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898043079"/>
        <w:docPartObj>
          <w:docPartGallery w:val="Cover Pages"/>
          <w:docPartUnique/>
        </w:docPartObj>
      </w:sdtPr>
      <w:sdtContent>
        <w:p w14:paraId="37B997F9" w14:textId="77777777" w:rsidR="00C005EA" w:rsidRPr="001D3C86" w:rsidRDefault="00C005EA">
          <w:pPr>
            <w:rPr>
              <w:rFonts w:ascii="Times New Roman" w:hAnsi="Times New Roman" w:cs="Times New Roman"/>
            </w:rPr>
          </w:pPr>
        </w:p>
        <w:p w14:paraId="66080AB0" w14:textId="77777777" w:rsidR="00C005EA" w:rsidRPr="001D3C86" w:rsidRDefault="00C005EA" w:rsidP="00C005EA">
          <w:pPr>
            <w:pStyle w:val="Heading2"/>
            <w:spacing w:before="40"/>
            <w:ind w:left="21"/>
            <w:jc w:val="center"/>
            <w:rPr>
              <w:rFonts w:ascii="Times New Roman" w:hAnsi="Times New Roman" w:cs="Times New Roman"/>
              <w:spacing w:val="-1"/>
              <w:sz w:val="22"/>
              <w:szCs w:val="22"/>
            </w:rPr>
          </w:pPr>
          <w:r w:rsidRPr="001D3C86">
            <w:rPr>
              <w:rFonts w:ascii="Times New Roman" w:hAnsi="Times New Roman" w:cs="Times New Roman"/>
              <w:spacing w:val="-1"/>
              <w:sz w:val="22"/>
              <w:szCs w:val="22"/>
            </w:rPr>
            <w:t>Educational</w:t>
          </w:r>
          <w:r w:rsidRPr="001D3C86">
            <w:rPr>
              <w:rFonts w:ascii="Times New Roman" w:hAnsi="Times New Roman" w:cs="Times New Roman"/>
              <w:spacing w:val="-16"/>
              <w:sz w:val="22"/>
              <w:szCs w:val="22"/>
            </w:rPr>
            <w:t xml:space="preserve"> </w:t>
          </w:r>
          <w:r w:rsidRPr="001D3C86">
            <w:rPr>
              <w:rFonts w:ascii="Times New Roman" w:hAnsi="Times New Roman" w:cs="Times New Roman"/>
              <w:spacing w:val="-1"/>
              <w:sz w:val="22"/>
              <w:szCs w:val="22"/>
            </w:rPr>
            <w:t xml:space="preserve">Diagnostician </w:t>
          </w:r>
        </w:p>
        <w:p w14:paraId="5D8EFCF8" w14:textId="77777777" w:rsidR="00C005EA" w:rsidRPr="001D3C86" w:rsidRDefault="00C005EA" w:rsidP="00C005EA">
          <w:pPr>
            <w:pStyle w:val="NoSpacing"/>
            <w:rPr>
              <w:rFonts w:ascii="Times New Roman" w:hAnsi="Times New Roman" w:cs="Times New Roman"/>
            </w:rPr>
          </w:pPr>
        </w:p>
        <w:p w14:paraId="518B99AC" w14:textId="77777777" w:rsidR="00C005EA" w:rsidRPr="001D3C86" w:rsidRDefault="00C005EA" w:rsidP="00C005EA">
          <w:pPr>
            <w:pStyle w:val="Heading3"/>
            <w:ind w:left="0" w:right="22"/>
            <w:rPr>
              <w:rFonts w:cs="Times New Roman"/>
              <w:b/>
              <w:spacing w:val="-1"/>
              <w:sz w:val="22"/>
              <w:szCs w:val="22"/>
            </w:rPr>
          </w:pPr>
          <w:r w:rsidRPr="001D3C86">
            <w:rPr>
              <w:rFonts w:cs="Times New Roman"/>
              <w:b/>
              <w:spacing w:val="-1"/>
              <w:sz w:val="22"/>
              <w:szCs w:val="22"/>
            </w:rPr>
            <w:t>Admission Requirements:</w:t>
          </w:r>
        </w:p>
        <w:p w14:paraId="739344AE" w14:textId="31BD00D7" w:rsidR="00C005EA" w:rsidRPr="001D3C86" w:rsidRDefault="00C005EA" w:rsidP="00C005EA">
          <w:pPr>
            <w:numPr>
              <w:ilvl w:val="0"/>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Must reside in Texas</w:t>
          </w:r>
          <w:r w:rsidR="00D528F5">
            <w:rPr>
              <w:rFonts w:ascii="Times New Roman" w:hAnsi="Times New Roman" w:cs="Times New Roman"/>
            </w:rPr>
            <w:t xml:space="preserve"> or sign the exception document</w:t>
          </w:r>
        </w:p>
        <w:p w14:paraId="73BEC84F" w14:textId="77777777" w:rsidR="00C005EA" w:rsidRPr="001D3C86" w:rsidRDefault="00C005EA" w:rsidP="00C005EA">
          <w:pPr>
            <w:numPr>
              <w:ilvl w:val="0"/>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 xml:space="preserve">Fulfill all requirements set forth by the Graduate School </w:t>
          </w:r>
        </w:p>
        <w:p w14:paraId="79177DB3" w14:textId="77777777" w:rsidR="00C005EA" w:rsidRPr="001D3C86" w:rsidRDefault="007C71C0" w:rsidP="00C005EA">
          <w:pPr>
            <w:numPr>
              <w:ilvl w:val="0"/>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Have at least 2</w:t>
          </w:r>
          <w:r w:rsidR="00C005EA" w:rsidRPr="001D3C86">
            <w:rPr>
              <w:rFonts w:ascii="Times New Roman" w:hAnsi="Times New Roman" w:cs="Times New Roman"/>
            </w:rPr>
            <w:t xml:space="preserve"> year</w:t>
          </w:r>
          <w:r w:rsidRPr="001D3C86">
            <w:rPr>
              <w:rFonts w:ascii="Times New Roman" w:hAnsi="Times New Roman" w:cs="Times New Roman"/>
            </w:rPr>
            <w:t>s</w:t>
          </w:r>
          <w:r w:rsidR="00C005EA" w:rsidRPr="001D3C86">
            <w:rPr>
              <w:rFonts w:ascii="Times New Roman" w:hAnsi="Times New Roman" w:cs="Times New Roman"/>
            </w:rPr>
            <w:t xml:space="preserve"> of creditable teaching experience </w:t>
          </w:r>
          <w:r w:rsidR="00F86D47" w:rsidRPr="001D3C86">
            <w:rPr>
              <w:rFonts w:ascii="Times New Roman" w:hAnsi="Times New Roman" w:cs="Times New Roman"/>
            </w:rPr>
            <w:t>in Texas</w:t>
          </w:r>
        </w:p>
        <w:p w14:paraId="153E37BD" w14:textId="77777777" w:rsidR="00C005EA" w:rsidRPr="001D3C86" w:rsidRDefault="00C005EA" w:rsidP="00C005EA">
          <w:pPr>
            <w:numPr>
              <w:ilvl w:val="0"/>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Hold a valid Texas teaching certificate</w:t>
          </w:r>
        </w:p>
        <w:p w14:paraId="0EECFCF1" w14:textId="77777777" w:rsidR="00C005EA" w:rsidRPr="001D3C86" w:rsidRDefault="00DB6FDB" w:rsidP="00C005EA">
          <w:pPr>
            <w:numPr>
              <w:ilvl w:val="0"/>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Bachelor’s degree</w:t>
          </w:r>
        </w:p>
        <w:p w14:paraId="34B074A1" w14:textId="77777777" w:rsidR="00C005EA" w:rsidRPr="001D3C86" w:rsidRDefault="00C005EA" w:rsidP="00C005EA">
          <w:pPr>
            <w:numPr>
              <w:ilvl w:val="0"/>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3.0 or higher GPA**</w:t>
          </w:r>
        </w:p>
        <w:p w14:paraId="70771E79" w14:textId="77777777" w:rsidR="00DB6FDB" w:rsidRPr="001D3C86" w:rsidRDefault="00DB6FDB" w:rsidP="00C005EA">
          <w:pPr>
            <w:numPr>
              <w:ilvl w:val="0"/>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 xml:space="preserve">Program Applications will be accepted for Fall and Spring semesters only:  </w:t>
          </w:r>
        </w:p>
        <w:p w14:paraId="24D90DEE" w14:textId="63F6A806" w:rsidR="00C005EA" w:rsidRPr="001D3C86" w:rsidRDefault="00C005EA" w:rsidP="00DB6FDB">
          <w:pPr>
            <w:numPr>
              <w:ilvl w:val="1"/>
              <w:numId w:val="13"/>
            </w:numPr>
            <w:spacing w:before="100" w:beforeAutospacing="1" w:after="100" w:afterAutospacing="1" w:line="240" w:lineRule="auto"/>
            <w:rPr>
              <w:rFonts w:ascii="Times New Roman" w:hAnsi="Times New Roman" w:cs="Times New Roman"/>
            </w:rPr>
          </w:pPr>
          <w:r w:rsidRPr="001D3C86">
            <w:rPr>
              <w:rFonts w:ascii="Times New Roman" w:hAnsi="Times New Roman" w:cs="Times New Roman"/>
            </w:rPr>
            <w:t>Deadlines</w:t>
          </w:r>
          <w:r w:rsidR="008371EA" w:rsidRPr="001D3C86">
            <w:rPr>
              <w:rFonts w:ascii="Times New Roman" w:hAnsi="Times New Roman" w:cs="Times New Roman"/>
            </w:rPr>
            <w:t xml:space="preserve"> for Admission </w:t>
          </w:r>
          <w:proofErr w:type="gramStart"/>
          <w:r w:rsidR="008371EA" w:rsidRPr="001D3C86">
            <w:rPr>
              <w:rFonts w:ascii="Times New Roman" w:hAnsi="Times New Roman" w:cs="Times New Roman"/>
            </w:rPr>
            <w:t>are:</w:t>
          </w:r>
          <w:proofErr w:type="gramEnd"/>
          <w:r w:rsidR="008371EA" w:rsidRPr="001D3C86">
            <w:rPr>
              <w:rFonts w:ascii="Times New Roman" w:hAnsi="Times New Roman" w:cs="Times New Roman"/>
            </w:rPr>
            <w:t> August 1 (Fall); D</w:t>
          </w:r>
          <w:r w:rsidR="00DB6FDB" w:rsidRPr="001D3C86">
            <w:rPr>
              <w:rFonts w:ascii="Times New Roman" w:hAnsi="Times New Roman" w:cs="Times New Roman"/>
            </w:rPr>
            <w:t>ecember 1 (Spring)</w:t>
          </w:r>
          <w:r w:rsidR="00161100" w:rsidRPr="001D3C86">
            <w:rPr>
              <w:rFonts w:ascii="Times New Roman" w:hAnsi="Times New Roman" w:cs="Times New Roman"/>
            </w:rPr>
            <w:t>, May 1 (Summer)</w:t>
          </w:r>
        </w:p>
        <w:p w14:paraId="35F8349C" w14:textId="6A15F145" w:rsidR="00C005EA" w:rsidRPr="001D3C86" w:rsidRDefault="00C005EA" w:rsidP="00C005EA">
          <w:pPr>
            <w:pStyle w:val="NoSpacing"/>
            <w:ind w:left="-180"/>
            <w:rPr>
              <w:rFonts w:ascii="Times New Roman" w:hAnsi="Times New Roman" w:cs="Times New Roman"/>
            </w:rPr>
          </w:pPr>
          <w:r w:rsidRPr="001D3C86">
            <w:rPr>
              <w:rFonts w:ascii="Times New Roman" w:hAnsi="Times New Roman" w:cs="Times New Roman"/>
            </w:rPr>
            <w:t xml:space="preserve">** Applicants with a GPA below 3.0 will be required to take the GRE and perform at or above a score equivalent to a 3.0 GPA on the Verbal Reasoning, Quantitative Reasoning, and Analytic Writing sections of the GRE® (Graduate Record Examinations) revised General Test. The State Board for Educator Certification will use equivalency scores established by the Educational Testing Service, and the Texas Education Agency (TEA) will publish equivalency scores annually on the TEA website.  Applicants with a GPA below 3.0 will be reviewed on a </w:t>
          </w:r>
          <w:r w:rsidR="009B4AAE" w:rsidRPr="001D3C86">
            <w:rPr>
              <w:rFonts w:ascii="Times New Roman" w:hAnsi="Times New Roman" w:cs="Times New Roman"/>
            </w:rPr>
            <w:t>case-by-case</w:t>
          </w:r>
          <w:r w:rsidRPr="001D3C86">
            <w:rPr>
              <w:rFonts w:ascii="Times New Roman" w:hAnsi="Times New Roman" w:cs="Times New Roman"/>
            </w:rPr>
            <w:t xml:space="preserve"> basis and may be deferred to a later admission date. </w:t>
          </w:r>
        </w:p>
        <w:p w14:paraId="0E0713A6" w14:textId="77777777" w:rsidR="007C71C0" w:rsidRPr="001D3C86" w:rsidRDefault="007C71C0" w:rsidP="00C005EA">
          <w:pPr>
            <w:pStyle w:val="NoSpacing"/>
            <w:ind w:left="-180"/>
            <w:rPr>
              <w:rFonts w:ascii="Times New Roman" w:hAnsi="Times New Roman" w:cs="Times New Roman"/>
            </w:rPr>
          </w:pPr>
        </w:p>
        <w:p w14:paraId="40898C04" w14:textId="77777777" w:rsidR="007C71C0" w:rsidRPr="001D3C86" w:rsidRDefault="007C71C0" w:rsidP="00C005EA">
          <w:pPr>
            <w:pStyle w:val="NoSpacing"/>
            <w:ind w:left="-180"/>
            <w:rPr>
              <w:rFonts w:ascii="Times New Roman" w:hAnsi="Times New Roman" w:cs="Times New Roman"/>
            </w:rPr>
          </w:pPr>
          <w:r w:rsidRPr="001D3C86">
            <w:rPr>
              <w:rFonts w:ascii="Times New Roman" w:hAnsi="Times New Roman" w:cs="Times New Roman"/>
            </w:rPr>
            <w:t xml:space="preserve">The Graduate School Catalog specifies the circumstances under which candidates may be </w:t>
          </w:r>
          <w:r w:rsidR="00274F22" w:rsidRPr="001D3C86">
            <w:rPr>
              <w:rFonts w:ascii="Times New Roman" w:hAnsi="Times New Roman" w:cs="Times New Roman"/>
            </w:rPr>
            <w:t>placed on probation, suspension</w:t>
          </w:r>
          <w:r w:rsidRPr="001D3C86">
            <w:rPr>
              <w:rFonts w:ascii="Times New Roman" w:hAnsi="Times New Roman" w:cs="Times New Roman"/>
            </w:rPr>
            <w:t xml:space="preserve"> or dismissal.  Additionally, the Educational Diagnostician Program Faculty ma</w:t>
          </w:r>
          <w:r w:rsidR="00274F22" w:rsidRPr="001D3C86">
            <w:rPr>
              <w:rFonts w:ascii="Times New Roman" w:hAnsi="Times New Roman" w:cs="Times New Roman"/>
            </w:rPr>
            <w:t>y recommend to probate, suspend</w:t>
          </w:r>
          <w:r w:rsidRPr="001D3C86">
            <w:rPr>
              <w:rFonts w:ascii="Times New Roman" w:hAnsi="Times New Roman" w:cs="Times New Roman"/>
            </w:rPr>
            <w:t xml:space="preserve"> or dismiss from the program candidates who do not meet the program’s academic requirements, do not make satisfactory progress over time toward completion of the educational diagnostician degree or who display inappropriate behaviors.  </w:t>
          </w:r>
        </w:p>
        <w:p w14:paraId="77CD3E94" w14:textId="77777777" w:rsidR="007C71C0" w:rsidRPr="001D3C86" w:rsidRDefault="007C71C0" w:rsidP="00C005EA">
          <w:pPr>
            <w:pStyle w:val="NoSpacing"/>
            <w:ind w:left="-180"/>
            <w:rPr>
              <w:rFonts w:ascii="Times New Roman" w:hAnsi="Times New Roman" w:cs="Times New Roman"/>
            </w:rPr>
          </w:pPr>
        </w:p>
        <w:p w14:paraId="17E6BEC3" w14:textId="77777777" w:rsidR="007C71C0" w:rsidRPr="001D3C86" w:rsidRDefault="00E24689" w:rsidP="00C005EA">
          <w:pPr>
            <w:pStyle w:val="NoSpacing"/>
            <w:ind w:left="-180"/>
            <w:rPr>
              <w:rFonts w:ascii="Times New Roman" w:hAnsi="Times New Roman" w:cs="Times New Roman"/>
            </w:rPr>
          </w:pPr>
          <w:r w:rsidRPr="001D3C86">
            <w:rPr>
              <w:rFonts w:ascii="Times New Roman" w:hAnsi="Times New Roman" w:cs="Times New Roman"/>
            </w:rPr>
            <w:t>Success in the Educational Diagnostician P</w:t>
          </w:r>
          <w:r w:rsidR="007C71C0" w:rsidRPr="001D3C86">
            <w:rPr>
              <w:rFonts w:ascii="Times New Roman" w:hAnsi="Times New Roman" w:cs="Times New Roman"/>
            </w:rPr>
            <w:t>rogram consists of more than grades.  Work habits and attitudes play a major role in the success of any educational diagnostician candidate.  Any of the following actions will constitute a man</w:t>
          </w:r>
          <w:r w:rsidR="00274F22" w:rsidRPr="001D3C86">
            <w:rPr>
              <w:rFonts w:ascii="Times New Roman" w:hAnsi="Times New Roman" w:cs="Times New Roman"/>
            </w:rPr>
            <w:t>datory meeting with the faculty and possible dismissal from the Educational Diagnostician Program:</w:t>
          </w:r>
        </w:p>
        <w:p w14:paraId="0A30F039" w14:textId="77777777" w:rsidR="00274F22" w:rsidRPr="001D3C86" w:rsidRDefault="00274F22" w:rsidP="00C005EA">
          <w:pPr>
            <w:pStyle w:val="NoSpacing"/>
            <w:ind w:left="-180"/>
            <w:rPr>
              <w:rFonts w:ascii="Times New Roman" w:hAnsi="Times New Roman" w:cs="Times New Roman"/>
            </w:rPr>
          </w:pPr>
        </w:p>
        <w:p w14:paraId="127C62B9"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Dishonesty (cheating, plagiarism, etc.).</w:t>
          </w:r>
        </w:p>
        <w:p w14:paraId="48E40688"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Mistreatment of and/or disrespect for fellow candidates or faculty.</w:t>
          </w:r>
        </w:p>
        <w:p w14:paraId="6EDB7981"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 xml:space="preserve">Abusing a fellow candidate or faculty member (including abusive language or bullying). </w:t>
          </w:r>
        </w:p>
        <w:p w14:paraId="74D12B7E"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 xml:space="preserve">Violations of the rules, regulations, and principles in the </w:t>
          </w:r>
          <w:r w:rsidRPr="001D3C86">
            <w:rPr>
              <w:rFonts w:ascii="Times New Roman" w:hAnsi="Times New Roman" w:cs="Times New Roman"/>
              <w:i/>
            </w:rPr>
            <w:t>CEC Code of Ethics</w:t>
          </w:r>
          <w:r w:rsidRPr="001D3C86">
            <w:rPr>
              <w:rFonts w:ascii="Times New Roman" w:hAnsi="Times New Roman" w:cs="Times New Roman"/>
            </w:rPr>
            <w:t xml:space="preserve"> and the </w:t>
          </w:r>
          <w:r w:rsidRPr="001D3C86">
            <w:rPr>
              <w:rFonts w:ascii="Times New Roman" w:hAnsi="Times New Roman" w:cs="Times New Roman"/>
              <w:i/>
            </w:rPr>
            <w:t>Texas Tech Code of Student Affairs</w:t>
          </w:r>
          <w:r w:rsidRPr="001D3C86">
            <w:rPr>
              <w:rFonts w:ascii="Times New Roman" w:hAnsi="Times New Roman" w:cs="Times New Roman"/>
            </w:rPr>
            <w:t xml:space="preserve">. </w:t>
          </w:r>
        </w:p>
        <w:p w14:paraId="177E74B1"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Receipt of a Fail grade in EDSP 5093, EDSP 5396 or EDSP 5094.</w:t>
          </w:r>
        </w:p>
        <w:p w14:paraId="694F5DC6"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 xml:space="preserve">Failure to maintain an overall GPA of 3.0 or higher. </w:t>
          </w:r>
        </w:p>
        <w:p w14:paraId="24CD6CF7"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Unethical behavior as defined by ethical guidelines and practice (e.g., CEC).</w:t>
          </w:r>
        </w:p>
        <w:p w14:paraId="77DA191E" w14:textId="77777777" w:rsidR="00274F22" w:rsidRPr="001D3C86" w:rsidRDefault="00274F22" w:rsidP="00274F22">
          <w:pPr>
            <w:pStyle w:val="NoSpacing"/>
            <w:numPr>
              <w:ilvl w:val="0"/>
              <w:numId w:val="30"/>
            </w:numPr>
            <w:rPr>
              <w:rFonts w:ascii="Times New Roman" w:hAnsi="Times New Roman" w:cs="Times New Roman"/>
            </w:rPr>
          </w:pPr>
          <w:r w:rsidRPr="001D3C86">
            <w:rPr>
              <w:rFonts w:ascii="Times New Roman" w:hAnsi="Times New Roman" w:cs="Times New Roman"/>
            </w:rPr>
            <w:t xml:space="preserve">Sexual harassment as defined by Texas Tech University. </w:t>
          </w:r>
        </w:p>
        <w:p w14:paraId="0502887E" w14:textId="77777777" w:rsidR="00F86D47" w:rsidRPr="001D3C86" w:rsidRDefault="00F86D47" w:rsidP="00274F22">
          <w:pPr>
            <w:pStyle w:val="NoSpacing"/>
            <w:numPr>
              <w:ilvl w:val="0"/>
              <w:numId w:val="30"/>
            </w:numPr>
            <w:rPr>
              <w:rFonts w:ascii="Times New Roman" w:hAnsi="Times New Roman" w:cs="Times New Roman"/>
            </w:rPr>
          </w:pPr>
          <w:r w:rsidRPr="001D3C86">
            <w:rPr>
              <w:rFonts w:ascii="Times New Roman" w:hAnsi="Times New Roman" w:cs="Times New Roman"/>
            </w:rPr>
            <w:t xml:space="preserve">Limited Prerequisite skills – knowledge of IEP development, PLAFP, CBM monitoring, and APA format </w:t>
          </w:r>
        </w:p>
        <w:p w14:paraId="4D3AEF2A" w14:textId="77777777" w:rsidR="00C005EA" w:rsidRPr="001D3C86" w:rsidRDefault="00C005EA" w:rsidP="00C005EA">
          <w:pPr>
            <w:pStyle w:val="Heading3"/>
            <w:ind w:left="0" w:right="22"/>
            <w:rPr>
              <w:rFonts w:cs="Times New Roman"/>
              <w:b/>
              <w:spacing w:val="-1"/>
              <w:sz w:val="22"/>
              <w:szCs w:val="22"/>
            </w:rPr>
          </w:pPr>
        </w:p>
        <w:p w14:paraId="68F5EA3C" w14:textId="77777777" w:rsidR="00274F22" w:rsidRPr="001D3C86" w:rsidRDefault="00274F22" w:rsidP="00C005EA">
          <w:pPr>
            <w:pStyle w:val="NoSpacing"/>
            <w:rPr>
              <w:rFonts w:ascii="Times New Roman" w:hAnsi="Times New Roman" w:cs="Times New Roman"/>
              <w:b/>
            </w:rPr>
          </w:pPr>
        </w:p>
        <w:p w14:paraId="3D27E0AE" w14:textId="77777777" w:rsidR="00274F22" w:rsidRPr="001D3C86" w:rsidRDefault="00274F22" w:rsidP="00C005EA">
          <w:pPr>
            <w:pStyle w:val="NoSpacing"/>
            <w:rPr>
              <w:rFonts w:ascii="Times New Roman" w:hAnsi="Times New Roman" w:cs="Times New Roman"/>
              <w:b/>
            </w:rPr>
          </w:pPr>
        </w:p>
        <w:p w14:paraId="3DE347BB" w14:textId="77777777" w:rsidR="00D652DD" w:rsidRPr="001D3C86" w:rsidRDefault="00D652DD" w:rsidP="00C005EA">
          <w:pPr>
            <w:pStyle w:val="NoSpacing"/>
            <w:rPr>
              <w:rFonts w:ascii="Times New Roman" w:hAnsi="Times New Roman" w:cs="Times New Roman"/>
              <w:b/>
            </w:rPr>
          </w:pPr>
        </w:p>
        <w:p w14:paraId="5343A693" w14:textId="77777777" w:rsidR="00D652DD" w:rsidRPr="001D3C86" w:rsidRDefault="00D652DD" w:rsidP="00C005EA">
          <w:pPr>
            <w:pStyle w:val="NoSpacing"/>
            <w:rPr>
              <w:rFonts w:ascii="Times New Roman" w:hAnsi="Times New Roman" w:cs="Times New Roman"/>
              <w:b/>
            </w:rPr>
          </w:pPr>
        </w:p>
        <w:p w14:paraId="655A46D8" w14:textId="77777777" w:rsidR="00D652DD" w:rsidRPr="001D3C86" w:rsidRDefault="00D652DD" w:rsidP="00C005EA">
          <w:pPr>
            <w:pStyle w:val="NoSpacing"/>
            <w:rPr>
              <w:rFonts w:ascii="Times New Roman" w:hAnsi="Times New Roman" w:cs="Times New Roman"/>
              <w:b/>
            </w:rPr>
          </w:pPr>
        </w:p>
        <w:p w14:paraId="535CA675" w14:textId="77777777" w:rsidR="00D652DD" w:rsidRPr="001D3C86" w:rsidRDefault="00D652DD" w:rsidP="00C005EA">
          <w:pPr>
            <w:pStyle w:val="NoSpacing"/>
            <w:rPr>
              <w:rFonts w:ascii="Times New Roman" w:hAnsi="Times New Roman" w:cs="Times New Roman"/>
              <w:b/>
            </w:rPr>
          </w:pPr>
        </w:p>
        <w:p w14:paraId="246AB61D" w14:textId="77777777" w:rsidR="00D652DD" w:rsidRPr="001D3C86" w:rsidRDefault="00D652DD" w:rsidP="00C005EA">
          <w:pPr>
            <w:pStyle w:val="NoSpacing"/>
            <w:rPr>
              <w:rFonts w:ascii="Times New Roman" w:hAnsi="Times New Roman" w:cs="Times New Roman"/>
              <w:b/>
            </w:rPr>
          </w:pPr>
        </w:p>
        <w:p w14:paraId="2CD947AF" w14:textId="77777777" w:rsidR="00D652DD" w:rsidRPr="001D3C86" w:rsidRDefault="00D652DD" w:rsidP="00C005EA">
          <w:pPr>
            <w:pStyle w:val="NoSpacing"/>
            <w:rPr>
              <w:rFonts w:ascii="Times New Roman" w:hAnsi="Times New Roman" w:cs="Times New Roman"/>
              <w:b/>
            </w:rPr>
          </w:pPr>
        </w:p>
        <w:p w14:paraId="269FD38D" w14:textId="77777777" w:rsidR="00D652DD" w:rsidRPr="001D3C86" w:rsidRDefault="00D652DD" w:rsidP="00C005EA">
          <w:pPr>
            <w:pStyle w:val="NoSpacing"/>
            <w:rPr>
              <w:rFonts w:ascii="Times New Roman" w:hAnsi="Times New Roman" w:cs="Times New Roman"/>
              <w:b/>
            </w:rPr>
          </w:pPr>
        </w:p>
        <w:p w14:paraId="5C838CEE" w14:textId="77777777" w:rsidR="00D652DD" w:rsidRPr="001D3C86" w:rsidRDefault="00D652DD" w:rsidP="00C005EA">
          <w:pPr>
            <w:pStyle w:val="NoSpacing"/>
            <w:rPr>
              <w:rFonts w:ascii="Times New Roman" w:hAnsi="Times New Roman" w:cs="Times New Roman"/>
              <w:b/>
            </w:rPr>
          </w:pPr>
        </w:p>
        <w:p w14:paraId="3DC275F4" w14:textId="77777777" w:rsidR="00D652DD" w:rsidRPr="001D3C86" w:rsidRDefault="00D652DD" w:rsidP="00C005EA">
          <w:pPr>
            <w:pStyle w:val="NoSpacing"/>
            <w:rPr>
              <w:rFonts w:ascii="Times New Roman" w:hAnsi="Times New Roman" w:cs="Times New Roman"/>
              <w:b/>
            </w:rPr>
          </w:pPr>
        </w:p>
        <w:p w14:paraId="6833F644" w14:textId="77777777" w:rsidR="00C005EA" w:rsidRPr="001D3C86" w:rsidRDefault="00F86D47" w:rsidP="00C005EA">
          <w:pPr>
            <w:pStyle w:val="NoSpacing"/>
            <w:rPr>
              <w:rFonts w:ascii="Times New Roman" w:hAnsi="Times New Roman" w:cs="Times New Roman"/>
            </w:rPr>
          </w:pPr>
          <w:r w:rsidRPr="001D3C86">
            <w:rPr>
              <w:rFonts w:ascii="Times New Roman" w:hAnsi="Times New Roman" w:cs="Times New Roman"/>
              <w:b/>
            </w:rPr>
            <w:lastRenderedPageBreak/>
            <w:t>Program Signature</w:t>
          </w:r>
          <w:r w:rsidR="00C005EA" w:rsidRPr="001D3C86">
            <w:rPr>
              <w:rFonts w:ascii="Times New Roman" w:hAnsi="Times New Roman" w:cs="Times New Roman"/>
              <w:b/>
              <w:spacing w:val="-5"/>
            </w:rPr>
            <w:t xml:space="preserve"> </w:t>
          </w:r>
          <w:r w:rsidR="00C005EA" w:rsidRPr="001D3C86">
            <w:rPr>
              <w:rFonts w:ascii="Times New Roman" w:hAnsi="Times New Roman" w:cs="Times New Roman"/>
              <w:b/>
            </w:rPr>
            <w:t>Outcome:</w:t>
          </w:r>
          <w:r w:rsidR="00C005EA" w:rsidRPr="001D3C86">
            <w:rPr>
              <w:rFonts w:ascii="Times New Roman" w:hAnsi="Times New Roman" w:cs="Times New Roman"/>
              <w:b/>
              <w:spacing w:val="44"/>
            </w:rPr>
            <w:t xml:space="preserve"> </w:t>
          </w:r>
          <w:r w:rsidR="00C005EA" w:rsidRPr="001D3C86">
            <w:rPr>
              <w:rFonts w:ascii="Times New Roman" w:hAnsi="Times New Roman" w:cs="Times New Roman"/>
            </w:rPr>
            <w:t>Engage</w:t>
          </w:r>
          <w:r w:rsidR="00C005EA" w:rsidRPr="001D3C86">
            <w:rPr>
              <w:rFonts w:ascii="Times New Roman" w:hAnsi="Times New Roman" w:cs="Times New Roman"/>
              <w:spacing w:val="-3"/>
            </w:rPr>
            <w:t xml:space="preserve"> </w:t>
          </w:r>
          <w:r w:rsidR="00C005EA" w:rsidRPr="001D3C86">
            <w:rPr>
              <w:rFonts w:ascii="Times New Roman" w:hAnsi="Times New Roman" w:cs="Times New Roman"/>
            </w:rPr>
            <w:t>in</w:t>
          </w:r>
          <w:r w:rsidR="00C005EA" w:rsidRPr="001D3C86">
            <w:rPr>
              <w:rFonts w:ascii="Times New Roman" w:hAnsi="Times New Roman" w:cs="Times New Roman"/>
              <w:spacing w:val="-4"/>
            </w:rPr>
            <w:t xml:space="preserve"> </w:t>
          </w:r>
          <w:r w:rsidR="00C005EA" w:rsidRPr="001D3C86">
            <w:rPr>
              <w:rFonts w:ascii="Times New Roman" w:hAnsi="Times New Roman" w:cs="Times New Roman"/>
            </w:rPr>
            <w:t>collaboration</w:t>
          </w:r>
          <w:r w:rsidR="00C005EA" w:rsidRPr="001D3C86">
            <w:rPr>
              <w:rFonts w:ascii="Times New Roman" w:hAnsi="Times New Roman" w:cs="Times New Roman"/>
              <w:spacing w:val="-5"/>
            </w:rPr>
            <w:t xml:space="preserve"> </w:t>
          </w:r>
          <w:r w:rsidR="00C005EA" w:rsidRPr="001D3C86">
            <w:rPr>
              <w:rFonts w:ascii="Times New Roman" w:hAnsi="Times New Roman" w:cs="Times New Roman"/>
            </w:rPr>
            <w:t>with</w:t>
          </w:r>
          <w:r w:rsidR="00C005EA" w:rsidRPr="001D3C86">
            <w:rPr>
              <w:rFonts w:ascii="Times New Roman" w:hAnsi="Times New Roman" w:cs="Times New Roman"/>
              <w:spacing w:val="-3"/>
            </w:rPr>
            <w:t xml:space="preserve"> </w:t>
          </w:r>
          <w:r w:rsidR="00C005EA" w:rsidRPr="001D3C86">
            <w:rPr>
              <w:rFonts w:ascii="Times New Roman" w:hAnsi="Times New Roman" w:cs="Times New Roman"/>
            </w:rPr>
            <w:t>stakeholders</w:t>
          </w:r>
          <w:r w:rsidR="00C005EA" w:rsidRPr="001D3C86">
            <w:rPr>
              <w:rFonts w:ascii="Times New Roman" w:hAnsi="Times New Roman" w:cs="Times New Roman"/>
              <w:spacing w:val="-4"/>
            </w:rPr>
            <w:t xml:space="preserve"> </w:t>
          </w:r>
          <w:r w:rsidR="00C005EA" w:rsidRPr="001D3C86">
            <w:rPr>
              <w:rFonts w:ascii="Times New Roman" w:hAnsi="Times New Roman" w:cs="Times New Roman"/>
            </w:rPr>
            <w:t xml:space="preserve">to improve candidate skills in assessment practices and planning for students with disabilities in a classroom setting. </w:t>
          </w:r>
        </w:p>
        <w:p w14:paraId="2C7B8CBC" w14:textId="77777777" w:rsidR="00C005EA" w:rsidRPr="001D3C86" w:rsidRDefault="00C005EA" w:rsidP="00C005EA">
          <w:pPr>
            <w:pStyle w:val="NoSpacing"/>
            <w:rPr>
              <w:rFonts w:ascii="Times New Roman" w:hAnsi="Times New Roman" w:cs="Times New Roman"/>
            </w:rPr>
          </w:pPr>
          <w:r w:rsidRPr="001D3C86">
            <w:rPr>
              <w:rFonts w:ascii="Times New Roman" w:hAnsi="Times New Roman" w:cs="Times New Roman"/>
            </w:rPr>
            <w:t>Standards Used:</w:t>
          </w:r>
        </w:p>
        <w:p w14:paraId="1AD2CFB5" w14:textId="77777777" w:rsidR="00C005EA" w:rsidRPr="001D3C86" w:rsidRDefault="00C005EA" w:rsidP="00C005EA">
          <w:pPr>
            <w:pStyle w:val="Heading1"/>
            <w:spacing w:before="38"/>
            <w:rPr>
              <w:rFonts w:cs="Times New Roman"/>
              <w:b w:val="0"/>
              <w:bCs w:val="0"/>
              <w:sz w:val="22"/>
              <w:szCs w:val="22"/>
              <w:u w:val="none"/>
            </w:rPr>
          </w:pPr>
          <w:r w:rsidRPr="001D3C86">
            <w:rPr>
              <w:rFonts w:cs="Times New Roman"/>
              <w:b w:val="0"/>
              <w:bCs w:val="0"/>
              <w:sz w:val="22"/>
              <w:szCs w:val="22"/>
              <w:u w:val="none"/>
            </w:rPr>
            <w:t>Council for Exceptional Children (CEC)</w:t>
          </w:r>
        </w:p>
        <w:p w14:paraId="24770A34" w14:textId="77777777" w:rsidR="00274F22" w:rsidRPr="001D3C86" w:rsidRDefault="00C005EA" w:rsidP="00D652DD">
          <w:pPr>
            <w:pStyle w:val="Heading1"/>
            <w:numPr>
              <w:ilvl w:val="0"/>
              <w:numId w:val="12"/>
            </w:numPr>
            <w:spacing w:before="38"/>
            <w:rPr>
              <w:rFonts w:cs="Times New Roman"/>
              <w:b w:val="0"/>
              <w:bCs w:val="0"/>
              <w:sz w:val="22"/>
              <w:szCs w:val="22"/>
              <w:u w:val="none"/>
            </w:rPr>
          </w:pPr>
          <w:r w:rsidRPr="001D3C86">
            <w:rPr>
              <w:rFonts w:cs="Times New Roman"/>
              <w:b w:val="0"/>
              <w:bCs w:val="0"/>
              <w:sz w:val="22"/>
              <w:szCs w:val="22"/>
              <w:u w:val="none"/>
            </w:rPr>
            <w:t>Advanced Specialty Set: Special Education Diagnostician Specialist (SEDS)</w:t>
          </w:r>
        </w:p>
        <w:p w14:paraId="05CF3041" w14:textId="77777777" w:rsidR="00274F22" w:rsidRPr="001D3C86" w:rsidRDefault="00274F22" w:rsidP="00C005EA">
          <w:pPr>
            <w:spacing w:before="1"/>
            <w:ind w:left="100"/>
            <w:jc w:val="center"/>
            <w:rPr>
              <w:rFonts w:ascii="Times New Roman" w:hAnsi="Times New Roman" w:cs="Times New Roman"/>
              <w:b/>
              <w:spacing w:val="-1"/>
            </w:rPr>
          </w:pPr>
        </w:p>
        <w:p w14:paraId="787AEC66" w14:textId="77777777" w:rsidR="00C005EA" w:rsidRPr="001D3C86" w:rsidRDefault="00C005EA" w:rsidP="00C005EA">
          <w:pPr>
            <w:spacing w:before="1"/>
            <w:ind w:left="100"/>
            <w:jc w:val="center"/>
            <w:rPr>
              <w:rFonts w:ascii="Times New Roman" w:hAnsi="Times New Roman" w:cs="Times New Roman"/>
              <w:b/>
              <w:spacing w:val="-1"/>
            </w:rPr>
          </w:pPr>
          <w:r w:rsidRPr="001D3C86">
            <w:rPr>
              <w:rFonts w:ascii="Times New Roman" w:hAnsi="Times New Roman" w:cs="Times New Roman"/>
              <w:b/>
              <w:spacing w:val="-1"/>
            </w:rPr>
            <w:t>Performance Skills</w:t>
          </w:r>
        </w:p>
        <w:p w14:paraId="1ECC0D80" w14:textId="77777777" w:rsidR="00C005EA" w:rsidRPr="001D3C86" w:rsidRDefault="006B74F8" w:rsidP="00C005EA">
          <w:pPr>
            <w:pStyle w:val="NoSpacing"/>
            <w:rPr>
              <w:rFonts w:ascii="Times New Roman" w:hAnsi="Times New Roman" w:cs="Times New Roman"/>
            </w:rPr>
          </w:pPr>
          <w:r w:rsidRPr="001D3C86">
            <w:rPr>
              <w:rFonts w:ascii="Times New Roman" w:hAnsi="Times New Roman" w:cs="Times New Roman"/>
            </w:rPr>
            <w:t>Upon completion of the Educational Diagnostician Program, t</w:t>
          </w:r>
          <w:r w:rsidR="00C005EA" w:rsidRPr="001D3C86">
            <w:rPr>
              <w:rFonts w:ascii="Times New Roman" w:hAnsi="Times New Roman" w:cs="Times New Roman"/>
            </w:rPr>
            <w:t xml:space="preserve">he Candidate can: </w:t>
          </w:r>
        </w:p>
        <w:p w14:paraId="152EB880" w14:textId="77777777" w:rsidR="00D652DD" w:rsidRPr="001D3C86" w:rsidRDefault="00D652DD" w:rsidP="00C005EA">
          <w:pPr>
            <w:pStyle w:val="NoSpacing"/>
            <w:rPr>
              <w:rFonts w:ascii="Times New Roman" w:hAnsi="Times New Roman" w:cs="Times New Roman"/>
            </w:rPr>
          </w:pPr>
        </w:p>
        <w:p w14:paraId="3C68C78A" w14:textId="77777777" w:rsidR="006B74F8" w:rsidRPr="001D3C86" w:rsidRDefault="00623975" w:rsidP="006B74F8">
          <w:pPr>
            <w:widowControl w:val="0"/>
            <w:tabs>
              <w:tab w:val="left" w:pos="821"/>
            </w:tabs>
            <w:spacing w:before="2" w:after="0" w:line="240" w:lineRule="auto"/>
            <w:rPr>
              <w:rFonts w:ascii="Times New Roman" w:hAnsi="Times New Roman" w:cs="Times New Roman"/>
              <w:b/>
              <w:sz w:val="24"/>
              <w:szCs w:val="24"/>
            </w:rPr>
          </w:pPr>
          <w:r w:rsidRPr="001D3C86">
            <w:rPr>
              <w:rFonts w:ascii="Times New Roman" w:hAnsi="Times New Roman" w:cs="Times New Roman"/>
              <w:b/>
              <w:sz w:val="24"/>
              <w:szCs w:val="24"/>
            </w:rPr>
            <w:t>Collaborate</w:t>
          </w:r>
        </w:p>
        <w:p w14:paraId="1ABBC616" w14:textId="77777777" w:rsidR="00C005EA" w:rsidRPr="001D3C86" w:rsidRDefault="00C005EA" w:rsidP="00C005EA">
          <w:pPr>
            <w:pStyle w:val="ListParagraph"/>
            <w:widowControl w:val="0"/>
            <w:numPr>
              <w:ilvl w:val="0"/>
              <w:numId w:val="12"/>
            </w:numPr>
            <w:tabs>
              <w:tab w:val="left" w:pos="821"/>
            </w:tabs>
            <w:spacing w:before="2" w:after="0" w:line="240" w:lineRule="auto"/>
            <w:contextualSpacing w:val="0"/>
            <w:rPr>
              <w:rFonts w:ascii="Times New Roman" w:hAnsi="Times New Roman" w:cs="Times New Roman"/>
            </w:rPr>
          </w:pPr>
          <w:r w:rsidRPr="001D3C86">
            <w:rPr>
              <w:rFonts w:ascii="Times New Roman" w:hAnsi="Times New Roman" w:cs="Times New Roman"/>
              <w:b/>
            </w:rPr>
            <w:t xml:space="preserve">SEDS.7.S1 Collaboration- </w:t>
          </w:r>
          <w:r w:rsidRPr="001D3C86">
            <w:rPr>
              <w:rFonts w:ascii="Times New Roman" w:hAnsi="Times New Roman" w:cs="Times New Roman"/>
              <w:spacing w:val="-1"/>
            </w:rPr>
            <w:t>Communicate</w:t>
          </w:r>
          <w:r w:rsidRPr="001D3C86">
            <w:rPr>
              <w:rFonts w:ascii="Times New Roman" w:hAnsi="Times New Roman" w:cs="Times New Roman"/>
            </w:rPr>
            <w:t xml:space="preserve"> with </w:t>
          </w:r>
          <w:r w:rsidRPr="001D3C86">
            <w:rPr>
              <w:rFonts w:ascii="Times New Roman" w:hAnsi="Times New Roman" w:cs="Times New Roman"/>
              <w:spacing w:val="-1"/>
            </w:rPr>
            <w:t>team</w:t>
          </w:r>
          <w:r w:rsidRPr="001D3C86">
            <w:rPr>
              <w:rFonts w:ascii="Times New Roman" w:hAnsi="Times New Roman" w:cs="Times New Roman"/>
            </w:rPr>
            <w:t xml:space="preserve"> </w:t>
          </w:r>
          <w:r w:rsidRPr="001D3C86">
            <w:rPr>
              <w:rFonts w:ascii="Times New Roman" w:hAnsi="Times New Roman" w:cs="Times New Roman"/>
              <w:spacing w:val="-1"/>
            </w:rPr>
            <w:t>members</w:t>
          </w:r>
          <w:r w:rsidRPr="001D3C86">
            <w:rPr>
              <w:rFonts w:ascii="Times New Roman" w:hAnsi="Times New Roman" w:cs="Times New Roman"/>
            </w:rPr>
            <w:t xml:space="preserve"> to </w:t>
          </w:r>
          <w:r w:rsidRPr="001D3C86">
            <w:rPr>
              <w:rFonts w:ascii="Times New Roman" w:hAnsi="Times New Roman" w:cs="Times New Roman"/>
              <w:spacing w:val="-1"/>
            </w:rPr>
            <w:t>determine assessment</w:t>
          </w:r>
          <w:r w:rsidRPr="001D3C86">
            <w:rPr>
              <w:rFonts w:ascii="Times New Roman" w:hAnsi="Times New Roman" w:cs="Times New Roman"/>
            </w:rPr>
            <w:t xml:space="preserve"> needs</w:t>
          </w:r>
        </w:p>
        <w:p w14:paraId="30AB0260" w14:textId="77777777" w:rsidR="00C005EA" w:rsidRPr="001D3C86" w:rsidRDefault="00C005EA" w:rsidP="00C005EA">
          <w:pPr>
            <w:pStyle w:val="BodyText"/>
            <w:numPr>
              <w:ilvl w:val="0"/>
              <w:numId w:val="12"/>
            </w:numPr>
            <w:spacing w:before="1"/>
            <w:ind w:right="22"/>
            <w:rPr>
              <w:rFonts w:ascii="Times New Roman" w:hAnsi="Times New Roman" w:cs="Times New Roman"/>
            </w:rPr>
          </w:pPr>
          <w:r w:rsidRPr="001D3C86">
            <w:rPr>
              <w:rFonts w:ascii="Times New Roman" w:hAnsi="Times New Roman" w:cs="Times New Roman"/>
              <w:b/>
              <w:spacing w:val="-1"/>
            </w:rPr>
            <w:t xml:space="preserve">SEDS.3.K4 – Programs, Services, and Outcomes – </w:t>
          </w:r>
          <w:r w:rsidRPr="001D3C86">
            <w:rPr>
              <w:rFonts w:ascii="Times New Roman" w:hAnsi="Times New Roman" w:cs="Times New Roman"/>
              <w:spacing w:val="-1"/>
            </w:rPr>
            <w:t>Characteristics of individuals with exceptional learning needs that affect the development of programs and services</w:t>
          </w:r>
        </w:p>
        <w:p w14:paraId="2B86E22F" w14:textId="77777777" w:rsidR="00C005EA" w:rsidRPr="001D3C86" w:rsidRDefault="00C005EA" w:rsidP="00C005EA">
          <w:pPr>
            <w:pStyle w:val="Heading4"/>
            <w:spacing w:before="2" w:line="257" w:lineRule="exact"/>
            <w:rPr>
              <w:rFonts w:ascii="Times New Roman" w:hAnsi="Times New Roman" w:cs="Times New Roman"/>
              <w:spacing w:val="-1"/>
            </w:rPr>
          </w:pPr>
        </w:p>
        <w:p w14:paraId="709FFF96" w14:textId="77777777" w:rsidR="00A073C5" w:rsidRPr="001D3C86" w:rsidRDefault="00A073C5" w:rsidP="00A073C5">
          <w:pPr>
            <w:pStyle w:val="BodyText"/>
            <w:spacing w:before="1"/>
            <w:ind w:left="0" w:right="710"/>
            <w:rPr>
              <w:rFonts w:ascii="Times New Roman" w:hAnsi="Times New Roman" w:cs="Times New Roman"/>
              <w:b/>
              <w:spacing w:val="29"/>
              <w:sz w:val="24"/>
              <w:szCs w:val="24"/>
            </w:rPr>
          </w:pPr>
          <w:r w:rsidRPr="001D3C86">
            <w:rPr>
              <w:rFonts w:ascii="Times New Roman" w:hAnsi="Times New Roman" w:cs="Times New Roman"/>
              <w:b/>
              <w:sz w:val="24"/>
              <w:szCs w:val="24"/>
            </w:rPr>
            <w:t>Plan</w:t>
          </w:r>
          <w:r w:rsidRPr="001D3C86">
            <w:rPr>
              <w:rFonts w:ascii="Times New Roman" w:hAnsi="Times New Roman" w:cs="Times New Roman"/>
              <w:b/>
              <w:spacing w:val="28"/>
              <w:w w:val="99"/>
              <w:sz w:val="24"/>
              <w:szCs w:val="24"/>
            </w:rPr>
            <w:t xml:space="preserve"> </w:t>
          </w:r>
          <w:r w:rsidRPr="001D3C86">
            <w:rPr>
              <w:rFonts w:ascii="Times New Roman" w:hAnsi="Times New Roman" w:cs="Times New Roman"/>
              <w:b/>
              <w:sz w:val="24"/>
              <w:szCs w:val="24"/>
            </w:rPr>
            <w:t>and</w:t>
          </w:r>
          <w:r w:rsidRPr="001D3C86">
            <w:rPr>
              <w:rFonts w:ascii="Times New Roman" w:hAnsi="Times New Roman" w:cs="Times New Roman"/>
              <w:b/>
              <w:spacing w:val="-5"/>
              <w:sz w:val="24"/>
              <w:szCs w:val="24"/>
            </w:rPr>
            <w:t xml:space="preserve"> </w:t>
          </w:r>
          <w:r w:rsidRPr="001D3C86">
            <w:rPr>
              <w:rFonts w:ascii="Times New Roman" w:hAnsi="Times New Roman" w:cs="Times New Roman"/>
              <w:b/>
              <w:sz w:val="24"/>
              <w:szCs w:val="24"/>
            </w:rPr>
            <w:t>Implement</w:t>
          </w:r>
          <w:r w:rsidRPr="001D3C86">
            <w:rPr>
              <w:rFonts w:ascii="Times New Roman" w:hAnsi="Times New Roman" w:cs="Times New Roman"/>
              <w:b/>
              <w:spacing w:val="29"/>
              <w:w w:val="99"/>
              <w:sz w:val="24"/>
              <w:szCs w:val="24"/>
            </w:rPr>
            <w:t xml:space="preserve"> </w:t>
          </w:r>
          <w:r w:rsidRPr="001D3C86">
            <w:rPr>
              <w:rFonts w:ascii="Times New Roman" w:hAnsi="Times New Roman" w:cs="Times New Roman"/>
              <w:b/>
              <w:sz w:val="24"/>
              <w:szCs w:val="24"/>
            </w:rPr>
            <w:t>Informal Assessments</w:t>
          </w:r>
          <w:r w:rsidRPr="001D3C86">
            <w:rPr>
              <w:rFonts w:ascii="Times New Roman" w:hAnsi="Times New Roman" w:cs="Times New Roman"/>
              <w:b/>
              <w:spacing w:val="-3"/>
              <w:sz w:val="24"/>
              <w:szCs w:val="24"/>
            </w:rPr>
            <w:t xml:space="preserve"> </w:t>
          </w:r>
        </w:p>
        <w:p w14:paraId="451D0784" w14:textId="77777777" w:rsidR="00C005EA" w:rsidRPr="001D3C86" w:rsidRDefault="00C005EA" w:rsidP="00C005EA">
          <w:pPr>
            <w:pStyle w:val="BodyText"/>
            <w:numPr>
              <w:ilvl w:val="0"/>
              <w:numId w:val="22"/>
            </w:numPr>
            <w:spacing w:before="1"/>
            <w:ind w:right="710"/>
            <w:rPr>
              <w:rFonts w:ascii="Times New Roman" w:hAnsi="Times New Roman" w:cs="Times New Roman"/>
              <w:spacing w:val="29"/>
            </w:rPr>
          </w:pPr>
          <w:r w:rsidRPr="001D3C86">
            <w:rPr>
              <w:rFonts w:ascii="Times New Roman" w:hAnsi="Times New Roman" w:cs="Times New Roman"/>
              <w:b/>
              <w:spacing w:val="-3"/>
            </w:rPr>
            <w:t xml:space="preserve">SEDS.7.S1 – Collaboration - </w:t>
          </w:r>
          <w:r w:rsidRPr="001D3C86">
            <w:rPr>
              <w:rFonts w:ascii="Times New Roman" w:hAnsi="Times New Roman" w:cs="Times New Roman"/>
              <w:spacing w:val="-1"/>
            </w:rPr>
            <w:t>Communicate</w:t>
          </w:r>
          <w:r w:rsidRPr="001D3C86">
            <w:rPr>
              <w:rFonts w:ascii="Times New Roman" w:hAnsi="Times New Roman" w:cs="Times New Roman"/>
            </w:rPr>
            <w:t xml:space="preserve"> </w:t>
          </w:r>
          <w:r w:rsidRPr="001D3C86">
            <w:rPr>
              <w:rFonts w:ascii="Times New Roman" w:hAnsi="Times New Roman" w:cs="Times New Roman"/>
              <w:spacing w:val="-1"/>
            </w:rPr>
            <w:t>with</w:t>
          </w:r>
          <w:r w:rsidRPr="001D3C86">
            <w:rPr>
              <w:rFonts w:ascii="Times New Roman" w:hAnsi="Times New Roman" w:cs="Times New Roman"/>
            </w:rPr>
            <w:t xml:space="preserve"> </w:t>
          </w:r>
          <w:r w:rsidRPr="001D3C86">
            <w:rPr>
              <w:rFonts w:ascii="Times New Roman" w:hAnsi="Times New Roman" w:cs="Times New Roman"/>
              <w:spacing w:val="-1"/>
            </w:rPr>
            <w:t>team</w:t>
          </w:r>
          <w:r w:rsidRPr="001D3C86">
            <w:rPr>
              <w:rFonts w:ascii="Times New Roman" w:hAnsi="Times New Roman" w:cs="Times New Roman"/>
              <w:spacing w:val="-2"/>
            </w:rPr>
            <w:t xml:space="preserve"> </w:t>
          </w:r>
          <w:r w:rsidRPr="001D3C86">
            <w:rPr>
              <w:rFonts w:ascii="Times New Roman" w:hAnsi="Times New Roman" w:cs="Times New Roman"/>
              <w:spacing w:val="-1"/>
            </w:rPr>
            <w:t>members</w:t>
          </w:r>
          <w:r w:rsidRPr="001D3C86">
            <w:rPr>
              <w:rFonts w:ascii="Times New Roman" w:hAnsi="Times New Roman" w:cs="Times New Roman"/>
              <w:spacing w:val="1"/>
            </w:rPr>
            <w:t xml:space="preserve"> </w:t>
          </w:r>
          <w:r w:rsidRPr="001D3C86">
            <w:rPr>
              <w:rFonts w:ascii="Times New Roman" w:hAnsi="Times New Roman" w:cs="Times New Roman"/>
              <w:spacing w:val="-1"/>
            </w:rPr>
            <w:t>to</w:t>
          </w:r>
          <w:r w:rsidRPr="001D3C86">
            <w:rPr>
              <w:rFonts w:ascii="Times New Roman" w:hAnsi="Times New Roman" w:cs="Times New Roman"/>
            </w:rPr>
            <w:t xml:space="preserve"> </w:t>
          </w:r>
          <w:r w:rsidRPr="001D3C86">
            <w:rPr>
              <w:rFonts w:ascii="Times New Roman" w:hAnsi="Times New Roman" w:cs="Times New Roman"/>
              <w:spacing w:val="-1"/>
            </w:rPr>
            <w:t>determine</w:t>
          </w:r>
          <w:r w:rsidRPr="001D3C86">
            <w:rPr>
              <w:rFonts w:ascii="Times New Roman" w:hAnsi="Times New Roman" w:cs="Times New Roman"/>
            </w:rPr>
            <w:t xml:space="preserve"> </w:t>
          </w:r>
          <w:r w:rsidRPr="001D3C86">
            <w:rPr>
              <w:rFonts w:ascii="Times New Roman" w:hAnsi="Times New Roman" w:cs="Times New Roman"/>
              <w:spacing w:val="-1"/>
            </w:rPr>
            <w:t>assessment needs</w:t>
          </w:r>
          <w:r w:rsidRPr="001D3C86">
            <w:rPr>
              <w:rFonts w:ascii="Times New Roman" w:hAnsi="Times New Roman" w:cs="Times New Roman"/>
              <w:spacing w:val="29"/>
            </w:rPr>
            <w:t xml:space="preserve"> </w:t>
          </w:r>
        </w:p>
        <w:p w14:paraId="05B62DB2" w14:textId="77777777" w:rsidR="00C005EA" w:rsidRPr="001D3C86" w:rsidRDefault="00C005EA" w:rsidP="00C005EA">
          <w:pPr>
            <w:pStyle w:val="BodyText"/>
            <w:numPr>
              <w:ilvl w:val="0"/>
              <w:numId w:val="22"/>
            </w:numPr>
            <w:tabs>
              <w:tab w:val="left" w:pos="8370"/>
            </w:tabs>
            <w:spacing w:before="1"/>
            <w:rPr>
              <w:rFonts w:ascii="Times New Roman" w:hAnsi="Times New Roman" w:cs="Times New Roman"/>
              <w:spacing w:val="29"/>
            </w:rPr>
          </w:pPr>
          <w:r w:rsidRPr="001D3C86">
            <w:rPr>
              <w:rFonts w:ascii="Times New Roman" w:hAnsi="Times New Roman" w:cs="Times New Roman"/>
              <w:b/>
              <w:spacing w:val="-3"/>
            </w:rPr>
            <w:t xml:space="preserve">SEDS.7.S2 – Collaboration - </w:t>
          </w:r>
          <w:r w:rsidRPr="001D3C86">
            <w:rPr>
              <w:rFonts w:ascii="Times New Roman" w:hAnsi="Times New Roman" w:cs="Times New Roman"/>
              <w:spacing w:val="-1"/>
            </w:rPr>
            <w:t>Communicate</w:t>
          </w:r>
          <w:r w:rsidRPr="001D3C86">
            <w:rPr>
              <w:rFonts w:ascii="Times New Roman" w:hAnsi="Times New Roman" w:cs="Times New Roman"/>
            </w:rPr>
            <w:t xml:space="preserve"> </w:t>
          </w:r>
          <w:r w:rsidRPr="001D3C86">
            <w:rPr>
              <w:rFonts w:ascii="Times New Roman" w:hAnsi="Times New Roman" w:cs="Times New Roman"/>
              <w:spacing w:val="-1"/>
            </w:rPr>
            <w:t>with</w:t>
          </w:r>
          <w:r w:rsidRPr="001D3C86">
            <w:rPr>
              <w:rFonts w:ascii="Times New Roman" w:hAnsi="Times New Roman" w:cs="Times New Roman"/>
            </w:rPr>
            <w:t xml:space="preserve"> </w:t>
          </w:r>
          <w:r w:rsidRPr="001D3C86">
            <w:rPr>
              <w:rFonts w:ascii="Times New Roman" w:hAnsi="Times New Roman" w:cs="Times New Roman"/>
              <w:spacing w:val="-1"/>
            </w:rPr>
            <w:t>team</w:t>
          </w:r>
          <w:r w:rsidRPr="001D3C86">
            <w:rPr>
              <w:rFonts w:ascii="Times New Roman" w:hAnsi="Times New Roman" w:cs="Times New Roman"/>
              <w:spacing w:val="-2"/>
            </w:rPr>
            <w:t xml:space="preserve"> </w:t>
          </w:r>
          <w:r w:rsidRPr="001D3C86">
            <w:rPr>
              <w:rFonts w:ascii="Times New Roman" w:hAnsi="Times New Roman" w:cs="Times New Roman"/>
              <w:spacing w:val="-1"/>
            </w:rPr>
            <w:t>members</w:t>
          </w:r>
          <w:r w:rsidRPr="001D3C86">
            <w:rPr>
              <w:rFonts w:ascii="Times New Roman" w:hAnsi="Times New Roman" w:cs="Times New Roman"/>
              <w:spacing w:val="1"/>
            </w:rPr>
            <w:t xml:space="preserve"> </w:t>
          </w:r>
          <w:r w:rsidRPr="001D3C86">
            <w:rPr>
              <w:rFonts w:ascii="Times New Roman" w:hAnsi="Times New Roman" w:cs="Times New Roman"/>
              <w:spacing w:val="-1"/>
            </w:rPr>
            <w:t>to</w:t>
          </w:r>
          <w:r w:rsidRPr="001D3C86">
            <w:rPr>
              <w:rFonts w:ascii="Times New Roman" w:hAnsi="Times New Roman" w:cs="Times New Roman"/>
            </w:rPr>
            <w:t xml:space="preserve"> </w:t>
          </w:r>
          <w:r w:rsidRPr="001D3C86">
            <w:rPr>
              <w:rFonts w:ascii="Times New Roman" w:hAnsi="Times New Roman" w:cs="Times New Roman"/>
              <w:spacing w:val="-2"/>
            </w:rPr>
            <w:t>review</w:t>
          </w:r>
          <w:r w:rsidRPr="001D3C86">
            <w:rPr>
              <w:rFonts w:ascii="Times New Roman" w:hAnsi="Times New Roman" w:cs="Times New Roman"/>
              <w:spacing w:val="-1"/>
            </w:rPr>
            <w:t xml:space="preserve"> assessment results </w:t>
          </w:r>
          <w:r w:rsidRPr="001D3C86">
            <w:rPr>
              <w:rFonts w:ascii="Times New Roman" w:hAnsi="Times New Roman" w:cs="Times New Roman"/>
              <w:spacing w:val="30"/>
            </w:rPr>
            <w:t xml:space="preserve"> </w:t>
          </w:r>
        </w:p>
        <w:p w14:paraId="3903B7DE" w14:textId="77777777" w:rsidR="00C005EA" w:rsidRPr="001D3C86" w:rsidRDefault="00C005EA" w:rsidP="00C005EA">
          <w:pPr>
            <w:pStyle w:val="BodyText"/>
            <w:numPr>
              <w:ilvl w:val="0"/>
              <w:numId w:val="22"/>
            </w:numPr>
            <w:spacing w:before="1"/>
            <w:ind w:right="710"/>
            <w:rPr>
              <w:rFonts w:ascii="Times New Roman" w:hAnsi="Times New Roman" w:cs="Times New Roman"/>
              <w:spacing w:val="29"/>
            </w:rPr>
          </w:pPr>
          <w:r w:rsidRPr="001D3C86">
            <w:rPr>
              <w:rFonts w:ascii="Times New Roman" w:hAnsi="Times New Roman" w:cs="Times New Roman"/>
              <w:b/>
              <w:spacing w:val="-3"/>
            </w:rPr>
            <w:t xml:space="preserve">SEDS.7.S4 – Collaboration - </w:t>
          </w:r>
          <w:r w:rsidRPr="001D3C86">
            <w:rPr>
              <w:rFonts w:ascii="Times New Roman" w:hAnsi="Times New Roman" w:cs="Times New Roman"/>
              <w:spacing w:val="-1"/>
            </w:rPr>
            <w:t>Assist teachers</w:t>
          </w:r>
          <w:r w:rsidRPr="001D3C86">
            <w:rPr>
              <w:rFonts w:ascii="Times New Roman" w:hAnsi="Times New Roman" w:cs="Times New Roman"/>
            </w:rPr>
            <w:t xml:space="preserve"> in</w:t>
          </w:r>
          <w:r w:rsidRPr="001D3C86">
            <w:rPr>
              <w:rFonts w:ascii="Times New Roman" w:hAnsi="Times New Roman" w:cs="Times New Roman"/>
              <w:spacing w:val="-4"/>
            </w:rPr>
            <w:t xml:space="preserve"> </w:t>
          </w:r>
          <w:r w:rsidRPr="001D3C86">
            <w:rPr>
              <w:rFonts w:ascii="Times New Roman" w:hAnsi="Times New Roman" w:cs="Times New Roman"/>
              <w:spacing w:val="-1"/>
            </w:rPr>
            <w:t>interpreting data</w:t>
          </w:r>
          <w:r w:rsidRPr="001D3C86">
            <w:rPr>
              <w:rFonts w:ascii="Times New Roman" w:hAnsi="Times New Roman" w:cs="Times New Roman"/>
            </w:rPr>
            <w:t xml:space="preserve"> </w:t>
          </w:r>
          <w:r w:rsidRPr="001D3C86">
            <w:rPr>
              <w:rFonts w:ascii="Times New Roman" w:hAnsi="Times New Roman" w:cs="Times New Roman"/>
              <w:spacing w:val="-2"/>
            </w:rPr>
            <w:t>including</w:t>
          </w:r>
          <w:r w:rsidRPr="001D3C86">
            <w:rPr>
              <w:rFonts w:ascii="Times New Roman" w:hAnsi="Times New Roman" w:cs="Times New Roman"/>
              <w:spacing w:val="-1"/>
            </w:rPr>
            <w:t xml:space="preserve"> large</w:t>
          </w:r>
          <w:r w:rsidRPr="001D3C86">
            <w:rPr>
              <w:rFonts w:ascii="Times New Roman" w:hAnsi="Times New Roman" w:cs="Times New Roman"/>
            </w:rPr>
            <w:t xml:space="preserve"> </w:t>
          </w:r>
          <w:r w:rsidRPr="001D3C86">
            <w:rPr>
              <w:rFonts w:ascii="Times New Roman" w:hAnsi="Times New Roman" w:cs="Times New Roman"/>
              <w:spacing w:val="-1"/>
            </w:rPr>
            <w:t>scale</w:t>
          </w:r>
          <w:r w:rsidRPr="001D3C86">
            <w:rPr>
              <w:rFonts w:ascii="Times New Roman" w:hAnsi="Times New Roman" w:cs="Times New Roman"/>
            </w:rPr>
            <w:t xml:space="preserve"> </w:t>
          </w:r>
          <w:r w:rsidRPr="001D3C86">
            <w:rPr>
              <w:rFonts w:ascii="Times New Roman" w:hAnsi="Times New Roman" w:cs="Times New Roman"/>
              <w:spacing w:val="-1"/>
            </w:rPr>
            <w:t>and individual</w:t>
          </w:r>
          <w:r w:rsidRPr="001D3C86">
            <w:rPr>
              <w:rFonts w:ascii="Times New Roman" w:hAnsi="Times New Roman" w:cs="Times New Roman"/>
              <w:spacing w:val="36"/>
            </w:rPr>
            <w:t xml:space="preserve"> </w:t>
          </w:r>
          <w:r w:rsidRPr="001D3C86">
            <w:rPr>
              <w:rFonts w:ascii="Times New Roman" w:hAnsi="Times New Roman" w:cs="Times New Roman"/>
              <w:spacing w:val="-1"/>
            </w:rPr>
            <w:t>assessments</w:t>
          </w:r>
        </w:p>
        <w:p w14:paraId="5EB18DF2" w14:textId="77777777" w:rsidR="00C005EA" w:rsidRPr="001D3C86" w:rsidRDefault="00C005EA" w:rsidP="00C005EA">
          <w:pPr>
            <w:pStyle w:val="BodyText"/>
            <w:numPr>
              <w:ilvl w:val="0"/>
              <w:numId w:val="22"/>
            </w:numPr>
            <w:spacing w:before="1"/>
            <w:ind w:right="710"/>
            <w:rPr>
              <w:rFonts w:ascii="Times New Roman" w:hAnsi="Times New Roman" w:cs="Times New Roman"/>
              <w:spacing w:val="29"/>
            </w:rPr>
          </w:pPr>
          <w:r w:rsidRPr="001D3C86">
            <w:rPr>
              <w:rFonts w:ascii="Times New Roman" w:hAnsi="Times New Roman" w:cs="Times New Roman"/>
              <w:b/>
              <w:spacing w:val="-1"/>
            </w:rPr>
            <w:t>SEDS.</w:t>
          </w:r>
          <w:proofErr w:type="gramStart"/>
          <w:r w:rsidRPr="001D3C86">
            <w:rPr>
              <w:rFonts w:ascii="Times New Roman" w:hAnsi="Times New Roman" w:cs="Times New Roman"/>
              <w:b/>
              <w:spacing w:val="-1"/>
            </w:rPr>
            <w:t>1:S</w:t>
          </w:r>
          <w:proofErr w:type="gramEnd"/>
          <w:r w:rsidRPr="001D3C86">
            <w:rPr>
              <w:rFonts w:ascii="Times New Roman" w:hAnsi="Times New Roman" w:cs="Times New Roman"/>
              <w:b/>
              <w:spacing w:val="-1"/>
            </w:rPr>
            <w:t xml:space="preserve">3 – Assessment – </w:t>
          </w:r>
          <w:r w:rsidRPr="001D3C86">
            <w:rPr>
              <w:rFonts w:ascii="Times New Roman" w:hAnsi="Times New Roman" w:cs="Times New Roman"/>
              <w:spacing w:val="-1"/>
            </w:rPr>
            <w:t>Assess basic academic skills formally and informally</w:t>
          </w:r>
        </w:p>
        <w:p w14:paraId="5C9F75FF" w14:textId="77777777" w:rsidR="00C005EA" w:rsidRPr="001D3C86" w:rsidRDefault="00C005EA" w:rsidP="00C005EA">
          <w:pPr>
            <w:pStyle w:val="BodyText"/>
            <w:numPr>
              <w:ilvl w:val="0"/>
              <w:numId w:val="22"/>
            </w:numPr>
            <w:tabs>
              <w:tab w:val="left" w:pos="8460"/>
            </w:tabs>
            <w:spacing w:before="1"/>
            <w:rPr>
              <w:rFonts w:ascii="Times New Roman" w:hAnsi="Times New Roman" w:cs="Times New Roman"/>
              <w:spacing w:val="29"/>
            </w:rPr>
          </w:pPr>
          <w:r w:rsidRPr="001D3C86">
            <w:rPr>
              <w:rFonts w:ascii="Times New Roman" w:hAnsi="Times New Roman" w:cs="Times New Roman"/>
              <w:b/>
              <w:spacing w:val="-1"/>
            </w:rPr>
            <w:t>SEDS.</w:t>
          </w:r>
          <w:r w:rsidRPr="001D3C86">
            <w:rPr>
              <w:rFonts w:ascii="Times New Roman" w:hAnsi="Times New Roman" w:cs="Times New Roman"/>
              <w:b/>
            </w:rPr>
            <w:t xml:space="preserve">1.S4 – Assessment – </w:t>
          </w:r>
          <w:r w:rsidRPr="001D3C86">
            <w:rPr>
              <w:rFonts w:ascii="Times New Roman" w:hAnsi="Times New Roman" w:cs="Times New Roman"/>
            </w:rPr>
            <w:t>Select, administer, and score assessment instruments accurately</w:t>
          </w:r>
        </w:p>
        <w:p w14:paraId="6C7EA5DB" w14:textId="77777777" w:rsidR="006B74F8" w:rsidRPr="001D3C86" w:rsidRDefault="006B74F8" w:rsidP="006B74F8">
          <w:pPr>
            <w:widowControl w:val="0"/>
            <w:autoSpaceDE w:val="0"/>
            <w:autoSpaceDN w:val="0"/>
            <w:adjustRightInd w:val="0"/>
            <w:spacing w:after="0" w:line="240" w:lineRule="auto"/>
            <w:rPr>
              <w:rFonts w:ascii="Times New Roman" w:hAnsi="Times New Roman" w:cs="Times New Roman"/>
              <w:sz w:val="20"/>
              <w:szCs w:val="20"/>
            </w:rPr>
          </w:pPr>
        </w:p>
        <w:p w14:paraId="51ADA3D1" w14:textId="77777777" w:rsidR="00A073C5" w:rsidRPr="001D3C86" w:rsidRDefault="00A073C5" w:rsidP="00A073C5">
          <w:pPr>
            <w:widowControl w:val="0"/>
            <w:autoSpaceDE w:val="0"/>
            <w:autoSpaceDN w:val="0"/>
            <w:adjustRightInd w:val="0"/>
            <w:spacing w:after="0" w:line="240" w:lineRule="auto"/>
            <w:rPr>
              <w:rFonts w:ascii="Times New Roman" w:hAnsi="Times New Roman" w:cs="Times New Roman"/>
              <w:b/>
              <w:spacing w:val="-1"/>
              <w:sz w:val="24"/>
              <w:szCs w:val="24"/>
            </w:rPr>
          </w:pPr>
          <w:r w:rsidRPr="001D3C86">
            <w:rPr>
              <w:rFonts w:ascii="Times New Roman" w:hAnsi="Times New Roman" w:cs="Times New Roman"/>
              <w:b/>
              <w:sz w:val="24"/>
              <w:szCs w:val="24"/>
            </w:rPr>
            <w:t>Plan, Implement, and Interpret Formal Assessments</w:t>
          </w:r>
          <w:r w:rsidRPr="001D3C86">
            <w:rPr>
              <w:rFonts w:ascii="Times New Roman" w:hAnsi="Times New Roman" w:cs="Times New Roman"/>
              <w:b/>
              <w:spacing w:val="-1"/>
              <w:sz w:val="24"/>
              <w:szCs w:val="24"/>
            </w:rPr>
            <w:t xml:space="preserve"> </w:t>
          </w:r>
        </w:p>
        <w:p w14:paraId="0D725A14" w14:textId="77777777" w:rsidR="00C005EA" w:rsidRPr="001D3C86" w:rsidRDefault="00C005EA" w:rsidP="00C005EA">
          <w:pPr>
            <w:pStyle w:val="ListParagraph"/>
            <w:widowControl w:val="0"/>
            <w:numPr>
              <w:ilvl w:val="0"/>
              <w:numId w:val="24"/>
            </w:numPr>
            <w:autoSpaceDE w:val="0"/>
            <w:autoSpaceDN w:val="0"/>
            <w:adjustRightInd w:val="0"/>
            <w:spacing w:after="0" w:line="240" w:lineRule="auto"/>
            <w:contextualSpacing w:val="0"/>
            <w:rPr>
              <w:rFonts w:ascii="Times New Roman" w:hAnsi="Times New Roman" w:cs="Times New Roman"/>
              <w:spacing w:val="-1"/>
            </w:rPr>
          </w:pPr>
          <w:r w:rsidRPr="001D3C86">
            <w:rPr>
              <w:rFonts w:ascii="Times New Roman" w:hAnsi="Times New Roman" w:cs="Times New Roman"/>
              <w:b/>
              <w:spacing w:val="-1"/>
            </w:rPr>
            <w:t xml:space="preserve">SEDS.1.S5- Assessment – </w:t>
          </w:r>
          <w:r w:rsidRPr="001D3C86">
            <w:rPr>
              <w:rFonts w:ascii="Times New Roman" w:hAnsi="Times New Roman" w:cs="Times New Roman"/>
              <w:spacing w:val="-1"/>
            </w:rPr>
            <w:t>Analyze error patterns</w:t>
          </w:r>
        </w:p>
        <w:p w14:paraId="76F659E0" w14:textId="77777777" w:rsidR="00C005EA" w:rsidRPr="001D3C86" w:rsidRDefault="00C005EA" w:rsidP="00C005EA">
          <w:pPr>
            <w:pStyle w:val="ListParagraph"/>
            <w:widowControl w:val="0"/>
            <w:numPr>
              <w:ilvl w:val="0"/>
              <w:numId w:val="24"/>
            </w:numPr>
            <w:autoSpaceDE w:val="0"/>
            <w:autoSpaceDN w:val="0"/>
            <w:adjustRightInd w:val="0"/>
            <w:spacing w:after="0" w:line="240" w:lineRule="auto"/>
            <w:contextualSpacing w:val="0"/>
            <w:rPr>
              <w:rFonts w:ascii="Times New Roman" w:hAnsi="Times New Roman" w:cs="Times New Roman"/>
              <w:spacing w:val="-1"/>
            </w:rPr>
          </w:pPr>
          <w:r w:rsidRPr="001D3C86">
            <w:rPr>
              <w:rFonts w:ascii="Times New Roman" w:hAnsi="Times New Roman" w:cs="Times New Roman"/>
              <w:b/>
            </w:rPr>
            <w:t xml:space="preserve">SEDS.5.K4 – Leadership and Policy – </w:t>
          </w:r>
          <w:r w:rsidRPr="001D3C86">
            <w:rPr>
              <w:rFonts w:ascii="Times New Roman" w:hAnsi="Times New Roman" w:cs="Times New Roman"/>
            </w:rPr>
            <w:t>Models, theories, and philosophies that form the basis of assessment</w:t>
          </w:r>
        </w:p>
        <w:p w14:paraId="63E2D172" w14:textId="77777777" w:rsidR="00C005EA" w:rsidRPr="001D3C86" w:rsidRDefault="00C005EA" w:rsidP="00C005EA">
          <w:pPr>
            <w:pStyle w:val="ListParagraph"/>
            <w:widowControl w:val="0"/>
            <w:numPr>
              <w:ilvl w:val="0"/>
              <w:numId w:val="24"/>
            </w:numPr>
            <w:autoSpaceDE w:val="0"/>
            <w:autoSpaceDN w:val="0"/>
            <w:adjustRightInd w:val="0"/>
            <w:spacing w:after="0" w:line="240" w:lineRule="auto"/>
            <w:contextualSpacing w:val="0"/>
            <w:rPr>
              <w:rFonts w:ascii="Times New Roman" w:hAnsi="Times New Roman" w:cs="Times New Roman"/>
              <w:spacing w:val="-1"/>
            </w:rPr>
          </w:pPr>
          <w:r w:rsidRPr="001D3C86">
            <w:rPr>
              <w:rFonts w:ascii="Times New Roman" w:hAnsi="Times New Roman" w:cs="Times New Roman"/>
              <w:b/>
              <w:spacing w:val="-1"/>
            </w:rPr>
            <w:t xml:space="preserve">SEDS.1.S6 – Assessment – </w:t>
          </w:r>
          <w:r w:rsidRPr="001D3C86">
            <w:rPr>
              <w:rFonts w:ascii="Times New Roman" w:hAnsi="Times New Roman" w:cs="Times New Roman"/>
              <w:spacing w:val="-1"/>
            </w:rPr>
            <w:t>Prepare comprehensive assessment reports</w:t>
          </w:r>
          <w:r w:rsidRPr="001D3C86">
            <w:rPr>
              <w:rFonts w:ascii="Times New Roman" w:hAnsi="Times New Roman" w:cs="Times New Roman"/>
              <w:b/>
              <w:spacing w:val="-1"/>
            </w:rPr>
            <w:t xml:space="preserve"> </w:t>
          </w:r>
        </w:p>
        <w:p w14:paraId="0F89F1FC" w14:textId="77777777" w:rsidR="00C005EA" w:rsidRPr="001D3C86" w:rsidRDefault="00C005EA" w:rsidP="00C005EA">
          <w:pPr>
            <w:pStyle w:val="ListParagraph"/>
            <w:widowControl w:val="0"/>
            <w:numPr>
              <w:ilvl w:val="0"/>
              <w:numId w:val="24"/>
            </w:numPr>
            <w:autoSpaceDE w:val="0"/>
            <w:autoSpaceDN w:val="0"/>
            <w:adjustRightInd w:val="0"/>
            <w:spacing w:after="0" w:line="240" w:lineRule="auto"/>
            <w:contextualSpacing w:val="0"/>
            <w:rPr>
              <w:rFonts w:ascii="Times New Roman" w:hAnsi="Times New Roman" w:cs="Times New Roman"/>
              <w:spacing w:val="-1"/>
            </w:rPr>
          </w:pPr>
          <w:r w:rsidRPr="001D3C86">
            <w:rPr>
              <w:rFonts w:ascii="Times New Roman" w:hAnsi="Times New Roman" w:cs="Times New Roman"/>
              <w:b/>
              <w:spacing w:val="-1"/>
            </w:rPr>
            <w:t>SEDS.</w:t>
          </w:r>
          <w:r w:rsidRPr="001D3C86">
            <w:rPr>
              <w:rFonts w:ascii="Times New Roman" w:hAnsi="Times New Roman" w:cs="Times New Roman"/>
              <w:b/>
            </w:rPr>
            <w:t xml:space="preserve">1.S10 – Assessment – </w:t>
          </w:r>
          <w:r w:rsidRPr="001D3C86">
            <w:rPr>
              <w:rFonts w:ascii="Times New Roman" w:hAnsi="Times New Roman" w:cs="Times New Roman"/>
            </w:rPr>
            <w:t>Use progress monitoring data to develop and revise individual goals</w:t>
          </w:r>
        </w:p>
        <w:p w14:paraId="3A1515C8" w14:textId="77777777" w:rsidR="00C005EA" w:rsidRPr="001D3C86" w:rsidRDefault="00C005EA" w:rsidP="00C005EA">
          <w:pPr>
            <w:pStyle w:val="ListParagraph"/>
            <w:widowControl w:val="0"/>
            <w:numPr>
              <w:ilvl w:val="0"/>
              <w:numId w:val="24"/>
            </w:numPr>
            <w:autoSpaceDE w:val="0"/>
            <w:autoSpaceDN w:val="0"/>
            <w:adjustRightInd w:val="0"/>
            <w:spacing w:after="0" w:line="240" w:lineRule="auto"/>
            <w:contextualSpacing w:val="0"/>
            <w:rPr>
              <w:rFonts w:ascii="Times New Roman" w:hAnsi="Times New Roman" w:cs="Times New Roman"/>
              <w:spacing w:val="-1"/>
            </w:rPr>
          </w:pPr>
          <w:r w:rsidRPr="001D3C86">
            <w:rPr>
              <w:rFonts w:ascii="Times New Roman" w:hAnsi="Times New Roman" w:cs="Times New Roman"/>
              <w:b/>
            </w:rPr>
            <w:t xml:space="preserve">SEDS.1.S8 – Assessment – </w:t>
          </w:r>
          <w:r w:rsidRPr="001D3C86">
            <w:rPr>
              <w:rFonts w:ascii="Times New Roman" w:hAnsi="Times New Roman" w:cs="Times New Roman"/>
            </w:rPr>
            <w:t>Select accommodations and modification based on assessment results</w:t>
          </w:r>
        </w:p>
        <w:p w14:paraId="55F16D33" w14:textId="77777777" w:rsidR="00C005EA" w:rsidRPr="001D3C86" w:rsidRDefault="00C005EA" w:rsidP="00C005EA">
          <w:pPr>
            <w:pStyle w:val="ListParagraph"/>
            <w:widowControl w:val="0"/>
            <w:numPr>
              <w:ilvl w:val="0"/>
              <w:numId w:val="24"/>
            </w:numPr>
            <w:autoSpaceDE w:val="0"/>
            <w:autoSpaceDN w:val="0"/>
            <w:adjustRightInd w:val="0"/>
            <w:spacing w:after="0" w:line="240" w:lineRule="auto"/>
            <w:contextualSpacing w:val="0"/>
            <w:rPr>
              <w:rFonts w:ascii="Times New Roman" w:hAnsi="Times New Roman" w:cs="Times New Roman"/>
              <w:spacing w:val="-1"/>
            </w:rPr>
          </w:pPr>
          <w:r w:rsidRPr="001D3C86">
            <w:rPr>
              <w:rFonts w:ascii="Times New Roman" w:hAnsi="Times New Roman" w:cs="Times New Roman"/>
              <w:b/>
            </w:rPr>
            <w:t xml:space="preserve">SEDS.7.S2 Collaboration – </w:t>
          </w:r>
          <w:r w:rsidRPr="001D3C86">
            <w:rPr>
              <w:rFonts w:ascii="Times New Roman" w:hAnsi="Times New Roman" w:cs="Times New Roman"/>
            </w:rPr>
            <w:t>Communicate with team members to review assessment results.</w:t>
          </w:r>
        </w:p>
        <w:p w14:paraId="29F72BAC" w14:textId="77777777" w:rsidR="00C005EA" w:rsidRPr="001D3C86" w:rsidRDefault="00C005EA" w:rsidP="00C005EA">
          <w:pPr>
            <w:pStyle w:val="ListParagraph"/>
            <w:widowControl w:val="0"/>
            <w:numPr>
              <w:ilvl w:val="0"/>
              <w:numId w:val="24"/>
            </w:numPr>
            <w:autoSpaceDE w:val="0"/>
            <w:autoSpaceDN w:val="0"/>
            <w:adjustRightInd w:val="0"/>
            <w:spacing w:after="0" w:line="240" w:lineRule="auto"/>
            <w:contextualSpacing w:val="0"/>
            <w:rPr>
              <w:rFonts w:ascii="Times New Roman" w:hAnsi="Times New Roman" w:cs="Times New Roman"/>
              <w:spacing w:val="-1"/>
            </w:rPr>
          </w:pPr>
          <w:r w:rsidRPr="001D3C86">
            <w:rPr>
              <w:rFonts w:ascii="Times New Roman" w:hAnsi="Times New Roman" w:cs="Times New Roman"/>
              <w:b/>
              <w:spacing w:val="-1"/>
            </w:rPr>
            <w:t xml:space="preserve">SEDS.7.S4 - Collaboration– </w:t>
          </w:r>
          <w:r w:rsidRPr="001D3C86">
            <w:rPr>
              <w:rFonts w:ascii="Times New Roman" w:hAnsi="Times New Roman" w:cs="Times New Roman"/>
              <w:spacing w:val="-1"/>
            </w:rPr>
            <w:t>Assist teachers in interpreting data, including large-scale and individual assessments</w:t>
          </w:r>
          <w:r w:rsidRPr="001D3C86">
            <w:rPr>
              <w:rFonts w:ascii="Times New Roman" w:hAnsi="Times New Roman" w:cs="Times New Roman"/>
              <w:b/>
              <w:spacing w:val="-1"/>
            </w:rPr>
            <w:t xml:space="preserve"> </w:t>
          </w:r>
        </w:p>
        <w:p w14:paraId="0A533FC7" w14:textId="77777777" w:rsidR="00852B89" w:rsidRPr="001D3C86" w:rsidRDefault="00852B89" w:rsidP="001A02C7">
          <w:pPr>
            <w:pStyle w:val="Heading1"/>
            <w:spacing w:before="37"/>
            <w:ind w:left="0"/>
            <w:rPr>
              <w:rFonts w:cs="Times New Roman"/>
              <w:spacing w:val="-1"/>
              <w:u w:val="thick" w:color="000000"/>
            </w:rPr>
          </w:pPr>
        </w:p>
        <w:p w14:paraId="36C2640D" w14:textId="77777777" w:rsidR="00D652DD" w:rsidRPr="001D3C86" w:rsidRDefault="00D652DD" w:rsidP="00C005EA">
          <w:pPr>
            <w:pStyle w:val="Heading1"/>
            <w:spacing w:before="37"/>
            <w:ind w:left="0"/>
            <w:jc w:val="center"/>
            <w:rPr>
              <w:rFonts w:cs="Times New Roman"/>
              <w:spacing w:val="-1"/>
              <w:u w:val="thick" w:color="000000"/>
            </w:rPr>
          </w:pPr>
        </w:p>
        <w:p w14:paraId="5A850762" w14:textId="77777777" w:rsidR="00D652DD" w:rsidRPr="001D3C86" w:rsidRDefault="00D652DD" w:rsidP="00C005EA">
          <w:pPr>
            <w:pStyle w:val="Heading1"/>
            <w:spacing w:before="37"/>
            <w:ind w:left="0"/>
            <w:jc w:val="center"/>
            <w:rPr>
              <w:rFonts w:cs="Times New Roman"/>
              <w:spacing w:val="-1"/>
              <w:u w:val="thick" w:color="000000"/>
            </w:rPr>
          </w:pPr>
        </w:p>
        <w:p w14:paraId="3C793170" w14:textId="77777777" w:rsidR="00D652DD" w:rsidRPr="001D3C86" w:rsidRDefault="00D652DD" w:rsidP="00C005EA">
          <w:pPr>
            <w:pStyle w:val="Heading1"/>
            <w:spacing w:before="37"/>
            <w:ind w:left="0"/>
            <w:jc w:val="center"/>
            <w:rPr>
              <w:rFonts w:cs="Times New Roman"/>
              <w:spacing w:val="-1"/>
              <w:u w:val="thick" w:color="000000"/>
            </w:rPr>
          </w:pPr>
        </w:p>
        <w:p w14:paraId="106A72AD" w14:textId="77777777" w:rsidR="00D652DD" w:rsidRPr="001D3C86" w:rsidRDefault="00D652DD" w:rsidP="00C005EA">
          <w:pPr>
            <w:pStyle w:val="Heading1"/>
            <w:spacing w:before="37"/>
            <w:ind w:left="0"/>
            <w:jc w:val="center"/>
            <w:rPr>
              <w:rFonts w:cs="Times New Roman"/>
              <w:spacing w:val="-1"/>
              <w:u w:val="thick" w:color="000000"/>
            </w:rPr>
          </w:pPr>
        </w:p>
        <w:p w14:paraId="5EBE1A48" w14:textId="77777777" w:rsidR="00D652DD" w:rsidRPr="001D3C86" w:rsidRDefault="00D652DD" w:rsidP="00C005EA">
          <w:pPr>
            <w:pStyle w:val="Heading1"/>
            <w:spacing w:before="37"/>
            <w:ind w:left="0"/>
            <w:jc w:val="center"/>
            <w:rPr>
              <w:rFonts w:cs="Times New Roman"/>
              <w:spacing w:val="-1"/>
              <w:u w:val="thick" w:color="000000"/>
            </w:rPr>
          </w:pPr>
        </w:p>
        <w:p w14:paraId="3E032847" w14:textId="77777777" w:rsidR="00D652DD" w:rsidRPr="001D3C86" w:rsidRDefault="00D652DD" w:rsidP="00C005EA">
          <w:pPr>
            <w:pStyle w:val="Heading1"/>
            <w:spacing w:before="37"/>
            <w:ind w:left="0"/>
            <w:jc w:val="center"/>
            <w:rPr>
              <w:rFonts w:cs="Times New Roman"/>
              <w:spacing w:val="-1"/>
              <w:u w:val="thick" w:color="000000"/>
            </w:rPr>
          </w:pPr>
        </w:p>
        <w:p w14:paraId="1A2D09C1" w14:textId="77777777" w:rsidR="00D652DD" w:rsidRPr="001D3C86" w:rsidRDefault="00D652DD" w:rsidP="00C005EA">
          <w:pPr>
            <w:pStyle w:val="Heading1"/>
            <w:spacing w:before="37"/>
            <w:ind w:left="0"/>
            <w:jc w:val="center"/>
            <w:rPr>
              <w:rFonts w:cs="Times New Roman"/>
              <w:spacing w:val="-1"/>
              <w:u w:val="thick" w:color="000000"/>
            </w:rPr>
          </w:pPr>
        </w:p>
        <w:p w14:paraId="4CDC0269" w14:textId="77777777" w:rsidR="00D652DD" w:rsidRPr="001D3C86" w:rsidRDefault="00D652DD" w:rsidP="00C005EA">
          <w:pPr>
            <w:pStyle w:val="Heading1"/>
            <w:spacing w:before="37"/>
            <w:ind w:left="0"/>
            <w:jc w:val="center"/>
            <w:rPr>
              <w:rFonts w:cs="Times New Roman"/>
              <w:spacing w:val="-1"/>
              <w:u w:val="thick" w:color="000000"/>
            </w:rPr>
          </w:pPr>
        </w:p>
        <w:p w14:paraId="2F55530F" w14:textId="77777777" w:rsidR="00D652DD" w:rsidRPr="001D3C86" w:rsidRDefault="00D652DD" w:rsidP="00C005EA">
          <w:pPr>
            <w:pStyle w:val="Heading1"/>
            <w:spacing w:before="37"/>
            <w:ind w:left="0"/>
            <w:jc w:val="center"/>
            <w:rPr>
              <w:rFonts w:cs="Times New Roman"/>
              <w:spacing w:val="-1"/>
              <w:u w:val="thick" w:color="000000"/>
            </w:rPr>
          </w:pPr>
        </w:p>
        <w:p w14:paraId="776022EA" w14:textId="77777777" w:rsidR="00D652DD" w:rsidRPr="001D3C86" w:rsidRDefault="00D652DD" w:rsidP="00C005EA">
          <w:pPr>
            <w:pStyle w:val="Heading1"/>
            <w:spacing w:before="37"/>
            <w:ind w:left="0"/>
            <w:jc w:val="center"/>
            <w:rPr>
              <w:rFonts w:cs="Times New Roman"/>
              <w:spacing w:val="-1"/>
              <w:u w:val="thick" w:color="000000"/>
            </w:rPr>
          </w:pPr>
        </w:p>
        <w:p w14:paraId="3E285B40" w14:textId="77777777" w:rsidR="00D652DD" w:rsidRPr="001D3C86" w:rsidRDefault="00D652DD" w:rsidP="00F86D47">
          <w:pPr>
            <w:pStyle w:val="Heading1"/>
            <w:spacing w:before="37"/>
            <w:ind w:left="0"/>
            <w:rPr>
              <w:rFonts w:cs="Times New Roman"/>
              <w:spacing w:val="-1"/>
              <w:u w:val="thick" w:color="000000"/>
            </w:rPr>
          </w:pPr>
        </w:p>
        <w:p w14:paraId="2D4183FD" w14:textId="77777777" w:rsidR="00F86D47" w:rsidRPr="001D3C86" w:rsidRDefault="00F86D47" w:rsidP="00F86D47">
          <w:pPr>
            <w:pStyle w:val="Heading1"/>
            <w:spacing w:before="37"/>
            <w:ind w:left="0"/>
            <w:rPr>
              <w:rFonts w:cs="Times New Roman"/>
              <w:spacing w:val="-1"/>
              <w:u w:val="thick" w:color="000000"/>
            </w:rPr>
          </w:pPr>
        </w:p>
        <w:p w14:paraId="45713D4D" w14:textId="77777777" w:rsidR="00C005EA" w:rsidRPr="001D3C86" w:rsidRDefault="00C005EA" w:rsidP="00C005EA">
          <w:pPr>
            <w:pStyle w:val="Heading1"/>
            <w:spacing w:before="37"/>
            <w:ind w:left="0"/>
            <w:jc w:val="center"/>
            <w:rPr>
              <w:rFonts w:cs="Times New Roman"/>
              <w:b w:val="0"/>
              <w:bCs w:val="0"/>
              <w:u w:val="none"/>
            </w:rPr>
          </w:pPr>
          <w:r w:rsidRPr="001D3C86">
            <w:rPr>
              <w:rFonts w:cs="Times New Roman"/>
              <w:spacing w:val="-1"/>
              <w:u w:val="thick" w:color="000000"/>
            </w:rPr>
            <w:lastRenderedPageBreak/>
            <w:t>Program</w:t>
          </w:r>
          <w:r w:rsidRPr="001D3C86">
            <w:rPr>
              <w:rFonts w:cs="Times New Roman"/>
              <w:spacing w:val="-4"/>
              <w:u w:val="thick" w:color="000000"/>
            </w:rPr>
            <w:t xml:space="preserve"> </w:t>
          </w:r>
          <w:r w:rsidRPr="001D3C86">
            <w:rPr>
              <w:rFonts w:cs="Times New Roman"/>
              <w:u w:val="thick" w:color="000000"/>
            </w:rPr>
            <w:t xml:space="preserve">of </w:t>
          </w:r>
          <w:r w:rsidRPr="001D3C86">
            <w:rPr>
              <w:rFonts w:cs="Times New Roman"/>
              <w:spacing w:val="-1"/>
              <w:u w:val="thick" w:color="000000"/>
            </w:rPr>
            <w:t>Studies</w:t>
          </w:r>
          <w:r w:rsidRPr="001D3C86">
            <w:rPr>
              <w:rFonts w:cs="Times New Roman"/>
              <w:spacing w:val="-3"/>
              <w:u w:val="thick" w:color="000000"/>
            </w:rPr>
            <w:t xml:space="preserve"> </w:t>
          </w:r>
          <w:r w:rsidRPr="001D3C86">
            <w:rPr>
              <w:rFonts w:cs="Times New Roman"/>
              <w:u w:val="thick" w:color="000000"/>
            </w:rPr>
            <w:t>for</w:t>
          </w:r>
          <w:r w:rsidRPr="001D3C86">
            <w:rPr>
              <w:rFonts w:cs="Times New Roman"/>
              <w:spacing w:val="1"/>
              <w:u w:val="thick" w:color="000000"/>
            </w:rPr>
            <w:t xml:space="preserve"> </w:t>
          </w:r>
          <w:r w:rsidRPr="001D3C86">
            <w:rPr>
              <w:rFonts w:cs="Times New Roman"/>
              <w:spacing w:val="-2"/>
              <w:u w:val="thick" w:color="000000"/>
            </w:rPr>
            <w:t>Professional</w:t>
          </w:r>
          <w:r w:rsidRPr="001D3C86">
            <w:rPr>
              <w:rFonts w:cs="Times New Roman"/>
              <w:u w:val="thick" w:color="000000"/>
            </w:rPr>
            <w:t xml:space="preserve"> </w:t>
          </w:r>
          <w:r w:rsidRPr="001D3C86">
            <w:rPr>
              <w:rFonts w:cs="Times New Roman"/>
              <w:spacing w:val="-2"/>
              <w:u w:val="thick" w:color="000000"/>
            </w:rPr>
            <w:t>Educational</w:t>
          </w:r>
          <w:r w:rsidRPr="001D3C86">
            <w:rPr>
              <w:rFonts w:cs="Times New Roman"/>
              <w:u w:val="thick" w:color="000000"/>
            </w:rPr>
            <w:t xml:space="preserve"> </w:t>
          </w:r>
          <w:r w:rsidRPr="001D3C86">
            <w:rPr>
              <w:rFonts w:cs="Times New Roman"/>
              <w:spacing w:val="-2"/>
              <w:u w:val="thick" w:color="000000"/>
            </w:rPr>
            <w:t>Diagnostician</w:t>
          </w:r>
        </w:p>
        <w:p w14:paraId="24499C40" w14:textId="77777777" w:rsidR="00C005EA" w:rsidRPr="001D3C86" w:rsidRDefault="00C005EA" w:rsidP="00C005EA">
          <w:pPr>
            <w:ind w:left="220"/>
            <w:jc w:val="center"/>
            <w:rPr>
              <w:rFonts w:ascii="Times New Roman" w:eastAsia="Times New Roman" w:hAnsi="Times New Roman" w:cs="Times New Roman"/>
              <w:b/>
              <w:bCs/>
              <w:spacing w:val="-1"/>
              <w:sz w:val="28"/>
              <w:szCs w:val="28"/>
              <w:u w:val="thick" w:color="000000"/>
            </w:rPr>
          </w:pPr>
          <w:r w:rsidRPr="001D3C86">
            <w:rPr>
              <w:rFonts w:ascii="Times New Roman" w:eastAsia="Times New Roman" w:hAnsi="Times New Roman" w:cs="Times New Roman"/>
              <w:b/>
              <w:bCs/>
              <w:spacing w:val="-1"/>
              <w:sz w:val="28"/>
              <w:szCs w:val="28"/>
              <w:u w:val="thick" w:color="000000"/>
            </w:rPr>
            <w:t>Ma</w:t>
          </w:r>
          <w:r w:rsidRPr="001D3C86">
            <w:rPr>
              <w:rFonts w:ascii="Times New Roman" w:eastAsia="Times New Roman" w:hAnsi="Times New Roman" w:cs="Times New Roman"/>
              <w:b/>
              <w:bCs/>
              <w:sz w:val="28"/>
              <w:szCs w:val="28"/>
              <w:u w:val="thick" w:color="000000"/>
            </w:rPr>
            <w:t>s</w:t>
          </w:r>
          <w:r w:rsidRPr="001D3C86">
            <w:rPr>
              <w:rFonts w:ascii="Times New Roman" w:eastAsia="Times New Roman" w:hAnsi="Times New Roman" w:cs="Times New Roman"/>
              <w:b/>
              <w:bCs/>
              <w:spacing w:val="-1"/>
              <w:sz w:val="28"/>
              <w:szCs w:val="28"/>
              <w:u w:val="thick" w:color="000000"/>
            </w:rPr>
            <w:t>ter’s</w:t>
          </w:r>
          <w:r w:rsidRPr="001D3C86">
            <w:rPr>
              <w:rFonts w:ascii="Times New Roman" w:eastAsia="Times New Roman" w:hAnsi="Times New Roman" w:cs="Times New Roman"/>
              <w:b/>
              <w:bCs/>
              <w:spacing w:val="1"/>
              <w:sz w:val="28"/>
              <w:szCs w:val="28"/>
              <w:u w:val="thick" w:color="000000"/>
            </w:rPr>
            <w:t xml:space="preserve"> </w:t>
          </w:r>
          <w:r w:rsidRPr="001D3C86">
            <w:rPr>
              <w:rFonts w:ascii="Times New Roman" w:eastAsia="Times New Roman" w:hAnsi="Times New Roman" w:cs="Times New Roman"/>
              <w:b/>
              <w:bCs/>
              <w:spacing w:val="-2"/>
              <w:sz w:val="28"/>
              <w:szCs w:val="28"/>
              <w:u w:val="thick" w:color="000000"/>
            </w:rPr>
            <w:t>Degree</w:t>
          </w:r>
          <w:r w:rsidRPr="001D3C86">
            <w:rPr>
              <w:rFonts w:ascii="Times New Roman" w:eastAsia="Times New Roman" w:hAnsi="Times New Roman" w:cs="Times New Roman"/>
              <w:b/>
              <w:bCs/>
              <w:spacing w:val="-3"/>
              <w:sz w:val="28"/>
              <w:szCs w:val="28"/>
              <w:u w:val="thick" w:color="000000"/>
            </w:rPr>
            <w:t xml:space="preserve"> </w:t>
          </w:r>
          <w:r w:rsidRPr="001D3C86">
            <w:rPr>
              <w:rFonts w:ascii="Times New Roman" w:eastAsia="Times New Roman" w:hAnsi="Times New Roman" w:cs="Times New Roman"/>
              <w:b/>
              <w:bCs/>
              <w:spacing w:val="-1"/>
              <w:sz w:val="28"/>
              <w:szCs w:val="28"/>
              <w:u w:val="thick" w:color="000000"/>
            </w:rPr>
            <w:t>with Certification</w:t>
          </w:r>
        </w:p>
        <w:tbl>
          <w:tblPr>
            <w:tblW w:w="9608" w:type="dxa"/>
            <w:tblInd w:w="106" w:type="dxa"/>
            <w:tblLayout w:type="fixed"/>
            <w:tblCellMar>
              <w:left w:w="0" w:type="dxa"/>
              <w:right w:w="0" w:type="dxa"/>
            </w:tblCellMar>
            <w:tblLook w:val="01E0" w:firstRow="1" w:lastRow="1" w:firstColumn="1" w:lastColumn="1" w:noHBand="0" w:noVBand="0"/>
          </w:tblPr>
          <w:tblGrid>
            <w:gridCol w:w="3038"/>
            <w:gridCol w:w="1440"/>
            <w:gridCol w:w="5130"/>
          </w:tblGrid>
          <w:tr w:rsidR="00C005EA" w:rsidRPr="001D3C86" w14:paraId="1258AAC3" w14:textId="77777777" w:rsidTr="00E330E0">
            <w:trPr>
              <w:trHeight w:hRule="exact" w:val="4251"/>
            </w:trPr>
            <w:tc>
              <w:tcPr>
                <w:tcW w:w="3038" w:type="dxa"/>
                <w:tcBorders>
                  <w:top w:val="single" w:sz="5" w:space="0" w:color="000000"/>
                  <w:left w:val="single" w:sz="5" w:space="0" w:color="000000"/>
                  <w:bottom w:val="single" w:sz="5" w:space="0" w:color="000000"/>
                  <w:right w:val="single" w:sz="5" w:space="0" w:color="000000"/>
                </w:tcBorders>
              </w:tcPr>
              <w:p w14:paraId="36FBFE98" w14:textId="77777777" w:rsidR="00C005EA" w:rsidRPr="001D3C86" w:rsidRDefault="00C005EA" w:rsidP="00E330E0">
                <w:pPr>
                  <w:pStyle w:val="TableParagraph"/>
                  <w:rPr>
                    <w:rFonts w:ascii="Times New Roman" w:eastAsia="Times New Roman" w:hAnsi="Times New Roman" w:cs="Times New Roman"/>
                    <w:b/>
                    <w:bCs/>
                  </w:rPr>
                </w:pPr>
              </w:p>
              <w:p w14:paraId="7C62E1A9" w14:textId="77777777" w:rsidR="00C005EA" w:rsidRPr="001D3C86" w:rsidRDefault="00C005EA" w:rsidP="00E330E0">
                <w:pPr>
                  <w:pStyle w:val="TableParagraph"/>
                  <w:rPr>
                    <w:rFonts w:ascii="Times New Roman" w:eastAsia="Times New Roman" w:hAnsi="Times New Roman" w:cs="Times New Roman"/>
                    <w:b/>
                    <w:bCs/>
                  </w:rPr>
                </w:pPr>
              </w:p>
              <w:p w14:paraId="7878056E" w14:textId="77777777" w:rsidR="00C005EA" w:rsidRPr="001D3C86" w:rsidRDefault="00C005EA" w:rsidP="00E330E0">
                <w:pPr>
                  <w:pStyle w:val="TableParagraph"/>
                  <w:rPr>
                    <w:rFonts w:ascii="Times New Roman" w:eastAsia="Times New Roman" w:hAnsi="Times New Roman" w:cs="Times New Roman"/>
                    <w:b/>
                    <w:bCs/>
                  </w:rPr>
                </w:pPr>
              </w:p>
              <w:p w14:paraId="2F7542AD" w14:textId="77777777" w:rsidR="00C005EA" w:rsidRPr="001D3C86" w:rsidRDefault="00C005EA" w:rsidP="00E330E0">
                <w:pPr>
                  <w:pStyle w:val="TableParagraph"/>
                  <w:rPr>
                    <w:rFonts w:ascii="Times New Roman" w:eastAsia="Times New Roman" w:hAnsi="Times New Roman" w:cs="Times New Roman"/>
                    <w:b/>
                    <w:bCs/>
                  </w:rPr>
                </w:pPr>
              </w:p>
              <w:p w14:paraId="408BA81C" w14:textId="77777777" w:rsidR="00C005EA" w:rsidRPr="001D3C86" w:rsidRDefault="00C005EA" w:rsidP="00E330E0">
                <w:pPr>
                  <w:pStyle w:val="TableParagraph"/>
                  <w:spacing w:before="185"/>
                  <w:ind w:left="102"/>
                  <w:rPr>
                    <w:rFonts w:ascii="Times New Roman" w:eastAsia="Times New Roman" w:hAnsi="Times New Roman" w:cs="Times New Roman"/>
                  </w:rPr>
                </w:pPr>
                <w:r w:rsidRPr="001D3C86">
                  <w:rPr>
                    <w:rFonts w:ascii="Times New Roman" w:hAnsi="Times New Roman" w:cs="Times New Roman"/>
                    <w:b/>
                    <w:spacing w:val="-1"/>
                  </w:rPr>
                  <w:t>Required</w:t>
                </w:r>
                <w:r w:rsidRPr="001D3C86">
                  <w:rPr>
                    <w:rFonts w:ascii="Times New Roman" w:hAnsi="Times New Roman" w:cs="Times New Roman"/>
                    <w:b/>
                    <w:spacing w:val="-3"/>
                  </w:rPr>
                  <w:t xml:space="preserve"> </w:t>
                </w:r>
                <w:r w:rsidRPr="001D3C86">
                  <w:rPr>
                    <w:rFonts w:ascii="Times New Roman" w:hAnsi="Times New Roman" w:cs="Times New Roman"/>
                    <w:b/>
                    <w:spacing w:val="-1"/>
                  </w:rPr>
                  <w:t>Courses</w:t>
                </w:r>
              </w:p>
              <w:p w14:paraId="48BD1C07" w14:textId="77777777" w:rsidR="00C005EA" w:rsidRPr="001D3C86" w:rsidRDefault="00C005EA" w:rsidP="00E330E0">
                <w:pPr>
                  <w:pStyle w:val="TableParagraph"/>
                  <w:rPr>
                    <w:rFonts w:ascii="Times New Roman" w:eastAsia="Times New Roman" w:hAnsi="Times New Roman" w:cs="Times New Roman"/>
                    <w:b/>
                    <w:bCs/>
                  </w:rPr>
                </w:pPr>
              </w:p>
              <w:p w14:paraId="19E91AED" w14:textId="77777777" w:rsidR="00C005EA" w:rsidRPr="001D3C86" w:rsidRDefault="00C005EA" w:rsidP="00E330E0">
                <w:pPr>
                  <w:pStyle w:val="TableParagraph"/>
                  <w:rPr>
                    <w:rFonts w:ascii="Times New Roman" w:eastAsia="Times New Roman" w:hAnsi="Times New Roman" w:cs="Times New Roman"/>
                    <w:b/>
                    <w:bCs/>
                  </w:rPr>
                </w:pPr>
              </w:p>
              <w:p w14:paraId="1EBABC88" w14:textId="77777777" w:rsidR="00C005EA" w:rsidRPr="001D3C86" w:rsidRDefault="00C005EA" w:rsidP="00E330E0">
                <w:pPr>
                  <w:pStyle w:val="TableParagraph"/>
                  <w:spacing w:before="7"/>
                  <w:rPr>
                    <w:rFonts w:ascii="Times New Roman" w:eastAsia="Times New Roman" w:hAnsi="Times New Roman" w:cs="Times New Roman"/>
                    <w:b/>
                    <w:bCs/>
                  </w:rPr>
                </w:pPr>
              </w:p>
              <w:p w14:paraId="7CDF7D5A" w14:textId="77777777" w:rsidR="00C005EA" w:rsidRPr="001D3C86" w:rsidRDefault="00C005EA" w:rsidP="00E330E0">
                <w:pPr>
                  <w:pStyle w:val="TableParagraph"/>
                  <w:ind w:left="102"/>
                  <w:rPr>
                    <w:rFonts w:ascii="Times New Roman" w:eastAsia="Times New Roman" w:hAnsi="Times New Roman" w:cs="Times New Roman"/>
                  </w:rPr>
                </w:pPr>
                <w:r w:rsidRPr="001D3C86">
                  <w:rPr>
                    <w:rFonts w:ascii="Times New Roman" w:hAnsi="Times New Roman" w:cs="Times New Roman"/>
                  </w:rPr>
                  <w:t>33</w:t>
                </w:r>
                <w:r w:rsidRPr="001D3C86">
                  <w:rPr>
                    <w:rFonts w:ascii="Times New Roman" w:hAnsi="Times New Roman" w:cs="Times New Roman"/>
                    <w:spacing w:val="-3"/>
                  </w:rPr>
                  <w:t xml:space="preserve"> </w:t>
                </w:r>
                <w:r w:rsidRPr="001D3C86">
                  <w:rPr>
                    <w:rFonts w:ascii="Times New Roman" w:hAnsi="Times New Roman" w:cs="Times New Roman"/>
                    <w:spacing w:val="-1"/>
                  </w:rPr>
                  <w:t>semester</w:t>
                </w:r>
                <w:r w:rsidRPr="001D3C86">
                  <w:rPr>
                    <w:rFonts w:ascii="Times New Roman" w:hAnsi="Times New Roman" w:cs="Times New Roman"/>
                    <w:spacing w:val="-3"/>
                  </w:rPr>
                  <w:t xml:space="preserve"> </w:t>
                </w:r>
                <w:r w:rsidRPr="001D3C86">
                  <w:rPr>
                    <w:rFonts w:ascii="Times New Roman" w:hAnsi="Times New Roman" w:cs="Times New Roman"/>
                    <w:spacing w:val="-1"/>
                  </w:rPr>
                  <w:t>hours</w:t>
                </w:r>
              </w:p>
            </w:tc>
            <w:tc>
              <w:tcPr>
                <w:tcW w:w="1440" w:type="dxa"/>
                <w:tcBorders>
                  <w:top w:val="single" w:sz="5" w:space="0" w:color="000000"/>
                  <w:left w:val="single" w:sz="5" w:space="0" w:color="000000"/>
                  <w:bottom w:val="single" w:sz="5" w:space="0" w:color="000000"/>
                  <w:right w:val="single" w:sz="5" w:space="0" w:color="000000"/>
                </w:tcBorders>
              </w:tcPr>
              <w:p w14:paraId="24D8DEA2"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EDSP 5301</w:t>
                </w:r>
              </w:p>
              <w:p w14:paraId="2EE1A6EC"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EDSP 5303</w:t>
                </w:r>
              </w:p>
              <w:p w14:paraId="21CD7CCF" w14:textId="77777777" w:rsidR="00C005EA" w:rsidRPr="001D3C86" w:rsidRDefault="00C005EA" w:rsidP="00E330E0">
                <w:pPr>
                  <w:pStyle w:val="TableParagraph"/>
                  <w:ind w:left="102"/>
                  <w:rPr>
                    <w:rFonts w:ascii="Times New Roman" w:eastAsia="Times New Roman" w:hAnsi="Times New Roman" w:cs="Times New Roman"/>
                  </w:rPr>
                </w:pPr>
                <w:r w:rsidRPr="001D3C86">
                  <w:rPr>
                    <w:rFonts w:ascii="Times New Roman" w:hAnsi="Times New Roman" w:cs="Times New Roman"/>
                  </w:rPr>
                  <w:t>EDSP 5304</w:t>
                </w:r>
              </w:p>
              <w:p w14:paraId="6339D934" w14:textId="77777777" w:rsidR="00C005EA" w:rsidRPr="001D3C86" w:rsidRDefault="00C005EA" w:rsidP="00E330E0">
                <w:pPr>
                  <w:pStyle w:val="TableParagraph"/>
                  <w:spacing w:line="248" w:lineRule="auto"/>
                  <w:ind w:left="102" w:right="167"/>
                  <w:rPr>
                    <w:rFonts w:ascii="Times New Roman" w:hAnsi="Times New Roman" w:cs="Times New Roman"/>
                  </w:rPr>
                </w:pPr>
              </w:p>
              <w:p w14:paraId="3D4E8F16"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EDSP 5306</w:t>
                </w:r>
              </w:p>
              <w:p w14:paraId="09D407C0" w14:textId="77777777" w:rsidR="00C005EA" w:rsidRPr="001D3C86" w:rsidRDefault="00C005EA" w:rsidP="00E330E0">
                <w:pPr>
                  <w:pStyle w:val="TableParagraph"/>
                  <w:spacing w:line="248" w:lineRule="auto"/>
                  <w:ind w:left="102" w:right="167"/>
                  <w:rPr>
                    <w:rFonts w:ascii="Times New Roman" w:hAnsi="Times New Roman" w:cs="Times New Roman"/>
                  </w:rPr>
                </w:pPr>
              </w:p>
              <w:p w14:paraId="263A128A"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EDSP 5307</w:t>
                </w:r>
              </w:p>
              <w:p w14:paraId="1CE5FE0B"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EDSP 5308</w:t>
                </w:r>
              </w:p>
              <w:p w14:paraId="3E4FB188" w14:textId="77777777" w:rsidR="00C005EA" w:rsidRPr="001D3C86" w:rsidRDefault="00C005EA" w:rsidP="00E330E0">
                <w:pPr>
                  <w:pStyle w:val="TableParagraph"/>
                  <w:ind w:left="102"/>
                  <w:rPr>
                    <w:rFonts w:ascii="Times New Roman" w:hAnsi="Times New Roman" w:cs="Times New Roman"/>
                  </w:rPr>
                </w:pPr>
              </w:p>
              <w:p w14:paraId="125A7777" w14:textId="77777777" w:rsidR="00C005EA" w:rsidRPr="001D3C86" w:rsidRDefault="00C005EA" w:rsidP="00E330E0">
                <w:pPr>
                  <w:pStyle w:val="TableParagraph"/>
                  <w:ind w:left="102"/>
                  <w:rPr>
                    <w:rFonts w:ascii="Times New Roman" w:hAnsi="Times New Roman" w:cs="Times New Roman"/>
                  </w:rPr>
                </w:pPr>
                <w:r w:rsidRPr="001D3C86">
                  <w:rPr>
                    <w:rFonts w:ascii="Times New Roman" w:hAnsi="Times New Roman" w:cs="Times New Roman"/>
                  </w:rPr>
                  <w:t>EDSP 5330</w:t>
                </w:r>
              </w:p>
              <w:p w14:paraId="33A5C787" w14:textId="77777777" w:rsidR="00C005EA" w:rsidRPr="001D3C86" w:rsidRDefault="00C005EA" w:rsidP="00E330E0">
                <w:pPr>
                  <w:pStyle w:val="TableParagraph"/>
                  <w:ind w:left="102"/>
                  <w:rPr>
                    <w:rFonts w:ascii="Times New Roman" w:eastAsia="Times New Roman" w:hAnsi="Times New Roman" w:cs="Times New Roman"/>
                  </w:rPr>
                </w:pPr>
              </w:p>
              <w:p w14:paraId="79E461D4"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EPSY 5331</w:t>
                </w:r>
              </w:p>
              <w:p w14:paraId="4989EF69"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EDSP 5093</w:t>
                </w:r>
              </w:p>
              <w:p w14:paraId="4BB2707A" w14:textId="77777777" w:rsidR="00C005EA" w:rsidRPr="001D3C86" w:rsidRDefault="00C005EA" w:rsidP="00E330E0">
                <w:pPr>
                  <w:pStyle w:val="TableParagraph"/>
                  <w:spacing w:line="248" w:lineRule="auto"/>
                  <w:ind w:left="102" w:right="167"/>
                  <w:rPr>
                    <w:rFonts w:ascii="Times New Roman" w:hAnsi="Times New Roman" w:cs="Times New Roman"/>
                  </w:rPr>
                </w:pPr>
                <w:r w:rsidRPr="001D3C86">
                  <w:rPr>
                    <w:rFonts w:ascii="Times New Roman" w:hAnsi="Times New Roman" w:cs="Times New Roman"/>
                  </w:rPr>
                  <w:t>EDSP 5396</w:t>
                </w:r>
              </w:p>
              <w:p w14:paraId="1791D04A" w14:textId="460E42AE" w:rsidR="00C005EA" w:rsidRPr="001D3C86" w:rsidRDefault="00C005EA" w:rsidP="00E330E0">
                <w:pPr>
                  <w:pStyle w:val="TableParagraph"/>
                  <w:spacing w:line="248" w:lineRule="auto"/>
                  <w:ind w:right="167"/>
                  <w:rPr>
                    <w:rFonts w:ascii="Times New Roman" w:eastAsia="Times New Roman" w:hAnsi="Times New Roman" w:cs="Times New Roman"/>
                  </w:rPr>
                </w:pPr>
                <w:r w:rsidRPr="001D3C86">
                  <w:rPr>
                    <w:rFonts w:ascii="Times New Roman" w:hAnsi="Times New Roman" w:cs="Times New Roman"/>
                  </w:rPr>
                  <w:t xml:space="preserve"> </w:t>
                </w:r>
                <w:r w:rsidR="009236BE">
                  <w:rPr>
                    <w:rFonts w:ascii="Times New Roman" w:hAnsi="Times New Roman" w:cs="Times New Roman"/>
                  </w:rPr>
                  <w:t xml:space="preserve"> </w:t>
                </w:r>
                <w:r w:rsidRPr="001D3C86">
                  <w:rPr>
                    <w:rFonts w:ascii="Times New Roman" w:hAnsi="Times New Roman" w:cs="Times New Roman"/>
                  </w:rPr>
                  <w:t xml:space="preserve">EDSP 5094       </w:t>
                </w:r>
              </w:p>
              <w:p w14:paraId="4FF063CD" w14:textId="77777777" w:rsidR="00C005EA" w:rsidRPr="001D3C86" w:rsidRDefault="00C005EA" w:rsidP="00E330E0">
                <w:pPr>
                  <w:pStyle w:val="TableParagraph"/>
                  <w:spacing w:before="10"/>
                  <w:rPr>
                    <w:rFonts w:ascii="Times New Roman" w:eastAsia="Times New Roman" w:hAnsi="Times New Roman" w:cs="Times New Roman"/>
                    <w:b/>
                    <w:bCs/>
                  </w:rPr>
                </w:pPr>
              </w:p>
              <w:p w14:paraId="54317CCC" w14:textId="77777777" w:rsidR="00C005EA" w:rsidRPr="001D3C86" w:rsidRDefault="00C005EA" w:rsidP="00E330E0">
                <w:pPr>
                  <w:pStyle w:val="TableParagraph"/>
                  <w:spacing w:before="10"/>
                  <w:rPr>
                    <w:rFonts w:ascii="Times New Roman" w:eastAsia="Times New Roman" w:hAnsi="Times New Roman" w:cs="Times New Roman"/>
                    <w:b/>
                    <w:bCs/>
                  </w:rPr>
                </w:pPr>
              </w:p>
              <w:p w14:paraId="098D8956" w14:textId="77777777" w:rsidR="00C005EA" w:rsidRPr="001D3C86" w:rsidRDefault="00C005EA" w:rsidP="00E330E0">
                <w:pPr>
                  <w:pStyle w:val="TableParagraph"/>
                  <w:spacing w:before="10"/>
                  <w:rPr>
                    <w:rFonts w:ascii="Times New Roman" w:eastAsia="Times New Roman" w:hAnsi="Times New Roman" w:cs="Times New Roman"/>
                    <w:b/>
                    <w:bCs/>
                  </w:rPr>
                </w:pPr>
              </w:p>
              <w:p w14:paraId="15DA58F3" w14:textId="77777777" w:rsidR="00C005EA" w:rsidRPr="001D3C86" w:rsidRDefault="00C005EA" w:rsidP="00E330E0">
                <w:pPr>
                  <w:pStyle w:val="TableParagraph"/>
                  <w:ind w:left="102"/>
                  <w:rPr>
                    <w:rFonts w:ascii="Times New Roman" w:eastAsia="Times New Roman" w:hAnsi="Times New Roman" w:cs="Times New Roman"/>
                  </w:rPr>
                </w:pPr>
              </w:p>
            </w:tc>
            <w:tc>
              <w:tcPr>
                <w:tcW w:w="5130" w:type="dxa"/>
                <w:tcBorders>
                  <w:top w:val="single" w:sz="5" w:space="0" w:color="000000"/>
                  <w:left w:val="single" w:sz="5" w:space="0" w:color="000000"/>
                  <w:bottom w:val="single" w:sz="5" w:space="0" w:color="000000"/>
                  <w:right w:val="single" w:sz="5" w:space="0" w:color="000000"/>
                </w:tcBorders>
              </w:tcPr>
              <w:p w14:paraId="7493184C" w14:textId="77777777" w:rsidR="00C005EA" w:rsidRPr="001D3C86" w:rsidRDefault="00C005EA" w:rsidP="00E330E0">
                <w:pPr>
                  <w:pStyle w:val="TableParagraph"/>
                  <w:spacing w:line="248" w:lineRule="auto"/>
                  <w:ind w:left="99" w:right="378"/>
                  <w:rPr>
                    <w:rFonts w:ascii="Times New Roman" w:hAnsi="Times New Roman" w:cs="Times New Roman"/>
                    <w:spacing w:val="45"/>
                  </w:rPr>
                </w:pPr>
                <w:r w:rsidRPr="001D3C86">
                  <w:rPr>
                    <w:rFonts w:ascii="Times New Roman" w:hAnsi="Times New Roman" w:cs="Times New Roman"/>
                    <w:spacing w:val="-1"/>
                  </w:rPr>
                  <w:t>Educational</w:t>
                </w:r>
                <w:r w:rsidRPr="001D3C86">
                  <w:rPr>
                    <w:rFonts w:ascii="Times New Roman" w:hAnsi="Times New Roman" w:cs="Times New Roman"/>
                  </w:rPr>
                  <w:t xml:space="preserve"> Appraisal of</w:t>
                </w:r>
                <w:r w:rsidRPr="001D3C86">
                  <w:rPr>
                    <w:rFonts w:ascii="Times New Roman" w:hAnsi="Times New Roman" w:cs="Times New Roman"/>
                    <w:spacing w:val="1"/>
                  </w:rPr>
                  <w:t xml:space="preserve"> </w:t>
                </w:r>
                <w:r w:rsidRPr="001D3C86">
                  <w:rPr>
                    <w:rFonts w:ascii="Times New Roman" w:hAnsi="Times New Roman" w:cs="Times New Roman"/>
                    <w:spacing w:val="-1"/>
                  </w:rPr>
                  <w:t>Exceptional</w:t>
                </w:r>
                <w:r w:rsidRPr="001D3C86">
                  <w:rPr>
                    <w:rFonts w:ascii="Times New Roman" w:hAnsi="Times New Roman" w:cs="Times New Roman"/>
                  </w:rPr>
                  <w:t xml:space="preserve"> </w:t>
                </w:r>
                <w:r w:rsidRPr="001D3C86">
                  <w:rPr>
                    <w:rFonts w:ascii="Times New Roman" w:hAnsi="Times New Roman" w:cs="Times New Roman"/>
                    <w:spacing w:val="-1"/>
                  </w:rPr>
                  <w:t>Children</w:t>
                </w:r>
                <w:r w:rsidRPr="001D3C86">
                  <w:rPr>
                    <w:rFonts w:ascii="Times New Roman" w:hAnsi="Times New Roman" w:cs="Times New Roman"/>
                    <w:spacing w:val="45"/>
                  </w:rPr>
                  <w:t xml:space="preserve"> </w:t>
                </w:r>
              </w:p>
              <w:p w14:paraId="4A181A63" w14:textId="77777777" w:rsidR="00C005EA" w:rsidRPr="001D3C86" w:rsidRDefault="00C005EA" w:rsidP="00E330E0">
                <w:pPr>
                  <w:pStyle w:val="TableParagraph"/>
                  <w:spacing w:line="248" w:lineRule="auto"/>
                  <w:ind w:left="99" w:right="378"/>
                  <w:rPr>
                    <w:rFonts w:ascii="Times New Roman" w:hAnsi="Times New Roman" w:cs="Times New Roman"/>
                    <w:spacing w:val="-1"/>
                  </w:rPr>
                </w:pPr>
                <w:r w:rsidRPr="001D3C86">
                  <w:rPr>
                    <w:rFonts w:ascii="Times New Roman" w:hAnsi="Times New Roman" w:cs="Times New Roman"/>
                  </w:rPr>
                  <w:t xml:space="preserve">Applied </w:t>
                </w:r>
                <w:r w:rsidRPr="001D3C86">
                  <w:rPr>
                    <w:rFonts w:ascii="Times New Roman" w:hAnsi="Times New Roman" w:cs="Times New Roman"/>
                    <w:spacing w:val="-1"/>
                  </w:rPr>
                  <w:t>Behavior</w:t>
                </w:r>
                <w:r w:rsidRPr="001D3C86">
                  <w:rPr>
                    <w:rFonts w:ascii="Times New Roman" w:hAnsi="Times New Roman" w:cs="Times New Roman"/>
                  </w:rPr>
                  <w:t xml:space="preserve"> Analysis in </w:t>
                </w:r>
                <w:r w:rsidRPr="001D3C86">
                  <w:rPr>
                    <w:rFonts w:ascii="Times New Roman" w:hAnsi="Times New Roman" w:cs="Times New Roman"/>
                    <w:spacing w:val="-1"/>
                  </w:rPr>
                  <w:t>Special</w:t>
                </w:r>
                <w:r w:rsidRPr="001D3C86">
                  <w:rPr>
                    <w:rFonts w:ascii="Times New Roman" w:hAnsi="Times New Roman" w:cs="Times New Roman"/>
                  </w:rPr>
                  <w:t xml:space="preserve"> </w:t>
                </w:r>
                <w:r w:rsidRPr="001D3C86">
                  <w:rPr>
                    <w:rFonts w:ascii="Times New Roman" w:hAnsi="Times New Roman" w:cs="Times New Roman"/>
                    <w:spacing w:val="-1"/>
                  </w:rPr>
                  <w:t>Education</w:t>
                </w:r>
              </w:p>
              <w:p w14:paraId="19B92EB2" w14:textId="77777777" w:rsidR="00C005EA" w:rsidRPr="001D3C86" w:rsidRDefault="00C005EA" w:rsidP="00E330E0">
                <w:pPr>
                  <w:pStyle w:val="TableParagraph"/>
                  <w:spacing w:before="9"/>
                  <w:ind w:left="99" w:right="489"/>
                  <w:rPr>
                    <w:rFonts w:ascii="Times New Roman" w:eastAsia="Times New Roman" w:hAnsi="Times New Roman" w:cs="Times New Roman"/>
                  </w:rPr>
                </w:pPr>
                <w:r w:rsidRPr="001D3C86">
                  <w:rPr>
                    <w:rFonts w:ascii="Times New Roman" w:hAnsi="Times New Roman" w:cs="Times New Roman"/>
                    <w:spacing w:val="-1"/>
                  </w:rPr>
                  <w:t>Instructional</w:t>
                </w:r>
                <w:r w:rsidRPr="001D3C86">
                  <w:rPr>
                    <w:rFonts w:ascii="Times New Roman" w:hAnsi="Times New Roman" w:cs="Times New Roman"/>
                  </w:rPr>
                  <w:t xml:space="preserve"> </w:t>
                </w:r>
                <w:r w:rsidRPr="001D3C86">
                  <w:rPr>
                    <w:rFonts w:ascii="Times New Roman" w:hAnsi="Times New Roman" w:cs="Times New Roman"/>
                    <w:spacing w:val="-1"/>
                  </w:rPr>
                  <w:t>Strategies</w:t>
                </w:r>
                <w:r w:rsidRPr="001D3C86">
                  <w:rPr>
                    <w:rFonts w:ascii="Times New Roman" w:hAnsi="Times New Roman" w:cs="Times New Roman"/>
                  </w:rPr>
                  <w:t xml:space="preserve"> for</w:t>
                </w:r>
                <w:r w:rsidRPr="001D3C86">
                  <w:rPr>
                    <w:rFonts w:ascii="Times New Roman" w:hAnsi="Times New Roman" w:cs="Times New Roman"/>
                    <w:spacing w:val="-1"/>
                  </w:rPr>
                  <w:t xml:space="preserve"> Teaching</w:t>
                </w:r>
                <w:r w:rsidRPr="001D3C86">
                  <w:rPr>
                    <w:rFonts w:ascii="Times New Roman" w:hAnsi="Times New Roman" w:cs="Times New Roman"/>
                    <w:spacing w:val="-2"/>
                  </w:rPr>
                  <w:t xml:space="preserve"> </w:t>
                </w:r>
                <w:r w:rsidRPr="001D3C86">
                  <w:rPr>
                    <w:rFonts w:ascii="Times New Roman" w:hAnsi="Times New Roman" w:cs="Times New Roman"/>
                  </w:rPr>
                  <w:t>Students</w:t>
                </w:r>
                <w:r w:rsidRPr="001D3C86">
                  <w:rPr>
                    <w:rFonts w:ascii="Times New Roman" w:hAnsi="Times New Roman" w:cs="Times New Roman"/>
                    <w:spacing w:val="47"/>
                  </w:rPr>
                  <w:t xml:space="preserve"> </w:t>
                </w:r>
                <w:r w:rsidRPr="001D3C86">
                  <w:rPr>
                    <w:rFonts w:ascii="Times New Roman" w:hAnsi="Times New Roman" w:cs="Times New Roman"/>
                  </w:rPr>
                  <w:t xml:space="preserve">with </w:t>
                </w:r>
                <w:r w:rsidRPr="001D3C86">
                  <w:rPr>
                    <w:rFonts w:ascii="Times New Roman" w:hAnsi="Times New Roman" w:cs="Times New Roman"/>
                    <w:spacing w:val="-1"/>
                  </w:rPr>
                  <w:t>High</w:t>
                </w:r>
                <w:r w:rsidRPr="001D3C86">
                  <w:rPr>
                    <w:rFonts w:ascii="Times New Roman" w:hAnsi="Times New Roman" w:cs="Times New Roman"/>
                    <w:spacing w:val="2"/>
                  </w:rPr>
                  <w:t xml:space="preserve"> </w:t>
                </w:r>
                <w:r w:rsidRPr="001D3C86">
                  <w:rPr>
                    <w:rFonts w:ascii="Times New Roman" w:hAnsi="Times New Roman" w:cs="Times New Roman"/>
                    <w:spacing w:val="-1"/>
                  </w:rPr>
                  <w:t>Incidence</w:t>
                </w:r>
                <w:r w:rsidRPr="001D3C86">
                  <w:rPr>
                    <w:rFonts w:ascii="Times New Roman" w:hAnsi="Times New Roman" w:cs="Times New Roman"/>
                    <w:spacing w:val="1"/>
                  </w:rPr>
                  <w:t xml:space="preserve"> </w:t>
                </w:r>
                <w:r w:rsidRPr="001D3C86">
                  <w:rPr>
                    <w:rFonts w:ascii="Times New Roman" w:hAnsi="Times New Roman" w:cs="Times New Roman"/>
                    <w:spacing w:val="-1"/>
                  </w:rPr>
                  <w:t>Disabilities</w:t>
                </w:r>
              </w:p>
              <w:p w14:paraId="70411743" w14:textId="77777777" w:rsidR="00C005EA" w:rsidRPr="001D3C86" w:rsidRDefault="00C005EA" w:rsidP="00E330E0">
                <w:pPr>
                  <w:pStyle w:val="TableParagraph"/>
                  <w:spacing w:before="9"/>
                  <w:ind w:left="99" w:right="489"/>
                  <w:rPr>
                    <w:rFonts w:ascii="Times New Roman" w:eastAsia="Times New Roman" w:hAnsi="Times New Roman" w:cs="Times New Roman"/>
                  </w:rPr>
                </w:pPr>
                <w:r w:rsidRPr="001D3C86">
                  <w:rPr>
                    <w:rFonts w:ascii="Times New Roman" w:hAnsi="Times New Roman" w:cs="Times New Roman"/>
                    <w:spacing w:val="-1"/>
                  </w:rPr>
                  <w:t>Instructional</w:t>
                </w:r>
                <w:r w:rsidRPr="001D3C86">
                  <w:rPr>
                    <w:rFonts w:ascii="Times New Roman" w:hAnsi="Times New Roman" w:cs="Times New Roman"/>
                  </w:rPr>
                  <w:t xml:space="preserve"> </w:t>
                </w:r>
                <w:r w:rsidRPr="001D3C86">
                  <w:rPr>
                    <w:rFonts w:ascii="Times New Roman" w:hAnsi="Times New Roman" w:cs="Times New Roman"/>
                    <w:spacing w:val="-1"/>
                  </w:rPr>
                  <w:t>Strategies</w:t>
                </w:r>
                <w:r w:rsidRPr="001D3C86">
                  <w:rPr>
                    <w:rFonts w:ascii="Times New Roman" w:hAnsi="Times New Roman" w:cs="Times New Roman"/>
                  </w:rPr>
                  <w:t xml:space="preserve"> for</w:t>
                </w:r>
                <w:r w:rsidRPr="001D3C86">
                  <w:rPr>
                    <w:rFonts w:ascii="Times New Roman" w:hAnsi="Times New Roman" w:cs="Times New Roman"/>
                    <w:spacing w:val="-1"/>
                  </w:rPr>
                  <w:t xml:space="preserve"> Teaching</w:t>
                </w:r>
                <w:r w:rsidRPr="001D3C86">
                  <w:rPr>
                    <w:rFonts w:ascii="Times New Roman" w:hAnsi="Times New Roman" w:cs="Times New Roman"/>
                    <w:spacing w:val="-2"/>
                  </w:rPr>
                  <w:t xml:space="preserve"> </w:t>
                </w:r>
                <w:r w:rsidRPr="001D3C86">
                  <w:rPr>
                    <w:rFonts w:ascii="Times New Roman" w:hAnsi="Times New Roman" w:cs="Times New Roman"/>
                  </w:rPr>
                  <w:t>Students</w:t>
                </w:r>
                <w:r w:rsidRPr="001D3C86">
                  <w:rPr>
                    <w:rFonts w:ascii="Times New Roman" w:hAnsi="Times New Roman" w:cs="Times New Roman"/>
                    <w:spacing w:val="47"/>
                  </w:rPr>
                  <w:t xml:space="preserve"> </w:t>
                </w:r>
                <w:r w:rsidRPr="001D3C86">
                  <w:rPr>
                    <w:rFonts w:ascii="Times New Roman" w:hAnsi="Times New Roman" w:cs="Times New Roman"/>
                  </w:rPr>
                  <w:t xml:space="preserve">with </w:t>
                </w:r>
                <w:r w:rsidRPr="001D3C86">
                  <w:rPr>
                    <w:rFonts w:ascii="Times New Roman" w:hAnsi="Times New Roman" w:cs="Times New Roman"/>
                    <w:spacing w:val="-1"/>
                  </w:rPr>
                  <w:t>Low</w:t>
                </w:r>
                <w:r w:rsidRPr="001D3C86">
                  <w:rPr>
                    <w:rFonts w:ascii="Times New Roman" w:hAnsi="Times New Roman" w:cs="Times New Roman"/>
                    <w:spacing w:val="2"/>
                  </w:rPr>
                  <w:t xml:space="preserve"> </w:t>
                </w:r>
                <w:r w:rsidRPr="001D3C86">
                  <w:rPr>
                    <w:rFonts w:ascii="Times New Roman" w:hAnsi="Times New Roman" w:cs="Times New Roman"/>
                    <w:spacing w:val="-1"/>
                  </w:rPr>
                  <w:t>Incidence</w:t>
                </w:r>
                <w:r w:rsidRPr="001D3C86">
                  <w:rPr>
                    <w:rFonts w:ascii="Times New Roman" w:hAnsi="Times New Roman" w:cs="Times New Roman"/>
                    <w:spacing w:val="1"/>
                  </w:rPr>
                  <w:t xml:space="preserve"> </w:t>
                </w:r>
                <w:r w:rsidRPr="001D3C86">
                  <w:rPr>
                    <w:rFonts w:ascii="Times New Roman" w:hAnsi="Times New Roman" w:cs="Times New Roman"/>
                    <w:spacing w:val="-1"/>
                  </w:rPr>
                  <w:t>Disabilities</w:t>
                </w:r>
              </w:p>
              <w:p w14:paraId="0C2652D0" w14:textId="77777777" w:rsidR="00C005EA" w:rsidRPr="001D3C86" w:rsidRDefault="00C005EA" w:rsidP="00E330E0">
                <w:pPr>
                  <w:pStyle w:val="TableParagraph"/>
                  <w:spacing w:line="248" w:lineRule="auto"/>
                  <w:ind w:left="99" w:right="378"/>
                  <w:rPr>
                    <w:rFonts w:ascii="Times New Roman" w:hAnsi="Times New Roman" w:cs="Times New Roman"/>
                    <w:spacing w:val="-1"/>
                  </w:rPr>
                </w:pPr>
                <w:r w:rsidRPr="001D3C86">
                  <w:rPr>
                    <w:rFonts w:ascii="Times New Roman" w:hAnsi="Times New Roman" w:cs="Times New Roman"/>
                    <w:spacing w:val="-1"/>
                  </w:rPr>
                  <w:t xml:space="preserve">Collaborative Problem Solving in Special Education </w:t>
                </w:r>
              </w:p>
              <w:p w14:paraId="3543B793" w14:textId="77777777" w:rsidR="00C005EA" w:rsidRPr="001D3C86" w:rsidRDefault="00C005EA" w:rsidP="00E330E0">
                <w:pPr>
                  <w:pStyle w:val="TableParagraph"/>
                  <w:spacing w:line="248" w:lineRule="auto"/>
                  <w:ind w:left="99" w:right="378"/>
                  <w:rPr>
                    <w:rFonts w:ascii="Times New Roman" w:hAnsi="Times New Roman" w:cs="Times New Roman"/>
                    <w:spacing w:val="-1"/>
                  </w:rPr>
                </w:pPr>
                <w:r w:rsidRPr="001D3C86">
                  <w:rPr>
                    <w:rFonts w:ascii="Times New Roman" w:hAnsi="Times New Roman" w:cs="Times New Roman"/>
                    <w:spacing w:val="-1"/>
                  </w:rPr>
                  <w:t>Authentic Assessment</w:t>
                </w:r>
                <w:r w:rsidRPr="001D3C86">
                  <w:rPr>
                    <w:rFonts w:ascii="Times New Roman" w:hAnsi="Times New Roman" w:cs="Times New Roman"/>
                  </w:rPr>
                  <w:t xml:space="preserve"> for </w:t>
                </w:r>
                <w:r w:rsidRPr="001D3C86">
                  <w:rPr>
                    <w:rFonts w:ascii="Times New Roman" w:hAnsi="Times New Roman" w:cs="Times New Roman"/>
                    <w:spacing w:val="-1"/>
                  </w:rPr>
                  <w:t>Students</w:t>
                </w:r>
                <w:r w:rsidRPr="001D3C86">
                  <w:rPr>
                    <w:rFonts w:ascii="Times New Roman" w:hAnsi="Times New Roman" w:cs="Times New Roman"/>
                    <w:spacing w:val="2"/>
                  </w:rPr>
                  <w:t xml:space="preserve"> </w:t>
                </w:r>
                <w:r w:rsidRPr="001D3C86">
                  <w:rPr>
                    <w:rFonts w:ascii="Times New Roman" w:hAnsi="Times New Roman" w:cs="Times New Roman"/>
                  </w:rPr>
                  <w:t>with</w:t>
                </w:r>
                <w:r w:rsidRPr="001D3C86">
                  <w:rPr>
                    <w:rFonts w:ascii="Times New Roman" w:hAnsi="Times New Roman" w:cs="Times New Roman"/>
                    <w:spacing w:val="49"/>
                  </w:rPr>
                  <w:t xml:space="preserve"> </w:t>
                </w:r>
                <w:r w:rsidRPr="001D3C86">
                  <w:rPr>
                    <w:rFonts w:ascii="Times New Roman" w:hAnsi="Times New Roman" w:cs="Times New Roman"/>
                    <w:spacing w:val="-1"/>
                  </w:rPr>
                  <w:t>Exceptionalities</w:t>
                </w:r>
              </w:p>
              <w:p w14:paraId="01E65D38" w14:textId="77777777" w:rsidR="00C005EA" w:rsidRPr="001D3C86" w:rsidRDefault="00C005EA" w:rsidP="00E330E0">
                <w:pPr>
                  <w:pStyle w:val="TableParagraph"/>
                  <w:spacing w:before="3"/>
                  <w:ind w:left="99" w:right="960"/>
                  <w:rPr>
                    <w:rFonts w:ascii="Times New Roman" w:eastAsia="Times New Roman" w:hAnsi="Times New Roman" w:cs="Times New Roman"/>
                  </w:rPr>
                </w:pPr>
                <w:r w:rsidRPr="001D3C86">
                  <w:rPr>
                    <w:rFonts w:ascii="Times New Roman" w:hAnsi="Times New Roman" w:cs="Times New Roman"/>
                    <w:spacing w:val="-1"/>
                  </w:rPr>
                  <w:t>Children</w:t>
                </w:r>
                <w:r w:rsidRPr="001D3C86">
                  <w:rPr>
                    <w:rFonts w:ascii="Times New Roman" w:hAnsi="Times New Roman" w:cs="Times New Roman"/>
                  </w:rPr>
                  <w:t xml:space="preserve"> </w:t>
                </w:r>
                <w:r w:rsidRPr="001D3C86">
                  <w:rPr>
                    <w:rFonts w:ascii="Times New Roman" w:hAnsi="Times New Roman" w:cs="Times New Roman"/>
                    <w:spacing w:val="-1"/>
                  </w:rPr>
                  <w:t>and</w:t>
                </w:r>
                <w:r w:rsidRPr="001D3C86">
                  <w:rPr>
                    <w:rFonts w:ascii="Times New Roman" w:hAnsi="Times New Roman" w:cs="Times New Roman"/>
                  </w:rPr>
                  <w:t xml:space="preserve"> Youth with </w:t>
                </w:r>
                <w:r w:rsidRPr="001D3C86">
                  <w:rPr>
                    <w:rFonts w:ascii="Times New Roman" w:hAnsi="Times New Roman" w:cs="Times New Roman"/>
                    <w:spacing w:val="-1"/>
                  </w:rPr>
                  <w:t>High</w:t>
                </w:r>
                <w:r w:rsidRPr="001D3C86">
                  <w:rPr>
                    <w:rFonts w:ascii="Times New Roman" w:hAnsi="Times New Roman" w:cs="Times New Roman"/>
                    <w:spacing w:val="2"/>
                  </w:rPr>
                  <w:t xml:space="preserve"> </w:t>
                </w:r>
                <w:r w:rsidRPr="001D3C86">
                  <w:rPr>
                    <w:rFonts w:ascii="Times New Roman" w:hAnsi="Times New Roman" w:cs="Times New Roman"/>
                    <w:spacing w:val="-1"/>
                  </w:rPr>
                  <w:t>Incidence</w:t>
                </w:r>
                <w:r w:rsidRPr="001D3C86">
                  <w:rPr>
                    <w:rFonts w:ascii="Times New Roman" w:hAnsi="Times New Roman" w:cs="Times New Roman"/>
                    <w:spacing w:val="33"/>
                  </w:rPr>
                  <w:t xml:space="preserve"> </w:t>
                </w:r>
                <w:r w:rsidRPr="001D3C86">
                  <w:rPr>
                    <w:rFonts w:ascii="Times New Roman" w:hAnsi="Times New Roman" w:cs="Times New Roman"/>
                    <w:spacing w:val="-1"/>
                  </w:rPr>
                  <w:t>Disabilities</w:t>
                </w:r>
              </w:p>
              <w:p w14:paraId="7D92E683" w14:textId="77777777" w:rsidR="00C005EA" w:rsidRPr="001D3C86" w:rsidRDefault="00C005EA" w:rsidP="00E330E0">
                <w:pPr>
                  <w:pStyle w:val="TableParagraph"/>
                  <w:spacing w:line="248" w:lineRule="auto"/>
                  <w:ind w:left="99" w:right="227"/>
                  <w:rPr>
                    <w:rFonts w:ascii="Times New Roman" w:hAnsi="Times New Roman" w:cs="Times New Roman"/>
                    <w:spacing w:val="-1"/>
                  </w:rPr>
                </w:pPr>
                <w:r w:rsidRPr="001D3C86">
                  <w:rPr>
                    <w:rFonts w:ascii="Times New Roman" w:hAnsi="Times New Roman" w:cs="Times New Roman"/>
                    <w:spacing w:val="-1"/>
                  </w:rPr>
                  <w:t>Human</w:t>
                </w:r>
                <w:r w:rsidRPr="001D3C86">
                  <w:rPr>
                    <w:rFonts w:ascii="Times New Roman" w:hAnsi="Times New Roman" w:cs="Times New Roman"/>
                  </w:rPr>
                  <w:t xml:space="preserve"> </w:t>
                </w:r>
                <w:r w:rsidRPr="001D3C86">
                  <w:rPr>
                    <w:rFonts w:ascii="Times New Roman" w:hAnsi="Times New Roman" w:cs="Times New Roman"/>
                    <w:spacing w:val="-1"/>
                  </w:rPr>
                  <w:t>Development</w:t>
                </w:r>
                <w:r w:rsidRPr="001D3C86">
                  <w:rPr>
                    <w:rFonts w:ascii="Times New Roman" w:hAnsi="Times New Roman" w:cs="Times New Roman"/>
                  </w:rPr>
                  <w:t xml:space="preserve"> in</w:t>
                </w:r>
                <w:r w:rsidRPr="001D3C86">
                  <w:rPr>
                    <w:rFonts w:ascii="Times New Roman" w:hAnsi="Times New Roman" w:cs="Times New Roman"/>
                    <w:spacing w:val="2"/>
                  </w:rPr>
                  <w:t xml:space="preserve"> </w:t>
                </w:r>
                <w:r w:rsidRPr="001D3C86">
                  <w:rPr>
                    <w:rFonts w:ascii="Times New Roman" w:hAnsi="Times New Roman" w:cs="Times New Roman"/>
                    <w:spacing w:val="-1"/>
                  </w:rPr>
                  <w:t>Education</w:t>
                </w:r>
              </w:p>
              <w:p w14:paraId="07A22023" w14:textId="77777777" w:rsidR="00C005EA" w:rsidRPr="001D3C86" w:rsidRDefault="00C005EA" w:rsidP="00E330E0">
                <w:pPr>
                  <w:pStyle w:val="TableParagraph"/>
                  <w:spacing w:line="248" w:lineRule="auto"/>
                  <w:ind w:left="99" w:right="378"/>
                  <w:rPr>
                    <w:rFonts w:ascii="Times New Roman" w:eastAsia="Times New Roman" w:hAnsi="Times New Roman" w:cs="Times New Roman"/>
                  </w:rPr>
                </w:pPr>
                <w:r w:rsidRPr="001D3C86">
                  <w:rPr>
                    <w:rFonts w:ascii="Times New Roman" w:hAnsi="Times New Roman" w:cs="Times New Roman"/>
                    <w:spacing w:val="-1"/>
                  </w:rPr>
                  <w:t>Internship</w:t>
                </w:r>
                <w:r w:rsidRPr="001D3C86">
                  <w:rPr>
                    <w:rFonts w:ascii="Times New Roman" w:hAnsi="Times New Roman" w:cs="Times New Roman"/>
                  </w:rPr>
                  <w:t xml:space="preserve"> in </w:t>
                </w:r>
                <w:r w:rsidRPr="001D3C86">
                  <w:rPr>
                    <w:rFonts w:ascii="Times New Roman" w:hAnsi="Times New Roman" w:cs="Times New Roman"/>
                    <w:spacing w:val="-1"/>
                  </w:rPr>
                  <w:t>Special</w:t>
                </w:r>
                <w:r w:rsidRPr="001D3C86">
                  <w:rPr>
                    <w:rFonts w:ascii="Times New Roman" w:hAnsi="Times New Roman" w:cs="Times New Roman"/>
                  </w:rPr>
                  <w:t xml:space="preserve"> </w:t>
                </w:r>
                <w:r w:rsidRPr="001D3C86">
                  <w:rPr>
                    <w:rFonts w:ascii="Times New Roman" w:hAnsi="Times New Roman" w:cs="Times New Roman"/>
                    <w:spacing w:val="-1"/>
                  </w:rPr>
                  <w:t>Education</w:t>
                </w:r>
              </w:p>
              <w:p w14:paraId="71B7A286" w14:textId="77777777" w:rsidR="00C005EA" w:rsidRPr="001D3C86" w:rsidRDefault="00C005EA" w:rsidP="00E330E0">
                <w:pPr>
                  <w:pStyle w:val="TableParagraph"/>
                  <w:spacing w:line="248" w:lineRule="auto"/>
                  <w:ind w:left="99" w:right="227"/>
                  <w:rPr>
                    <w:rFonts w:ascii="Times New Roman" w:eastAsia="Times New Roman" w:hAnsi="Times New Roman" w:cs="Times New Roman"/>
                  </w:rPr>
                </w:pPr>
                <w:r w:rsidRPr="001D3C86">
                  <w:rPr>
                    <w:rFonts w:ascii="Times New Roman" w:hAnsi="Times New Roman" w:cs="Times New Roman"/>
                    <w:spacing w:val="-1"/>
                  </w:rPr>
                  <w:t>Standardized Cog/Ach Assessment</w:t>
                </w:r>
              </w:p>
              <w:p w14:paraId="2CE2D748" w14:textId="77777777" w:rsidR="00C005EA" w:rsidRPr="001D3C86" w:rsidRDefault="00C005EA" w:rsidP="00E330E0">
                <w:pPr>
                  <w:pStyle w:val="TableParagraph"/>
                  <w:spacing w:before="9" w:line="246" w:lineRule="auto"/>
                  <w:ind w:left="99" w:right="800"/>
                  <w:rPr>
                    <w:rFonts w:ascii="Times New Roman" w:eastAsia="Times New Roman" w:hAnsi="Times New Roman" w:cs="Times New Roman"/>
                  </w:rPr>
                </w:pPr>
                <w:r w:rsidRPr="001D3C86">
                  <w:rPr>
                    <w:rFonts w:ascii="Times New Roman" w:hAnsi="Times New Roman" w:cs="Times New Roman"/>
                    <w:spacing w:val="-1"/>
                  </w:rPr>
                  <w:t>Advanced</w:t>
                </w:r>
                <w:r w:rsidRPr="001D3C86">
                  <w:rPr>
                    <w:rFonts w:ascii="Times New Roman" w:hAnsi="Times New Roman" w:cs="Times New Roman"/>
                    <w:spacing w:val="4"/>
                  </w:rPr>
                  <w:t xml:space="preserve"> </w:t>
                </w:r>
                <w:r w:rsidRPr="001D3C86">
                  <w:rPr>
                    <w:rFonts w:ascii="Times New Roman" w:hAnsi="Times New Roman" w:cs="Times New Roman"/>
                    <w:spacing w:val="-1"/>
                  </w:rPr>
                  <w:t>Internship</w:t>
                </w:r>
                <w:r w:rsidRPr="001D3C86">
                  <w:rPr>
                    <w:rFonts w:ascii="Times New Roman" w:hAnsi="Times New Roman" w:cs="Times New Roman"/>
                  </w:rPr>
                  <w:t xml:space="preserve"> in </w:t>
                </w:r>
                <w:r w:rsidRPr="001D3C86">
                  <w:rPr>
                    <w:rFonts w:ascii="Times New Roman" w:hAnsi="Times New Roman" w:cs="Times New Roman"/>
                    <w:spacing w:val="-1"/>
                  </w:rPr>
                  <w:t>Special</w:t>
                </w:r>
                <w:r w:rsidRPr="001D3C86">
                  <w:rPr>
                    <w:rFonts w:ascii="Times New Roman" w:hAnsi="Times New Roman" w:cs="Times New Roman"/>
                  </w:rPr>
                  <w:t xml:space="preserve"> </w:t>
                </w:r>
                <w:r w:rsidRPr="001D3C86">
                  <w:rPr>
                    <w:rFonts w:ascii="Times New Roman" w:hAnsi="Times New Roman" w:cs="Times New Roman"/>
                    <w:spacing w:val="-1"/>
                  </w:rPr>
                  <w:t>Education</w:t>
                </w:r>
                <w:r w:rsidRPr="001D3C86">
                  <w:rPr>
                    <w:rFonts w:ascii="Times New Roman" w:hAnsi="Times New Roman" w:cs="Times New Roman"/>
                    <w:spacing w:val="45"/>
                  </w:rPr>
                  <w:t xml:space="preserve"> </w:t>
                </w:r>
              </w:p>
              <w:p w14:paraId="1569AE84" w14:textId="77777777" w:rsidR="00C005EA" w:rsidRPr="001D3C86" w:rsidRDefault="00C005EA" w:rsidP="00E330E0">
                <w:pPr>
                  <w:pStyle w:val="TableParagraph"/>
                  <w:spacing w:before="3"/>
                  <w:ind w:left="99" w:right="960"/>
                  <w:rPr>
                    <w:rFonts w:ascii="Times New Roman" w:eastAsia="Times New Roman" w:hAnsi="Times New Roman" w:cs="Times New Roman"/>
                  </w:rPr>
                </w:pPr>
              </w:p>
            </w:tc>
          </w:tr>
          <w:tr w:rsidR="00C005EA" w:rsidRPr="001D3C86" w14:paraId="30F58BAA" w14:textId="77777777" w:rsidTr="00E330E0">
            <w:trPr>
              <w:trHeight w:hRule="exact" w:val="570"/>
            </w:trPr>
            <w:tc>
              <w:tcPr>
                <w:tcW w:w="3038" w:type="dxa"/>
                <w:tcBorders>
                  <w:top w:val="single" w:sz="5" w:space="0" w:color="000000"/>
                  <w:left w:val="single" w:sz="5" w:space="0" w:color="000000"/>
                  <w:bottom w:val="single" w:sz="5" w:space="0" w:color="000000"/>
                  <w:right w:val="single" w:sz="5" w:space="0" w:color="000000"/>
                </w:tcBorders>
              </w:tcPr>
              <w:p w14:paraId="6E9BC624" w14:textId="77777777" w:rsidR="00C005EA" w:rsidRPr="001D3C86" w:rsidRDefault="00C005EA" w:rsidP="00E330E0">
                <w:pPr>
                  <w:pStyle w:val="TableParagraph"/>
                  <w:ind w:left="102" w:right="283"/>
                  <w:rPr>
                    <w:rFonts w:ascii="Times New Roman" w:eastAsia="Times New Roman" w:hAnsi="Times New Roman" w:cs="Times New Roman"/>
                  </w:rPr>
                </w:pPr>
                <w:r w:rsidRPr="001D3C86">
                  <w:rPr>
                    <w:rFonts w:ascii="Times New Roman" w:eastAsia="Times New Roman" w:hAnsi="Times New Roman" w:cs="Times New Roman"/>
                    <w:spacing w:val="-1"/>
                  </w:rPr>
                  <w:t>Educational</w:t>
                </w:r>
                <w:r w:rsidRPr="001D3C86">
                  <w:rPr>
                    <w:rFonts w:ascii="Times New Roman" w:eastAsia="Times New Roman" w:hAnsi="Times New Roman" w:cs="Times New Roman"/>
                    <w:spacing w:val="27"/>
                    <w:w w:val="99"/>
                  </w:rPr>
                  <w:t xml:space="preserve"> </w:t>
                </w:r>
                <w:r w:rsidRPr="001D3C86">
                  <w:rPr>
                    <w:rFonts w:ascii="Times New Roman" w:eastAsia="Times New Roman" w:hAnsi="Times New Roman" w:cs="Times New Roman"/>
                    <w:spacing w:val="-1"/>
                  </w:rPr>
                  <w:t>Diagnostician</w:t>
                </w:r>
                <w:r w:rsidRPr="001D3C86">
                  <w:rPr>
                    <w:rFonts w:ascii="Times New Roman" w:eastAsia="Times New Roman" w:hAnsi="Times New Roman" w:cs="Times New Roman"/>
                  </w:rPr>
                  <w:t xml:space="preserve"> Master’s</w:t>
                </w:r>
                <w:r w:rsidRPr="001D3C86">
                  <w:rPr>
                    <w:rFonts w:ascii="Times New Roman" w:eastAsia="Times New Roman" w:hAnsi="Times New Roman" w:cs="Times New Roman"/>
                    <w:spacing w:val="28"/>
                  </w:rPr>
                  <w:t xml:space="preserve"> </w:t>
                </w:r>
                <w:r w:rsidRPr="001D3C86">
                  <w:rPr>
                    <w:rFonts w:ascii="Times New Roman" w:eastAsia="Times New Roman" w:hAnsi="Times New Roman" w:cs="Times New Roman"/>
                    <w:spacing w:val="-1"/>
                  </w:rPr>
                  <w:t>Degree</w:t>
                </w:r>
                <w:r w:rsidRPr="001D3C86">
                  <w:rPr>
                    <w:rFonts w:ascii="Times New Roman" w:eastAsia="Times New Roman" w:hAnsi="Times New Roman" w:cs="Times New Roman"/>
                    <w:spacing w:val="-6"/>
                  </w:rPr>
                  <w:t xml:space="preserve"> </w:t>
                </w:r>
                <w:r w:rsidRPr="001D3C86">
                  <w:rPr>
                    <w:rFonts w:ascii="Times New Roman" w:eastAsia="Times New Roman" w:hAnsi="Times New Roman" w:cs="Times New Roman"/>
                    <w:spacing w:val="-1"/>
                  </w:rPr>
                  <w:t>ONLY</w:t>
                </w:r>
              </w:p>
            </w:tc>
            <w:tc>
              <w:tcPr>
                <w:tcW w:w="1440" w:type="dxa"/>
                <w:tcBorders>
                  <w:top w:val="single" w:sz="5" w:space="0" w:color="000000"/>
                  <w:left w:val="single" w:sz="5" w:space="0" w:color="000000"/>
                  <w:bottom w:val="single" w:sz="5" w:space="0" w:color="000000"/>
                  <w:right w:val="single" w:sz="5" w:space="0" w:color="000000"/>
                </w:tcBorders>
              </w:tcPr>
              <w:p w14:paraId="690D41F8" w14:textId="77777777" w:rsidR="00C005EA" w:rsidRPr="001D3C86" w:rsidRDefault="00C005EA" w:rsidP="00E330E0">
                <w:pPr>
                  <w:pStyle w:val="TableParagraph"/>
                  <w:spacing w:line="267" w:lineRule="exact"/>
                  <w:ind w:left="102"/>
                  <w:rPr>
                    <w:rFonts w:ascii="Times New Roman" w:eastAsia="Times New Roman" w:hAnsi="Times New Roman" w:cs="Times New Roman"/>
                  </w:rPr>
                </w:pPr>
                <w:r w:rsidRPr="001D3C86">
                  <w:rPr>
                    <w:rFonts w:ascii="Times New Roman" w:hAnsi="Times New Roman" w:cs="Times New Roman"/>
                  </w:rPr>
                  <w:t>EPSY 5379</w:t>
                </w:r>
              </w:p>
            </w:tc>
            <w:tc>
              <w:tcPr>
                <w:tcW w:w="5130" w:type="dxa"/>
                <w:tcBorders>
                  <w:top w:val="single" w:sz="5" w:space="0" w:color="000000"/>
                  <w:left w:val="single" w:sz="5" w:space="0" w:color="000000"/>
                  <w:bottom w:val="single" w:sz="5" w:space="0" w:color="000000"/>
                  <w:right w:val="single" w:sz="5" w:space="0" w:color="000000"/>
                </w:tcBorders>
              </w:tcPr>
              <w:p w14:paraId="3CA8C0B4" w14:textId="77777777" w:rsidR="00C005EA" w:rsidRPr="001D3C86" w:rsidRDefault="00C005EA" w:rsidP="00E330E0">
                <w:pPr>
                  <w:pStyle w:val="TableParagraph"/>
                  <w:spacing w:line="267" w:lineRule="exact"/>
                  <w:ind w:left="99"/>
                  <w:rPr>
                    <w:rFonts w:ascii="Times New Roman" w:eastAsia="Times New Roman" w:hAnsi="Times New Roman" w:cs="Times New Roman"/>
                  </w:rPr>
                </w:pPr>
                <w:r w:rsidRPr="001D3C86">
                  <w:rPr>
                    <w:rFonts w:ascii="Times New Roman" w:hAnsi="Times New Roman" w:cs="Times New Roman"/>
                    <w:spacing w:val="-1"/>
                  </w:rPr>
                  <w:t>Introduction</w:t>
                </w:r>
                <w:r w:rsidRPr="001D3C86">
                  <w:rPr>
                    <w:rFonts w:ascii="Times New Roman" w:hAnsi="Times New Roman" w:cs="Times New Roman"/>
                  </w:rPr>
                  <w:t xml:space="preserve"> to </w:t>
                </w:r>
                <w:r w:rsidRPr="001D3C86">
                  <w:rPr>
                    <w:rFonts w:ascii="Times New Roman" w:hAnsi="Times New Roman" w:cs="Times New Roman"/>
                    <w:spacing w:val="-1"/>
                  </w:rPr>
                  <w:t>Educational</w:t>
                </w:r>
                <w:r w:rsidRPr="001D3C86">
                  <w:rPr>
                    <w:rFonts w:ascii="Times New Roman" w:hAnsi="Times New Roman" w:cs="Times New Roman"/>
                  </w:rPr>
                  <w:t xml:space="preserve"> </w:t>
                </w:r>
                <w:r w:rsidRPr="001D3C86">
                  <w:rPr>
                    <w:rFonts w:ascii="Times New Roman" w:hAnsi="Times New Roman" w:cs="Times New Roman"/>
                    <w:spacing w:val="-1"/>
                  </w:rPr>
                  <w:t>Research</w:t>
                </w:r>
              </w:p>
            </w:tc>
          </w:tr>
          <w:tr w:rsidR="00C005EA" w:rsidRPr="001D3C86" w14:paraId="76848F45" w14:textId="77777777" w:rsidTr="00E330E0">
            <w:trPr>
              <w:trHeight w:hRule="exact" w:val="622"/>
            </w:trPr>
            <w:tc>
              <w:tcPr>
                <w:tcW w:w="9608" w:type="dxa"/>
                <w:gridSpan w:val="3"/>
                <w:tcBorders>
                  <w:top w:val="single" w:sz="5" w:space="0" w:color="000000"/>
                  <w:left w:val="single" w:sz="5" w:space="0" w:color="000000"/>
                  <w:bottom w:val="single" w:sz="5" w:space="0" w:color="000000"/>
                  <w:right w:val="single" w:sz="5" w:space="0" w:color="000000"/>
                </w:tcBorders>
              </w:tcPr>
              <w:p w14:paraId="56FBBD2B" w14:textId="77777777" w:rsidR="00C005EA" w:rsidRPr="001D3C86" w:rsidRDefault="00C005EA" w:rsidP="00E330E0">
                <w:pPr>
                  <w:pStyle w:val="TableParagraph"/>
                  <w:ind w:left="102" w:right="4329"/>
                  <w:rPr>
                    <w:rFonts w:ascii="Times New Roman" w:eastAsia="Times New Roman" w:hAnsi="Times New Roman" w:cs="Times New Roman"/>
                    <w:spacing w:val="47"/>
                  </w:rPr>
                </w:pPr>
                <w:r w:rsidRPr="001D3C86">
                  <w:rPr>
                    <w:rFonts w:ascii="Times New Roman" w:eastAsia="Times New Roman" w:hAnsi="Times New Roman" w:cs="Times New Roman"/>
                    <w:spacing w:val="-1"/>
                  </w:rPr>
                  <w:t>Total</w:t>
                </w:r>
                <w:r w:rsidRPr="001D3C86">
                  <w:rPr>
                    <w:rFonts w:ascii="Times New Roman" w:eastAsia="Times New Roman" w:hAnsi="Times New Roman" w:cs="Times New Roman"/>
                  </w:rPr>
                  <w:t xml:space="preserve"> of 36 </w:t>
                </w:r>
                <w:r w:rsidRPr="001D3C86">
                  <w:rPr>
                    <w:rFonts w:ascii="Times New Roman" w:eastAsia="Times New Roman" w:hAnsi="Times New Roman" w:cs="Times New Roman"/>
                    <w:spacing w:val="-1"/>
                  </w:rPr>
                  <w:t>semester</w:t>
                </w:r>
                <w:r w:rsidRPr="001D3C86">
                  <w:rPr>
                    <w:rFonts w:ascii="Times New Roman" w:eastAsia="Times New Roman" w:hAnsi="Times New Roman" w:cs="Times New Roman"/>
                  </w:rPr>
                  <w:t xml:space="preserve"> hours </w:t>
                </w:r>
                <w:r w:rsidRPr="001D3C86">
                  <w:rPr>
                    <w:rFonts w:ascii="Times New Roman" w:eastAsia="Times New Roman" w:hAnsi="Times New Roman" w:cs="Times New Roman"/>
                    <w:spacing w:val="-1"/>
                  </w:rPr>
                  <w:t>for Master’s</w:t>
                </w:r>
                <w:r w:rsidRPr="001D3C86">
                  <w:rPr>
                    <w:rFonts w:ascii="Times New Roman" w:eastAsia="Times New Roman" w:hAnsi="Times New Roman" w:cs="Times New Roman"/>
                  </w:rPr>
                  <w:t xml:space="preserve"> </w:t>
                </w:r>
                <w:r w:rsidRPr="001D3C86">
                  <w:rPr>
                    <w:rFonts w:ascii="Times New Roman" w:eastAsia="Times New Roman" w:hAnsi="Times New Roman" w:cs="Times New Roman"/>
                    <w:spacing w:val="-1"/>
                  </w:rPr>
                  <w:t>Degree</w:t>
                </w:r>
                <w:r w:rsidRPr="001D3C86">
                  <w:rPr>
                    <w:rFonts w:ascii="Times New Roman" w:eastAsia="Times New Roman" w:hAnsi="Times New Roman" w:cs="Times New Roman"/>
                    <w:spacing w:val="47"/>
                  </w:rPr>
                  <w:t xml:space="preserve"> </w:t>
                </w:r>
              </w:p>
              <w:p w14:paraId="1294EE3F" w14:textId="77777777" w:rsidR="00C005EA" w:rsidRPr="001D3C86" w:rsidRDefault="00C005EA" w:rsidP="00E330E0">
                <w:pPr>
                  <w:pStyle w:val="TableParagraph"/>
                  <w:ind w:left="102" w:right="4329"/>
                  <w:rPr>
                    <w:rFonts w:ascii="Times New Roman" w:eastAsia="Times New Roman" w:hAnsi="Times New Roman" w:cs="Times New Roman"/>
                  </w:rPr>
                </w:pPr>
                <w:r w:rsidRPr="001D3C86">
                  <w:rPr>
                    <w:rFonts w:ascii="Times New Roman" w:eastAsia="Times New Roman" w:hAnsi="Times New Roman" w:cs="Times New Roman"/>
                    <w:spacing w:val="-1"/>
                  </w:rPr>
                  <w:t>Total</w:t>
                </w:r>
                <w:r w:rsidRPr="001D3C86">
                  <w:rPr>
                    <w:rFonts w:ascii="Times New Roman" w:eastAsia="Times New Roman" w:hAnsi="Times New Roman" w:cs="Times New Roman"/>
                    <w:spacing w:val="-3"/>
                  </w:rPr>
                  <w:t xml:space="preserve"> </w:t>
                </w:r>
                <w:r w:rsidRPr="001D3C86">
                  <w:rPr>
                    <w:rFonts w:ascii="Times New Roman" w:eastAsia="Times New Roman" w:hAnsi="Times New Roman" w:cs="Times New Roman"/>
                  </w:rPr>
                  <w:t>of</w:t>
                </w:r>
                <w:r w:rsidRPr="001D3C86">
                  <w:rPr>
                    <w:rFonts w:ascii="Times New Roman" w:eastAsia="Times New Roman" w:hAnsi="Times New Roman" w:cs="Times New Roman"/>
                    <w:spacing w:val="-3"/>
                  </w:rPr>
                  <w:t xml:space="preserve"> </w:t>
                </w:r>
                <w:r w:rsidRPr="001D3C86">
                  <w:rPr>
                    <w:rFonts w:ascii="Times New Roman" w:eastAsia="Times New Roman" w:hAnsi="Times New Roman" w:cs="Times New Roman"/>
                  </w:rPr>
                  <w:t>33</w:t>
                </w:r>
                <w:r w:rsidRPr="001D3C86">
                  <w:rPr>
                    <w:rFonts w:ascii="Times New Roman" w:eastAsia="Times New Roman" w:hAnsi="Times New Roman" w:cs="Times New Roman"/>
                    <w:spacing w:val="-3"/>
                  </w:rPr>
                  <w:t xml:space="preserve"> </w:t>
                </w:r>
                <w:r w:rsidRPr="001D3C86">
                  <w:rPr>
                    <w:rFonts w:ascii="Times New Roman" w:eastAsia="Times New Roman" w:hAnsi="Times New Roman" w:cs="Times New Roman"/>
                    <w:spacing w:val="-1"/>
                  </w:rPr>
                  <w:t>semester</w:t>
                </w:r>
                <w:r w:rsidRPr="001D3C86">
                  <w:rPr>
                    <w:rFonts w:ascii="Times New Roman" w:eastAsia="Times New Roman" w:hAnsi="Times New Roman" w:cs="Times New Roman"/>
                    <w:spacing w:val="-3"/>
                  </w:rPr>
                  <w:t xml:space="preserve"> </w:t>
                </w:r>
                <w:r w:rsidRPr="001D3C86">
                  <w:rPr>
                    <w:rFonts w:ascii="Times New Roman" w:eastAsia="Times New Roman" w:hAnsi="Times New Roman" w:cs="Times New Roman"/>
                  </w:rPr>
                  <w:t>hours</w:t>
                </w:r>
                <w:r w:rsidRPr="001D3C86">
                  <w:rPr>
                    <w:rFonts w:ascii="Times New Roman" w:eastAsia="Times New Roman" w:hAnsi="Times New Roman" w:cs="Times New Roman"/>
                    <w:spacing w:val="-4"/>
                  </w:rPr>
                  <w:t xml:space="preserve"> </w:t>
                </w:r>
                <w:r w:rsidRPr="001D3C86">
                  <w:rPr>
                    <w:rFonts w:ascii="Times New Roman" w:eastAsia="Times New Roman" w:hAnsi="Times New Roman" w:cs="Times New Roman"/>
                    <w:spacing w:val="-1"/>
                  </w:rPr>
                  <w:t>for</w:t>
                </w:r>
                <w:r w:rsidRPr="001D3C86">
                  <w:rPr>
                    <w:rFonts w:ascii="Times New Roman" w:eastAsia="Times New Roman" w:hAnsi="Times New Roman" w:cs="Times New Roman"/>
                    <w:spacing w:val="-4"/>
                  </w:rPr>
                  <w:t xml:space="preserve"> </w:t>
                </w:r>
                <w:r w:rsidRPr="001D3C86">
                  <w:rPr>
                    <w:rFonts w:ascii="Times New Roman" w:eastAsia="Times New Roman" w:hAnsi="Times New Roman" w:cs="Times New Roman"/>
                    <w:spacing w:val="-1"/>
                  </w:rPr>
                  <w:t>Certification</w:t>
                </w:r>
                <w:r w:rsidRPr="001D3C86">
                  <w:rPr>
                    <w:rFonts w:ascii="Times New Roman" w:eastAsia="Times New Roman" w:hAnsi="Times New Roman" w:cs="Times New Roman"/>
                    <w:spacing w:val="-3"/>
                  </w:rPr>
                  <w:t xml:space="preserve"> </w:t>
                </w:r>
                <w:r w:rsidRPr="001D3C86">
                  <w:rPr>
                    <w:rFonts w:ascii="Times New Roman" w:eastAsia="Times New Roman" w:hAnsi="Times New Roman" w:cs="Times New Roman"/>
                  </w:rPr>
                  <w:t>Only</w:t>
                </w:r>
              </w:p>
            </w:tc>
          </w:tr>
          <w:tr w:rsidR="00F86D47" w:rsidRPr="001D3C86" w14:paraId="0596313B" w14:textId="77777777" w:rsidTr="00F86D47">
            <w:trPr>
              <w:trHeight w:hRule="exact" w:val="525"/>
            </w:trPr>
            <w:tc>
              <w:tcPr>
                <w:tcW w:w="9608" w:type="dxa"/>
                <w:gridSpan w:val="3"/>
                <w:tcBorders>
                  <w:top w:val="single" w:sz="5" w:space="0" w:color="000000"/>
                  <w:left w:val="single" w:sz="5" w:space="0" w:color="000000"/>
                  <w:bottom w:val="single" w:sz="5" w:space="0" w:color="000000"/>
                  <w:right w:val="single" w:sz="5" w:space="0" w:color="000000"/>
                </w:tcBorders>
              </w:tcPr>
              <w:p w14:paraId="56794699" w14:textId="77777777" w:rsidR="00F86D47" w:rsidRPr="001D3C86" w:rsidRDefault="00F86D47" w:rsidP="00F86D47">
                <w:pPr>
                  <w:pStyle w:val="TableParagraph"/>
                  <w:ind w:left="102" w:right="90"/>
                  <w:rPr>
                    <w:rFonts w:ascii="Times New Roman" w:eastAsia="Times New Roman" w:hAnsi="Times New Roman" w:cs="Times New Roman"/>
                    <w:spacing w:val="-1"/>
                  </w:rPr>
                </w:pPr>
                <w:r w:rsidRPr="001D3C86">
                  <w:rPr>
                    <w:rFonts w:ascii="Times New Roman" w:eastAsia="Times New Roman" w:hAnsi="Times New Roman" w:cs="Times New Roman"/>
                    <w:spacing w:val="-1"/>
                  </w:rPr>
                  <w:t xml:space="preserve">**EDSP 5300 – Leveling course – Required in the first semester of classes if candidate does not have certification in Special Education. </w:t>
                </w:r>
              </w:p>
            </w:tc>
          </w:tr>
        </w:tbl>
        <w:p w14:paraId="6DEB4925" w14:textId="77777777" w:rsidR="00C005EA" w:rsidRPr="001D3C86" w:rsidRDefault="00C005EA" w:rsidP="00F86D47">
          <w:pPr>
            <w:spacing w:before="66"/>
            <w:jc w:val="center"/>
            <w:rPr>
              <w:rFonts w:ascii="Times New Roman" w:hAnsi="Times New Roman" w:cs="Times New Roman"/>
              <w:b/>
              <w:spacing w:val="-1"/>
              <w:sz w:val="24"/>
            </w:rPr>
          </w:pPr>
          <w:r w:rsidRPr="001D3C86">
            <w:rPr>
              <w:rFonts w:ascii="Times New Roman" w:hAnsi="Times New Roman" w:cs="Times New Roman"/>
              <w:b/>
              <w:spacing w:val="-1"/>
              <w:sz w:val="24"/>
            </w:rPr>
            <w:t>Scope</w:t>
          </w:r>
          <w:r w:rsidRPr="001D3C86">
            <w:rPr>
              <w:rFonts w:ascii="Times New Roman" w:hAnsi="Times New Roman" w:cs="Times New Roman"/>
              <w:b/>
              <w:spacing w:val="-6"/>
              <w:sz w:val="24"/>
            </w:rPr>
            <w:t xml:space="preserve"> </w:t>
          </w:r>
          <w:r w:rsidRPr="001D3C86">
            <w:rPr>
              <w:rFonts w:ascii="Times New Roman" w:hAnsi="Times New Roman" w:cs="Times New Roman"/>
              <w:b/>
              <w:spacing w:val="-1"/>
              <w:sz w:val="24"/>
            </w:rPr>
            <w:t>and</w:t>
          </w:r>
          <w:r w:rsidRPr="001D3C86">
            <w:rPr>
              <w:rFonts w:ascii="Times New Roman" w:hAnsi="Times New Roman" w:cs="Times New Roman"/>
              <w:b/>
              <w:spacing w:val="-6"/>
              <w:sz w:val="24"/>
            </w:rPr>
            <w:t xml:space="preserve"> </w:t>
          </w:r>
          <w:r w:rsidRPr="001D3C86">
            <w:rPr>
              <w:rFonts w:ascii="Times New Roman" w:hAnsi="Times New Roman" w:cs="Times New Roman"/>
              <w:b/>
              <w:spacing w:val="-1"/>
              <w:sz w:val="24"/>
            </w:rPr>
            <w:t>Sequence</w:t>
          </w:r>
          <w:r w:rsidRPr="001D3C86">
            <w:rPr>
              <w:rFonts w:ascii="Times New Roman" w:hAnsi="Times New Roman" w:cs="Times New Roman"/>
              <w:b/>
              <w:spacing w:val="-6"/>
              <w:sz w:val="24"/>
            </w:rPr>
            <w:t xml:space="preserve"> </w:t>
          </w:r>
          <w:r w:rsidRPr="001D3C86">
            <w:rPr>
              <w:rFonts w:ascii="Times New Roman" w:hAnsi="Times New Roman" w:cs="Times New Roman"/>
              <w:b/>
              <w:spacing w:val="-1"/>
              <w:sz w:val="24"/>
            </w:rPr>
            <w:t>for</w:t>
          </w:r>
          <w:r w:rsidRPr="001D3C86">
            <w:rPr>
              <w:rFonts w:ascii="Times New Roman" w:hAnsi="Times New Roman" w:cs="Times New Roman"/>
              <w:b/>
              <w:spacing w:val="-4"/>
              <w:sz w:val="24"/>
            </w:rPr>
            <w:t xml:space="preserve"> </w:t>
          </w:r>
          <w:r w:rsidRPr="001D3C86">
            <w:rPr>
              <w:rFonts w:ascii="Times New Roman" w:hAnsi="Times New Roman" w:cs="Times New Roman"/>
              <w:b/>
              <w:spacing w:val="-1"/>
              <w:sz w:val="24"/>
            </w:rPr>
            <w:t>Educational</w:t>
          </w:r>
          <w:r w:rsidRPr="001D3C86">
            <w:rPr>
              <w:rFonts w:ascii="Times New Roman" w:hAnsi="Times New Roman" w:cs="Times New Roman"/>
              <w:b/>
              <w:spacing w:val="-7"/>
              <w:sz w:val="24"/>
            </w:rPr>
            <w:t xml:space="preserve"> </w:t>
          </w:r>
          <w:r w:rsidRPr="001D3C86">
            <w:rPr>
              <w:rFonts w:ascii="Times New Roman" w:hAnsi="Times New Roman" w:cs="Times New Roman"/>
              <w:b/>
              <w:spacing w:val="-1"/>
              <w:sz w:val="24"/>
            </w:rPr>
            <w:t>Diagnostician</w:t>
          </w:r>
        </w:p>
        <w:p w14:paraId="766210CA" w14:textId="77777777" w:rsidR="003966F6" w:rsidRPr="001D3C86" w:rsidRDefault="003966F6" w:rsidP="003966F6">
          <w:pPr>
            <w:spacing w:before="66" w:line="281" w:lineRule="exact"/>
            <w:ind w:left="220"/>
            <w:rPr>
              <w:rFonts w:ascii="Times New Roman" w:eastAsia="Cambria" w:hAnsi="Times New Roman" w:cs="Times New Roman"/>
            </w:rPr>
          </w:pPr>
          <w:r w:rsidRPr="001D3C86">
            <w:rPr>
              <w:rFonts w:ascii="Times New Roman" w:hAnsi="Times New Roman" w:cs="Times New Roman"/>
              <w:b/>
              <w:spacing w:val="-1"/>
            </w:rPr>
            <w:t>Upon admittance can</w:t>
          </w:r>
          <w:r w:rsidR="009573DB" w:rsidRPr="001D3C86">
            <w:rPr>
              <w:rFonts w:ascii="Times New Roman" w:hAnsi="Times New Roman" w:cs="Times New Roman"/>
              <w:b/>
              <w:spacing w:val="-1"/>
            </w:rPr>
            <w:t>didates will receive a</w:t>
          </w:r>
          <w:r w:rsidRPr="001D3C86">
            <w:rPr>
              <w:rFonts w:ascii="Times New Roman" w:hAnsi="Times New Roman" w:cs="Times New Roman"/>
              <w:b/>
              <w:spacing w:val="-1"/>
            </w:rPr>
            <w:t xml:space="preserve"> course sequence</w:t>
          </w:r>
          <w:r w:rsidR="009573DB" w:rsidRPr="001D3C86">
            <w:rPr>
              <w:rFonts w:ascii="Times New Roman" w:hAnsi="Times New Roman" w:cs="Times New Roman"/>
              <w:b/>
              <w:spacing w:val="-1"/>
            </w:rPr>
            <w:t xml:space="preserve"> template</w:t>
          </w:r>
          <w:r w:rsidRPr="001D3C86">
            <w:rPr>
              <w:rFonts w:ascii="Times New Roman" w:hAnsi="Times New Roman" w:cs="Times New Roman"/>
              <w:b/>
              <w:spacing w:val="-1"/>
            </w:rPr>
            <w:t xml:space="preserve">.  Candidates </w:t>
          </w:r>
          <w:r w:rsidR="009573DB" w:rsidRPr="001D3C86">
            <w:rPr>
              <w:rFonts w:ascii="Times New Roman" w:hAnsi="Times New Roman" w:cs="Times New Roman"/>
              <w:b/>
              <w:spacing w:val="-1"/>
            </w:rPr>
            <w:t xml:space="preserve">can choose courses to take each semester </w:t>
          </w:r>
          <w:r w:rsidRPr="001D3C86">
            <w:rPr>
              <w:rFonts w:ascii="Times New Roman" w:hAnsi="Times New Roman" w:cs="Times New Roman"/>
              <w:b/>
              <w:spacing w:val="-1"/>
            </w:rPr>
            <w:t xml:space="preserve">with the exception of </w:t>
          </w:r>
          <w:r w:rsidR="009573DB" w:rsidRPr="001D3C86">
            <w:rPr>
              <w:rFonts w:ascii="Times New Roman" w:hAnsi="Times New Roman" w:cs="Times New Roman"/>
              <w:b/>
              <w:spacing w:val="-1"/>
            </w:rPr>
            <w:t xml:space="preserve">EDSP 5301, </w:t>
          </w:r>
          <w:r w:rsidRPr="001D3C86">
            <w:rPr>
              <w:rFonts w:ascii="Times New Roman" w:hAnsi="Times New Roman" w:cs="Times New Roman"/>
              <w:b/>
              <w:spacing w:val="-1"/>
            </w:rPr>
            <w:t>EDSP 5093, EDSP 5396, and EDSP 5094.</w:t>
          </w:r>
          <w:r w:rsidR="009573DB" w:rsidRPr="001D3C86">
            <w:rPr>
              <w:rFonts w:ascii="Times New Roman" w:hAnsi="Times New Roman" w:cs="Times New Roman"/>
              <w:b/>
              <w:spacing w:val="-1"/>
            </w:rPr>
            <w:t xml:space="preserve">  See Course Template listed at the bottom of the Educational Diagnostician Flyer.</w:t>
          </w:r>
        </w:p>
        <w:tbl>
          <w:tblPr>
            <w:tblW w:w="0" w:type="auto"/>
            <w:tblInd w:w="-6" w:type="dxa"/>
            <w:tblLayout w:type="fixed"/>
            <w:tblCellMar>
              <w:left w:w="0" w:type="dxa"/>
              <w:right w:w="0" w:type="dxa"/>
            </w:tblCellMar>
            <w:tblLook w:val="01E0" w:firstRow="1" w:lastRow="1" w:firstColumn="1" w:lastColumn="1" w:noHBand="0" w:noVBand="0"/>
          </w:tblPr>
          <w:tblGrid>
            <w:gridCol w:w="1641"/>
            <w:gridCol w:w="1131"/>
            <w:gridCol w:w="1638"/>
            <w:gridCol w:w="1620"/>
            <w:gridCol w:w="1170"/>
            <w:gridCol w:w="2070"/>
          </w:tblGrid>
          <w:tr w:rsidR="00C005EA" w:rsidRPr="001D3C86" w14:paraId="6C38D2D9" w14:textId="77777777" w:rsidTr="006B74F8">
            <w:trPr>
              <w:trHeight w:hRule="exact" w:val="223"/>
            </w:trPr>
            <w:tc>
              <w:tcPr>
                <w:tcW w:w="1641" w:type="dxa"/>
                <w:tcBorders>
                  <w:top w:val="single" w:sz="5" w:space="0" w:color="000000"/>
                  <w:left w:val="single" w:sz="5" w:space="0" w:color="000000"/>
                  <w:bottom w:val="single" w:sz="5" w:space="0" w:color="000000"/>
                  <w:right w:val="single" w:sz="5" w:space="0" w:color="000000"/>
                </w:tcBorders>
              </w:tcPr>
              <w:p w14:paraId="2B2B1B6E" w14:textId="77777777" w:rsidR="00C005EA" w:rsidRPr="001D3C86" w:rsidRDefault="006B74F8" w:rsidP="006B74F8">
                <w:pPr>
                  <w:jc w:val="center"/>
                  <w:rPr>
                    <w:rFonts w:ascii="Times New Roman" w:hAnsi="Times New Roman" w:cs="Times New Roman"/>
                  </w:rPr>
                </w:pPr>
                <w:r w:rsidRPr="001D3C86">
                  <w:rPr>
                    <w:rFonts w:ascii="Times New Roman" w:hAnsi="Times New Roman" w:cs="Times New Roman"/>
                  </w:rPr>
                  <w:t>Skills Addressed</w:t>
                </w:r>
              </w:p>
            </w:tc>
            <w:tc>
              <w:tcPr>
                <w:tcW w:w="1131" w:type="dxa"/>
                <w:tcBorders>
                  <w:top w:val="single" w:sz="5" w:space="0" w:color="000000"/>
                  <w:left w:val="single" w:sz="5" w:space="0" w:color="000000"/>
                  <w:bottom w:val="single" w:sz="5" w:space="0" w:color="000000"/>
                  <w:right w:val="single" w:sz="5" w:space="0" w:color="000000"/>
                </w:tcBorders>
              </w:tcPr>
              <w:p w14:paraId="2FC82327" w14:textId="77777777" w:rsidR="00C005EA" w:rsidRPr="001D3C86" w:rsidRDefault="00C005EA" w:rsidP="00E330E0">
                <w:pPr>
                  <w:pStyle w:val="TableParagraph"/>
                  <w:spacing w:line="209" w:lineRule="exact"/>
                  <w:ind w:left="102"/>
                  <w:jc w:val="center"/>
                  <w:rPr>
                    <w:rFonts w:ascii="Times New Roman" w:eastAsia="Cambria" w:hAnsi="Times New Roman" w:cs="Times New Roman"/>
                    <w:sz w:val="18"/>
                    <w:szCs w:val="18"/>
                  </w:rPr>
                </w:pPr>
              </w:p>
            </w:tc>
            <w:tc>
              <w:tcPr>
                <w:tcW w:w="1638" w:type="dxa"/>
                <w:tcBorders>
                  <w:top w:val="single" w:sz="5" w:space="0" w:color="000000"/>
                  <w:left w:val="single" w:sz="5" w:space="0" w:color="000000"/>
                  <w:bottom w:val="single" w:sz="5" w:space="0" w:color="000000"/>
                  <w:right w:val="single" w:sz="5" w:space="0" w:color="000000"/>
                </w:tcBorders>
              </w:tcPr>
              <w:p w14:paraId="2BF960FE" w14:textId="77777777" w:rsidR="00C005EA" w:rsidRPr="001D3C86" w:rsidRDefault="00C005EA" w:rsidP="00E330E0">
                <w:pPr>
                  <w:pStyle w:val="TableParagraph"/>
                  <w:spacing w:line="209" w:lineRule="exact"/>
                  <w:ind w:left="102"/>
                  <w:jc w:val="center"/>
                  <w:rPr>
                    <w:rFonts w:ascii="Times New Roman" w:eastAsia="Cambria" w:hAnsi="Times New Roman" w:cs="Times New Roman"/>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190AB13D" w14:textId="77777777" w:rsidR="00C005EA" w:rsidRPr="001D3C86" w:rsidRDefault="00C005EA" w:rsidP="00E330E0">
                <w:pPr>
                  <w:pStyle w:val="TableParagraph"/>
                  <w:spacing w:line="209" w:lineRule="exact"/>
                  <w:ind w:left="102"/>
                  <w:jc w:val="center"/>
                  <w:rPr>
                    <w:rFonts w:ascii="Times New Roman" w:eastAsia="Cambria" w:hAnsi="Times New Roman" w:cs="Times New Roman"/>
                    <w:sz w:val="18"/>
                    <w:szCs w:val="18"/>
                  </w:rPr>
                </w:pPr>
              </w:p>
            </w:tc>
            <w:tc>
              <w:tcPr>
                <w:tcW w:w="1170" w:type="dxa"/>
                <w:tcBorders>
                  <w:top w:val="single" w:sz="5" w:space="0" w:color="000000"/>
                  <w:left w:val="single" w:sz="5" w:space="0" w:color="000000"/>
                  <w:bottom w:val="single" w:sz="5" w:space="0" w:color="000000"/>
                  <w:right w:val="single" w:sz="5" w:space="0" w:color="000000"/>
                </w:tcBorders>
              </w:tcPr>
              <w:p w14:paraId="4A3E3725" w14:textId="77777777" w:rsidR="00C005EA" w:rsidRPr="001D3C86" w:rsidRDefault="00C005EA" w:rsidP="00E330E0">
                <w:pPr>
                  <w:pStyle w:val="TableParagraph"/>
                  <w:spacing w:line="209" w:lineRule="exact"/>
                  <w:ind w:left="102"/>
                  <w:jc w:val="center"/>
                  <w:rPr>
                    <w:rFonts w:ascii="Times New Roman" w:eastAsia="Cambria" w:hAnsi="Times New Roman" w:cs="Times New Roman"/>
                    <w:sz w:val="18"/>
                    <w:szCs w:val="18"/>
                  </w:rPr>
                </w:pPr>
              </w:p>
            </w:tc>
            <w:tc>
              <w:tcPr>
                <w:tcW w:w="2070" w:type="dxa"/>
                <w:tcBorders>
                  <w:top w:val="single" w:sz="5" w:space="0" w:color="000000"/>
                  <w:left w:val="single" w:sz="5" w:space="0" w:color="000000"/>
                  <w:bottom w:val="single" w:sz="5" w:space="0" w:color="000000"/>
                  <w:right w:val="single" w:sz="5" w:space="0" w:color="000000"/>
                </w:tcBorders>
              </w:tcPr>
              <w:p w14:paraId="4FD652F1" w14:textId="77777777" w:rsidR="00C005EA" w:rsidRPr="001D3C86" w:rsidRDefault="00C005EA" w:rsidP="00E330E0">
                <w:pPr>
                  <w:pStyle w:val="TableParagraph"/>
                  <w:spacing w:line="209" w:lineRule="exact"/>
                  <w:ind w:left="102"/>
                  <w:jc w:val="center"/>
                  <w:rPr>
                    <w:rFonts w:ascii="Times New Roman" w:eastAsia="Cambria" w:hAnsi="Times New Roman" w:cs="Times New Roman"/>
                    <w:sz w:val="18"/>
                    <w:szCs w:val="18"/>
                  </w:rPr>
                </w:pPr>
                <w:r w:rsidRPr="001D3C86">
                  <w:rPr>
                    <w:rFonts w:ascii="Times New Roman" w:hAnsi="Times New Roman" w:cs="Times New Roman"/>
                    <w:b/>
                    <w:spacing w:val="-1"/>
                    <w:sz w:val="18"/>
                  </w:rPr>
                  <w:t>Assessment</w:t>
                </w:r>
              </w:p>
            </w:tc>
          </w:tr>
          <w:tr w:rsidR="00C005EA" w:rsidRPr="001D3C86" w14:paraId="2EC79DE4" w14:textId="77777777" w:rsidTr="006B74F8">
            <w:trPr>
              <w:trHeight w:hRule="exact" w:val="975"/>
            </w:trPr>
            <w:tc>
              <w:tcPr>
                <w:tcW w:w="1641" w:type="dxa"/>
                <w:tcBorders>
                  <w:top w:val="single" w:sz="5" w:space="0" w:color="000000"/>
                  <w:left w:val="single" w:sz="5" w:space="0" w:color="000000"/>
                  <w:bottom w:val="single" w:sz="5" w:space="0" w:color="000000"/>
                  <w:right w:val="single" w:sz="5" w:space="0" w:color="000000"/>
                </w:tcBorders>
              </w:tcPr>
              <w:p w14:paraId="5AFDACDE" w14:textId="77777777" w:rsidR="00A073C5" w:rsidRPr="001D3C86" w:rsidRDefault="00A073C5" w:rsidP="006B74F8">
                <w:pPr>
                  <w:pStyle w:val="NoSpacing"/>
                  <w:jc w:val="center"/>
                  <w:rPr>
                    <w:rFonts w:ascii="Times New Roman" w:hAnsi="Times New Roman" w:cs="Times New Roman"/>
                    <w:sz w:val="20"/>
                    <w:szCs w:val="20"/>
                  </w:rPr>
                </w:pPr>
              </w:p>
              <w:p w14:paraId="50DD98FD" w14:textId="77777777" w:rsidR="00C005EA" w:rsidRPr="001D3C86" w:rsidRDefault="00623975" w:rsidP="006B74F8">
                <w:pPr>
                  <w:pStyle w:val="NoSpacing"/>
                  <w:jc w:val="center"/>
                  <w:rPr>
                    <w:rFonts w:ascii="Times New Roman" w:eastAsia="Cambria" w:hAnsi="Times New Roman" w:cs="Times New Roman"/>
                    <w:sz w:val="20"/>
                    <w:szCs w:val="20"/>
                  </w:rPr>
                </w:pPr>
                <w:r w:rsidRPr="001D3C86">
                  <w:rPr>
                    <w:rFonts w:ascii="Times New Roman" w:hAnsi="Times New Roman" w:cs="Times New Roman"/>
                    <w:sz w:val="20"/>
                    <w:szCs w:val="20"/>
                  </w:rPr>
                  <w:t>Collaborate</w:t>
                </w:r>
              </w:p>
            </w:tc>
            <w:tc>
              <w:tcPr>
                <w:tcW w:w="1131" w:type="dxa"/>
                <w:tcBorders>
                  <w:top w:val="single" w:sz="5" w:space="0" w:color="000000"/>
                  <w:left w:val="single" w:sz="5" w:space="0" w:color="000000"/>
                  <w:bottom w:val="single" w:sz="5" w:space="0" w:color="000000"/>
                  <w:right w:val="single" w:sz="5" w:space="0" w:color="000000"/>
                </w:tcBorders>
              </w:tcPr>
              <w:p w14:paraId="604301AB" w14:textId="77777777" w:rsidR="00C005EA" w:rsidRPr="001D3C86" w:rsidRDefault="00C005EA" w:rsidP="00E330E0">
                <w:pPr>
                  <w:pStyle w:val="Default"/>
                  <w:rPr>
                    <w:sz w:val="20"/>
                    <w:szCs w:val="20"/>
                  </w:rPr>
                </w:pPr>
                <w:r w:rsidRPr="001D3C86">
                  <w:rPr>
                    <w:sz w:val="20"/>
                    <w:szCs w:val="20"/>
                  </w:rPr>
                  <w:t xml:space="preserve">EDSP 5301: </w:t>
                </w:r>
              </w:p>
              <w:p w14:paraId="05A3DC35"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 xml:space="preserve">Educational Appraisal </w:t>
                </w:r>
              </w:p>
            </w:tc>
            <w:tc>
              <w:tcPr>
                <w:tcW w:w="1638" w:type="dxa"/>
                <w:tcBorders>
                  <w:top w:val="single" w:sz="5" w:space="0" w:color="000000"/>
                  <w:left w:val="single" w:sz="5" w:space="0" w:color="000000"/>
                  <w:bottom w:val="single" w:sz="5" w:space="0" w:color="000000"/>
                  <w:right w:val="single" w:sz="5" w:space="0" w:color="000000"/>
                </w:tcBorders>
              </w:tcPr>
              <w:p w14:paraId="7A43A3FC"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w:t>
                </w:r>
                <w:r w:rsidRPr="001D3C86">
                  <w:rPr>
                    <w:rFonts w:ascii="Times New Roman" w:hAnsi="Times New Roman" w:cs="Times New Roman"/>
                    <w:spacing w:val="-8"/>
                    <w:sz w:val="20"/>
                    <w:szCs w:val="20"/>
                  </w:rPr>
                  <w:t xml:space="preserve"> </w:t>
                </w:r>
                <w:r w:rsidRPr="001D3C86">
                  <w:rPr>
                    <w:rFonts w:ascii="Times New Roman" w:hAnsi="Times New Roman" w:cs="Times New Roman"/>
                    <w:sz w:val="20"/>
                    <w:szCs w:val="20"/>
                  </w:rPr>
                  <w:t>5303:</w:t>
                </w:r>
              </w:p>
              <w:p w14:paraId="0FF6E65F"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ABA in</w:t>
                </w:r>
                <w:r w:rsidRPr="001D3C86">
                  <w:rPr>
                    <w:rFonts w:ascii="Times New Roman" w:hAnsi="Times New Roman" w:cs="Times New Roman"/>
                    <w:spacing w:val="22"/>
                    <w:w w:val="99"/>
                    <w:sz w:val="20"/>
                    <w:szCs w:val="20"/>
                  </w:rPr>
                  <w:t xml:space="preserve"> </w:t>
                </w:r>
                <w:r w:rsidRPr="001D3C86">
                  <w:rPr>
                    <w:rFonts w:ascii="Times New Roman" w:hAnsi="Times New Roman" w:cs="Times New Roman"/>
                    <w:sz w:val="20"/>
                    <w:szCs w:val="20"/>
                  </w:rPr>
                  <w:t>Special</w:t>
                </w:r>
                <w:r w:rsidRPr="001D3C86">
                  <w:rPr>
                    <w:rFonts w:ascii="Times New Roman" w:hAnsi="Times New Roman" w:cs="Times New Roman"/>
                    <w:spacing w:val="21"/>
                    <w:sz w:val="20"/>
                    <w:szCs w:val="20"/>
                  </w:rPr>
                  <w:t xml:space="preserve"> </w:t>
                </w:r>
                <w:r w:rsidRPr="001D3C86">
                  <w:rPr>
                    <w:rFonts w:ascii="Times New Roman" w:hAnsi="Times New Roman" w:cs="Times New Roman"/>
                    <w:sz w:val="20"/>
                    <w:szCs w:val="20"/>
                  </w:rPr>
                  <w:t>Education</w:t>
                </w:r>
              </w:p>
            </w:tc>
            <w:tc>
              <w:tcPr>
                <w:tcW w:w="1620" w:type="dxa"/>
                <w:tcBorders>
                  <w:top w:val="single" w:sz="5" w:space="0" w:color="000000"/>
                  <w:left w:val="single" w:sz="5" w:space="0" w:color="000000"/>
                  <w:bottom w:val="single" w:sz="5" w:space="0" w:color="000000"/>
                  <w:right w:val="single" w:sz="5" w:space="0" w:color="000000"/>
                </w:tcBorders>
              </w:tcPr>
              <w:p w14:paraId="0DF08CAD"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w:t>
                </w:r>
                <w:r w:rsidRPr="001D3C86">
                  <w:rPr>
                    <w:rFonts w:ascii="Times New Roman" w:hAnsi="Times New Roman" w:cs="Times New Roman"/>
                    <w:spacing w:val="-8"/>
                    <w:sz w:val="20"/>
                    <w:szCs w:val="20"/>
                  </w:rPr>
                  <w:t xml:space="preserve"> </w:t>
                </w:r>
                <w:r w:rsidRPr="001D3C86">
                  <w:rPr>
                    <w:rFonts w:ascii="Times New Roman" w:hAnsi="Times New Roman" w:cs="Times New Roman"/>
                    <w:sz w:val="20"/>
                    <w:szCs w:val="20"/>
                  </w:rPr>
                  <w:t>5307:</w:t>
                </w:r>
              </w:p>
              <w:p w14:paraId="60518B3C"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Collaborative</w:t>
                </w:r>
                <w:r w:rsidRPr="001D3C86">
                  <w:rPr>
                    <w:rFonts w:ascii="Times New Roman" w:hAnsi="Times New Roman" w:cs="Times New Roman"/>
                    <w:spacing w:val="28"/>
                    <w:w w:val="99"/>
                    <w:sz w:val="20"/>
                    <w:szCs w:val="20"/>
                  </w:rPr>
                  <w:t xml:space="preserve"> </w:t>
                </w:r>
                <w:r w:rsidRPr="001D3C86">
                  <w:rPr>
                    <w:rFonts w:ascii="Times New Roman" w:hAnsi="Times New Roman" w:cs="Times New Roman"/>
                    <w:sz w:val="20"/>
                    <w:szCs w:val="20"/>
                  </w:rPr>
                  <w:t xml:space="preserve">Problem Solving in Special Education </w:t>
                </w:r>
              </w:p>
            </w:tc>
            <w:tc>
              <w:tcPr>
                <w:tcW w:w="1170" w:type="dxa"/>
                <w:tcBorders>
                  <w:top w:val="single" w:sz="5" w:space="0" w:color="000000"/>
                  <w:left w:val="single" w:sz="5" w:space="0" w:color="000000"/>
                  <w:bottom w:val="single" w:sz="5" w:space="0" w:color="000000"/>
                  <w:right w:val="single" w:sz="5" w:space="0" w:color="000000"/>
                </w:tcBorders>
              </w:tcPr>
              <w:p w14:paraId="33575417"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w:t>
                </w:r>
                <w:r w:rsidRPr="001D3C86">
                  <w:rPr>
                    <w:rFonts w:ascii="Times New Roman" w:hAnsi="Times New Roman" w:cs="Times New Roman"/>
                    <w:spacing w:val="-8"/>
                    <w:sz w:val="20"/>
                    <w:szCs w:val="20"/>
                  </w:rPr>
                  <w:t xml:space="preserve"> </w:t>
                </w:r>
                <w:r w:rsidRPr="001D3C86">
                  <w:rPr>
                    <w:rFonts w:ascii="Times New Roman" w:hAnsi="Times New Roman" w:cs="Times New Roman"/>
                    <w:sz w:val="20"/>
                    <w:szCs w:val="20"/>
                  </w:rPr>
                  <w:t>5330:</w:t>
                </w:r>
              </w:p>
              <w:p w14:paraId="3841C149"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High</w:t>
                </w:r>
                <w:r w:rsidRPr="001D3C86">
                  <w:rPr>
                    <w:rFonts w:ascii="Times New Roman" w:hAnsi="Times New Roman" w:cs="Times New Roman"/>
                    <w:spacing w:val="22"/>
                    <w:w w:val="99"/>
                    <w:sz w:val="20"/>
                    <w:szCs w:val="20"/>
                  </w:rPr>
                  <w:t xml:space="preserve"> </w:t>
                </w:r>
                <w:r w:rsidRPr="001D3C86">
                  <w:rPr>
                    <w:rFonts w:ascii="Times New Roman" w:hAnsi="Times New Roman" w:cs="Times New Roman"/>
                    <w:sz w:val="20"/>
                    <w:szCs w:val="20"/>
                  </w:rPr>
                  <w:t>Incidence</w:t>
                </w:r>
                <w:r w:rsidRPr="001D3C86">
                  <w:rPr>
                    <w:rFonts w:ascii="Times New Roman" w:hAnsi="Times New Roman" w:cs="Times New Roman"/>
                    <w:w w:val="99"/>
                    <w:sz w:val="20"/>
                    <w:szCs w:val="20"/>
                  </w:rPr>
                  <w:t xml:space="preserve"> </w:t>
                </w:r>
                <w:r w:rsidRPr="001D3C86">
                  <w:rPr>
                    <w:rFonts w:ascii="Times New Roman" w:hAnsi="Times New Roman" w:cs="Times New Roman"/>
                    <w:sz w:val="20"/>
                    <w:szCs w:val="20"/>
                  </w:rPr>
                  <w:t>characteristics</w:t>
                </w:r>
              </w:p>
            </w:tc>
            <w:tc>
              <w:tcPr>
                <w:tcW w:w="2070" w:type="dxa"/>
                <w:tcBorders>
                  <w:top w:val="single" w:sz="5" w:space="0" w:color="000000"/>
                  <w:left w:val="single" w:sz="5" w:space="0" w:color="000000"/>
                  <w:bottom w:val="single" w:sz="5" w:space="0" w:color="000000"/>
                  <w:right w:val="single" w:sz="5" w:space="0" w:color="000000"/>
                </w:tcBorders>
              </w:tcPr>
              <w:p w14:paraId="4DA0D992" w14:textId="77777777" w:rsidR="00C005EA" w:rsidRPr="001D3C86" w:rsidRDefault="00861AE6"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Course Project</w:t>
                </w:r>
              </w:p>
            </w:tc>
          </w:tr>
          <w:tr w:rsidR="00C005EA" w:rsidRPr="001D3C86" w14:paraId="67B3AB1B" w14:textId="77777777" w:rsidTr="006B74F8">
            <w:trPr>
              <w:trHeight w:hRule="exact" w:val="1572"/>
            </w:trPr>
            <w:tc>
              <w:tcPr>
                <w:tcW w:w="1641" w:type="dxa"/>
                <w:tcBorders>
                  <w:top w:val="single" w:sz="5" w:space="0" w:color="000000"/>
                  <w:left w:val="single" w:sz="5" w:space="0" w:color="000000"/>
                  <w:bottom w:val="single" w:sz="5" w:space="0" w:color="000000"/>
                  <w:right w:val="single" w:sz="5" w:space="0" w:color="000000"/>
                </w:tcBorders>
              </w:tcPr>
              <w:p w14:paraId="3B01043A" w14:textId="77777777" w:rsidR="00A073C5" w:rsidRPr="001D3C86" w:rsidRDefault="00A073C5" w:rsidP="00623975">
                <w:pPr>
                  <w:pStyle w:val="NoSpacing"/>
                  <w:jc w:val="center"/>
                  <w:rPr>
                    <w:rFonts w:ascii="Times New Roman" w:hAnsi="Times New Roman" w:cs="Times New Roman"/>
                    <w:sz w:val="20"/>
                    <w:szCs w:val="20"/>
                  </w:rPr>
                </w:pPr>
              </w:p>
              <w:p w14:paraId="310BFB17" w14:textId="77777777" w:rsidR="00C005EA" w:rsidRPr="001D3C86" w:rsidRDefault="00C005EA" w:rsidP="00623975">
                <w:pPr>
                  <w:pStyle w:val="NoSpacing"/>
                  <w:jc w:val="center"/>
                  <w:rPr>
                    <w:rFonts w:ascii="Times New Roman" w:eastAsia="Cambria" w:hAnsi="Times New Roman" w:cs="Times New Roman"/>
                    <w:sz w:val="20"/>
                    <w:szCs w:val="20"/>
                  </w:rPr>
                </w:pPr>
                <w:r w:rsidRPr="001D3C86">
                  <w:rPr>
                    <w:rFonts w:ascii="Times New Roman" w:hAnsi="Times New Roman" w:cs="Times New Roman"/>
                    <w:sz w:val="20"/>
                    <w:szCs w:val="20"/>
                  </w:rPr>
                  <w:t>Plan</w:t>
                </w:r>
                <w:r w:rsidRPr="001D3C86">
                  <w:rPr>
                    <w:rFonts w:ascii="Times New Roman" w:hAnsi="Times New Roman" w:cs="Times New Roman"/>
                    <w:spacing w:val="28"/>
                    <w:w w:val="99"/>
                    <w:sz w:val="20"/>
                    <w:szCs w:val="20"/>
                  </w:rPr>
                  <w:t xml:space="preserve"> </w:t>
                </w:r>
                <w:r w:rsidRPr="001D3C86">
                  <w:rPr>
                    <w:rFonts w:ascii="Times New Roman" w:hAnsi="Times New Roman" w:cs="Times New Roman"/>
                    <w:sz w:val="20"/>
                    <w:szCs w:val="20"/>
                  </w:rPr>
                  <w:t>and</w:t>
                </w:r>
                <w:r w:rsidRPr="001D3C86">
                  <w:rPr>
                    <w:rFonts w:ascii="Times New Roman" w:hAnsi="Times New Roman" w:cs="Times New Roman"/>
                    <w:spacing w:val="-5"/>
                    <w:sz w:val="20"/>
                    <w:szCs w:val="20"/>
                  </w:rPr>
                  <w:t xml:space="preserve"> </w:t>
                </w:r>
                <w:r w:rsidRPr="001D3C86">
                  <w:rPr>
                    <w:rFonts w:ascii="Times New Roman" w:hAnsi="Times New Roman" w:cs="Times New Roman"/>
                    <w:sz w:val="20"/>
                    <w:szCs w:val="20"/>
                  </w:rPr>
                  <w:t>Implement</w:t>
                </w:r>
                <w:r w:rsidRPr="001D3C86">
                  <w:rPr>
                    <w:rFonts w:ascii="Times New Roman" w:hAnsi="Times New Roman" w:cs="Times New Roman"/>
                    <w:spacing w:val="29"/>
                    <w:w w:val="99"/>
                    <w:sz w:val="20"/>
                    <w:szCs w:val="20"/>
                  </w:rPr>
                  <w:t xml:space="preserve"> </w:t>
                </w:r>
                <w:r w:rsidR="00623975" w:rsidRPr="001D3C86">
                  <w:rPr>
                    <w:rFonts w:ascii="Times New Roman" w:hAnsi="Times New Roman" w:cs="Times New Roman"/>
                    <w:sz w:val="20"/>
                    <w:szCs w:val="20"/>
                  </w:rPr>
                  <w:t>Informal Assessment</w:t>
                </w:r>
                <w:r w:rsidR="00A073C5" w:rsidRPr="001D3C86">
                  <w:rPr>
                    <w:rFonts w:ascii="Times New Roman" w:hAnsi="Times New Roman" w:cs="Times New Roman"/>
                    <w:sz w:val="20"/>
                    <w:szCs w:val="20"/>
                  </w:rPr>
                  <w:t>s</w:t>
                </w:r>
              </w:p>
            </w:tc>
            <w:tc>
              <w:tcPr>
                <w:tcW w:w="1131" w:type="dxa"/>
                <w:tcBorders>
                  <w:top w:val="single" w:sz="5" w:space="0" w:color="000000"/>
                  <w:left w:val="single" w:sz="5" w:space="0" w:color="000000"/>
                  <w:bottom w:val="single" w:sz="5" w:space="0" w:color="000000"/>
                  <w:right w:val="single" w:sz="5" w:space="0" w:color="000000"/>
                </w:tcBorders>
              </w:tcPr>
              <w:p w14:paraId="33AC68EA"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w:t>
                </w:r>
                <w:r w:rsidRPr="001D3C86">
                  <w:rPr>
                    <w:rFonts w:ascii="Times New Roman" w:hAnsi="Times New Roman" w:cs="Times New Roman"/>
                    <w:spacing w:val="-8"/>
                    <w:sz w:val="20"/>
                    <w:szCs w:val="20"/>
                  </w:rPr>
                  <w:t xml:space="preserve"> </w:t>
                </w:r>
                <w:r w:rsidRPr="001D3C86">
                  <w:rPr>
                    <w:rFonts w:ascii="Times New Roman" w:hAnsi="Times New Roman" w:cs="Times New Roman"/>
                    <w:sz w:val="20"/>
                    <w:szCs w:val="20"/>
                  </w:rPr>
                  <w:t>5304:</w:t>
                </w:r>
              </w:p>
              <w:p w14:paraId="78419E63"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High</w:t>
                </w:r>
                <w:r w:rsidRPr="001D3C86">
                  <w:rPr>
                    <w:rFonts w:ascii="Times New Roman" w:hAnsi="Times New Roman" w:cs="Times New Roman"/>
                    <w:spacing w:val="22"/>
                    <w:w w:val="99"/>
                    <w:sz w:val="20"/>
                    <w:szCs w:val="20"/>
                  </w:rPr>
                  <w:t xml:space="preserve"> </w:t>
                </w:r>
                <w:r w:rsidRPr="001D3C86">
                  <w:rPr>
                    <w:rFonts w:ascii="Times New Roman" w:hAnsi="Times New Roman" w:cs="Times New Roman"/>
                    <w:sz w:val="20"/>
                    <w:szCs w:val="20"/>
                  </w:rPr>
                  <w:t>Incidence</w:t>
                </w:r>
                <w:r w:rsidRPr="001D3C86">
                  <w:rPr>
                    <w:rFonts w:ascii="Times New Roman" w:hAnsi="Times New Roman" w:cs="Times New Roman"/>
                    <w:w w:val="99"/>
                    <w:sz w:val="20"/>
                    <w:szCs w:val="20"/>
                  </w:rPr>
                  <w:t xml:space="preserve"> </w:t>
                </w:r>
                <w:r w:rsidRPr="001D3C86">
                  <w:rPr>
                    <w:rFonts w:ascii="Times New Roman" w:hAnsi="Times New Roman" w:cs="Times New Roman"/>
                    <w:sz w:val="20"/>
                    <w:szCs w:val="20"/>
                  </w:rPr>
                  <w:t>Instructional</w:t>
                </w:r>
                <w:r w:rsidRPr="001D3C86">
                  <w:rPr>
                    <w:rFonts w:ascii="Times New Roman" w:hAnsi="Times New Roman" w:cs="Times New Roman"/>
                    <w:spacing w:val="21"/>
                    <w:sz w:val="20"/>
                    <w:szCs w:val="20"/>
                  </w:rPr>
                  <w:t xml:space="preserve"> </w:t>
                </w:r>
                <w:r w:rsidRPr="001D3C86">
                  <w:rPr>
                    <w:rFonts w:ascii="Times New Roman" w:hAnsi="Times New Roman" w:cs="Times New Roman"/>
                    <w:sz w:val="20"/>
                    <w:szCs w:val="20"/>
                  </w:rPr>
                  <w:t>Methods</w:t>
                </w:r>
              </w:p>
            </w:tc>
            <w:tc>
              <w:tcPr>
                <w:tcW w:w="1638" w:type="dxa"/>
                <w:tcBorders>
                  <w:top w:val="single" w:sz="5" w:space="0" w:color="000000"/>
                  <w:left w:val="single" w:sz="5" w:space="0" w:color="000000"/>
                  <w:bottom w:val="single" w:sz="5" w:space="0" w:color="000000"/>
                  <w:right w:val="single" w:sz="5" w:space="0" w:color="000000"/>
                </w:tcBorders>
              </w:tcPr>
              <w:p w14:paraId="086643D0" w14:textId="77777777" w:rsidR="00C005EA" w:rsidRPr="001D3C86" w:rsidRDefault="00C005EA" w:rsidP="00E330E0">
                <w:pPr>
                  <w:pStyle w:val="TableParagraph"/>
                  <w:spacing w:before="9"/>
                  <w:ind w:left="99" w:right="489"/>
                  <w:rPr>
                    <w:rFonts w:ascii="Times New Roman" w:eastAsia="Times New Roman" w:hAnsi="Times New Roman" w:cs="Times New Roman"/>
                    <w:sz w:val="20"/>
                    <w:szCs w:val="20"/>
                  </w:rPr>
                </w:pPr>
                <w:r w:rsidRPr="001D3C86">
                  <w:rPr>
                    <w:rFonts w:ascii="Times New Roman" w:eastAsia="Cambria" w:hAnsi="Times New Roman" w:cs="Times New Roman"/>
                    <w:sz w:val="20"/>
                    <w:szCs w:val="20"/>
                  </w:rPr>
                  <w:t xml:space="preserve">EDSP 5306: </w:t>
                </w:r>
                <w:r w:rsidRPr="001D3C86">
                  <w:rPr>
                    <w:rFonts w:ascii="Times New Roman" w:hAnsi="Times New Roman" w:cs="Times New Roman"/>
                    <w:spacing w:val="-1"/>
                    <w:sz w:val="20"/>
                    <w:szCs w:val="20"/>
                  </w:rPr>
                  <w:t>Low</w:t>
                </w:r>
                <w:r w:rsidRPr="001D3C86">
                  <w:rPr>
                    <w:rFonts w:ascii="Times New Roman" w:hAnsi="Times New Roman" w:cs="Times New Roman"/>
                    <w:spacing w:val="2"/>
                    <w:sz w:val="20"/>
                    <w:szCs w:val="20"/>
                  </w:rPr>
                  <w:t xml:space="preserve"> </w:t>
                </w:r>
                <w:r w:rsidRPr="001D3C86">
                  <w:rPr>
                    <w:rFonts w:ascii="Times New Roman" w:hAnsi="Times New Roman" w:cs="Times New Roman"/>
                    <w:spacing w:val="-1"/>
                    <w:sz w:val="20"/>
                    <w:szCs w:val="20"/>
                  </w:rPr>
                  <w:t>Incidence</w:t>
                </w:r>
                <w:r w:rsidRPr="001D3C86">
                  <w:rPr>
                    <w:rFonts w:ascii="Times New Roman" w:hAnsi="Times New Roman" w:cs="Times New Roman"/>
                    <w:spacing w:val="1"/>
                    <w:sz w:val="20"/>
                    <w:szCs w:val="20"/>
                  </w:rPr>
                  <w:t xml:space="preserve"> </w:t>
                </w:r>
                <w:r w:rsidRPr="001D3C86">
                  <w:rPr>
                    <w:rFonts w:ascii="Times New Roman" w:hAnsi="Times New Roman" w:cs="Times New Roman"/>
                    <w:spacing w:val="-1"/>
                    <w:sz w:val="20"/>
                    <w:szCs w:val="20"/>
                  </w:rPr>
                  <w:t>Instructional Methods</w:t>
                </w:r>
              </w:p>
              <w:p w14:paraId="5644422D" w14:textId="77777777" w:rsidR="00C005EA" w:rsidRPr="001D3C86" w:rsidRDefault="00C005EA" w:rsidP="00E330E0">
                <w:pPr>
                  <w:pStyle w:val="NoSpacing"/>
                  <w:rPr>
                    <w:rFonts w:ascii="Times New Roman" w:eastAsia="Cambria"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14:paraId="13AB9A5B"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w:t>
                </w:r>
                <w:r w:rsidRPr="001D3C86">
                  <w:rPr>
                    <w:rFonts w:ascii="Times New Roman" w:hAnsi="Times New Roman" w:cs="Times New Roman"/>
                    <w:spacing w:val="-8"/>
                    <w:sz w:val="20"/>
                    <w:szCs w:val="20"/>
                  </w:rPr>
                  <w:t xml:space="preserve"> </w:t>
                </w:r>
                <w:r w:rsidRPr="001D3C86">
                  <w:rPr>
                    <w:rFonts w:ascii="Times New Roman" w:hAnsi="Times New Roman" w:cs="Times New Roman"/>
                    <w:sz w:val="20"/>
                    <w:szCs w:val="20"/>
                  </w:rPr>
                  <w:t>5308:</w:t>
                </w:r>
              </w:p>
              <w:p w14:paraId="394D5F03" w14:textId="77777777" w:rsidR="00C005EA" w:rsidRPr="001D3C86" w:rsidRDefault="00C005EA" w:rsidP="00E330E0">
                <w:pPr>
                  <w:pStyle w:val="TableParagraph"/>
                  <w:spacing w:before="9"/>
                  <w:ind w:left="99" w:right="489"/>
                  <w:rPr>
                    <w:rFonts w:ascii="Times New Roman" w:eastAsia="Cambria" w:hAnsi="Times New Roman" w:cs="Times New Roman"/>
                    <w:sz w:val="20"/>
                    <w:szCs w:val="20"/>
                  </w:rPr>
                </w:pPr>
                <w:r w:rsidRPr="001D3C86">
                  <w:rPr>
                    <w:rFonts w:ascii="Times New Roman" w:hAnsi="Times New Roman" w:cs="Times New Roman"/>
                    <w:sz w:val="20"/>
                    <w:szCs w:val="20"/>
                  </w:rPr>
                  <w:t>Authentic</w:t>
                </w:r>
                <w:r w:rsidRPr="001D3C86">
                  <w:rPr>
                    <w:rFonts w:ascii="Times New Roman" w:hAnsi="Times New Roman" w:cs="Times New Roman"/>
                    <w:spacing w:val="22"/>
                    <w:sz w:val="20"/>
                    <w:szCs w:val="20"/>
                  </w:rPr>
                  <w:t xml:space="preserve"> </w:t>
                </w:r>
                <w:r w:rsidRPr="001D3C86">
                  <w:rPr>
                    <w:rFonts w:ascii="Times New Roman" w:hAnsi="Times New Roman" w:cs="Times New Roman"/>
                    <w:sz w:val="20"/>
                    <w:szCs w:val="20"/>
                  </w:rPr>
                  <w:t>Assessment</w:t>
                </w:r>
              </w:p>
            </w:tc>
            <w:tc>
              <w:tcPr>
                <w:tcW w:w="1170" w:type="dxa"/>
                <w:tcBorders>
                  <w:top w:val="single" w:sz="5" w:space="0" w:color="000000"/>
                  <w:left w:val="single" w:sz="5" w:space="0" w:color="000000"/>
                  <w:bottom w:val="single" w:sz="5" w:space="0" w:color="000000"/>
                  <w:right w:val="single" w:sz="5" w:space="0" w:color="000000"/>
                </w:tcBorders>
              </w:tcPr>
              <w:p w14:paraId="6842DAA4" w14:textId="77777777" w:rsidR="00C005EA" w:rsidRPr="001D3C86" w:rsidRDefault="00C005EA" w:rsidP="00E330E0">
                <w:pPr>
                  <w:pStyle w:val="NoSpacing"/>
                  <w:rPr>
                    <w:rFonts w:ascii="Times New Roman" w:eastAsia="Cambria" w:hAnsi="Times New Roman" w:cs="Times New Roman"/>
                    <w:sz w:val="20"/>
                    <w:szCs w:val="20"/>
                  </w:rPr>
                </w:pPr>
              </w:p>
            </w:tc>
            <w:tc>
              <w:tcPr>
                <w:tcW w:w="2070" w:type="dxa"/>
                <w:tcBorders>
                  <w:top w:val="single" w:sz="5" w:space="0" w:color="000000"/>
                  <w:left w:val="single" w:sz="5" w:space="0" w:color="000000"/>
                  <w:bottom w:val="single" w:sz="5" w:space="0" w:color="000000"/>
                  <w:right w:val="single" w:sz="5" w:space="0" w:color="000000"/>
                </w:tcBorders>
              </w:tcPr>
              <w:p w14:paraId="67CABCA3" w14:textId="77777777" w:rsidR="00C005EA" w:rsidRPr="001D3C86" w:rsidRDefault="00861AE6"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Course Project</w:t>
                </w:r>
              </w:p>
            </w:tc>
          </w:tr>
          <w:tr w:rsidR="00C005EA" w:rsidRPr="001D3C86" w14:paraId="69B2DA65" w14:textId="77777777" w:rsidTr="006B74F8">
            <w:trPr>
              <w:trHeight w:hRule="exact" w:val="1277"/>
            </w:trPr>
            <w:tc>
              <w:tcPr>
                <w:tcW w:w="1641" w:type="dxa"/>
                <w:tcBorders>
                  <w:top w:val="single" w:sz="5" w:space="0" w:color="000000"/>
                  <w:left w:val="single" w:sz="5" w:space="0" w:color="000000"/>
                  <w:bottom w:val="single" w:sz="5" w:space="0" w:color="000000"/>
                  <w:right w:val="single" w:sz="5" w:space="0" w:color="000000"/>
                </w:tcBorders>
              </w:tcPr>
              <w:p w14:paraId="72B8083E" w14:textId="77777777" w:rsidR="00A073C5" w:rsidRPr="001D3C86" w:rsidRDefault="00A073C5" w:rsidP="006B74F8">
                <w:pPr>
                  <w:pStyle w:val="NoSpacing"/>
                  <w:jc w:val="center"/>
                  <w:rPr>
                    <w:rFonts w:ascii="Times New Roman" w:hAnsi="Times New Roman" w:cs="Times New Roman"/>
                    <w:sz w:val="20"/>
                    <w:szCs w:val="20"/>
                  </w:rPr>
                </w:pPr>
              </w:p>
              <w:p w14:paraId="19211FC6" w14:textId="77777777" w:rsidR="00C005EA" w:rsidRPr="001D3C86" w:rsidRDefault="00623975" w:rsidP="006B74F8">
                <w:pPr>
                  <w:pStyle w:val="NoSpacing"/>
                  <w:jc w:val="center"/>
                  <w:rPr>
                    <w:rFonts w:ascii="Times New Roman" w:eastAsia="Cambria" w:hAnsi="Times New Roman" w:cs="Times New Roman"/>
                    <w:sz w:val="20"/>
                    <w:szCs w:val="20"/>
                  </w:rPr>
                </w:pPr>
                <w:r w:rsidRPr="001D3C86">
                  <w:rPr>
                    <w:rFonts w:ascii="Times New Roman" w:hAnsi="Times New Roman" w:cs="Times New Roman"/>
                    <w:sz w:val="20"/>
                    <w:szCs w:val="20"/>
                  </w:rPr>
                  <w:t>Plan, Implement, and Interpret Formal Assessment</w:t>
                </w:r>
                <w:r w:rsidR="00A073C5" w:rsidRPr="001D3C86">
                  <w:rPr>
                    <w:rFonts w:ascii="Times New Roman" w:hAnsi="Times New Roman" w:cs="Times New Roman"/>
                    <w:sz w:val="20"/>
                    <w:szCs w:val="20"/>
                  </w:rPr>
                  <w:t>s</w:t>
                </w:r>
              </w:p>
            </w:tc>
            <w:tc>
              <w:tcPr>
                <w:tcW w:w="1131" w:type="dxa"/>
                <w:tcBorders>
                  <w:top w:val="single" w:sz="5" w:space="0" w:color="000000"/>
                  <w:left w:val="single" w:sz="5" w:space="0" w:color="000000"/>
                  <w:bottom w:val="single" w:sz="5" w:space="0" w:color="000000"/>
                  <w:right w:val="single" w:sz="5" w:space="0" w:color="000000"/>
                </w:tcBorders>
              </w:tcPr>
              <w:p w14:paraId="26CC9C1D"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w:t>
                </w:r>
                <w:r w:rsidRPr="001D3C86">
                  <w:rPr>
                    <w:rFonts w:ascii="Times New Roman" w:hAnsi="Times New Roman" w:cs="Times New Roman"/>
                    <w:spacing w:val="-8"/>
                    <w:sz w:val="20"/>
                    <w:szCs w:val="20"/>
                  </w:rPr>
                  <w:t xml:space="preserve"> </w:t>
                </w:r>
                <w:r w:rsidRPr="001D3C86">
                  <w:rPr>
                    <w:rFonts w:ascii="Times New Roman" w:hAnsi="Times New Roman" w:cs="Times New Roman"/>
                    <w:sz w:val="20"/>
                    <w:szCs w:val="20"/>
                  </w:rPr>
                  <w:t>5093:</w:t>
                </w:r>
              </w:p>
              <w:p w14:paraId="128DCC52"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Internship</w:t>
                </w:r>
              </w:p>
            </w:tc>
            <w:tc>
              <w:tcPr>
                <w:tcW w:w="1638" w:type="dxa"/>
                <w:tcBorders>
                  <w:top w:val="single" w:sz="5" w:space="0" w:color="000000"/>
                  <w:left w:val="single" w:sz="5" w:space="0" w:color="000000"/>
                  <w:bottom w:val="single" w:sz="5" w:space="0" w:color="000000"/>
                  <w:right w:val="single" w:sz="5" w:space="0" w:color="000000"/>
                </w:tcBorders>
              </w:tcPr>
              <w:p w14:paraId="64E419B6"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 5396: Standardized Cog/Ach Assessment</w:t>
                </w:r>
              </w:p>
            </w:tc>
            <w:tc>
              <w:tcPr>
                <w:tcW w:w="1620" w:type="dxa"/>
                <w:tcBorders>
                  <w:top w:val="single" w:sz="5" w:space="0" w:color="000000"/>
                  <w:left w:val="single" w:sz="5" w:space="0" w:color="000000"/>
                  <w:bottom w:val="single" w:sz="5" w:space="0" w:color="000000"/>
                  <w:right w:val="single" w:sz="5" w:space="0" w:color="000000"/>
                </w:tcBorders>
              </w:tcPr>
              <w:p w14:paraId="1DBB569A" w14:textId="77777777" w:rsidR="00C005EA" w:rsidRPr="001D3C86" w:rsidRDefault="00C005EA" w:rsidP="00E330E0">
                <w:pPr>
                  <w:pStyle w:val="NoSpacing"/>
                  <w:rPr>
                    <w:rFonts w:ascii="Times New Roman" w:eastAsia="Cambria" w:hAnsi="Times New Roman" w:cs="Times New Roman"/>
                    <w:sz w:val="20"/>
                    <w:szCs w:val="20"/>
                  </w:rPr>
                </w:pPr>
                <w:r w:rsidRPr="001D3C86">
                  <w:rPr>
                    <w:rFonts w:ascii="Times New Roman" w:hAnsi="Times New Roman" w:cs="Times New Roman"/>
                    <w:sz w:val="20"/>
                    <w:szCs w:val="20"/>
                  </w:rPr>
                  <w:t>EDSP</w:t>
                </w:r>
                <w:r w:rsidRPr="001D3C86">
                  <w:rPr>
                    <w:rFonts w:ascii="Times New Roman" w:hAnsi="Times New Roman" w:cs="Times New Roman"/>
                    <w:spacing w:val="-8"/>
                    <w:sz w:val="20"/>
                    <w:szCs w:val="20"/>
                  </w:rPr>
                  <w:t xml:space="preserve"> </w:t>
                </w:r>
                <w:r w:rsidRPr="001D3C86">
                  <w:rPr>
                    <w:rFonts w:ascii="Times New Roman" w:hAnsi="Times New Roman" w:cs="Times New Roman"/>
                    <w:sz w:val="20"/>
                    <w:szCs w:val="20"/>
                  </w:rPr>
                  <w:t>5094:</w:t>
                </w:r>
              </w:p>
              <w:p w14:paraId="36F6129C" w14:textId="77777777" w:rsidR="00C005EA" w:rsidRPr="001D3C86" w:rsidRDefault="00C005EA" w:rsidP="00E330E0">
                <w:pPr>
                  <w:pStyle w:val="NoSpacing"/>
                  <w:rPr>
                    <w:rFonts w:ascii="Times New Roman" w:hAnsi="Times New Roman" w:cs="Times New Roman"/>
                    <w:sz w:val="20"/>
                    <w:szCs w:val="20"/>
                  </w:rPr>
                </w:pPr>
                <w:r w:rsidRPr="001D3C86">
                  <w:rPr>
                    <w:rFonts w:ascii="Times New Roman" w:hAnsi="Times New Roman" w:cs="Times New Roman"/>
                    <w:sz w:val="20"/>
                    <w:szCs w:val="20"/>
                  </w:rPr>
                  <w:t>Advanced</w:t>
                </w:r>
                <w:r w:rsidRPr="001D3C86">
                  <w:rPr>
                    <w:rFonts w:ascii="Times New Roman" w:hAnsi="Times New Roman" w:cs="Times New Roman"/>
                    <w:spacing w:val="26"/>
                    <w:w w:val="99"/>
                    <w:sz w:val="20"/>
                    <w:szCs w:val="20"/>
                  </w:rPr>
                  <w:t xml:space="preserve"> </w:t>
                </w:r>
                <w:r w:rsidRPr="001D3C86">
                  <w:rPr>
                    <w:rFonts w:ascii="Times New Roman" w:hAnsi="Times New Roman" w:cs="Times New Roman"/>
                    <w:sz w:val="20"/>
                    <w:szCs w:val="20"/>
                  </w:rPr>
                  <w:t>Internship</w:t>
                </w:r>
              </w:p>
            </w:tc>
            <w:tc>
              <w:tcPr>
                <w:tcW w:w="1170" w:type="dxa"/>
                <w:tcBorders>
                  <w:top w:val="single" w:sz="5" w:space="0" w:color="000000"/>
                  <w:left w:val="single" w:sz="5" w:space="0" w:color="000000"/>
                  <w:bottom w:val="single" w:sz="5" w:space="0" w:color="000000"/>
                  <w:right w:val="single" w:sz="5" w:space="0" w:color="000000"/>
                </w:tcBorders>
              </w:tcPr>
              <w:p w14:paraId="1934BB26" w14:textId="77777777" w:rsidR="00C005EA" w:rsidRPr="001D3C86" w:rsidRDefault="00C005EA" w:rsidP="00E330E0">
                <w:pPr>
                  <w:pStyle w:val="NoSpacing"/>
                  <w:rPr>
                    <w:rFonts w:ascii="Times New Roman" w:hAnsi="Times New Roman" w:cs="Times New Roman"/>
                    <w:sz w:val="20"/>
                    <w:szCs w:val="20"/>
                  </w:rPr>
                </w:pPr>
              </w:p>
            </w:tc>
            <w:tc>
              <w:tcPr>
                <w:tcW w:w="2070" w:type="dxa"/>
                <w:tcBorders>
                  <w:top w:val="single" w:sz="5" w:space="0" w:color="000000"/>
                  <w:left w:val="single" w:sz="5" w:space="0" w:color="000000"/>
                  <w:bottom w:val="single" w:sz="5" w:space="0" w:color="000000"/>
                  <w:right w:val="single" w:sz="5" w:space="0" w:color="000000"/>
                </w:tcBorders>
              </w:tcPr>
              <w:p w14:paraId="16FC576E" w14:textId="77777777" w:rsidR="00C005EA" w:rsidRPr="001D3C86" w:rsidRDefault="006B74F8" w:rsidP="00E330E0">
                <w:pPr>
                  <w:pStyle w:val="NoSpacing"/>
                  <w:rPr>
                    <w:rFonts w:ascii="Times New Roman" w:eastAsia="Cambria" w:hAnsi="Times New Roman" w:cs="Times New Roman"/>
                    <w:sz w:val="20"/>
                    <w:szCs w:val="20"/>
                  </w:rPr>
                </w:pPr>
                <w:r w:rsidRPr="001D3C86">
                  <w:rPr>
                    <w:rFonts w:ascii="Times New Roman" w:hAnsi="Times New Roman" w:cs="Times New Roman"/>
                    <w:sz w:val="18"/>
                    <w:szCs w:val="18"/>
                  </w:rPr>
                  <w:t>**Comprehensive</w:t>
                </w:r>
                <w:r w:rsidRPr="001D3C86">
                  <w:rPr>
                    <w:rFonts w:ascii="Times New Roman" w:hAnsi="Times New Roman" w:cs="Times New Roman"/>
                    <w:spacing w:val="21"/>
                    <w:w w:val="99"/>
                    <w:sz w:val="18"/>
                    <w:szCs w:val="18"/>
                  </w:rPr>
                  <w:t xml:space="preserve"> </w:t>
                </w:r>
                <w:r w:rsidRPr="001D3C86">
                  <w:rPr>
                    <w:rFonts w:ascii="Times New Roman" w:hAnsi="Times New Roman" w:cs="Times New Roman"/>
                    <w:sz w:val="18"/>
                    <w:szCs w:val="18"/>
                  </w:rPr>
                  <w:t>Examination Project</w:t>
                </w:r>
                <w:r w:rsidRPr="001D3C86">
                  <w:rPr>
                    <w:rFonts w:ascii="Times New Roman" w:hAnsi="Times New Roman" w:cs="Times New Roman"/>
                    <w:spacing w:val="27"/>
                    <w:sz w:val="18"/>
                    <w:szCs w:val="18"/>
                  </w:rPr>
                  <w:t xml:space="preserve"> </w:t>
                </w:r>
                <w:r w:rsidRPr="001D3C86">
                  <w:rPr>
                    <w:rFonts w:ascii="Times New Roman" w:hAnsi="Times New Roman" w:cs="Times New Roman"/>
                    <w:sz w:val="18"/>
                    <w:szCs w:val="18"/>
                  </w:rPr>
                  <w:t>demonstrating</w:t>
                </w:r>
                <w:r w:rsidRPr="001D3C86">
                  <w:rPr>
                    <w:rFonts w:ascii="Times New Roman" w:hAnsi="Times New Roman" w:cs="Times New Roman"/>
                    <w:spacing w:val="29"/>
                    <w:sz w:val="18"/>
                    <w:szCs w:val="18"/>
                  </w:rPr>
                  <w:t xml:space="preserve"> </w:t>
                </w:r>
                <w:r w:rsidRPr="001D3C86">
                  <w:rPr>
                    <w:rFonts w:ascii="Times New Roman" w:hAnsi="Times New Roman" w:cs="Times New Roman"/>
                    <w:sz w:val="18"/>
                    <w:szCs w:val="18"/>
                  </w:rPr>
                  <w:t>mastery of</w:t>
                </w:r>
                <w:r w:rsidRPr="001D3C86">
                  <w:rPr>
                    <w:rFonts w:ascii="Times New Roman" w:hAnsi="Times New Roman" w:cs="Times New Roman"/>
                    <w:spacing w:val="-5"/>
                    <w:sz w:val="18"/>
                    <w:szCs w:val="18"/>
                  </w:rPr>
                  <w:t xml:space="preserve"> </w:t>
                </w:r>
                <w:r w:rsidRPr="001D3C86">
                  <w:rPr>
                    <w:rFonts w:ascii="Times New Roman" w:hAnsi="Times New Roman" w:cs="Times New Roman"/>
                    <w:sz w:val="18"/>
                    <w:szCs w:val="18"/>
                  </w:rPr>
                  <w:t>skills</w:t>
                </w:r>
              </w:p>
            </w:tc>
          </w:tr>
          <w:tr w:rsidR="006B74F8" w:rsidRPr="001D3C86" w14:paraId="49C149C4" w14:textId="77777777" w:rsidTr="006B74F8">
            <w:trPr>
              <w:trHeight w:hRule="exact" w:val="1488"/>
            </w:trPr>
            <w:tc>
              <w:tcPr>
                <w:tcW w:w="9270" w:type="dxa"/>
                <w:gridSpan w:val="6"/>
                <w:tcBorders>
                  <w:top w:val="single" w:sz="5" w:space="0" w:color="000000"/>
                  <w:left w:val="single" w:sz="5" w:space="0" w:color="000000"/>
                  <w:bottom w:val="single" w:sz="5" w:space="0" w:color="000000"/>
                  <w:right w:val="single" w:sz="5" w:space="0" w:color="000000"/>
                </w:tcBorders>
              </w:tcPr>
              <w:p w14:paraId="0D7140D1" w14:textId="77777777" w:rsidR="006B74F8" w:rsidRPr="001D3C86" w:rsidRDefault="006B74F8" w:rsidP="003966F6">
                <w:pPr>
                  <w:pStyle w:val="Heading4"/>
                  <w:spacing w:line="257" w:lineRule="exact"/>
                  <w:ind w:left="0"/>
                  <w:rPr>
                    <w:rFonts w:ascii="Times New Roman" w:hAnsi="Times New Roman" w:cs="Times New Roman"/>
                    <w:b w:val="0"/>
                    <w:bCs w:val="0"/>
                  </w:rPr>
                </w:pPr>
              </w:p>
              <w:p w14:paraId="4CD04986" w14:textId="77777777" w:rsidR="006B74F8" w:rsidRPr="001D3C86" w:rsidRDefault="006B74F8" w:rsidP="006B74F8">
                <w:pPr>
                  <w:pStyle w:val="Heading4"/>
                  <w:spacing w:line="257" w:lineRule="exact"/>
                  <w:rPr>
                    <w:rFonts w:ascii="Times New Roman" w:hAnsi="Times New Roman" w:cs="Times New Roman"/>
                    <w:b w:val="0"/>
                    <w:spacing w:val="1"/>
                    <w:sz w:val="20"/>
                    <w:szCs w:val="20"/>
                  </w:rPr>
                </w:pPr>
              </w:p>
              <w:p w14:paraId="6DA16AF9" w14:textId="77777777" w:rsidR="006B74F8" w:rsidRPr="001D3C86" w:rsidRDefault="006B74F8" w:rsidP="003966F6">
                <w:pPr>
                  <w:widowControl w:val="0"/>
                  <w:tabs>
                    <w:tab w:val="left" w:pos="1301"/>
                  </w:tabs>
                  <w:spacing w:before="1" w:after="0" w:line="273" w:lineRule="auto"/>
                  <w:ind w:right="112"/>
                  <w:jc w:val="center"/>
                  <w:rPr>
                    <w:rFonts w:ascii="Times New Roman" w:eastAsia="Cambria" w:hAnsi="Times New Roman" w:cs="Times New Roman"/>
                    <w:sz w:val="20"/>
                    <w:szCs w:val="20"/>
                  </w:rPr>
                </w:pPr>
                <w:r w:rsidRPr="001D3C86">
                  <w:rPr>
                    <w:rFonts w:ascii="Times New Roman" w:hAnsi="Times New Roman" w:cs="Times New Roman"/>
                    <w:b/>
                    <w:spacing w:val="1"/>
                    <w:sz w:val="20"/>
                    <w:szCs w:val="20"/>
                  </w:rPr>
                  <w:t>Co</w:t>
                </w:r>
                <w:r w:rsidR="00A073C5" w:rsidRPr="001D3C86">
                  <w:rPr>
                    <w:rFonts w:ascii="Times New Roman" w:hAnsi="Times New Roman" w:cs="Times New Roman"/>
                    <w:b/>
                    <w:spacing w:val="1"/>
                    <w:sz w:val="20"/>
                    <w:szCs w:val="20"/>
                  </w:rPr>
                  <w:t>mprehensive Examination Project</w:t>
                </w:r>
                <w:r w:rsidRPr="001D3C86">
                  <w:rPr>
                    <w:rFonts w:ascii="Times New Roman" w:hAnsi="Times New Roman" w:cs="Times New Roman"/>
                    <w:b/>
                    <w:spacing w:val="1"/>
                    <w:sz w:val="20"/>
                    <w:szCs w:val="20"/>
                  </w:rPr>
                  <w:t xml:space="preserve"> </w:t>
                </w:r>
                <w:r w:rsidRPr="001D3C86">
                  <w:rPr>
                    <w:rFonts w:ascii="Times New Roman" w:hAnsi="Times New Roman" w:cs="Times New Roman"/>
                    <w:b/>
                    <w:spacing w:val="-1"/>
                    <w:sz w:val="20"/>
                    <w:szCs w:val="20"/>
                  </w:rPr>
                  <w:t>is</w:t>
                </w:r>
                <w:r w:rsidRPr="001D3C86">
                  <w:rPr>
                    <w:rFonts w:ascii="Times New Roman" w:hAnsi="Times New Roman" w:cs="Times New Roman"/>
                    <w:b/>
                    <w:spacing w:val="-4"/>
                    <w:sz w:val="20"/>
                    <w:szCs w:val="20"/>
                  </w:rPr>
                  <w:t xml:space="preserve"> </w:t>
                </w:r>
                <w:r w:rsidR="00A073C5" w:rsidRPr="001D3C86">
                  <w:rPr>
                    <w:rFonts w:ascii="Times New Roman" w:hAnsi="Times New Roman" w:cs="Times New Roman"/>
                    <w:b/>
                    <w:spacing w:val="-1"/>
                    <w:sz w:val="20"/>
                    <w:szCs w:val="20"/>
                  </w:rPr>
                  <w:t>completed</w:t>
                </w:r>
                <w:r w:rsidRPr="001D3C86">
                  <w:rPr>
                    <w:rFonts w:ascii="Times New Roman" w:hAnsi="Times New Roman" w:cs="Times New Roman"/>
                    <w:b/>
                    <w:spacing w:val="1"/>
                    <w:sz w:val="20"/>
                    <w:szCs w:val="20"/>
                  </w:rPr>
                  <w:t xml:space="preserve"> </w:t>
                </w:r>
                <w:r w:rsidRPr="001D3C86">
                  <w:rPr>
                    <w:rFonts w:ascii="Times New Roman" w:hAnsi="Times New Roman" w:cs="Times New Roman"/>
                    <w:b/>
                    <w:spacing w:val="-1"/>
                    <w:sz w:val="20"/>
                    <w:szCs w:val="20"/>
                  </w:rPr>
                  <w:t xml:space="preserve">during the </w:t>
                </w:r>
                <w:r w:rsidRPr="001D3C86">
                  <w:rPr>
                    <w:rFonts w:ascii="Times New Roman" w:hAnsi="Times New Roman" w:cs="Times New Roman"/>
                    <w:b/>
                    <w:spacing w:val="-2"/>
                    <w:sz w:val="20"/>
                    <w:szCs w:val="20"/>
                  </w:rPr>
                  <w:t>last</w:t>
                </w:r>
                <w:r w:rsidRPr="001D3C86">
                  <w:rPr>
                    <w:rFonts w:ascii="Times New Roman" w:hAnsi="Times New Roman" w:cs="Times New Roman"/>
                    <w:b/>
                    <w:spacing w:val="1"/>
                    <w:sz w:val="20"/>
                    <w:szCs w:val="20"/>
                  </w:rPr>
                  <w:t xml:space="preserve"> </w:t>
                </w:r>
                <w:r w:rsidRPr="001D3C86">
                  <w:rPr>
                    <w:rFonts w:ascii="Times New Roman" w:hAnsi="Times New Roman" w:cs="Times New Roman"/>
                    <w:b/>
                    <w:spacing w:val="-1"/>
                    <w:sz w:val="20"/>
                    <w:szCs w:val="20"/>
                  </w:rPr>
                  <w:t>semester of</w:t>
                </w:r>
                <w:r w:rsidRPr="001D3C86">
                  <w:rPr>
                    <w:rFonts w:ascii="Times New Roman" w:hAnsi="Times New Roman" w:cs="Times New Roman"/>
                    <w:b/>
                    <w:spacing w:val="51"/>
                    <w:sz w:val="20"/>
                    <w:szCs w:val="20"/>
                  </w:rPr>
                  <w:t xml:space="preserve"> </w:t>
                </w:r>
                <w:r w:rsidRPr="001D3C86">
                  <w:rPr>
                    <w:rFonts w:ascii="Times New Roman" w:hAnsi="Times New Roman" w:cs="Times New Roman"/>
                    <w:b/>
                    <w:spacing w:val="-1"/>
                    <w:sz w:val="20"/>
                    <w:szCs w:val="20"/>
                  </w:rPr>
                  <w:t>coursework.</w:t>
                </w:r>
              </w:p>
              <w:p w14:paraId="6491D5BB" w14:textId="77777777" w:rsidR="006B74F8" w:rsidRPr="001D3C86" w:rsidRDefault="006B74F8" w:rsidP="00E330E0">
                <w:pPr>
                  <w:pStyle w:val="NoSpacing"/>
                  <w:rPr>
                    <w:rFonts w:ascii="Times New Roman" w:eastAsia="Cambria" w:hAnsi="Times New Roman" w:cs="Times New Roman"/>
                    <w:sz w:val="18"/>
                    <w:szCs w:val="18"/>
                  </w:rPr>
                </w:pPr>
              </w:p>
            </w:tc>
          </w:tr>
        </w:tbl>
        <w:p w14:paraId="1737AE16" w14:textId="77777777" w:rsidR="00D652DD" w:rsidRPr="001D3C86" w:rsidRDefault="00D652DD" w:rsidP="00D652DD">
          <w:pPr>
            <w:spacing w:before="66" w:line="281" w:lineRule="exact"/>
            <w:rPr>
              <w:rFonts w:ascii="Times New Roman" w:hAnsi="Times New Roman" w:cs="Times New Roman"/>
              <w:b/>
              <w:spacing w:val="-1"/>
            </w:rPr>
          </w:pPr>
        </w:p>
        <w:p w14:paraId="4E1E3937" w14:textId="77777777" w:rsidR="00C005EA" w:rsidRPr="001D3C86" w:rsidRDefault="003966F6" w:rsidP="003966F6">
          <w:pPr>
            <w:spacing w:before="66" w:line="281" w:lineRule="exact"/>
            <w:ind w:left="220"/>
            <w:jc w:val="center"/>
            <w:rPr>
              <w:rFonts w:ascii="Times New Roman" w:hAnsi="Times New Roman" w:cs="Times New Roman"/>
              <w:b/>
              <w:spacing w:val="-1"/>
              <w:sz w:val="21"/>
              <w:szCs w:val="21"/>
            </w:rPr>
          </w:pPr>
          <w:r w:rsidRPr="001D3C86">
            <w:rPr>
              <w:rFonts w:ascii="Times New Roman" w:hAnsi="Times New Roman" w:cs="Times New Roman"/>
              <w:b/>
              <w:spacing w:val="-1"/>
              <w:sz w:val="21"/>
              <w:szCs w:val="21"/>
            </w:rPr>
            <w:lastRenderedPageBreak/>
            <w:t>Program Requirements and Information</w:t>
          </w:r>
        </w:p>
        <w:p w14:paraId="7885C7CC" w14:textId="77777777" w:rsidR="00C005EA" w:rsidRPr="001D3C86" w:rsidRDefault="00632894" w:rsidP="00632894">
          <w:pPr>
            <w:widowControl w:val="0"/>
            <w:spacing w:after="0" w:line="240" w:lineRule="auto"/>
            <w:ind w:left="630" w:hanging="630"/>
            <w:rPr>
              <w:rFonts w:ascii="Times New Roman" w:eastAsia="Times New Roman" w:hAnsi="Times New Roman" w:cs="Times New Roman"/>
              <w:sz w:val="21"/>
              <w:szCs w:val="21"/>
            </w:rPr>
          </w:pPr>
          <w:r w:rsidRPr="001D3C86">
            <w:rPr>
              <w:rFonts w:ascii="Times New Roman" w:hAnsi="Times New Roman" w:cs="Times New Roman"/>
              <w:sz w:val="21"/>
              <w:szCs w:val="21"/>
            </w:rPr>
            <w:t xml:space="preserve">_____ </w:t>
          </w:r>
          <w:r w:rsidR="00C005EA" w:rsidRPr="001D3C86">
            <w:rPr>
              <w:rFonts w:ascii="Times New Roman" w:hAnsi="Times New Roman" w:cs="Times New Roman"/>
              <w:sz w:val="21"/>
              <w:szCs w:val="21"/>
            </w:rPr>
            <w:t xml:space="preserve">EDSP 5093/EDSP 5396/ EDSP 5094 –EDSP 5093 is a Prerequisite to EDSP 5396 and EDSP 5094.  EDSP 5396 is a Prerequisite to EDSP 5094 (EDSP 5094 will be taken during your last full semester of coursework).  All three courses are only available in the Fall/Spring semesters. </w:t>
          </w:r>
        </w:p>
        <w:p w14:paraId="3F4ECEA0" w14:textId="77777777" w:rsidR="00632894" w:rsidRPr="001D3C86" w:rsidRDefault="00632894" w:rsidP="00632894">
          <w:pPr>
            <w:widowControl w:val="0"/>
            <w:spacing w:after="0" w:line="240" w:lineRule="auto"/>
            <w:ind w:left="630" w:hanging="630"/>
            <w:rPr>
              <w:rFonts w:ascii="Times New Roman" w:eastAsia="Times New Roman" w:hAnsi="Times New Roman" w:cs="Times New Roman"/>
              <w:sz w:val="21"/>
              <w:szCs w:val="21"/>
            </w:rPr>
          </w:pPr>
        </w:p>
        <w:p w14:paraId="4D59B128" w14:textId="77777777" w:rsidR="00C005EA" w:rsidRPr="001D3C86" w:rsidRDefault="00632894" w:rsidP="00632894">
          <w:pPr>
            <w:widowControl w:val="0"/>
            <w:spacing w:after="0" w:line="240" w:lineRule="auto"/>
            <w:ind w:left="630" w:hanging="630"/>
            <w:rPr>
              <w:rFonts w:ascii="Times New Roman" w:eastAsia="Cambria" w:hAnsi="Times New Roman" w:cs="Times New Roman"/>
              <w:bCs/>
              <w:sz w:val="21"/>
              <w:szCs w:val="21"/>
            </w:rPr>
          </w:pPr>
          <w:r w:rsidRPr="001D3C86">
            <w:rPr>
              <w:rFonts w:ascii="Times New Roman" w:eastAsia="Cambria" w:hAnsi="Times New Roman" w:cs="Times New Roman"/>
              <w:bCs/>
              <w:sz w:val="21"/>
              <w:szCs w:val="21"/>
            </w:rPr>
            <w:softHyphen/>
            <w:t xml:space="preserve">_____ </w:t>
          </w:r>
          <w:r w:rsidR="00C005EA" w:rsidRPr="001D3C86">
            <w:rPr>
              <w:rFonts w:ascii="Times New Roman" w:eastAsia="Cambria" w:hAnsi="Times New Roman" w:cs="Times New Roman"/>
              <w:bCs/>
              <w:sz w:val="21"/>
              <w:szCs w:val="21"/>
            </w:rPr>
            <w:t>EDSP 5093, EDSP 5396, and EDSP 5094 – Coursework includes administration of formal assessments (Woodcock-Johnson, Wechsler, and Kaufman</w:t>
          </w:r>
          <w:r w:rsidR="008371EA" w:rsidRPr="001D3C86">
            <w:rPr>
              <w:rFonts w:ascii="Times New Roman" w:eastAsia="Cambria" w:hAnsi="Times New Roman" w:cs="Times New Roman"/>
              <w:bCs/>
              <w:sz w:val="21"/>
              <w:szCs w:val="21"/>
            </w:rPr>
            <w:t xml:space="preserve"> – Only Form A and pencil and paper formats will be accepted</w:t>
          </w:r>
          <w:r w:rsidR="00C005EA" w:rsidRPr="001D3C86">
            <w:rPr>
              <w:rFonts w:ascii="Times New Roman" w:eastAsia="Cambria" w:hAnsi="Times New Roman" w:cs="Times New Roman"/>
              <w:bCs/>
              <w:sz w:val="21"/>
              <w:szCs w:val="21"/>
            </w:rPr>
            <w:t xml:space="preserve">).  A limited number of test kits are available from </w:t>
          </w:r>
          <w:proofErr w:type="gramStart"/>
          <w:r w:rsidR="00C005EA" w:rsidRPr="001D3C86">
            <w:rPr>
              <w:rFonts w:ascii="Times New Roman" w:eastAsia="Cambria" w:hAnsi="Times New Roman" w:cs="Times New Roman"/>
              <w:bCs/>
              <w:sz w:val="21"/>
              <w:szCs w:val="21"/>
            </w:rPr>
            <w:t>TTU,</w:t>
          </w:r>
          <w:proofErr w:type="gramEnd"/>
          <w:r w:rsidR="00C005EA" w:rsidRPr="001D3C86">
            <w:rPr>
              <w:rFonts w:ascii="Times New Roman" w:eastAsia="Cambria" w:hAnsi="Times New Roman" w:cs="Times New Roman"/>
              <w:bCs/>
              <w:sz w:val="21"/>
              <w:szCs w:val="21"/>
            </w:rPr>
            <w:t xml:space="preserve"> therefore, you are encouraged to obtain test kits locally.  Candidates who do not follow the test kit return policy are required to obtain test kits locally to fulfill course requirements.</w:t>
          </w:r>
          <w:r w:rsidR="008371EA" w:rsidRPr="001D3C86">
            <w:rPr>
              <w:rFonts w:ascii="Times New Roman" w:eastAsia="Cambria" w:hAnsi="Times New Roman" w:cs="Times New Roman"/>
              <w:bCs/>
              <w:sz w:val="21"/>
              <w:szCs w:val="21"/>
            </w:rPr>
            <w:t xml:space="preserve">  Test kits cannot be mailed out of state.  Therefore, candidates who have relocated out of state before completion of the program, will be required to locate test kits locally in order to complete program requirements. </w:t>
          </w:r>
          <w:r w:rsidR="00C005EA" w:rsidRPr="001D3C86">
            <w:rPr>
              <w:rFonts w:ascii="Times New Roman" w:eastAsia="Cambria" w:hAnsi="Times New Roman" w:cs="Times New Roman"/>
              <w:bCs/>
              <w:sz w:val="21"/>
              <w:szCs w:val="21"/>
            </w:rPr>
            <w:t xml:space="preserve">    </w:t>
          </w:r>
        </w:p>
        <w:p w14:paraId="04EE2DFE" w14:textId="77777777" w:rsidR="00632894" w:rsidRPr="001D3C86" w:rsidRDefault="00632894" w:rsidP="00632894">
          <w:pPr>
            <w:widowControl w:val="0"/>
            <w:spacing w:after="0" w:line="240" w:lineRule="auto"/>
            <w:ind w:left="630" w:hanging="630"/>
            <w:rPr>
              <w:rFonts w:ascii="Times New Roman" w:eastAsia="Cambria" w:hAnsi="Times New Roman" w:cs="Times New Roman"/>
              <w:bCs/>
              <w:sz w:val="21"/>
              <w:szCs w:val="21"/>
            </w:rPr>
          </w:pPr>
        </w:p>
        <w:p w14:paraId="40671050" w14:textId="03328512" w:rsidR="00C005EA" w:rsidRPr="001D3C86" w:rsidRDefault="00632894" w:rsidP="00632894">
          <w:pPr>
            <w:widowControl w:val="0"/>
            <w:spacing w:after="0" w:line="240" w:lineRule="auto"/>
            <w:ind w:left="630" w:hanging="630"/>
            <w:rPr>
              <w:rFonts w:ascii="Times New Roman" w:hAnsi="Times New Roman" w:cs="Times New Roman"/>
              <w:spacing w:val="-1"/>
              <w:sz w:val="21"/>
              <w:szCs w:val="21"/>
            </w:rPr>
          </w:pPr>
          <w:r w:rsidRPr="001D3C86">
            <w:rPr>
              <w:rFonts w:ascii="Times New Roman" w:hAnsi="Times New Roman" w:cs="Times New Roman"/>
              <w:spacing w:val="-1"/>
              <w:sz w:val="21"/>
              <w:szCs w:val="21"/>
            </w:rPr>
            <w:t xml:space="preserve">_____ </w:t>
          </w:r>
          <w:r w:rsidR="00C005EA" w:rsidRPr="001D3C86">
            <w:rPr>
              <w:rFonts w:ascii="Times New Roman" w:hAnsi="Times New Roman" w:cs="Times New Roman"/>
              <w:spacing w:val="-1"/>
              <w:sz w:val="21"/>
              <w:szCs w:val="21"/>
            </w:rPr>
            <w:t xml:space="preserve">Candidates earning the grade of C or lower for any course(s) required for certification must attend a mandatory meeting with the faculty advisor(s) before continuation in the program.  A grade of “B” or higher in EDSP 5093, EDSP 5396 and EDSP 5094 is required for approval to sit for the </w:t>
          </w:r>
          <w:proofErr w:type="spellStart"/>
          <w:r w:rsidR="00C005EA" w:rsidRPr="001D3C86">
            <w:rPr>
              <w:rFonts w:ascii="Times New Roman" w:eastAsia="Times New Roman" w:hAnsi="Times New Roman" w:cs="Times New Roman"/>
              <w:sz w:val="21"/>
              <w:szCs w:val="21"/>
            </w:rPr>
            <w:t>TExES</w:t>
          </w:r>
          <w:proofErr w:type="spellEnd"/>
          <w:r w:rsidR="00C005EA" w:rsidRPr="001D3C86">
            <w:rPr>
              <w:rFonts w:ascii="Times New Roman" w:eastAsia="Times New Roman" w:hAnsi="Times New Roman" w:cs="Times New Roman"/>
              <w:sz w:val="21"/>
              <w:szCs w:val="21"/>
            </w:rPr>
            <w:t xml:space="preserve"> Educational Diagnostician </w:t>
          </w:r>
          <w:r w:rsidR="0025608B" w:rsidRPr="001D3C86">
            <w:rPr>
              <w:rFonts w:ascii="Times New Roman" w:eastAsia="Times New Roman" w:hAnsi="Times New Roman" w:cs="Times New Roman"/>
              <w:spacing w:val="-1"/>
              <w:sz w:val="21"/>
              <w:szCs w:val="21"/>
            </w:rPr>
            <w:t>examination (2</w:t>
          </w:r>
          <w:r w:rsidR="00C005EA" w:rsidRPr="001D3C86">
            <w:rPr>
              <w:rFonts w:ascii="Times New Roman" w:eastAsia="Times New Roman" w:hAnsi="Times New Roman" w:cs="Times New Roman"/>
              <w:spacing w:val="-1"/>
              <w:sz w:val="21"/>
              <w:szCs w:val="21"/>
            </w:rPr>
            <w:t xml:space="preserve">53). </w:t>
          </w:r>
        </w:p>
        <w:p w14:paraId="4CE998E4" w14:textId="77777777" w:rsidR="00632894" w:rsidRPr="001D3C86" w:rsidRDefault="00632894" w:rsidP="00632894">
          <w:pPr>
            <w:widowControl w:val="0"/>
            <w:spacing w:after="0" w:line="240" w:lineRule="auto"/>
            <w:ind w:left="630" w:hanging="630"/>
            <w:rPr>
              <w:rFonts w:ascii="Times New Roman" w:hAnsi="Times New Roman" w:cs="Times New Roman"/>
              <w:spacing w:val="-1"/>
              <w:sz w:val="21"/>
              <w:szCs w:val="21"/>
            </w:rPr>
          </w:pPr>
        </w:p>
        <w:p w14:paraId="389B35C6" w14:textId="59FBA3EE" w:rsidR="00C005EA" w:rsidRPr="001D3C86" w:rsidRDefault="00632894" w:rsidP="00632894">
          <w:pPr>
            <w:widowControl w:val="0"/>
            <w:spacing w:after="0" w:line="240" w:lineRule="auto"/>
            <w:ind w:left="630" w:hanging="630"/>
            <w:rPr>
              <w:rFonts w:ascii="Times New Roman" w:eastAsia="Times New Roman" w:hAnsi="Times New Roman" w:cs="Times New Roman"/>
              <w:sz w:val="21"/>
              <w:szCs w:val="21"/>
            </w:rPr>
          </w:pPr>
          <w:r w:rsidRPr="001D3C86">
            <w:rPr>
              <w:rFonts w:ascii="Times New Roman" w:eastAsia="Times New Roman" w:hAnsi="Times New Roman" w:cs="Times New Roman"/>
              <w:sz w:val="21"/>
              <w:szCs w:val="21"/>
            </w:rPr>
            <w:t xml:space="preserve">_____ </w:t>
          </w:r>
          <w:r w:rsidR="00C005EA" w:rsidRPr="001D3C86">
            <w:rPr>
              <w:rFonts w:ascii="Times New Roman" w:eastAsia="Times New Roman" w:hAnsi="Times New Roman" w:cs="Times New Roman"/>
              <w:sz w:val="21"/>
              <w:szCs w:val="21"/>
            </w:rPr>
            <w:t xml:space="preserve">The Practicum experience included in EDSP 5094 </w:t>
          </w:r>
          <w:r w:rsidR="00C005EA" w:rsidRPr="001D3C86">
            <w:rPr>
              <w:rStyle w:val="Strong"/>
              <w:rFonts w:ascii="Times New Roman" w:hAnsi="Times New Roman" w:cs="Times New Roman"/>
              <w:iCs/>
              <w:sz w:val="21"/>
              <w:szCs w:val="21"/>
            </w:rPr>
            <w:t>must be completed in a school accredited by the Texas Education Agency (TEA)</w:t>
          </w:r>
          <w:r w:rsidR="00C005EA" w:rsidRPr="001D3C86">
            <w:rPr>
              <w:rStyle w:val="Strong"/>
              <w:rFonts w:ascii="Times New Roman" w:hAnsi="Times New Roman" w:cs="Times New Roman"/>
              <w:i/>
              <w:iCs/>
              <w:sz w:val="21"/>
              <w:szCs w:val="21"/>
            </w:rPr>
            <w:t xml:space="preserve"> </w:t>
          </w:r>
          <w:r w:rsidR="00C005EA" w:rsidRPr="001D3C86">
            <w:rPr>
              <w:rFonts w:ascii="Times New Roman" w:eastAsia="Times New Roman" w:hAnsi="Times New Roman" w:cs="Times New Roman"/>
              <w:sz w:val="21"/>
              <w:szCs w:val="21"/>
            </w:rPr>
            <w:t xml:space="preserve">in order to practice as an educational diagnostician in the state of Texas. Candidates are responsible for locating and securing a Practicum Site and an Educational Diagnostician willing to serve as a Site Supervisor.  TTU does not arrange for a Practicum Site or Site Supervisor.  If the candidate cannot arrange for a Texas Education Agency (TEA) approved site and site supervisor, the candidate will not be able to complete the </w:t>
          </w:r>
          <w:proofErr w:type="gramStart"/>
          <w:r w:rsidR="00C005EA" w:rsidRPr="001D3C86">
            <w:rPr>
              <w:rFonts w:ascii="Times New Roman" w:eastAsia="Times New Roman" w:hAnsi="Times New Roman" w:cs="Times New Roman"/>
              <w:sz w:val="21"/>
              <w:szCs w:val="21"/>
            </w:rPr>
            <w:t>Master’s</w:t>
          </w:r>
          <w:proofErr w:type="gramEnd"/>
          <w:r w:rsidR="00C005EA" w:rsidRPr="001D3C86">
            <w:rPr>
              <w:rFonts w:ascii="Times New Roman" w:eastAsia="Times New Roman" w:hAnsi="Times New Roman" w:cs="Times New Roman"/>
              <w:sz w:val="21"/>
              <w:szCs w:val="21"/>
            </w:rPr>
            <w:t xml:space="preserve"> Educational Diagnostician Program or state certification. </w:t>
          </w:r>
          <w:r w:rsidR="001C49D3" w:rsidRPr="001D3C86">
            <w:rPr>
              <w:rFonts w:ascii="Times New Roman" w:eastAsia="Times New Roman" w:hAnsi="Times New Roman" w:cs="Times New Roman"/>
              <w:sz w:val="21"/>
              <w:szCs w:val="21"/>
            </w:rPr>
            <w:t xml:space="preserve"> TTU does not permit prior experience to apply for practicum credit.</w:t>
          </w:r>
        </w:p>
        <w:p w14:paraId="356AC9B1" w14:textId="77777777" w:rsidR="00632894" w:rsidRPr="001D3C86" w:rsidRDefault="00632894" w:rsidP="00632894">
          <w:pPr>
            <w:widowControl w:val="0"/>
            <w:spacing w:after="0" w:line="240" w:lineRule="auto"/>
            <w:ind w:left="630" w:hanging="630"/>
            <w:rPr>
              <w:rFonts w:ascii="Times New Roman" w:eastAsia="Times New Roman" w:hAnsi="Times New Roman" w:cs="Times New Roman"/>
              <w:sz w:val="21"/>
              <w:szCs w:val="21"/>
            </w:rPr>
          </w:pPr>
        </w:p>
        <w:p w14:paraId="5CC86031" w14:textId="4D4C8107" w:rsidR="00C005EA" w:rsidRPr="001D3C86" w:rsidRDefault="00632894" w:rsidP="00632894">
          <w:pPr>
            <w:widowControl w:val="0"/>
            <w:spacing w:after="0" w:line="240" w:lineRule="auto"/>
            <w:ind w:left="630" w:hanging="630"/>
            <w:rPr>
              <w:rFonts w:ascii="Times New Roman" w:eastAsia="Times New Roman" w:hAnsi="Times New Roman" w:cs="Times New Roman"/>
              <w:sz w:val="21"/>
              <w:szCs w:val="21"/>
            </w:rPr>
          </w:pPr>
          <w:r w:rsidRPr="001D3C86">
            <w:rPr>
              <w:rFonts w:ascii="Times New Roman" w:eastAsia="Times New Roman" w:hAnsi="Times New Roman" w:cs="Times New Roman"/>
              <w:spacing w:val="-1"/>
              <w:sz w:val="21"/>
              <w:szCs w:val="21"/>
            </w:rPr>
            <w:t xml:space="preserve">_____ </w:t>
          </w:r>
          <w:r w:rsidR="00C005EA" w:rsidRPr="001D3C86">
            <w:rPr>
              <w:rFonts w:ascii="Times New Roman" w:eastAsia="Times New Roman" w:hAnsi="Times New Roman" w:cs="Times New Roman"/>
              <w:spacing w:val="-1"/>
              <w:sz w:val="21"/>
              <w:szCs w:val="21"/>
            </w:rPr>
            <w:t>Educational Diagnostician</w:t>
          </w:r>
          <w:r w:rsidR="00C005EA" w:rsidRPr="001D3C86">
            <w:rPr>
              <w:rFonts w:ascii="Times New Roman" w:eastAsia="Times New Roman" w:hAnsi="Times New Roman" w:cs="Times New Roman"/>
              <w:sz w:val="21"/>
              <w:szCs w:val="21"/>
            </w:rPr>
            <w:t xml:space="preserve"> Certification </w:t>
          </w:r>
          <w:r w:rsidR="00C005EA" w:rsidRPr="001D3C86">
            <w:rPr>
              <w:rFonts w:ascii="Times New Roman" w:eastAsia="Times New Roman" w:hAnsi="Times New Roman" w:cs="Times New Roman"/>
              <w:spacing w:val="-1"/>
              <w:sz w:val="21"/>
              <w:szCs w:val="21"/>
            </w:rPr>
            <w:t>requires</w:t>
          </w:r>
          <w:r w:rsidR="00C005EA" w:rsidRPr="001D3C86">
            <w:rPr>
              <w:rFonts w:ascii="Times New Roman" w:eastAsia="Times New Roman" w:hAnsi="Times New Roman" w:cs="Times New Roman"/>
              <w:sz w:val="21"/>
              <w:szCs w:val="21"/>
            </w:rPr>
            <w:t xml:space="preserve"> successful completion of an educational diagnostician preparation program, successful completion of the </w:t>
          </w:r>
          <w:proofErr w:type="spellStart"/>
          <w:r w:rsidR="00C005EA" w:rsidRPr="001D3C86">
            <w:rPr>
              <w:rFonts w:ascii="Times New Roman" w:eastAsia="Times New Roman" w:hAnsi="Times New Roman" w:cs="Times New Roman"/>
              <w:sz w:val="21"/>
              <w:szCs w:val="21"/>
            </w:rPr>
            <w:t>TExES</w:t>
          </w:r>
          <w:proofErr w:type="spellEnd"/>
          <w:r w:rsidR="00C005EA" w:rsidRPr="001D3C86">
            <w:rPr>
              <w:rFonts w:ascii="Times New Roman" w:eastAsia="Times New Roman" w:hAnsi="Times New Roman" w:cs="Times New Roman"/>
              <w:sz w:val="21"/>
              <w:szCs w:val="21"/>
            </w:rPr>
            <w:t xml:space="preserve"> Educational Diagnostician </w:t>
          </w:r>
          <w:r w:rsidR="0025608B" w:rsidRPr="001D3C86">
            <w:rPr>
              <w:rFonts w:ascii="Times New Roman" w:eastAsia="Times New Roman" w:hAnsi="Times New Roman" w:cs="Times New Roman"/>
              <w:spacing w:val="-1"/>
              <w:sz w:val="21"/>
              <w:szCs w:val="21"/>
            </w:rPr>
            <w:t>examination (2</w:t>
          </w:r>
          <w:r w:rsidR="00C005EA" w:rsidRPr="001D3C86">
            <w:rPr>
              <w:rFonts w:ascii="Times New Roman" w:eastAsia="Times New Roman" w:hAnsi="Times New Roman" w:cs="Times New Roman"/>
              <w:spacing w:val="-1"/>
              <w:sz w:val="21"/>
              <w:szCs w:val="21"/>
            </w:rPr>
            <w:t>53),</w:t>
          </w:r>
          <w:r w:rsidR="00C005EA" w:rsidRPr="001D3C86">
            <w:rPr>
              <w:rFonts w:ascii="Times New Roman" w:eastAsia="Times New Roman" w:hAnsi="Times New Roman" w:cs="Times New Roman"/>
              <w:sz w:val="21"/>
              <w:szCs w:val="21"/>
            </w:rPr>
            <w:t xml:space="preserve"> </w:t>
          </w:r>
          <w:r w:rsidR="00C005EA" w:rsidRPr="001D3C86">
            <w:rPr>
              <w:rFonts w:ascii="Times New Roman" w:eastAsia="Times New Roman" w:hAnsi="Times New Roman" w:cs="Times New Roman"/>
              <w:spacing w:val="-1"/>
              <w:sz w:val="21"/>
              <w:szCs w:val="21"/>
            </w:rPr>
            <w:t>Master’s</w:t>
          </w:r>
          <w:r w:rsidR="00C005EA" w:rsidRPr="001D3C86">
            <w:rPr>
              <w:rFonts w:ascii="Times New Roman" w:eastAsia="Times New Roman" w:hAnsi="Times New Roman" w:cs="Times New Roman"/>
              <w:sz w:val="21"/>
              <w:szCs w:val="21"/>
            </w:rPr>
            <w:t xml:space="preserve"> </w:t>
          </w:r>
          <w:r w:rsidR="00C005EA" w:rsidRPr="001D3C86">
            <w:rPr>
              <w:rFonts w:ascii="Times New Roman" w:eastAsia="Times New Roman" w:hAnsi="Times New Roman" w:cs="Times New Roman"/>
              <w:spacing w:val="-1"/>
              <w:sz w:val="21"/>
              <w:szCs w:val="21"/>
            </w:rPr>
            <w:t>Degree,</w:t>
          </w:r>
          <w:r w:rsidR="00C005EA" w:rsidRPr="001D3C86">
            <w:rPr>
              <w:rFonts w:ascii="Times New Roman" w:eastAsia="Times New Roman" w:hAnsi="Times New Roman" w:cs="Times New Roman"/>
              <w:spacing w:val="2"/>
              <w:sz w:val="21"/>
              <w:szCs w:val="21"/>
            </w:rPr>
            <w:t xml:space="preserve"> </w:t>
          </w:r>
          <w:r w:rsidR="00C005EA" w:rsidRPr="001D3C86">
            <w:rPr>
              <w:rFonts w:ascii="Times New Roman" w:eastAsia="Times New Roman" w:hAnsi="Times New Roman" w:cs="Times New Roman"/>
              <w:sz w:val="21"/>
              <w:szCs w:val="21"/>
            </w:rPr>
            <w:t>3</w:t>
          </w:r>
          <w:r w:rsidR="00C005EA" w:rsidRPr="001D3C86">
            <w:rPr>
              <w:rFonts w:ascii="Times New Roman" w:eastAsia="Times New Roman" w:hAnsi="Times New Roman" w:cs="Times New Roman"/>
              <w:spacing w:val="2"/>
              <w:sz w:val="21"/>
              <w:szCs w:val="21"/>
            </w:rPr>
            <w:t xml:space="preserve"> creditable </w:t>
          </w:r>
          <w:r w:rsidR="00C005EA" w:rsidRPr="001D3C86">
            <w:rPr>
              <w:rFonts w:ascii="Times New Roman" w:eastAsia="Times New Roman" w:hAnsi="Times New Roman" w:cs="Times New Roman"/>
              <w:spacing w:val="-1"/>
              <w:sz w:val="21"/>
              <w:szCs w:val="21"/>
            </w:rPr>
            <w:t>years</w:t>
          </w:r>
          <w:r w:rsidR="00C005EA" w:rsidRPr="001D3C86">
            <w:rPr>
              <w:rFonts w:ascii="Times New Roman" w:eastAsia="Times New Roman" w:hAnsi="Times New Roman" w:cs="Times New Roman"/>
              <w:sz w:val="21"/>
              <w:szCs w:val="21"/>
            </w:rPr>
            <w:t xml:space="preserve"> of</w:t>
          </w:r>
          <w:r w:rsidR="00C005EA" w:rsidRPr="001D3C86">
            <w:rPr>
              <w:rFonts w:ascii="Times New Roman" w:eastAsia="Times New Roman" w:hAnsi="Times New Roman" w:cs="Times New Roman"/>
              <w:spacing w:val="71"/>
              <w:sz w:val="21"/>
              <w:szCs w:val="21"/>
            </w:rPr>
            <w:t xml:space="preserve"> </w:t>
          </w:r>
          <w:r w:rsidR="00C005EA" w:rsidRPr="001D3C86">
            <w:rPr>
              <w:rFonts w:ascii="Times New Roman" w:eastAsia="Times New Roman" w:hAnsi="Times New Roman" w:cs="Times New Roman"/>
              <w:spacing w:val="-1"/>
              <w:sz w:val="21"/>
              <w:szCs w:val="21"/>
            </w:rPr>
            <w:t>teaching</w:t>
          </w:r>
          <w:r w:rsidR="00C005EA" w:rsidRPr="001D3C86">
            <w:rPr>
              <w:rFonts w:ascii="Times New Roman" w:eastAsia="Times New Roman" w:hAnsi="Times New Roman" w:cs="Times New Roman"/>
              <w:spacing w:val="-3"/>
              <w:sz w:val="21"/>
              <w:szCs w:val="21"/>
            </w:rPr>
            <w:t xml:space="preserve"> </w:t>
          </w:r>
          <w:r w:rsidR="00C005EA" w:rsidRPr="001D3C86">
            <w:rPr>
              <w:rFonts w:ascii="Times New Roman" w:eastAsia="Times New Roman" w:hAnsi="Times New Roman" w:cs="Times New Roman"/>
              <w:spacing w:val="-1"/>
              <w:sz w:val="21"/>
              <w:szCs w:val="21"/>
            </w:rPr>
            <w:t>experience as a classroom teacher, and</w:t>
          </w:r>
          <w:r w:rsidR="00C005EA" w:rsidRPr="001D3C86">
            <w:rPr>
              <w:rFonts w:ascii="Times New Roman" w:eastAsia="Times New Roman" w:hAnsi="Times New Roman" w:cs="Times New Roman"/>
              <w:spacing w:val="2"/>
              <w:sz w:val="21"/>
              <w:szCs w:val="21"/>
            </w:rPr>
            <w:t xml:space="preserve"> </w:t>
          </w:r>
          <w:r w:rsidR="00C005EA" w:rsidRPr="001D3C86">
            <w:rPr>
              <w:rFonts w:ascii="Times New Roman" w:eastAsia="Times New Roman" w:hAnsi="Times New Roman" w:cs="Times New Roman"/>
              <w:sz w:val="21"/>
              <w:szCs w:val="21"/>
            </w:rPr>
            <w:t>a</w:t>
          </w:r>
          <w:r w:rsidR="00C005EA" w:rsidRPr="001D3C86">
            <w:rPr>
              <w:rFonts w:ascii="Times New Roman" w:eastAsia="Times New Roman" w:hAnsi="Times New Roman" w:cs="Times New Roman"/>
              <w:spacing w:val="-1"/>
              <w:sz w:val="21"/>
              <w:szCs w:val="21"/>
            </w:rPr>
            <w:t xml:space="preserve"> valid</w:t>
          </w:r>
          <w:r w:rsidR="00C005EA" w:rsidRPr="001D3C86">
            <w:rPr>
              <w:rFonts w:ascii="Times New Roman" w:eastAsia="Times New Roman" w:hAnsi="Times New Roman" w:cs="Times New Roman"/>
              <w:spacing w:val="1"/>
              <w:sz w:val="21"/>
              <w:szCs w:val="21"/>
            </w:rPr>
            <w:t xml:space="preserve"> (</w:t>
          </w:r>
          <w:r w:rsidR="00C005EA" w:rsidRPr="001D3C86">
            <w:rPr>
              <w:rFonts w:ascii="Times New Roman" w:eastAsia="Times New Roman" w:hAnsi="Times New Roman" w:cs="Times New Roman"/>
              <w:spacing w:val="-1"/>
              <w:sz w:val="21"/>
              <w:szCs w:val="21"/>
            </w:rPr>
            <w:t>Texas)</w:t>
          </w:r>
          <w:r w:rsidR="00C005EA" w:rsidRPr="001D3C86">
            <w:rPr>
              <w:rFonts w:ascii="Times New Roman" w:eastAsia="Times New Roman" w:hAnsi="Times New Roman" w:cs="Times New Roman"/>
              <w:sz w:val="21"/>
              <w:szCs w:val="21"/>
            </w:rPr>
            <w:t xml:space="preserve"> </w:t>
          </w:r>
          <w:r w:rsidR="00C005EA" w:rsidRPr="001D3C86">
            <w:rPr>
              <w:rFonts w:ascii="Times New Roman" w:eastAsia="Times New Roman" w:hAnsi="Times New Roman" w:cs="Times New Roman"/>
              <w:spacing w:val="-1"/>
              <w:sz w:val="21"/>
              <w:szCs w:val="21"/>
            </w:rPr>
            <w:t>teaching</w:t>
          </w:r>
          <w:r w:rsidR="00C005EA" w:rsidRPr="001D3C86">
            <w:rPr>
              <w:rFonts w:ascii="Times New Roman" w:eastAsia="Times New Roman" w:hAnsi="Times New Roman" w:cs="Times New Roman"/>
              <w:spacing w:val="-3"/>
              <w:sz w:val="21"/>
              <w:szCs w:val="21"/>
            </w:rPr>
            <w:t xml:space="preserve"> </w:t>
          </w:r>
          <w:r w:rsidR="00C005EA" w:rsidRPr="001D3C86">
            <w:rPr>
              <w:rFonts w:ascii="Times New Roman" w:eastAsia="Times New Roman" w:hAnsi="Times New Roman" w:cs="Times New Roman"/>
              <w:sz w:val="21"/>
              <w:szCs w:val="21"/>
            </w:rPr>
            <w:t xml:space="preserve">certificate.  </w:t>
          </w:r>
        </w:p>
        <w:p w14:paraId="0E1F304A" w14:textId="77777777" w:rsidR="00632894" w:rsidRPr="001D3C86" w:rsidRDefault="00632894" w:rsidP="00632894">
          <w:pPr>
            <w:widowControl w:val="0"/>
            <w:spacing w:after="0" w:line="240" w:lineRule="auto"/>
            <w:ind w:left="630" w:hanging="630"/>
            <w:rPr>
              <w:rFonts w:ascii="Times New Roman" w:eastAsia="Times New Roman" w:hAnsi="Times New Roman" w:cs="Times New Roman"/>
              <w:sz w:val="21"/>
              <w:szCs w:val="21"/>
            </w:rPr>
          </w:pPr>
        </w:p>
        <w:p w14:paraId="5D8C3D5B" w14:textId="533A5BCC" w:rsidR="00C005EA" w:rsidRPr="001D3C86" w:rsidRDefault="00632894" w:rsidP="00632894">
          <w:pPr>
            <w:widowControl w:val="0"/>
            <w:spacing w:after="0" w:line="240" w:lineRule="auto"/>
            <w:ind w:left="630" w:hanging="630"/>
            <w:rPr>
              <w:rFonts w:ascii="Times New Roman" w:eastAsia="Cambria" w:hAnsi="Times New Roman" w:cs="Times New Roman"/>
              <w:bCs/>
              <w:sz w:val="21"/>
              <w:szCs w:val="21"/>
            </w:rPr>
          </w:pPr>
          <w:r w:rsidRPr="001D3C86">
            <w:rPr>
              <w:rFonts w:ascii="Times New Roman" w:eastAsia="Cambria" w:hAnsi="Times New Roman" w:cs="Times New Roman"/>
              <w:bCs/>
              <w:sz w:val="21"/>
              <w:szCs w:val="21"/>
            </w:rPr>
            <w:t xml:space="preserve">_____ </w:t>
          </w:r>
          <w:r w:rsidR="00C005EA" w:rsidRPr="001D3C86">
            <w:rPr>
              <w:rFonts w:ascii="Times New Roman" w:eastAsia="Cambria" w:hAnsi="Times New Roman" w:cs="Times New Roman"/>
              <w:bCs/>
              <w:sz w:val="21"/>
              <w:szCs w:val="21"/>
            </w:rPr>
            <w:t xml:space="preserve">Candidates are encouraged to sit for the </w:t>
          </w:r>
          <w:proofErr w:type="spellStart"/>
          <w:r w:rsidR="00C005EA" w:rsidRPr="001D3C86">
            <w:rPr>
              <w:rFonts w:ascii="Times New Roman" w:eastAsia="Cambria" w:hAnsi="Times New Roman" w:cs="Times New Roman"/>
              <w:bCs/>
              <w:sz w:val="21"/>
              <w:szCs w:val="21"/>
            </w:rPr>
            <w:t>TExES</w:t>
          </w:r>
          <w:proofErr w:type="spellEnd"/>
          <w:r w:rsidR="00C005EA" w:rsidRPr="001D3C86">
            <w:rPr>
              <w:rFonts w:ascii="Times New Roman" w:eastAsia="Cambria" w:hAnsi="Times New Roman" w:cs="Times New Roman"/>
              <w:bCs/>
              <w:sz w:val="21"/>
              <w:szCs w:val="21"/>
            </w:rPr>
            <w:t xml:space="preserve"> E</w:t>
          </w:r>
          <w:r w:rsidR="0025608B" w:rsidRPr="001D3C86">
            <w:rPr>
              <w:rFonts w:ascii="Times New Roman" w:eastAsia="Cambria" w:hAnsi="Times New Roman" w:cs="Times New Roman"/>
              <w:bCs/>
              <w:sz w:val="21"/>
              <w:szCs w:val="21"/>
            </w:rPr>
            <w:t>ducational Diagnostician Exam (2</w:t>
          </w:r>
          <w:r w:rsidR="00C005EA" w:rsidRPr="001D3C86">
            <w:rPr>
              <w:rFonts w:ascii="Times New Roman" w:eastAsia="Cambria" w:hAnsi="Times New Roman" w:cs="Times New Roman"/>
              <w:bCs/>
              <w:sz w:val="21"/>
              <w:szCs w:val="21"/>
            </w:rPr>
            <w:t xml:space="preserve">53) upon receiving release from TTU to do so.  Candidates who do not complete the </w:t>
          </w:r>
          <w:proofErr w:type="spellStart"/>
          <w:r w:rsidR="00C005EA" w:rsidRPr="001D3C86">
            <w:rPr>
              <w:rFonts w:ascii="Times New Roman" w:eastAsia="Cambria" w:hAnsi="Times New Roman" w:cs="Times New Roman"/>
              <w:bCs/>
              <w:sz w:val="21"/>
              <w:szCs w:val="21"/>
            </w:rPr>
            <w:t>TExES</w:t>
          </w:r>
          <w:proofErr w:type="spellEnd"/>
          <w:r w:rsidR="00C005EA" w:rsidRPr="001D3C86">
            <w:rPr>
              <w:rFonts w:ascii="Times New Roman" w:eastAsia="Cambria" w:hAnsi="Times New Roman" w:cs="Times New Roman"/>
              <w:bCs/>
              <w:sz w:val="21"/>
              <w:szCs w:val="21"/>
            </w:rPr>
            <w:t xml:space="preserve"> E</w:t>
          </w:r>
          <w:r w:rsidR="0025608B" w:rsidRPr="001D3C86">
            <w:rPr>
              <w:rFonts w:ascii="Times New Roman" w:eastAsia="Cambria" w:hAnsi="Times New Roman" w:cs="Times New Roman"/>
              <w:bCs/>
              <w:sz w:val="21"/>
              <w:szCs w:val="21"/>
            </w:rPr>
            <w:t>ducational Diagnostician Exam (2</w:t>
          </w:r>
          <w:r w:rsidR="00C005EA" w:rsidRPr="001D3C86">
            <w:rPr>
              <w:rFonts w:ascii="Times New Roman" w:eastAsia="Cambria" w:hAnsi="Times New Roman" w:cs="Times New Roman"/>
              <w:bCs/>
              <w:sz w:val="21"/>
              <w:szCs w:val="21"/>
            </w:rPr>
            <w:t xml:space="preserve">53) within one year after graduation will be required to repeat EDSP 5094.  </w:t>
          </w:r>
        </w:p>
        <w:p w14:paraId="681AA7EB" w14:textId="77777777" w:rsidR="00632894" w:rsidRPr="001D3C86" w:rsidRDefault="00632894" w:rsidP="00632894">
          <w:pPr>
            <w:widowControl w:val="0"/>
            <w:spacing w:after="0" w:line="240" w:lineRule="auto"/>
            <w:ind w:left="630" w:hanging="630"/>
            <w:rPr>
              <w:rFonts w:ascii="Times New Roman" w:eastAsia="Cambria" w:hAnsi="Times New Roman" w:cs="Times New Roman"/>
              <w:bCs/>
              <w:sz w:val="21"/>
              <w:szCs w:val="21"/>
            </w:rPr>
          </w:pPr>
        </w:p>
        <w:p w14:paraId="61A8D6BC" w14:textId="11134429" w:rsidR="00C005EA" w:rsidRPr="001D3C86" w:rsidRDefault="00632894" w:rsidP="00632894">
          <w:pPr>
            <w:widowControl w:val="0"/>
            <w:spacing w:after="0" w:line="240" w:lineRule="auto"/>
            <w:ind w:left="630" w:hanging="630"/>
            <w:rPr>
              <w:rFonts w:ascii="Times New Roman" w:hAnsi="Times New Roman" w:cs="Times New Roman"/>
              <w:sz w:val="21"/>
              <w:szCs w:val="21"/>
            </w:rPr>
          </w:pPr>
          <w:r w:rsidRPr="001D3C86">
            <w:rPr>
              <w:rFonts w:ascii="Times New Roman" w:eastAsia="Cambria" w:hAnsi="Times New Roman" w:cs="Times New Roman"/>
              <w:bCs/>
              <w:sz w:val="21"/>
              <w:szCs w:val="21"/>
            </w:rPr>
            <w:t xml:space="preserve">_____ </w:t>
          </w:r>
          <w:r w:rsidR="00C005EA" w:rsidRPr="001D3C86">
            <w:rPr>
              <w:rFonts w:ascii="Times New Roman" w:eastAsia="Cambria" w:hAnsi="Times New Roman" w:cs="Times New Roman"/>
              <w:bCs/>
              <w:sz w:val="21"/>
              <w:szCs w:val="21"/>
            </w:rPr>
            <w:t xml:space="preserve">Candidates who fail the </w:t>
          </w:r>
          <w:proofErr w:type="spellStart"/>
          <w:r w:rsidR="00C005EA" w:rsidRPr="001D3C86">
            <w:rPr>
              <w:rFonts w:ascii="Times New Roman" w:eastAsia="Cambria" w:hAnsi="Times New Roman" w:cs="Times New Roman"/>
              <w:bCs/>
              <w:sz w:val="21"/>
              <w:szCs w:val="21"/>
            </w:rPr>
            <w:t>TExES</w:t>
          </w:r>
          <w:proofErr w:type="spellEnd"/>
          <w:r w:rsidR="00C005EA" w:rsidRPr="001D3C86">
            <w:rPr>
              <w:rFonts w:ascii="Times New Roman" w:eastAsia="Cambria" w:hAnsi="Times New Roman" w:cs="Times New Roman"/>
              <w:bCs/>
              <w:sz w:val="21"/>
              <w:szCs w:val="21"/>
            </w:rPr>
            <w:t xml:space="preserve"> E</w:t>
          </w:r>
          <w:r w:rsidR="0025608B" w:rsidRPr="001D3C86">
            <w:rPr>
              <w:rFonts w:ascii="Times New Roman" w:eastAsia="Cambria" w:hAnsi="Times New Roman" w:cs="Times New Roman"/>
              <w:bCs/>
              <w:sz w:val="21"/>
              <w:szCs w:val="21"/>
            </w:rPr>
            <w:t>ducational Diagnostician Exam (2</w:t>
          </w:r>
          <w:r w:rsidR="00C005EA" w:rsidRPr="001D3C86">
            <w:rPr>
              <w:rFonts w:ascii="Times New Roman" w:eastAsia="Cambria" w:hAnsi="Times New Roman" w:cs="Times New Roman"/>
              <w:bCs/>
              <w:sz w:val="21"/>
              <w:szCs w:val="21"/>
            </w:rPr>
            <w:t xml:space="preserve">53) will be required to complete remediation as prescribed by the Educational Diagnostician faculty.  After the third failed attempt the candidate will be required to complete EDSP 7000 (1 credit hour) to receive intensive remediation in deficit areas prior to being approved to retake the exam.  TEA limits </w:t>
          </w:r>
          <w:r w:rsidR="00C005EA" w:rsidRPr="001D3C86">
            <w:rPr>
              <w:rFonts w:ascii="Times New Roman" w:hAnsi="Times New Roman" w:cs="Times New Roman"/>
              <w:sz w:val="21"/>
              <w:szCs w:val="21"/>
            </w:rPr>
            <w:t>candidates to a limit of five attempts to take a certification test. The five attempts include the first attempt to pass the examination and four retakes.</w:t>
          </w:r>
        </w:p>
        <w:p w14:paraId="2542C782" w14:textId="77777777" w:rsidR="00F86D47" w:rsidRPr="001D3C86" w:rsidRDefault="00F86D47" w:rsidP="00632894">
          <w:pPr>
            <w:widowControl w:val="0"/>
            <w:spacing w:after="0" w:line="240" w:lineRule="auto"/>
            <w:ind w:left="630" w:hanging="630"/>
            <w:rPr>
              <w:rFonts w:ascii="Times New Roman" w:hAnsi="Times New Roman" w:cs="Times New Roman"/>
              <w:sz w:val="21"/>
              <w:szCs w:val="21"/>
            </w:rPr>
          </w:pPr>
        </w:p>
        <w:p w14:paraId="0DEC9E92" w14:textId="77777777" w:rsidR="00F86D47" w:rsidRPr="001D3C86" w:rsidRDefault="00F86D47" w:rsidP="00632894">
          <w:pPr>
            <w:widowControl w:val="0"/>
            <w:spacing w:after="0" w:line="240" w:lineRule="auto"/>
            <w:ind w:left="630" w:hanging="630"/>
            <w:rPr>
              <w:rFonts w:ascii="Times New Roman" w:hAnsi="Times New Roman" w:cs="Times New Roman"/>
              <w:sz w:val="21"/>
              <w:szCs w:val="21"/>
            </w:rPr>
          </w:pPr>
          <w:r w:rsidRPr="001D3C86">
            <w:rPr>
              <w:rFonts w:ascii="Times New Roman" w:hAnsi="Times New Roman" w:cs="Times New Roman"/>
              <w:sz w:val="21"/>
              <w:szCs w:val="21"/>
            </w:rPr>
            <w:t xml:space="preserve">_____ Candidates without Special Education certification will be required to enroll in EDSP 5300 in the first semester of course work. </w:t>
          </w:r>
        </w:p>
        <w:p w14:paraId="76C69AE6" w14:textId="77777777" w:rsidR="0025608B" w:rsidRPr="001D3C86" w:rsidRDefault="0025608B" w:rsidP="00632894">
          <w:pPr>
            <w:widowControl w:val="0"/>
            <w:spacing w:after="0" w:line="240" w:lineRule="auto"/>
            <w:ind w:left="630" w:hanging="630"/>
            <w:rPr>
              <w:rFonts w:ascii="Times New Roman" w:hAnsi="Times New Roman" w:cs="Times New Roman"/>
              <w:sz w:val="21"/>
              <w:szCs w:val="21"/>
            </w:rPr>
          </w:pPr>
        </w:p>
        <w:p w14:paraId="7758BD48" w14:textId="382656C3" w:rsidR="0025608B" w:rsidRPr="001D3C86" w:rsidRDefault="0025608B" w:rsidP="00632894">
          <w:pPr>
            <w:widowControl w:val="0"/>
            <w:spacing w:after="0" w:line="240" w:lineRule="auto"/>
            <w:ind w:left="630" w:hanging="630"/>
            <w:rPr>
              <w:rFonts w:ascii="Times New Roman" w:eastAsia="Cambria" w:hAnsi="Times New Roman" w:cs="Times New Roman"/>
              <w:bCs/>
              <w:sz w:val="21"/>
              <w:szCs w:val="21"/>
            </w:rPr>
          </w:pPr>
          <w:r w:rsidRPr="001D3C86">
            <w:rPr>
              <w:rFonts w:ascii="Times New Roman" w:hAnsi="Times New Roman" w:cs="Times New Roman"/>
              <w:sz w:val="21"/>
              <w:szCs w:val="21"/>
            </w:rPr>
            <w:t>_____ I have received and reviewed the CEC Educator’s Code of Ethics (</w:t>
          </w:r>
          <w:hyperlink r:id="rId8" w:history="1">
            <w:r w:rsidRPr="001D3C86">
              <w:rPr>
                <w:rStyle w:val="Hyperlink"/>
                <w:rFonts w:ascii="Times New Roman" w:hAnsi="Times New Roman" w:cs="Times New Roman"/>
                <w:sz w:val="21"/>
                <w:szCs w:val="21"/>
              </w:rPr>
              <w:t>https://exceptionalchildren.org/standards/ethical-principles-and-practice-standards</w:t>
            </w:r>
          </w:hyperlink>
          <w:r w:rsidRPr="001D3C86">
            <w:rPr>
              <w:rFonts w:ascii="Times New Roman" w:hAnsi="Times New Roman" w:cs="Times New Roman"/>
              <w:sz w:val="21"/>
              <w:szCs w:val="21"/>
            </w:rPr>
            <w:t>)</w:t>
          </w:r>
        </w:p>
        <w:p w14:paraId="498C006F" w14:textId="77777777" w:rsidR="00632894" w:rsidRPr="001D3C86" w:rsidRDefault="00632894" w:rsidP="00F86D47">
          <w:pPr>
            <w:pStyle w:val="Heading1"/>
            <w:pBdr>
              <w:bottom w:val="single" w:sz="12" w:space="1" w:color="auto"/>
            </w:pBdr>
            <w:spacing w:before="38"/>
            <w:ind w:left="0"/>
            <w:rPr>
              <w:rFonts w:eastAsia="Cambria" w:cs="Times New Roman"/>
              <w:b w:val="0"/>
              <w:sz w:val="22"/>
              <w:szCs w:val="22"/>
              <w:u w:val="none"/>
            </w:rPr>
          </w:pPr>
        </w:p>
        <w:p w14:paraId="1AF98169" w14:textId="77777777" w:rsidR="00C005EA" w:rsidRPr="001D3C86" w:rsidRDefault="003F48A1" w:rsidP="00C005EA">
          <w:pPr>
            <w:pStyle w:val="Heading1"/>
            <w:pBdr>
              <w:bottom w:val="single" w:sz="12" w:space="1" w:color="auto"/>
            </w:pBdr>
            <w:spacing w:before="38"/>
            <w:rPr>
              <w:rFonts w:cs="Times New Roman"/>
              <w:spacing w:val="-1"/>
              <w:sz w:val="22"/>
              <w:szCs w:val="22"/>
              <w:u w:val="none"/>
            </w:rPr>
          </w:pPr>
          <w:r w:rsidRPr="001D3C86">
            <w:rPr>
              <w:rFonts w:cs="Times New Roman"/>
              <w:spacing w:val="-1"/>
              <w:sz w:val="22"/>
              <w:szCs w:val="22"/>
              <w:u w:val="none"/>
            </w:rPr>
            <w:t>By initialing each item above and signing below, I acknowledge and understand the requirements set forth by the program and TEA to obtain the M.Ed. and state certification as an Educational Diagnostician.  I understand that if the above requirements are not met, I will not be able to complete the M.Ed. Educational Diagnostician Program or state certification.</w:t>
          </w:r>
        </w:p>
        <w:p w14:paraId="70E65FE0" w14:textId="77777777" w:rsidR="003F48A1" w:rsidRPr="001D3C86" w:rsidRDefault="003F48A1" w:rsidP="00C005EA">
          <w:pPr>
            <w:pStyle w:val="Heading1"/>
            <w:pBdr>
              <w:bottom w:val="single" w:sz="12" w:space="1" w:color="auto"/>
            </w:pBdr>
            <w:spacing w:before="38"/>
            <w:rPr>
              <w:rFonts w:cs="Times New Roman"/>
              <w:spacing w:val="-1"/>
              <w:sz w:val="22"/>
              <w:szCs w:val="22"/>
              <w:u w:val="none"/>
            </w:rPr>
          </w:pPr>
        </w:p>
        <w:p w14:paraId="50F90032" w14:textId="77777777" w:rsidR="003F48A1" w:rsidRPr="001D3C86" w:rsidRDefault="003F48A1" w:rsidP="00C005EA">
          <w:pPr>
            <w:pStyle w:val="Heading1"/>
            <w:pBdr>
              <w:bottom w:val="single" w:sz="12" w:space="1" w:color="auto"/>
            </w:pBdr>
            <w:spacing w:before="38"/>
            <w:rPr>
              <w:rFonts w:cs="Times New Roman"/>
              <w:spacing w:val="-1"/>
              <w:sz w:val="22"/>
              <w:szCs w:val="22"/>
            </w:rPr>
          </w:pPr>
        </w:p>
        <w:p w14:paraId="7B8966B0" w14:textId="77777777" w:rsidR="00632894" w:rsidRPr="001D3C86" w:rsidRDefault="00632894" w:rsidP="00C005EA">
          <w:pPr>
            <w:pStyle w:val="Heading1"/>
            <w:pBdr>
              <w:bottom w:val="single" w:sz="12" w:space="1" w:color="auto"/>
            </w:pBdr>
            <w:spacing w:before="38"/>
            <w:rPr>
              <w:rFonts w:cs="Times New Roman"/>
              <w:spacing w:val="-1"/>
              <w:sz w:val="22"/>
              <w:szCs w:val="22"/>
            </w:rPr>
          </w:pPr>
        </w:p>
        <w:p w14:paraId="613556B0" w14:textId="77777777" w:rsidR="003966F6" w:rsidRPr="001D3C86" w:rsidRDefault="003F48A1" w:rsidP="001A02C7">
          <w:pPr>
            <w:pStyle w:val="Heading1"/>
            <w:spacing w:before="38"/>
            <w:ind w:left="720" w:firstLine="720"/>
            <w:rPr>
              <w:rFonts w:cs="Times New Roman"/>
              <w:spacing w:val="-1"/>
              <w:sz w:val="22"/>
              <w:szCs w:val="22"/>
              <w:u w:val="none"/>
            </w:rPr>
          </w:pPr>
          <w:r w:rsidRPr="001D3C86">
            <w:rPr>
              <w:rFonts w:cs="Times New Roman"/>
              <w:spacing w:val="-1"/>
              <w:sz w:val="22"/>
              <w:szCs w:val="22"/>
              <w:u w:val="none"/>
            </w:rPr>
            <w:t>Signature</w:t>
          </w:r>
          <w:r w:rsidRPr="001D3C86">
            <w:rPr>
              <w:rFonts w:cs="Times New Roman"/>
              <w:spacing w:val="-1"/>
              <w:sz w:val="22"/>
              <w:szCs w:val="22"/>
              <w:u w:val="none"/>
            </w:rPr>
            <w:tab/>
          </w:r>
          <w:r w:rsidRPr="001D3C86">
            <w:rPr>
              <w:rFonts w:cs="Times New Roman"/>
              <w:spacing w:val="-1"/>
              <w:sz w:val="22"/>
              <w:szCs w:val="22"/>
              <w:u w:val="none"/>
            </w:rPr>
            <w:tab/>
          </w:r>
          <w:r w:rsidRPr="001D3C86">
            <w:rPr>
              <w:rFonts w:cs="Times New Roman"/>
              <w:spacing w:val="-1"/>
              <w:sz w:val="22"/>
              <w:szCs w:val="22"/>
              <w:u w:val="none"/>
            </w:rPr>
            <w:tab/>
          </w:r>
          <w:r w:rsidRPr="001D3C86">
            <w:rPr>
              <w:rFonts w:cs="Times New Roman"/>
              <w:spacing w:val="-1"/>
              <w:sz w:val="22"/>
              <w:szCs w:val="22"/>
              <w:u w:val="none"/>
            </w:rPr>
            <w:tab/>
          </w:r>
          <w:r w:rsidRPr="001D3C86">
            <w:rPr>
              <w:rFonts w:cs="Times New Roman"/>
              <w:spacing w:val="-1"/>
              <w:sz w:val="22"/>
              <w:szCs w:val="22"/>
              <w:u w:val="none"/>
            </w:rPr>
            <w:tab/>
          </w:r>
          <w:r w:rsidRPr="001D3C86">
            <w:rPr>
              <w:rFonts w:cs="Times New Roman"/>
              <w:spacing w:val="-1"/>
              <w:sz w:val="22"/>
              <w:szCs w:val="22"/>
              <w:u w:val="none"/>
            </w:rPr>
            <w:tab/>
          </w:r>
          <w:r w:rsidR="001A02C7" w:rsidRPr="001D3C86">
            <w:rPr>
              <w:rFonts w:cs="Times New Roman"/>
              <w:spacing w:val="-1"/>
              <w:sz w:val="22"/>
              <w:szCs w:val="22"/>
              <w:u w:val="none"/>
            </w:rPr>
            <w:tab/>
            <w:t>Date</w:t>
          </w:r>
        </w:p>
        <w:p w14:paraId="564B7561" w14:textId="77777777" w:rsidR="00274F22" w:rsidRPr="001D3C86" w:rsidRDefault="00274F22" w:rsidP="00F86D47">
          <w:pPr>
            <w:pStyle w:val="Heading1"/>
            <w:spacing w:before="38"/>
            <w:ind w:left="0"/>
            <w:rPr>
              <w:rFonts w:cs="Times New Roman"/>
              <w:spacing w:val="-1"/>
            </w:rPr>
          </w:pPr>
        </w:p>
        <w:p w14:paraId="27E2E31B" w14:textId="77777777" w:rsidR="00C005EA" w:rsidRPr="001D3C86" w:rsidRDefault="00C005EA" w:rsidP="00C005EA">
          <w:pPr>
            <w:pStyle w:val="Heading1"/>
            <w:spacing w:before="38"/>
            <w:rPr>
              <w:rFonts w:cs="Times New Roman"/>
              <w:spacing w:val="-1"/>
            </w:rPr>
          </w:pPr>
          <w:r w:rsidRPr="001D3C86">
            <w:rPr>
              <w:rFonts w:cs="Times New Roman"/>
              <w:spacing w:val="-1"/>
            </w:rPr>
            <w:t>Master’s</w:t>
          </w:r>
          <w:r w:rsidRPr="001D3C86">
            <w:rPr>
              <w:rFonts w:cs="Times New Roman"/>
              <w:spacing w:val="-2"/>
            </w:rPr>
            <w:t xml:space="preserve"> </w:t>
          </w:r>
          <w:r w:rsidRPr="001D3C86">
            <w:rPr>
              <w:rFonts w:cs="Times New Roman"/>
              <w:spacing w:val="-1"/>
            </w:rPr>
            <w:t>Comprehensive Examination Project:</w:t>
          </w:r>
        </w:p>
        <w:p w14:paraId="462F469E" w14:textId="77777777" w:rsidR="00C005EA" w:rsidRPr="001D3C86" w:rsidRDefault="00C005EA" w:rsidP="00C005EA">
          <w:pPr>
            <w:pStyle w:val="Heading1"/>
            <w:spacing w:before="38"/>
            <w:rPr>
              <w:rFonts w:cs="Times New Roman"/>
              <w:b w:val="0"/>
              <w:bCs w:val="0"/>
              <w:sz w:val="24"/>
              <w:szCs w:val="24"/>
              <w:u w:val="none"/>
            </w:rPr>
          </w:pPr>
          <w:r w:rsidRPr="001D3C86">
            <w:rPr>
              <w:rFonts w:cs="Times New Roman"/>
              <w:b w:val="0"/>
              <w:bCs w:val="0"/>
              <w:sz w:val="24"/>
              <w:szCs w:val="24"/>
              <w:u w:val="none"/>
            </w:rPr>
            <w:t>Standards Used:</w:t>
          </w:r>
        </w:p>
        <w:p w14:paraId="1EB50400" w14:textId="77777777" w:rsidR="00C005EA" w:rsidRPr="001D3C86" w:rsidRDefault="00C005EA" w:rsidP="00C005EA">
          <w:pPr>
            <w:pStyle w:val="Heading1"/>
            <w:spacing w:before="38"/>
            <w:rPr>
              <w:rFonts w:cs="Times New Roman"/>
              <w:b w:val="0"/>
              <w:bCs w:val="0"/>
              <w:sz w:val="24"/>
              <w:szCs w:val="24"/>
              <w:u w:val="none"/>
            </w:rPr>
          </w:pPr>
          <w:r w:rsidRPr="001D3C86">
            <w:rPr>
              <w:rFonts w:cs="Times New Roman"/>
              <w:b w:val="0"/>
              <w:bCs w:val="0"/>
              <w:sz w:val="24"/>
              <w:szCs w:val="24"/>
              <w:u w:val="none"/>
            </w:rPr>
            <w:t>Council for Exceptional Children (CEC)</w:t>
          </w:r>
        </w:p>
        <w:p w14:paraId="21673D5B" w14:textId="77777777" w:rsidR="00C005EA" w:rsidRPr="001D3C86" w:rsidRDefault="00C005EA" w:rsidP="00C005EA">
          <w:pPr>
            <w:pStyle w:val="Heading1"/>
            <w:numPr>
              <w:ilvl w:val="0"/>
              <w:numId w:val="12"/>
            </w:numPr>
            <w:spacing w:before="38"/>
            <w:rPr>
              <w:rFonts w:cs="Times New Roman"/>
              <w:b w:val="0"/>
              <w:bCs w:val="0"/>
              <w:sz w:val="24"/>
              <w:szCs w:val="24"/>
              <w:u w:val="none"/>
            </w:rPr>
          </w:pPr>
          <w:r w:rsidRPr="001D3C86">
            <w:rPr>
              <w:rFonts w:cs="Times New Roman"/>
              <w:b w:val="0"/>
              <w:bCs w:val="0"/>
              <w:sz w:val="24"/>
              <w:szCs w:val="24"/>
              <w:u w:val="none"/>
            </w:rPr>
            <w:t>Advanced Specialty Set: Special Education Diagnostician Specialist (SEDS)</w:t>
          </w:r>
        </w:p>
        <w:p w14:paraId="10A99F3B" w14:textId="77777777" w:rsidR="00C005EA" w:rsidRPr="001D3C86" w:rsidRDefault="00C005EA" w:rsidP="00C005EA">
          <w:pPr>
            <w:pStyle w:val="Heading1"/>
            <w:spacing w:before="38"/>
            <w:ind w:left="820"/>
            <w:rPr>
              <w:rFonts w:cs="Times New Roman"/>
              <w:b w:val="0"/>
              <w:bCs w:val="0"/>
              <w:sz w:val="24"/>
              <w:szCs w:val="24"/>
              <w:u w:val="none"/>
            </w:rPr>
          </w:pPr>
        </w:p>
        <w:p w14:paraId="564E65BC" w14:textId="77777777" w:rsidR="00C005EA" w:rsidRPr="001D3C86" w:rsidRDefault="00C005EA" w:rsidP="00C005EA">
          <w:pPr>
            <w:spacing w:before="69" w:line="274" w:lineRule="exact"/>
            <w:ind w:left="100"/>
            <w:rPr>
              <w:rFonts w:ascii="Times New Roman" w:eastAsia="Times New Roman" w:hAnsi="Times New Roman" w:cs="Times New Roman"/>
              <w:sz w:val="24"/>
              <w:szCs w:val="24"/>
            </w:rPr>
          </w:pPr>
          <w:r w:rsidRPr="001D3C86">
            <w:rPr>
              <w:rFonts w:ascii="Times New Roman" w:hAnsi="Times New Roman" w:cs="Times New Roman"/>
              <w:b/>
              <w:spacing w:val="-1"/>
              <w:sz w:val="24"/>
              <w:u w:val="thick" w:color="000000"/>
            </w:rPr>
            <w:t>Comprehensive</w:t>
          </w:r>
          <w:r w:rsidRPr="001D3C86">
            <w:rPr>
              <w:rFonts w:ascii="Times New Roman" w:hAnsi="Times New Roman" w:cs="Times New Roman"/>
              <w:b/>
              <w:spacing w:val="-5"/>
              <w:sz w:val="24"/>
              <w:u w:val="thick" w:color="000000"/>
            </w:rPr>
            <w:t xml:space="preserve"> </w:t>
          </w:r>
          <w:r w:rsidRPr="001D3C86">
            <w:rPr>
              <w:rFonts w:ascii="Times New Roman" w:hAnsi="Times New Roman" w:cs="Times New Roman"/>
              <w:b/>
              <w:spacing w:val="-1"/>
              <w:sz w:val="24"/>
              <w:u w:val="thick" w:color="000000"/>
            </w:rPr>
            <w:t>Examination</w:t>
          </w:r>
          <w:r w:rsidRPr="001D3C86">
            <w:rPr>
              <w:rFonts w:ascii="Times New Roman" w:hAnsi="Times New Roman" w:cs="Times New Roman"/>
              <w:b/>
              <w:spacing w:val="-3"/>
              <w:sz w:val="24"/>
              <w:u w:val="thick" w:color="000000"/>
            </w:rPr>
            <w:t xml:space="preserve"> </w:t>
          </w:r>
          <w:r w:rsidRPr="001D3C86">
            <w:rPr>
              <w:rFonts w:ascii="Times New Roman" w:hAnsi="Times New Roman" w:cs="Times New Roman"/>
              <w:b/>
              <w:spacing w:val="-1"/>
              <w:sz w:val="24"/>
              <w:u w:val="thick" w:color="000000"/>
            </w:rPr>
            <w:t>Project</w:t>
          </w:r>
        </w:p>
        <w:p w14:paraId="18A1CC32" w14:textId="77777777" w:rsidR="00C005EA" w:rsidRPr="001D3C86" w:rsidRDefault="00C005EA" w:rsidP="00C005EA">
          <w:pPr>
            <w:numPr>
              <w:ilvl w:val="0"/>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Register electronically with the College of Education Graduate Office for the Comprehensive</w:t>
          </w:r>
          <w:r w:rsidRPr="001D3C86">
            <w:rPr>
              <w:rFonts w:ascii="Times New Roman" w:eastAsiaTheme="minorEastAsia" w:hAnsi="Times New Roman" w:cs="Times New Roman"/>
              <w:b/>
              <w:sz w:val="24"/>
              <w:szCs w:val="24"/>
            </w:rPr>
            <w:t xml:space="preserve"> </w:t>
          </w:r>
          <w:r w:rsidRPr="001D3C86">
            <w:rPr>
              <w:rFonts w:ascii="Times New Roman" w:eastAsiaTheme="minorEastAsia" w:hAnsi="Times New Roman" w:cs="Times New Roman"/>
              <w:sz w:val="24"/>
              <w:szCs w:val="24"/>
            </w:rPr>
            <w:t>Examination Project.</w:t>
          </w:r>
        </w:p>
        <w:p w14:paraId="1223470D" w14:textId="77777777" w:rsidR="00C005EA" w:rsidRPr="001D3C86" w:rsidRDefault="00C005EA" w:rsidP="00C005EA">
          <w:pPr>
            <w:ind w:left="360"/>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 xml:space="preserve">  </w:t>
          </w:r>
        </w:p>
        <w:p w14:paraId="6E6969A1" w14:textId="77777777" w:rsidR="00C005EA" w:rsidRPr="001D3C86" w:rsidRDefault="00C005EA" w:rsidP="00C005EA">
          <w:pPr>
            <w:numPr>
              <w:ilvl w:val="0"/>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Candidates must contact their advisor to request the Comprehensive</w:t>
          </w:r>
          <w:r w:rsidRPr="001D3C86">
            <w:rPr>
              <w:rFonts w:ascii="Times New Roman" w:eastAsiaTheme="minorEastAsia" w:hAnsi="Times New Roman" w:cs="Times New Roman"/>
              <w:b/>
              <w:sz w:val="24"/>
              <w:szCs w:val="24"/>
            </w:rPr>
            <w:t xml:space="preserve"> </w:t>
          </w:r>
          <w:r w:rsidRPr="001D3C86">
            <w:rPr>
              <w:rFonts w:ascii="Times New Roman" w:eastAsiaTheme="minorEastAsia" w:hAnsi="Times New Roman" w:cs="Times New Roman"/>
              <w:sz w:val="24"/>
              <w:szCs w:val="24"/>
            </w:rPr>
            <w:t>Examination Project description not more than two weeks prior to the COE Comprehensive Examination due date.</w:t>
          </w:r>
        </w:p>
        <w:p w14:paraId="5D063042" w14:textId="77777777" w:rsidR="00C005EA" w:rsidRPr="001D3C86" w:rsidRDefault="00C005EA" w:rsidP="00C005EA">
          <w:pPr>
            <w:ind w:left="360"/>
            <w:contextualSpacing/>
            <w:rPr>
              <w:rFonts w:ascii="Times New Roman" w:eastAsiaTheme="minorEastAsia" w:hAnsi="Times New Roman" w:cs="Times New Roman"/>
              <w:sz w:val="24"/>
              <w:szCs w:val="24"/>
            </w:rPr>
          </w:pPr>
        </w:p>
        <w:p w14:paraId="51764E09" w14:textId="77777777" w:rsidR="00C005EA" w:rsidRPr="001D3C86" w:rsidRDefault="00C005EA" w:rsidP="00C005EA">
          <w:pPr>
            <w:numPr>
              <w:ilvl w:val="0"/>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Submit your Intent to Graduate electronically with the Graduate School.</w:t>
          </w:r>
        </w:p>
        <w:p w14:paraId="429C84FD" w14:textId="77777777" w:rsidR="00C005EA" w:rsidRPr="001D3C86" w:rsidRDefault="00C005EA" w:rsidP="00C005EA">
          <w:pPr>
            <w:ind w:left="720"/>
            <w:contextualSpacing/>
            <w:rPr>
              <w:rFonts w:ascii="Times New Roman" w:eastAsiaTheme="minorEastAsia" w:hAnsi="Times New Roman" w:cs="Times New Roman"/>
              <w:sz w:val="24"/>
              <w:szCs w:val="24"/>
            </w:rPr>
          </w:pPr>
        </w:p>
        <w:p w14:paraId="09A6AFF6" w14:textId="77777777" w:rsidR="00C005EA" w:rsidRPr="001D3C86" w:rsidRDefault="00C005EA" w:rsidP="00C005EA">
          <w:pPr>
            <w:numPr>
              <w:ilvl w:val="0"/>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 xml:space="preserve">Candidates are required to develop a comprehensive Full Individual Evaluation (FIE) based on assessment data provided and report the results and recommendations to a group of stakeholders during a collaborative Mock ARD meeting.  You have practiced for this project across all required program coursework. NOTE: You may NOT use or duplicate a previously submitted project or assignment as your Comprehensive Examination Project.  </w:t>
          </w:r>
        </w:p>
        <w:p w14:paraId="5AB91FDF" w14:textId="77777777" w:rsidR="00C005EA" w:rsidRPr="001D3C86" w:rsidRDefault="00C005EA" w:rsidP="00C005EA">
          <w:pPr>
            <w:ind w:left="360"/>
            <w:contextualSpacing/>
            <w:rPr>
              <w:rFonts w:ascii="Times New Roman" w:eastAsiaTheme="minorEastAsia" w:hAnsi="Times New Roman" w:cs="Times New Roman"/>
              <w:sz w:val="24"/>
              <w:szCs w:val="24"/>
            </w:rPr>
          </w:pPr>
        </w:p>
        <w:p w14:paraId="0B088E00" w14:textId="77777777" w:rsidR="00C005EA" w:rsidRPr="001D3C86" w:rsidRDefault="00C005EA" w:rsidP="00C005EA">
          <w:pPr>
            <w:numPr>
              <w:ilvl w:val="0"/>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 xml:space="preserve">Candidate will be provided with an FIE template and assessment data.  The candidate will identify at least two stakeholders for the Mock ARD meeting. The stakeholders will portray the role of a parent and a teacher, </w:t>
          </w:r>
        </w:p>
        <w:p w14:paraId="623C3D43" w14:textId="77777777" w:rsidR="00C005EA" w:rsidRPr="001D3C86" w:rsidRDefault="00C005EA" w:rsidP="00C005EA">
          <w:pPr>
            <w:ind w:left="360"/>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The following steps must be included:</w:t>
          </w:r>
        </w:p>
        <w:p w14:paraId="3C071413" w14:textId="77777777" w:rsidR="00C005EA" w:rsidRPr="001D3C86" w:rsidRDefault="00C005EA" w:rsidP="00C005EA">
          <w:pPr>
            <w:numPr>
              <w:ilvl w:val="1"/>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The candidate will use the data provided to write a Full Individual Evaluation (FIE) using the template provided.</w:t>
          </w:r>
        </w:p>
        <w:p w14:paraId="7699E37B" w14:textId="77777777" w:rsidR="00C005EA" w:rsidRPr="001D3C86" w:rsidRDefault="00C005EA" w:rsidP="00C005EA">
          <w:pPr>
            <w:ind w:left="1080"/>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 xml:space="preserve">The FIE will include all required parts of an FIE including interpretation of the assessment scores, recommendations for eligibility, instructional strategies, and accommodations. </w:t>
          </w:r>
        </w:p>
        <w:p w14:paraId="08B8E9F0" w14:textId="77777777" w:rsidR="00C005EA" w:rsidRPr="001D3C86" w:rsidRDefault="00CD6DA3" w:rsidP="00C005EA">
          <w:pPr>
            <w:ind w:left="720"/>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 xml:space="preserve">b. </w:t>
          </w:r>
          <w:r w:rsidR="00C005EA" w:rsidRPr="001D3C86">
            <w:rPr>
              <w:rFonts w:ascii="Times New Roman" w:eastAsiaTheme="minorEastAsia" w:hAnsi="Times New Roman" w:cs="Times New Roman"/>
              <w:sz w:val="24"/>
              <w:szCs w:val="24"/>
            </w:rPr>
            <w:t xml:space="preserve">The completed FIE report will be reviewed in a collaborative Mock ARD with the volunteer parent and teacher     </w:t>
          </w:r>
        </w:p>
        <w:p w14:paraId="38F3403B" w14:textId="77777777" w:rsidR="00C005EA" w:rsidRPr="001D3C86" w:rsidRDefault="00CD6DA3" w:rsidP="00C005EA">
          <w:pPr>
            <w:ind w:left="720"/>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 xml:space="preserve">c. </w:t>
          </w:r>
          <w:r w:rsidR="00C005EA" w:rsidRPr="001D3C86">
            <w:rPr>
              <w:rFonts w:ascii="Times New Roman" w:eastAsiaTheme="minorEastAsia" w:hAnsi="Times New Roman" w:cs="Times New Roman"/>
              <w:sz w:val="24"/>
              <w:szCs w:val="24"/>
            </w:rPr>
            <w:t>The Mock ARD will be videotaped (15-20 min.) and the rubric timestamped for each demonstrated rubric objective.</w:t>
          </w:r>
        </w:p>
        <w:p w14:paraId="66F3D912" w14:textId="77777777" w:rsidR="00C005EA" w:rsidRPr="001D3C86" w:rsidRDefault="00C005EA" w:rsidP="00C005EA">
          <w:pPr>
            <w:numPr>
              <w:ilvl w:val="0"/>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Complete the Comprehensive Examination Project by gathering data to demonstrate mastery of the following goals as addressed on the Comprehensive Examination Project rubric:</w:t>
          </w:r>
        </w:p>
        <w:p w14:paraId="33DB65E0" w14:textId="77777777" w:rsidR="00C005EA" w:rsidRPr="001D3C86" w:rsidRDefault="00C005EA" w:rsidP="00C005EA">
          <w:pPr>
            <w:pStyle w:val="ListParagraph"/>
            <w:numPr>
              <w:ilvl w:val="1"/>
              <w:numId w:val="20"/>
            </w:numPr>
            <w:rPr>
              <w:rFonts w:ascii="Times New Roman" w:hAnsi="Times New Roman" w:cs="Times New Roman"/>
              <w:sz w:val="24"/>
              <w:szCs w:val="24"/>
            </w:rPr>
          </w:pPr>
          <w:r w:rsidRPr="001D3C86">
            <w:rPr>
              <w:rFonts w:ascii="Times New Roman" w:hAnsi="Times New Roman" w:cs="Times New Roman"/>
              <w:b/>
              <w:bCs/>
              <w:sz w:val="24"/>
              <w:szCs w:val="24"/>
            </w:rPr>
            <w:t xml:space="preserve">SEDS.7.S2 </w:t>
          </w:r>
          <w:r w:rsidRPr="001D3C86">
            <w:rPr>
              <w:rFonts w:ascii="Times New Roman" w:hAnsi="Times New Roman" w:cs="Times New Roman"/>
              <w:b/>
              <w:sz w:val="24"/>
              <w:szCs w:val="24"/>
            </w:rPr>
            <w:t>Communicates</w:t>
          </w:r>
          <w:r w:rsidRPr="001D3C86">
            <w:rPr>
              <w:rFonts w:ascii="Times New Roman" w:hAnsi="Times New Roman" w:cs="Times New Roman"/>
              <w:sz w:val="24"/>
              <w:szCs w:val="24"/>
            </w:rPr>
            <w:t xml:space="preserve"> with team members to review assessment results</w:t>
          </w:r>
        </w:p>
        <w:p w14:paraId="02E01028" w14:textId="77777777" w:rsidR="00C005EA" w:rsidRPr="001D3C86" w:rsidRDefault="00C005EA" w:rsidP="00C005EA">
          <w:pPr>
            <w:pStyle w:val="ListParagraph"/>
            <w:numPr>
              <w:ilvl w:val="1"/>
              <w:numId w:val="20"/>
            </w:numPr>
            <w:rPr>
              <w:rFonts w:ascii="Times New Roman" w:hAnsi="Times New Roman" w:cs="Times New Roman"/>
              <w:sz w:val="24"/>
              <w:szCs w:val="24"/>
            </w:rPr>
          </w:pPr>
          <w:r w:rsidRPr="001D3C86">
            <w:rPr>
              <w:rFonts w:ascii="Times New Roman" w:hAnsi="Times New Roman" w:cs="Times New Roman"/>
              <w:b/>
              <w:bCs/>
              <w:sz w:val="24"/>
            </w:rPr>
            <w:t>SEDS.1.S6 Prepare comprehensive assessment reports</w:t>
          </w:r>
          <w:r w:rsidRPr="001D3C86">
            <w:rPr>
              <w:rFonts w:ascii="Times New Roman" w:hAnsi="Times New Roman" w:cs="Times New Roman"/>
              <w:sz w:val="24"/>
            </w:rPr>
            <w:t xml:space="preserve"> using the collaborative consultation process</w:t>
          </w:r>
        </w:p>
        <w:p w14:paraId="68D87079" w14:textId="77777777" w:rsidR="00C005EA" w:rsidRPr="001D3C86" w:rsidRDefault="00C005EA" w:rsidP="00C005EA">
          <w:pPr>
            <w:pStyle w:val="ListParagraph"/>
            <w:numPr>
              <w:ilvl w:val="1"/>
              <w:numId w:val="20"/>
            </w:numPr>
            <w:rPr>
              <w:rFonts w:ascii="Times New Roman" w:hAnsi="Times New Roman" w:cs="Times New Roman"/>
              <w:sz w:val="24"/>
              <w:szCs w:val="24"/>
            </w:rPr>
          </w:pPr>
          <w:r w:rsidRPr="001D3C86">
            <w:rPr>
              <w:rFonts w:ascii="Times New Roman" w:hAnsi="Times New Roman" w:cs="Times New Roman"/>
              <w:b/>
              <w:bCs/>
              <w:sz w:val="24"/>
              <w:szCs w:val="24"/>
            </w:rPr>
            <w:t>SEDS.1.S8 Evaluation-</w:t>
          </w:r>
          <w:r w:rsidRPr="001D3C86">
            <w:rPr>
              <w:rFonts w:ascii="Times New Roman" w:hAnsi="Times New Roman" w:cs="Times New Roman"/>
              <w:bCs/>
              <w:sz w:val="24"/>
              <w:szCs w:val="24"/>
            </w:rPr>
            <w:t>Use assessment data to develop instructional recommendations and research-based interventions</w:t>
          </w:r>
        </w:p>
        <w:p w14:paraId="525FB6AA" w14:textId="77777777" w:rsidR="00852B89" w:rsidRPr="001D3C86" w:rsidRDefault="00852B89" w:rsidP="00852B89">
          <w:pPr>
            <w:pStyle w:val="ListParagraph"/>
            <w:ind w:left="1080"/>
            <w:rPr>
              <w:rFonts w:ascii="Times New Roman" w:hAnsi="Times New Roman" w:cs="Times New Roman"/>
              <w:b/>
              <w:bCs/>
              <w:sz w:val="24"/>
              <w:szCs w:val="24"/>
            </w:rPr>
          </w:pPr>
        </w:p>
        <w:p w14:paraId="3CEF6708" w14:textId="77777777" w:rsidR="00852B89" w:rsidRPr="001D3C86" w:rsidRDefault="00852B89" w:rsidP="001A02C7">
          <w:pPr>
            <w:rPr>
              <w:rFonts w:ascii="Times New Roman" w:hAnsi="Times New Roman" w:cs="Times New Roman"/>
              <w:sz w:val="24"/>
              <w:szCs w:val="24"/>
            </w:rPr>
          </w:pPr>
        </w:p>
        <w:p w14:paraId="47507E7D" w14:textId="77777777" w:rsidR="00C005EA" w:rsidRPr="001D3C86" w:rsidRDefault="00C005EA" w:rsidP="00C005EA">
          <w:pPr>
            <w:numPr>
              <w:ilvl w:val="0"/>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Steps for Completion of the Comprehensive Examination:</w:t>
          </w:r>
        </w:p>
        <w:p w14:paraId="7611606B" w14:textId="77777777" w:rsidR="00C005EA" w:rsidRPr="001D3C86" w:rsidRDefault="00C005EA" w:rsidP="00C005EA">
          <w:pPr>
            <w:pStyle w:val="ListParagraph"/>
            <w:numPr>
              <w:ilvl w:val="1"/>
              <w:numId w:val="20"/>
            </w:numPr>
            <w:rPr>
              <w:rFonts w:ascii="Times New Roman" w:hAnsi="Times New Roman" w:cs="Times New Roman"/>
              <w:sz w:val="24"/>
              <w:szCs w:val="24"/>
            </w:rPr>
          </w:pPr>
          <w:r w:rsidRPr="001D3C86">
            <w:rPr>
              <w:rFonts w:ascii="Times New Roman" w:hAnsi="Times New Roman" w:cs="Times New Roman"/>
              <w:sz w:val="24"/>
              <w:szCs w:val="24"/>
            </w:rPr>
            <w:t>Submit the finished project to College of Education (COE) Graduate School Coordinator and your graduate advisor by the Comprehensive Examination Project due date for the semester.</w:t>
          </w:r>
        </w:p>
        <w:p w14:paraId="13ACCF00" w14:textId="77777777" w:rsidR="00C005EA" w:rsidRPr="001D3C86" w:rsidRDefault="00C005EA" w:rsidP="00C005EA">
          <w:pPr>
            <w:numPr>
              <w:ilvl w:val="2"/>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b/>
              <w:sz w:val="24"/>
              <w:szCs w:val="24"/>
            </w:rPr>
            <w:t>15-20 min. Video.</w:t>
          </w:r>
          <w:r w:rsidRPr="001D3C86">
            <w:rPr>
              <w:rFonts w:ascii="Times New Roman" w:eastAsiaTheme="minorEastAsia" w:hAnsi="Times New Roman" w:cs="Times New Roman"/>
              <w:sz w:val="24"/>
              <w:szCs w:val="24"/>
            </w:rPr>
            <w:t xml:space="preserve"> Provide direct visual evidence of the candidate’s mastery of rubric skills.</w:t>
          </w:r>
        </w:p>
        <w:p w14:paraId="678DFCA7" w14:textId="77777777" w:rsidR="00C005EA" w:rsidRPr="001D3C86" w:rsidRDefault="00C005EA" w:rsidP="00C005EA">
          <w:pPr>
            <w:numPr>
              <w:ilvl w:val="2"/>
              <w:numId w:val="20"/>
            </w:numPr>
            <w:contextualSpacing/>
            <w:rPr>
              <w:rFonts w:ascii="Times New Roman" w:eastAsiaTheme="minorEastAsia" w:hAnsi="Times New Roman" w:cs="Times New Roman"/>
              <w:b/>
              <w:sz w:val="24"/>
              <w:szCs w:val="24"/>
            </w:rPr>
          </w:pPr>
          <w:r w:rsidRPr="001D3C86">
            <w:rPr>
              <w:rFonts w:ascii="Times New Roman" w:eastAsiaTheme="minorEastAsia" w:hAnsi="Times New Roman" w:cs="Times New Roman"/>
              <w:b/>
              <w:sz w:val="24"/>
              <w:szCs w:val="24"/>
            </w:rPr>
            <w:t>FIE Report</w:t>
          </w:r>
        </w:p>
        <w:p w14:paraId="4D2281B6" w14:textId="77777777" w:rsidR="00C005EA" w:rsidRPr="001D3C86" w:rsidRDefault="00C005EA" w:rsidP="00C005EA">
          <w:pPr>
            <w:numPr>
              <w:ilvl w:val="1"/>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t>The YouTube link to the Mock ARD video (15-20 min.) timestamping the evidence of mastery for each of the skills found on the rubric provided.</w:t>
          </w:r>
        </w:p>
        <w:p w14:paraId="3FD7044D" w14:textId="77777777" w:rsidR="00C005EA" w:rsidRPr="001D3C86" w:rsidRDefault="00C005EA" w:rsidP="00C005EA">
          <w:pPr>
            <w:ind w:left="1800"/>
            <w:contextualSpacing/>
            <w:rPr>
              <w:rFonts w:ascii="Times New Roman" w:eastAsiaTheme="minorEastAsia" w:hAnsi="Times New Roman" w:cs="Times New Roman"/>
              <w:sz w:val="24"/>
              <w:szCs w:val="24"/>
            </w:rPr>
          </w:pPr>
        </w:p>
        <w:p w14:paraId="36CCC801" w14:textId="77777777" w:rsidR="00C005EA" w:rsidRPr="001D3C86" w:rsidRDefault="00C005EA" w:rsidP="00C005EA">
          <w:pPr>
            <w:numPr>
              <w:ilvl w:val="2"/>
              <w:numId w:val="20"/>
            </w:num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rPr>
            <w:t>Instructions to submit Videos via Unlisted You – Tube</w:t>
          </w:r>
        </w:p>
        <w:p w14:paraId="69219385" w14:textId="77777777" w:rsidR="00C005EA" w:rsidRPr="001D3C86" w:rsidRDefault="00C005EA" w:rsidP="00C005EA">
          <w:pPr>
            <w:numPr>
              <w:ilvl w:val="3"/>
              <w:numId w:val="20"/>
            </w:numPr>
            <w:contextualSpacing/>
            <w:rPr>
              <w:rFonts w:ascii="Times New Roman" w:eastAsiaTheme="minorEastAsia" w:hAnsi="Times New Roman" w:cs="Times New Roman"/>
              <w:sz w:val="20"/>
              <w:szCs w:val="19"/>
            </w:rPr>
          </w:pPr>
          <w:r w:rsidRPr="001D3C86">
            <w:rPr>
              <w:rFonts w:ascii="Times New Roman" w:eastAsiaTheme="minorEastAsia" w:hAnsi="Times New Roman" w:cs="Times New Roman"/>
              <w:sz w:val="20"/>
              <w:szCs w:val="19"/>
            </w:rPr>
            <w:t>First, you must register for your own YouTube account. (http://www.youtube.com).  Click on “Sign In” and then “Create an Account.”  Follow the instructions to set up a YouTube account.</w:t>
          </w:r>
          <w:r w:rsidRPr="001D3C86">
            <w:rPr>
              <w:rFonts w:ascii="Times New Roman" w:eastAsiaTheme="minorEastAsia" w:hAnsi="Times New Roman" w:cs="Times New Roman"/>
              <w:sz w:val="20"/>
              <w:szCs w:val="19"/>
            </w:rPr>
            <w:br/>
            <w:t xml:space="preserve">After you have recorded your video, you need to upload it to YouTube. </w:t>
          </w:r>
        </w:p>
        <w:p w14:paraId="48254842" w14:textId="77777777" w:rsidR="00C005EA" w:rsidRPr="001D3C86" w:rsidRDefault="00C005EA" w:rsidP="00C005EA">
          <w:pPr>
            <w:numPr>
              <w:ilvl w:val="3"/>
              <w:numId w:val="20"/>
            </w:numPr>
            <w:contextualSpacing/>
            <w:rPr>
              <w:rFonts w:ascii="Times New Roman" w:eastAsiaTheme="minorEastAsia" w:hAnsi="Times New Roman" w:cs="Times New Roman"/>
              <w:sz w:val="20"/>
              <w:szCs w:val="19"/>
            </w:rPr>
          </w:pPr>
          <w:r w:rsidRPr="001D3C86">
            <w:rPr>
              <w:rFonts w:ascii="Times New Roman" w:eastAsiaTheme="minorEastAsia" w:hAnsi="Times New Roman" w:cs="Times New Roman"/>
              <w:sz w:val="20"/>
              <w:szCs w:val="19"/>
            </w:rPr>
            <w:t xml:space="preserve">You will be asked to give a title, description, tags (education, consulting, </w:t>
          </w:r>
          <w:proofErr w:type="spellStart"/>
          <w:r w:rsidRPr="001D3C86">
            <w:rPr>
              <w:rFonts w:ascii="Times New Roman" w:eastAsiaTheme="minorEastAsia" w:hAnsi="Times New Roman" w:cs="Times New Roman"/>
              <w:sz w:val="20"/>
              <w:szCs w:val="19"/>
            </w:rPr>
            <w:t>etc</w:t>
          </w:r>
          <w:proofErr w:type="spellEnd"/>
          <w:r w:rsidRPr="001D3C86">
            <w:rPr>
              <w:rFonts w:ascii="Times New Roman" w:eastAsiaTheme="minorEastAsia" w:hAnsi="Times New Roman" w:cs="Times New Roman"/>
              <w:sz w:val="20"/>
              <w:szCs w:val="19"/>
            </w:rPr>
            <w:t xml:space="preserve">) and a category. </w:t>
          </w:r>
        </w:p>
        <w:p w14:paraId="5951D7E1" w14:textId="77777777" w:rsidR="00C005EA" w:rsidRPr="001D3C86" w:rsidRDefault="00C005EA" w:rsidP="00C005EA">
          <w:pPr>
            <w:numPr>
              <w:ilvl w:val="3"/>
              <w:numId w:val="20"/>
            </w:numPr>
            <w:contextualSpacing/>
            <w:rPr>
              <w:rFonts w:ascii="Times New Roman" w:eastAsiaTheme="minorEastAsia" w:hAnsi="Times New Roman" w:cs="Times New Roman"/>
              <w:sz w:val="20"/>
              <w:szCs w:val="19"/>
            </w:rPr>
          </w:pPr>
          <w:r w:rsidRPr="001D3C86">
            <w:rPr>
              <w:rFonts w:ascii="Times New Roman" w:eastAsiaTheme="minorEastAsia" w:hAnsi="Times New Roman" w:cs="Times New Roman"/>
              <w:sz w:val="20"/>
              <w:szCs w:val="19"/>
            </w:rPr>
            <w:t>Then it will ask you how you want to publish it. The options are Public (everyone sees) Unlisted (only those with a link can view) and then Private - only you can view it.</w:t>
          </w:r>
        </w:p>
        <w:p w14:paraId="33D3ACA7" w14:textId="77777777" w:rsidR="00C005EA" w:rsidRPr="001D3C86" w:rsidRDefault="00C005EA" w:rsidP="00C005EA">
          <w:pPr>
            <w:numPr>
              <w:ilvl w:val="3"/>
              <w:numId w:val="20"/>
            </w:numPr>
            <w:contextualSpacing/>
            <w:rPr>
              <w:rFonts w:ascii="Times New Roman" w:eastAsiaTheme="minorEastAsia" w:hAnsi="Times New Roman" w:cs="Times New Roman"/>
              <w:sz w:val="20"/>
              <w:szCs w:val="19"/>
            </w:rPr>
          </w:pPr>
          <w:r w:rsidRPr="001D3C86">
            <w:rPr>
              <w:rFonts w:ascii="Times New Roman" w:eastAsiaTheme="minorEastAsia" w:hAnsi="Times New Roman" w:cs="Times New Roman"/>
              <w:sz w:val="20"/>
              <w:szCs w:val="19"/>
            </w:rPr>
            <w:t xml:space="preserve"> Select "UNLISTED." </w:t>
          </w:r>
        </w:p>
        <w:p w14:paraId="5A935B4F" w14:textId="77777777" w:rsidR="00C005EA" w:rsidRPr="001D3C86" w:rsidRDefault="00C005EA" w:rsidP="00C005EA">
          <w:pPr>
            <w:numPr>
              <w:ilvl w:val="3"/>
              <w:numId w:val="20"/>
            </w:numPr>
            <w:contextualSpacing/>
            <w:rPr>
              <w:rFonts w:ascii="Times New Roman" w:eastAsiaTheme="minorEastAsia" w:hAnsi="Times New Roman" w:cs="Times New Roman"/>
              <w:sz w:val="20"/>
              <w:szCs w:val="19"/>
            </w:rPr>
          </w:pPr>
          <w:r w:rsidRPr="001D3C86">
            <w:rPr>
              <w:rFonts w:ascii="Times New Roman" w:eastAsiaTheme="minorEastAsia" w:hAnsi="Times New Roman" w:cs="Times New Roman"/>
              <w:sz w:val="20"/>
              <w:szCs w:val="19"/>
            </w:rPr>
            <w:t>After it is uploaded to YouTube, you go to "My Videos" and click on the video that you want to share. There is a share button. When you click it, you will be given a URL that you can copy and paste into an email, Blackboard, etc. Only people with that URL can view your video.  It is not “searchable” on YouTube.</w:t>
          </w:r>
        </w:p>
        <w:p w14:paraId="6222BAF7" w14:textId="77777777" w:rsidR="00C005EA" w:rsidRPr="001D3C86" w:rsidRDefault="00C005EA" w:rsidP="00C005EA">
          <w:pPr>
            <w:ind w:left="2520"/>
            <w:contextualSpacing/>
            <w:rPr>
              <w:rFonts w:ascii="Times New Roman" w:eastAsiaTheme="minorEastAsia" w:hAnsi="Times New Roman" w:cs="Times New Roman"/>
              <w:sz w:val="24"/>
              <w:szCs w:val="24"/>
            </w:rPr>
          </w:pPr>
        </w:p>
        <w:p w14:paraId="696B8AB1" w14:textId="77777777" w:rsidR="00C005EA" w:rsidRPr="001D3C86" w:rsidRDefault="00C005EA" w:rsidP="00C005EA">
          <w:pPr>
            <w:pStyle w:val="ListParagraph"/>
            <w:numPr>
              <w:ilvl w:val="1"/>
              <w:numId w:val="20"/>
            </w:numPr>
            <w:rPr>
              <w:rFonts w:ascii="Times New Roman" w:hAnsi="Times New Roman" w:cs="Times New Roman"/>
              <w:sz w:val="24"/>
              <w:szCs w:val="24"/>
            </w:rPr>
          </w:pPr>
          <w:r w:rsidRPr="001D3C86">
            <w:rPr>
              <w:rFonts w:ascii="Times New Roman" w:hAnsi="Times New Roman" w:cs="Times New Roman"/>
              <w:sz w:val="24"/>
              <w:szCs w:val="24"/>
            </w:rPr>
            <w:t xml:space="preserve"> Submit the finished project to College of Education (COE) Graduate School Coordinator and your graduate advisor by the Comprehensive Examination Project due date for the semester.</w:t>
          </w:r>
        </w:p>
        <w:p w14:paraId="5DB496E5" w14:textId="77777777" w:rsidR="00C005EA" w:rsidRPr="001D3C86" w:rsidRDefault="00C005EA" w:rsidP="00C005EA">
          <w:pPr>
            <w:contextualSpacing/>
            <w:rPr>
              <w:rFonts w:ascii="Times New Roman" w:eastAsiaTheme="minorEastAsia" w:hAnsi="Times New Roman" w:cs="Times New Roman"/>
              <w:b/>
              <w:sz w:val="24"/>
              <w:szCs w:val="24"/>
            </w:rPr>
          </w:pPr>
          <w:r w:rsidRPr="001D3C86">
            <w:rPr>
              <w:rFonts w:ascii="Times New Roman" w:eastAsiaTheme="minorEastAsia" w:hAnsi="Times New Roman" w:cs="Times New Roman"/>
              <w:sz w:val="24"/>
              <w:szCs w:val="24"/>
            </w:rPr>
            <w:t xml:space="preserve">The grade is Pass/Fail for the Comprehensive Examination Project using the Rubric ratings of at least two faculty members. Ratings must average overall a Minimal/Acceptable or above to receive a Pass for the project. </w:t>
          </w:r>
        </w:p>
        <w:p w14:paraId="740DACED" w14:textId="77777777" w:rsidR="00C005EA" w:rsidRPr="001D3C86" w:rsidRDefault="00C005EA" w:rsidP="00C005EA">
          <w:pPr>
            <w:ind w:left="820"/>
            <w:contextualSpacing/>
            <w:rPr>
              <w:rFonts w:ascii="Times New Roman" w:eastAsiaTheme="minorEastAsia" w:hAnsi="Times New Roman" w:cs="Times New Roman"/>
              <w:b/>
              <w:sz w:val="24"/>
              <w:szCs w:val="24"/>
            </w:rPr>
          </w:pPr>
        </w:p>
        <w:p w14:paraId="4BAFE2DA" w14:textId="77777777" w:rsidR="00C005EA" w:rsidRPr="001D3C86" w:rsidRDefault="00C005EA" w:rsidP="00C005EA">
          <w:pPr>
            <w:ind w:left="820"/>
            <w:contextualSpacing/>
            <w:rPr>
              <w:rFonts w:ascii="Times New Roman" w:hAnsi="Times New Roman" w:cs="Times New Roman"/>
              <w:b/>
              <w:sz w:val="24"/>
              <w:szCs w:val="24"/>
              <w:u w:val="single"/>
            </w:rPr>
          </w:pPr>
          <w:r w:rsidRPr="001D3C86">
            <w:rPr>
              <w:rFonts w:ascii="Times New Roman" w:hAnsi="Times New Roman" w:cs="Times New Roman"/>
              <w:b/>
              <w:sz w:val="28"/>
              <w:szCs w:val="28"/>
              <w:u w:val="single"/>
            </w:rPr>
            <w:t>Important:</w:t>
          </w:r>
          <w:r w:rsidRPr="001D3C86">
            <w:rPr>
              <w:rFonts w:ascii="Times New Roman" w:hAnsi="Times New Roman" w:cs="Times New Roman"/>
              <w:b/>
              <w:sz w:val="24"/>
              <w:szCs w:val="24"/>
              <w:u w:val="single"/>
            </w:rPr>
            <w:t xml:space="preserve">  You must file with the Graduate School an intent to graduate and application to take the Master’s Comprehensive Exam.  You will receive an email notice from the COE Graduate School Coordinator containing instructions pertaining to graduation requirements prior to your final semester.</w:t>
          </w:r>
        </w:p>
        <w:p w14:paraId="359EAE9F" w14:textId="77777777" w:rsidR="00C005EA" w:rsidRPr="001D3C86" w:rsidRDefault="00C005EA" w:rsidP="00C005EA">
          <w:pPr>
            <w:jc w:val="center"/>
            <w:rPr>
              <w:rFonts w:ascii="Times New Roman" w:hAnsi="Times New Roman" w:cs="Times New Roman"/>
              <w:b/>
            </w:rPr>
          </w:pPr>
        </w:p>
        <w:p w14:paraId="239DD30B" w14:textId="77777777" w:rsidR="00C005EA" w:rsidRPr="001D3C86" w:rsidRDefault="00C005EA" w:rsidP="00C005EA">
          <w:pPr>
            <w:jc w:val="center"/>
            <w:rPr>
              <w:rFonts w:ascii="Times New Roman" w:hAnsi="Times New Roman" w:cs="Times New Roman"/>
              <w:b/>
            </w:rPr>
          </w:pPr>
        </w:p>
        <w:p w14:paraId="78B61932" w14:textId="77777777" w:rsidR="00C005EA" w:rsidRPr="001D3C86" w:rsidRDefault="00C005EA" w:rsidP="00C005EA">
          <w:pPr>
            <w:jc w:val="center"/>
            <w:rPr>
              <w:rFonts w:ascii="Times New Roman" w:hAnsi="Times New Roman" w:cs="Times New Roman"/>
              <w:b/>
            </w:rPr>
          </w:pPr>
        </w:p>
        <w:p w14:paraId="7CF188F3" w14:textId="77777777" w:rsidR="003966F6" w:rsidRPr="001D3C86" w:rsidRDefault="003966F6" w:rsidP="003F48A1">
          <w:pPr>
            <w:rPr>
              <w:rFonts w:ascii="Times New Roman" w:hAnsi="Times New Roman" w:cs="Times New Roman"/>
              <w:b/>
            </w:rPr>
          </w:pPr>
        </w:p>
        <w:p w14:paraId="591FC0CC" w14:textId="77777777" w:rsidR="001A02C7" w:rsidRPr="001D3C86" w:rsidRDefault="001A02C7" w:rsidP="003F48A1">
          <w:pPr>
            <w:rPr>
              <w:rFonts w:ascii="Times New Roman" w:hAnsi="Times New Roman" w:cs="Times New Roman"/>
              <w:b/>
            </w:rPr>
          </w:pPr>
        </w:p>
        <w:p w14:paraId="323428F4" w14:textId="77777777" w:rsidR="00C005EA" w:rsidRPr="001D3C86" w:rsidRDefault="00C005EA" w:rsidP="00C005EA">
          <w:pPr>
            <w:jc w:val="center"/>
            <w:rPr>
              <w:rFonts w:ascii="Times New Roman" w:hAnsi="Times New Roman" w:cs="Times New Roman"/>
              <w:b/>
            </w:rPr>
          </w:pPr>
          <w:r w:rsidRPr="001D3C86">
            <w:rPr>
              <w:rFonts w:ascii="Times New Roman" w:hAnsi="Times New Roman" w:cs="Times New Roman"/>
              <w:b/>
            </w:rPr>
            <w:t>Comprehensive Examination Project Rubric</w:t>
          </w:r>
        </w:p>
        <w:p w14:paraId="1613E020" w14:textId="77777777" w:rsidR="00C005EA" w:rsidRPr="001D3C86" w:rsidRDefault="00F86D47" w:rsidP="00C005EA">
          <w:pPr>
            <w:pStyle w:val="NoSpacing"/>
            <w:rPr>
              <w:rFonts w:ascii="Times New Roman" w:hAnsi="Times New Roman" w:cs="Times New Roman"/>
            </w:rPr>
          </w:pPr>
          <w:r w:rsidRPr="001D3C86">
            <w:rPr>
              <w:rFonts w:ascii="Times New Roman" w:hAnsi="Times New Roman" w:cs="Times New Roman"/>
              <w:b/>
              <w:sz w:val="28"/>
              <w:szCs w:val="28"/>
            </w:rPr>
            <w:t>Program Signature</w:t>
          </w:r>
          <w:r w:rsidR="00C005EA" w:rsidRPr="001D3C86">
            <w:rPr>
              <w:rFonts w:ascii="Times New Roman" w:hAnsi="Times New Roman" w:cs="Times New Roman"/>
              <w:b/>
              <w:spacing w:val="-5"/>
              <w:sz w:val="28"/>
              <w:szCs w:val="28"/>
            </w:rPr>
            <w:t xml:space="preserve"> </w:t>
          </w:r>
          <w:r w:rsidR="00C005EA" w:rsidRPr="001D3C86">
            <w:rPr>
              <w:rFonts w:ascii="Times New Roman" w:hAnsi="Times New Roman" w:cs="Times New Roman"/>
              <w:b/>
              <w:sz w:val="28"/>
              <w:szCs w:val="28"/>
            </w:rPr>
            <w:t>Outcome:</w:t>
          </w:r>
          <w:r w:rsidR="00C005EA" w:rsidRPr="001D3C86">
            <w:rPr>
              <w:rFonts w:ascii="Times New Roman" w:hAnsi="Times New Roman" w:cs="Times New Roman"/>
              <w:b/>
              <w:spacing w:val="44"/>
            </w:rPr>
            <w:t xml:space="preserve"> </w:t>
          </w:r>
          <w:r w:rsidR="00C005EA" w:rsidRPr="001D3C86">
            <w:rPr>
              <w:rFonts w:ascii="Times New Roman" w:hAnsi="Times New Roman" w:cs="Times New Roman"/>
            </w:rPr>
            <w:t>Engage</w:t>
          </w:r>
          <w:r w:rsidR="00C005EA" w:rsidRPr="001D3C86">
            <w:rPr>
              <w:rFonts w:ascii="Times New Roman" w:hAnsi="Times New Roman" w:cs="Times New Roman"/>
              <w:spacing w:val="-3"/>
            </w:rPr>
            <w:t xml:space="preserve"> </w:t>
          </w:r>
          <w:r w:rsidR="00C005EA" w:rsidRPr="001D3C86">
            <w:rPr>
              <w:rFonts w:ascii="Times New Roman" w:hAnsi="Times New Roman" w:cs="Times New Roman"/>
            </w:rPr>
            <w:t>in</w:t>
          </w:r>
          <w:r w:rsidR="00C005EA" w:rsidRPr="001D3C86">
            <w:rPr>
              <w:rFonts w:ascii="Times New Roman" w:hAnsi="Times New Roman" w:cs="Times New Roman"/>
              <w:spacing w:val="-4"/>
            </w:rPr>
            <w:t xml:space="preserve"> </w:t>
          </w:r>
          <w:r w:rsidR="00C005EA" w:rsidRPr="001D3C86">
            <w:rPr>
              <w:rFonts w:ascii="Times New Roman" w:hAnsi="Times New Roman" w:cs="Times New Roman"/>
            </w:rPr>
            <w:t>collaboration</w:t>
          </w:r>
          <w:r w:rsidR="00C005EA" w:rsidRPr="001D3C86">
            <w:rPr>
              <w:rFonts w:ascii="Times New Roman" w:hAnsi="Times New Roman" w:cs="Times New Roman"/>
              <w:spacing w:val="-5"/>
            </w:rPr>
            <w:t xml:space="preserve"> </w:t>
          </w:r>
          <w:r w:rsidR="00C005EA" w:rsidRPr="001D3C86">
            <w:rPr>
              <w:rFonts w:ascii="Times New Roman" w:hAnsi="Times New Roman" w:cs="Times New Roman"/>
            </w:rPr>
            <w:t>with</w:t>
          </w:r>
          <w:r w:rsidR="00C005EA" w:rsidRPr="001D3C86">
            <w:rPr>
              <w:rFonts w:ascii="Times New Roman" w:hAnsi="Times New Roman" w:cs="Times New Roman"/>
              <w:spacing w:val="-3"/>
            </w:rPr>
            <w:t xml:space="preserve"> </w:t>
          </w:r>
          <w:r w:rsidR="00C005EA" w:rsidRPr="001D3C86">
            <w:rPr>
              <w:rFonts w:ascii="Times New Roman" w:hAnsi="Times New Roman" w:cs="Times New Roman"/>
            </w:rPr>
            <w:t>stakeholders</w:t>
          </w:r>
          <w:r w:rsidR="00C005EA" w:rsidRPr="001D3C86">
            <w:rPr>
              <w:rFonts w:ascii="Times New Roman" w:hAnsi="Times New Roman" w:cs="Times New Roman"/>
              <w:spacing w:val="-4"/>
            </w:rPr>
            <w:t xml:space="preserve"> </w:t>
          </w:r>
          <w:r w:rsidR="00C005EA" w:rsidRPr="001D3C86">
            <w:rPr>
              <w:rFonts w:ascii="Times New Roman" w:hAnsi="Times New Roman" w:cs="Times New Roman"/>
            </w:rPr>
            <w:t xml:space="preserve">to improve candidate skills in assessment practices and planning for students with disabilities in a classroom setting. </w:t>
          </w:r>
        </w:p>
        <w:p w14:paraId="1389EA0B" w14:textId="77777777" w:rsidR="00C005EA" w:rsidRPr="001D3C86" w:rsidRDefault="00C005EA" w:rsidP="00C005EA">
          <w:pPr>
            <w:pStyle w:val="NoSpacing"/>
            <w:rPr>
              <w:rFonts w:ascii="Times New Roman" w:hAnsi="Times New Roman" w:cs="Times New Roman"/>
              <w:szCs w:val="24"/>
            </w:rPr>
          </w:pPr>
        </w:p>
        <w:tbl>
          <w:tblPr>
            <w:tblStyle w:val="TableGrid"/>
            <w:tblW w:w="9805" w:type="dxa"/>
            <w:tblLook w:val="04A0" w:firstRow="1" w:lastRow="0" w:firstColumn="1" w:lastColumn="0" w:noHBand="0" w:noVBand="1"/>
          </w:tblPr>
          <w:tblGrid>
            <w:gridCol w:w="1923"/>
            <w:gridCol w:w="2297"/>
            <w:gridCol w:w="579"/>
            <w:gridCol w:w="2297"/>
            <w:gridCol w:w="581"/>
            <w:gridCol w:w="2128"/>
          </w:tblGrid>
          <w:tr w:rsidR="00C005EA" w:rsidRPr="001D3C86" w14:paraId="3BE61186" w14:textId="77777777" w:rsidTr="00C005EA">
            <w:tc>
              <w:tcPr>
                <w:tcW w:w="1923" w:type="dxa"/>
              </w:tcPr>
              <w:p w14:paraId="2CE4673D"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Subskill</w:t>
                </w:r>
              </w:p>
            </w:tc>
            <w:tc>
              <w:tcPr>
                <w:tcW w:w="2297" w:type="dxa"/>
              </w:tcPr>
              <w:p w14:paraId="51594E53"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Meets/Exceeds</w:t>
                </w:r>
              </w:p>
              <w:p w14:paraId="6A1EA4B6"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Expectations -5</w:t>
                </w:r>
              </w:p>
            </w:tc>
            <w:tc>
              <w:tcPr>
                <w:tcW w:w="579" w:type="dxa"/>
              </w:tcPr>
              <w:p w14:paraId="34A1BCCC"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4</w:t>
                </w:r>
              </w:p>
            </w:tc>
            <w:tc>
              <w:tcPr>
                <w:tcW w:w="2297" w:type="dxa"/>
              </w:tcPr>
              <w:p w14:paraId="3BD4C06A"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Minimal/Acceptable</w:t>
                </w:r>
              </w:p>
              <w:p w14:paraId="6BE68855"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 xml:space="preserve">Expectation-3 </w:t>
                </w:r>
              </w:p>
            </w:tc>
            <w:tc>
              <w:tcPr>
                <w:tcW w:w="581" w:type="dxa"/>
              </w:tcPr>
              <w:p w14:paraId="06091F51"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2</w:t>
                </w:r>
              </w:p>
            </w:tc>
            <w:tc>
              <w:tcPr>
                <w:tcW w:w="2128" w:type="dxa"/>
              </w:tcPr>
              <w:p w14:paraId="27031269"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Unacceptable-1</w:t>
                </w:r>
              </w:p>
            </w:tc>
          </w:tr>
          <w:tr w:rsidR="00C005EA" w:rsidRPr="001D3C86" w14:paraId="5770B69C" w14:textId="77777777" w:rsidTr="001A02C7">
            <w:trPr>
              <w:trHeight w:val="3680"/>
            </w:trPr>
            <w:tc>
              <w:tcPr>
                <w:tcW w:w="1923" w:type="dxa"/>
              </w:tcPr>
              <w:p w14:paraId="043B112F"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SEDS.7S2</w:t>
                </w:r>
              </w:p>
              <w:p w14:paraId="690EE0D5"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b/>
                    <w:sz w:val="16"/>
                    <w:szCs w:val="16"/>
                  </w:rPr>
                  <w:t xml:space="preserve">Communicate </w:t>
                </w:r>
                <w:r w:rsidRPr="001D3C86">
                  <w:rPr>
                    <w:rFonts w:ascii="Times New Roman" w:hAnsi="Times New Roman" w:cs="Times New Roman"/>
                    <w:sz w:val="16"/>
                    <w:szCs w:val="16"/>
                  </w:rPr>
                  <w:t>with team members to review assessment results</w:t>
                </w:r>
              </w:p>
            </w:tc>
            <w:tc>
              <w:tcPr>
                <w:tcW w:w="2297" w:type="dxa"/>
              </w:tcPr>
              <w:p w14:paraId="7AD44463"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 ___Clearly communicates assessment results in an objective manner</w:t>
                </w:r>
              </w:p>
              <w:p w14:paraId="3C507137" w14:textId="77777777" w:rsidR="00C005EA" w:rsidRPr="001D3C86" w:rsidRDefault="00C005EA" w:rsidP="00E330E0">
                <w:pPr>
                  <w:rPr>
                    <w:rFonts w:ascii="Times New Roman" w:hAnsi="Times New Roman" w:cs="Times New Roman"/>
                    <w:sz w:val="16"/>
                    <w:szCs w:val="16"/>
                  </w:rPr>
                </w:pPr>
              </w:p>
              <w:p w14:paraId="75143081" w14:textId="77777777" w:rsidR="00C005EA" w:rsidRPr="001D3C86" w:rsidRDefault="00C005EA" w:rsidP="00E330E0">
                <w:pPr>
                  <w:rPr>
                    <w:rFonts w:ascii="Times New Roman" w:hAnsi="Times New Roman" w:cs="Times New Roman"/>
                    <w:sz w:val="16"/>
                    <w:szCs w:val="16"/>
                  </w:rPr>
                </w:pPr>
              </w:p>
              <w:p w14:paraId="2295C9CA" w14:textId="77777777" w:rsidR="00C005EA" w:rsidRPr="001D3C86" w:rsidRDefault="00C005EA" w:rsidP="00E330E0">
                <w:pPr>
                  <w:rPr>
                    <w:rFonts w:ascii="Times New Roman" w:hAnsi="Times New Roman" w:cs="Times New Roman"/>
                    <w:sz w:val="16"/>
                    <w:szCs w:val="16"/>
                  </w:rPr>
                </w:pPr>
              </w:p>
              <w:p w14:paraId="676B06D9" w14:textId="77777777" w:rsidR="00C005EA" w:rsidRPr="001D3C86" w:rsidRDefault="00C005EA" w:rsidP="00E330E0">
                <w:pPr>
                  <w:rPr>
                    <w:rFonts w:ascii="Times New Roman" w:hAnsi="Times New Roman" w:cs="Times New Roman"/>
                    <w:sz w:val="16"/>
                    <w:szCs w:val="16"/>
                  </w:rPr>
                </w:pPr>
              </w:p>
              <w:p w14:paraId="0FF2A314"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____Always provides direct feedback to member questions/concerns</w:t>
                </w:r>
              </w:p>
              <w:p w14:paraId="6A66ED7C" w14:textId="77777777" w:rsidR="00C005EA" w:rsidRPr="001D3C86" w:rsidRDefault="00C005EA" w:rsidP="00E330E0">
                <w:pPr>
                  <w:rPr>
                    <w:rFonts w:ascii="Times New Roman" w:hAnsi="Times New Roman" w:cs="Times New Roman"/>
                    <w:sz w:val="16"/>
                    <w:szCs w:val="16"/>
                  </w:rPr>
                </w:pPr>
              </w:p>
              <w:p w14:paraId="09B1A93C"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___Always keeps meeting focus on student evaluation and planning  </w:t>
                </w:r>
              </w:p>
            </w:tc>
            <w:tc>
              <w:tcPr>
                <w:tcW w:w="579" w:type="dxa"/>
              </w:tcPr>
              <w:p w14:paraId="7FB60795"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054DE674" w14:textId="77777777" w:rsidR="00C005EA" w:rsidRPr="001D3C86" w:rsidRDefault="00C005EA" w:rsidP="00E330E0">
                <w:pPr>
                  <w:rPr>
                    <w:rFonts w:ascii="Times New Roman" w:hAnsi="Times New Roman" w:cs="Times New Roman"/>
                    <w:sz w:val="16"/>
                    <w:szCs w:val="16"/>
                  </w:rPr>
                </w:pPr>
              </w:p>
              <w:p w14:paraId="188EA56B" w14:textId="77777777" w:rsidR="00C005EA" w:rsidRPr="001D3C86" w:rsidRDefault="00C005EA" w:rsidP="00E330E0">
                <w:pPr>
                  <w:rPr>
                    <w:rFonts w:ascii="Times New Roman" w:hAnsi="Times New Roman" w:cs="Times New Roman"/>
                    <w:sz w:val="16"/>
                    <w:szCs w:val="16"/>
                  </w:rPr>
                </w:pPr>
              </w:p>
              <w:p w14:paraId="336CB2F8" w14:textId="77777777" w:rsidR="00C005EA" w:rsidRPr="001D3C86" w:rsidRDefault="00C005EA" w:rsidP="00E330E0">
                <w:pPr>
                  <w:rPr>
                    <w:rFonts w:ascii="Times New Roman" w:hAnsi="Times New Roman" w:cs="Times New Roman"/>
                    <w:sz w:val="16"/>
                    <w:szCs w:val="16"/>
                  </w:rPr>
                </w:pPr>
              </w:p>
              <w:p w14:paraId="6C1A974D" w14:textId="77777777" w:rsidR="00C005EA" w:rsidRPr="001D3C86" w:rsidRDefault="00C005EA" w:rsidP="00E330E0">
                <w:pPr>
                  <w:rPr>
                    <w:rFonts w:ascii="Times New Roman" w:hAnsi="Times New Roman" w:cs="Times New Roman"/>
                    <w:sz w:val="16"/>
                    <w:szCs w:val="16"/>
                  </w:rPr>
                </w:pPr>
              </w:p>
              <w:p w14:paraId="532B628D" w14:textId="77777777" w:rsidR="00C005EA" w:rsidRPr="001D3C86" w:rsidRDefault="00C005EA" w:rsidP="00E330E0">
                <w:pPr>
                  <w:rPr>
                    <w:rFonts w:ascii="Times New Roman" w:hAnsi="Times New Roman" w:cs="Times New Roman"/>
                    <w:sz w:val="16"/>
                    <w:szCs w:val="16"/>
                  </w:rPr>
                </w:pPr>
              </w:p>
              <w:p w14:paraId="4270A58C" w14:textId="77777777" w:rsidR="00C005EA" w:rsidRPr="001D3C86" w:rsidRDefault="00C005EA" w:rsidP="00E330E0">
                <w:pPr>
                  <w:rPr>
                    <w:rFonts w:ascii="Times New Roman" w:hAnsi="Times New Roman" w:cs="Times New Roman"/>
                    <w:sz w:val="16"/>
                    <w:szCs w:val="16"/>
                  </w:rPr>
                </w:pPr>
              </w:p>
              <w:p w14:paraId="768BBC08"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69B96661" w14:textId="77777777" w:rsidR="00C005EA" w:rsidRPr="001D3C86" w:rsidRDefault="00C005EA" w:rsidP="00E330E0">
                <w:pPr>
                  <w:rPr>
                    <w:rFonts w:ascii="Times New Roman" w:hAnsi="Times New Roman" w:cs="Times New Roman"/>
                    <w:sz w:val="16"/>
                    <w:szCs w:val="16"/>
                  </w:rPr>
                </w:pPr>
              </w:p>
              <w:p w14:paraId="0899919A" w14:textId="77777777" w:rsidR="00C005EA" w:rsidRPr="001D3C86" w:rsidRDefault="00C005EA" w:rsidP="00E330E0">
                <w:pPr>
                  <w:rPr>
                    <w:rFonts w:ascii="Times New Roman" w:hAnsi="Times New Roman" w:cs="Times New Roman"/>
                    <w:sz w:val="16"/>
                    <w:szCs w:val="16"/>
                  </w:rPr>
                </w:pPr>
              </w:p>
              <w:p w14:paraId="067365D0" w14:textId="77777777" w:rsidR="00C005EA" w:rsidRPr="001D3C86" w:rsidRDefault="00C005EA" w:rsidP="00E330E0">
                <w:pPr>
                  <w:rPr>
                    <w:rFonts w:ascii="Times New Roman" w:hAnsi="Times New Roman" w:cs="Times New Roman"/>
                    <w:sz w:val="16"/>
                    <w:szCs w:val="16"/>
                  </w:rPr>
                </w:pPr>
              </w:p>
              <w:p w14:paraId="14159E21"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1C6008FE" w14:textId="77777777" w:rsidR="00C005EA" w:rsidRPr="001D3C86" w:rsidRDefault="00C005EA" w:rsidP="00E330E0">
                <w:pPr>
                  <w:rPr>
                    <w:rFonts w:ascii="Times New Roman" w:hAnsi="Times New Roman" w:cs="Times New Roman"/>
                    <w:sz w:val="16"/>
                    <w:szCs w:val="16"/>
                  </w:rPr>
                </w:pPr>
              </w:p>
              <w:p w14:paraId="2B45CA2C" w14:textId="77777777" w:rsidR="00C005EA" w:rsidRPr="001D3C86" w:rsidRDefault="00C005EA" w:rsidP="00E330E0">
                <w:pPr>
                  <w:rPr>
                    <w:rFonts w:ascii="Times New Roman" w:hAnsi="Times New Roman" w:cs="Times New Roman"/>
                    <w:sz w:val="16"/>
                    <w:szCs w:val="16"/>
                  </w:rPr>
                </w:pPr>
              </w:p>
              <w:p w14:paraId="2F69C1EB" w14:textId="77777777" w:rsidR="00C005EA" w:rsidRPr="001D3C86" w:rsidRDefault="00C005EA" w:rsidP="00E330E0">
                <w:pPr>
                  <w:rPr>
                    <w:rFonts w:ascii="Times New Roman" w:hAnsi="Times New Roman" w:cs="Times New Roman"/>
                    <w:sz w:val="16"/>
                    <w:szCs w:val="16"/>
                  </w:rPr>
                </w:pPr>
              </w:p>
              <w:p w14:paraId="0741163D" w14:textId="77777777" w:rsidR="00C005EA" w:rsidRPr="001D3C86" w:rsidRDefault="00C005EA" w:rsidP="00E330E0">
                <w:pPr>
                  <w:rPr>
                    <w:rFonts w:ascii="Times New Roman" w:hAnsi="Times New Roman" w:cs="Times New Roman"/>
                    <w:sz w:val="16"/>
                    <w:szCs w:val="16"/>
                  </w:rPr>
                </w:pPr>
              </w:p>
              <w:p w14:paraId="66FEC8AC" w14:textId="77777777" w:rsidR="00C005EA" w:rsidRPr="001D3C86" w:rsidRDefault="00C005EA" w:rsidP="00E330E0">
                <w:pPr>
                  <w:rPr>
                    <w:rFonts w:ascii="Times New Roman" w:hAnsi="Times New Roman" w:cs="Times New Roman"/>
                    <w:sz w:val="16"/>
                    <w:szCs w:val="16"/>
                  </w:rPr>
                </w:pPr>
              </w:p>
            </w:tc>
            <w:tc>
              <w:tcPr>
                <w:tcW w:w="2297" w:type="dxa"/>
              </w:tcPr>
              <w:p w14:paraId="57655642"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____Somewhat clearly </w:t>
                </w:r>
                <w:proofErr w:type="gramStart"/>
                <w:r w:rsidRPr="001D3C86">
                  <w:rPr>
                    <w:rFonts w:ascii="Times New Roman" w:hAnsi="Times New Roman" w:cs="Times New Roman"/>
                    <w:sz w:val="16"/>
                    <w:szCs w:val="16"/>
                  </w:rPr>
                  <w:t>states  assessment</w:t>
                </w:r>
                <w:proofErr w:type="gramEnd"/>
                <w:r w:rsidRPr="001D3C86">
                  <w:rPr>
                    <w:rFonts w:ascii="Times New Roman" w:hAnsi="Times New Roman" w:cs="Times New Roman"/>
                    <w:sz w:val="16"/>
                    <w:szCs w:val="16"/>
                  </w:rPr>
                  <w:t xml:space="preserve"> results in objective manner</w:t>
                </w:r>
              </w:p>
              <w:p w14:paraId="65AB11C5" w14:textId="77777777" w:rsidR="00C005EA" w:rsidRPr="001D3C86" w:rsidRDefault="00C005EA" w:rsidP="00E330E0">
                <w:pPr>
                  <w:rPr>
                    <w:rFonts w:ascii="Times New Roman" w:hAnsi="Times New Roman" w:cs="Times New Roman"/>
                    <w:sz w:val="16"/>
                    <w:szCs w:val="16"/>
                  </w:rPr>
                </w:pPr>
              </w:p>
              <w:p w14:paraId="6ED58CB4" w14:textId="77777777" w:rsidR="00C005EA" w:rsidRPr="001D3C86" w:rsidRDefault="00C005EA" w:rsidP="00E330E0">
                <w:pPr>
                  <w:rPr>
                    <w:rFonts w:ascii="Times New Roman" w:hAnsi="Times New Roman" w:cs="Times New Roman"/>
                    <w:sz w:val="16"/>
                    <w:szCs w:val="16"/>
                  </w:rPr>
                </w:pPr>
              </w:p>
              <w:p w14:paraId="1183C2F0" w14:textId="77777777" w:rsidR="00C005EA" w:rsidRPr="001D3C86" w:rsidRDefault="00C005EA" w:rsidP="00E330E0">
                <w:pPr>
                  <w:rPr>
                    <w:rFonts w:ascii="Times New Roman" w:hAnsi="Times New Roman" w:cs="Times New Roman"/>
                    <w:sz w:val="16"/>
                    <w:szCs w:val="16"/>
                  </w:rPr>
                </w:pPr>
              </w:p>
              <w:p w14:paraId="06DA3A3F" w14:textId="77777777" w:rsidR="00C005EA" w:rsidRPr="001D3C86" w:rsidRDefault="00C005EA" w:rsidP="00E330E0">
                <w:pPr>
                  <w:rPr>
                    <w:rFonts w:ascii="Times New Roman" w:hAnsi="Times New Roman" w:cs="Times New Roman"/>
                    <w:sz w:val="16"/>
                    <w:szCs w:val="16"/>
                  </w:rPr>
                </w:pPr>
              </w:p>
              <w:p w14:paraId="7CF93A2E"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____Provides acceptable feedback to member questions/concerns </w:t>
                </w:r>
              </w:p>
              <w:p w14:paraId="0039F8DE" w14:textId="77777777" w:rsidR="00C005EA" w:rsidRPr="001D3C86" w:rsidRDefault="00C005EA" w:rsidP="00E330E0">
                <w:pPr>
                  <w:rPr>
                    <w:rFonts w:ascii="Times New Roman" w:hAnsi="Times New Roman" w:cs="Times New Roman"/>
                    <w:sz w:val="16"/>
                    <w:szCs w:val="16"/>
                  </w:rPr>
                </w:pPr>
              </w:p>
              <w:p w14:paraId="4B0CFD64"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____Keeps group focused on student evaluation and planning most of the time</w:t>
                </w:r>
              </w:p>
            </w:tc>
            <w:tc>
              <w:tcPr>
                <w:tcW w:w="581" w:type="dxa"/>
              </w:tcPr>
              <w:p w14:paraId="4C61CDA1"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5F1A7BB8" w14:textId="77777777" w:rsidR="00C005EA" w:rsidRPr="001D3C86" w:rsidRDefault="00C005EA" w:rsidP="00E330E0">
                <w:pPr>
                  <w:rPr>
                    <w:rFonts w:ascii="Times New Roman" w:hAnsi="Times New Roman" w:cs="Times New Roman"/>
                    <w:sz w:val="16"/>
                    <w:szCs w:val="16"/>
                  </w:rPr>
                </w:pPr>
              </w:p>
              <w:p w14:paraId="160920B5" w14:textId="77777777" w:rsidR="00C005EA" w:rsidRPr="001D3C86" w:rsidRDefault="00C005EA" w:rsidP="00E330E0">
                <w:pPr>
                  <w:rPr>
                    <w:rFonts w:ascii="Times New Roman" w:hAnsi="Times New Roman" w:cs="Times New Roman"/>
                    <w:sz w:val="16"/>
                    <w:szCs w:val="16"/>
                  </w:rPr>
                </w:pPr>
              </w:p>
              <w:p w14:paraId="77387194" w14:textId="77777777" w:rsidR="00C005EA" w:rsidRPr="001D3C86" w:rsidRDefault="00C005EA" w:rsidP="00E330E0">
                <w:pPr>
                  <w:rPr>
                    <w:rFonts w:ascii="Times New Roman" w:hAnsi="Times New Roman" w:cs="Times New Roman"/>
                    <w:sz w:val="16"/>
                    <w:szCs w:val="16"/>
                  </w:rPr>
                </w:pPr>
              </w:p>
              <w:p w14:paraId="4B6A32F3" w14:textId="77777777" w:rsidR="00C005EA" w:rsidRPr="001D3C86" w:rsidRDefault="00C005EA" w:rsidP="00E330E0">
                <w:pPr>
                  <w:rPr>
                    <w:rFonts w:ascii="Times New Roman" w:hAnsi="Times New Roman" w:cs="Times New Roman"/>
                    <w:sz w:val="16"/>
                    <w:szCs w:val="16"/>
                  </w:rPr>
                </w:pPr>
              </w:p>
              <w:p w14:paraId="44317B9B" w14:textId="77777777" w:rsidR="00C005EA" w:rsidRPr="001D3C86" w:rsidRDefault="00C005EA" w:rsidP="00E330E0">
                <w:pPr>
                  <w:rPr>
                    <w:rFonts w:ascii="Times New Roman" w:hAnsi="Times New Roman" w:cs="Times New Roman"/>
                    <w:sz w:val="16"/>
                    <w:szCs w:val="16"/>
                  </w:rPr>
                </w:pPr>
              </w:p>
              <w:p w14:paraId="395FAF4B" w14:textId="77777777" w:rsidR="00C005EA" w:rsidRPr="001D3C86" w:rsidRDefault="00C005EA" w:rsidP="00E330E0">
                <w:pPr>
                  <w:rPr>
                    <w:rFonts w:ascii="Times New Roman" w:hAnsi="Times New Roman" w:cs="Times New Roman"/>
                    <w:sz w:val="16"/>
                    <w:szCs w:val="16"/>
                  </w:rPr>
                </w:pPr>
              </w:p>
              <w:p w14:paraId="26D49CC0"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458E36AF" w14:textId="77777777" w:rsidR="00C005EA" w:rsidRPr="001D3C86" w:rsidRDefault="00C005EA" w:rsidP="00E330E0">
                <w:pPr>
                  <w:rPr>
                    <w:rFonts w:ascii="Times New Roman" w:hAnsi="Times New Roman" w:cs="Times New Roman"/>
                    <w:sz w:val="16"/>
                    <w:szCs w:val="16"/>
                  </w:rPr>
                </w:pPr>
              </w:p>
              <w:p w14:paraId="7BD4B59B" w14:textId="77777777" w:rsidR="00C005EA" w:rsidRPr="001D3C86" w:rsidRDefault="00C005EA" w:rsidP="00E330E0">
                <w:pPr>
                  <w:rPr>
                    <w:rFonts w:ascii="Times New Roman" w:hAnsi="Times New Roman" w:cs="Times New Roman"/>
                    <w:sz w:val="16"/>
                    <w:szCs w:val="16"/>
                  </w:rPr>
                </w:pPr>
              </w:p>
              <w:p w14:paraId="2A47F9F0" w14:textId="77777777" w:rsidR="00C005EA" w:rsidRPr="001D3C86" w:rsidRDefault="00C005EA" w:rsidP="00E330E0">
                <w:pPr>
                  <w:rPr>
                    <w:rFonts w:ascii="Times New Roman" w:hAnsi="Times New Roman" w:cs="Times New Roman"/>
                    <w:sz w:val="16"/>
                    <w:szCs w:val="16"/>
                  </w:rPr>
                </w:pPr>
              </w:p>
              <w:p w14:paraId="264C4521" w14:textId="77777777" w:rsidR="00C005EA" w:rsidRPr="001D3C86" w:rsidRDefault="00C005EA" w:rsidP="00E330E0">
                <w:pPr>
                  <w:rPr>
                    <w:rFonts w:ascii="Times New Roman" w:hAnsi="Times New Roman" w:cs="Times New Roman"/>
                    <w:sz w:val="16"/>
                    <w:szCs w:val="16"/>
                  </w:rPr>
                </w:pPr>
              </w:p>
              <w:p w14:paraId="5704CDC4" w14:textId="77777777" w:rsidR="00C005EA" w:rsidRPr="001D3C86" w:rsidRDefault="00C005EA" w:rsidP="00E330E0">
                <w:pPr>
                  <w:rPr>
                    <w:rFonts w:ascii="Times New Roman" w:hAnsi="Times New Roman" w:cs="Times New Roman"/>
                    <w:sz w:val="16"/>
                    <w:szCs w:val="16"/>
                  </w:rPr>
                </w:pPr>
              </w:p>
              <w:p w14:paraId="6E56BCAE"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10914F4F" w14:textId="77777777" w:rsidR="00C005EA" w:rsidRPr="001D3C86" w:rsidRDefault="00C005EA" w:rsidP="00E330E0">
                <w:pPr>
                  <w:rPr>
                    <w:rFonts w:ascii="Times New Roman" w:hAnsi="Times New Roman" w:cs="Times New Roman"/>
                    <w:sz w:val="16"/>
                    <w:szCs w:val="16"/>
                  </w:rPr>
                </w:pPr>
              </w:p>
              <w:p w14:paraId="319C32FC" w14:textId="77777777" w:rsidR="00C005EA" w:rsidRPr="001D3C86" w:rsidRDefault="00C005EA" w:rsidP="00E330E0">
                <w:pPr>
                  <w:rPr>
                    <w:rFonts w:ascii="Times New Roman" w:hAnsi="Times New Roman" w:cs="Times New Roman"/>
                    <w:sz w:val="16"/>
                    <w:szCs w:val="16"/>
                  </w:rPr>
                </w:pPr>
              </w:p>
              <w:p w14:paraId="505CCA9B" w14:textId="77777777" w:rsidR="00C005EA" w:rsidRPr="001D3C86" w:rsidRDefault="00C005EA" w:rsidP="00E330E0">
                <w:pPr>
                  <w:rPr>
                    <w:rFonts w:ascii="Times New Roman" w:hAnsi="Times New Roman" w:cs="Times New Roman"/>
                    <w:sz w:val="16"/>
                    <w:szCs w:val="16"/>
                  </w:rPr>
                </w:pPr>
              </w:p>
              <w:p w14:paraId="12D58D14" w14:textId="77777777" w:rsidR="00C005EA" w:rsidRPr="001D3C86" w:rsidRDefault="00C005EA" w:rsidP="00E330E0">
                <w:pPr>
                  <w:rPr>
                    <w:rFonts w:ascii="Times New Roman" w:hAnsi="Times New Roman" w:cs="Times New Roman"/>
                    <w:sz w:val="16"/>
                    <w:szCs w:val="16"/>
                  </w:rPr>
                </w:pPr>
              </w:p>
              <w:p w14:paraId="2591F9E8" w14:textId="77777777" w:rsidR="00C005EA" w:rsidRPr="001D3C86" w:rsidRDefault="00C005EA" w:rsidP="00E330E0">
                <w:pPr>
                  <w:rPr>
                    <w:rFonts w:ascii="Times New Roman" w:hAnsi="Times New Roman" w:cs="Times New Roman"/>
                    <w:sz w:val="16"/>
                    <w:szCs w:val="16"/>
                  </w:rPr>
                </w:pPr>
              </w:p>
            </w:tc>
            <w:tc>
              <w:tcPr>
                <w:tcW w:w="2128" w:type="dxa"/>
              </w:tcPr>
              <w:p w14:paraId="6C2CF140"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____Does not clearly communicate assessment results in objective manner</w:t>
                </w:r>
              </w:p>
              <w:p w14:paraId="13301864" w14:textId="77777777" w:rsidR="00C005EA" w:rsidRPr="001D3C86" w:rsidRDefault="00C005EA" w:rsidP="00E330E0">
                <w:pPr>
                  <w:rPr>
                    <w:rFonts w:ascii="Times New Roman" w:hAnsi="Times New Roman" w:cs="Times New Roman"/>
                    <w:sz w:val="16"/>
                    <w:szCs w:val="16"/>
                  </w:rPr>
                </w:pPr>
              </w:p>
              <w:p w14:paraId="37247CC9" w14:textId="77777777" w:rsidR="00C005EA" w:rsidRPr="001D3C86" w:rsidRDefault="00C005EA" w:rsidP="00E330E0">
                <w:pPr>
                  <w:rPr>
                    <w:rFonts w:ascii="Times New Roman" w:hAnsi="Times New Roman" w:cs="Times New Roman"/>
                    <w:sz w:val="16"/>
                    <w:szCs w:val="16"/>
                  </w:rPr>
                </w:pPr>
              </w:p>
              <w:p w14:paraId="0DD3F74D" w14:textId="77777777" w:rsidR="00C005EA" w:rsidRPr="001D3C86" w:rsidRDefault="00C005EA" w:rsidP="00E330E0">
                <w:pPr>
                  <w:rPr>
                    <w:rFonts w:ascii="Times New Roman" w:hAnsi="Times New Roman" w:cs="Times New Roman"/>
                    <w:sz w:val="16"/>
                    <w:szCs w:val="16"/>
                  </w:rPr>
                </w:pPr>
              </w:p>
              <w:p w14:paraId="17C2F501"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____Does not provide acceptable feedback to member </w:t>
                </w:r>
              </w:p>
              <w:p w14:paraId="2D3DEB66"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questions/concerns</w:t>
                </w:r>
              </w:p>
              <w:p w14:paraId="3B7C7F32" w14:textId="77777777" w:rsidR="00C005EA" w:rsidRPr="001D3C86" w:rsidRDefault="00C005EA" w:rsidP="00E330E0">
                <w:pPr>
                  <w:rPr>
                    <w:rFonts w:ascii="Times New Roman" w:hAnsi="Times New Roman" w:cs="Times New Roman"/>
                    <w:sz w:val="16"/>
                    <w:szCs w:val="16"/>
                  </w:rPr>
                </w:pPr>
              </w:p>
              <w:p w14:paraId="32288485"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____Does not keep group focused on student evaluation and planning most of the time</w:t>
                </w:r>
              </w:p>
            </w:tc>
          </w:tr>
          <w:tr w:rsidR="00C005EA" w:rsidRPr="001D3C86" w14:paraId="7EBEE95C" w14:textId="77777777" w:rsidTr="00C005EA">
            <w:tc>
              <w:tcPr>
                <w:tcW w:w="1923" w:type="dxa"/>
              </w:tcPr>
              <w:p w14:paraId="1A1A65C7" w14:textId="77777777" w:rsidR="00C005EA" w:rsidRPr="001D3C86" w:rsidRDefault="00C005EA" w:rsidP="00E330E0">
                <w:pPr>
                  <w:autoSpaceDE w:val="0"/>
                  <w:autoSpaceDN w:val="0"/>
                  <w:adjustRightInd w:val="0"/>
                  <w:rPr>
                    <w:rFonts w:ascii="Times New Roman" w:hAnsi="Times New Roman" w:cs="Times New Roman"/>
                    <w:sz w:val="16"/>
                    <w:szCs w:val="16"/>
                  </w:rPr>
                </w:pPr>
                <w:r w:rsidRPr="001D3C86">
                  <w:rPr>
                    <w:rFonts w:ascii="Times New Roman" w:hAnsi="Times New Roman" w:cs="Times New Roman"/>
                    <w:b/>
                    <w:bCs/>
                    <w:sz w:val="16"/>
                    <w:szCs w:val="16"/>
                  </w:rPr>
                  <w:t>SEDS.1.S6 Prepare comprehensive assessment reports</w:t>
                </w:r>
              </w:p>
              <w:p w14:paraId="01BF3460" w14:textId="77777777" w:rsidR="00C005EA" w:rsidRPr="001D3C86" w:rsidRDefault="00C005EA" w:rsidP="00E330E0">
                <w:pPr>
                  <w:autoSpaceDE w:val="0"/>
                  <w:autoSpaceDN w:val="0"/>
                  <w:adjustRightInd w:val="0"/>
                  <w:rPr>
                    <w:rFonts w:ascii="Times New Roman" w:hAnsi="Times New Roman" w:cs="Times New Roman"/>
                    <w:sz w:val="16"/>
                    <w:szCs w:val="16"/>
                  </w:rPr>
                </w:pPr>
                <w:r w:rsidRPr="001D3C86">
                  <w:rPr>
                    <w:rFonts w:ascii="Times New Roman" w:hAnsi="Times New Roman" w:cs="Times New Roman"/>
                    <w:sz w:val="16"/>
                    <w:szCs w:val="16"/>
                  </w:rPr>
                  <w:t xml:space="preserve"> using the collaborative consultation process</w:t>
                </w:r>
              </w:p>
              <w:p w14:paraId="1F48F961" w14:textId="77777777" w:rsidR="00C005EA" w:rsidRPr="001D3C86" w:rsidRDefault="00C005EA" w:rsidP="00E330E0">
                <w:pPr>
                  <w:rPr>
                    <w:rFonts w:ascii="Times New Roman" w:hAnsi="Times New Roman" w:cs="Times New Roman"/>
                    <w:sz w:val="16"/>
                    <w:szCs w:val="16"/>
                  </w:rPr>
                </w:pPr>
              </w:p>
              <w:p w14:paraId="4D93C20D" w14:textId="77777777" w:rsidR="007649E3" w:rsidRPr="001D3C86" w:rsidRDefault="007649E3" w:rsidP="00E330E0">
                <w:pPr>
                  <w:rPr>
                    <w:rFonts w:ascii="Times New Roman" w:hAnsi="Times New Roman" w:cs="Times New Roman"/>
                    <w:sz w:val="16"/>
                    <w:szCs w:val="16"/>
                  </w:rPr>
                </w:pPr>
                <w:r w:rsidRPr="001D3C86">
                  <w:rPr>
                    <w:rFonts w:ascii="Times New Roman" w:hAnsi="Times New Roman" w:cs="Times New Roman"/>
                    <w:b/>
                    <w:sz w:val="16"/>
                    <w:szCs w:val="16"/>
                  </w:rPr>
                  <w:t>SED.7.S4 Assist teachers in interpreting data,</w:t>
                </w:r>
                <w:r w:rsidRPr="001D3C86">
                  <w:rPr>
                    <w:rFonts w:ascii="Times New Roman" w:hAnsi="Times New Roman" w:cs="Times New Roman"/>
                    <w:sz w:val="16"/>
                    <w:szCs w:val="16"/>
                  </w:rPr>
                  <w:t xml:space="preserve"> including large-scale and individual assessments</w:t>
                </w:r>
              </w:p>
            </w:tc>
            <w:tc>
              <w:tcPr>
                <w:tcW w:w="2297" w:type="dxa"/>
              </w:tcPr>
              <w:p w14:paraId="388845F7"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 Develops a detailed interpretive </w:t>
                </w:r>
                <w:proofErr w:type="gramStart"/>
                <w:r w:rsidRPr="001D3C86">
                  <w:rPr>
                    <w:rFonts w:ascii="Times New Roman" w:hAnsi="Times New Roman" w:cs="Times New Roman"/>
                    <w:sz w:val="16"/>
                    <w:szCs w:val="16"/>
                  </w:rPr>
                  <w:t>written  report</w:t>
                </w:r>
                <w:proofErr w:type="gramEnd"/>
                <w:r w:rsidRPr="001D3C86">
                  <w:rPr>
                    <w:rFonts w:ascii="Times New Roman" w:hAnsi="Times New Roman" w:cs="Times New Roman"/>
                    <w:sz w:val="16"/>
                    <w:szCs w:val="16"/>
                  </w:rPr>
                  <w:t xml:space="preserve"> including all required components of a comprehensive FIE</w:t>
                </w:r>
              </w:p>
              <w:p w14:paraId="5EF0D504" w14:textId="77777777" w:rsidR="00C005EA" w:rsidRPr="001D3C86" w:rsidRDefault="00C005EA" w:rsidP="00E330E0">
                <w:pPr>
                  <w:rPr>
                    <w:rFonts w:ascii="Times New Roman" w:hAnsi="Times New Roman" w:cs="Times New Roman"/>
                    <w:sz w:val="16"/>
                    <w:szCs w:val="16"/>
                  </w:rPr>
                </w:pPr>
              </w:p>
              <w:p w14:paraId="5828F4CF" w14:textId="77777777" w:rsidR="00C005EA" w:rsidRPr="001D3C86" w:rsidRDefault="00C005EA" w:rsidP="00E330E0">
                <w:pPr>
                  <w:rPr>
                    <w:rFonts w:ascii="Times New Roman" w:hAnsi="Times New Roman" w:cs="Times New Roman"/>
                    <w:sz w:val="16"/>
                    <w:szCs w:val="16"/>
                  </w:rPr>
                </w:pPr>
              </w:p>
              <w:p w14:paraId="36449ACB" w14:textId="77777777" w:rsidR="00C005EA" w:rsidRPr="001D3C86" w:rsidRDefault="00C005EA" w:rsidP="00E330E0">
                <w:pPr>
                  <w:rPr>
                    <w:rFonts w:ascii="Times New Roman" w:hAnsi="Times New Roman" w:cs="Times New Roman"/>
                    <w:sz w:val="16"/>
                    <w:szCs w:val="16"/>
                  </w:rPr>
                </w:pPr>
              </w:p>
              <w:p w14:paraId="00F31F50" w14:textId="77777777" w:rsidR="00C005EA" w:rsidRPr="001D3C86" w:rsidRDefault="00C005EA" w:rsidP="00E330E0">
                <w:pPr>
                  <w:rPr>
                    <w:rFonts w:ascii="Times New Roman" w:hAnsi="Times New Roman" w:cs="Times New Roman"/>
                    <w:sz w:val="16"/>
                    <w:szCs w:val="16"/>
                  </w:rPr>
                </w:pPr>
              </w:p>
              <w:p w14:paraId="0A04F112"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___Accurately identifies all areas of deficit and thoroughly links cognitive to achievement deficits based on assessment results</w:t>
                </w:r>
              </w:p>
              <w:p w14:paraId="7AA0EB12" w14:textId="77777777" w:rsidR="00C005EA" w:rsidRPr="001D3C86" w:rsidRDefault="00C005EA" w:rsidP="00E330E0">
                <w:pPr>
                  <w:rPr>
                    <w:rFonts w:ascii="Times New Roman" w:hAnsi="Times New Roman" w:cs="Times New Roman"/>
                    <w:sz w:val="16"/>
                    <w:szCs w:val="16"/>
                  </w:rPr>
                </w:pPr>
              </w:p>
              <w:p w14:paraId="0A670B57" w14:textId="77777777" w:rsidR="00C005EA" w:rsidRPr="001D3C86" w:rsidRDefault="00C005EA" w:rsidP="00E330E0">
                <w:pPr>
                  <w:rPr>
                    <w:rFonts w:ascii="Times New Roman" w:hAnsi="Times New Roman" w:cs="Times New Roman"/>
                    <w:sz w:val="16"/>
                    <w:szCs w:val="16"/>
                  </w:rPr>
                </w:pPr>
              </w:p>
              <w:p w14:paraId="2E2AB2CB" w14:textId="77777777" w:rsidR="00C005EA" w:rsidRPr="001D3C86" w:rsidRDefault="00C005EA" w:rsidP="00E330E0">
                <w:pPr>
                  <w:rPr>
                    <w:rFonts w:ascii="Times New Roman" w:hAnsi="Times New Roman" w:cs="Times New Roman"/>
                    <w:sz w:val="16"/>
                    <w:szCs w:val="16"/>
                  </w:rPr>
                </w:pPr>
              </w:p>
              <w:p w14:paraId="3719D357"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 Provides comprehensive interpretation of all assessment component </w:t>
                </w:r>
                <w:proofErr w:type="gramStart"/>
                <w:r w:rsidRPr="001D3C86">
                  <w:rPr>
                    <w:rFonts w:ascii="Times New Roman" w:hAnsi="Times New Roman" w:cs="Times New Roman"/>
                    <w:sz w:val="16"/>
                    <w:szCs w:val="16"/>
                  </w:rPr>
                  <w:t>results  and</w:t>
                </w:r>
                <w:proofErr w:type="gramEnd"/>
                <w:r w:rsidRPr="001D3C86">
                  <w:rPr>
                    <w:rFonts w:ascii="Times New Roman" w:hAnsi="Times New Roman" w:cs="Times New Roman"/>
                    <w:sz w:val="16"/>
                    <w:szCs w:val="16"/>
                  </w:rPr>
                  <w:t xml:space="preserve"> discusses  student needs w/group</w:t>
                </w:r>
              </w:p>
            </w:tc>
            <w:tc>
              <w:tcPr>
                <w:tcW w:w="579" w:type="dxa"/>
              </w:tcPr>
              <w:p w14:paraId="74CD6FEB"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084B76DF" w14:textId="77777777" w:rsidR="00C005EA" w:rsidRPr="001D3C86" w:rsidRDefault="00C005EA" w:rsidP="00E330E0">
                <w:pPr>
                  <w:rPr>
                    <w:rFonts w:ascii="Times New Roman" w:hAnsi="Times New Roman" w:cs="Times New Roman"/>
                    <w:sz w:val="16"/>
                    <w:szCs w:val="16"/>
                  </w:rPr>
                </w:pPr>
              </w:p>
              <w:p w14:paraId="521BFD16" w14:textId="77777777" w:rsidR="00C005EA" w:rsidRPr="001D3C86" w:rsidRDefault="00C005EA" w:rsidP="00E330E0">
                <w:pPr>
                  <w:rPr>
                    <w:rFonts w:ascii="Times New Roman" w:hAnsi="Times New Roman" w:cs="Times New Roman"/>
                    <w:sz w:val="16"/>
                    <w:szCs w:val="16"/>
                  </w:rPr>
                </w:pPr>
              </w:p>
              <w:p w14:paraId="16C9180D" w14:textId="77777777" w:rsidR="00C005EA" w:rsidRPr="001D3C86" w:rsidRDefault="00C005EA" w:rsidP="00E330E0">
                <w:pPr>
                  <w:rPr>
                    <w:rFonts w:ascii="Times New Roman" w:hAnsi="Times New Roman" w:cs="Times New Roman"/>
                    <w:sz w:val="16"/>
                    <w:szCs w:val="16"/>
                  </w:rPr>
                </w:pPr>
              </w:p>
              <w:p w14:paraId="3BAC6325" w14:textId="77777777" w:rsidR="00C005EA" w:rsidRPr="001D3C86" w:rsidRDefault="00C005EA" w:rsidP="00E330E0">
                <w:pPr>
                  <w:rPr>
                    <w:rFonts w:ascii="Times New Roman" w:hAnsi="Times New Roman" w:cs="Times New Roman"/>
                    <w:sz w:val="16"/>
                    <w:szCs w:val="16"/>
                  </w:rPr>
                </w:pPr>
              </w:p>
              <w:p w14:paraId="5F6453A9" w14:textId="77777777" w:rsidR="00C005EA" w:rsidRPr="001D3C86" w:rsidRDefault="00C005EA" w:rsidP="00E330E0">
                <w:pPr>
                  <w:rPr>
                    <w:rFonts w:ascii="Times New Roman" w:hAnsi="Times New Roman" w:cs="Times New Roman"/>
                    <w:sz w:val="16"/>
                    <w:szCs w:val="16"/>
                  </w:rPr>
                </w:pPr>
              </w:p>
              <w:p w14:paraId="26EA76B4" w14:textId="77777777" w:rsidR="00C005EA" w:rsidRPr="001D3C86" w:rsidRDefault="00C005EA" w:rsidP="00E330E0">
                <w:pPr>
                  <w:rPr>
                    <w:rFonts w:ascii="Times New Roman" w:hAnsi="Times New Roman" w:cs="Times New Roman"/>
                    <w:sz w:val="16"/>
                    <w:szCs w:val="16"/>
                  </w:rPr>
                </w:pPr>
              </w:p>
              <w:p w14:paraId="0BD897FB" w14:textId="77777777" w:rsidR="00C005EA" w:rsidRPr="001D3C86" w:rsidRDefault="00C005EA" w:rsidP="00E330E0">
                <w:pPr>
                  <w:rPr>
                    <w:rFonts w:ascii="Times New Roman" w:hAnsi="Times New Roman" w:cs="Times New Roman"/>
                    <w:sz w:val="16"/>
                    <w:szCs w:val="16"/>
                  </w:rPr>
                </w:pPr>
              </w:p>
              <w:p w14:paraId="0F4B41B1" w14:textId="77777777" w:rsidR="00C005EA" w:rsidRPr="001D3C86" w:rsidRDefault="00C005EA" w:rsidP="00E330E0">
                <w:pPr>
                  <w:rPr>
                    <w:rFonts w:ascii="Times New Roman" w:hAnsi="Times New Roman" w:cs="Times New Roman"/>
                    <w:sz w:val="16"/>
                    <w:szCs w:val="16"/>
                  </w:rPr>
                </w:pPr>
              </w:p>
              <w:p w14:paraId="5523DE0B"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5C0A356B" w14:textId="77777777" w:rsidR="00C005EA" w:rsidRPr="001D3C86" w:rsidRDefault="00C005EA" w:rsidP="00E330E0">
                <w:pPr>
                  <w:rPr>
                    <w:rFonts w:ascii="Times New Roman" w:hAnsi="Times New Roman" w:cs="Times New Roman"/>
                    <w:sz w:val="16"/>
                    <w:szCs w:val="16"/>
                  </w:rPr>
                </w:pPr>
              </w:p>
              <w:p w14:paraId="0EB03985" w14:textId="77777777" w:rsidR="00C005EA" w:rsidRPr="001D3C86" w:rsidRDefault="00C005EA" w:rsidP="00E330E0">
                <w:pPr>
                  <w:rPr>
                    <w:rFonts w:ascii="Times New Roman" w:hAnsi="Times New Roman" w:cs="Times New Roman"/>
                    <w:sz w:val="16"/>
                    <w:szCs w:val="16"/>
                  </w:rPr>
                </w:pPr>
              </w:p>
              <w:p w14:paraId="199B4928" w14:textId="77777777" w:rsidR="00C005EA" w:rsidRPr="001D3C86" w:rsidRDefault="00C005EA" w:rsidP="00E330E0">
                <w:pPr>
                  <w:rPr>
                    <w:rFonts w:ascii="Times New Roman" w:hAnsi="Times New Roman" w:cs="Times New Roman"/>
                    <w:sz w:val="16"/>
                    <w:szCs w:val="16"/>
                  </w:rPr>
                </w:pPr>
              </w:p>
              <w:p w14:paraId="755252F4" w14:textId="77777777" w:rsidR="00C005EA" w:rsidRPr="001D3C86" w:rsidRDefault="00C005EA" w:rsidP="00E330E0">
                <w:pPr>
                  <w:rPr>
                    <w:rFonts w:ascii="Times New Roman" w:hAnsi="Times New Roman" w:cs="Times New Roman"/>
                    <w:sz w:val="16"/>
                    <w:szCs w:val="16"/>
                  </w:rPr>
                </w:pPr>
              </w:p>
              <w:p w14:paraId="72454928" w14:textId="77777777" w:rsidR="00C005EA" w:rsidRPr="001D3C86" w:rsidRDefault="00C005EA" w:rsidP="00E330E0">
                <w:pPr>
                  <w:rPr>
                    <w:rFonts w:ascii="Times New Roman" w:hAnsi="Times New Roman" w:cs="Times New Roman"/>
                    <w:sz w:val="16"/>
                    <w:szCs w:val="16"/>
                  </w:rPr>
                </w:pPr>
              </w:p>
              <w:p w14:paraId="671480BC" w14:textId="77777777" w:rsidR="00C005EA" w:rsidRPr="001D3C86" w:rsidRDefault="00C005EA" w:rsidP="00E330E0">
                <w:pPr>
                  <w:rPr>
                    <w:rFonts w:ascii="Times New Roman" w:hAnsi="Times New Roman" w:cs="Times New Roman"/>
                    <w:sz w:val="16"/>
                    <w:szCs w:val="16"/>
                  </w:rPr>
                </w:pPr>
              </w:p>
              <w:p w14:paraId="189B9A38" w14:textId="77777777" w:rsidR="00C005EA" w:rsidRPr="001D3C86" w:rsidRDefault="00C005EA" w:rsidP="00E330E0">
                <w:pPr>
                  <w:rPr>
                    <w:rFonts w:ascii="Times New Roman" w:hAnsi="Times New Roman" w:cs="Times New Roman"/>
                    <w:sz w:val="16"/>
                    <w:szCs w:val="16"/>
                  </w:rPr>
                </w:pPr>
              </w:p>
              <w:p w14:paraId="24781BBB"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tc>
            <w:tc>
              <w:tcPr>
                <w:tcW w:w="2297" w:type="dxa"/>
              </w:tcPr>
              <w:p w14:paraId="2ECC900E"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____Develops a written report providing brief interpretive information in all required component of a comprehensive FIE</w:t>
                </w:r>
              </w:p>
              <w:p w14:paraId="78BF289F" w14:textId="77777777" w:rsidR="00C005EA" w:rsidRPr="001D3C86" w:rsidRDefault="00C005EA" w:rsidP="00E330E0">
                <w:pPr>
                  <w:rPr>
                    <w:rFonts w:ascii="Times New Roman" w:hAnsi="Times New Roman" w:cs="Times New Roman"/>
                    <w:sz w:val="16"/>
                    <w:szCs w:val="16"/>
                  </w:rPr>
                </w:pPr>
              </w:p>
              <w:p w14:paraId="58865D29" w14:textId="77777777" w:rsidR="00C005EA" w:rsidRPr="001D3C86" w:rsidRDefault="00C005EA" w:rsidP="00E330E0">
                <w:pPr>
                  <w:rPr>
                    <w:rFonts w:ascii="Times New Roman" w:hAnsi="Times New Roman" w:cs="Times New Roman"/>
                    <w:sz w:val="16"/>
                    <w:szCs w:val="16"/>
                  </w:rPr>
                </w:pPr>
              </w:p>
              <w:p w14:paraId="35B0E269" w14:textId="77777777" w:rsidR="00C005EA" w:rsidRPr="001D3C86" w:rsidRDefault="00C005EA" w:rsidP="00E330E0">
                <w:pPr>
                  <w:rPr>
                    <w:rFonts w:ascii="Times New Roman" w:hAnsi="Times New Roman" w:cs="Times New Roman"/>
                    <w:sz w:val="16"/>
                    <w:szCs w:val="16"/>
                  </w:rPr>
                </w:pPr>
              </w:p>
              <w:p w14:paraId="5DEA9AED" w14:textId="77777777" w:rsidR="00C005EA" w:rsidRPr="001D3C86" w:rsidRDefault="00C005EA" w:rsidP="00E330E0">
                <w:pPr>
                  <w:rPr>
                    <w:rFonts w:ascii="Times New Roman" w:hAnsi="Times New Roman" w:cs="Times New Roman"/>
                    <w:sz w:val="16"/>
                    <w:szCs w:val="16"/>
                  </w:rPr>
                </w:pPr>
              </w:p>
              <w:p w14:paraId="0C466C90"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___Accurately identifies all areas of deficit and minimally links cognitive to achievement deficits based on assessment results</w:t>
                </w:r>
              </w:p>
              <w:p w14:paraId="04BF8A76" w14:textId="77777777" w:rsidR="00C005EA" w:rsidRPr="001D3C86" w:rsidRDefault="00C005EA" w:rsidP="00E330E0">
                <w:pPr>
                  <w:rPr>
                    <w:rFonts w:ascii="Times New Roman" w:hAnsi="Times New Roman" w:cs="Times New Roman"/>
                    <w:sz w:val="16"/>
                    <w:szCs w:val="16"/>
                  </w:rPr>
                </w:pPr>
              </w:p>
              <w:p w14:paraId="432F828B" w14:textId="77777777" w:rsidR="00C005EA" w:rsidRPr="001D3C86" w:rsidRDefault="00C005EA" w:rsidP="00E330E0">
                <w:pPr>
                  <w:rPr>
                    <w:rFonts w:ascii="Times New Roman" w:hAnsi="Times New Roman" w:cs="Times New Roman"/>
                    <w:sz w:val="16"/>
                    <w:szCs w:val="16"/>
                  </w:rPr>
                </w:pPr>
              </w:p>
              <w:p w14:paraId="10AFF8BF" w14:textId="77777777" w:rsidR="00C005EA" w:rsidRPr="001D3C86" w:rsidRDefault="00C005EA" w:rsidP="00E330E0">
                <w:pPr>
                  <w:rPr>
                    <w:rFonts w:ascii="Times New Roman" w:hAnsi="Times New Roman" w:cs="Times New Roman"/>
                    <w:sz w:val="16"/>
                    <w:szCs w:val="16"/>
                  </w:rPr>
                </w:pPr>
              </w:p>
              <w:p w14:paraId="49E68097"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____Provides appropriate interpretation of all assessment component results and discusses student needs w/group</w:t>
                </w:r>
              </w:p>
            </w:tc>
            <w:tc>
              <w:tcPr>
                <w:tcW w:w="581" w:type="dxa"/>
              </w:tcPr>
              <w:p w14:paraId="2AE00C74"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704A91AF" w14:textId="77777777" w:rsidR="00C005EA" w:rsidRPr="001D3C86" w:rsidRDefault="00C005EA" w:rsidP="00E330E0">
                <w:pPr>
                  <w:rPr>
                    <w:rFonts w:ascii="Times New Roman" w:hAnsi="Times New Roman" w:cs="Times New Roman"/>
                    <w:sz w:val="16"/>
                    <w:szCs w:val="16"/>
                  </w:rPr>
                </w:pPr>
              </w:p>
              <w:p w14:paraId="77C3D4B7" w14:textId="77777777" w:rsidR="00C005EA" w:rsidRPr="001D3C86" w:rsidRDefault="00C005EA" w:rsidP="00E330E0">
                <w:pPr>
                  <w:rPr>
                    <w:rFonts w:ascii="Times New Roman" w:hAnsi="Times New Roman" w:cs="Times New Roman"/>
                    <w:sz w:val="16"/>
                    <w:szCs w:val="16"/>
                  </w:rPr>
                </w:pPr>
              </w:p>
              <w:p w14:paraId="2EC47149" w14:textId="77777777" w:rsidR="00C005EA" w:rsidRPr="001D3C86" w:rsidRDefault="00C005EA" w:rsidP="00E330E0">
                <w:pPr>
                  <w:rPr>
                    <w:rFonts w:ascii="Times New Roman" w:hAnsi="Times New Roman" w:cs="Times New Roman"/>
                    <w:sz w:val="16"/>
                    <w:szCs w:val="16"/>
                  </w:rPr>
                </w:pPr>
              </w:p>
              <w:p w14:paraId="413ABA49" w14:textId="77777777" w:rsidR="00C005EA" w:rsidRPr="001D3C86" w:rsidRDefault="00C005EA" w:rsidP="00E330E0">
                <w:pPr>
                  <w:rPr>
                    <w:rFonts w:ascii="Times New Roman" w:hAnsi="Times New Roman" w:cs="Times New Roman"/>
                    <w:sz w:val="16"/>
                    <w:szCs w:val="16"/>
                  </w:rPr>
                </w:pPr>
              </w:p>
              <w:p w14:paraId="05096847" w14:textId="77777777" w:rsidR="00C005EA" w:rsidRPr="001D3C86" w:rsidRDefault="00C005EA" w:rsidP="00E330E0">
                <w:pPr>
                  <w:rPr>
                    <w:rFonts w:ascii="Times New Roman" w:hAnsi="Times New Roman" w:cs="Times New Roman"/>
                    <w:sz w:val="16"/>
                    <w:szCs w:val="16"/>
                  </w:rPr>
                </w:pPr>
              </w:p>
              <w:p w14:paraId="54F21288" w14:textId="77777777" w:rsidR="00C005EA" w:rsidRPr="001D3C86" w:rsidRDefault="00C005EA" w:rsidP="00E330E0">
                <w:pPr>
                  <w:rPr>
                    <w:rFonts w:ascii="Times New Roman" w:hAnsi="Times New Roman" w:cs="Times New Roman"/>
                    <w:sz w:val="16"/>
                    <w:szCs w:val="16"/>
                  </w:rPr>
                </w:pPr>
              </w:p>
              <w:p w14:paraId="65BDC1B9" w14:textId="77777777" w:rsidR="00C005EA" w:rsidRPr="001D3C86" w:rsidRDefault="00C005EA" w:rsidP="00E330E0">
                <w:pPr>
                  <w:rPr>
                    <w:rFonts w:ascii="Times New Roman" w:hAnsi="Times New Roman" w:cs="Times New Roman"/>
                    <w:sz w:val="16"/>
                    <w:szCs w:val="16"/>
                  </w:rPr>
                </w:pPr>
              </w:p>
              <w:p w14:paraId="3BBDB9A3" w14:textId="77777777" w:rsidR="00C005EA" w:rsidRPr="001D3C86" w:rsidRDefault="00C005EA" w:rsidP="00E330E0">
                <w:pPr>
                  <w:rPr>
                    <w:rFonts w:ascii="Times New Roman" w:hAnsi="Times New Roman" w:cs="Times New Roman"/>
                    <w:sz w:val="16"/>
                    <w:szCs w:val="16"/>
                  </w:rPr>
                </w:pPr>
              </w:p>
              <w:p w14:paraId="78877D79"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00E5944E" w14:textId="77777777" w:rsidR="00C005EA" w:rsidRPr="001D3C86" w:rsidRDefault="00C005EA" w:rsidP="00E330E0">
                <w:pPr>
                  <w:rPr>
                    <w:rFonts w:ascii="Times New Roman" w:hAnsi="Times New Roman" w:cs="Times New Roman"/>
                    <w:sz w:val="16"/>
                    <w:szCs w:val="16"/>
                  </w:rPr>
                </w:pPr>
              </w:p>
              <w:p w14:paraId="027725DE" w14:textId="77777777" w:rsidR="00C005EA" w:rsidRPr="001D3C86" w:rsidRDefault="00C005EA" w:rsidP="00E330E0">
                <w:pPr>
                  <w:rPr>
                    <w:rFonts w:ascii="Times New Roman" w:hAnsi="Times New Roman" w:cs="Times New Roman"/>
                    <w:sz w:val="16"/>
                    <w:szCs w:val="16"/>
                  </w:rPr>
                </w:pPr>
              </w:p>
              <w:p w14:paraId="2FF46B99" w14:textId="77777777" w:rsidR="00C005EA" w:rsidRPr="001D3C86" w:rsidRDefault="00C005EA" w:rsidP="00E330E0">
                <w:pPr>
                  <w:rPr>
                    <w:rFonts w:ascii="Times New Roman" w:hAnsi="Times New Roman" w:cs="Times New Roman"/>
                    <w:sz w:val="16"/>
                    <w:szCs w:val="16"/>
                  </w:rPr>
                </w:pPr>
              </w:p>
              <w:p w14:paraId="4ED0A987" w14:textId="77777777" w:rsidR="00C005EA" w:rsidRPr="001D3C86" w:rsidRDefault="00C005EA" w:rsidP="00E330E0">
                <w:pPr>
                  <w:rPr>
                    <w:rFonts w:ascii="Times New Roman" w:hAnsi="Times New Roman" w:cs="Times New Roman"/>
                    <w:sz w:val="16"/>
                    <w:szCs w:val="16"/>
                  </w:rPr>
                </w:pPr>
              </w:p>
              <w:p w14:paraId="3604828A" w14:textId="77777777" w:rsidR="00C005EA" w:rsidRPr="001D3C86" w:rsidRDefault="00C005EA" w:rsidP="00E330E0">
                <w:pPr>
                  <w:rPr>
                    <w:rFonts w:ascii="Times New Roman" w:hAnsi="Times New Roman" w:cs="Times New Roman"/>
                    <w:sz w:val="16"/>
                    <w:szCs w:val="16"/>
                  </w:rPr>
                </w:pPr>
              </w:p>
              <w:p w14:paraId="6610A5DF" w14:textId="77777777" w:rsidR="00C005EA" w:rsidRPr="001D3C86" w:rsidRDefault="00C005EA" w:rsidP="00E330E0">
                <w:pPr>
                  <w:rPr>
                    <w:rFonts w:ascii="Times New Roman" w:hAnsi="Times New Roman" w:cs="Times New Roman"/>
                    <w:sz w:val="16"/>
                    <w:szCs w:val="16"/>
                  </w:rPr>
                </w:pPr>
              </w:p>
              <w:p w14:paraId="27B84FA1" w14:textId="77777777" w:rsidR="00C005EA" w:rsidRPr="001D3C86" w:rsidRDefault="00C005EA" w:rsidP="00E330E0">
                <w:pPr>
                  <w:rPr>
                    <w:rFonts w:ascii="Times New Roman" w:hAnsi="Times New Roman" w:cs="Times New Roman"/>
                    <w:sz w:val="16"/>
                    <w:szCs w:val="16"/>
                  </w:rPr>
                </w:pPr>
              </w:p>
              <w:p w14:paraId="64D39161"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tc>
            <w:tc>
              <w:tcPr>
                <w:tcW w:w="2128" w:type="dxa"/>
              </w:tcPr>
              <w:p w14:paraId="237D116E"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____Written report lacks appropriate interpretative information and/or omits some required components of a comprehensive FIE</w:t>
                </w:r>
              </w:p>
              <w:p w14:paraId="10125E9D" w14:textId="77777777" w:rsidR="00C005EA" w:rsidRPr="001D3C86" w:rsidRDefault="00C005EA" w:rsidP="00E330E0">
                <w:pPr>
                  <w:rPr>
                    <w:rFonts w:ascii="Times New Roman" w:hAnsi="Times New Roman" w:cs="Times New Roman"/>
                    <w:sz w:val="16"/>
                    <w:szCs w:val="16"/>
                  </w:rPr>
                </w:pPr>
              </w:p>
              <w:p w14:paraId="2BC4629C" w14:textId="77777777" w:rsidR="00C005EA" w:rsidRPr="001D3C86" w:rsidRDefault="00C005EA" w:rsidP="00E330E0">
                <w:pPr>
                  <w:rPr>
                    <w:rFonts w:ascii="Times New Roman" w:hAnsi="Times New Roman" w:cs="Times New Roman"/>
                    <w:sz w:val="16"/>
                    <w:szCs w:val="16"/>
                  </w:rPr>
                </w:pPr>
              </w:p>
              <w:p w14:paraId="2807CFA4"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___Inaccurately identifies areas of deficit and does not link cognitive and achievement deficits based on assessment results</w:t>
                </w:r>
              </w:p>
              <w:p w14:paraId="4EB59FAB" w14:textId="77777777" w:rsidR="00C005EA" w:rsidRPr="001D3C86" w:rsidRDefault="00C005EA" w:rsidP="00E330E0">
                <w:pPr>
                  <w:rPr>
                    <w:rFonts w:ascii="Times New Roman" w:hAnsi="Times New Roman" w:cs="Times New Roman"/>
                    <w:sz w:val="16"/>
                    <w:szCs w:val="16"/>
                  </w:rPr>
                </w:pPr>
              </w:p>
              <w:p w14:paraId="28BB3BD7" w14:textId="77777777" w:rsidR="00C005EA" w:rsidRPr="001D3C86" w:rsidRDefault="00C005EA" w:rsidP="00E330E0">
                <w:pPr>
                  <w:rPr>
                    <w:rFonts w:ascii="Times New Roman" w:hAnsi="Times New Roman" w:cs="Times New Roman"/>
                    <w:sz w:val="16"/>
                    <w:szCs w:val="16"/>
                  </w:rPr>
                </w:pPr>
              </w:p>
              <w:p w14:paraId="31F35CFB"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____ Provides vague interpretation of most assessment component results and discusses student needs </w:t>
                </w:r>
              </w:p>
              <w:p w14:paraId="6042D3A9" w14:textId="77777777" w:rsidR="00C005EA" w:rsidRPr="001D3C86" w:rsidRDefault="00C005EA" w:rsidP="00E330E0">
                <w:pPr>
                  <w:rPr>
                    <w:rFonts w:ascii="Times New Roman" w:hAnsi="Times New Roman" w:cs="Times New Roman"/>
                    <w:sz w:val="16"/>
                    <w:szCs w:val="16"/>
                  </w:rPr>
                </w:pPr>
              </w:p>
            </w:tc>
          </w:tr>
          <w:tr w:rsidR="00C005EA" w:rsidRPr="001D3C86" w14:paraId="48239377" w14:textId="77777777" w:rsidTr="00C005EA">
            <w:tc>
              <w:tcPr>
                <w:tcW w:w="1923" w:type="dxa"/>
              </w:tcPr>
              <w:p w14:paraId="7D0B6EFF" w14:textId="77777777" w:rsidR="00C005EA" w:rsidRPr="001D3C86" w:rsidRDefault="00C005EA" w:rsidP="00E330E0">
                <w:pPr>
                  <w:rPr>
                    <w:rFonts w:ascii="Times New Roman" w:hAnsi="Times New Roman" w:cs="Times New Roman"/>
                    <w:b/>
                    <w:sz w:val="16"/>
                    <w:szCs w:val="16"/>
                  </w:rPr>
                </w:pPr>
                <w:r w:rsidRPr="001D3C86">
                  <w:rPr>
                    <w:rFonts w:ascii="Times New Roman" w:hAnsi="Times New Roman" w:cs="Times New Roman"/>
                    <w:b/>
                    <w:sz w:val="16"/>
                    <w:szCs w:val="16"/>
                  </w:rPr>
                  <w:t>SEDS. 1.S8</w:t>
                </w:r>
              </w:p>
              <w:p w14:paraId="3AAE2127"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b/>
                    <w:sz w:val="16"/>
                    <w:szCs w:val="16"/>
                  </w:rPr>
                  <w:t>Evaluation-</w:t>
                </w:r>
                <w:r w:rsidRPr="001D3C86">
                  <w:rPr>
                    <w:rFonts w:ascii="Times New Roman" w:hAnsi="Times New Roman" w:cs="Times New Roman"/>
                    <w:bCs/>
                    <w:sz w:val="16"/>
                    <w:szCs w:val="16"/>
                  </w:rPr>
                  <w:t xml:space="preserve"> Use assessment data to develop instructional recommendations and research-based interventions</w:t>
                </w:r>
              </w:p>
            </w:tc>
            <w:tc>
              <w:tcPr>
                <w:tcW w:w="2297" w:type="dxa"/>
              </w:tcPr>
              <w:p w14:paraId="453A9A07"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____Makes all decisions/recommendations based on data w/group input</w:t>
                </w:r>
              </w:p>
              <w:p w14:paraId="7433D59B" w14:textId="77777777" w:rsidR="00C005EA" w:rsidRPr="001D3C86" w:rsidRDefault="00C005EA" w:rsidP="00E330E0">
                <w:pPr>
                  <w:rPr>
                    <w:rFonts w:ascii="Times New Roman" w:hAnsi="Times New Roman" w:cs="Times New Roman"/>
                    <w:sz w:val="16"/>
                    <w:szCs w:val="16"/>
                  </w:rPr>
                </w:pPr>
              </w:p>
              <w:p w14:paraId="03969E10"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____Instructional recommendations are based on assessment data in all deficit areas</w:t>
                </w:r>
              </w:p>
              <w:p w14:paraId="443A7DF1" w14:textId="77777777" w:rsidR="00C005EA" w:rsidRPr="001D3C86" w:rsidRDefault="00C005EA" w:rsidP="00E330E0">
                <w:pPr>
                  <w:rPr>
                    <w:rFonts w:ascii="Times New Roman" w:hAnsi="Times New Roman" w:cs="Times New Roman"/>
                    <w:sz w:val="16"/>
                    <w:szCs w:val="16"/>
                  </w:rPr>
                </w:pPr>
              </w:p>
              <w:p w14:paraId="12FE4DE3" w14:textId="77777777" w:rsidR="00C005EA" w:rsidRPr="001D3C86" w:rsidRDefault="00C005EA" w:rsidP="00E330E0">
                <w:pPr>
                  <w:rPr>
                    <w:rFonts w:ascii="Times New Roman" w:hAnsi="Times New Roman" w:cs="Times New Roman"/>
                    <w:sz w:val="16"/>
                    <w:szCs w:val="16"/>
                  </w:rPr>
                </w:pPr>
              </w:p>
              <w:p w14:paraId="40FEADF2"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___Recommends detailed research-based interventions relevant to areas of deficit identified in FIE</w:t>
                </w:r>
              </w:p>
            </w:tc>
            <w:tc>
              <w:tcPr>
                <w:tcW w:w="579" w:type="dxa"/>
              </w:tcPr>
              <w:p w14:paraId="0563E466"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643DDB78" w14:textId="77777777" w:rsidR="00C005EA" w:rsidRPr="001D3C86" w:rsidRDefault="00C005EA" w:rsidP="00E330E0">
                <w:pPr>
                  <w:rPr>
                    <w:rFonts w:ascii="Times New Roman" w:hAnsi="Times New Roman" w:cs="Times New Roman"/>
                    <w:sz w:val="16"/>
                    <w:szCs w:val="16"/>
                  </w:rPr>
                </w:pPr>
              </w:p>
              <w:p w14:paraId="34197033" w14:textId="77777777" w:rsidR="00C005EA" w:rsidRPr="001D3C86" w:rsidRDefault="00C005EA" w:rsidP="00E330E0">
                <w:pPr>
                  <w:rPr>
                    <w:rFonts w:ascii="Times New Roman" w:hAnsi="Times New Roman" w:cs="Times New Roman"/>
                    <w:sz w:val="16"/>
                    <w:szCs w:val="16"/>
                  </w:rPr>
                </w:pPr>
              </w:p>
              <w:p w14:paraId="4EF213B1" w14:textId="77777777" w:rsidR="00C005EA" w:rsidRPr="001D3C86" w:rsidRDefault="00C005EA" w:rsidP="00E330E0">
                <w:pPr>
                  <w:rPr>
                    <w:rFonts w:ascii="Times New Roman" w:hAnsi="Times New Roman" w:cs="Times New Roman"/>
                    <w:sz w:val="16"/>
                    <w:szCs w:val="16"/>
                  </w:rPr>
                </w:pPr>
              </w:p>
              <w:p w14:paraId="37EA4BDC" w14:textId="77777777" w:rsidR="00C005EA" w:rsidRPr="001D3C86" w:rsidRDefault="00C005EA" w:rsidP="00E330E0">
                <w:pPr>
                  <w:pBdr>
                    <w:bottom w:val="single" w:sz="12" w:space="1" w:color="auto"/>
                  </w:pBdr>
                  <w:rPr>
                    <w:rFonts w:ascii="Times New Roman" w:hAnsi="Times New Roman" w:cs="Times New Roman"/>
                    <w:sz w:val="16"/>
                    <w:szCs w:val="16"/>
                  </w:rPr>
                </w:pPr>
              </w:p>
              <w:p w14:paraId="326D199B" w14:textId="77777777" w:rsidR="00C005EA" w:rsidRPr="001D3C86" w:rsidRDefault="00C005EA" w:rsidP="00E330E0">
                <w:pPr>
                  <w:rPr>
                    <w:rFonts w:ascii="Times New Roman" w:hAnsi="Times New Roman" w:cs="Times New Roman"/>
                    <w:sz w:val="16"/>
                    <w:szCs w:val="16"/>
                  </w:rPr>
                </w:pPr>
              </w:p>
              <w:p w14:paraId="1E7C0B41" w14:textId="77777777" w:rsidR="00C005EA" w:rsidRPr="001D3C86" w:rsidRDefault="00C005EA" w:rsidP="00E330E0">
                <w:pPr>
                  <w:rPr>
                    <w:rFonts w:ascii="Times New Roman" w:hAnsi="Times New Roman" w:cs="Times New Roman"/>
                    <w:sz w:val="16"/>
                    <w:szCs w:val="16"/>
                  </w:rPr>
                </w:pPr>
              </w:p>
              <w:p w14:paraId="17C87C15" w14:textId="77777777" w:rsidR="00C005EA" w:rsidRPr="001D3C86" w:rsidRDefault="00C005EA" w:rsidP="00E330E0">
                <w:pPr>
                  <w:rPr>
                    <w:rFonts w:ascii="Times New Roman" w:hAnsi="Times New Roman" w:cs="Times New Roman"/>
                    <w:sz w:val="16"/>
                    <w:szCs w:val="16"/>
                  </w:rPr>
                </w:pPr>
              </w:p>
              <w:p w14:paraId="014CDF57" w14:textId="77777777" w:rsidR="00C005EA" w:rsidRPr="001D3C86" w:rsidRDefault="00C005EA" w:rsidP="00E330E0">
                <w:pPr>
                  <w:rPr>
                    <w:rFonts w:ascii="Times New Roman" w:hAnsi="Times New Roman" w:cs="Times New Roman"/>
                    <w:sz w:val="16"/>
                    <w:szCs w:val="16"/>
                  </w:rPr>
                </w:pPr>
              </w:p>
              <w:p w14:paraId="7D20B86F" w14:textId="77777777" w:rsidR="00C005EA" w:rsidRPr="001D3C86" w:rsidRDefault="00C005EA" w:rsidP="00E330E0">
                <w:pPr>
                  <w:rPr>
                    <w:rFonts w:ascii="Times New Roman" w:hAnsi="Times New Roman" w:cs="Times New Roman"/>
                    <w:sz w:val="16"/>
                    <w:szCs w:val="16"/>
                  </w:rPr>
                </w:pPr>
              </w:p>
              <w:p w14:paraId="6B50847E"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0AF7B90F" w14:textId="77777777" w:rsidR="00C005EA" w:rsidRPr="001D3C86" w:rsidRDefault="00C005EA" w:rsidP="00E330E0">
                <w:pPr>
                  <w:rPr>
                    <w:rFonts w:ascii="Times New Roman" w:hAnsi="Times New Roman" w:cs="Times New Roman"/>
                    <w:sz w:val="16"/>
                    <w:szCs w:val="16"/>
                  </w:rPr>
                </w:pPr>
              </w:p>
              <w:p w14:paraId="5C831B7C" w14:textId="77777777" w:rsidR="00C005EA" w:rsidRPr="001D3C86" w:rsidRDefault="00C005EA" w:rsidP="00E330E0">
                <w:pPr>
                  <w:rPr>
                    <w:rFonts w:ascii="Times New Roman" w:hAnsi="Times New Roman" w:cs="Times New Roman"/>
                    <w:sz w:val="16"/>
                    <w:szCs w:val="16"/>
                  </w:rPr>
                </w:pPr>
              </w:p>
              <w:p w14:paraId="2CC2563D" w14:textId="77777777" w:rsidR="00C005EA" w:rsidRPr="001D3C86" w:rsidRDefault="00C005EA" w:rsidP="00E330E0">
                <w:pPr>
                  <w:rPr>
                    <w:rFonts w:ascii="Times New Roman" w:hAnsi="Times New Roman" w:cs="Times New Roman"/>
                    <w:sz w:val="16"/>
                    <w:szCs w:val="16"/>
                  </w:rPr>
                </w:pPr>
              </w:p>
              <w:p w14:paraId="3673351B" w14:textId="77777777" w:rsidR="00C005EA" w:rsidRPr="001D3C86" w:rsidRDefault="00C005EA" w:rsidP="00E330E0">
                <w:pPr>
                  <w:rPr>
                    <w:rFonts w:ascii="Times New Roman" w:hAnsi="Times New Roman" w:cs="Times New Roman"/>
                    <w:sz w:val="16"/>
                    <w:szCs w:val="16"/>
                  </w:rPr>
                </w:pPr>
              </w:p>
              <w:p w14:paraId="7CC92991" w14:textId="77777777" w:rsidR="00C005EA" w:rsidRPr="001D3C86" w:rsidRDefault="00C005EA" w:rsidP="00E330E0">
                <w:pPr>
                  <w:rPr>
                    <w:rFonts w:ascii="Times New Roman" w:hAnsi="Times New Roman" w:cs="Times New Roman"/>
                    <w:sz w:val="16"/>
                    <w:szCs w:val="16"/>
                  </w:rPr>
                </w:pPr>
              </w:p>
            </w:tc>
            <w:tc>
              <w:tcPr>
                <w:tcW w:w="2297" w:type="dxa"/>
              </w:tcPr>
              <w:p w14:paraId="4C4C9AEF"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_____Makes most decisions/recommendations based on data</w:t>
                </w:r>
              </w:p>
              <w:p w14:paraId="31E09506" w14:textId="77777777" w:rsidR="00C005EA" w:rsidRPr="001D3C86" w:rsidRDefault="00C005EA" w:rsidP="00E330E0">
                <w:pPr>
                  <w:rPr>
                    <w:rFonts w:ascii="Times New Roman" w:hAnsi="Times New Roman" w:cs="Times New Roman"/>
                    <w:sz w:val="16"/>
                    <w:szCs w:val="16"/>
                  </w:rPr>
                </w:pPr>
              </w:p>
              <w:p w14:paraId="0FC1C4A0"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 Instructional recommendations are based on assessment data in most deficit areas</w:t>
                </w:r>
              </w:p>
              <w:p w14:paraId="17A0DF81" w14:textId="77777777" w:rsidR="00C005EA" w:rsidRPr="001D3C86" w:rsidRDefault="00C005EA" w:rsidP="00E330E0">
                <w:pPr>
                  <w:rPr>
                    <w:rFonts w:ascii="Times New Roman" w:hAnsi="Times New Roman" w:cs="Times New Roman"/>
                    <w:sz w:val="16"/>
                    <w:szCs w:val="16"/>
                  </w:rPr>
                </w:pPr>
              </w:p>
              <w:p w14:paraId="11AB263E" w14:textId="77777777" w:rsidR="00C005EA" w:rsidRPr="001D3C86" w:rsidRDefault="00C005EA" w:rsidP="00E330E0">
                <w:pPr>
                  <w:rPr>
                    <w:rFonts w:ascii="Times New Roman" w:hAnsi="Times New Roman" w:cs="Times New Roman"/>
                    <w:sz w:val="16"/>
                    <w:szCs w:val="16"/>
                  </w:rPr>
                </w:pPr>
              </w:p>
              <w:p w14:paraId="6DE6CBD9"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___Recommends general research-based interventions relevant to areas of deficit identified in FIE</w:t>
                </w:r>
              </w:p>
            </w:tc>
            <w:tc>
              <w:tcPr>
                <w:tcW w:w="581" w:type="dxa"/>
              </w:tcPr>
              <w:p w14:paraId="4A272DEE"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5C19E517" w14:textId="77777777" w:rsidR="00C005EA" w:rsidRPr="001D3C86" w:rsidRDefault="00C005EA" w:rsidP="00E330E0">
                <w:pPr>
                  <w:rPr>
                    <w:rFonts w:ascii="Times New Roman" w:hAnsi="Times New Roman" w:cs="Times New Roman"/>
                    <w:sz w:val="16"/>
                    <w:szCs w:val="16"/>
                  </w:rPr>
                </w:pPr>
              </w:p>
              <w:p w14:paraId="68769731" w14:textId="77777777" w:rsidR="00C005EA" w:rsidRPr="001D3C86" w:rsidRDefault="00C005EA" w:rsidP="00E330E0">
                <w:pPr>
                  <w:rPr>
                    <w:rFonts w:ascii="Times New Roman" w:hAnsi="Times New Roman" w:cs="Times New Roman"/>
                    <w:sz w:val="16"/>
                    <w:szCs w:val="16"/>
                  </w:rPr>
                </w:pPr>
              </w:p>
              <w:p w14:paraId="28932BF6" w14:textId="77777777" w:rsidR="00C005EA" w:rsidRPr="001D3C86" w:rsidRDefault="00C005EA" w:rsidP="00E330E0">
                <w:pPr>
                  <w:rPr>
                    <w:rFonts w:ascii="Times New Roman" w:hAnsi="Times New Roman" w:cs="Times New Roman"/>
                    <w:sz w:val="16"/>
                    <w:szCs w:val="16"/>
                  </w:rPr>
                </w:pPr>
              </w:p>
              <w:p w14:paraId="310A4B31" w14:textId="77777777" w:rsidR="00C005EA" w:rsidRPr="001D3C86" w:rsidRDefault="00C005EA" w:rsidP="00E330E0">
                <w:pPr>
                  <w:rPr>
                    <w:rFonts w:ascii="Times New Roman" w:hAnsi="Times New Roman" w:cs="Times New Roman"/>
                    <w:sz w:val="16"/>
                    <w:szCs w:val="16"/>
                  </w:rPr>
                </w:pPr>
              </w:p>
              <w:p w14:paraId="72F373EF"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p w14:paraId="00B38F90" w14:textId="77777777" w:rsidR="00C005EA" w:rsidRPr="001D3C86" w:rsidRDefault="00C005EA" w:rsidP="00E330E0">
                <w:pPr>
                  <w:rPr>
                    <w:rFonts w:ascii="Times New Roman" w:hAnsi="Times New Roman" w:cs="Times New Roman"/>
                    <w:sz w:val="16"/>
                    <w:szCs w:val="16"/>
                  </w:rPr>
                </w:pPr>
              </w:p>
              <w:p w14:paraId="039744FC" w14:textId="77777777" w:rsidR="00C005EA" w:rsidRPr="001D3C86" w:rsidRDefault="00C005EA" w:rsidP="00E330E0">
                <w:pPr>
                  <w:rPr>
                    <w:rFonts w:ascii="Times New Roman" w:hAnsi="Times New Roman" w:cs="Times New Roman"/>
                    <w:sz w:val="16"/>
                    <w:szCs w:val="16"/>
                  </w:rPr>
                </w:pPr>
              </w:p>
              <w:p w14:paraId="5D3E1777" w14:textId="77777777" w:rsidR="00C005EA" w:rsidRPr="001D3C86" w:rsidRDefault="00C005EA" w:rsidP="00E330E0">
                <w:pPr>
                  <w:rPr>
                    <w:rFonts w:ascii="Times New Roman" w:hAnsi="Times New Roman" w:cs="Times New Roman"/>
                    <w:sz w:val="16"/>
                    <w:szCs w:val="16"/>
                  </w:rPr>
                </w:pPr>
              </w:p>
              <w:p w14:paraId="3217241B" w14:textId="77777777" w:rsidR="00C005EA" w:rsidRPr="001D3C86" w:rsidRDefault="00C005EA" w:rsidP="00E330E0">
                <w:pPr>
                  <w:rPr>
                    <w:rFonts w:ascii="Times New Roman" w:hAnsi="Times New Roman" w:cs="Times New Roman"/>
                    <w:sz w:val="16"/>
                    <w:szCs w:val="16"/>
                  </w:rPr>
                </w:pPr>
              </w:p>
              <w:p w14:paraId="3CD0DB4D"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w:t>
                </w:r>
              </w:p>
            </w:tc>
            <w:tc>
              <w:tcPr>
                <w:tcW w:w="2128" w:type="dxa"/>
              </w:tcPr>
              <w:p w14:paraId="3379FB5B"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 xml:space="preserve">____Makes </w:t>
                </w:r>
                <w:proofErr w:type="gramStart"/>
                <w:r w:rsidRPr="001D3C86">
                  <w:rPr>
                    <w:rFonts w:ascii="Times New Roman" w:hAnsi="Times New Roman" w:cs="Times New Roman"/>
                    <w:sz w:val="16"/>
                    <w:szCs w:val="16"/>
                  </w:rPr>
                  <w:t>decisions  based</w:t>
                </w:r>
                <w:proofErr w:type="gramEnd"/>
                <w:r w:rsidRPr="001D3C86">
                  <w:rPr>
                    <w:rFonts w:ascii="Times New Roman" w:hAnsi="Times New Roman" w:cs="Times New Roman"/>
                    <w:sz w:val="16"/>
                    <w:szCs w:val="16"/>
                  </w:rPr>
                  <w:t xml:space="preserve"> on opinions rather than data</w:t>
                </w:r>
              </w:p>
              <w:p w14:paraId="69AC987D" w14:textId="77777777" w:rsidR="00C005EA" w:rsidRPr="001D3C86" w:rsidRDefault="00C005EA" w:rsidP="00E330E0">
                <w:pPr>
                  <w:rPr>
                    <w:rFonts w:ascii="Times New Roman" w:hAnsi="Times New Roman" w:cs="Times New Roman"/>
                    <w:sz w:val="16"/>
                    <w:szCs w:val="16"/>
                  </w:rPr>
                </w:pPr>
              </w:p>
              <w:p w14:paraId="1D62E9B9" w14:textId="77777777" w:rsidR="00C005EA" w:rsidRPr="001D3C86" w:rsidRDefault="00C005EA" w:rsidP="00E330E0">
                <w:pPr>
                  <w:rPr>
                    <w:rFonts w:ascii="Times New Roman" w:hAnsi="Times New Roman" w:cs="Times New Roman"/>
                    <w:sz w:val="16"/>
                    <w:szCs w:val="16"/>
                  </w:rPr>
                </w:pPr>
              </w:p>
              <w:p w14:paraId="76AD30C6"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____ Instructional recommendations do not address deficit areas</w:t>
                </w:r>
              </w:p>
              <w:p w14:paraId="6D352293" w14:textId="77777777" w:rsidR="00C005EA" w:rsidRPr="001D3C86" w:rsidRDefault="00C005EA" w:rsidP="00E330E0">
                <w:pPr>
                  <w:rPr>
                    <w:rFonts w:ascii="Times New Roman" w:hAnsi="Times New Roman" w:cs="Times New Roman"/>
                    <w:sz w:val="16"/>
                    <w:szCs w:val="16"/>
                  </w:rPr>
                </w:pPr>
              </w:p>
              <w:p w14:paraId="2A7C4AFA" w14:textId="77777777" w:rsidR="00C005EA" w:rsidRPr="001D3C86" w:rsidRDefault="00C005EA" w:rsidP="00E330E0">
                <w:pPr>
                  <w:rPr>
                    <w:rFonts w:ascii="Times New Roman" w:hAnsi="Times New Roman" w:cs="Times New Roman"/>
                    <w:sz w:val="16"/>
                    <w:szCs w:val="16"/>
                  </w:rPr>
                </w:pPr>
              </w:p>
              <w:p w14:paraId="7D55301C" w14:textId="77777777" w:rsidR="00C005EA" w:rsidRPr="001D3C86" w:rsidRDefault="00C005EA" w:rsidP="00E330E0">
                <w:pPr>
                  <w:rPr>
                    <w:rFonts w:ascii="Times New Roman" w:hAnsi="Times New Roman" w:cs="Times New Roman"/>
                    <w:sz w:val="16"/>
                    <w:szCs w:val="16"/>
                  </w:rPr>
                </w:pPr>
                <w:r w:rsidRPr="001D3C86">
                  <w:rPr>
                    <w:rFonts w:ascii="Times New Roman" w:hAnsi="Times New Roman" w:cs="Times New Roman"/>
                    <w:sz w:val="16"/>
                    <w:szCs w:val="16"/>
                  </w:rPr>
                  <w:t>___Does not recommend general research-based interventions relevant to all areas of deficit identified in FIE</w:t>
                </w:r>
              </w:p>
            </w:tc>
          </w:tr>
        </w:tbl>
        <w:p w14:paraId="17DD0849" w14:textId="77777777" w:rsidR="00C005EA" w:rsidRPr="001D3C86" w:rsidRDefault="00C005EA" w:rsidP="00C005EA">
          <w:pPr>
            <w:spacing w:line="281" w:lineRule="exact"/>
            <w:rPr>
              <w:rFonts w:ascii="Times New Roman" w:hAnsi="Times New Roman" w:cs="Times New Roman"/>
              <w:b/>
              <w:spacing w:val="-1"/>
              <w:sz w:val="24"/>
            </w:rPr>
          </w:pPr>
        </w:p>
        <w:p w14:paraId="15939A03" w14:textId="77777777" w:rsidR="00852B89" w:rsidRPr="001D3C86" w:rsidRDefault="00852B89" w:rsidP="00C005EA">
          <w:pPr>
            <w:contextualSpacing/>
            <w:rPr>
              <w:rFonts w:ascii="Times New Roman" w:eastAsiaTheme="minorEastAsia" w:hAnsi="Times New Roman" w:cs="Times New Roman"/>
              <w:sz w:val="24"/>
              <w:szCs w:val="24"/>
            </w:rPr>
          </w:pPr>
        </w:p>
        <w:p w14:paraId="5A880F20" w14:textId="77777777" w:rsidR="00852B89" w:rsidRPr="001D3C86" w:rsidRDefault="00852B89" w:rsidP="00C005EA">
          <w:pPr>
            <w:contextualSpacing/>
            <w:rPr>
              <w:rFonts w:ascii="Times New Roman" w:eastAsiaTheme="minorEastAsia" w:hAnsi="Times New Roman" w:cs="Times New Roman"/>
              <w:sz w:val="24"/>
              <w:szCs w:val="24"/>
            </w:rPr>
          </w:pPr>
        </w:p>
        <w:p w14:paraId="30B914A5" w14:textId="77777777" w:rsidR="00C005EA" w:rsidRPr="001D3C86" w:rsidRDefault="00C005EA" w:rsidP="00C005EA">
          <w:pPr>
            <w:contextualSpacing/>
            <w:rPr>
              <w:rFonts w:ascii="Times New Roman" w:eastAsiaTheme="minorEastAsia" w:hAnsi="Times New Roman" w:cs="Times New Roman"/>
              <w:sz w:val="24"/>
              <w:szCs w:val="24"/>
            </w:rPr>
          </w:pPr>
          <w:r w:rsidRPr="001D3C86">
            <w:rPr>
              <w:rFonts w:ascii="Times New Roman" w:eastAsiaTheme="minorEastAsia" w:hAnsi="Times New Roman" w:cs="Times New Roman"/>
              <w:sz w:val="24"/>
              <w:szCs w:val="24"/>
            </w:rPr>
            <w:lastRenderedPageBreak/>
            <w:t xml:space="preserve">The grade is Pass/Fail for the Comprehensive Examination Project using the Rubric ratings of at least two faculty members. Ratings must average overall a Minimal/Acceptable or above to receive a Pass for the project. </w:t>
          </w:r>
        </w:p>
        <w:p w14:paraId="0C451E59" w14:textId="77777777" w:rsidR="00C005EA" w:rsidRPr="00DF0543" w:rsidRDefault="00C005EA" w:rsidP="00C005EA">
          <w:pPr>
            <w:pStyle w:val="NoSpacing"/>
            <w:rPr>
              <w:rFonts w:ascii="Times New Roman" w:eastAsia="Cambria" w:hAnsi="Times New Roman" w:cs="Times New Roman"/>
              <w:bCs/>
              <w:szCs w:val="24"/>
            </w:rPr>
          </w:pPr>
          <w:r w:rsidRPr="00DF0543">
            <w:rPr>
              <w:rFonts w:ascii="Times New Roman" w:hAnsi="Times New Roman" w:cs="Times New Roman"/>
              <w:bCs/>
            </w:rPr>
            <w:t>Specializations</w:t>
          </w:r>
          <w:r w:rsidRPr="00DF0543">
            <w:rPr>
              <w:rFonts w:ascii="Times New Roman" w:hAnsi="Times New Roman" w:cs="Times New Roman"/>
              <w:bCs/>
              <w:spacing w:val="-7"/>
            </w:rPr>
            <w:t xml:space="preserve"> </w:t>
          </w:r>
          <w:r w:rsidRPr="00DF0543">
            <w:rPr>
              <w:rFonts w:ascii="Times New Roman" w:hAnsi="Times New Roman" w:cs="Times New Roman"/>
              <w:bCs/>
            </w:rPr>
            <w:t>and</w:t>
          </w:r>
          <w:r w:rsidRPr="00DF0543">
            <w:rPr>
              <w:rFonts w:ascii="Times New Roman" w:hAnsi="Times New Roman" w:cs="Times New Roman"/>
              <w:bCs/>
              <w:spacing w:val="-8"/>
            </w:rPr>
            <w:t xml:space="preserve"> </w:t>
          </w:r>
          <w:r w:rsidRPr="00DF0543">
            <w:rPr>
              <w:rFonts w:ascii="Times New Roman" w:hAnsi="Times New Roman" w:cs="Times New Roman"/>
              <w:bCs/>
            </w:rPr>
            <w:t>Certifications</w:t>
          </w:r>
        </w:p>
        <w:p w14:paraId="52A9E2C5" w14:textId="77777777" w:rsidR="00C005EA" w:rsidRPr="001D3C86" w:rsidRDefault="00000000" w:rsidP="00C005EA">
          <w:pPr>
            <w:pStyle w:val="NoSpacing"/>
            <w:rPr>
              <w:rFonts w:ascii="Times New Roman" w:eastAsia="Cambria" w:hAnsi="Times New Roman" w:cs="Times New Roman"/>
              <w:szCs w:val="24"/>
            </w:rPr>
          </w:pPr>
          <w:hyperlink r:id="rId9">
            <w:proofErr w:type="spellStart"/>
            <w:r w:rsidR="00C005EA" w:rsidRPr="001D3C86">
              <w:rPr>
                <w:rFonts w:ascii="Times New Roman" w:hAnsi="Times New Roman" w:cs="Times New Roman"/>
                <w:color w:val="0000FF"/>
                <w:u w:val="single" w:color="0000FF"/>
              </w:rPr>
              <w:t>TExES</w:t>
            </w:r>
            <w:proofErr w:type="spellEnd"/>
            <w:r w:rsidR="00C005EA" w:rsidRPr="001D3C86">
              <w:rPr>
                <w:rFonts w:ascii="Times New Roman" w:hAnsi="Times New Roman" w:cs="Times New Roman"/>
                <w:color w:val="0000FF"/>
                <w:spacing w:val="-4"/>
                <w:u w:val="single" w:color="0000FF"/>
              </w:rPr>
              <w:t xml:space="preserve"> </w:t>
            </w:r>
            <w:r w:rsidR="00C005EA" w:rsidRPr="001D3C86">
              <w:rPr>
                <w:rFonts w:ascii="Times New Roman" w:hAnsi="Times New Roman" w:cs="Times New Roman"/>
                <w:color w:val="0000FF"/>
                <w:u w:val="single" w:color="0000FF"/>
              </w:rPr>
              <w:t>Examination</w:t>
            </w:r>
          </w:hyperlink>
        </w:p>
        <w:p w14:paraId="5A6D805F" w14:textId="77777777" w:rsidR="00C005EA" w:rsidRPr="001D3C86" w:rsidRDefault="00C005EA" w:rsidP="00C005EA">
          <w:pPr>
            <w:pStyle w:val="NoSpacing"/>
            <w:rPr>
              <w:rFonts w:ascii="Times New Roman" w:eastAsia="Cambria" w:hAnsi="Times New Roman" w:cs="Times New Roman"/>
              <w:sz w:val="18"/>
              <w:szCs w:val="18"/>
            </w:rPr>
          </w:pPr>
        </w:p>
        <w:p w14:paraId="35E2B06D" w14:textId="77777777" w:rsidR="00C005EA" w:rsidRPr="001D3C86" w:rsidRDefault="00C005EA" w:rsidP="00C005EA">
          <w:pPr>
            <w:pStyle w:val="NoSpacing"/>
            <w:rPr>
              <w:rFonts w:ascii="Times New Roman" w:eastAsia="Cambria" w:hAnsi="Times New Roman" w:cs="Times New Roman"/>
              <w:szCs w:val="24"/>
            </w:rPr>
          </w:pPr>
          <w:r w:rsidRPr="001D3C86">
            <w:rPr>
              <w:rFonts w:ascii="Times New Roman" w:hAnsi="Times New Roman" w:cs="Times New Roman"/>
            </w:rPr>
            <w:t>Useful</w:t>
          </w:r>
          <w:r w:rsidRPr="001D3C86">
            <w:rPr>
              <w:rFonts w:ascii="Times New Roman" w:hAnsi="Times New Roman" w:cs="Times New Roman"/>
              <w:spacing w:val="-11"/>
            </w:rPr>
            <w:t xml:space="preserve"> </w:t>
          </w:r>
          <w:r w:rsidRPr="001D3C86">
            <w:rPr>
              <w:rFonts w:ascii="Times New Roman" w:hAnsi="Times New Roman" w:cs="Times New Roman"/>
            </w:rPr>
            <w:t>Resources</w:t>
          </w:r>
        </w:p>
        <w:p w14:paraId="54971F5C" w14:textId="77777777" w:rsidR="00C005EA" w:rsidRPr="001D3C86" w:rsidRDefault="00000000" w:rsidP="00C005EA">
          <w:pPr>
            <w:pStyle w:val="NoSpacing"/>
            <w:rPr>
              <w:rFonts w:ascii="Times New Roman" w:eastAsia="Cambria" w:hAnsi="Times New Roman" w:cs="Times New Roman"/>
              <w:color w:val="0000FF"/>
              <w:szCs w:val="24"/>
            </w:rPr>
          </w:pPr>
          <w:hyperlink r:id="rId10">
            <w:r w:rsidR="00C005EA" w:rsidRPr="001D3C86">
              <w:rPr>
                <w:rFonts w:ascii="Times New Roman" w:eastAsia="Cambria" w:hAnsi="Times New Roman" w:cs="Times New Roman"/>
                <w:color w:val="0000FF"/>
                <w:spacing w:val="-53"/>
                <w:szCs w:val="24"/>
                <w:u w:val="single" w:color="0000FF"/>
              </w:rPr>
              <w:t xml:space="preserve"> </w:t>
            </w:r>
            <w:r w:rsidR="00C005EA" w:rsidRPr="001D3C86">
              <w:rPr>
                <w:rFonts w:ascii="Times New Roman" w:eastAsia="Cambria" w:hAnsi="Times New Roman" w:cs="Times New Roman"/>
                <w:color w:val="0000FF"/>
                <w:szCs w:val="24"/>
                <w:u w:val="single" w:color="0000FF"/>
              </w:rPr>
              <w:t>Required Steps for M</w:t>
            </w:r>
            <w:r w:rsidR="00C005EA" w:rsidRPr="001D3C86">
              <w:rPr>
                <w:rFonts w:ascii="Times New Roman" w:eastAsia="Cambria" w:hAnsi="Times New Roman" w:cs="Times New Roman"/>
                <w:color w:val="0000FF"/>
                <w:spacing w:val="-52"/>
                <w:szCs w:val="24"/>
                <w:u w:val="single" w:color="0000FF"/>
              </w:rPr>
              <w:t xml:space="preserve"> </w:t>
            </w:r>
            <w:r w:rsidR="00C005EA" w:rsidRPr="001D3C86">
              <w:rPr>
                <w:rFonts w:ascii="Times New Roman" w:eastAsia="Cambria" w:hAnsi="Times New Roman" w:cs="Times New Roman"/>
                <w:color w:val="0000FF"/>
                <w:szCs w:val="24"/>
                <w:u w:val="single" w:color="0000FF"/>
              </w:rPr>
              <w:t xml:space="preserve">aster’s Degree </w:t>
            </w:r>
          </w:hyperlink>
          <w:r w:rsidR="00C005EA" w:rsidRPr="001D3C86">
            <w:rPr>
              <w:rFonts w:ascii="Times New Roman" w:eastAsia="Cambria" w:hAnsi="Times New Roman" w:cs="Times New Roman"/>
              <w:color w:val="0000FF"/>
              <w:szCs w:val="24"/>
            </w:rPr>
            <w:t xml:space="preserve"> </w:t>
          </w:r>
        </w:p>
        <w:p w14:paraId="449AFD7D" w14:textId="77777777" w:rsidR="00C005EA" w:rsidRPr="001D3C86" w:rsidRDefault="00000000" w:rsidP="00C005EA">
          <w:pPr>
            <w:pStyle w:val="NoSpacing"/>
            <w:rPr>
              <w:rFonts w:ascii="Times New Roman" w:eastAsia="Cambria" w:hAnsi="Times New Roman" w:cs="Times New Roman"/>
              <w:color w:val="0000FF"/>
              <w:szCs w:val="24"/>
              <w:u w:val="single" w:color="0000FF"/>
            </w:rPr>
          </w:pPr>
          <w:hyperlink r:id="rId11">
            <w:r w:rsidR="00C005EA" w:rsidRPr="001D3C86">
              <w:rPr>
                <w:rFonts w:ascii="Times New Roman" w:eastAsia="Cambria" w:hAnsi="Times New Roman" w:cs="Times New Roman"/>
                <w:color w:val="0000FF"/>
                <w:szCs w:val="24"/>
                <w:u w:val="single" w:color="0000FF"/>
              </w:rPr>
              <w:t>Master's Degree Plan</w:t>
            </w:r>
          </w:hyperlink>
        </w:p>
        <w:p w14:paraId="08FB81ED" w14:textId="77777777" w:rsidR="00C005EA" w:rsidRPr="001D3C86" w:rsidRDefault="00C005EA" w:rsidP="00C005EA">
          <w:pPr>
            <w:pStyle w:val="NoSpacing"/>
            <w:rPr>
              <w:rFonts w:ascii="Times New Roman" w:eastAsia="Cambria" w:hAnsi="Times New Roman" w:cs="Times New Roman"/>
              <w:color w:val="0000FF"/>
              <w:szCs w:val="24"/>
              <w:u w:val="single" w:color="0000FF"/>
            </w:rPr>
          </w:pPr>
        </w:p>
        <w:p w14:paraId="33B40896" w14:textId="77777777" w:rsidR="00C005EA" w:rsidRPr="001D3C86" w:rsidRDefault="00C005EA" w:rsidP="00C005EA">
          <w:pPr>
            <w:pStyle w:val="NoSpacing"/>
            <w:rPr>
              <w:rFonts w:ascii="Times New Roman" w:hAnsi="Times New Roman" w:cs="Times New Roman"/>
              <w:color w:val="0000FF"/>
              <w:w w:val="99"/>
            </w:rPr>
          </w:pPr>
          <w:r w:rsidRPr="001D3C86">
            <w:rPr>
              <w:rFonts w:ascii="Times New Roman" w:hAnsi="Times New Roman" w:cs="Times New Roman"/>
            </w:rPr>
            <w:t>Additional</w:t>
          </w:r>
          <w:r w:rsidRPr="001D3C86">
            <w:rPr>
              <w:rFonts w:ascii="Times New Roman" w:hAnsi="Times New Roman" w:cs="Times New Roman"/>
              <w:spacing w:val="-11"/>
            </w:rPr>
            <w:t xml:space="preserve"> </w:t>
          </w:r>
          <w:r w:rsidRPr="001D3C86">
            <w:rPr>
              <w:rFonts w:ascii="Times New Roman" w:hAnsi="Times New Roman" w:cs="Times New Roman"/>
            </w:rPr>
            <w:t>Information:</w:t>
          </w:r>
          <w:r w:rsidRPr="001D3C86">
            <w:rPr>
              <w:rFonts w:ascii="Times New Roman" w:hAnsi="Times New Roman" w:cs="Times New Roman"/>
              <w:w w:val="99"/>
            </w:rPr>
            <w:t xml:space="preserve"> </w:t>
          </w:r>
          <w:r w:rsidRPr="001D3C86">
            <w:rPr>
              <w:rFonts w:ascii="Times New Roman" w:hAnsi="Times New Roman" w:cs="Times New Roman"/>
              <w:color w:val="0000FF"/>
              <w:w w:val="99"/>
            </w:rPr>
            <w:t xml:space="preserve"> </w:t>
          </w:r>
        </w:p>
        <w:p w14:paraId="1CBA31C5" w14:textId="57BFDE79" w:rsidR="00C005EA" w:rsidRPr="001D3C86" w:rsidRDefault="00000000" w:rsidP="00C005EA">
          <w:pPr>
            <w:pStyle w:val="NoSpacing"/>
            <w:rPr>
              <w:rFonts w:ascii="Times New Roman" w:hAnsi="Times New Roman" w:cs="Times New Roman"/>
              <w:color w:val="0000FF"/>
              <w:w w:val="99"/>
            </w:rPr>
          </w:pPr>
          <w:hyperlink r:id="rId12" w:history="1">
            <w:r w:rsidR="00C005EA" w:rsidRPr="001D3C86">
              <w:rPr>
                <w:rStyle w:val="Hyperlink"/>
                <w:rFonts w:ascii="Times New Roman" w:hAnsi="Times New Roman" w:cs="Times New Roman"/>
                <w:spacing w:val="-1"/>
                <w:sz w:val="24"/>
                <w:u w:color="0000FF"/>
              </w:rPr>
              <w:t>CEC</w:t>
            </w:r>
            <w:r w:rsidR="00C005EA" w:rsidRPr="001D3C86">
              <w:rPr>
                <w:rStyle w:val="Hyperlink"/>
                <w:rFonts w:ascii="Times New Roman" w:hAnsi="Times New Roman" w:cs="Times New Roman"/>
                <w:spacing w:val="-6"/>
                <w:sz w:val="24"/>
                <w:u w:color="0000FF"/>
              </w:rPr>
              <w:t xml:space="preserve"> </w:t>
            </w:r>
            <w:r w:rsidR="00C005EA" w:rsidRPr="001D3C86">
              <w:rPr>
                <w:rStyle w:val="Hyperlink"/>
                <w:rFonts w:ascii="Times New Roman" w:hAnsi="Times New Roman" w:cs="Times New Roman"/>
                <w:spacing w:val="-1"/>
                <w:sz w:val="24"/>
                <w:u w:color="0000FF"/>
              </w:rPr>
              <w:t>Code</w:t>
            </w:r>
            <w:r w:rsidR="00C005EA" w:rsidRPr="001D3C86">
              <w:rPr>
                <w:rStyle w:val="Hyperlink"/>
                <w:rFonts w:ascii="Times New Roman" w:hAnsi="Times New Roman" w:cs="Times New Roman"/>
                <w:spacing w:val="-5"/>
                <w:sz w:val="24"/>
                <w:u w:color="0000FF"/>
              </w:rPr>
              <w:t xml:space="preserve"> </w:t>
            </w:r>
            <w:r w:rsidR="00C005EA" w:rsidRPr="001D3C86">
              <w:rPr>
                <w:rStyle w:val="Hyperlink"/>
                <w:rFonts w:ascii="Times New Roman" w:hAnsi="Times New Roman" w:cs="Times New Roman"/>
                <w:sz w:val="24"/>
                <w:u w:color="0000FF"/>
              </w:rPr>
              <w:t>of</w:t>
            </w:r>
            <w:r w:rsidR="00C005EA" w:rsidRPr="001D3C86">
              <w:rPr>
                <w:rStyle w:val="Hyperlink"/>
                <w:rFonts w:ascii="Times New Roman" w:hAnsi="Times New Roman" w:cs="Times New Roman"/>
                <w:spacing w:val="-5"/>
                <w:sz w:val="24"/>
                <w:u w:color="0000FF"/>
              </w:rPr>
              <w:t xml:space="preserve"> </w:t>
            </w:r>
            <w:r w:rsidR="00C005EA" w:rsidRPr="001D3C86">
              <w:rPr>
                <w:rStyle w:val="Hyperlink"/>
                <w:rFonts w:ascii="Times New Roman" w:hAnsi="Times New Roman" w:cs="Times New Roman"/>
                <w:spacing w:val="-1"/>
                <w:sz w:val="24"/>
                <w:u w:color="0000FF"/>
              </w:rPr>
              <w:t>Ethics</w:t>
            </w:r>
          </w:hyperlink>
          <w:r w:rsidR="00C005EA" w:rsidRPr="001D3C86">
            <w:rPr>
              <w:rFonts w:ascii="Times New Roman" w:hAnsi="Times New Roman" w:cs="Times New Roman"/>
              <w:color w:val="0000FF"/>
              <w:w w:val="99"/>
            </w:rPr>
            <w:t xml:space="preserve"> </w:t>
          </w:r>
        </w:p>
        <w:p w14:paraId="2E140CCA" w14:textId="77777777" w:rsidR="00C005EA" w:rsidRPr="001D3C86" w:rsidRDefault="00000000" w:rsidP="00C005EA">
          <w:pPr>
            <w:pStyle w:val="NoSpacing"/>
            <w:rPr>
              <w:rFonts w:ascii="Times New Roman" w:eastAsia="Cambria" w:hAnsi="Times New Roman" w:cs="Times New Roman"/>
              <w:color w:val="0000FF"/>
              <w:szCs w:val="24"/>
              <w:u w:val="single" w:color="0000FF"/>
            </w:rPr>
          </w:pPr>
          <w:hyperlink r:id="rId13">
            <w:r w:rsidR="00C005EA" w:rsidRPr="001D3C86">
              <w:rPr>
                <w:rFonts w:ascii="Times New Roman" w:hAnsi="Times New Roman" w:cs="Times New Roman"/>
                <w:color w:val="0000FF"/>
                <w:u w:val="single" w:color="0000FF"/>
              </w:rPr>
              <w:t>Graduate</w:t>
            </w:r>
            <w:r w:rsidR="00C005EA" w:rsidRPr="001D3C86">
              <w:rPr>
                <w:rFonts w:ascii="Times New Roman" w:hAnsi="Times New Roman" w:cs="Times New Roman"/>
                <w:color w:val="0000FF"/>
                <w:spacing w:val="-6"/>
                <w:u w:val="single" w:color="0000FF"/>
              </w:rPr>
              <w:t xml:space="preserve"> </w:t>
            </w:r>
            <w:r w:rsidR="00C005EA" w:rsidRPr="001D3C86">
              <w:rPr>
                <w:rFonts w:ascii="Times New Roman" w:hAnsi="Times New Roman" w:cs="Times New Roman"/>
                <w:color w:val="0000FF"/>
                <w:u w:val="single" w:color="0000FF"/>
              </w:rPr>
              <w:t>College</w:t>
            </w:r>
            <w:r w:rsidR="00C005EA" w:rsidRPr="001D3C86">
              <w:rPr>
                <w:rFonts w:ascii="Times New Roman" w:hAnsi="Times New Roman" w:cs="Times New Roman"/>
                <w:color w:val="0000FF"/>
                <w:spacing w:val="-7"/>
                <w:u w:val="single" w:color="0000FF"/>
              </w:rPr>
              <w:t xml:space="preserve"> </w:t>
            </w:r>
            <w:r w:rsidR="00C005EA" w:rsidRPr="001D3C86">
              <w:rPr>
                <w:rFonts w:ascii="Times New Roman" w:hAnsi="Times New Roman" w:cs="Times New Roman"/>
                <w:color w:val="0000FF"/>
                <w:u w:val="single" w:color="0000FF"/>
              </w:rPr>
              <w:t>Website</w:t>
            </w:r>
          </w:hyperlink>
        </w:p>
        <w:p w14:paraId="2980A31E" w14:textId="77777777" w:rsidR="00DF0543" w:rsidRDefault="00000000" w:rsidP="00DF0543">
          <w:pPr>
            <w:pStyle w:val="NoSpacing"/>
            <w:rPr>
              <w:rStyle w:val="Hyperlink"/>
              <w:rFonts w:ascii="Times New Roman" w:eastAsia="Cambria" w:hAnsi="Times New Roman" w:cs="Times New Roman"/>
              <w:sz w:val="24"/>
              <w:szCs w:val="24"/>
            </w:rPr>
          </w:pPr>
          <w:hyperlink r:id="rId14" w:history="1">
            <w:r w:rsidR="00C005EA" w:rsidRPr="001D3C86">
              <w:rPr>
                <w:rStyle w:val="Hyperlink"/>
                <w:rFonts w:ascii="Times New Roman" w:eastAsia="Cambria" w:hAnsi="Times New Roman" w:cs="Times New Roman"/>
                <w:sz w:val="24"/>
                <w:szCs w:val="24"/>
              </w:rPr>
              <w:t>CEC Advanced Specialty Set: Special Education Diagnostician Specialist (SEDS)</w:t>
            </w:r>
          </w:hyperlink>
        </w:p>
        <w:p w14:paraId="2EB6CA49" w14:textId="7D71D396" w:rsidR="00DF0543" w:rsidRPr="001E6AD1" w:rsidRDefault="00DF0543" w:rsidP="00DF0543">
          <w:pPr>
            <w:pStyle w:val="NoSpacing"/>
            <w:rPr>
              <w:rFonts w:ascii="Times New Roman" w:eastAsia="Cambria" w:hAnsi="Times New Roman" w:cs="Times New Roman"/>
              <w:bCs/>
              <w:sz w:val="24"/>
              <w:szCs w:val="28"/>
            </w:rPr>
          </w:pPr>
          <w:hyperlink r:id="rId15" w:history="1">
            <w:r w:rsidRPr="001E6AD1">
              <w:rPr>
                <w:rStyle w:val="Hyperlink"/>
                <w:rFonts w:ascii="Times New Roman" w:eastAsia="Cambria" w:hAnsi="Times New Roman" w:cs="Times New Roman"/>
                <w:bCs/>
                <w:sz w:val="24"/>
                <w:szCs w:val="28"/>
              </w:rPr>
              <w:t>Grade Appeal Process</w:t>
            </w:r>
          </w:hyperlink>
        </w:p>
        <w:p w14:paraId="49F9A4AC" w14:textId="32BB4AFC" w:rsidR="00DF0543" w:rsidRPr="00DF0543" w:rsidRDefault="00DF0543" w:rsidP="00DF0543">
          <w:pPr>
            <w:pStyle w:val="NoSpacing"/>
            <w:rPr>
              <w:rStyle w:val="Hyperlink"/>
              <w:rFonts w:ascii="Times New Roman" w:eastAsia="Cambria" w:hAnsi="Times New Roman" w:cs="Times New Roman"/>
              <w:sz w:val="24"/>
              <w:szCs w:val="24"/>
              <w:u w:val="none"/>
            </w:rPr>
            <w:sectPr w:rsidR="00DF0543" w:rsidRPr="00DF0543" w:rsidSect="00C005EA">
              <w:headerReference w:type="default" r:id="rId16"/>
              <w:pgSz w:w="12240" w:h="15840"/>
              <w:pgMar w:top="90" w:right="1440" w:bottom="180" w:left="1440" w:header="720" w:footer="720" w:gutter="0"/>
              <w:cols w:space="720"/>
              <w:docGrid w:linePitch="299"/>
            </w:sectPr>
          </w:pPr>
        </w:p>
        <w:p w14:paraId="092F2411" w14:textId="77777777" w:rsidR="00C005EA" w:rsidRPr="001D3C86" w:rsidRDefault="00000000">
          <w:pPr>
            <w:rPr>
              <w:rFonts w:ascii="Times New Roman" w:hAnsi="Times New Roman" w:cs="Times New Roman"/>
            </w:rPr>
          </w:pPr>
        </w:p>
      </w:sdtContent>
    </w:sdt>
    <w:p w14:paraId="24381A29" w14:textId="72D351E5" w:rsidR="00250A1B" w:rsidRPr="001D3C86" w:rsidRDefault="0025608B" w:rsidP="00C916E0">
      <w:pPr>
        <w:rPr>
          <w:rFonts w:ascii="Times New Roman" w:hAnsi="Times New Roman" w:cs="Times New Roman"/>
        </w:rPr>
      </w:pPr>
      <w:r w:rsidRPr="001D3C8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DB31D39" wp14:editId="0B5BD19D">
                <wp:simplePos x="0" y="0"/>
                <wp:positionH relativeFrom="margin">
                  <wp:posOffset>3314700</wp:posOffset>
                </wp:positionH>
                <wp:positionV relativeFrom="paragraph">
                  <wp:posOffset>36195</wp:posOffset>
                </wp:positionV>
                <wp:extent cx="2362835" cy="3333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62835" cy="333375"/>
                        </a:xfrm>
                        <a:prstGeom prst="rect">
                          <a:avLst/>
                        </a:prstGeom>
                        <a:solidFill>
                          <a:sysClr val="window" lastClr="FFFFFF"/>
                        </a:solidFill>
                        <a:ln w="6350">
                          <a:noFill/>
                        </a:ln>
                        <a:effectLst/>
                      </wps:spPr>
                      <wps:txbx>
                        <w:txbxContent>
                          <w:p w14:paraId="7D4AB9B3" w14:textId="77777777" w:rsidR="00E330E0" w:rsidRPr="00F27FE7" w:rsidRDefault="00E330E0" w:rsidP="00C916E0">
                            <w:pPr>
                              <w:jc w:val="center"/>
                              <w:rPr>
                                <w:b/>
                                <w:i/>
                                <w:color w:val="FF0000"/>
                                <w:sz w:val="36"/>
                                <w:szCs w:val="36"/>
                              </w:rPr>
                            </w:pPr>
                            <w:r w:rsidRPr="00F27FE7">
                              <w:rPr>
                                <w:b/>
                                <w:i/>
                                <w:color w:val="FF0000"/>
                                <w:sz w:val="36"/>
                                <w:szCs w:val="36"/>
                              </w:rPr>
                              <w:t>The Candidate Can…</w:t>
                            </w:r>
                          </w:p>
                          <w:p w14:paraId="36C2F74C" w14:textId="77777777" w:rsidR="00E330E0" w:rsidRPr="00F03CAF" w:rsidRDefault="00E330E0" w:rsidP="00C916E0">
                            <w:pPr>
                              <w:rPr>
                                <w:b/>
                                <w:sz w:val="50"/>
                                <w:szCs w:val="50"/>
                              </w:rPr>
                            </w:pPr>
                            <w:r w:rsidRPr="00F03CAF">
                              <w:rPr>
                                <w:b/>
                                <w:sz w:val="50"/>
                                <w:szCs w:val="50"/>
                              </w:rPr>
                              <w:tab/>
                            </w:r>
                          </w:p>
                          <w:p w14:paraId="7095EE68" w14:textId="77777777" w:rsidR="00E330E0" w:rsidRPr="005F461A" w:rsidRDefault="00E330E0" w:rsidP="00C916E0">
                            <w:pPr>
                              <w:jc w:val="center"/>
                              <w:rPr>
                                <w:b/>
                                <w:sz w:val="30"/>
                                <w:szCs w:val="30"/>
                                <w:u w:val="single"/>
                              </w:rPr>
                            </w:pPr>
                            <w:r>
                              <w:rPr>
                                <w:b/>
                                <w:sz w:val="40"/>
                                <w:szCs w:val="40"/>
                              </w:rPr>
                              <w:t>T</w:t>
                            </w:r>
                            <w:r>
                              <w:rPr>
                                <w:b/>
                                <w:sz w:val="50"/>
                                <w:szCs w:val="50"/>
                              </w:rPr>
                              <w:tab/>
                            </w:r>
                            <w:r>
                              <w:rPr>
                                <w:b/>
                                <w:sz w:val="50"/>
                                <w:szCs w:val="50"/>
                              </w:rPr>
                              <w:tab/>
                            </w:r>
                            <w:r>
                              <w:rPr>
                                <w:b/>
                                <w:sz w:val="50"/>
                                <w:szCs w:val="5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26" type="#_x0000_t202" style="position:absolute;margin-left:261pt;margin-top:2.85pt;width:186.0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" fillcolor="window" stroked="f" strokeweight=".5pt">
                <v:textbox>
                  <w:txbxContent>
                    <w:p w14:paraId="7D4AB9B3" w14:textId="77777777" w:rsidR="00E330E0" w:rsidRPr="00F27FE7" w:rsidRDefault="00E330E0" w:rsidP="00C916E0">
                      <w:pPr>
                        <w:jc w:val="center"/>
                        <w:rPr>
                          <w:b/>
                          <w:i/>
                          <w:color w:val="FF0000"/>
                          <w:sz w:val="36"/>
                          <w:szCs w:val="36"/>
                        </w:rPr>
                      </w:pPr>
                      <w:r w:rsidRPr="00F27FE7">
                        <w:rPr>
                          <w:b/>
                          <w:i/>
                          <w:color w:val="FF0000"/>
                          <w:sz w:val="36"/>
                          <w:szCs w:val="36"/>
                        </w:rPr>
                        <w:t>The Candidate Can…</w:t>
                      </w:r>
                    </w:p>
                    <w:p w14:paraId="36C2F74C" w14:textId="77777777" w:rsidR="00E330E0" w:rsidRPr="00F03CAF" w:rsidRDefault="00E330E0" w:rsidP="00C916E0">
                      <w:pPr>
                        <w:rPr>
                          <w:b/>
                          <w:sz w:val="50"/>
                          <w:szCs w:val="50"/>
                        </w:rPr>
                      </w:pPr>
                      <w:r w:rsidRPr="00F03CAF">
                        <w:rPr>
                          <w:b/>
                          <w:sz w:val="50"/>
                          <w:szCs w:val="50"/>
                        </w:rPr>
                        <w:tab/>
                      </w:r>
                    </w:p>
                    <w:p w14:paraId="7095EE68" w14:textId="77777777" w:rsidR="00E330E0" w:rsidRPr="005F461A" w:rsidRDefault="00E330E0" w:rsidP="00C916E0">
                      <w:pPr>
                        <w:jc w:val="center"/>
                        <w:rPr>
                          <w:b/>
                          <w:sz w:val="30"/>
                          <w:szCs w:val="30"/>
                          <w:u w:val="single"/>
                        </w:rPr>
                      </w:pPr>
                      <w:r>
                        <w:rPr>
                          <w:b/>
                          <w:sz w:val="40"/>
                          <w:szCs w:val="40"/>
                        </w:rPr>
                        <w:t>T</w:t>
                      </w:r>
                      <w:r>
                        <w:rPr>
                          <w:b/>
                          <w:sz w:val="50"/>
                          <w:szCs w:val="50"/>
                        </w:rPr>
                        <w:tab/>
                      </w:r>
                      <w:r>
                        <w:rPr>
                          <w:b/>
                          <w:sz w:val="50"/>
                          <w:szCs w:val="50"/>
                        </w:rPr>
                        <w:tab/>
                      </w:r>
                      <w:r>
                        <w:rPr>
                          <w:b/>
                          <w:sz w:val="50"/>
                          <w:szCs w:val="50"/>
                        </w:rPr>
                        <w:tab/>
                      </w:r>
                    </w:p>
                  </w:txbxContent>
                </v:textbox>
                <w10:wrap anchorx="margin"/>
              </v:shape>
            </w:pict>
          </mc:Fallback>
        </mc:AlternateContent>
      </w:r>
      <w:r w:rsidRPr="001D3C8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02E60C7" wp14:editId="5C48612A">
                <wp:simplePos x="0" y="0"/>
                <wp:positionH relativeFrom="margin">
                  <wp:posOffset>-800100</wp:posOffset>
                </wp:positionH>
                <wp:positionV relativeFrom="paragraph">
                  <wp:posOffset>36195</wp:posOffset>
                </wp:positionV>
                <wp:extent cx="3858260" cy="429260"/>
                <wp:effectExtent l="0" t="0" r="2540" b="2540"/>
                <wp:wrapNone/>
                <wp:docPr id="14" name="Text Box 14"/>
                <wp:cNvGraphicFramePr/>
                <a:graphic xmlns:a="http://schemas.openxmlformats.org/drawingml/2006/main">
                  <a:graphicData uri="http://schemas.microsoft.com/office/word/2010/wordprocessingShape">
                    <wps:wsp>
                      <wps:cNvSpPr txBox="1"/>
                      <wps:spPr>
                        <a:xfrm>
                          <a:off x="0" y="0"/>
                          <a:ext cx="3858260" cy="429260"/>
                        </a:xfrm>
                        <a:prstGeom prst="rect">
                          <a:avLst/>
                        </a:prstGeom>
                        <a:solidFill>
                          <a:sysClr val="window" lastClr="FFFFFF"/>
                        </a:solidFill>
                        <a:ln w="6350">
                          <a:noFill/>
                        </a:ln>
                        <a:effectLst/>
                      </wps:spPr>
                      <wps:txbx>
                        <w:txbxContent>
                          <w:p w14:paraId="57F318D1" w14:textId="77777777" w:rsidR="00E330E0" w:rsidRPr="00260B61" w:rsidRDefault="00E330E0" w:rsidP="00C916E0">
                            <w:pPr>
                              <w:jc w:val="center"/>
                              <w:rPr>
                                <w:b/>
                                <w:sz w:val="40"/>
                                <w:szCs w:val="40"/>
                              </w:rPr>
                            </w:pPr>
                            <w:r w:rsidRPr="00260B61">
                              <w:rPr>
                                <w:b/>
                                <w:sz w:val="40"/>
                                <w:szCs w:val="40"/>
                              </w:rPr>
                              <w:t>PERFORMANCE SKILLS</w:t>
                            </w:r>
                          </w:p>
                          <w:p w14:paraId="240BF2AD" w14:textId="77777777" w:rsidR="00E330E0" w:rsidRPr="00F03CAF" w:rsidRDefault="00E330E0" w:rsidP="00C916E0">
                            <w:pPr>
                              <w:rPr>
                                <w:b/>
                                <w:sz w:val="50"/>
                                <w:szCs w:val="50"/>
                              </w:rPr>
                            </w:pPr>
                            <w:r w:rsidRPr="00F03CAF">
                              <w:rPr>
                                <w:b/>
                                <w:sz w:val="50"/>
                                <w:szCs w:val="50"/>
                              </w:rPr>
                              <w:tab/>
                            </w:r>
                          </w:p>
                          <w:p w14:paraId="7969AE23" w14:textId="77777777" w:rsidR="00E330E0" w:rsidRPr="005F461A" w:rsidRDefault="00E330E0" w:rsidP="00C916E0">
                            <w:pPr>
                              <w:jc w:val="center"/>
                              <w:rPr>
                                <w:b/>
                                <w:sz w:val="30"/>
                                <w:szCs w:val="30"/>
                                <w:u w:val="single"/>
                              </w:rPr>
                            </w:pPr>
                            <w:r>
                              <w:rPr>
                                <w:b/>
                                <w:sz w:val="40"/>
                                <w:szCs w:val="40"/>
                              </w:rPr>
                              <w:t>T</w:t>
                            </w:r>
                            <w:r>
                              <w:rPr>
                                <w:b/>
                                <w:sz w:val="50"/>
                                <w:szCs w:val="50"/>
                              </w:rPr>
                              <w:tab/>
                            </w:r>
                            <w:r>
                              <w:rPr>
                                <w:b/>
                                <w:sz w:val="50"/>
                                <w:szCs w:val="50"/>
                              </w:rPr>
                              <w:tab/>
                            </w:r>
                            <w:r>
                              <w:rPr>
                                <w:b/>
                                <w:sz w:val="50"/>
                                <w:szCs w:val="5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27" type="#_x0000_t202" style="position:absolute;margin-left:-62.95pt;margin-top:2.85pt;width:303.8pt;height:3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" fillcolor="window" stroked="f" strokeweight=".5pt">
                <v:textbox>
                  <w:txbxContent>
                    <w:p w14:paraId="57F318D1" w14:textId="77777777" w:rsidR="00E330E0" w:rsidRPr="00260B61" w:rsidRDefault="00E330E0" w:rsidP="00C916E0">
                      <w:pPr>
                        <w:jc w:val="center"/>
                        <w:rPr>
                          <w:b/>
                          <w:sz w:val="40"/>
                          <w:szCs w:val="40"/>
                        </w:rPr>
                      </w:pPr>
                      <w:r w:rsidRPr="00260B61">
                        <w:rPr>
                          <w:b/>
                          <w:sz w:val="40"/>
                          <w:szCs w:val="40"/>
                        </w:rPr>
                        <w:t>PERFORMANCE SKILLS</w:t>
                      </w:r>
                    </w:p>
                    <w:p w14:paraId="240BF2AD" w14:textId="77777777" w:rsidR="00E330E0" w:rsidRPr="00F03CAF" w:rsidRDefault="00E330E0" w:rsidP="00C916E0">
                      <w:pPr>
                        <w:rPr>
                          <w:b/>
                          <w:sz w:val="50"/>
                          <w:szCs w:val="50"/>
                        </w:rPr>
                      </w:pPr>
                      <w:r w:rsidRPr="00F03CAF">
                        <w:rPr>
                          <w:b/>
                          <w:sz w:val="50"/>
                          <w:szCs w:val="50"/>
                        </w:rPr>
                        <w:tab/>
                      </w:r>
                    </w:p>
                    <w:p w14:paraId="7969AE23" w14:textId="77777777" w:rsidR="00E330E0" w:rsidRPr="005F461A" w:rsidRDefault="00E330E0" w:rsidP="00C916E0">
                      <w:pPr>
                        <w:jc w:val="center"/>
                        <w:rPr>
                          <w:b/>
                          <w:sz w:val="30"/>
                          <w:szCs w:val="30"/>
                          <w:u w:val="single"/>
                        </w:rPr>
                      </w:pPr>
                      <w:r>
                        <w:rPr>
                          <w:b/>
                          <w:sz w:val="40"/>
                          <w:szCs w:val="40"/>
                        </w:rPr>
                        <w:t>T</w:t>
                      </w:r>
                      <w:r>
                        <w:rPr>
                          <w:b/>
                          <w:sz w:val="50"/>
                          <w:szCs w:val="50"/>
                        </w:rPr>
                        <w:tab/>
                      </w:r>
                      <w:r>
                        <w:rPr>
                          <w:b/>
                          <w:sz w:val="50"/>
                          <w:szCs w:val="50"/>
                        </w:rPr>
                        <w:tab/>
                      </w:r>
                      <w:r>
                        <w:rPr>
                          <w:b/>
                          <w:sz w:val="50"/>
                          <w:szCs w:val="50"/>
                        </w:rPr>
                        <w:tab/>
                      </w:r>
                    </w:p>
                  </w:txbxContent>
                </v:textbox>
                <w10:wrap anchorx="margin"/>
              </v:shape>
            </w:pict>
          </mc:Fallback>
        </mc:AlternateContent>
      </w:r>
      <w:r w:rsidR="00260B61" w:rsidRPr="001D3C86">
        <w:rPr>
          <w:rFonts w:ascii="Times New Roman" w:hAnsi="Times New Roman" w:cs="Times New Roman"/>
          <w:noProof/>
        </w:rPr>
        <w:drawing>
          <wp:anchor distT="0" distB="0" distL="114300" distR="114300" simplePos="0" relativeHeight="251661312" behindDoc="1" locked="0" layoutInCell="1" allowOverlap="1" wp14:anchorId="4D37A325" wp14:editId="3D66FACA">
            <wp:simplePos x="0" y="0"/>
            <wp:positionH relativeFrom="page">
              <wp:align>right</wp:align>
            </wp:positionH>
            <wp:positionV relativeFrom="paragraph">
              <wp:posOffset>1143000</wp:posOffset>
            </wp:positionV>
            <wp:extent cx="7667625" cy="523875"/>
            <wp:effectExtent l="25400" t="25400" r="15875" b="0"/>
            <wp:wrapThrough wrapText="bothSides">
              <wp:wrapPolygon edited="0">
                <wp:start x="-72" y="-1047"/>
                <wp:lineTo x="-72" y="20945"/>
                <wp:lineTo x="21609" y="20945"/>
                <wp:lineTo x="21609" y="-1047"/>
                <wp:lineTo x="-72" y="-1047"/>
              </wp:wrapPolygon>
            </wp:wrapThrough>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C916E0" w:rsidRPr="001D3C86">
        <w:rPr>
          <w:rFonts w:ascii="Times New Roman" w:hAnsi="Times New Roman" w:cs="Times New Roman"/>
          <w:noProof/>
        </w:rPr>
        <w:drawing>
          <wp:anchor distT="0" distB="0" distL="114300" distR="114300" simplePos="0" relativeHeight="251660288" behindDoc="1" locked="0" layoutInCell="1" allowOverlap="1" wp14:anchorId="4809263E" wp14:editId="220CFD49">
            <wp:simplePos x="0" y="0"/>
            <wp:positionH relativeFrom="page">
              <wp:posOffset>228600</wp:posOffset>
            </wp:positionH>
            <wp:positionV relativeFrom="page">
              <wp:posOffset>323850</wp:posOffset>
            </wp:positionV>
            <wp:extent cx="3695700" cy="942975"/>
            <wp:effectExtent l="0" t="0" r="0" b="9525"/>
            <wp:wrapThrough wrapText="bothSides">
              <wp:wrapPolygon edited="0">
                <wp:start x="0" y="0"/>
                <wp:lineTo x="0" y="21382"/>
                <wp:lineTo x="21489" y="21382"/>
                <wp:lineTo x="2148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 COLLEGE OF 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95700" cy="942975"/>
                    </a:xfrm>
                    <a:prstGeom prst="rect">
                      <a:avLst/>
                    </a:prstGeom>
                  </pic:spPr>
                </pic:pic>
              </a:graphicData>
            </a:graphic>
            <wp14:sizeRelH relativeFrom="page">
              <wp14:pctWidth>0</wp14:pctWidth>
            </wp14:sizeRelH>
            <wp14:sizeRelV relativeFrom="page">
              <wp14:pctHeight>0</wp14:pctHeight>
            </wp14:sizeRelV>
          </wp:anchor>
        </w:drawing>
      </w:r>
      <w:r w:rsidR="00C916E0" w:rsidRPr="001D3C86">
        <w:rPr>
          <w:rFonts w:ascii="Times New Roman" w:hAnsi="Times New Roman" w:cs="Times New Roman"/>
          <w:noProof/>
        </w:rPr>
        <w:drawing>
          <wp:anchor distT="0" distB="0" distL="114300" distR="114300" simplePos="0" relativeHeight="251659264" behindDoc="1" locked="0" layoutInCell="1" allowOverlap="1" wp14:anchorId="675DA0A0" wp14:editId="0DE8026E">
            <wp:simplePos x="0" y="0"/>
            <wp:positionH relativeFrom="column">
              <wp:posOffset>-905510</wp:posOffset>
            </wp:positionH>
            <wp:positionV relativeFrom="paragraph">
              <wp:posOffset>38100</wp:posOffset>
            </wp:positionV>
            <wp:extent cx="7635875" cy="1057275"/>
            <wp:effectExtent l="0" t="25400" r="0" b="34925"/>
            <wp:wrapThrough wrapText="bothSides">
              <wp:wrapPolygon edited="0">
                <wp:start x="11137" y="-519"/>
                <wp:lineTo x="2946" y="0"/>
                <wp:lineTo x="3377" y="4151"/>
                <wp:lineTo x="3916" y="8303"/>
                <wp:lineTo x="3952" y="10378"/>
                <wp:lineTo x="4095" y="12454"/>
                <wp:lineTo x="3664" y="12454"/>
                <wp:lineTo x="3664" y="16605"/>
                <wp:lineTo x="3090" y="16605"/>
                <wp:lineTo x="2982" y="22054"/>
                <wp:lineTo x="10813" y="22054"/>
                <wp:lineTo x="10849" y="21535"/>
                <wp:lineTo x="20046" y="20757"/>
                <wp:lineTo x="21196" y="12454"/>
                <wp:lineTo x="21375" y="9600"/>
                <wp:lineTo x="21375" y="8303"/>
                <wp:lineTo x="21196" y="8303"/>
                <wp:lineTo x="21196" y="4151"/>
                <wp:lineTo x="20621" y="4151"/>
                <wp:lineTo x="20621" y="0"/>
                <wp:lineTo x="19974" y="-519"/>
                <wp:lineTo x="11137" y="-519"/>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14C326C5" w14:textId="6346D01E" w:rsidR="00250A1B" w:rsidRPr="001D3C86" w:rsidRDefault="006E1A1C" w:rsidP="00C916E0">
      <w:pPr>
        <w:rPr>
          <w:rFonts w:ascii="Times New Roman" w:hAnsi="Times New Roman" w:cs="Times New Roman"/>
          <w:b/>
        </w:rPr>
      </w:pPr>
      <w:r w:rsidRPr="001D3C86">
        <w:rPr>
          <w:rFonts w:ascii="Times New Roman" w:hAnsi="Times New Roman" w:cs="Times New Roman"/>
          <w:b/>
          <w:noProof/>
        </w:rPr>
        <w:drawing>
          <wp:anchor distT="0" distB="0" distL="114300" distR="114300" simplePos="0" relativeHeight="251663360" behindDoc="1" locked="0" layoutInCell="1" allowOverlap="1" wp14:anchorId="18B1E372" wp14:editId="5A0980D3">
            <wp:simplePos x="0" y="0"/>
            <wp:positionH relativeFrom="margin">
              <wp:posOffset>-828675</wp:posOffset>
            </wp:positionH>
            <wp:positionV relativeFrom="paragraph">
              <wp:posOffset>201295</wp:posOffset>
            </wp:positionV>
            <wp:extent cx="7648575" cy="4410075"/>
            <wp:effectExtent l="0" t="0" r="0" b="0"/>
            <wp:wrapThrough wrapText="bothSides">
              <wp:wrapPolygon edited="0">
                <wp:start x="4555" y="871"/>
                <wp:lineTo x="4160" y="1057"/>
                <wp:lineTo x="3909" y="1431"/>
                <wp:lineTo x="3838" y="2986"/>
                <wp:lineTo x="717" y="3110"/>
                <wp:lineTo x="717" y="3857"/>
                <wp:lineTo x="3909" y="3981"/>
                <wp:lineTo x="3909" y="4976"/>
                <wp:lineTo x="1327" y="5287"/>
                <wp:lineTo x="1112" y="5349"/>
                <wp:lineTo x="1112" y="5971"/>
                <wp:lineTo x="861" y="6407"/>
                <wp:lineTo x="897" y="6967"/>
                <wp:lineTo x="1399" y="6967"/>
                <wp:lineTo x="1112" y="7278"/>
                <wp:lineTo x="1148" y="7900"/>
                <wp:lineTo x="789" y="8149"/>
                <wp:lineTo x="789" y="8895"/>
                <wp:lineTo x="3981" y="8957"/>
                <wp:lineTo x="3909" y="10948"/>
                <wp:lineTo x="1542" y="11197"/>
                <wp:lineTo x="1506" y="11943"/>
                <wp:lineTo x="610" y="12130"/>
                <wp:lineTo x="574" y="12876"/>
                <wp:lineTo x="1112" y="12938"/>
                <wp:lineTo x="1076" y="13747"/>
                <wp:lineTo x="1327" y="14058"/>
                <wp:lineTo x="1327" y="14804"/>
                <wp:lineTo x="789" y="14991"/>
                <wp:lineTo x="789" y="15737"/>
                <wp:lineTo x="3909" y="15924"/>
                <wp:lineTo x="3909" y="17417"/>
                <wp:lineTo x="4232" y="17914"/>
                <wp:lineTo x="4519" y="17914"/>
                <wp:lineTo x="4519" y="18474"/>
                <wp:lineTo x="21412" y="18474"/>
                <wp:lineTo x="21412" y="871"/>
                <wp:lineTo x="4555" y="871"/>
              </wp:wrapPolygon>
            </wp:wrapThrough>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14:paraId="0325B8BA" w14:textId="77777777" w:rsidR="00250A1B" w:rsidRPr="001D3C86" w:rsidRDefault="00250A1B" w:rsidP="00250A1B">
      <w:pPr>
        <w:rPr>
          <w:rFonts w:ascii="Times New Roman" w:hAnsi="Times New Roman" w:cs="Times New Roman"/>
        </w:rPr>
      </w:pPr>
    </w:p>
    <w:p w14:paraId="15BAB811" w14:textId="77777777" w:rsidR="00250A1B" w:rsidRPr="001D3C86" w:rsidRDefault="00250A1B" w:rsidP="00250A1B">
      <w:pPr>
        <w:rPr>
          <w:rFonts w:ascii="Times New Roman" w:hAnsi="Times New Roman" w:cs="Times New Roman"/>
        </w:rPr>
      </w:pPr>
    </w:p>
    <w:p w14:paraId="64B5B0C0" w14:textId="77777777" w:rsidR="00250A1B" w:rsidRPr="001D3C86" w:rsidRDefault="00250A1B" w:rsidP="00250A1B">
      <w:pPr>
        <w:rPr>
          <w:rFonts w:ascii="Times New Roman" w:hAnsi="Times New Roman" w:cs="Times New Roman"/>
        </w:rPr>
      </w:pPr>
    </w:p>
    <w:p w14:paraId="31476DEB" w14:textId="29E308EE" w:rsidR="00250A1B" w:rsidRPr="001D3C86" w:rsidRDefault="00250A1B" w:rsidP="00250A1B">
      <w:pPr>
        <w:rPr>
          <w:rFonts w:ascii="Times New Roman" w:hAnsi="Times New Roman" w:cs="Times New Roman"/>
        </w:rPr>
      </w:pPr>
    </w:p>
    <w:p w14:paraId="5C73B8BD" w14:textId="73FEAB3B" w:rsidR="00250A1B" w:rsidRPr="001D3C86" w:rsidRDefault="00250A1B" w:rsidP="00250A1B">
      <w:pPr>
        <w:rPr>
          <w:rFonts w:ascii="Times New Roman" w:hAnsi="Times New Roman" w:cs="Times New Roman"/>
        </w:rPr>
      </w:pPr>
    </w:p>
    <w:p w14:paraId="643C2991" w14:textId="4E24ABB0" w:rsidR="00250A1B" w:rsidRPr="001D3C86" w:rsidRDefault="00250A1B" w:rsidP="00250A1B">
      <w:pPr>
        <w:rPr>
          <w:rFonts w:ascii="Times New Roman" w:hAnsi="Times New Roman" w:cs="Times New Roman"/>
        </w:rPr>
      </w:pPr>
    </w:p>
    <w:p w14:paraId="4E3202BA" w14:textId="05DA4EC8" w:rsidR="00250A1B" w:rsidRPr="001D3C86" w:rsidRDefault="001D3C86" w:rsidP="00250A1B">
      <w:pPr>
        <w:rPr>
          <w:rFonts w:ascii="Times New Roman" w:hAnsi="Times New Roman" w:cs="Times New Roman"/>
        </w:rPr>
      </w:pPr>
      <w:r w:rsidRPr="001D3C86">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0020AE85" wp14:editId="6231A36B">
                <wp:simplePos x="0" y="0"/>
                <wp:positionH relativeFrom="margin">
                  <wp:posOffset>-842878</wp:posOffset>
                </wp:positionH>
                <wp:positionV relativeFrom="paragraph">
                  <wp:posOffset>240990</wp:posOffset>
                </wp:positionV>
                <wp:extent cx="7572375" cy="972457"/>
                <wp:effectExtent l="12700" t="12700" r="9525" b="18415"/>
                <wp:wrapNone/>
                <wp:docPr id="6" name="Rounded Rectangle 6"/>
                <wp:cNvGraphicFramePr/>
                <a:graphic xmlns:a="http://schemas.openxmlformats.org/drawingml/2006/main">
                  <a:graphicData uri="http://schemas.microsoft.com/office/word/2010/wordprocessingShape">
                    <wps:wsp>
                      <wps:cNvSpPr/>
                      <wps:spPr>
                        <a:xfrm>
                          <a:off x="0" y="0"/>
                          <a:ext cx="7572375" cy="972457"/>
                        </a:xfrm>
                        <a:prstGeom prst="roundRect">
                          <a:avLst/>
                        </a:prstGeom>
                        <a:solidFill>
                          <a:schemeClr val="bg1">
                            <a:lumMod val="8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DCBF" w14:textId="77777777" w:rsidR="00E330E0" w:rsidRPr="00B73195" w:rsidRDefault="00E330E0" w:rsidP="00CD6DA3">
                            <w:pPr>
                              <w:jc w:val="center"/>
                              <w:rPr>
                                <w:b/>
                                <w:color w:val="000000" w:themeColor="text1"/>
                              </w:rPr>
                            </w:pPr>
                            <w:r w:rsidRPr="00B73195">
                              <w:rPr>
                                <w:rFonts w:cs="Times New Roman"/>
                                <w:b/>
                                <w:color w:val="000000" w:themeColor="text1"/>
                              </w:rPr>
                              <w:t xml:space="preserve">EDSP 5093/EDSP 5396/ EDSP 5094 –EDSP 5093 is a Prerequisite to EDSP 5396 and EDSP 5094.  EDSP 5396 is a Prerequisite to EDSP 5094 (EDSP 5094 will be taken during your last full semester of coursework).  All three courses are only available in the Fall/Spring semesters.  EDSP 5093, EDSP 5396, EDSP 5094 and EDSP 5301 must be taken in the order listed below.  Candidates are required to take EPSY 5331 and EPSY 5379 in addition to the Special Education courses listed below.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0AE85" id="Rounded Rectangle 6" o:spid="_x0000_s1028" style="position:absolute;margin-left:-66.35pt;margin-top:19pt;width:596.25pt;height:76.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" fillcolor="#d8d8d8 [2732]" strokecolor="red" strokeweight="2pt">
                <v:textbox>
                  <w:txbxContent>
                    <w:p w14:paraId="281CDCBF" w14:textId="77777777" w:rsidR="00E330E0" w:rsidRPr="00B73195" w:rsidRDefault="00E330E0" w:rsidP="00CD6DA3">
                      <w:pPr>
                        <w:jc w:val="center"/>
                        <w:rPr>
                          <w:b/>
                          <w:color w:val="000000" w:themeColor="text1"/>
                        </w:rPr>
                      </w:pPr>
                      <w:r w:rsidRPr="00B73195">
                        <w:rPr>
                          <w:rFonts w:cs="Times New Roman"/>
                          <w:b/>
                          <w:color w:val="000000" w:themeColor="text1"/>
                        </w:rPr>
                        <w:t xml:space="preserve">EDSP 5093/EDSP 5396/ EDSP 5094 –EDSP 5093 is a Prerequisite to EDSP 5396 and EDSP 5094.  EDSP 5396 is a Prerequisite to EDSP 5094 (EDSP 5094 will be taken during your last full semester of coursework).  All three courses are only available in the Fall/Spring semesters.  EDSP 5093, EDSP 5396, EDSP 5094 and EDSP 5301 must be taken in the order listed below.  Candidates are required to take EPSY 5331 and EPSY 5379 in addition to the Special Education courses listed below. </w:t>
                      </w:r>
                    </w:p>
                  </w:txbxContent>
                </v:textbox>
                <w10:wrap anchorx="margin"/>
              </v:roundrect>
            </w:pict>
          </mc:Fallback>
        </mc:AlternateContent>
      </w:r>
    </w:p>
    <w:p w14:paraId="53BC4D93" w14:textId="6B787BB4" w:rsidR="00250A1B" w:rsidRPr="001D3C86" w:rsidRDefault="00250A1B" w:rsidP="00250A1B">
      <w:pPr>
        <w:rPr>
          <w:rFonts w:ascii="Times New Roman" w:hAnsi="Times New Roman" w:cs="Times New Roman"/>
        </w:rPr>
      </w:pPr>
    </w:p>
    <w:p w14:paraId="5AB6CFBF" w14:textId="439D9D9F" w:rsidR="00250A1B" w:rsidRPr="001D3C86" w:rsidRDefault="00250A1B" w:rsidP="00250A1B">
      <w:pPr>
        <w:rPr>
          <w:rFonts w:ascii="Times New Roman" w:hAnsi="Times New Roman" w:cs="Times New Roman"/>
        </w:rPr>
      </w:pPr>
    </w:p>
    <w:p w14:paraId="4415EC1F" w14:textId="57BABAAA" w:rsidR="00250A1B" w:rsidRPr="001D3C86" w:rsidRDefault="00250A1B" w:rsidP="00250A1B">
      <w:pPr>
        <w:rPr>
          <w:rFonts w:ascii="Times New Roman" w:hAnsi="Times New Roman" w:cs="Times New Roman"/>
        </w:rPr>
      </w:pPr>
    </w:p>
    <w:p w14:paraId="3EF505EF" w14:textId="5D0DB4BA" w:rsidR="00250A1B" w:rsidRPr="001D3C86" w:rsidRDefault="00250A1B" w:rsidP="00250A1B">
      <w:pPr>
        <w:rPr>
          <w:rFonts w:ascii="Times New Roman" w:hAnsi="Times New Roman" w:cs="Times New Roman"/>
        </w:rPr>
      </w:pPr>
    </w:p>
    <w:p w14:paraId="3FC3A13A" w14:textId="4E17B20B" w:rsidR="00250A1B" w:rsidRPr="001D3C86" w:rsidRDefault="00250A1B" w:rsidP="00250A1B">
      <w:pPr>
        <w:rPr>
          <w:rFonts w:ascii="Times New Roman" w:hAnsi="Times New Roman" w:cs="Times New Roman"/>
        </w:rPr>
      </w:pPr>
    </w:p>
    <w:p w14:paraId="43317917" w14:textId="0C55B320" w:rsidR="00250A1B" w:rsidRPr="001D3C86" w:rsidRDefault="00250A1B" w:rsidP="00250A1B">
      <w:pPr>
        <w:rPr>
          <w:rFonts w:ascii="Times New Roman" w:hAnsi="Times New Roman" w:cs="Times New Roman"/>
        </w:rPr>
      </w:pPr>
    </w:p>
    <w:p w14:paraId="6B71E174" w14:textId="3C5BECFD" w:rsidR="00250A1B" w:rsidRPr="001D3C86" w:rsidRDefault="00250A1B" w:rsidP="00250A1B">
      <w:pPr>
        <w:rPr>
          <w:rFonts w:ascii="Times New Roman" w:hAnsi="Times New Roman" w:cs="Times New Roman"/>
        </w:rPr>
      </w:pPr>
    </w:p>
    <w:p w14:paraId="438A237F" w14:textId="6727F157" w:rsidR="00250A1B" w:rsidRPr="001D3C86" w:rsidRDefault="00250A1B" w:rsidP="00250A1B">
      <w:pPr>
        <w:rPr>
          <w:rFonts w:ascii="Times New Roman" w:hAnsi="Times New Roman" w:cs="Times New Roman"/>
        </w:rPr>
      </w:pPr>
    </w:p>
    <w:p w14:paraId="3EB067B0" w14:textId="1BD528B7" w:rsidR="00E330E0" w:rsidRPr="001D3C86" w:rsidRDefault="00E330E0" w:rsidP="00E330E0">
      <w:pPr>
        <w:ind w:left="720"/>
        <w:rPr>
          <w:rFonts w:ascii="Times New Roman" w:hAnsi="Times New Roman" w:cs="Times New Roman"/>
        </w:rPr>
      </w:pPr>
    </w:p>
    <w:p w14:paraId="4FF571F3" w14:textId="65AF2643" w:rsidR="00250A1B" w:rsidRPr="001D3C86" w:rsidRDefault="001D3C86" w:rsidP="00250A1B">
      <w:pPr>
        <w:rPr>
          <w:rFonts w:ascii="Times New Roman" w:hAnsi="Times New Roman" w:cs="Times New Roman"/>
        </w:rPr>
      </w:pPr>
      <w:r w:rsidRPr="001D3C86">
        <w:rPr>
          <w:rFonts w:ascii="Times New Roman" w:hAnsi="Times New Roman" w:cs="Times New Roman"/>
          <w:b/>
          <w:noProof/>
        </w:rPr>
        <w:lastRenderedPageBreak/>
        <mc:AlternateContent>
          <mc:Choice Requires="wps">
            <w:drawing>
              <wp:anchor distT="0" distB="0" distL="114300" distR="114300" simplePos="0" relativeHeight="251674624" behindDoc="1" locked="0" layoutInCell="1" allowOverlap="1" wp14:anchorId="55BBEAE4" wp14:editId="2717560B">
                <wp:simplePos x="0" y="0"/>
                <wp:positionH relativeFrom="column">
                  <wp:posOffset>772695</wp:posOffset>
                </wp:positionH>
                <wp:positionV relativeFrom="paragraph">
                  <wp:posOffset>237858</wp:posOffset>
                </wp:positionV>
                <wp:extent cx="4018107" cy="8083884"/>
                <wp:effectExtent l="50800" t="25400" r="46355" b="69850"/>
                <wp:wrapNone/>
                <wp:docPr id="3" name="Rounded Rectangle 3"/>
                <wp:cNvGraphicFramePr/>
                <a:graphic xmlns:a="http://schemas.openxmlformats.org/drawingml/2006/main">
                  <a:graphicData uri="http://schemas.microsoft.com/office/word/2010/wordprocessingShape">
                    <wps:wsp>
                      <wps:cNvSpPr/>
                      <wps:spPr>
                        <a:xfrm>
                          <a:off x="0" y="0"/>
                          <a:ext cx="4018107" cy="8083884"/>
                        </a:xfrm>
                        <a:prstGeom prst="round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BA7C1" id="Rounded Rectangle 3" o:spid="_x0000_s1026" style="position:absolute;margin-left:60.85pt;margin-top:18.75pt;width:316.4pt;height:63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" fillcolor="#bfbfbf [2412]" stroked="f">
                <v:shadow on="t" color="black" opacity="22937f" origin=",.5" offset="0,.63889mm"/>
              </v:roundrect>
            </w:pict>
          </mc:Fallback>
        </mc:AlternateContent>
      </w:r>
    </w:p>
    <w:p w14:paraId="1A033D1D" w14:textId="19C87988" w:rsidR="00250A1B" w:rsidRPr="001D3C86" w:rsidRDefault="00250A1B" w:rsidP="00250A1B">
      <w:pPr>
        <w:rPr>
          <w:rFonts w:ascii="Times New Roman" w:hAnsi="Times New Roman" w:cs="Times New Roman"/>
        </w:rPr>
      </w:pPr>
    </w:p>
    <w:p w14:paraId="4BBFE414" w14:textId="3AEB1978" w:rsidR="00250A1B" w:rsidRPr="001D3C86" w:rsidRDefault="001D3C86" w:rsidP="00250A1B">
      <w:pPr>
        <w:rPr>
          <w:rFonts w:ascii="Times New Roman" w:hAnsi="Times New Roman" w:cs="Times New Roman"/>
        </w:rPr>
      </w:pPr>
      <w:r w:rsidRPr="001D3C86">
        <w:rPr>
          <w:rFonts w:ascii="Times New Roman" w:hAnsi="Times New Roman" w:cs="Times New Roman"/>
          <w:b/>
          <w:noProof/>
        </w:rPr>
        <mc:AlternateContent>
          <mc:Choice Requires="wps">
            <w:drawing>
              <wp:anchor distT="45720" distB="45720" distL="114300" distR="114300" simplePos="0" relativeHeight="251668480" behindDoc="0" locked="0" layoutInCell="1" allowOverlap="1" wp14:anchorId="323F8590" wp14:editId="14EF3839">
                <wp:simplePos x="0" y="0"/>
                <wp:positionH relativeFrom="column">
                  <wp:posOffset>1096812</wp:posOffset>
                </wp:positionH>
                <wp:positionV relativeFrom="paragraph">
                  <wp:posOffset>35560</wp:posOffset>
                </wp:positionV>
                <wp:extent cx="336232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47875"/>
                        </a:xfrm>
                        <a:prstGeom prst="rect">
                          <a:avLst/>
                        </a:prstGeom>
                        <a:solidFill>
                          <a:srgbClr val="FFFFFF"/>
                        </a:solidFill>
                        <a:ln w="9525">
                          <a:solidFill>
                            <a:srgbClr val="000000"/>
                          </a:solidFill>
                          <a:miter lim="800000"/>
                          <a:headEnd/>
                          <a:tailEnd/>
                        </a:ln>
                      </wps:spPr>
                      <wps:txbx>
                        <w:txbxContent>
                          <w:p w14:paraId="38B6D481" w14:textId="54A5FF80" w:rsidR="00E330E0" w:rsidRPr="00B90017" w:rsidRDefault="00E330E0" w:rsidP="005E1A86">
                            <w:pPr>
                              <w:pStyle w:val="NoSpacing"/>
                              <w:jc w:val="center"/>
                              <w:rPr>
                                <w:b/>
                                <w:bCs/>
                                <w:sz w:val="28"/>
                                <w:szCs w:val="28"/>
                              </w:rPr>
                            </w:pPr>
                            <w:r w:rsidRPr="00B90017">
                              <w:rPr>
                                <w:b/>
                                <w:bCs/>
                                <w:sz w:val="28"/>
                                <w:szCs w:val="28"/>
                              </w:rPr>
                              <w:t>Fall</w:t>
                            </w:r>
                            <w:r>
                              <w:rPr>
                                <w:b/>
                                <w:bCs/>
                                <w:sz w:val="28"/>
                                <w:szCs w:val="28"/>
                              </w:rPr>
                              <w:t xml:space="preserve"> Start</w:t>
                            </w:r>
                            <w:r w:rsidRPr="00B90017">
                              <w:rPr>
                                <w:b/>
                                <w:bCs/>
                                <w:sz w:val="28"/>
                                <w:szCs w:val="28"/>
                              </w:rPr>
                              <w:t xml:space="preserve"> Rotation</w:t>
                            </w:r>
                          </w:p>
                          <w:p w14:paraId="590320DE" w14:textId="77777777" w:rsidR="00E330E0" w:rsidRDefault="00E330E0" w:rsidP="005E1A86">
                            <w:pPr>
                              <w:pStyle w:val="NoSpacing"/>
                              <w:jc w:val="center"/>
                              <w:rPr>
                                <w:b/>
                                <w:bCs/>
                                <w:sz w:val="18"/>
                                <w:szCs w:val="18"/>
                              </w:rPr>
                            </w:pPr>
                          </w:p>
                          <w:p w14:paraId="6810D3D7" w14:textId="77777777" w:rsidR="00E330E0" w:rsidRPr="00B90017" w:rsidRDefault="00E330E0" w:rsidP="005E1A86">
                            <w:pPr>
                              <w:pStyle w:val="NoSpacing"/>
                              <w:rPr>
                                <w:sz w:val="24"/>
                                <w:szCs w:val="24"/>
                              </w:rPr>
                            </w:pPr>
                            <w:r w:rsidRPr="00B90017">
                              <w:rPr>
                                <w:sz w:val="24"/>
                                <w:szCs w:val="24"/>
                              </w:rPr>
                              <w:t xml:space="preserve">FA: EDSP 5301 </w:t>
                            </w:r>
                            <w:r>
                              <w:rPr>
                                <w:sz w:val="24"/>
                                <w:szCs w:val="24"/>
                              </w:rPr>
                              <w:t xml:space="preserve">- </w:t>
                            </w:r>
                            <w:r w:rsidRPr="00B90017">
                              <w:rPr>
                                <w:sz w:val="24"/>
                                <w:szCs w:val="24"/>
                              </w:rPr>
                              <w:t>Plus One EDSP or EPSY Course</w:t>
                            </w:r>
                          </w:p>
                          <w:p w14:paraId="689BCE39" w14:textId="77777777" w:rsidR="00E330E0" w:rsidRPr="00B90017" w:rsidRDefault="00E330E0" w:rsidP="005E1A86">
                            <w:pPr>
                              <w:pStyle w:val="NoSpacing"/>
                              <w:rPr>
                                <w:sz w:val="24"/>
                                <w:szCs w:val="24"/>
                              </w:rPr>
                            </w:pPr>
                            <w:r w:rsidRPr="00B90017">
                              <w:rPr>
                                <w:sz w:val="24"/>
                                <w:szCs w:val="24"/>
                              </w:rPr>
                              <w:t xml:space="preserve">SP: EDSP 5093 </w:t>
                            </w:r>
                            <w:r>
                              <w:rPr>
                                <w:sz w:val="24"/>
                                <w:szCs w:val="24"/>
                              </w:rPr>
                              <w:t xml:space="preserve">- </w:t>
                            </w:r>
                            <w:r w:rsidRPr="00B90017">
                              <w:rPr>
                                <w:sz w:val="24"/>
                                <w:szCs w:val="24"/>
                              </w:rPr>
                              <w:t>Plus One EDSP or EPSY Course</w:t>
                            </w:r>
                          </w:p>
                          <w:p w14:paraId="3C4348DC" w14:textId="77777777" w:rsidR="00E330E0" w:rsidRPr="00B90017" w:rsidRDefault="00E330E0" w:rsidP="005E1A86">
                            <w:pPr>
                              <w:pStyle w:val="NoSpacing"/>
                              <w:rPr>
                                <w:sz w:val="24"/>
                                <w:szCs w:val="24"/>
                              </w:rPr>
                            </w:pPr>
                            <w:r w:rsidRPr="00B90017">
                              <w:rPr>
                                <w:sz w:val="24"/>
                                <w:szCs w:val="24"/>
                              </w:rPr>
                              <w:t xml:space="preserve">SU: Four Courses – EDSP and/or EPSY </w:t>
                            </w:r>
                          </w:p>
                          <w:p w14:paraId="7C4EE5D4" w14:textId="77777777" w:rsidR="00E330E0" w:rsidRPr="00B90017" w:rsidRDefault="00E330E0" w:rsidP="005E1A86">
                            <w:pPr>
                              <w:pStyle w:val="NoSpacing"/>
                              <w:rPr>
                                <w:sz w:val="24"/>
                                <w:szCs w:val="24"/>
                              </w:rPr>
                            </w:pPr>
                            <w:r w:rsidRPr="00B90017">
                              <w:rPr>
                                <w:sz w:val="24"/>
                                <w:szCs w:val="24"/>
                              </w:rPr>
                              <w:t xml:space="preserve">FA: EDSP 5396 </w:t>
                            </w:r>
                            <w:r>
                              <w:rPr>
                                <w:sz w:val="24"/>
                                <w:szCs w:val="24"/>
                              </w:rPr>
                              <w:t xml:space="preserve">- </w:t>
                            </w:r>
                            <w:r w:rsidRPr="00B90017">
                              <w:rPr>
                                <w:sz w:val="24"/>
                                <w:szCs w:val="24"/>
                              </w:rPr>
                              <w:t>Plus One EDSP or EPSY Course</w:t>
                            </w:r>
                          </w:p>
                          <w:p w14:paraId="79D3E1E9" w14:textId="77777777" w:rsidR="00E330E0" w:rsidRDefault="00E330E0" w:rsidP="005E1A86">
                            <w:pPr>
                              <w:pStyle w:val="NoSpacing"/>
                              <w:rPr>
                                <w:sz w:val="24"/>
                                <w:szCs w:val="24"/>
                              </w:rPr>
                            </w:pPr>
                            <w:r w:rsidRPr="00B90017">
                              <w:rPr>
                                <w:sz w:val="24"/>
                                <w:szCs w:val="24"/>
                              </w:rPr>
                              <w:t xml:space="preserve">SP: EDSP 5094 </w:t>
                            </w:r>
                            <w:r>
                              <w:rPr>
                                <w:sz w:val="24"/>
                                <w:szCs w:val="24"/>
                              </w:rPr>
                              <w:t xml:space="preserve">- </w:t>
                            </w:r>
                            <w:r w:rsidRPr="00B90017">
                              <w:rPr>
                                <w:sz w:val="24"/>
                                <w:szCs w:val="24"/>
                              </w:rPr>
                              <w:t>Plus O</w:t>
                            </w:r>
                            <w:r>
                              <w:rPr>
                                <w:sz w:val="24"/>
                                <w:szCs w:val="24"/>
                              </w:rPr>
                              <w:t xml:space="preserve">ne EDSP or EPSY Course </w:t>
                            </w:r>
                            <w:r w:rsidRPr="00B90017">
                              <w:rPr>
                                <w:sz w:val="24"/>
                                <w:szCs w:val="24"/>
                              </w:rPr>
                              <w:t xml:space="preserve">  </w:t>
                            </w:r>
                          </w:p>
                          <w:p w14:paraId="508E9710" w14:textId="77777777" w:rsidR="00E330E0" w:rsidRDefault="00E330E0" w:rsidP="005E1A86">
                            <w:pPr>
                              <w:pStyle w:val="NoSpacing"/>
                              <w:rPr>
                                <w:sz w:val="24"/>
                                <w:szCs w:val="24"/>
                              </w:rPr>
                            </w:pPr>
                          </w:p>
                          <w:p w14:paraId="09461E8D" w14:textId="77777777" w:rsidR="00E330E0" w:rsidRPr="00B90017" w:rsidRDefault="00E330E0" w:rsidP="00B90017">
                            <w:pPr>
                              <w:pStyle w:val="NoSpacing"/>
                              <w:jc w:val="center"/>
                              <w:rPr>
                                <w:sz w:val="24"/>
                                <w:szCs w:val="24"/>
                              </w:rPr>
                            </w:pPr>
                            <w:r w:rsidRPr="00B90017">
                              <w:rPr>
                                <w:sz w:val="24"/>
                                <w:szCs w:val="24"/>
                              </w:rPr>
                              <w:t>Complete Master’s Comprehensive Examination Project, Graduate</w:t>
                            </w:r>
                            <w:r>
                              <w:rPr>
                                <w:sz w:val="24"/>
                                <w:szCs w:val="24"/>
                              </w:rPr>
                              <w:t xml:space="preserve"> Spring</w:t>
                            </w:r>
                          </w:p>
                          <w:p w14:paraId="620EC39D" w14:textId="77777777" w:rsidR="00E330E0" w:rsidRPr="00DA0A6E" w:rsidRDefault="00E330E0" w:rsidP="00DA0A6E">
                            <w:pPr>
                              <w:pStyle w:val="NoSpacing"/>
                            </w:pPr>
                          </w:p>
                          <w:p w14:paraId="6B73474F" w14:textId="77777777" w:rsidR="00E330E0" w:rsidRPr="00DA0A6E" w:rsidRDefault="00E330E0" w:rsidP="00DA0A6E"/>
                          <w:p w14:paraId="40838368" w14:textId="77777777" w:rsidR="00E330E0" w:rsidRDefault="00E33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F8590" id="_x0000_t202" coordsize="21600,21600" o:spt="202" path="m,l,21600r21600,l21600,xe">
                <v:stroke joinstyle="miter"/>
                <v:path gradientshapeok="t" o:connecttype="rect"/>
              </v:shapetype>
              <v:shape id="Text Box 2" o:spid="_x0000_s1029" type="#_x0000_t202" style="position:absolute;margin-left:86.35pt;margin-top:2.8pt;width:264.75pt;height:16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">
                <v:textbox>
                  <w:txbxContent>
                    <w:p w14:paraId="38B6D481" w14:textId="54A5FF80" w:rsidR="00E330E0" w:rsidRPr="00B90017" w:rsidRDefault="00E330E0" w:rsidP="005E1A86">
                      <w:pPr>
                        <w:pStyle w:val="NoSpacing"/>
                        <w:jc w:val="center"/>
                        <w:rPr>
                          <w:b/>
                          <w:bCs/>
                          <w:sz w:val="28"/>
                          <w:szCs w:val="28"/>
                        </w:rPr>
                      </w:pPr>
                      <w:r w:rsidRPr="00B90017">
                        <w:rPr>
                          <w:b/>
                          <w:bCs/>
                          <w:sz w:val="28"/>
                          <w:szCs w:val="28"/>
                        </w:rPr>
                        <w:t>Fall</w:t>
                      </w:r>
                      <w:r>
                        <w:rPr>
                          <w:b/>
                          <w:bCs/>
                          <w:sz w:val="28"/>
                          <w:szCs w:val="28"/>
                        </w:rPr>
                        <w:t xml:space="preserve"> Start</w:t>
                      </w:r>
                      <w:r w:rsidRPr="00B90017">
                        <w:rPr>
                          <w:b/>
                          <w:bCs/>
                          <w:sz w:val="28"/>
                          <w:szCs w:val="28"/>
                        </w:rPr>
                        <w:t xml:space="preserve"> Rotation</w:t>
                      </w:r>
                    </w:p>
                    <w:p w14:paraId="590320DE" w14:textId="77777777" w:rsidR="00E330E0" w:rsidRDefault="00E330E0" w:rsidP="005E1A86">
                      <w:pPr>
                        <w:pStyle w:val="NoSpacing"/>
                        <w:jc w:val="center"/>
                        <w:rPr>
                          <w:b/>
                          <w:bCs/>
                          <w:sz w:val="18"/>
                          <w:szCs w:val="18"/>
                        </w:rPr>
                      </w:pPr>
                    </w:p>
                    <w:p w14:paraId="6810D3D7" w14:textId="77777777" w:rsidR="00E330E0" w:rsidRPr="00B90017" w:rsidRDefault="00E330E0" w:rsidP="005E1A86">
                      <w:pPr>
                        <w:pStyle w:val="NoSpacing"/>
                        <w:rPr>
                          <w:sz w:val="24"/>
                          <w:szCs w:val="24"/>
                        </w:rPr>
                      </w:pPr>
                      <w:r w:rsidRPr="00B90017">
                        <w:rPr>
                          <w:sz w:val="24"/>
                          <w:szCs w:val="24"/>
                        </w:rPr>
                        <w:t xml:space="preserve">FA: EDSP 5301 </w:t>
                      </w:r>
                      <w:r>
                        <w:rPr>
                          <w:sz w:val="24"/>
                          <w:szCs w:val="24"/>
                        </w:rPr>
                        <w:t xml:space="preserve">- </w:t>
                      </w:r>
                      <w:r w:rsidRPr="00B90017">
                        <w:rPr>
                          <w:sz w:val="24"/>
                          <w:szCs w:val="24"/>
                        </w:rPr>
                        <w:t>Plus One EDSP or EPSY Course</w:t>
                      </w:r>
                    </w:p>
                    <w:p w14:paraId="689BCE39" w14:textId="77777777" w:rsidR="00E330E0" w:rsidRPr="00B90017" w:rsidRDefault="00E330E0" w:rsidP="005E1A86">
                      <w:pPr>
                        <w:pStyle w:val="NoSpacing"/>
                        <w:rPr>
                          <w:sz w:val="24"/>
                          <w:szCs w:val="24"/>
                        </w:rPr>
                      </w:pPr>
                      <w:r w:rsidRPr="00B90017">
                        <w:rPr>
                          <w:sz w:val="24"/>
                          <w:szCs w:val="24"/>
                        </w:rPr>
                        <w:t xml:space="preserve">SP: EDSP 5093 </w:t>
                      </w:r>
                      <w:r>
                        <w:rPr>
                          <w:sz w:val="24"/>
                          <w:szCs w:val="24"/>
                        </w:rPr>
                        <w:t xml:space="preserve">- </w:t>
                      </w:r>
                      <w:r w:rsidRPr="00B90017">
                        <w:rPr>
                          <w:sz w:val="24"/>
                          <w:szCs w:val="24"/>
                        </w:rPr>
                        <w:t>Plus One EDSP or EPSY Course</w:t>
                      </w:r>
                    </w:p>
                    <w:p w14:paraId="3C4348DC" w14:textId="77777777" w:rsidR="00E330E0" w:rsidRPr="00B90017" w:rsidRDefault="00E330E0" w:rsidP="005E1A86">
                      <w:pPr>
                        <w:pStyle w:val="NoSpacing"/>
                        <w:rPr>
                          <w:sz w:val="24"/>
                          <w:szCs w:val="24"/>
                        </w:rPr>
                      </w:pPr>
                      <w:r w:rsidRPr="00B90017">
                        <w:rPr>
                          <w:sz w:val="24"/>
                          <w:szCs w:val="24"/>
                        </w:rPr>
                        <w:t xml:space="preserve">SU: Four Courses – EDSP and/or EPSY </w:t>
                      </w:r>
                    </w:p>
                    <w:p w14:paraId="7C4EE5D4" w14:textId="77777777" w:rsidR="00E330E0" w:rsidRPr="00B90017" w:rsidRDefault="00E330E0" w:rsidP="005E1A86">
                      <w:pPr>
                        <w:pStyle w:val="NoSpacing"/>
                        <w:rPr>
                          <w:sz w:val="24"/>
                          <w:szCs w:val="24"/>
                        </w:rPr>
                      </w:pPr>
                      <w:r w:rsidRPr="00B90017">
                        <w:rPr>
                          <w:sz w:val="24"/>
                          <w:szCs w:val="24"/>
                        </w:rPr>
                        <w:t xml:space="preserve">FA: EDSP 5396 </w:t>
                      </w:r>
                      <w:r>
                        <w:rPr>
                          <w:sz w:val="24"/>
                          <w:szCs w:val="24"/>
                        </w:rPr>
                        <w:t xml:space="preserve">- </w:t>
                      </w:r>
                      <w:r w:rsidRPr="00B90017">
                        <w:rPr>
                          <w:sz w:val="24"/>
                          <w:szCs w:val="24"/>
                        </w:rPr>
                        <w:t>Plus One EDSP or EPSY Course</w:t>
                      </w:r>
                    </w:p>
                    <w:p w14:paraId="79D3E1E9" w14:textId="77777777" w:rsidR="00E330E0" w:rsidRDefault="00E330E0" w:rsidP="005E1A86">
                      <w:pPr>
                        <w:pStyle w:val="NoSpacing"/>
                        <w:rPr>
                          <w:sz w:val="24"/>
                          <w:szCs w:val="24"/>
                        </w:rPr>
                      </w:pPr>
                      <w:r w:rsidRPr="00B90017">
                        <w:rPr>
                          <w:sz w:val="24"/>
                          <w:szCs w:val="24"/>
                        </w:rPr>
                        <w:t xml:space="preserve">SP: EDSP 5094 </w:t>
                      </w:r>
                      <w:r>
                        <w:rPr>
                          <w:sz w:val="24"/>
                          <w:szCs w:val="24"/>
                        </w:rPr>
                        <w:t xml:space="preserve">- </w:t>
                      </w:r>
                      <w:r w:rsidRPr="00B90017">
                        <w:rPr>
                          <w:sz w:val="24"/>
                          <w:szCs w:val="24"/>
                        </w:rPr>
                        <w:t>Plus O</w:t>
                      </w:r>
                      <w:r>
                        <w:rPr>
                          <w:sz w:val="24"/>
                          <w:szCs w:val="24"/>
                        </w:rPr>
                        <w:t xml:space="preserve">ne EDSP or EPSY Course </w:t>
                      </w:r>
                      <w:r w:rsidRPr="00B90017">
                        <w:rPr>
                          <w:sz w:val="24"/>
                          <w:szCs w:val="24"/>
                        </w:rPr>
                        <w:t xml:space="preserve">  </w:t>
                      </w:r>
                    </w:p>
                    <w:p w14:paraId="508E9710" w14:textId="77777777" w:rsidR="00E330E0" w:rsidRDefault="00E330E0" w:rsidP="005E1A86">
                      <w:pPr>
                        <w:pStyle w:val="NoSpacing"/>
                        <w:rPr>
                          <w:sz w:val="24"/>
                          <w:szCs w:val="24"/>
                        </w:rPr>
                      </w:pPr>
                    </w:p>
                    <w:p w14:paraId="09461E8D" w14:textId="77777777" w:rsidR="00E330E0" w:rsidRPr="00B90017" w:rsidRDefault="00E330E0" w:rsidP="00B90017">
                      <w:pPr>
                        <w:pStyle w:val="NoSpacing"/>
                        <w:jc w:val="center"/>
                        <w:rPr>
                          <w:sz w:val="24"/>
                          <w:szCs w:val="24"/>
                        </w:rPr>
                      </w:pPr>
                      <w:r w:rsidRPr="00B90017">
                        <w:rPr>
                          <w:sz w:val="24"/>
                          <w:szCs w:val="24"/>
                        </w:rPr>
                        <w:t>Complete Master’s Comprehensive Examination Project, Graduate</w:t>
                      </w:r>
                      <w:r>
                        <w:rPr>
                          <w:sz w:val="24"/>
                          <w:szCs w:val="24"/>
                        </w:rPr>
                        <w:t xml:space="preserve"> Spring</w:t>
                      </w:r>
                    </w:p>
                    <w:p w14:paraId="620EC39D" w14:textId="77777777" w:rsidR="00E330E0" w:rsidRPr="00DA0A6E" w:rsidRDefault="00E330E0" w:rsidP="00DA0A6E">
                      <w:pPr>
                        <w:pStyle w:val="NoSpacing"/>
                      </w:pPr>
                    </w:p>
                    <w:p w14:paraId="6B73474F" w14:textId="77777777" w:rsidR="00E330E0" w:rsidRPr="00DA0A6E" w:rsidRDefault="00E330E0" w:rsidP="00DA0A6E"/>
                    <w:p w14:paraId="40838368" w14:textId="77777777" w:rsidR="00E330E0" w:rsidRDefault="00E330E0"/>
                  </w:txbxContent>
                </v:textbox>
                <w10:wrap type="square"/>
              </v:shape>
            </w:pict>
          </mc:Fallback>
        </mc:AlternateContent>
      </w:r>
    </w:p>
    <w:p w14:paraId="0E6DAF4C" w14:textId="4CDF0E1E" w:rsidR="00250A1B" w:rsidRPr="001D3C86" w:rsidRDefault="00250A1B" w:rsidP="00250A1B">
      <w:pPr>
        <w:rPr>
          <w:rFonts w:ascii="Times New Roman" w:hAnsi="Times New Roman" w:cs="Times New Roman"/>
        </w:rPr>
      </w:pPr>
    </w:p>
    <w:p w14:paraId="6812A290" w14:textId="6BA5F9BF" w:rsidR="00250A1B" w:rsidRPr="001D3C86" w:rsidRDefault="00250A1B" w:rsidP="00250A1B">
      <w:pPr>
        <w:rPr>
          <w:rFonts w:ascii="Times New Roman" w:hAnsi="Times New Roman" w:cs="Times New Roman"/>
        </w:rPr>
      </w:pPr>
    </w:p>
    <w:p w14:paraId="6DD83BA6" w14:textId="7D751A0A" w:rsidR="00250A1B" w:rsidRPr="001D3C86" w:rsidRDefault="00250A1B" w:rsidP="00250A1B">
      <w:pPr>
        <w:rPr>
          <w:rFonts w:ascii="Times New Roman" w:hAnsi="Times New Roman" w:cs="Times New Roman"/>
        </w:rPr>
      </w:pPr>
    </w:p>
    <w:p w14:paraId="7E586151" w14:textId="1EFFC2DC" w:rsidR="00250A1B" w:rsidRPr="001D3C86" w:rsidRDefault="00250A1B" w:rsidP="00250A1B">
      <w:pPr>
        <w:rPr>
          <w:rFonts w:ascii="Times New Roman" w:hAnsi="Times New Roman" w:cs="Times New Roman"/>
        </w:rPr>
      </w:pPr>
    </w:p>
    <w:p w14:paraId="571E3B40" w14:textId="1D3DD2C6" w:rsidR="00853971" w:rsidRPr="001D3C86" w:rsidRDefault="001D3C86" w:rsidP="00250A1B">
      <w:pPr>
        <w:rPr>
          <w:rFonts w:ascii="Times New Roman" w:hAnsi="Times New Roman" w:cs="Times New Roman"/>
        </w:rPr>
      </w:pPr>
      <w:r w:rsidRPr="001D3C86">
        <w:rPr>
          <w:rFonts w:ascii="Times New Roman" w:hAnsi="Times New Roman" w:cs="Times New Roman"/>
          <w:b/>
          <w:noProof/>
        </w:rPr>
        <mc:AlternateContent>
          <mc:Choice Requires="wps">
            <w:drawing>
              <wp:anchor distT="45720" distB="45720" distL="114300" distR="114300" simplePos="0" relativeHeight="251673600" behindDoc="0" locked="0" layoutInCell="1" allowOverlap="1" wp14:anchorId="2B19790B" wp14:editId="76554DBE">
                <wp:simplePos x="0" y="0"/>
                <wp:positionH relativeFrom="column">
                  <wp:posOffset>1106805</wp:posOffset>
                </wp:positionH>
                <wp:positionV relativeFrom="paragraph">
                  <wp:posOffset>3509946</wp:posOffset>
                </wp:positionV>
                <wp:extent cx="3362325" cy="2047875"/>
                <wp:effectExtent l="0" t="0" r="15875" b="349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47875"/>
                        </a:xfrm>
                        <a:prstGeom prst="rect">
                          <a:avLst/>
                        </a:prstGeom>
                        <a:solidFill>
                          <a:srgbClr val="FFFFFF"/>
                        </a:solidFill>
                        <a:ln w="9525">
                          <a:solidFill>
                            <a:srgbClr val="000000"/>
                          </a:solidFill>
                          <a:miter lim="800000"/>
                          <a:headEnd/>
                          <a:tailEnd/>
                        </a:ln>
                      </wps:spPr>
                      <wps:txbx>
                        <w:txbxContent>
                          <w:p w14:paraId="1F9A6726" w14:textId="4D28CA87" w:rsidR="00E330E0" w:rsidRPr="00B90017" w:rsidRDefault="00E330E0" w:rsidP="00250A1B">
                            <w:pPr>
                              <w:pStyle w:val="NoSpacing"/>
                              <w:jc w:val="center"/>
                              <w:rPr>
                                <w:b/>
                                <w:bCs/>
                                <w:sz w:val="28"/>
                                <w:szCs w:val="28"/>
                              </w:rPr>
                            </w:pPr>
                            <w:r>
                              <w:rPr>
                                <w:b/>
                                <w:bCs/>
                                <w:sz w:val="28"/>
                                <w:szCs w:val="28"/>
                              </w:rPr>
                              <w:t>Summer Start</w:t>
                            </w:r>
                            <w:r w:rsidRPr="00B90017">
                              <w:rPr>
                                <w:b/>
                                <w:bCs/>
                                <w:sz w:val="28"/>
                                <w:szCs w:val="28"/>
                              </w:rPr>
                              <w:t xml:space="preserve"> Rotation</w:t>
                            </w:r>
                          </w:p>
                          <w:p w14:paraId="0173E710" w14:textId="77777777" w:rsidR="00E330E0" w:rsidRDefault="00E330E0" w:rsidP="00250A1B">
                            <w:pPr>
                              <w:pStyle w:val="NoSpacing"/>
                              <w:jc w:val="center"/>
                              <w:rPr>
                                <w:b/>
                                <w:bCs/>
                                <w:sz w:val="18"/>
                                <w:szCs w:val="18"/>
                              </w:rPr>
                            </w:pPr>
                          </w:p>
                          <w:p w14:paraId="56740483" w14:textId="1AFE3924" w:rsidR="00E330E0" w:rsidRPr="00B90017" w:rsidRDefault="00E330E0" w:rsidP="00250A1B">
                            <w:pPr>
                              <w:pStyle w:val="NoSpacing"/>
                              <w:rPr>
                                <w:sz w:val="24"/>
                                <w:szCs w:val="24"/>
                              </w:rPr>
                            </w:pPr>
                            <w:r>
                              <w:rPr>
                                <w:sz w:val="24"/>
                                <w:szCs w:val="24"/>
                              </w:rPr>
                              <w:t>SU</w:t>
                            </w:r>
                            <w:r w:rsidRPr="00B90017">
                              <w:rPr>
                                <w:sz w:val="24"/>
                                <w:szCs w:val="24"/>
                              </w:rPr>
                              <w:t xml:space="preserve">: EDSP 5301 </w:t>
                            </w:r>
                            <w:r>
                              <w:rPr>
                                <w:sz w:val="24"/>
                                <w:szCs w:val="24"/>
                              </w:rPr>
                              <w:t xml:space="preserve">- </w:t>
                            </w:r>
                            <w:r w:rsidRPr="00B90017">
                              <w:rPr>
                                <w:sz w:val="24"/>
                                <w:szCs w:val="24"/>
                              </w:rPr>
                              <w:t>Plus One EDSP or EPSY Course</w:t>
                            </w:r>
                          </w:p>
                          <w:p w14:paraId="3BDDFC2B" w14:textId="2C387277" w:rsidR="00E330E0" w:rsidRPr="00B90017" w:rsidRDefault="00E330E0" w:rsidP="00250A1B">
                            <w:pPr>
                              <w:pStyle w:val="NoSpacing"/>
                              <w:rPr>
                                <w:sz w:val="24"/>
                                <w:szCs w:val="24"/>
                              </w:rPr>
                            </w:pPr>
                            <w:r>
                              <w:rPr>
                                <w:sz w:val="24"/>
                                <w:szCs w:val="24"/>
                              </w:rPr>
                              <w:t>FA</w:t>
                            </w:r>
                            <w:r w:rsidRPr="00B90017">
                              <w:rPr>
                                <w:sz w:val="24"/>
                                <w:szCs w:val="24"/>
                              </w:rPr>
                              <w:t xml:space="preserve">: EDSP 5093 </w:t>
                            </w:r>
                            <w:r>
                              <w:rPr>
                                <w:sz w:val="24"/>
                                <w:szCs w:val="24"/>
                              </w:rPr>
                              <w:t xml:space="preserve">- </w:t>
                            </w:r>
                            <w:r w:rsidRPr="00B90017">
                              <w:rPr>
                                <w:sz w:val="24"/>
                                <w:szCs w:val="24"/>
                              </w:rPr>
                              <w:t>Plus One EDSP or EPSY Course</w:t>
                            </w:r>
                          </w:p>
                          <w:p w14:paraId="3665DDDE" w14:textId="58932058" w:rsidR="00E330E0" w:rsidRDefault="00E330E0" w:rsidP="00250A1B">
                            <w:pPr>
                              <w:pStyle w:val="NoSpacing"/>
                              <w:rPr>
                                <w:sz w:val="24"/>
                                <w:szCs w:val="24"/>
                              </w:rPr>
                            </w:pPr>
                            <w:r>
                              <w:rPr>
                                <w:sz w:val="24"/>
                                <w:szCs w:val="24"/>
                              </w:rPr>
                              <w:t>SP</w:t>
                            </w:r>
                            <w:r w:rsidRPr="00B90017">
                              <w:rPr>
                                <w:sz w:val="24"/>
                                <w:szCs w:val="24"/>
                              </w:rPr>
                              <w:t xml:space="preserve">: EDSP 5396 </w:t>
                            </w:r>
                            <w:r>
                              <w:rPr>
                                <w:sz w:val="24"/>
                                <w:szCs w:val="24"/>
                              </w:rPr>
                              <w:t xml:space="preserve">- </w:t>
                            </w:r>
                            <w:r w:rsidRPr="00B90017">
                              <w:rPr>
                                <w:sz w:val="24"/>
                                <w:szCs w:val="24"/>
                              </w:rPr>
                              <w:t>Plus One EDSP or EPSY Course</w:t>
                            </w:r>
                          </w:p>
                          <w:p w14:paraId="1F4CC755" w14:textId="7733AC52" w:rsidR="00E330E0" w:rsidRPr="00B90017" w:rsidRDefault="00E330E0" w:rsidP="00250A1B">
                            <w:pPr>
                              <w:pStyle w:val="NoSpacing"/>
                              <w:rPr>
                                <w:sz w:val="24"/>
                                <w:szCs w:val="24"/>
                              </w:rPr>
                            </w:pPr>
                            <w:r w:rsidRPr="00B90017">
                              <w:rPr>
                                <w:sz w:val="24"/>
                                <w:szCs w:val="24"/>
                              </w:rPr>
                              <w:t xml:space="preserve">SU: Four Courses – EDSP and/or EPSY </w:t>
                            </w:r>
                          </w:p>
                          <w:p w14:paraId="7CFD647D" w14:textId="7B4F5E18" w:rsidR="00E330E0" w:rsidRDefault="00E330E0" w:rsidP="00250A1B">
                            <w:pPr>
                              <w:pStyle w:val="NoSpacing"/>
                              <w:rPr>
                                <w:sz w:val="24"/>
                                <w:szCs w:val="24"/>
                              </w:rPr>
                            </w:pPr>
                            <w:r>
                              <w:rPr>
                                <w:sz w:val="24"/>
                                <w:szCs w:val="24"/>
                              </w:rPr>
                              <w:t>FA</w:t>
                            </w:r>
                            <w:r w:rsidRPr="00B90017">
                              <w:rPr>
                                <w:sz w:val="24"/>
                                <w:szCs w:val="24"/>
                              </w:rPr>
                              <w:t xml:space="preserve">: EDSP 5094 </w:t>
                            </w:r>
                            <w:r>
                              <w:rPr>
                                <w:sz w:val="24"/>
                                <w:szCs w:val="24"/>
                              </w:rPr>
                              <w:t xml:space="preserve">- </w:t>
                            </w:r>
                            <w:r w:rsidRPr="00B90017">
                              <w:rPr>
                                <w:sz w:val="24"/>
                                <w:szCs w:val="24"/>
                              </w:rPr>
                              <w:t>Plus O</w:t>
                            </w:r>
                            <w:r>
                              <w:rPr>
                                <w:sz w:val="24"/>
                                <w:szCs w:val="24"/>
                              </w:rPr>
                              <w:t xml:space="preserve">ne EDSP or EPSY Course </w:t>
                            </w:r>
                            <w:r w:rsidRPr="00B90017">
                              <w:rPr>
                                <w:sz w:val="24"/>
                                <w:szCs w:val="24"/>
                              </w:rPr>
                              <w:t xml:space="preserve"> </w:t>
                            </w:r>
                          </w:p>
                          <w:p w14:paraId="2004FD42" w14:textId="77777777" w:rsidR="00E330E0" w:rsidRDefault="00E330E0" w:rsidP="00250A1B">
                            <w:pPr>
                              <w:pStyle w:val="NoSpacing"/>
                              <w:rPr>
                                <w:sz w:val="24"/>
                                <w:szCs w:val="24"/>
                              </w:rPr>
                            </w:pPr>
                          </w:p>
                          <w:p w14:paraId="7A748B8A" w14:textId="72BA92B0" w:rsidR="00E330E0" w:rsidRPr="00B90017" w:rsidRDefault="00E330E0" w:rsidP="00250A1B">
                            <w:pPr>
                              <w:pStyle w:val="NoSpacing"/>
                              <w:jc w:val="center"/>
                              <w:rPr>
                                <w:sz w:val="24"/>
                                <w:szCs w:val="24"/>
                              </w:rPr>
                            </w:pPr>
                            <w:r w:rsidRPr="00B90017">
                              <w:rPr>
                                <w:sz w:val="24"/>
                                <w:szCs w:val="24"/>
                              </w:rPr>
                              <w:t>Complete Master’s Comprehensive Examination Project, Graduate</w:t>
                            </w:r>
                            <w:r>
                              <w:rPr>
                                <w:sz w:val="24"/>
                                <w:szCs w:val="24"/>
                              </w:rPr>
                              <w:t xml:space="preserve"> Fall</w:t>
                            </w:r>
                          </w:p>
                          <w:p w14:paraId="641A20AC" w14:textId="77777777" w:rsidR="00E330E0" w:rsidRPr="00DA0A6E" w:rsidRDefault="00E330E0" w:rsidP="00250A1B">
                            <w:pPr>
                              <w:pStyle w:val="NoSpacing"/>
                            </w:pPr>
                          </w:p>
                          <w:p w14:paraId="596443EB" w14:textId="77777777" w:rsidR="00E330E0" w:rsidRPr="00DA0A6E" w:rsidRDefault="00E330E0" w:rsidP="00250A1B"/>
                          <w:p w14:paraId="768E7B9D" w14:textId="77777777" w:rsidR="00E330E0" w:rsidRDefault="00E330E0" w:rsidP="00250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9790B" id="_x0000_s1030" type="#_x0000_t202" style="position:absolute;margin-left:87.15pt;margin-top:276.35pt;width:264.75pt;height:16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">
                <v:textbox>
                  <w:txbxContent>
                    <w:p w14:paraId="1F9A6726" w14:textId="4D28CA87" w:rsidR="00E330E0" w:rsidRPr="00B90017" w:rsidRDefault="00E330E0" w:rsidP="00250A1B">
                      <w:pPr>
                        <w:pStyle w:val="NoSpacing"/>
                        <w:jc w:val="center"/>
                        <w:rPr>
                          <w:b/>
                          <w:bCs/>
                          <w:sz w:val="28"/>
                          <w:szCs w:val="28"/>
                        </w:rPr>
                      </w:pPr>
                      <w:r>
                        <w:rPr>
                          <w:b/>
                          <w:bCs/>
                          <w:sz w:val="28"/>
                          <w:szCs w:val="28"/>
                        </w:rPr>
                        <w:t>Summer Start</w:t>
                      </w:r>
                      <w:r w:rsidRPr="00B90017">
                        <w:rPr>
                          <w:b/>
                          <w:bCs/>
                          <w:sz w:val="28"/>
                          <w:szCs w:val="28"/>
                        </w:rPr>
                        <w:t xml:space="preserve"> Rotation</w:t>
                      </w:r>
                    </w:p>
                    <w:p w14:paraId="0173E710" w14:textId="77777777" w:rsidR="00E330E0" w:rsidRDefault="00E330E0" w:rsidP="00250A1B">
                      <w:pPr>
                        <w:pStyle w:val="NoSpacing"/>
                        <w:jc w:val="center"/>
                        <w:rPr>
                          <w:b/>
                          <w:bCs/>
                          <w:sz w:val="18"/>
                          <w:szCs w:val="18"/>
                        </w:rPr>
                      </w:pPr>
                    </w:p>
                    <w:p w14:paraId="56740483" w14:textId="1AFE3924" w:rsidR="00E330E0" w:rsidRPr="00B90017" w:rsidRDefault="00E330E0" w:rsidP="00250A1B">
                      <w:pPr>
                        <w:pStyle w:val="NoSpacing"/>
                        <w:rPr>
                          <w:sz w:val="24"/>
                          <w:szCs w:val="24"/>
                        </w:rPr>
                      </w:pPr>
                      <w:r>
                        <w:rPr>
                          <w:sz w:val="24"/>
                          <w:szCs w:val="24"/>
                        </w:rPr>
                        <w:t>SU</w:t>
                      </w:r>
                      <w:r w:rsidRPr="00B90017">
                        <w:rPr>
                          <w:sz w:val="24"/>
                          <w:szCs w:val="24"/>
                        </w:rPr>
                        <w:t xml:space="preserve">: EDSP 5301 </w:t>
                      </w:r>
                      <w:r>
                        <w:rPr>
                          <w:sz w:val="24"/>
                          <w:szCs w:val="24"/>
                        </w:rPr>
                        <w:t xml:space="preserve">- </w:t>
                      </w:r>
                      <w:r w:rsidRPr="00B90017">
                        <w:rPr>
                          <w:sz w:val="24"/>
                          <w:szCs w:val="24"/>
                        </w:rPr>
                        <w:t>Plus One EDSP or EPSY Course</w:t>
                      </w:r>
                    </w:p>
                    <w:p w14:paraId="3BDDFC2B" w14:textId="2C387277" w:rsidR="00E330E0" w:rsidRPr="00B90017" w:rsidRDefault="00E330E0" w:rsidP="00250A1B">
                      <w:pPr>
                        <w:pStyle w:val="NoSpacing"/>
                        <w:rPr>
                          <w:sz w:val="24"/>
                          <w:szCs w:val="24"/>
                        </w:rPr>
                      </w:pPr>
                      <w:r>
                        <w:rPr>
                          <w:sz w:val="24"/>
                          <w:szCs w:val="24"/>
                        </w:rPr>
                        <w:t>FA</w:t>
                      </w:r>
                      <w:r w:rsidRPr="00B90017">
                        <w:rPr>
                          <w:sz w:val="24"/>
                          <w:szCs w:val="24"/>
                        </w:rPr>
                        <w:t xml:space="preserve">: EDSP 5093 </w:t>
                      </w:r>
                      <w:r>
                        <w:rPr>
                          <w:sz w:val="24"/>
                          <w:szCs w:val="24"/>
                        </w:rPr>
                        <w:t xml:space="preserve">- </w:t>
                      </w:r>
                      <w:r w:rsidRPr="00B90017">
                        <w:rPr>
                          <w:sz w:val="24"/>
                          <w:szCs w:val="24"/>
                        </w:rPr>
                        <w:t>Plus One EDSP or EPSY Course</w:t>
                      </w:r>
                    </w:p>
                    <w:p w14:paraId="3665DDDE" w14:textId="58932058" w:rsidR="00E330E0" w:rsidRDefault="00E330E0" w:rsidP="00250A1B">
                      <w:pPr>
                        <w:pStyle w:val="NoSpacing"/>
                        <w:rPr>
                          <w:sz w:val="24"/>
                          <w:szCs w:val="24"/>
                        </w:rPr>
                      </w:pPr>
                      <w:r>
                        <w:rPr>
                          <w:sz w:val="24"/>
                          <w:szCs w:val="24"/>
                        </w:rPr>
                        <w:t>SP</w:t>
                      </w:r>
                      <w:r w:rsidRPr="00B90017">
                        <w:rPr>
                          <w:sz w:val="24"/>
                          <w:szCs w:val="24"/>
                        </w:rPr>
                        <w:t xml:space="preserve">: EDSP 5396 </w:t>
                      </w:r>
                      <w:r>
                        <w:rPr>
                          <w:sz w:val="24"/>
                          <w:szCs w:val="24"/>
                        </w:rPr>
                        <w:t xml:space="preserve">- </w:t>
                      </w:r>
                      <w:r w:rsidRPr="00B90017">
                        <w:rPr>
                          <w:sz w:val="24"/>
                          <w:szCs w:val="24"/>
                        </w:rPr>
                        <w:t>Plus One EDSP or EPSY Course</w:t>
                      </w:r>
                    </w:p>
                    <w:p w14:paraId="1F4CC755" w14:textId="7733AC52" w:rsidR="00E330E0" w:rsidRPr="00B90017" w:rsidRDefault="00E330E0" w:rsidP="00250A1B">
                      <w:pPr>
                        <w:pStyle w:val="NoSpacing"/>
                        <w:rPr>
                          <w:sz w:val="24"/>
                          <w:szCs w:val="24"/>
                        </w:rPr>
                      </w:pPr>
                      <w:r w:rsidRPr="00B90017">
                        <w:rPr>
                          <w:sz w:val="24"/>
                          <w:szCs w:val="24"/>
                        </w:rPr>
                        <w:t xml:space="preserve">SU: Four Courses – EDSP and/or EPSY </w:t>
                      </w:r>
                    </w:p>
                    <w:p w14:paraId="7CFD647D" w14:textId="7B4F5E18" w:rsidR="00E330E0" w:rsidRDefault="00E330E0" w:rsidP="00250A1B">
                      <w:pPr>
                        <w:pStyle w:val="NoSpacing"/>
                        <w:rPr>
                          <w:sz w:val="24"/>
                          <w:szCs w:val="24"/>
                        </w:rPr>
                      </w:pPr>
                      <w:r>
                        <w:rPr>
                          <w:sz w:val="24"/>
                          <w:szCs w:val="24"/>
                        </w:rPr>
                        <w:t>FA</w:t>
                      </w:r>
                      <w:r w:rsidRPr="00B90017">
                        <w:rPr>
                          <w:sz w:val="24"/>
                          <w:szCs w:val="24"/>
                        </w:rPr>
                        <w:t xml:space="preserve">: EDSP 5094 </w:t>
                      </w:r>
                      <w:r>
                        <w:rPr>
                          <w:sz w:val="24"/>
                          <w:szCs w:val="24"/>
                        </w:rPr>
                        <w:t xml:space="preserve">- </w:t>
                      </w:r>
                      <w:r w:rsidRPr="00B90017">
                        <w:rPr>
                          <w:sz w:val="24"/>
                          <w:szCs w:val="24"/>
                        </w:rPr>
                        <w:t>Plus O</w:t>
                      </w:r>
                      <w:r>
                        <w:rPr>
                          <w:sz w:val="24"/>
                          <w:szCs w:val="24"/>
                        </w:rPr>
                        <w:t xml:space="preserve">ne EDSP or EPSY Course </w:t>
                      </w:r>
                      <w:r w:rsidRPr="00B90017">
                        <w:rPr>
                          <w:sz w:val="24"/>
                          <w:szCs w:val="24"/>
                        </w:rPr>
                        <w:t xml:space="preserve"> </w:t>
                      </w:r>
                    </w:p>
                    <w:p w14:paraId="2004FD42" w14:textId="77777777" w:rsidR="00E330E0" w:rsidRDefault="00E330E0" w:rsidP="00250A1B">
                      <w:pPr>
                        <w:pStyle w:val="NoSpacing"/>
                        <w:rPr>
                          <w:sz w:val="24"/>
                          <w:szCs w:val="24"/>
                        </w:rPr>
                      </w:pPr>
                    </w:p>
                    <w:p w14:paraId="7A748B8A" w14:textId="72BA92B0" w:rsidR="00E330E0" w:rsidRPr="00B90017" w:rsidRDefault="00E330E0" w:rsidP="00250A1B">
                      <w:pPr>
                        <w:pStyle w:val="NoSpacing"/>
                        <w:jc w:val="center"/>
                        <w:rPr>
                          <w:sz w:val="24"/>
                          <w:szCs w:val="24"/>
                        </w:rPr>
                      </w:pPr>
                      <w:r w:rsidRPr="00B90017">
                        <w:rPr>
                          <w:sz w:val="24"/>
                          <w:szCs w:val="24"/>
                        </w:rPr>
                        <w:t>Complete Master’s Comprehensive Examination Project, Graduate</w:t>
                      </w:r>
                      <w:r>
                        <w:rPr>
                          <w:sz w:val="24"/>
                          <w:szCs w:val="24"/>
                        </w:rPr>
                        <w:t xml:space="preserve"> Fall</w:t>
                      </w:r>
                    </w:p>
                    <w:p w14:paraId="641A20AC" w14:textId="77777777" w:rsidR="00E330E0" w:rsidRPr="00DA0A6E" w:rsidRDefault="00E330E0" w:rsidP="00250A1B">
                      <w:pPr>
                        <w:pStyle w:val="NoSpacing"/>
                      </w:pPr>
                    </w:p>
                    <w:p w14:paraId="596443EB" w14:textId="77777777" w:rsidR="00E330E0" w:rsidRPr="00DA0A6E" w:rsidRDefault="00E330E0" w:rsidP="00250A1B"/>
                    <w:p w14:paraId="768E7B9D" w14:textId="77777777" w:rsidR="00E330E0" w:rsidRDefault="00E330E0" w:rsidP="00250A1B"/>
                  </w:txbxContent>
                </v:textbox>
                <w10:wrap type="square"/>
              </v:shape>
            </w:pict>
          </mc:Fallback>
        </mc:AlternateContent>
      </w:r>
      <w:r w:rsidRPr="001D3C86">
        <w:rPr>
          <w:rFonts w:ascii="Times New Roman" w:hAnsi="Times New Roman" w:cs="Times New Roman"/>
          <w:b/>
          <w:noProof/>
        </w:rPr>
        <mc:AlternateContent>
          <mc:Choice Requires="wps">
            <w:drawing>
              <wp:anchor distT="45720" distB="45720" distL="114300" distR="114300" simplePos="0" relativeHeight="251670528" behindDoc="0" locked="0" layoutInCell="1" allowOverlap="1" wp14:anchorId="776B6E8E" wp14:editId="67DEC283">
                <wp:simplePos x="0" y="0"/>
                <wp:positionH relativeFrom="column">
                  <wp:posOffset>1154430</wp:posOffset>
                </wp:positionH>
                <wp:positionV relativeFrom="paragraph">
                  <wp:posOffset>950595</wp:posOffset>
                </wp:positionV>
                <wp:extent cx="3314700" cy="2114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14550"/>
                        </a:xfrm>
                        <a:prstGeom prst="rect">
                          <a:avLst/>
                        </a:prstGeom>
                        <a:solidFill>
                          <a:srgbClr val="FFFFFF"/>
                        </a:solidFill>
                        <a:ln w="9525">
                          <a:solidFill>
                            <a:srgbClr val="000000"/>
                          </a:solidFill>
                          <a:miter lim="800000"/>
                          <a:headEnd/>
                          <a:tailEnd/>
                        </a:ln>
                      </wps:spPr>
                      <wps:txbx>
                        <w:txbxContent>
                          <w:p w14:paraId="4F3826C7" w14:textId="7F47ABC9" w:rsidR="00E330E0" w:rsidRPr="00B90017" w:rsidRDefault="00E330E0" w:rsidP="005E1A86">
                            <w:pPr>
                              <w:pStyle w:val="NoSpacing"/>
                              <w:jc w:val="center"/>
                              <w:rPr>
                                <w:b/>
                                <w:bCs/>
                                <w:sz w:val="28"/>
                                <w:szCs w:val="28"/>
                              </w:rPr>
                            </w:pPr>
                            <w:r w:rsidRPr="00B90017">
                              <w:rPr>
                                <w:b/>
                                <w:bCs/>
                                <w:sz w:val="28"/>
                                <w:szCs w:val="28"/>
                              </w:rPr>
                              <w:t>Spring</w:t>
                            </w:r>
                            <w:r>
                              <w:rPr>
                                <w:b/>
                                <w:bCs/>
                                <w:sz w:val="28"/>
                                <w:szCs w:val="28"/>
                              </w:rPr>
                              <w:t xml:space="preserve"> Start</w:t>
                            </w:r>
                            <w:r w:rsidRPr="00B90017">
                              <w:rPr>
                                <w:b/>
                                <w:bCs/>
                                <w:sz w:val="28"/>
                                <w:szCs w:val="28"/>
                              </w:rPr>
                              <w:t xml:space="preserve"> Rotation</w:t>
                            </w:r>
                          </w:p>
                          <w:p w14:paraId="38348825" w14:textId="77777777" w:rsidR="00E330E0" w:rsidRDefault="00E330E0" w:rsidP="005E1A86">
                            <w:pPr>
                              <w:pStyle w:val="NoSpacing"/>
                              <w:rPr>
                                <w:sz w:val="24"/>
                                <w:szCs w:val="24"/>
                              </w:rPr>
                            </w:pPr>
                          </w:p>
                          <w:p w14:paraId="5257C3D7" w14:textId="77777777" w:rsidR="00E330E0" w:rsidRPr="00B90017" w:rsidRDefault="00E330E0" w:rsidP="005E1A86">
                            <w:pPr>
                              <w:pStyle w:val="NoSpacing"/>
                              <w:rPr>
                                <w:sz w:val="24"/>
                                <w:szCs w:val="24"/>
                              </w:rPr>
                            </w:pPr>
                            <w:r w:rsidRPr="00B90017">
                              <w:rPr>
                                <w:sz w:val="24"/>
                                <w:szCs w:val="24"/>
                              </w:rPr>
                              <w:t>SP: EDSP 5093,</w:t>
                            </w:r>
                            <w:r>
                              <w:rPr>
                                <w:sz w:val="24"/>
                                <w:szCs w:val="24"/>
                              </w:rPr>
                              <w:t xml:space="preserve"> EDSP Course</w:t>
                            </w:r>
                          </w:p>
                          <w:p w14:paraId="0C00E520" w14:textId="77777777" w:rsidR="00E330E0" w:rsidRDefault="00E330E0" w:rsidP="005E1A86">
                            <w:pPr>
                              <w:pStyle w:val="NoSpacing"/>
                              <w:rPr>
                                <w:sz w:val="24"/>
                                <w:szCs w:val="24"/>
                              </w:rPr>
                            </w:pPr>
                            <w:r w:rsidRPr="00B90017">
                              <w:rPr>
                                <w:sz w:val="24"/>
                                <w:szCs w:val="24"/>
                              </w:rPr>
                              <w:t xml:space="preserve">SU: Four Courses – EDSP and/or EPSY </w:t>
                            </w:r>
                          </w:p>
                          <w:p w14:paraId="1962C42F" w14:textId="77777777" w:rsidR="00E330E0" w:rsidRPr="00B90017" w:rsidRDefault="00E330E0" w:rsidP="005E1A86">
                            <w:pPr>
                              <w:pStyle w:val="NoSpacing"/>
                              <w:rPr>
                                <w:sz w:val="24"/>
                                <w:szCs w:val="24"/>
                              </w:rPr>
                            </w:pPr>
                            <w:r w:rsidRPr="00B90017">
                              <w:rPr>
                                <w:sz w:val="24"/>
                                <w:szCs w:val="24"/>
                              </w:rPr>
                              <w:t xml:space="preserve">FA: EDSP 5396 </w:t>
                            </w:r>
                            <w:r>
                              <w:rPr>
                                <w:sz w:val="24"/>
                                <w:szCs w:val="24"/>
                              </w:rPr>
                              <w:t xml:space="preserve">- </w:t>
                            </w:r>
                            <w:r w:rsidRPr="00B90017">
                              <w:rPr>
                                <w:sz w:val="24"/>
                                <w:szCs w:val="24"/>
                              </w:rPr>
                              <w:t>Plus One EDSP or EPSY Course</w:t>
                            </w:r>
                          </w:p>
                          <w:p w14:paraId="7D0D0474" w14:textId="77777777" w:rsidR="00E330E0" w:rsidRPr="00B90017" w:rsidRDefault="00E330E0" w:rsidP="005E1A86">
                            <w:pPr>
                              <w:pStyle w:val="NoSpacing"/>
                              <w:rPr>
                                <w:sz w:val="24"/>
                                <w:szCs w:val="24"/>
                              </w:rPr>
                            </w:pPr>
                            <w:r w:rsidRPr="00B90017">
                              <w:rPr>
                                <w:sz w:val="24"/>
                                <w:szCs w:val="24"/>
                              </w:rPr>
                              <w:t xml:space="preserve">SP:  EDSP 5094 </w:t>
                            </w:r>
                            <w:r>
                              <w:rPr>
                                <w:sz w:val="24"/>
                                <w:szCs w:val="24"/>
                              </w:rPr>
                              <w:t xml:space="preserve">- </w:t>
                            </w:r>
                            <w:r w:rsidRPr="00B90017">
                              <w:rPr>
                                <w:sz w:val="24"/>
                                <w:szCs w:val="24"/>
                              </w:rPr>
                              <w:t>Plus O</w:t>
                            </w:r>
                            <w:r>
                              <w:rPr>
                                <w:sz w:val="24"/>
                                <w:szCs w:val="24"/>
                              </w:rPr>
                              <w:t xml:space="preserve">ne EDSP or EPSY Course </w:t>
                            </w:r>
                            <w:r w:rsidRPr="00B90017">
                              <w:rPr>
                                <w:sz w:val="24"/>
                                <w:szCs w:val="24"/>
                              </w:rPr>
                              <w:t xml:space="preserve">  </w:t>
                            </w:r>
                          </w:p>
                          <w:p w14:paraId="7770DDFC" w14:textId="77777777" w:rsidR="00E330E0" w:rsidRDefault="00E330E0" w:rsidP="005E1A86">
                            <w:pPr>
                              <w:pStyle w:val="NoSpacing"/>
                              <w:rPr>
                                <w:sz w:val="24"/>
                                <w:szCs w:val="24"/>
                              </w:rPr>
                            </w:pPr>
                            <w:r w:rsidRPr="00B90017">
                              <w:rPr>
                                <w:sz w:val="24"/>
                                <w:szCs w:val="24"/>
                              </w:rPr>
                              <w:t xml:space="preserve">SU: </w:t>
                            </w:r>
                            <w:r>
                              <w:rPr>
                                <w:sz w:val="24"/>
                                <w:szCs w:val="24"/>
                              </w:rPr>
                              <w:t>Two</w:t>
                            </w:r>
                            <w:r w:rsidRPr="00B90017">
                              <w:rPr>
                                <w:sz w:val="24"/>
                                <w:szCs w:val="24"/>
                              </w:rPr>
                              <w:t xml:space="preserve"> Courses – EDSP and/or EPSY </w:t>
                            </w:r>
                          </w:p>
                          <w:p w14:paraId="4000F286" w14:textId="77777777" w:rsidR="00E330E0" w:rsidRDefault="00E330E0" w:rsidP="005E1A86">
                            <w:pPr>
                              <w:pStyle w:val="NoSpacing"/>
                              <w:rPr>
                                <w:sz w:val="24"/>
                                <w:szCs w:val="24"/>
                              </w:rPr>
                            </w:pPr>
                          </w:p>
                          <w:p w14:paraId="7F64E0C2" w14:textId="09AA6D02" w:rsidR="00E330E0" w:rsidRPr="00B90017" w:rsidRDefault="00E330E0" w:rsidP="00B90017">
                            <w:pPr>
                              <w:pStyle w:val="NoSpacing"/>
                              <w:jc w:val="center"/>
                              <w:rPr>
                                <w:sz w:val="24"/>
                                <w:szCs w:val="24"/>
                              </w:rPr>
                            </w:pPr>
                            <w:r w:rsidRPr="00B90017">
                              <w:rPr>
                                <w:sz w:val="24"/>
                                <w:szCs w:val="24"/>
                              </w:rPr>
                              <w:t xml:space="preserve">Complete Master’s Comprehensive Examination Project, Graduate </w:t>
                            </w:r>
                            <w:r w:rsidR="00633E91">
                              <w:rPr>
                                <w:sz w:val="24"/>
                                <w:szCs w:val="24"/>
                              </w:rPr>
                              <w:t>Summer</w:t>
                            </w:r>
                          </w:p>
                          <w:p w14:paraId="5C0F69C3" w14:textId="77777777" w:rsidR="00E330E0" w:rsidRDefault="00E33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6E8E" id="_x0000_s1031" type="#_x0000_t202" style="position:absolute;margin-left:90.9pt;margin-top:74.85pt;width:261pt;height:1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">
                <v:textbox>
                  <w:txbxContent>
                    <w:p w14:paraId="4F3826C7" w14:textId="7F47ABC9" w:rsidR="00E330E0" w:rsidRPr="00B90017" w:rsidRDefault="00E330E0" w:rsidP="005E1A86">
                      <w:pPr>
                        <w:pStyle w:val="NoSpacing"/>
                        <w:jc w:val="center"/>
                        <w:rPr>
                          <w:b/>
                          <w:bCs/>
                          <w:sz w:val="28"/>
                          <w:szCs w:val="28"/>
                        </w:rPr>
                      </w:pPr>
                      <w:r w:rsidRPr="00B90017">
                        <w:rPr>
                          <w:b/>
                          <w:bCs/>
                          <w:sz w:val="28"/>
                          <w:szCs w:val="28"/>
                        </w:rPr>
                        <w:t>Spring</w:t>
                      </w:r>
                      <w:r>
                        <w:rPr>
                          <w:b/>
                          <w:bCs/>
                          <w:sz w:val="28"/>
                          <w:szCs w:val="28"/>
                        </w:rPr>
                        <w:t xml:space="preserve"> Start</w:t>
                      </w:r>
                      <w:r w:rsidRPr="00B90017">
                        <w:rPr>
                          <w:b/>
                          <w:bCs/>
                          <w:sz w:val="28"/>
                          <w:szCs w:val="28"/>
                        </w:rPr>
                        <w:t xml:space="preserve"> Rotation</w:t>
                      </w:r>
                    </w:p>
                    <w:p w14:paraId="38348825" w14:textId="77777777" w:rsidR="00E330E0" w:rsidRDefault="00E330E0" w:rsidP="005E1A86">
                      <w:pPr>
                        <w:pStyle w:val="NoSpacing"/>
                        <w:rPr>
                          <w:sz w:val="24"/>
                          <w:szCs w:val="24"/>
                        </w:rPr>
                      </w:pPr>
                    </w:p>
                    <w:p w14:paraId="5257C3D7" w14:textId="77777777" w:rsidR="00E330E0" w:rsidRPr="00B90017" w:rsidRDefault="00E330E0" w:rsidP="005E1A86">
                      <w:pPr>
                        <w:pStyle w:val="NoSpacing"/>
                        <w:rPr>
                          <w:sz w:val="24"/>
                          <w:szCs w:val="24"/>
                        </w:rPr>
                      </w:pPr>
                      <w:r w:rsidRPr="00B90017">
                        <w:rPr>
                          <w:sz w:val="24"/>
                          <w:szCs w:val="24"/>
                        </w:rPr>
                        <w:t>SP: EDSP 5093,</w:t>
                      </w:r>
                      <w:r>
                        <w:rPr>
                          <w:sz w:val="24"/>
                          <w:szCs w:val="24"/>
                        </w:rPr>
                        <w:t xml:space="preserve"> EDSP Course</w:t>
                      </w:r>
                    </w:p>
                    <w:p w14:paraId="0C00E520" w14:textId="77777777" w:rsidR="00E330E0" w:rsidRDefault="00E330E0" w:rsidP="005E1A86">
                      <w:pPr>
                        <w:pStyle w:val="NoSpacing"/>
                        <w:rPr>
                          <w:sz w:val="24"/>
                          <w:szCs w:val="24"/>
                        </w:rPr>
                      </w:pPr>
                      <w:r w:rsidRPr="00B90017">
                        <w:rPr>
                          <w:sz w:val="24"/>
                          <w:szCs w:val="24"/>
                        </w:rPr>
                        <w:t xml:space="preserve">SU: Four Courses – EDSP and/or EPSY </w:t>
                      </w:r>
                    </w:p>
                    <w:p w14:paraId="1962C42F" w14:textId="77777777" w:rsidR="00E330E0" w:rsidRPr="00B90017" w:rsidRDefault="00E330E0" w:rsidP="005E1A86">
                      <w:pPr>
                        <w:pStyle w:val="NoSpacing"/>
                        <w:rPr>
                          <w:sz w:val="24"/>
                          <w:szCs w:val="24"/>
                        </w:rPr>
                      </w:pPr>
                      <w:r w:rsidRPr="00B90017">
                        <w:rPr>
                          <w:sz w:val="24"/>
                          <w:szCs w:val="24"/>
                        </w:rPr>
                        <w:t xml:space="preserve">FA: EDSP 5396 </w:t>
                      </w:r>
                      <w:r>
                        <w:rPr>
                          <w:sz w:val="24"/>
                          <w:szCs w:val="24"/>
                        </w:rPr>
                        <w:t xml:space="preserve">- </w:t>
                      </w:r>
                      <w:r w:rsidRPr="00B90017">
                        <w:rPr>
                          <w:sz w:val="24"/>
                          <w:szCs w:val="24"/>
                        </w:rPr>
                        <w:t>Plus One EDSP or EPSY Course</w:t>
                      </w:r>
                    </w:p>
                    <w:p w14:paraId="7D0D0474" w14:textId="77777777" w:rsidR="00E330E0" w:rsidRPr="00B90017" w:rsidRDefault="00E330E0" w:rsidP="005E1A86">
                      <w:pPr>
                        <w:pStyle w:val="NoSpacing"/>
                        <w:rPr>
                          <w:sz w:val="24"/>
                          <w:szCs w:val="24"/>
                        </w:rPr>
                      </w:pPr>
                      <w:r w:rsidRPr="00B90017">
                        <w:rPr>
                          <w:sz w:val="24"/>
                          <w:szCs w:val="24"/>
                        </w:rPr>
                        <w:t xml:space="preserve">SP:  EDSP 5094 </w:t>
                      </w:r>
                      <w:r>
                        <w:rPr>
                          <w:sz w:val="24"/>
                          <w:szCs w:val="24"/>
                        </w:rPr>
                        <w:t xml:space="preserve">- </w:t>
                      </w:r>
                      <w:r w:rsidRPr="00B90017">
                        <w:rPr>
                          <w:sz w:val="24"/>
                          <w:szCs w:val="24"/>
                        </w:rPr>
                        <w:t>Plus O</w:t>
                      </w:r>
                      <w:r>
                        <w:rPr>
                          <w:sz w:val="24"/>
                          <w:szCs w:val="24"/>
                        </w:rPr>
                        <w:t xml:space="preserve">ne EDSP or EPSY Course </w:t>
                      </w:r>
                      <w:r w:rsidRPr="00B90017">
                        <w:rPr>
                          <w:sz w:val="24"/>
                          <w:szCs w:val="24"/>
                        </w:rPr>
                        <w:t xml:space="preserve">  </w:t>
                      </w:r>
                    </w:p>
                    <w:p w14:paraId="7770DDFC" w14:textId="77777777" w:rsidR="00E330E0" w:rsidRDefault="00E330E0" w:rsidP="005E1A86">
                      <w:pPr>
                        <w:pStyle w:val="NoSpacing"/>
                        <w:rPr>
                          <w:sz w:val="24"/>
                          <w:szCs w:val="24"/>
                        </w:rPr>
                      </w:pPr>
                      <w:r w:rsidRPr="00B90017">
                        <w:rPr>
                          <w:sz w:val="24"/>
                          <w:szCs w:val="24"/>
                        </w:rPr>
                        <w:t xml:space="preserve">SU: </w:t>
                      </w:r>
                      <w:r>
                        <w:rPr>
                          <w:sz w:val="24"/>
                          <w:szCs w:val="24"/>
                        </w:rPr>
                        <w:t>Two</w:t>
                      </w:r>
                      <w:r w:rsidRPr="00B90017">
                        <w:rPr>
                          <w:sz w:val="24"/>
                          <w:szCs w:val="24"/>
                        </w:rPr>
                        <w:t xml:space="preserve"> Courses – EDSP and/or EPSY </w:t>
                      </w:r>
                    </w:p>
                    <w:p w14:paraId="4000F286" w14:textId="77777777" w:rsidR="00E330E0" w:rsidRDefault="00E330E0" w:rsidP="005E1A86">
                      <w:pPr>
                        <w:pStyle w:val="NoSpacing"/>
                        <w:rPr>
                          <w:sz w:val="24"/>
                          <w:szCs w:val="24"/>
                        </w:rPr>
                      </w:pPr>
                    </w:p>
                    <w:p w14:paraId="7F64E0C2" w14:textId="09AA6D02" w:rsidR="00E330E0" w:rsidRPr="00B90017" w:rsidRDefault="00E330E0" w:rsidP="00B90017">
                      <w:pPr>
                        <w:pStyle w:val="NoSpacing"/>
                        <w:jc w:val="center"/>
                        <w:rPr>
                          <w:sz w:val="24"/>
                          <w:szCs w:val="24"/>
                        </w:rPr>
                      </w:pPr>
                      <w:r w:rsidRPr="00B90017">
                        <w:rPr>
                          <w:sz w:val="24"/>
                          <w:szCs w:val="24"/>
                        </w:rPr>
                        <w:t xml:space="preserve">Complete Master’s Comprehensive Examination Project, Graduate </w:t>
                      </w:r>
                      <w:r w:rsidR="00633E91">
                        <w:rPr>
                          <w:sz w:val="24"/>
                          <w:szCs w:val="24"/>
                        </w:rPr>
                        <w:t>Summer</w:t>
                      </w:r>
                    </w:p>
                    <w:p w14:paraId="5C0F69C3" w14:textId="77777777" w:rsidR="00E330E0" w:rsidRDefault="00E330E0"/>
                  </w:txbxContent>
                </v:textbox>
                <w10:wrap type="square"/>
              </v:shape>
            </w:pict>
          </mc:Fallback>
        </mc:AlternateContent>
      </w:r>
    </w:p>
    <w:sectPr w:rsidR="00853971" w:rsidRPr="001D3C86" w:rsidSect="00C005EA">
      <w:pgSz w:w="12240" w:h="15840"/>
      <w:pgMar w:top="0" w:right="1440" w:bottom="9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4B5C" w14:textId="77777777" w:rsidR="007403A3" w:rsidRDefault="007403A3" w:rsidP="001A02C7">
      <w:pPr>
        <w:spacing w:after="0" w:line="240" w:lineRule="auto"/>
      </w:pPr>
      <w:r>
        <w:separator/>
      </w:r>
    </w:p>
  </w:endnote>
  <w:endnote w:type="continuationSeparator" w:id="0">
    <w:p w14:paraId="6E346C2E" w14:textId="77777777" w:rsidR="007403A3" w:rsidRDefault="007403A3" w:rsidP="001A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063D" w14:textId="77777777" w:rsidR="007403A3" w:rsidRDefault="007403A3" w:rsidP="001A02C7">
      <w:pPr>
        <w:spacing w:after="0" w:line="240" w:lineRule="auto"/>
      </w:pPr>
      <w:r>
        <w:separator/>
      </w:r>
    </w:p>
  </w:footnote>
  <w:footnote w:type="continuationSeparator" w:id="0">
    <w:p w14:paraId="695DFE4C" w14:textId="77777777" w:rsidR="007403A3" w:rsidRDefault="007403A3" w:rsidP="001A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232443"/>
      <w:docPartObj>
        <w:docPartGallery w:val="Page Numbers (Top of Page)"/>
        <w:docPartUnique/>
      </w:docPartObj>
    </w:sdtPr>
    <w:sdtEndPr>
      <w:rPr>
        <w:noProof/>
      </w:rPr>
    </w:sdtEndPr>
    <w:sdtContent>
      <w:p w14:paraId="00674AA9" w14:textId="77777777" w:rsidR="00E330E0" w:rsidRDefault="00E330E0">
        <w:pPr>
          <w:pStyle w:val="Header"/>
          <w:jc w:val="right"/>
        </w:pPr>
        <w:r>
          <w:fldChar w:fldCharType="begin"/>
        </w:r>
        <w:r>
          <w:instrText xml:space="preserve"> PAGE   \* MERGEFORMAT </w:instrText>
        </w:r>
        <w:r>
          <w:fldChar w:fldCharType="separate"/>
        </w:r>
        <w:r w:rsidR="009E7A74">
          <w:rPr>
            <w:noProof/>
          </w:rPr>
          <w:t>1</w:t>
        </w:r>
        <w:r>
          <w:rPr>
            <w:noProof/>
          </w:rPr>
          <w:fldChar w:fldCharType="end"/>
        </w:r>
      </w:p>
    </w:sdtContent>
  </w:sdt>
  <w:p w14:paraId="15A7E6DA" w14:textId="77777777" w:rsidR="00E330E0" w:rsidRDefault="00E330E0">
    <w:pPr>
      <w:pStyle w:val="Header"/>
    </w:pPr>
    <w:r>
      <w:t>Texas Tech University Educational Diagnostician Program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D3F"/>
    <w:multiLevelType w:val="hybridMultilevel"/>
    <w:tmpl w:val="C91E28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9F4470"/>
    <w:multiLevelType w:val="hybridMultilevel"/>
    <w:tmpl w:val="83EEC24A"/>
    <w:lvl w:ilvl="0" w:tplc="1E3C370A">
      <w:start w:val="1"/>
      <w:numFmt w:val="bullet"/>
      <w:lvlText w:val="•"/>
      <w:lvlJc w:val="left"/>
      <w:pPr>
        <w:tabs>
          <w:tab w:val="num" w:pos="720"/>
        </w:tabs>
        <w:ind w:left="720" w:hanging="360"/>
      </w:pPr>
      <w:rPr>
        <w:rFonts w:ascii="Times New Roman" w:hAnsi="Times New Roman" w:hint="default"/>
      </w:rPr>
    </w:lvl>
    <w:lvl w:ilvl="1" w:tplc="00A4EE54" w:tentative="1">
      <w:start w:val="1"/>
      <w:numFmt w:val="bullet"/>
      <w:lvlText w:val="•"/>
      <w:lvlJc w:val="left"/>
      <w:pPr>
        <w:tabs>
          <w:tab w:val="num" w:pos="1440"/>
        </w:tabs>
        <w:ind w:left="1440" w:hanging="360"/>
      </w:pPr>
      <w:rPr>
        <w:rFonts w:ascii="Times New Roman" w:hAnsi="Times New Roman" w:hint="default"/>
      </w:rPr>
    </w:lvl>
    <w:lvl w:ilvl="2" w:tplc="93CCA3A2" w:tentative="1">
      <w:start w:val="1"/>
      <w:numFmt w:val="bullet"/>
      <w:lvlText w:val="•"/>
      <w:lvlJc w:val="left"/>
      <w:pPr>
        <w:tabs>
          <w:tab w:val="num" w:pos="2160"/>
        </w:tabs>
        <w:ind w:left="2160" w:hanging="360"/>
      </w:pPr>
      <w:rPr>
        <w:rFonts w:ascii="Times New Roman" w:hAnsi="Times New Roman" w:hint="default"/>
      </w:rPr>
    </w:lvl>
    <w:lvl w:ilvl="3" w:tplc="EC2E4EEE" w:tentative="1">
      <w:start w:val="1"/>
      <w:numFmt w:val="bullet"/>
      <w:lvlText w:val="•"/>
      <w:lvlJc w:val="left"/>
      <w:pPr>
        <w:tabs>
          <w:tab w:val="num" w:pos="2880"/>
        </w:tabs>
        <w:ind w:left="2880" w:hanging="360"/>
      </w:pPr>
      <w:rPr>
        <w:rFonts w:ascii="Times New Roman" w:hAnsi="Times New Roman" w:hint="default"/>
      </w:rPr>
    </w:lvl>
    <w:lvl w:ilvl="4" w:tplc="608EBCD8" w:tentative="1">
      <w:start w:val="1"/>
      <w:numFmt w:val="bullet"/>
      <w:lvlText w:val="•"/>
      <w:lvlJc w:val="left"/>
      <w:pPr>
        <w:tabs>
          <w:tab w:val="num" w:pos="3600"/>
        </w:tabs>
        <w:ind w:left="3600" w:hanging="360"/>
      </w:pPr>
      <w:rPr>
        <w:rFonts w:ascii="Times New Roman" w:hAnsi="Times New Roman" w:hint="default"/>
      </w:rPr>
    </w:lvl>
    <w:lvl w:ilvl="5" w:tplc="5370880C" w:tentative="1">
      <w:start w:val="1"/>
      <w:numFmt w:val="bullet"/>
      <w:lvlText w:val="•"/>
      <w:lvlJc w:val="left"/>
      <w:pPr>
        <w:tabs>
          <w:tab w:val="num" w:pos="4320"/>
        </w:tabs>
        <w:ind w:left="4320" w:hanging="360"/>
      </w:pPr>
      <w:rPr>
        <w:rFonts w:ascii="Times New Roman" w:hAnsi="Times New Roman" w:hint="default"/>
      </w:rPr>
    </w:lvl>
    <w:lvl w:ilvl="6" w:tplc="BE54464E" w:tentative="1">
      <w:start w:val="1"/>
      <w:numFmt w:val="bullet"/>
      <w:lvlText w:val="•"/>
      <w:lvlJc w:val="left"/>
      <w:pPr>
        <w:tabs>
          <w:tab w:val="num" w:pos="5040"/>
        </w:tabs>
        <w:ind w:left="5040" w:hanging="360"/>
      </w:pPr>
      <w:rPr>
        <w:rFonts w:ascii="Times New Roman" w:hAnsi="Times New Roman" w:hint="default"/>
      </w:rPr>
    </w:lvl>
    <w:lvl w:ilvl="7" w:tplc="B08A3DE4" w:tentative="1">
      <w:start w:val="1"/>
      <w:numFmt w:val="bullet"/>
      <w:lvlText w:val="•"/>
      <w:lvlJc w:val="left"/>
      <w:pPr>
        <w:tabs>
          <w:tab w:val="num" w:pos="5760"/>
        </w:tabs>
        <w:ind w:left="5760" w:hanging="360"/>
      </w:pPr>
      <w:rPr>
        <w:rFonts w:ascii="Times New Roman" w:hAnsi="Times New Roman" w:hint="default"/>
      </w:rPr>
    </w:lvl>
    <w:lvl w:ilvl="8" w:tplc="D4E4E6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D07849"/>
    <w:multiLevelType w:val="hybridMultilevel"/>
    <w:tmpl w:val="C26E95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7A8740D"/>
    <w:multiLevelType w:val="hybridMultilevel"/>
    <w:tmpl w:val="E62A68E8"/>
    <w:lvl w:ilvl="0" w:tplc="F710B420">
      <w:start w:val="1"/>
      <w:numFmt w:val="bullet"/>
      <w:lvlText w:val=""/>
      <w:lvlJc w:val="left"/>
      <w:pPr>
        <w:ind w:left="820" w:hanging="360"/>
      </w:pPr>
      <w:rPr>
        <w:rFonts w:ascii="Symbol" w:eastAsia="Symbol" w:hAnsi="Symbol" w:hint="default"/>
        <w:sz w:val="24"/>
        <w:szCs w:val="24"/>
      </w:rPr>
    </w:lvl>
    <w:lvl w:ilvl="1" w:tplc="C1F8D852">
      <w:start w:val="1"/>
      <w:numFmt w:val="bullet"/>
      <w:lvlText w:val="•"/>
      <w:lvlJc w:val="left"/>
      <w:pPr>
        <w:ind w:left="1692" w:hanging="360"/>
      </w:pPr>
      <w:rPr>
        <w:rFonts w:hint="default"/>
      </w:rPr>
    </w:lvl>
    <w:lvl w:ilvl="2" w:tplc="7D14FCE6">
      <w:start w:val="1"/>
      <w:numFmt w:val="bullet"/>
      <w:lvlText w:val="•"/>
      <w:lvlJc w:val="left"/>
      <w:pPr>
        <w:ind w:left="2564" w:hanging="360"/>
      </w:pPr>
      <w:rPr>
        <w:rFonts w:hint="default"/>
      </w:rPr>
    </w:lvl>
    <w:lvl w:ilvl="3" w:tplc="AA4EE4B0">
      <w:start w:val="1"/>
      <w:numFmt w:val="bullet"/>
      <w:lvlText w:val="•"/>
      <w:lvlJc w:val="left"/>
      <w:pPr>
        <w:ind w:left="3436" w:hanging="360"/>
      </w:pPr>
      <w:rPr>
        <w:rFonts w:hint="default"/>
      </w:rPr>
    </w:lvl>
    <w:lvl w:ilvl="4" w:tplc="B7361582">
      <w:start w:val="1"/>
      <w:numFmt w:val="bullet"/>
      <w:lvlText w:val="•"/>
      <w:lvlJc w:val="left"/>
      <w:pPr>
        <w:ind w:left="4308" w:hanging="360"/>
      </w:pPr>
      <w:rPr>
        <w:rFonts w:hint="default"/>
      </w:rPr>
    </w:lvl>
    <w:lvl w:ilvl="5" w:tplc="5C3E3F9E">
      <w:start w:val="1"/>
      <w:numFmt w:val="bullet"/>
      <w:lvlText w:val="•"/>
      <w:lvlJc w:val="left"/>
      <w:pPr>
        <w:ind w:left="5180" w:hanging="360"/>
      </w:pPr>
      <w:rPr>
        <w:rFonts w:hint="default"/>
      </w:rPr>
    </w:lvl>
    <w:lvl w:ilvl="6" w:tplc="F334C36A">
      <w:start w:val="1"/>
      <w:numFmt w:val="bullet"/>
      <w:lvlText w:val="•"/>
      <w:lvlJc w:val="left"/>
      <w:pPr>
        <w:ind w:left="6052" w:hanging="360"/>
      </w:pPr>
      <w:rPr>
        <w:rFonts w:hint="default"/>
      </w:rPr>
    </w:lvl>
    <w:lvl w:ilvl="7" w:tplc="67C2E464">
      <w:start w:val="1"/>
      <w:numFmt w:val="bullet"/>
      <w:lvlText w:val="•"/>
      <w:lvlJc w:val="left"/>
      <w:pPr>
        <w:ind w:left="6924" w:hanging="360"/>
      </w:pPr>
      <w:rPr>
        <w:rFonts w:hint="default"/>
      </w:rPr>
    </w:lvl>
    <w:lvl w:ilvl="8" w:tplc="4DFC47C2">
      <w:start w:val="1"/>
      <w:numFmt w:val="bullet"/>
      <w:lvlText w:val="•"/>
      <w:lvlJc w:val="left"/>
      <w:pPr>
        <w:ind w:left="7796" w:hanging="360"/>
      </w:pPr>
      <w:rPr>
        <w:rFonts w:hint="default"/>
      </w:rPr>
    </w:lvl>
  </w:abstractNum>
  <w:abstractNum w:abstractNumId="4" w15:restartNumberingAfterBreak="0">
    <w:nsid w:val="08B94FBF"/>
    <w:multiLevelType w:val="hybridMultilevel"/>
    <w:tmpl w:val="1A5816EE"/>
    <w:lvl w:ilvl="0" w:tplc="286C3798">
      <w:start w:val="1"/>
      <w:numFmt w:val="bullet"/>
      <w:lvlText w:val=""/>
      <w:lvlJc w:val="left"/>
      <w:pPr>
        <w:ind w:left="415" w:hanging="360"/>
      </w:pPr>
      <w:rPr>
        <w:rFonts w:ascii="Symbol" w:eastAsia="Symbol" w:hAnsi="Symbol" w:hint="default"/>
        <w:sz w:val="22"/>
        <w:szCs w:val="22"/>
      </w:rPr>
    </w:lvl>
    <w:lvl w:ilvl="1" w:tplc="3C086546">
      <w:start w:val="1"/>
      <w:numFmt w:val="bullet"/>
      <w:lvlText w:val="•"/>
      <w:lvlJc w:val="left"/>
      <w:pPr>
        <w:ind w:left="855" w:hanging="360"/>
      </w:pPr>
      <w:rPr>
        <w:rFonts w:hint="default"/>
      </w:rPr>
    </w:lvl>
    <w:lvl w:ilvl="2" w:tplc="90B0496A">
      <w:start w:val="1"/>
      <w:numFmt w:val="bullet"/>
      <w:lvlText w:val="•"/>
      <w:lvlJc w:val="left"/>
      <w:pPr>
        <w:ind w:left="1295" w:hanging="360"/>
      </w:pPr>
      <w:rPr>
        <w:rFonts w:hint="default"/>
      </w:rPr>
    </w:lvl>
    <w:lvl w:ilvl="3" w:tplc="EE4A4A30">
      <w:start w:val="1"/>
      <w:numFmt w:val="bullet"/>
      <w:lvlText w:val="•"/>
      <w:lvlJc w:val="left"/>
      <w:pPr>
        <w:ind w:left="1736" w:hanging="360"/>
      </w:pPr>
      <w:rPr>
        <w:rFonts w:hint="default"/>
      </w:rPr>
    </w:lvl>
    <w:lvl w:ilvl="4" w:tplc="93C6A860">
      <w:start w:val="1"/>
      <w:numFmt w:val="bullet"/>
      <w:lvlText w:val="•"/>
      <w:lvlJc w:val="left"/>
      <w:pPr>
        <w:ind w:left="2176" w:hanging="360"/>
      </w:pPr>
      <w:rPr>
        <w:rFonts w:hint="default"/>
      </w:rPr>
    </w:lvl>
    <w:lvl w:ilvl="5" w:tplc="18B09A9A">
      <w:start w:val="1"/>
      <w:numFmt w:val="bullet"/>
      <w:lvlText w:val="•"/>
      <w:lvlJc w:val="left"/>
      <w:pPr>
        <w:ind w:left="2617" w:hanging="360"/>
      </w:pPr>
      <w:rPr>
        <w:rFonts w:hint="default"/>
      </w:rPr>
    </w:lvl>
    <w:lvl w:ilvl="6" w:tplc="72D82502">
      <w:start w:val="1"/>
      <w:numFmt w:val="bullet"/>
      <w:lvlText w:val="•"/>
      <w:lvlJc w:val="left"/>
      <w:pPr>
        <w:ind w:left="3057" w:hanging="360"/>
      </w:pPr>
      <w:rPr>
        <w:rFonts w:hint="default"/>
      </w:rPr>
    </w:lvl>
    <w:lvl w:ilvl="7" w:tplc="232A4D88">
      <w:start w:val="1"/>
      <w:numFmt w:val="bullet"/>
      <w:lvlText w:val="•"/>
      <w:lvlJc w:val="left"/>
      <w:pPr>
        <w:ind w:left="3497" w:hanging="360"/>
      </w:pPr>
      <w:rPr>
        <w:rFonts w:hint="default"/>
      </w:rPr>
    </w:lvl>
    <w:lvl w:ilvl="8" w:tplc="E36C5CDA">
      <w:start w:val="1"/>
      <w:numFmt w:val="bullet"/>
      <w:lvlText w:val="•"/>
      <w:lvlJc w:val="left"/>
      <w:pPr>
        <w:ind w:left="3938" w:hanging="360"/>
      </w:pPr>
      <w:rPr>
        <w:rFonts w:hint="default"/>
      </w:rPr>
    </w:lvl>
  </w:abstractNum>
  <w:abstractNum w:abstractNumId="5" w15:restartNumberingAfterBreak="0">
    <w:nsid w:val="0BFA1998"/>
    <w:multiLevelType w:val="hybridMultilevel"/>
    <w:tmpl w:val="0172D1F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4209D7"/>
    <w:multiLevelType w:val="hybridMultilevel"/>
    <w:tmpl w:val="E67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29F3"/>
    <w:multiLevelType w:val="hybridMultilevel"/>
    <w:tmpl w:val="F62459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25909"/>
    <w:multiLevelType w:val="hybridMultilevel"/>
    <w:tmpl w:val="EFB69862"/>
    <w:lvl w:ilvl="0" w:tplc="570A8A6A">
      <w:start w:val="1"/>
      <w:numFmt w:val="bullet"/>
      <w:lvlText w:val=""/>
      <w:lvlJc w:val="left"/>
      <w:pPr>
        <w:ind w:left="415" w:hanging="360"/>
      </w:pPr>
      <w:rPr>
        <w:rFonts w:ascii="Symbol" w:eastAsia="Symbol" w:hAnsi="Symbol" w:hint="default"/>
        <w:sz w:val="22"/>
        <w:szCs w:val="22"/>
      </w:rPr>
    </w:lvl>
    <w:lvl w:ilvl="1" w:tplc="730AEB94">
      <w:start w:val="1"/>
      <w:numFmt w:val="bullet"/>
      <w:lvlText w:val="•"/>
      <w:lvlJc w:val="left"/>
      <w:pPr>
        <w:ind w:left="855" w:hanging="360"/>
      </w:pPr>
      <w:rPr>
        <w:rFonts w:hint="default"/>
      </w:rPr>
    </w:lvl>
    <w:lvl w:ilvl="2" w:tplc="3656DB4C">
      <w:start w:val="1"/>
      <w:numFmt w:val="bullet"/>
      <w:lvlText w:val="•"/>
      <w:lvlJc w:val="left"/>
      <w:pPr>
        <w:ind w:left="1295" w:hanging="360"/>
      </w:pPr>
      <w:rPr>
        <w:rFonts w:hint="default"/>
      </w:rPr>
    </w:lvl>
    <w:lvl w:ilvl="3" w:tplc="A2F406F6">
      <w:start w:val="1"/>
      <w:numFmt w:val="bullet"/>
      <w:lvlText w:val="•"/>
      <w:lvlJc w:val="left"/>
      <w:pPr>
        <w:ind w:left="1736" w:hanging="360"/>
      </w:pPr>
      <w:rPr>
        <w:rFonts w:hint="default"/>
      </w:rPr>
    </w:lvl>
    <w:lvl w:ilvl="4" w:tplc="7E16ADDA">
      <w:start w:val="1"/>
      <w:numFmt w:val="bullet"/>
      <w:lvlText w:val="•"/>
      <w:lvlJc w:val="left"/>
      <w:pPr>
        <w:ind w:left="2176" w:hanging="360"/>
      </w:pPr>
      <w:rPr>
        <w:rFonts w:hint="default"/>
      </w:rPr>
    </w:lvl>
    <w:lvl w:ilvl="5" w:tplc="0342619A">
      <w:start w:val="1"/>
      <w:numFmt w:val="bullet"/>
      <w:lvlText w:val="•"/>
      <w:lvlJc w:val="left"/>
      <w:pPr>
        <w:ind w:left="2617" w:hanging="360"/>
      </w:pPr>
      <w:rPr>
        <w:rFonts w:hint="default"/>
      </w:rPr>
    </w:lvl>
    <w:lvl w:ilvl="6" w:tplc="C6682F4E">
      <w:start w:val="1"/>
      <w:numFmt w:val="bullet"/>
      <w:lvlText w:val="•"/>
      <w:lvlJc w:val="left"/>
      <w:pPr>
        <w:ind w:left="3057" w:hanging="360"/>
      </w:pPr>
      <w:rPr>
        <w:rFonts w:hint="default"/>
      </w:rPr>
    </w:lvl>
    <w:lvl w:ilvl="7" w:tplc="11EE53C0">
      <w:start w:val="1"/>
      <w:numFmt w:val="bullet"/>
      <w:lvlText w:val="•"/>
      <w:lvlJc w:val="left"/>
      <w:pPr>
        <w:ind w:left="3497" w:hanging="360"/>
      </w:pPr>
      <w:rPr>
        <w:rFonts w:hint="default"/>
      </w:rPr>
    </w:lvl>
    <w:lvl w:ilvl="8" w:tplc="4294AEF6">
      <w:start w:val="1"/>
      <w:numFmt w:val="bullet"/>
      <w:lvlText w:val="•"/>
      <w:lvlJc w:val="left"/>
      <w:pPr>
        <w:ind w:left="3938" w:hanging="360"/>
      </w:pPr>
      <w:rPr>
        <w:rFonts w:hint="default"/>
      </w:rPr>
    </w:lvl>
  </w:abstractNum>
  <w:abstractNum w:abstractNumId="9" w15:restartNumberingAfterBreak="0">
    <w:nsid w:val="17B7042E"/>
    <w:multiLevelType w:val="hybridMultilevel"/>
    <w:tmpl w:val="EE6A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F4FE4"/>
    <w:multiLevelType w:val="hybridMultilevel"/>
    <w:tmpl w:val="4E965406"/>
    <w:lvl w:ilvl="0" w:tplc="FDD6C408">
      <w:start w:val="1"/>
      <w:numFmt w:val="bullet"/>
      <w:lvlText w:val=""/>
      <w:lvlJc w:val="left"/>
      <w:pPr>
        <w:ind w:left="415" w:hanging="360"/>
      </w:pPr>
      <w:rPr>
        <w:rFonts w:ascii="Symbol" w:eastAsia="Symbol" w:hAnsi="Symbol" w:hint="default"/>
        <w:sz w:val="22"/>
        <w:szCs w:val="22"/>
      </w:rPr>
    </w:lvl>
    <w:lvl w:ilvl="1" w:tplc="E0BA02AC">
      <w:start w:val="1"/>
      <w:numFmt w:val="bullet"/>
      <w:lvlText w:val="•"/>
      <w:lvlJc w:val="left"/>
      <w:pPr>
        <w:ind w:left="909" w:hanging="360"/>
      </w:pPr>
      <w:rPr>
        <w:rFonts w:hint="default"/>
      </w:rPr>
    </w:lvl>
    <w:lvl w:ilvl="2" w:tplc="DDFA6FCE">
      <w:start w:val="1"/>
      <w:numFmt w:val="bullet"/>
      <w:lvlText w:val="•"/>
      <w:lvlJc w:val="left"/>
      <w:pPr>
        <w:ind w:left="1404" w:hanging="360"/>
      </w:pPr>
      <w:rPr>
        <w:rFonts w:hint="default"/>
      </w:rPr>
    </w:lvl>
    <w:lvl w:ilvl="3" w:tplc="AD2E3E68">
      <w:start w:val="1"/>
      <w:numFmt w:val="bullet"/>
      <w:lvlText w:val="•"/>
      <w:lvlJc w:val="left"/>
      <w:pPr>
        <w:ind w:left="1898" w:hanging="360"/>
      </w:pPr>
      <w:rPr>
        <w:rFonts w:hint="default"/>
      </w:rPr>
    </w:lvl>
    <w:lvl w:ilvl="4" w:tplc="7382AC58">
      <w:start w:val="1"/>
      <w:numFmt w:val="bullet"/>
      <w:lvlText w:val="•"/>
      <w:lvlJc w:val="left"/>
      <w:pPr>
        <w:ind w:left="2393" w:hanging="360"/>
      </w:pPr>
      <w:rPr>
        <w:rFonts w:hint="default"/>
      </w:rPr>
    </w:lvl>
    <w:lvl w:ilvl="5" w:tplc="55D2C5A2">
      <w:start w:val="1"/>
      <w:numFmt w:val="bullet"/>
      <w:lvlText w:val="•"/>
      <w:lvlJc w:val="left"/>
      <w:pPr>
        <w:ind w:left="2887" w:hanging="360"/>
      </w:pPr>
      <w:rPr>
        <w:rFonts w:hint="default"/>
      </w:rPr>
    </w:lvl>
    <w:lvl w:ilvl="6" w:tplc="848C96D8">
      <w:start w:val="1"/>
      <w:numFmt w:val="bullet"/>
      <w:lvlText w:val="•"/>
      <w:lvlJc w:val="left"/>
      <w:pPr>
        <w:ind w:left="3382" w:hanging="360"/>
      </w:pPr>
      <w:rPr>
        <w:rFonts w:hint="default"/>
      </w:rPr>
    </w:lvl>
    <w:lvl w:ilvl="7" w:tplc="47AA9E20">
      <w:start w:val="1"/>
      <w:numFmt w:val="bullet"/>
      <w:lvlText w:val="•"/>
      <w:lvlJc w:val="left"/>
      <w:pPr>
        <w:ind w:left="3876" w:hanging="360"/>
      </w:pPr>
      <w:rPr>
        <w:rFonts w:hint="default"/>
      </w:rPr>
    </w:lvl>
    <w:lvl w:ilvl="8" w:tplc="B1023ECA">
      <w:start w:val="1"/>
      <w:numFmt w:val="bullet"/>
      <w:lvlText w:val="•"/>
      <w:lvlJc w:val="left"/>
      <w:pPr>
        <w:ind w:left="4371" w:hanging="360"/>
      </w:pPr>
      <w:rPr>
        <w:rFonts w:hint="default"/>
      </w:rPr>
    </w:lvl>
  </w:abstractNum>
  <w:abstractNum w:abstractNumId="11" w15:restartNumberingAfterBreak="0">
    <w:nsid w:val="1F2C05AE"/>
    <w:multiLevelType w:val="hybridMultilevel"/>
    <w:tmpl w:val="0CC4FF32"/>
    <w:lvl w:ilvl="0" w:tplc="EBC476EA">
      <w:start w:val="1"/>
      <w:numFmt w:val="decimal"/>
      <w:lvlText w:val="%1."/>
      <w:lvlJc w:val="left"/>
      <w:pPr>
        <w:ind w:left="460" w:hanging="360"/>
      </w:pPr>
      <w:rPr>
        <w:rFonts w:ascii="Times New Roman" w:eastAsia="Times New Roman" w:hAnsi="Times New Roman" w:hint="default"/>
        <w:sz w:val="24"/>
        <w:szCs w:val="24"/>
      </w:rPr>
    </w:lvl>
    <w:lvl w:ilvl="1" w:tplc="64D6E7C6">
      <w:start w:val="1"/>
      <w:numFmt w:val="lowerLetter"/>
      <w:lvlText w:val="%2."/>
      <w:lvlJc w:val="left"/>
      <w:pPr>
        <w:ind w:left="1180" w:hanging="360"/>
      </w:pPr>
      <w:rPr>
        <w:rFonts w:ascii="Times New Roman" w:eastAsia="Times New Roman" w:hAnsi="Times New Roman" w:hint="default"/>
        <w:spacing w:val="-1"/>
        <w:sz w:val="24"/>
        <w:szCs w:val="24"/>
      </w:rPr>
    </w:lvl>
    <w:lvl w:ilvl="2" w:tplc="3D1CA5D6">
      <w:start w:val="1"/>
      <w:numFmt w:val="lowerRoman"/>
      <w:lvlText w:val="%3."/>
      <w:lvlJc w:val="left"/>
      <w:pPr>
        <w:ind w:left="1900" w:hanging="308"/>
        <w:jc w:val="right"/>
      </w:pPr>
      <w:rPr>
        <w:rFonts w:ascii="Times New Roman" w:eastAsia="Times New Roman" w:hAnsi="Times New Roman" w:hint="default"/>
        <w:sz w:val="24"/>
        <w:szCs w:val="24"/>
      </w:rPr>
    </w:lvl>
    <w:lvl w:ilvl="3" w:tplc="9A66D89C">
      <w:start w:val="1"/>
      <w:numFmt w:val="decimal"/>
      <w:lvlText w:val="%4."/>
      <w:lvlJc w:val="left"/>
      <w:pPr>
        <w:ind w:left="2260" w:hanging="360"/>
      </w:pPr>
      <w:rPr>
        <w:rFonts w:ascii="Times New Roman" w:eastAsia="Times New Roman" w:hAnsi="Times New Roman" w:hint="default"/>
        <w:spacing w:val="1"/>
        <w:w w:val="99"/>
        <w:sz w:val="20"/>
        <w:szCs w:val="20"/>
      </w:rPr>
    </w:lvl>
    <w:lvl w:ilvl="4" w:tplc="678A7484">
      <w:start w:val="1"/>
      <w:numFmt w:val="lowerLetter"/>
      <w:lvlText w:val="%5."/>
      <w:lvlJc w:val="left"/>
      <w:pPr>
        <w:ind w:left="3341" w:hanging="360"/>
      </w:pPr>
      <w:rPr>
        <w:rFonts w:ascii="Times New Roman" w:eastAsia="Times New Roman" w:hAnsi="Times New Roman" w:hint="default"/>
        <w:spacing w:val="-1"/>
        <w:sz w:val="24"/>
        <w:szCs w:val="24"/>
      </w:rPr>
    </w:lvl>
    <w:lvl w:ilvl="5" w:tplc="7994B47C">
      <w:start w:val="1"/>
      <w:numFmt w:val="bullet"/>
      <w:lvlText w:val="•"/>
      <w:lvlJc w:val="left"/>
      <w:pPr>
        <w:ind w:left="3341" w:hanging="360"/>
      </w:pPr>
      <w:rPr>
        <w:rFonts w:hint="default"/>
      </w:rPr>
    </w:lvl>
    <w:lvl w:ilvl="6" w:tplc="7074A034">
      <w:start w:val="1"/>
      <w:numFmt w:val="bullet"/>
      <w:lvlText w:val="•"/>
      <w:lvlJc w:val="left"/>
      <w:pPr>
        <w:ind w:left="4564" w:hanging="360"/>
      </w:pPr>
      <w:rPr>
        <w:rFonts w:hint="default"/>
      </w:rPr>
    </w:lvl>
    <w:lvl w:ilvl="7" w:tplc="8D7C3928">
      <w:start w:val="1"/>
      <w:numFmt w:val="bullet"/>
      <w:lvlText w:val="•"/>
      <w:lvlJc w:val="left"/>
      <w:pPr>
        <w:ind w:left="5788" w:hanging="360"/>
      </w:pPr>
      <w:rPr>
        <w:rFonts w:hint="default"/>
      </w:rPr>
    </w:lvl>
    <w:lvl w:ilvl="8" w:tplc="1B60AA60">
      <w:start w:val="1"/>
      <w:numFmt w:val="bullet"/>
      <w:lvlText w:val="•"/>
      <w:lvlJc w:val="left"/>
      <w:pPr>
        <w:ind w:left="7012" w:hanging="360"/>
      </w:pPr>
      <w:rPr>
        <w:rFonts w:hint="default"/>
      </w:rPr>
    </w:lvl>
  </w:abstractNum>
  <w:abstractNum w:abstractNumId="12" w15:restartNumberingAfterBreak="0">
    <w:nsid w:val="246A347F"/>
    <w:multiLevelType w:val="hybridMultilevel"/>
    <w:tmpl w:val="6BB4675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D23613F"/>
    <w:multiLevelType w:val="multilevel"/>
    <w:tmpl w:val="D406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A3AF9"/>
    <w:multiLevelType w:val="hybridMultilevel"/>
    <w:tmpl w:val="2F02B0B6"/>
    <w:lvl w:ilvl="0" w:tplc="A67681D0">
      <w:start w:val="1"/>
      <w:numFmt w:val="bullet"/>
      <w:lvlText w:val="•"/>
      <w:lvlJc w:val="left"/>
      <w:pPr>
        <w:tabs>
          <w:tab w:val="num" w:pos="720"/>
        </w:tabs>
        <w:ind w:left="720" w:hanging="360"/>
      </w:pPr>
      <w:rPr>
        <w:rFonts w:ascii="Times New Roman" w:hAnsi="Times New Roman" w:hint="default"/>
      </w:rPr>
    </w:lvl>
    <w:lvl w:ilvl="1" w:tplc="6868BE62" w:tentative="1">
      <w:start w:val="1"/>
      <w:numFmt w:val="bullet"/>
      <w:lvlText w:val="•"/>
      <w:lvlJc w:val="left"/>
      <w:pPr>
        <w:tabs>
          <w:tab w:val="num" w:pos="1440"/>
        </w:tabs>
        <w:ind w:left="1440" w:hanging="360"/>
      </w:pPr>
      <w:rPr>
        <w:rFonts w:ascii="Times New Roman" w:hAnsi="Times New Roman" w:hint="default"/>
      </w:rPr>
    </w:lvl>
    <w:lvl w:ilvl="2" w:tplc="58288398" w:tentative="1">
      <w:start w:val="1"/>
      <w:numFmt w:val="bullet"/>
      <w:lvlText w:val="•"/>
      <w:lvlJc w:val="left"/>
      <w:pPr>
        <w:tabs>
          <w:tab w:val="num" w:pos="2160"/>
        </w:tabs>
        <w:ind w:left="2160" w:hanging="360"/>
      </w:pPr>
      <w:rPr>
        <w:rFonts w:ascii="Times New Roman" w:hAnsi="Times New Roman" w:hint="default"/>
      </w:rPr>
    </w:lvl>
    <w:lvl w:ilvl="3" w:tplc="D8909A8A" w:tentative="1">
      <w:start w:val="1"/>
      <w:numFmt w:val="bullet"/>
      <w:lvlText w:val="•"/>
      <w:lvlJc w:val="left"/>
      <w:pPr>
        <w:tabs>
          <w:tab w:val="num" w:pos="2880"/>
        </w:tabs>
        <w:ind w:left="2880" w:hanging="360"/>
      </w:pPr>
      <w:rPr>
        <w:rFonts w:ascii="Times New Roman" w:hAnsi="Times New Roman" w:hint="default"/>
      </w:rPr>
    </w:lvl>
    <w:lvl w:ilvl="4" w:tplc="3AD459A8" w:tentative="1">
      <w:start w:val="1"/>
      <w:numFmt w:val="bullet"/>
      <w:lvlText w:val="•"/>
      <w:lvlJc w:val="left"/>
      <w:pPr>
        <w:tabs>
          <w:tab w:val="num" w:pos="3600"/>
        </w:tabs>
        <w:ind w:left="3600" w:hanging="360"/>
      </w:pPr>
      <w:rPr>
        <w:rFonts w:ascii="Times New Roman" w:hAnsi="Times New Roman" w:hint="default"/>
      </w:rPr>
    </w:lvl>
    <w:lvl w:ilvl="5" w:tplc="02F4CBD0" w:tentative="1">
      <w:start w:val="1"/>
      <w:numFmt w:val="bullet"/>
      <w:lvlText w:val="•"/>
      <w:lvlJc w:val="left"/>
      <w:pPr>
        <w:tabs>
          <w:tab w:val="num" w:pos="4320"/>
        </w:tabs>
        <w:ind w:left="4320" w:hanging="360"/>
      </w:pPr>
      <w:rPr>
        <w:rFonts w:ascii="Times New Roman" w:hAnsi="Times New Roman" w:hint="default"/>
      </w:rPr>
    </w:lvl>
    <w:lvl w:ilvl="6" w:tplc="5F56C1DA" w:tentative="1">
      <w:start w:val="1"/>
      <w:numFmt w:val="bullet"/>
      <w:lvlText w:val="•"/>
      <w:lvlJc w:val="left"/>
      <w:pPr>
        <w:tabs>
          <w:tab w:val="num" w:pos="5040"/>
        </w:tabs>
        <w:ind w:left="5040" w:hanging="360"/>
      </w:pPr>
      <w:rPr>
        <w:rFonts w:ascii="Times New Roman" w:hAnsi="Times New Roman" w:hint="default"/>
      </w:rPr>
    </w:lvl>
    <w:lvl w:ilvl="7" w:tplc="681EB4E8" w:tentative="1">
      <w:start w:val="1"/>
      <w:numFmt w:val="bullet"/>
      <w:lvlText w:val="•"/>
      <w:lvlJc w:val="left"/>
      <w:pPr>
        <w:tabs>
          <w:tab w:val="num" w:pos="5760"/>
        </w:tabs>
        <w:ind w:left="5760" w:hanging="360"/>
      </w:pPr>
      <w:rPr>
        <w:rFonts w:ascii="Times New Roman" w:hAnsi="Times New Roman" w:hint="default"/>
      </w:rPr>
    </w:lvl>
    <w:lvl w:ilvl="8" w:tplc="C7C0CE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F512B2"/>
    <w:multiLevelType w:val="hybridMultilevel"/>
    <w:tmpl w:val="AFAA9DA2"/>
    <w:lvl w:ilvl="0" w:tplc="DF1A8964">
      <w:start w:val="1"/>
      <w:numFmt w:val="bullet"/>
      <w:lvlText w:val="•"/>
      <w:lvlJc w:val="left"/>
      <w:pPr>
        <w:tabs>
          <w:tab w:val="num" w:pos="720"/>
        </w:tabs>
        <w:ind w:left="720" w:hanging="360"/>
      </w:pPr>
      <w:rPr>
        <w:rFonts w:ascii="Times New Roman" w:hAnsi="Times New Roman" w:hint="default"/>
      </w:rPr>
    </w:lvl>
    <w:lvl w:ilvl="1" w:tplc="4DDEB388" w:tentative="1">
      <w:start w:val="1"/>
      <w:numFmt w:val="bullet"/>
      <w:lvlText w:val="•"/>
      <w:lvlJc w:val="left"/>
      <w:pPr>
        <w:tabs>
          <w:tab w:val="num" w:pos="1440"/>
        </w:tabs>
        <w:ind w:left="1440" w:hanging="360"/>
      </w:pPr>
      <w:rPr>
        <w:rFonts w:ascii="Times New Roman" w:hAnsi="Times New Roman" w:hint="default"/>
      </w:rPr>
    </w:lvl>
    <w:lvl w:ilvl="2" w:tplc="D9423364" w:tentative="1">
      <w:start w:val="1"/>
      <w:numFmt w:val="bullet"/>
      <w:lvlText w:val="•"/>
      <w:lvlJc w:val="left"/>
      <w:pPr>
        <w:tabs>
          <w:tab w:val="num" w:pos="2160"/>
        </w:tabs>
        <w:ind w:left="2160" w:hanging="360"/>
      </w:pPr>
      <w:rPr>
        <w:rFonts w:ascii="Times New Roman" w:hAnsi="Times New Roman" w:hint="default"/>
      </w:rPr>
    </w:lvl>
    <w:lvl w:ilvl="3" w:tplc="D39CA12E" w:tentative="1">
      <w:start w:val="1"/>
      <w:numFmt w:val="bullet"/>
      <w:lvlText w:val="•"/>
      <w:lvlJc w:val="left"/>
      <w:pPr>
        <w:tabs>
          <w:tab w:val="num" w:pos="2880"/>
        </w:tabs>
        <w:ind w:left="2880" w:hanging="360"/>
      </w:pPr>
      <w:rPr>
        <w:rFonts w:ascii="Times New Roman" w:hAnsi="Times New Roman" w:hint="default"/>
      </w:rPr>
    </w:lvl>
    <w:lvl w:ilvl="4" w:tplc="E99CA20E" w:tentative="1">
      <w:start w:val="1"/>
      <w:numFmt w:val="bullet"/>
      <w:lvlText w:val="•"/>
      <w:lvlJc w:val="left"/>
      <w:pPr>
        <w:tabs>
          <w:tab w:val="num" w:pos="3600"/>
        </w:tabs>
        <w:ind w:left="3600" w:hanging="360"/>
      </w:pPr>
      <w:rPr>
        <w:rFonts w:ascii="Times New Roman" w:hAnsi="Times New Roman" w:hint="default"/>
      </w:rPr>
    </w:lvl>
    <w:lvl w:ilvl="5" w:tplc="93E43004" w:tentative="1">
      <w:start w:val="1"/>
      <w:numFmt w:val="bullet"/>
      <w:lvlText w:val="•"/>
      <w:lvlJc w:val="left"/>
      <w:pPr>
        <w:tabs>
          <w:tab w:val="num" w:pos="4320"/>
        </w:tabs>
        <w:ind w:left="4320" w:hanging="360"/>
      </w:pPr>
      <w:rPr>
        <w:rFonts w:ascii="Times New Roman" w:hAnsi="Times New Roman" w:hint="default"/>
      </w:rPr>
    </w:lvl>
    <w:lvl w:ilvl="6" w:tplc="6FAED384" w:tentative="1">
      <w:start w:val="1"/>
      <w:numFmt w:val="bullet"/>
      <w:lvlText w:val="•"/>
      <w:lvlJc w:val="left"/>
      <w:pPr>
        <w:tabs>
          <w:tab w:val="num" w:pos="5040"/>
        </w:tabs>
        <w:ind w:left="5040" w:hanging="360"/>
      </w:pPr>
      <w:rPr>
        <w:rFonts w:ascii="Times New Roman" w:hAnsi="Times New Roman" w:hint="default"/>
      </w:rPr>
    </w:lvl>
    <w:lvl w:ilvl="7" w:tplc="F0FC94CE" w:tentative="1">
      <w:start w:val="1"/>
      <w:numFmt w:val="bullet"/>
      <w:lvlText w:val="•"/>
      <w:lvlJc w:val="left"/>
      <w:pPr>
        <w:tabs>
          <w:tab w:val="num" w:pos="5760"/>
        </w:tabs>
        <w:ind w:left="5760" w:hanging="360"/>
      </w:pPr>
      <w:rPr>
        <w:rFonts w:ascii="Times New Roman" w:hAnsi="Times New Roman" w:hint="default"/>
      </w:rPr>
    </w:lvl>
    <w:lvl w:ilvl="8" w:tplc="12C453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540247"/>
    <w:multiLevelType w:val="hybridMultilevel"/>
    <w:tmpl w:val="6BB4675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7C5311A"/>
    <w:multiLevelType w:val="hybridMultilevel"/>
    <w:tmpl w:val="F848A192"/>
    <w:lvl w:ilvl="0" w:tplc="F702A132">
      <w:start w:val="1"/>
      <w:numFmt w:val="bullet"/>
      <w:lvlText w:val=""/>
      <w:lvlJc w:val="left"/>
      <w:pPr>
        <w:ind w:left="415" w:hanging="360"/>
      </w:pPr>
      <w:rPr>
        <w:rFonts w:ascii="Symbol" w:eastAsia="Symbol" w:hAnsi="Symbol" w:hint="default"/>
        <w:sz w:val="22"/>
        <w:szCs w:val="22"/>
      </w:rPr>
    </w:lvl>
    <w:lvl w:ilvl="1" w:tplc="9D2E8D66">
      <w:start w:val="1"/>
      <w:numFmt w:val="bullet"/>
      <w:lvlText w:val="•"/>
      <w:lvlJc w:val="left"/>
      <w:pPr>
        <w:ind w:left="855" w:hanging="360"/>
      </w:pPr>
      <w:rPr>
        <w:rFonts w:hint="default"/>
      </w:rPr>
    </w:lvl>
    <w:lvl w:ilvl="2" w:tplc="09CE8600">
      <w:start w:val="1"/>
      <w:numFmt w:val="bullet"/>
      <w:lvlText w:val="•"/>
      <w:lvlJc w:val="left"/>
      <w:pPr>
        <w:ind w:left="1295" w:hanging="360"/>
      </w:pPr>
      <w:rPr>
        <w:rFonts w:hint="default"/>
      </w:rPr>
    </w:lvl>
    <w:lvl w:ilvl="3" w:tplc="306621A0">
      <w:start w:val="1"/>
      <w:numFmt w:val="bullet"/>
      <w:lvlText w:val="•"/>
      <w:lvlJc w:val="left"/>
      <w:pPr>
        <w:ind w:left="1736" w:hanging="360"/>
      </w:pPr>
      <w:rPr>
        <w:rFonts w:hint="default"/>
      </w:rPr>
    </w:lvl>
    <w:lvl w:ilvl="4" w:tplc="72D277B6">
      <w:start w:val="1"/>
      <w:numFmt w:val="bullet"/>
      <w:lvlText w:val="•"/>
      <w:lvlJc w:val="left"/>
      <w:pPr>
        <w:ind w:left="2176" w:hanging="360"/>
      </w:pPr>
      <w:rPr>
        <w:rFonts w:hint="default"/>
      </w:rPr>
    </w:lvl>
    <w:lvl w:ilvl="5" w:tplc="E194A0AC">
      <w:start w:val="1"/>
      <w:numFmt w:val="bullet"/>
      <w:lvlText w:val="•"/>
      <w:lvlJc w:val="left"/>
      <w:pPr>
        <w:ind w:left="2617" w:hanging="360"/>
      </w:pPr>
      <w:rPr>
        <w:rFonts w:hint="default"/>
      </w:rPr>
    </w:lvl>
    <w:lvl w:ilvl="6" w:tplc="874E53A8">
      <w:start w:val="1"/>
      <w:numFmt w:val="bullet"/>
      <w:lvlText w:val="•"/>
      <w:lvlJc w:val="left"/>
      <w:pPr>
        <w:ind w:left="3057" w:hanging="360"/>
      </w:pPr>
      <w:rPr>
        <w:rFonts w:hint="default"/>
      </w:rPr>
    </w:lvl>
    <w:lvl w:ilvl="7" w:tplc="C8109AB8">
      <w:start w:val="1"/>
      <w:numFmt w:val="bullet"/>
      <w:lvlText w:val="•"/>
      <w:lvlJc w:val="left"/>
      <w:pPr>
        <w:ind w:left="3497" w:hanging="360"/>
      </w:pPr>
      <w:rPr>
        <w:rFonts w:hint="default"/>
      </w:rPr>
    </w:lvl>
    <w:lvl w:ilvl="8" w:tplc="037614B8">
      <w:start w:val="1"/>
      <w:numFmt w:val="bullet"/>
      <w:lvlText w:val="•"/>
      <w:lvlJc w:val="left"/>
      <w:pPr>
        <w:ind w:left="3938" w:hanging="360"/>
      </w:pPr>
      <w:rPr>
        <w:rFonts w:hint="default"/>
      </w:rPr>
    </w:lvl>
  </w:abstractNum>
  <w:abstractNum w:abstractNumId="18" w15:restartNumberingAfterBreak="0">
    <w:nsid w:val="3B7A0670"/>
    <w:multiLevelType w:val="hybridMultilevel"/>
    <w:tmpl w:val="50FC33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4D40DA"/>
    <w:multiLevelType w:val="hybridMultilevel"/>
    <w:tmpl w:val="632ADC2E"/>
    <w:lvl w:ilvl="0" w:tplc="6A9078A8">
      <w:start w:val="1"/>
      <w:numFmt w:val="bullet"/>
      <w:lvlText w:val=""/>
      <w:lvlJc w:val="left"/>
      <w:pPr>
        <w:ind w:left="415" w:hanging="360"/>
      </w:pPr>
      <w:rPr>
        <w:rFonts w:ascii="Symbol" w:eastAsia="Symbol" w:hAnsi="Symbol" w:hint="default"/>
        <w:sz w:val="22"/>
        <w:szCs w:val="22"/>
      </w:rPr>
    </w:lvl>
    <w:lvl w:ilvl="1" w:tplc="46A6B2A2">
      <w:start w:val="1"/>
      <w:numFmt w:val="bullet"/>
      <w:lvlText w:val="•"/>
      <w:lvlJc w:val="left"/>
      <w:pPr>
        <w:ind w:left="909" w:hanging="360"/>
      </w:pPr>
      <w:rPr>
        <w:rFonts w:hint="default"/>
      </w:rPr>
    </w:lvl>
    <w:lvl w:ilvl="2" w:tplc="5EBEF350">
      <w:start w:val="1"/>
      <w:numFmt w:val="bullet"/>
      <w:lvlText w:val="•"/>
      <w:lvlJc w:val="left"/>
      <w:pPr>
        <w:ind w:left="1404" w:hanging="360"/>
      </w:pPr>
      <w:rPr>
        <w:rFonts w:hint="default"/>
      </w:rPr>
    </w:lvl>
    <w:lvl w:ilvl="3" w:tplc="C50CEE2A">
      <w:start w:val="1"/>
      <w:numFmt w:val="bullet"/>
      <w:lvlText w:val="•"/>
      <w:lvlJc w:val="left"/>
      <w:pPr>
        <w:ind w:left="1898" w:hanging="360"/>
      </w:pPr>
      <w:rPr>
        <w:rFonts w:hint="default"/>
      </w:rPr>
    </w:lvl>
    <w:lvl w:ilvl="4" w:tplc="4698B9EE">
      <w:start w:val="1"/>
      <w:numFmt w:val="bullet"/>
      <w:lvlText w:val="•"/>
      <w:lvlJc w:val="left"/>
      <w:pPr>
        <w:ind w:left="2393" w:hanging="360"/>
      </w:pPr>
      <w:rPr>
        <w:rFonts w:hint="default"/>
      </w:rPr>
    </w:lvl>
    <w:lvl w:ilvl="5" w:tplc="82EC029C">
      <w:start w:val="1"/>
      <w:numFmt w:val="bullet"/>
      <w:lvlText w:val="•"/>
      <w:lvlJc w:val="left"/>
      <w:pPr>
        <w:ind w:left="2887" w:hanging="360"/>
      </w:pPr>
      <w:rPr>
        <w:rFonts w:hint="default"/>
      </w:rPr>
    </w:lvl>
    <w:lvl w:ilvl="6" w:tplc="5602F270">
      <w:start w:val="1"/>
      <w:numFmt w:val="bullet"/>
      <w:lvlText w:val="•"/>
      <w:lvlJc w:val="left"/>
      <w:pPr>
        <w:ind w:left="3382" w:hanging="360"/>
      </w:pPr>
      <w:rPr>
        <w:rFonts w:hint="default"/>
      </w:rPr>
    </w:lvl>
    <w:lvl w:ilvl="7" w:tplc="320C7488">
      <w:start w:val="1"/>
      <w:numFmt w:val="bullet"/>
      <w:lvlText w:val="•"/>
      <w:lvlJc w:val="left"/>
      <w:pPr>
        <w:ind w:left="3876" w:hanging="360"/>
      </w:pPr>
      <w:rPr>
        <w:rFonts w:hint="default"/>
      </w:rPr>
    </w:lvl>
    <w:lvl w:ilvl="8" w:tplc="1D06C114">
      <w:start w:val="1"/>
      <w:numFmt w:val="bullet"/>
      <w:lvlText w:val="•"/>
      <w:lvlJc w:val="left"/>
      <w:pPr>
        <w:ind w:left="4371" w:hanging="360"/>
      </w:pPr>
      <w:rPr>
        <w:rFonts w:hint="default"/>
      </w:rPr>
    </w:lvl>
  </w:abstractNum>
  <w:abstractNum w:abstractNumId="20" w15:restartNumberingAfterBreak="0">
    <w:nsid w:val="40136B67"/>
    <w:multiLevelType w:val="hybridMultilevel"/>
    <w:tmpl w:val="54C69144"/>
    <w:lvl w:ilvl="0" w:tplc="530C5248">
      <w:start w:val="1"/>
      <w:numFmt w:val="bullet"/>
      <w:lvlText w:val=""/>
      <w:lvlJc w:val="left"/>
      <w:pPr>
        <w:ind w:left="1180" w:hanging="360"/>
      </w:pPr>
      <w:rPr>
        <w:rFonts w:ascii="Symbol" w:eastAsia="Symbol" w:hAnsi="Symbol" w:hint="default"/>
        <w:sz w:val="22"/>
        <w:szCs w:val="22"/>
      </w:rPr>
    </w:lvl>
    <w:lvl w:ilvl="1" w:tplc="E7FA00EC">
      <w:start w:val="1"/>
      <w:numFmt w:val="bullet"/>
      <w:lvlText w:val=""/>
      <w:lvlJc w:val="left"/>
      <w:pPr>
        <w:ind w:left="1300" w:hanging="360"/>
      </w:pPr>
      <w:rPr>
        <w:rFonts w:ascii="Symbol" w:eastAsia="Symbol" w:hAnsi="Symbol" w:hint="default"/>
        <w:sz w:val="22"/>
        <w:szCs w:val="22"/>
      </w:rPr>
    </w:lvl>
    <w:lvl w:ilvl="2" w:tplc="DBEA2B9E">
      <w:start w:val="1"/>
      <w:numFmt w:val="bullet"/>
      <w:lvlText w:val="•"/>
      <w:lvlJc w:val="left"/>
      <w:pPr>
        <w:ind w:left="2135" w:hanging="360"/>
      </w:pPr>
      <w:rPr>
        <w:rFonts w:hint="default"/>
      </w:rPr>
    </w:lvl>
    <w:lvl w:ilvl="3" w:tplc="B4DCE8CE">
      <w:start w:val="1"/>
      <w:numFmt w:val="bullet"/>
      <w:lvlText w:val="•"/>
      <w:lvlJc w:val="left"/>
      <w:pPr>
        <w:ind w:left="2971" w:hanging="360"/>
      </w:pPr>
      <w:rPr>
        <w:rFonts w:hint="default"/>
      </w:rPr>
    </w:lvl>
    <w:lvl w:ilvl="4" w:tplc="C7F0C312">
      <w:start w:val="1"/>
      <w:numFmt w:val="bullet"/>
      <w:lvlText w:val="•"/>
      <w:lvlJc w:val="left"/>
      <w:pPr>
        <w:ind w:left="3806" w:hanging="360"/>
      </w:pPr>
      <w:rPr>
        <w:rFonts w:hint="default"/>
      </w:rPr>
    </w:lvl>
    <w:lvl w:ilvl="5" w:tplc="087259B6">
      <w:start w:val="1"/>
      <w:numFmt w:val="bullet"/>
      <w:lvlText w:val="•"/>
      <w:lvlJc w:val="left"/>
      <w:pPr>
        <w:ind w:left="4642" w:hanging="360"/>
      </w:pPr>
      <w:rPr>
        <w:rFonts w:hint="default"/>
      </w:rPr>
    </w:lvl>
    <w:lvl w:ilvl="6" w:tplc="FD928464">
      <w:start w:val="1"/>
      <w:numFmt w:val="bullet"/>
      <w:lvlText w:val="•"/>
      <w:lvlJc w:val="left"/>
      <w:pPr>
        <w:ind w:left="5477" w:hanging="360"/>
      </w:pPr>
      <w:rPr>
        <w:rFonts w:hint="default"/>
      </w:rPr>
    </w:lvl>
    <w:lvl w:ilvl="7" w:tplc="893078B2">
      <w:start w:val="1"/>
      <w:numFmt w:val="bullet"/>
      <w:lvlText w:val="•"/>
      <w:lvlJc w:val="left"/>
      <w:pPr>
        <w:ind w:left="6313" w:hanging="360"/>
      </w:pPr>
      <w:rPr>
        <w:rFonts w:hint="default"/>
      </w:rPr>
    </w:lvl>
    <w:lvl w:ilvl="8" w:tplc="E1C61F02">
      <w:start w:val="1"/>
      <w:numFmt w:val="bullet"/>
      <w:lvlText w:val="•"/>
      <w:lvlJc w:val="left"/>
      <w:pPr>
        <w:ind w:left="7148" w:hanging="360"/>
      </w:pPr>
      <w:rPr>
        <w:rFonts w:hint="default"/>
      </w:rPr>
    </w:lvl>
  </w:abstractNum>
  <w:abstractNum w:abstractNumId="21" w15:restartNumberingAfterBreak="0">
    <w:nsid w:val="464E50E7"/>
    <w:multiLevelType w:val="hybridMultilevel"/>
    <w:tmpl w:val="0E0C1E88"/>
    <w:lvl w:ilvl="0" w:tplc="B26A01D8">
      <w:start w:val="1"/>
      <w:numFmt w:val="bullet"/>
      <w:lvlText w:val="•"/>
      <w:lvlJc w:val="left"/>
      <w:pPr>
        <w:tabs>
          <w:tab w:val="num" w:pos="720"/>
        </w:tabs>
        <w:ind w:left="720" w:hanging="360"/>
      </w:pPr>
      <w:rPr>
        <w:rFonts w:ascii="Times New Roman" w:hAnsi="Times New Roman" w:hint="default"/>
      </w:rPr>
    </w:lvl>
    <w:lvl w:ilvl="1" w:tplc="34B21EBC" w:tentative="1">
      <w:start w:val="1"/>
      <w:numFmt w:val="bullet"/>
      <w:lvlText w:val="•"/>
      <w:lvlJc w:val="left"/>
      <w:pPr>
        <w:tabs>
          <w:tab w:val="num" w:pos="1440"/>
        </w:tabs>
        <w:ind w:left="1440" w:hanging="360"/>
      </w:pPr>
      <w:rPr>
        <w:rFonts w:ascii="Times New Roman" w:hAnsi="Times New Roman" w:hint="default"/>
      </w:rPr>
    </w:lvl>
    <w:lvl w:ilvl="2" w:tplc="827C368A" w:tentative="1">
      <w:start w:val="1"/>
      <w:numFmt w:val="bullet"/>
      <w:lvlText w:val="•"/>
      <w:lvlJc w:val="left"/>
      <w:pPr>
        <w:tabs>
          <w:tab w:val="num" w:pos="2160"/>
        </w:tabs>
        <w:ind w:left="2160" w:hanging="360"/>
      </w:pPr>
      <w:rPr>
        <w:rFonts w:ascii="Times New Roman" w:hAnsi="Times New Roman" w:hint="default"/>
      </w:rPr>
    </w:lvl>
    <w:lvl w:ilvl="3" w:tplc="B52C0504" w:tentative="1">
      <w:start w:val="1"/>
      <w:numFmt w:val="bullet"/>
      <w:lvlText w:val="•"/>
      <w:lvlJc w:val="left"/>
      <w:pPr>
        <w:tabs>
          <w:tab w:val="num" w:pos="2880"/>
        </w:tabs>
        <w:ind w:left="2880" w:hanging="360"/>
      </w:pPr>
      <w:rPr>
        <w:rFonts w:ascii="Times New Roman" w:hAnsi="Times New Roman" w:hint="default"/>
      </w:rPr>
    </w:lvl>
    <w:lvl w:ilvl="4" w:tplc="A7E0D61C" w:tentative="1">
      <w:start w:val="1"/>
      <w:numFmt w:val="bullet"/>
      <w:lvlText w:val="•"/>
      <w:lvlJc w:val="left"/>
      <w:pPr>
        <w:tabs>
          <w:tab w:val="num" w:pos="3600"/>
        </w:tabs>
        <w:ind w:left="3600" w:hanging="360"/>
      </w:pPr>
      <w:rPr>
        <w:rFonts w:ascii="Times New Roman" w:hAnsi="Times New Roman" w:hint="default"/>
      </w:rPr>
    </w:lvl>
    <w:lvl w:ilvl="5" w:tplc="987E9DBC" w:tentative="1">
      <w:start w:val="1"/>
      <w:numFmt w:val="bullet"/>
      <w:lvlText w:val="•"/>
      <w:lvlJc w:val="left"/>
      <w:pPr>
        <w:tabs>
          <w:tab w:val="num" w:pos="4320"/>
        </w:tabs>
        <w:ind w:left="4320" w:hanging="360"/>
      </w:pPr>
      <w:rPr>
        <w:rFonts w:ascii="Times New Roman" w:hAnsi="Times New Roman" w:hint="default"/>
      </w:rPr>
    </w:lvl>
    <w:lvl w:ilvl="6" w:tplc="E314F180" w:tentative="1">
      <w:start w:val="1"/>
      <w:numFmt w:val="bullet"/>
      <w:lvlText w:val="•"/>
      <w:lvlJc w:val="left"/>
      <w:pPr>
        <w:tabs>
          <w:tab w:val="num" w:pos="5040"/>
        </w:tabs>
        <w:ind w:left="5040" w:hanging="360"/>
      </w:pPr>
      <w:rPr>
        <w:rFonts w:ascii="Times New Roman" w:hAnsi="Times New Roman" w:hint="default"/>
      </w:rPr>
    </w:lvl>
    <w:lvl w:ilvl="7" w:tplc="5DCCD228" w:tentative="1">
      <w:start w:val="1"/>
      <w:numFmt w:val="bullet"/>
      <w:lvlText w:val="•"/>
      <w:lvlJc w:val="left"/>
      <w:pPr>
        <w:tabs>
          <w:tab w:val="num" w:pos="5760"/>
        </w:tabs>
        <w:ind w:left="5760" w:hanging="360"/>
      </w:pPr>
      <w:rPr>
        <w:rFonts w:ascii="Times New Roman" w:hAnsi="Times New Roman" w:hint="default"/>
      </w:rPr>
    </w:lvl>
    <w:lvl w:ilvl="8" w:tplc="E5A8E8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11360A"/>
    <w:multiLevelType w:val="hybridMultilevel"/>
    <w:tmpl w:val="BEC057DC"/>
    <w:lvl w:ilvl="0" w:tplc="117AC83A">
      <w:start w:val="1"/>
      <w:numFmt w:val="bullet"/>
      <w:lvlText w:val="•"/>
      <w:lvlJc w:val="left"/>
      <w:pPr>
        <w:tabs>
          <w:tab w:val="num" w:pos="720"/>
        </w:tabs>
        <w:ind w:left="720" w:hanging="360"/>
      </w:pPr>
      <w:rPr>
        <w:rFonts w:ascii="Times New Roman" w:hAnsi="Times New Roman" w:hint="default"/>
      </w:rPr>
    </w:lvl>
    <w:lvl w:ilvl="1" w:tplc="E258FC80" w:tentative="1">
      <w:start w:val="1"/>
      <w:numFmt w:val="bullet"/>
      <w:lvlText w:val="•"/>
      <w:lvlJc w:val="left"/>
      <w:pPr>
        <w:tabs>
          <w:tab w:val="num" w:pos="1440"/>
        </w:tabs>
        <w:ind w:left="1440" w:hanging="360"/>
      </w:pPr>
      <w:rPr>
        <w:rFonts w:ascii="Times New Roman" w:hAnsi="Times New Roman" w:hint="default"/>
      </w:rPr>
    </w:lvl>
    <w:lvl w:ilvl="2" w:tplc="6CB03364" w:tentative="1">
      <w:start w:val="1"/>
      <w:numFmt w:val="bullet"/>
      <w:lvlText w:val="•"/>
      <w:lvlJc w:val="left"/>
      <w:pPr>
        <w:tabs>
          <w:tab w:val="num" w:pos="2160"/>
        </w:tabs>
        <w:ind w:left="2160" w:hanging="360"/>
      </w:pPr>
      <w:rPr>
        <w:rFonts w:ascii="Times New Roman" w:hAnsi="Times New Roman" w:hint="default"/>
      </w:rPr>
    </w:lvl>
    <w:lvl w:ilvl="3" w:tplc="01822A3C" w:tentative="1">
      <w:start w:val="1"/>
      <w:numFmt w:val="bullet"/>
      <w:lvlText w:val="•"/>
      <w:lvlJc w:val="left"/>
      <w:pPr>
        <w:tabs>
          <w:tab w:val="num" w:pos="2880"/>
        </w:tabs>
        <w:ind w:left="2880" w:hanging="360"/>
      </w:pPr>
      <w:rPr>
        <w:rFonts w:ascii="Times New Roman" w:hAnsi="Times New Roman" w:hint="default"/>
      </w:rPr>
    </w:lvl>
    <w:lvl w:ilvl="4" w:tplc="A22E4A12" w:tentative="1">
      <w:start w:val="1"/>
      <w:numFmt w:val="bullet"/>
      <w:lvlText w:val="•"/>
      <w:lvlJc w:val="left"/>
      <w:pPr>
        <w:tabs>
          <w:tab w:val="num" w:pos="3600"/>
        </w:tabs>
        <w:ind w:left="3600" w:hanging="360"/>
      </w:pPr>
      <w:rPr>
        <w:rFonts w:ascii="Times New Roman" w:hAnsi="Times New Roman" w:hint="default"/>
      </w:rPr>
    </w:lvl>
    <w:lvl w:ilvl="5" w:tplc="24A8A634" w:tentative="1">
      <w:start w:val="1"/>
      <w:numFmt w:val="bullet"/>
      <w:lvlText w:val="•"/>
      <w:lvlJc w:val="left"/>
      <w:pPr>
        <w:tabs>
          <w:tab w:val="num" w:pos="4320"/>
        </w:tabs>
        <w:ind w:left="4320" w:hanging="360"/>
      </w:pPr>
      <w:rPr>
        <w:rFonts w:ascii="Times New Roman" w:hAnsi="Times New Roman" w:hint="default"/>
      </w:rPr>
    </w:lvl>
    <w:lvl w:ilvl="6" w:tplc="AFB8ADA6" w:tentative="1">
      <w:start w:val="1"/>
      <w:numFmt w:val="bullet"/>
      <w:lvlText w:val="•"/>
      <w:lvlJc w:val="left"/>
      <w:pPr>
        <w:tabs>
          <w:tab w:val="num" w:pos="5040"/>
        </w:tabs>
        <w:ind w:left="5040" w:hanging="360"/>
      </w:pPr>
      <w:rPr>
        <w:rFonts w:ascii="Times New Roman" w:hAnsi="Times New Roman" w:hint="default"/>
      </w:rPr>
    </w:lvl>
    <w:lvl w:ilvl="7" w:tplc="6A4A1338" w:tentative="1">
      <w:start w:val="1"/>
      <w:numFmt w:val="bullet"/>
      <w:lvlText w:val="•"/>
      <w:lvlJc w:val="left"/>
      <w:pPr>
        <w:tabs>
          <w:tab w:val="num" w:pos="5760"/>
        </w:tabs>
        <w:ind w:left="5760" w:hanging="360"/>
      </w:pPr>
      <w:rPr>
        <w:rFonts w:ascii="Times New Roman" w:hAnsi="Times New Roman" w:hint="default"/>
      </w:rPr>
    </w:lvl>
    <w:lvl w:ilvl="8" w:tplc="CFE2A7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1E6C33"/>
    <w:multiLevelType w:val="hybridMultilevel"/>
    <w:tmpl w:val="78E8B752"/>
    <w:lvl w:ilvl="0" w:tplc="3A4E52FE">
      <w:start w:val="1"/>
      <w:numFmt w:val="bullet"/>
      <w:lvlText w:val=""/>
      <w:lvlJc w:val="left"/>
      <w:pPr>
        <w:ind w:left="415" w:hanging="360"/>
      </w:pPr>
      <w:rPr>
        <w:rFonts w:ascii="Symbol" w:eastAsia="Symbol" w:hAnsi="Symbol" w:hint="default"/>
        <w:sz w:val="22"/>
        <w:szCs w:val="22"/>
      </w:rPr>
    </w:lvl>
    <w:lvl w:ilvl="1" w:tplc="4D80821E">
      <w:start w:val="1"/>
      <w:numFmt w:val="bullet"/>
      <w:lvlText w:val="•"/>
      <w:lvlJc w:val="left"/>
      <w:pPr>
        <w:ind w:left="909" w:hanging="360"/>
      </w:pPr>
      <w:rPr>
        <w:rFonts w:hint="default"/>
      </w:rPr>
    </w:lvl>
    <w:lvl w:ilvl="2" w:tplc="6076FF24">
      <w:start w:val="1"/>
      <w:numFmt w:val="bullet"/>
      <w:lvlText w:val="•"/>
      <w:lvlJc w:val="left"/>
      <w:pPr>
        <w:ind w:left="1404" w:hanging="360"/>
      </w:pPr>
      <w:rPr>
        <w:rFonts w:hint="default"/>
      </w:rPr>
    </w:lvl>
    <w:lvl w:ilvl="3" w:tplc="A1D879E0">
      <w:start w:val="1"/>
      <w:numFmt w:val="bullet"/>
      <w:lvlText w:val="•"/>
      <w:lvlJc w:val="left"/>
      <w:pPr>
        <w:ind w:left="1898" w:hanging="360"/>
      </w:pPr>
      <w:rPr>
        <w:rFonts w:hint="default"/>
      </w:rPr>
    </w:lvl>
    <w:lvl w:ilvl="4" w:tplc="1256C366">
      <w:start w:val="1"/>
      <w:numFmt w:val="bullet"/>
      <w:lvlText w:val="•"/>
      <w:lvlJc w:val="left"/>
      <w:pPr>
        <w:ind w:left="2393" w:hanging="360"/>
      </w:pPr>
      <w:rPr>
        <w:rFonts w:hint="default"/>
      </w:rPr>
    </w:lvl>
    <w:lvl w:ilvl="5" w:tplc="BC0C8CC0">
      <w:start w:val="1"/>
      <w:numFmt w:val="bullet"/>
      <w:lvlText w:val="•"/>
      <w:lvlJc w:val="left"/>
      <w:pPr>
        <w:ind w:left="2887" w:hanging="360"/>
      </w:pPr>
      <w:rPr>
        <w:rFonts w:hint="default"/>
      </w:rPr>
    </w:lvl>
    <w:lvl w:ilvl="6" w:tplc="0A28DFE0">
      <w:start w:val="1"/>
      <w:numFmt w:val="bullet"/>
      <w:lvlText w:val="•"/>
      <w:lvlJc w:val="left"/>
      <w:pPr>
        <w:ind w:left="3382" w:hanging="360"/>
      </w:pPr>
      <w:rPr>
        <w:rFonts w:hint="default"/>
      </w:rPr>
    </w:lvl>
    <w:lvl w:ilvl="7" w:tplc="31BC8A7E">
      <w:start w:val="1"/>
      <w:numFmt w:val="bullet"/>
      <w:lvlText w:val="•"/>
      <w:lvlJc w:val="left"/>
      <w:pPr>
        <w:ind w:left="3876" w:hanging="360"/>
      </w:pPr>
      <w:rPr>
        <w:rFonts w:hint="default"/>
      </w:rPr>
    </w:lvl>
    <w:lvl w:ilvl="8" w:tplc="A9C21FEE">
      <w:start w:val="1"/>
      <w:numFmt w:val="bullet"/>
      <w:lvlText w:val="•"/>
      <w:lvlJc w:val="left"/>
      <w:pPr>
        <w:ind w:left="4371" w:hanging="360"/>
      </w:pPr>
      <w:rPr>
        <w:rFonts w:hint="default"/>
      </w:rPr>
    </w:lvl>
  </w:abstractNum>
  <w:abstractNum w:abstractNumId="24" w15:restartNumberingAfterBreak="0">
    <w:nsid w:val="55F67F44"/>
    <w:multiLevelType w:val="hybridMultilevel"/>
    <w:tmpl w:val="5C7214A0"/>
    <w:lvl w:ilvl="0" w:tplc="8AFC63A8">
      <w:start w:val="1"/>
      <w:numFmt w:val="bullet"/>
      <w:lvlText w:val=""/>
      <w:lvlJc w:val="left"/>
      <w:pPr>
        <w:ind w:left="415" w:hanging="360"/>
      </w:pPr>
      <w:rPr>
        <w:rFonts w:ascii="Symbol" w:eastAsia="Symbol" w:hAnsi="Symbol" w:hint="default"/>
        <w:sz w:val="22"/>
        <w:szCs w:val="22"/>
      </w:rPr>
    </w:lvl>
    <w:lvl w:ilvl="1" w:tplc="AA308E46">
      <w:start w:val="1"/>
      <w:numFmt w:val="bullet"/>
      <w:lvlText w:val="•"/>
      <w:lvlJc w:val="left"/>
      <w:pPr>
        <w:ind w:left="855" w:hanging="360"/>
      </w:pPr>
      <w:rPr>
        <w:rFonts w:hint="default"/>
      </w:rPr>
    </w:lvl>
    <w:lvl w:ilvl="2" w:tplc="7F0ECC56">
      <w:start w:val="1"/>
      <w:numFmt w:val="bullet"/>
      <w:lvlText w:val="•"/>
      <w:lvlJc w:val="left"/>
      <w:pPr>
        <w:ind w:left="1295" w:hanging="360"/>
      </w:pPr>
      <w:rPr>
        <w:rFonts w:hint="default"/>
      </w:rPr>
    </w:lvl>
    <w:lvl w:ilvl="3" w:tplc="8ECA51FC">
      <w:start w:val="1"/>
      <w:numFmt w:val="bullet"/>
      <w:lvlText w:val="•"/>
      <w:lvlJc w:val="left"/>
      <w:pPr>
        <w:ind w:left="1736" w:hanging="360"/>
      </w:pPr>
      <w:rPr>
        <w:rFonts w:hint="default"/>
      </w:rPr>
    </w:lvl>
    <w:lvl w:ilvl="4" w:tplc="82C2EEFA">
      <w:start w:val="1"/>
      <w:numFmt w:val="bullet"/>
      <w:lvlText w:val="•"/>
      <w:lvlJc w:val="left"/>
      <w:pPr>
        <w:ind w:left="2176" w:hanging="360"/>
      </w:pPr>
      <w:rPr>
        <w:rFonts w:hint="default"/>
      </w:rPr>
    </w:lvl>
    <w:lvl w:ilvl="5" w:tplc="B6125C60">
      <w:start w:val="1"/>
      <w:numFmt w:val="bullet"/>
      <w:lvlText w:val="•"/>
      <w:lvlJc w:val="left"/>
      <w:pPr>
        <w:ind w:left="2617" w:hanging="360"/>
      </w:pPr>
      <w:rPr>
        <w:rFonts w:hint="default"/>
      </w:rPr>
    </w:lvl>
    <w:lvl w:ilvl="6" w:tplc="601C943A">
      <w:start w:val="1"/>
      <w:numFmt w:val="bullet"/>
      <w:lvlText w:val="•"/>
      <w:lvlJc w:val="left"/>
      <w:pPr>
        <w:ind w:left="3057" w:hanging="360"/>
      </w:pPr>
      <w:rPr>
        <w:rFonts w:hint="default"/>
      </w:rPr>
    </w:lvl>
    <w:lvl w:ilvl="7" w:tplc="0E6EEEAE">
      <w:start w:val="1"/>
      <w:numFmt w:val="bullet"/>
      <w:lvlText w:val="•"/>
      <w:lvlJc w:val="left"/>
      <w:pPr>
        <w:ind w:left="3497" w:hanging="360"/>
      </w:pPr>
      <w:rPr>
        <w:rFonts w:hint="default"/>
      </w:rPr>
    </w:lvl>
    <w:lvl w:ilvl="8" w:tplc="4D203A3C">
      <w:start w:val="1"/>
      <w:numFmt w:val="bullet"/>
      <w:lvlText w:val="•"/>
      <w:lvlJc w:val="left"/>
      <w:pPr>
        <w:ind w:left="3938" w:hanging="360"/>
      </w:pPr>
      <w:rPr>
        <w:rFonts w:hint="default"/>
      </w:rPr>
    </w:lvl>
  </w:abstractNum>
  <w:abstractNum w:abstractNumId="25" w15:restartNumberingAfterBreak="0">
    <w:nsid w:val="61362F99"/>
    <w:multiLevelType w:val="hybridMultilevel"/>
    <w:tmpl w:val="602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B5174"/>
    <w:multiLevelType w:val="hybridMultilevel"/>
    <w:tmpl w:val="3A16D1CE"/>
    <w:lvl w:ilvl="0" w:tplc="55C03080">
      <w:start w:val="1"/>
      <w:numFmt w:val="bullet"/>
      <w:lvlText w:val="•"/>
      <w:lvlJc w:val="left"/>
      <w:pPr>
        <w:tabs>
          <w:tab w:val="num" w:pos="720"/>
        </w:tabs>
        <w:ind w:left="720" w:hanging="360"/>
      </w:pPr>
      <w:rPr>
        <w:rFonts w:ascii="Times New Roman" w:hAnsi="Times New Roman" w:hint="default"/>
      </w:rPr>
    </w:lvl>
    <w:lvl w:ilvl="1" w:tplc="17FC83D6" w:tentative="1">
      <w:start w:val="1"/>
      <w:numFmt w:val="bullet"/>
      <w:lvlText w:val="•"/>
      <w:lvlJc w:val="left"/>
      <w:pPr>
        <w:tabs>
          <w:tab w:val="num" w:pos="1440"/>
        </w:tabs>
        <w:ind w:left="1440" w:hanging="360"/>
      </w:pPr>
      <w:rPr>
        <w:rFonts w:ascii="Times New Roman" w:hAnsi="Times New Roman" w:hint="default"/>
      </w:rPr>
    </w:lvl>
    <w:lvl w:ilvl="2" w:tplc="3C2E33A4" w:tentative="1">
      <w:start w:val="1"/>
      <w:numFmt w:val="bullet"/>
      <w:lvlText w:val="•"/>
      <w:lvlJc w:val="left"/>
      <w:pPr>
        <w:tabs>
          <w:tab w:val="num" w:pos="2160"/>
        </w:tabs>
        <w:ind w:left="2160" w:hanging="360"/>
      </w:pPr>
      <w:rPr>
        <w:rFonts w:ascii="Times New Roman" w:hAnsi="Times New Roman" w:hint="default"/>
      </w:rPr>
    </w:lvl>
    <w:lvl w:ilvl="3" w:tplc="7A601054" w:tentative="1">
      <w:start w:val="1"/>
      <w:numFmt w:val="bullet"/>
      <w:lvlText w:val="•"/>
      <w:lvlJc w:val="left"/>
      <w:pPr>
        <w:tabs>
          <w:tab w:val="num" w:pos="2880"/>
        </w:tabs>
        <w:ind w:left="2880" w:hanging="360"/>
      </w:pPr>
      <w:rPr>
        <w:rFonts w:ascii="Times New Roman" w:hAnsi="Times New Roman" w:hint="default"/>
      </w:rPr>
    </w:lvl>
    <w:lvl w:ilvl="4" w:tplc="EA22E116" w:tentative="1">
      <w:start w:val="1"/>
      <w:numFmt w:val="bullet"/>
      <w:lvlText w:val="•"/>
      <w:lvlJc w:val="left"/>
      <w:pPr>
        <w:tabs>
          <w:tab w:val="num" w:pos="3600"/>
        </w:tabs>
        <w:ind w:left="3600" w:hanging="360"/>
      </w:pPr>
      <w:rPr>
        <w:rFonts w:ascii="Times New Roman" w:hAnsi="Times New Roman" w:hint="default"/>
      </w:rPr>
    </w:lvl>
    <w:lvl w:ilvl="5" w:tplc="BE567786" w:tentative="1">
      <w:start w:val="1"/>
      <w:numFmt w:val="bullet"/>
      <w:lvlText w:val="•"/>
      <w:lvlJc w:val="left"/>
      <w:pPr>
        <w:tabs>
          <w:tab w:val="num" w:pos="4320"/>
        </w:tabs>
        <w:ind w:left="4320" w:hanging="360"/>
      </w:pPr>
      <w:rPr>
        <w:rFonts w:ascii="Times New Roman" w:hAnsi="Times New Roman" w:hint="default"/>
      </w:rPr>
    </w:lvl>
    <w:lvl w:ilvl="6" w:tplc="B3542290" w:tentative="1">
      <w:start w:val="1"/>
      <w:numFmt w:val="bullet"/>
      <w:lvlText w:val="•"/>
      <w:lvlJc w:val="left"/>
      <w:pPr>
        <w:tabs>
          <w:tab w:val="num" w:pos="5040"/>
        </w:tabs>
        <w:ind w:left="5040" w:hanging="360"/>
      </w:pPr>
      <w:rPr>
        <w:rFonts w:ascii="Times New Roman" w:hAnsi="Times New Roman" w:hint="default"/>
      </w:rPr>
    </w:lvl>
    <w:lvl w:ilvl="7" w:tplc="56FC7472" w:tentative="1">
      <w:start w:val="1"/>
      <w:numFmt w:val="bullet"/>
      <w:lvlText w:val="•"/>
      <w:lvlJc w:val="left"/>
      <w:pPr>
        <w:tabs>
          <w:tab w:val="num" w:pos="5760"/>
        </w:tabs>
        <w:ind w:left="5760" w:hanging="360"/>
      </w:pPr>
      <w:rPr>
        <w:rFonts w:ascii="Times New Roman" w:hAnsi="Times New Roman" w:hint="default"/>
      </w:rPr>
    </w:lvl>
    <w:lvl w:ilvl="8" w:tplc="BC6AD2E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3E46A85"/>
    <w:multiLevelType w:val="hybridMultilevel"/>
    <w:tmpl w:val="8D080F20"/>
    <w:lvl w:ilvl="0" w:tplc="AF304CB6">
      <w:start w:val="1"/>
      <w:numFmt w:val="bullet"/>
      <w:lvlText w:val=""/>
      <w:lvlJc w:val="left"/>
      <w:pPr>
        <w:ind w:left="415" w:hanging="360"/>
      </w:pPr>
      <w:rPr>
        <w:rFonts w:ascii="Symbol" w:eastAsia="Symbol" w:hAnsi="Symbol" w:hint="default"/>
        <w:sz w:val="22"/>
        <w:szCs w:val="22"/>
      </w:rPr>
    </w:lvl>
    <w:lvl w:ilvl="1" w:tplc="3FD43A68">
      <w:start w:val="1"/>
      <w:numFmt w:val="bullet"/>
      <w:lvlText w:val="•"/>
      <w:lvlJc w:val="left"/>
      <w:pPr>
        <w:ind w:left="909" w:hanging="360"/>
      </w:pPr>
      <w:rPr>
        <w:rFonts w:hint="default"/>
      </w:rPr>
    </w:lvl>
    <w:lvl w:ilvl="2" w:tplc="2048AE90">
      <w:start w:val="1"/>
      <w:numFmt w:val="bullet"/>
      <w:lvlText w:val="•"/>
      <w:lvlJc w:val="left"/>
      <w:pPr>
        <w:ind w:left="1404" w:hanging="360"/>
      </w:pPr>
      <w:rPr>
        <w:rFonts w:hint="default"/>
      </w:rPr>
    </w:lvl>
    <w:lvl w:ilvl="3" w:tplc="47E6AEEA">
      <w:start w:val="1"/>
      <w:numFmt w:val="bullet"/>
      <w:lvlText w:val="•"/>
      <w:lvlJc w:val="left"/>
      <w:pPr>
        <w:ind w:left="1898" w:hanging="360"/>
      </w:pPr>
      <w:rPr>
        <w:rFonts w:hint="default"/>
      </w:rPr>
    </w:lvl>
    <w:lvl w:ilvl="4" w:tplc="D61A3F12">
      <w:start w:val="1"/>
      <w:numFmt w:val="bullet"/>
      <w:lvlText w:val="•"/>
      <w:lvlJc w:val="left"/>
      <w:pPr>
        <w:ind w:left="2393" w:hanging="360"/>
      </w:pPr>
      <w:rPr>
        <w:rFonts w:hint="default"/>
      </w:rPr>
    </w:lvl>
    <w:lvl w:ilvl="5" w:tplc="100600AA">
      <w:start w:val="1"/>
      <w:numFmt w:val="bullet"/>
      <w:lvlText w:val="•"/>
      <w:lvlJc w:val="left"/>
      <w:pPr>
        <w:ind w:left="2887" w:hanging="360"/>
      </w:pPr>
      <w:rPr>
        <w:rFonts w:hint="default"/>
      </w:rPr>
    </w:lvl>
    <w:lvl w:ilvl="6" w:tplc="D78A5D16">
      <w:start w:val="1"/>
      <w:numFmt w:val="bullet"/>
      <w:lvlText w:val="•"/>
      <w:lvlJc w:val="left"/>
      <w:pPr>
        <w:ind w:left="3382" w:hanging="360"/>
      </w:pPr>
      <w:rPr>
        <w:rFonts w:hint="default"/>
      </w:rPr>
    </w:lvl>
    <w:lvl w:ilvl="7" w:tplc="91C6E14A">
      <w:start w:val="1"/>
      <w:numFmt w:val="bullet"/>
      <w:lvlText w:val="•"/>
      <w:lvlJc w:val="left"/>
      <w:pPr>
        <w:ind w:left="3876" w:hanging="360"/>
      </w:pPr>
      <w:rPr>
        <w:rFonts w:hint="default"/>
      </w:rPr>
    </w:lvl>
    <w:lvl w:ilvl="8" w:tplc="64B85208">
      <w:start w:val="1"/>
      <w:numFmt w:val="bullet"/>
      <w:lvlText w:val="•"/>
      <w:lvlJc w:val="left"/>
      <w:pPr>
        <w:ind w:left="4371" w:hanging="360"/>
      </w:pPr>
      <w:rPr>
        <w:rFonts w:hint="default"/>
      </w:rPr>
    </w:lvl>
  </w:abstractNum>
  <w:abstractNum w:abstractNumId="28" w15:restartNumberingAfterBreak="0">
    <w:nsid w:val="6A2A278D"/>
    <w:multiLevelType w:val="hybridMultilevel"/>
    <w:tmpl w:val="F57415C8"/>
    <w:lvl w:ilvl="0" w:tplc="07BADB2E">
      <w:start w:val="1"/>
      <w:numFmt w:val="decimal"/>
      <w:lvlText w:val="%1."/>
      <w:lvlJc w:val="left"/>
      <w:pPr>
        <w:ind w:left="820" w:hanging="360"/>
      </w:pPr>
      <w:rPr>
        <w:rFonts w:ascii="Times New Roman" w:eastAsia="Times New Roman" w:hAnsi="Times New Roman" w:hint="default"/>
        <w:sz w:val="24"/>
        <w:szCs w:val="24"/>
      </w:rPr>
    </w:lvl>
    <w:lvl w:ilvl="1" w:tplc="0AF46E64">
      <w:start w:val="1"/>
      <w:numFmt w:val="bullet"/>
      <w:lvlText w:val="•"/>
      <w:lvlJc w:val="left"/>
      <w:pPr>
        <w:ind w:left="1694" w:hanging="360"/>
      </w:pPr>
      <w:rPr>
        <w:rFonts w:hint="default"/>
      </w:rPr>
    </w:lvl>
    <w:lvl w:ilvl="2" w:tplc="85464802">
      <w:start w:val="1"/>
      <w:numFmt w:val="bullet"/>
      <w:lvlText w:val="•"/>
      <w:lvlJc w:val="left"/>
      <w:pPr>
        <w:ind w:left="2568" w:hanging="360"/>
      </w:pPr>
      <w:rPr>
        <w:rFonts w:hint="default"/>
      </w:rPr>
    </w:lvl>
    <w:lvl w:ilvl="3" w:tplc="0A14DB16">
      <w:start w:val="1"/>
      <w:numFmt w:val="bullet"/>
      <w:lvlText w:val="•"/>
      <w:lvlJc w:val="left"/>
      <w:pPr>
        <w:ind w:left="3442" w:hanging="360"/>
      </w:pPr>
      <w:rPr>
        <w:rFonts w:hint="default"/>
      </w:rPr>
    </w:lvl>
    <w:lvl w:ilvl="4" w:tplc="9CA840F6">
      <w:start w:val="1"/>
      <w:numFmt w:val="bullet"/>
      <w:lvlText w:val="•"/>
      <w:lvlJc w:val="left"/>
      <w:pPr>
        <w:ind w:left="4316" w:hanging="360"/>
      </w:pPr>
      <w:rPr>
        <w:rFonts w:hint="default"/>
      </w:rPr>
    </w:lvl>
    <w:lvl w:ilvl="5" w:tplc="88222BD2">
      <w:start w:val="1"/>
      <w:numFmt w:val="bullet"/>
      <w:lvlText w:val="•"/>
      <w:lvlJc w:val="left"/>
      <w:pPr>
        <w:ind w:left="5190" w:hanging="360"/>
      </w:pPr>
      <w:rPr>
        <w:rFonts w:hint="default"/>
      </w:rPr>
    </w:lvl>
    <w:lvl w:ilvl="6" w:tplc="A69E8FB4">
      <w:start w:val="1"/>
      <w:numFmt w:val="bullet"/>
      <w:lvlText w:val="•"/>
      <w:lvlJc w:val="left"/>
      <w:pPr>
        <w:ind w:left="6064" w:hanging="360"/>
      </w:pPr>
      <w:rPr>
        <w:rFonts w:hint="default"/>
      </w:rPr>
    </w:lvl>
    <w:lvl w:ilvl="7" w:tplc="5E08ECBE">
      <w:start w:val="1"/>
      <w:numFmt w:val="bullet"/>
      <w:lvlText w:val="•"/>
      <w:lvlJc w:val="left"/>
      <w:pPr>
        <w:ind w:left="6938" w:hanging="360"/>
      </w:pPr>
      <w:rPr>
        <w:rFonts w:hint="default"/>
      </w:rPr>
    </w:lvl>
    <w:lvl w:ilvl="8" w:tplc="D04CA412">
      <w:start w:val="1"/>
      <w:numFmt w:val="bullet"/>
      <w:lvlText w:val="•"/>
      <w:lvlJc w:val="left"/>
      <w:pPr>
        <w:ind w:left="7812" w:hanging="360"/>
      </w:pPr>
      <w:rPr>
        <w:rFonts w:hint="default"/>
      </w:rPr>
    </w:lvl>
  </w:abstractNum>
  <w:abstractNum w:abstractNumId="29" w15:restartNumberingAfterBreak="0">
    <w:nsid w:val="6A505CEF"/>
    <w:multiLevelType w:val="hybridMultilevel"/>
    <w:tmpl w:val="00A4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D3A47"/>
    <w:multiLevelType w:val="hybridMultilevel"/>
    <w:tmpl w:val="DA989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400E82"/>
    <w:multiLevelType w:val="multilevel"/>
    <w:tmpl w:val="942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27E71"/>
    <w:multiLevelType w:val="hybridMultilevel"/>
    <w:tmpl w:val="0F88539E"/>
    <w:lvl w:ilvl="0" w:tplc="33906A56">
      <w:start w:val="1"/>
      <w:numFmt w:val="bullet"/>
      <w:lvlText w:val="•"/>
      <w:lvlJc w:val="left"/>
      <w:pPr>
        <w:tabs>
          <w:tab w:val="num" w:pos="720"/>
        </w:tabs>
        <w:ind w:left="720" w:hanging="360"/>
      </w:pPr>
      <w:rPr>
        <w:rFonts w:ascii="Times New Roman" w:hAnsi="Times New Roman" w:hint="default"/>
      </w:rPr>
    </w:lvl>
    <w:lvl w:ilvl="1" w:tplc="029699CA" w:tentative="1">
      <w:start w:val="1"/>
      <w:numFmt w:val="bullet"/>
      <w:lvlText w:val="•"/>
      <w:lvlJc w:val="left"/>
      <w:pPr>
        <w:tabs>
          <w:tab w:val="num" w:pos="1440"/>
        </w:tabs>
        <w:ind w:left="1440" w:hanging="360"/>
      </w:pPr>
      <w:rPr>
        <w:rFonts w:ascii="Times New Roman" w:hAnsi="Times New Roman" w:hint="default"/>
      </w:rPr>
    </w:lvl>
    <w:lvl w:ilvl="2" w:tplc="7BBA34E0" w:tentative="1">
      <w:start w:val="1"/>
      <w:numFmt w:val="bullet"/>
      <w:lvlText w:val="•"/>
      <w:lvlJc w:val="left"/>
      <w:pPr>
        <w:tabs>
          <w:tab w:val="num" w:pos="2160"/>
        </w:tabs>
        <w:ind w:left="2160" w:hanging="360"/>
      </w:pPr>
      <w:rPr>
        <w:rFonts w:ascii="Times New Roman" w:hAnsi="Times New Roman" w:hint="default"/>
      </w:rPr>
    </w:lvl>
    <w:lvl w:ilvl="3" w:tplc="F9C82898" w:tentative="1">
      <w:start w:val="1"/>
      <w:numFmt w:val="bullet"/>
      <w:lvlText w:val="•"/>
      <w:lvlJc w:val="left"/>
      <w:pPr>
        <w:tabs>
          <w:tab w:val="num" w:pos="2880"/>
        </w:tabs>
        <w:ind w:left="2880" w:hanging="360"/>
      </w:pPr>
      <w:rPr>
        <w:rFonts w:ascii="Times New Roman" w:hAnsi="Times New Roman" w:hint="default"/>
      </w:rPr>
    </w:lvl>
    <w:lvl w:ilvl="4" w:tplc="BCD27846" w:tentative="1">
      <w:start w:val="1"/>
      <w:numFmt w:val="bullet"/>
      <w:lvlText w:val="•"/>
      <w:lvlJc w:val="left"/>
      <w:pPr>
        <w:tabs>
          <w:tab w:val="num" w:pos="3600"/>
        </w:tabs>
        <w:ind w:left="3600" w:hanging="360"/>
      </w:pPr>
      <w:rPr>
        <w:rFonts w:ascii="Times New Roman" w:hAnsi="Times New Roman" w:hint="default"/>
      </w:rPr>
    </w:lvl>
    <w:lvl w:ilvl="5" w:tplc="89B0C4AC" w:tentative="1">
      <w:start w:val="1"/>
      <w:numFmt w:val="bullet"/>
      <w:lvlText w:val="•"/>
      <w:lvlJc w:val="left"/>
      <w:pPr>
        <w:tabs>
          <w:tab w:val="num" w:pos="4320"/>
        </w:tabs>
        <w:ind w:left="4320" w:hanging="360"/>
      </w:pPr>
      <w:rPr>
        <w:rFonts w:ascii="Times New Roman" w:hAnsi="Times New Roman" w:hint="default"/>
      </w:rPr>
    </w:lvl>
    <w:lvl w:ilvl="6" w:tplc="A1301FC6" w:tentative="1">
      <w:start w:val="1"/>
      <w:numFmt w:val="bullet"/>
      <w:lvlText w:val="•"/>
      <w:lvlJc w:val="left"/>
      <w:pPr>
        <w:tabs>
          <w:tab w:val="num" w:pos="5040"/>
        </w:tabs>
        <w:ind w:left="5040" w:hanging="360"/>
      </w:pPr>
      <w:rPr>
        <w:rFonts w:ascii="Times New Roman" w:hAnsi="Times New Roman" w:hint="default"/>
      </w:rPr>
    </w:lvl>
    <w:lvl w:ilvl="7" w:tplc="4C247946" w:tentative="1">
      <w:start w:val="1"/>
      <w:numFmt w:val="bullet"/>
      <w:lvlText w:val="•"/>
      <w:lvlJc w:val="left"/>
      <w:pPr>
        <w:tabs>
          <w:tab w:val="num" w:pos="5760"/>
        </w:tabs>
        <w:ind w:left="5760" w:hanging="360"/>
      </w:pPr>
      <w:rPr>
        <w:rFonts w:ascii="Times New Roman" w:hAnsi="Times New Roman" w:hint="default"/>
      </w:rPr>
    </w:lvl>
    <w:lvl w:ilvl="8" w:tplc="D2383B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DC76C9"/>
    <w:multiLevelType w:val="hybridMultilevel"/>
    <w:tmpl w:val="412C7FD8"/>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FE5DD7"/>
    <w:multiLevelType w:val="hybridMultilevel"/>
    <w:tmpl w:val="7C8EEAA8"/>
    <w:lvl w:ilvl="0" w:tplc="F4002486">
      <w:start w:val="1"/>
      <w:numFmt w:val="bullet"/>
      <w:lvlText w:val="•"/>
      <w:lvlJc w:val="left"/>
      <w:pPr>
        <w:tabs>
          <w:tab w:val="num" w:pos="720"/>
        </w:tabs>
        <w:ind w:left="720" w:hanging="360"/>
      </w:pPr>
      <w:rPr>
        <w:rFonts w:ascii="Times New Roman" w:hAnsi="Times New Roman" w:hint="default"/>
      </w:rPr>
    </w:lvl>
    <w:lvl w:ilvl="1" w:tplc="7E6EDD4E" w:tentative="1">
      <w:start w:val="1"/>
      <w:numFmt w:val="bullet"/>
      <w:lvlText w:val="•"/>
      <w:lvlJc w:val="left"/>
      <w:pPr>
        <w:tabs>
          <w:tab w:val="num" w:pos="1440"/>
        </w:tabs>
        <w:ind w:left="1440" w:hanging="360"/>
      </w:pPr>
      <w:rPr>
        <w:rFonts w:ascii="Times New Roman" w:hAnsi="Times New Roman" w:hint="default"/>
      </w:rPr>
    </w:lvl>
    <w:lvl w:ilvl="2" w:tplc="8228B7CA" w:tentative="1">
      <w:start w:val="1"/>
      <w:numFmt w:val="bullet"/>
      <w:lvlText w:val="•"/>
      <w:lvlJc w:val="left"/>
      <w:pPr>
        <w:tabs>
          <w:tab w:val="num" w:pos="2160"/>
        </w:tabs>
        <w:ind w:left="2160" w:hanging="360"/>
      </w:pPr>
      <w:rPr>
        <w:rFonts w:ascii="Times New Roman" w:hAnsi="Times New Roman" w:hint="default"/>
      </w:rPr>
    </w:lvl>
    <w:lvl w:ilvl="3" w:tplc="73748BD8" w:tentative="1">
      <w:start w:val="1"/>
      <w:numFmt w:val="bullet"/>
      <w:lvlText w:val="•"/>
      <w:lvlJc w:val="left"/>
      <w:pPr>
        <w:tabs>
          <w:tab w:val="num" w:pos="2880"/>
        </w:tabs>
        <w:ind w:left="2880" w:hanging="360"/>
      </w:pPr>
      <w:rPr>
        <w:rFonts w:ascii="Times New Roman" w:hAnsi="Times New Roman" w:hint="default"/>
      </w:rPr>
    </w:lvl>
    <w:lvl w:ilvl="4" w:tplc="70A83E36" w:tentative="1">
      <w:start w:val="1"/>
      <w:numFmt w:val="bullet"/>
      <w:lvlText w:val="•"/>
      <w:lvlJc w:val="left"/>
      <w:pPr>
        <w:tabs>
          <w:tab w:val="num" w:pos="3600"/>
        </w:tabs>
        <w:ind w:left="3600" w:hanging="360"/>
      </w:pPr>
      <w:rPr>
        <w:rFonts w:ascii="Times New Roman" w:hAnsi="Times New Roman" w:hint="default"/>
      </w:rPr>
    </w:lvl>
    <w:lvl w:ilvl="5" w:tplc="0FE89CFE" w:tentative="1">
      <w:start w:val="1"/>
      <w:numFmt w:val="bullet"/>
      <w:lvlText w:val="•"/>
      <w:lvlJc w:val="left"/>
      <w:pPr>
        <w:tabs>
          <w:tab w:val="num" w:pos="4320"/>
        </w:tabs>
        <w:ind w:left="4320" w:hanging="360"/>
      </w:pPr>
      <w:rPr>
        <w:rFonts w:ascii="Times New Roman" w:hAnsi="Times New Roman" w:hint="default"/>
      </w:rPr>
    </w:lvl>
    <w:lvl w:ilvl="6" w:tplc="6D084624" w:tentative="1">
      <w:start w:val="1"/>
      <w:numFmt w:val="bullet"/>
      <w:lvlText w:val="•"/>
      <w:lvlJc w:val="left"/>
      <w:pPr>
        <w:tabs>
          <w:tab w:val="num" w:pos="5040"/>
        </w:tabs>
        <w:ind w:left="5040" w:hanging="360"/>
      </w:pPr>
      <w:rPr>
        <w:rFonts w:ascii="Times New Roman" w:hAnsi="Times New Roman" w:hint="default"/>
      </w:rPr>
    </w:lvl>
    <w:lvl w:ilvl="7" w:tplc="48C05F82" w:tentative="1">
      <w:start w:val="1"/>
      <w:numFmt w:val="bullet"/>
      <w:lvlText w:val="•"/>
      <w:lvlJc w:val="left"/>
      <w:pPr>
        <w:tabs>
          <w:tab w:val="num" w:pos="5760"/>
        </w:tabs>
        <w:ind w:left="5760" w:hanging="360"/>
      </w:pPr>
      <w:rPr>
        <w:rFonts w:ascii="Times New Roman" w:hAnsi="Times New Roman" w:hint="default"/>
      </w:rPr>
    </w:lvl>
    <w:lvl w:ilvl="8" w:tplc="5888D092" w:tentative="1">
      <w:start w:val="1"/>
      <w:numFmt w:val="bullet"/>
      <w:lvlText w:val="•"/>
      <w:lvlJc w:val="left"/>
      <w:pPr>
        <w:tabs>
          <w:tab w:val="num" w:pos="6480"/>
        </w:tabs>
        <w:ind w:left="6480" w:hanging="360"/>
      </w:pPr>
      <w:rPr>
        <w:rFonts w:ascii="Times New Roman" w:hAnsi="Times New Roman" w:hint="default"/>
      </w:rPr>
    </w:lvl>
  </w:abstractNum>
  <w:num w:numId="1" w16cid:durableId="1170633988">
    <w:abstractNumId w:val="25"/>
  </w:num>
  <w:num w:numId="2" w16cid:durableId="613901213">
    <w:abstractNumId w:val="20"/>
  </w:num>
  <w:num w:numId="3" w16cid:durableId="1433017809">
    <w:abstractNumId w:val="4"/>
  </w:num>
  <w:num w:numId="4" w16cid:durableId="32191641">
    <w:abstractNumId w:val="24"/>
  </w:num>
  <w:num w:numId="5" w16cid:durableId="830949148">
    <w:abstractNumId w:val="17"/>
  </w:num>
  <w:num w:numId="6" w16cid:durableId="1235435033">
    <w:abstractNumId w:val="8"/>
  </w:num>
  <w:num w:numId="7" w16cid:durableId="219483645">
    <w:abstractNumId w:val="27"/>
  </w:num>
  <w:num w:numId="8" w16cid:durableId="1658680299">
    <w:abstractNumId w:val="19"/>
  </w:num>
  <w:num w:numId="9" w16cid:durableId="261228544">
    <w:abstractNumId w:val="23"/>
  </w:num>
  <w:num w:numId="10" w16cid:durableId="1580405228">
    <w:abstractNumId w:val="10"/>
  </w:num>
  <w:num w:numId="11" w16cid:durableId="305864347">
    <w:abstractNumId w:val="3"/>
  </w:num>
  <w:num w:numId="12" w16cid:durableId="1283880127">
    <w:abstractNumId w:val="16"/>
  </w:num>
  <w:num w:numId="13" w16cid:durableId="73623369">
    <w:abstractNumId w:val="13"/>
  </w:num>
  <w:num w:numId="14" w16cid:durableId="439574118">
    <w:abstractNumId w:val="31"/>
  </w:num>
  <w:num w:numId="15" w16cid:durableId="557278069">
    <w:abstractNumId w:val="7"/>
  </w:num>
  <w:num w:numId="16" w16cid:durableId="655764322">
    <w:abstractNumId w:val="11"/>
  </w:num>
  <w:num w:numId="17" w16cid:durableId="1991639732">
    <w:abstractNumId w:val="28"/>
  </w:num>
  <w:num w:numId="18" w16cid:durableId="1713728303">
    <w:abstractNumId w:val="18"/>
  </w:num>
  <w:num w:numId="19" w16cid:durableId="1971398329">
    <w:abstractNumId w:val="6"/>
  </w:num>
  <w:num w:numId="20" w16cid:durableId="1043627783">
    <w:abstractNumId w:val="33"/>
  </w:num>
  <w:num w:numId="21" w16cid:durableId="1835104669">
    <w:abstractNumId w:val="30"/>
  </w:num>
  <w:num w:numId="22" w16cid:durableId="752362505">
    <w:abstractNumId w:val="29"/>
  </w:num>
  <w:num w:numId="23" w16cid:durableId="563875020">
    <w:abstractNumId w:val="2"/>
  </w:num>
  <w:num w:numId="24" w16cid:durableId="273754761">
    <w:abstractNumId w:val="9"/>
  </w:num>
  <w:num w:numId="25" w16cid:durableId="1729495074">
    <w:abstractNumId w:val="22"/>
  </w:num>
  <w:num w:numId="26" w16cid:durableId="1142161523">
    <w:abstractNumId w:val="14"/>
  </w:num>
  <w:num w:numId="27" w16cid:durableId="1811705324">
    <w:abstractNumId w:val="1"/>
  </w:num>
  <w:num w:numId="28" w16cid:durableId="655374626">
    <w:abstractNumId w:val="12"/>
  </w:num>
  <w:num w:numId="29" w16cid:durableId="836385650">
    <w:abstractNumId w:val="0"/>
  </w:num>
  <w:num w:numId="30" w16cid:durableId="847982710">
    <w:abstractNumId w:val="5"/>
  </w:num>
  <w:num w:numId="31" w16cid:durableId="1422870046">
    <w:abstractNumId w:val="26"/>
  </w:num>
  <w:num w:numId="32" w16cid:durableId="426197974">
    <w:abstractNumId w:val="32"/>
  </w:num>
  <w:num w:numId="33" w16cid:durableId="114759346">
    <w:abstractNumId w:val="34"/>
  </w:num>
  <w:num w:numId="34" w16cid:durableId="471599368">
    <w:abstractNumId w:val="15"/>
  </w:num>
  <w:num w:numId="35" w16cid:durableId="2036395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7AB"/>
    <w:rsid w:val="00056412"/>
    <w:rsid w:val="00080A38"/>
    <w:rsid w:val="00092E83"/>
    <w:rsid w:val="0009696A"/>
    <w:rsid w:val="000A1F78"/>
    <w:rsid w:val="000A216F"/>
    <w:rsid w:val="000B24F0"/>
    <w:rsid w:val="000E3544"/>
    <w:rsid w:val="001149FF"/>
    <w:rsid w:val="0013479B"/>
    <w:rsid w:val="00161100"/>
    <w:rsid w:val="001825DA"/>
    <w:rsid w:val="00185918"/>
    <w:rsid w:val="00195A00"/>
    <w:rsid w:val="001A02C7"/>
    <w:rsid w:val="001C1919"/>
    <w:rsid w:val="001C387F"/>
    <w:rsid w:val="001C49D3"/>
    <w:rsid w:val="001D3C86"/>
    <w:rsid w:val="001D52BD"/>
    <w:rsid w:val="001D7665"/>
    <w:rsid w:val="001E6AD1"/>
    <w:rsid w:val="001E7D33"/>
    <w:rsid w:val="001F1389"/>
    <w:rsid w:val="00205069"/>
    <w:rsid w:val="00244847"/>
    <w:rsid w:val="00250A1B"/>
    <w:rsid w:val="0025608B"/>
    <w:rsid w:val="00260B61"/>
    <w:rsid w:val="00274F22"/>
    <w:rsid w:val="002A061A"/>
    <w:rsid w:val="002C2B2D"/>
    <w:rsid w:val="002D1B6A"/>
    <w:rsid w:val="003351B4"/>
    <w:rsid w:val="00342631"/>
    <w:rsid w:val="00375CE0"/>
    <w:rsid w:val="00376560"/>
    <w:rsid w:val="00392DA2"/>
    <w:rsid w:val="003966F6"/>
    <w:rsid w:val="003C3929"/>
    <w:rsid w:val="003D28EB"/>
    <w:rsid w:val="003E6117"/>
    <w:rsid w:val="003F48A1"/>
    <w:rsid w:val="00422086"/>
    <w:rsid w:val="004245EA"/>
    <w:rsid w:val="00457E7A"/>
    <w:rsid w:val="004873A6"/>
    <w:rsid w:val="00495B24"/>
    <w:rsid w:val="004B31CC"/>
    <w:rsid w:val="004B449D"/>
    <w:rsid w:val="00502175"/>
    <w:rsid w:val="0050650A"/>
    <w:rsid w:val="0051132F"/>
    <w:rsid w:val="00512C9D"/>
    <w:rsid w:val="0055428D"/>
    <w:rsid w:val="00576438"/>
    <w:rsid w:val="005D0EF4"/>
    <w:rsid w:val="005E1A86"/>
    <w:rsid w:val="005F461A"/>
    <w:rsid w:val="00605BF9"/>
    <w:rsid w:val="00623975"/>
    <w:rsid w:val="00632894"/>
    <w:rsid w:val="00633E91"/>
    <w:rsid w:val="006578B5"/>
    <w:rsid w:val="00674F47"/>
    <w:rsid w:val="006A4947"/>
    <w:rsid w:val="006B74F8"/>
    <w:rsid w:val="006C2E6E"/>
    <w:rsid w:val="006E1A1C"/>
    <w:rsid w:val="006E1E2B"/>
    <w:rsid w:val="00700410"/>
    <w:rsid w:val="00700946"/>
    <w:rsid w:val="0073710F"/>
    <w:rsid w:val="007403A3"/>
    <w:rsid w:val="007649E3"/>
    <w:rsid w:val="007C4F79"/>
    <w:rsid w:val="007C71C0"/>
    <w:rsid w:val="007E3F1D"/>
    <w:rsid w:val="0083489E"/>
    <w:rsid w:val="0083605E"/>
    <w:rsid w:val="008371EA"/>
    <w:rsid w:val="00852B89"/>
    <w:rsid w:val="00853971"/>
    <w:rsid w:val="00861AE6"/>
    <w:rsid w:val="008C3F57"/>
    <w:rsid w:val="008D3FC0"/>
    <w:rsid w:val="008E01B6"/>
    <w:rsid w:val="008E04FA"/>
    <w:rsid w:val="009057FD"/>
    <w:rsid w:val="009236BE"/>
    <w:rsid w:val="009517D6"/>
    <w:rsid w:val="00954759"/>
    <w:rsid w:val="00955B61"/>
    <w:rsid w:val="009573DB"/>
    <w:rsid w:val="009676D9"/>
    <w:rsid w:val="009A4938"/>
    <w:rsid w:val="009B4AAE"/>
    <w:rsid w:val="009D09EC"/>
    <w:rsid w:val="009E2A07"/>
    <w:rsid w:val="009E7A74"/>
    <w:rsid w:val="009F5137"/>
    <w:rsid w:val="00A073C5"/>
    <w:rsid w:val="00A0774B"/>
    <w:rsid w:val="00A31000"/>
    <w:rsid w:val="00A46B32"/>
    <w:rsid w:val="00A76855"/>
    <w:rsid w:val="00AA7873"/>
    <w:rsid w:val="00AD50CE"/>
    <w:rsid w:val="00AF3E98"/>
    <w:rsid w:val="00B4066F"/>
    <w:rsid w:val="00B73195"/>
    <w:rsid w:val="00B87D9D"/>
    <w:rsid w:val="00B90017"/>
    <w:rsid w:val="00BB0FFE"/>
    <w:rsid w:val="00BD302F"/>
    <w:rsid w:val="00BD7335"/>
    <w:rsid w:val="00C005EA"/>
    <w:rsid w:val="00C467AB"/>
    <w:rsid w:val="00C601E8"/>
    <w:rsid w:val="00C916E0"/>
    <w:rsid w:val="00CC37FA"/>
    <w:rsid w:val="00CD6DA3"/>
    <w:rsid w:val="00CE7900"/>
    <w:rsid w:val="00D528F5"/>
    <w:rsid w:val="00D652DD"/>
    <w:rsid w:val="00DA0A6E"/>
    <w:rsid w:val="00DB6FDB"/>
    <w:rsid w:val="00DC72A7"/>
    <w:rsid w:val="00DD2C67"/>
    <w:rsid w:val="00DD30F0"/>
    <w:rsid w:val="00DF0397"/>
    <w:rsid w:val="00DF0543"/>
    <w:rsid w:val="00E24689"/>
    <w:rsid w:val="00E278A6"/>
    <w:rsid w:val="00E330E0"/>
    <w:rsid w:val="00E54669"/>
    <w:rsid w:val="00E81C5E"/>
    <w:rsid w:val="00EA04F9"/>
    <w:rsid w:val="00F03B6F"/>
    <w:rsid w:val="00F03CAF"/>
    <w:rsid w:val="00F27FE7"/>
    <w:rsid w:val="00F3019F"/>
    <w:rsid w:val="00F309F2"/>
    <w:rsid w:val="00F72F75"/>
    <w:rsid w:val="00F77E74"/>
    <w:rsid w:val="00F805B6"/>
    <w:rsid w:val="00F86D47"/>
    <w:rsid w:val="00F979E5"/>
    <w:rsid w:val="00FB5759"/>
    <w:rsid w:val="00FB7859"/>
    <w:rsid w:val="00FF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18D16"/>
  <w15:docId w15:val="{EF1C08DC-0459-4849-99A1-4A5678D0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AF"/>
  </w:style>
  <w:style w:type="paragraph" w:styleId="Heading1">
    <w:name w:val="heading 1"/>
    <w:basedOn w:val="Normal"/>
    <w:link w:val="Heading1Char"/>
    <w:uiPriority w:val="1"/>
    <w:qFormat/>
    <w:rsid w:val="00C005EA"/>
    <w:pPr>
      <w:widowControl w:val="0"/>
      <w:spacing w:after="0" w:line="240" w:lineRule="auto"/>
      <w:ind w:left="22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C005EA"/>
    <w:pPr>
      <w:widowControl w:val="0"/>
      <w:spacing w:before="66" w:after="0" w:line="240" w:lineRule="auto"/>
      <w:ind w:left="220"/>
      <w:outlineLvl w:val="1"/>
    </w:pPr>
    <w:rPr>
      <w:rFonts w:ascii="Cambria" w:eastAsia="Cambria" w:hAnsi="Cambria"/>
      <w:b/>
      <w:bCs/>
      <w:sz w:val="24"/>
      <w:szCs w:val="24"/>
    </w:rPr>
  </w:style>
  <w:style w:type="paragraph" w:styleId="Heading3">
    <w:name w:val="heading 3"/>
    <w:basedOn w:val="Normal"/>
    <w:link w:val="Heading3Char"/>
    <w:uiPriority w:val="1"/>
    <w:qFormat/>
    <w:rsid w:val="00C005EA"/>
    <w:pPr>
      <w:widowControl w:val="0"/>
      <w:spacing w:after="0" w:line="240" w:lineRule="auto"/>
      <w:ind w:left="22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C005EA"/>
    <w:pPr>
      <w:widowControl w:val="0"/>
      <w:spacing w:after="0" w:line="240" w:lineRule="auto"/>
      <w:ind w:left="10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AB"/>
    <w:rPr>
      <w:rFonts w:ascii="Tahoma" w:hAnsi="Tahoma" w:cs="Tahoma"/>
      <w:sz w:val="16"/>
      <w:szCs w:val="16"/>
    </w:rPr>
  </w:style>
  <w:style w:type="paragraph" w:styleId="ListParagraph">
    <w:name w:val="List Paragraph"/>
    <w:basedOn w:val="Normal"/>
    <w:uiPriority w:val="34"/>
    <w:qFormat/>
    <w:rsid w:val="00512C9D"/>
    <w:pPr>
      <w:ind w:left="720"/>
      <w:contextualSpacing/>
    </w:pPr>
  </w:style>
  <w:style w:type="paragraph" w:styleId="NoSpacing">
    <w:name w:val="No Spacing"/>
    <w:link w:val="NoSpacingChar"/>
    <w:uiPriority w:val="1"/>
    <w:qFormat/>
    <w:rsid w:val="00C005EA"/>
    <w:pPr>
      <w:spacing w:after="0" w:line="240" w:lineRule="auto"/>
    </w:pPr>
    <w:rPr>
      <w:rFonts w:eastAsiaTheme="minorEastAsia"/>
    </w:rPr>
  </w:style>
  <w:style w:type="character" w:customStyle="1" w:styleId="NoSpacingChar">
    <w:name w:val="No Spacing Char"/>
    <w:basedOn w:val="DefaultParagraphFont"/>
    <w:link w:val="NoSpacing"/>
    <w:uiPriority w:val="1"/>
    <w:rsid w:val="00C005EA"/>
    <w:rPr>
      <w:rFonts w:eastAsiaTheme="minorEastAsia"/>
    </w:rPr>
  </w:style>
  <w:style w:type="character" w:customStyle="1" w:styleId="Heading1Char">
    <w:name w:val="Heading 1 Char"/>
    <w:basedOn w:val="DefaultParagraphFont"/>
    <w:link w:val="Heading1"/>
    <w:uiPriority w:val="1"/>
    <w:rsid w:val="00C005EA"/>
    <w:rPr>
      <w:rFonts w:ascii="Times New Roman" w:eastAsia="Times New Roman" w:hAnsi="Times New Roman"/>
      <w:b/>
      <w:bCs/>
      <w:sz w:val="28"/>
      <w:szCs w:val="28"/>
      <w:u w:val="single"/>
    </w:rPr>
  </w:style>
  <w:style w:type="character" w:customStyle="1" w:styleId="Heading2Char">
    <w:name w:val="Heading 2 Char"/>
    <w:basedOn w:val="DefaultParagraphFont"/>
    <w:link w:val="Heading2"/>
    <w:uiPriority w:val="1"/>
    <w:rsid w:val="00C005EA"/>
    <w:rPr>
      <w:rFonts w:ascii="Cambria" w:eastAsia="Cambria" w:hAnsi="Cambria"/>
      <w:b/>
      <w:bCs/>
      <w:sz w:val="24"/>
      <w:szCs w:val="24"/>
    </w:rPr>
  </w:style>
  <w:style w:type="character" w:customStyle="1" w:styleId="Heading3Char">
    <w:name w:val="Heading 3 Char"/>
    <w:basedOn w:val="DefaultParagraphFont"/>
    <w:link w:val="Heading3"/>
    <w:uiPriority w:val="1"/>
    <w:rsid w:val="00C005EA"/>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C005EA"/>
    <w:rPr>
      <w:rFonts w:ascii="Cambria" w:eastAsia="Cambria" w:hAnsi="Cambria"/>
      <w:b/>
      <w:bCs/>
    </w:rPr>
  </w:style>
  <w:style w:type="paragraph" w:styleId="BodyText">
    <w:name w:val="Body Text"/>
    <w:basedOn w:val="Normal"/>
    <w:link w:val="BodyTextChar"/>
    <w:uiPriority w:val="1"/>
    <w:qFormat/>
    <w:rsid w:val="00C005EA"/>
    <w:pPr>
      <w:widowControl w:val="0"/>
      <w:spacing w:after="0" w:line="240" w:lineRule="auto"/>
      <w:ind w:left="820"/>
    </w:pPr>
    <w:rPr>
      <w:rFonts w:ascii="Cambria" w:eastAsia="Cambria" w:hAnsi="Cambria"/>
    </w:rPr>
  </w:style>
  <w:style w:type="character" w:customStyle="1" w:styleId="BodyTextChar">
    <w:name w:val="Body Text Char"/>
    <w:basedOn w:val="DefaultParagraphFont"/>
    <w:link w:val="BodyText"/>
    <w:uiPriority w:val="1"/>
    <w:rsid w:val="00C005EA"/>
    <w:rPr>
      <w:rFonts w:ascii="Cambria" w:eastAsia="Cambria" w:hAnsi="Cambria"/>
    </w:rPr>
  </w:style>
  <w:style w:type="paragraph" w:customStyle="1" w:styleId="TableParagraph">
    <w:name w:val="Table Paragraph"/>
    <w:basedOn w:val="Normal"/>
    <w:uiPriority w:val="1"/>
    <w:qFormat/>
    <w:rsid w:val="00C005EA"/>
    <w:pPr>
      <w:widowControl w:val="0"/>
      <w:spacing w:after="0" w:line="240" w:lineRule="auto"/>
    </w:pPr>
  </w:style>
  <w:style w:type="character" w:styleId="Hyperlink">
    <w:name w:val="Hyperlink"/>
    <w:basedOn w:val="DefaultParagraphFont"/>
    <w:uiPriority w:val="99"/>
    <w:unhideWhenUsed/>
    <w:rsid w:val="00C005EA"/>
    <w:rPr>
      <w:color w:val="0000FF" w:themeColor="hyperlink"/>
      <w:u w:val="single"/>
    </w:rPr>
  </w:style>
  <w:style w:type="character" w:styleId="FollowedHyperlink">
    <w:name w:val="FollowedHyperlink"/>
    <w:basedOn w:val="DefaultParagraphFont"/>
    <w:uiPriority w:val="99"/>
    <w:semiHidden/>
    <w:unhideWhenUsed/>
    <w:rsid w:val="00C005EA"/>
    <w:rPr>
      <w:color w:val="800080" w:themeColor="followedHyperlink"/>
      <w:u w:val="single"/>
    </w:rPr>
  </w:style>
  <w:style w:type="table" w:styleId="TableGrid">
    <w:name w:val="Table Grid"/>
    <w:basedOn w:val="TableNormal"/>
    <w:uiPriority w:val="59"/>
    <w:rsid w:val="00C0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05EA"/>
    <w:rPr>
      <w:b/>
      <w:bCs/>
    </w:rPr>
  </w:style>
  <w:style w:type="paragraph" w:customStyle="1" w:styleId="FreeFormA">
    <w:name w:val="Free Form A"/>
    <w:rsid w:val="00C005EA"/>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C005E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005EA"/>
  </w:style>
  <w:style w:type="paragraph" w:styleId="Footer">
    <w:name w:val="footer"/>
    <w:basedOn w:val="Normal"/>
    <w:link w:val="FooterChar"/>
    <w:uiPriority w:val="99"/>
    <w:unhideWhenUsed/>
    <w:rsid w:val="00C005E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005EA"/>
  </w:style>
  <w:style w:type="paragraph" w:customStyle="1" w:styleId="Default">
    <w:name w:val="Default"/>
    <w:rsid w:val="00C005E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F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1303">
      <w:bodyDiv w:val="1"/>
      <w:marLeft w:val="0"/>
      <w:marRight w:val="0"/>
      <w:marTop w:val="0"/>
      <w:marBottom w:val="0"/>
      <w:divBdr>
        <w:top w:val="none" w:sz="0" w:space="0" w:color="auto"/>
        <w:left w:val="none" w:sz="0" w:space="0" w:color="auto"/>
        <w:bottom w:val="none" w:sz="0" w:space="0" w:color="auto"/>
        <w:right w:val="none" w:sz="0" w:space="0" w:color="auto"/>
      </w:divBdr>
      <w:divsChild>
        <w:div w:id="1171867783">
          <w:marLeft w:val="547"/>
          <w:marRight w:val="0"/>
          <w:marTop w:val="0"/>
          <w:marBottom w:val="0"/>
          <w:divBdr>
            <w:top w:val="none" w:sz="0" w:space="0" w:color="auto"/>
            <w:left w:val="none" w:sz="0" w:space="0" w:color="auto"/>
            <w:bottom w:val="none" w:sz="0" w:space="0" w:color="auto"/>
            <w:right w:val="none" w:sz="0" w:space="0" w:color="auto"/>
          </w:divBdr>
        </w:div>
      </w:divsChild>
    </w:div>
    <w:div w:id="329912613">
      <w:bodyDiv w:val="1"/>
      <w:marLeft w:val="0"/>
      <w:marRight w:val="0"/>
      <w:marTop w:val="0"/>
      <w:marBottom w:val="0"/>
      <w:divBdr>
        <w:top w:val="none" w:sz="0" w:space="0" w:color="auto"/>
        <w:left w:val="none" w:sz="0" w:space="0" w:color="auto"/>
        <w:bottom w:val="none" w:sz="0" w:space="0" w:color="auto"/>
        <w:right w:val="none" w:sz="0" w:space="0" w:color="auto"/>
      </w:divBdr>
      <w:divsChild>
        <w:div w:id="183252282">
          <w:marLeft w:val="547"/>
          <w:marRight w:val="0"/>
          <w:marTop w:val="0"/>
          <w:marBottom w:val="0"/>
          <w:divBdr>
            <w:top w:val="none" w:sz="0" w:space="0" w:color="auto"/>
            <w:left w:val="none" w:sz="0" w:space="0" w:color="auto"/>
            <w:bottom w:val="none" w:sz="0" w:space="0" w:color="auto"/>
            <w:right w:val="none" w:sz="0" w:space="0" w:color="auto"/>
          </w:divBdr>
        </w:div>
      </w:divsChild>
    </w:div>
    <w:div w:id="391730908">
      <w:bodyDiv w:val="1"/>
      <w:marLeft w:val="0"/>
      <w:marRight w:val="0"/>
      <w:marTop w:val="0"/>
      <w:marBottom w:val="0"/>
      <w:divBdr>
        <w:top w:val="none" w:sz="0" w:space="0" w:color="auto"/>
        <w:left w:val="none" w:sz="0" w:space="0" w:color="auto"/>
        <w:bottom w:val="none" w:sz="0" w:space="0" w:color="auto"/>
        <w:right w:val="none" w:sz="0" w:space="0" w:color="auto"/>
      </w:divBdr>
      <w:divsChild>
        <w:div w:id="75058889">
          <w:marLeft w:val="547"/>
          <w:marRight w:val="0"/>
          <w:marTop w:val="0"/>
          <w:marBottom w:val="0"/>
          <w:divBdr>
            <w:top w:val="none" w:sz="0" w:space="0" w:color="auto"/>
            <w:left w:val="none" w:sz="0" w:space="0" w:color="auto"/>
            <w:bottom w:val="none" w:sz="0" w:space="0" w:color="auto"/>
            <w:right w:val="none" w:sz="0" w:space="0" w:color="auto"/>
          </w:divBdr>
        </w:div>
      </w:divsChild>
    </w:div>
    <w:div w:id="1358697334">
      <w:bodyDiv w:val="1"/>
      <w:marLeft w:val="0"/>
      <w:marRight w:val="0"/>
      <w:marTop w:val="0"/>
      <w:marBottom w:val="0"/>
      <w:divBdr>
        <w:top w:val="none" w:sz="0" w:space="0" w:color="auto"/>
        <w:left w:val="none" w:sz="0" w:space="0" w:color="auto"/>
        <w:bottom w:val="none" w:sz="0" w:space="0" w:color="auto"/>
        <w:right w:val="none" w:sz="0" w:space="0" w:color="auto"/>
      </w:divBdr>
      <w:divsChild>
        <w:div w:id="358745476">
          <w:marLeft w:val="547"/>
          <w:marRight w:val="0"/>
          <w:marTop w:val="0"/>
          <w:marBottom w:val="0"/>
          <w:divBdr>
            <w:top w:val="none" w:sz="0" w:space="0" w:color="auto"/>
            <w:left w:val="none" w:sz="0" w:space="0" w:color="auto"/>
            <w:bottom w:val="none" w:sz="0" w:space="0" w:color="auto"/>
            <w:right w:val="none" w:sz="0" w:space="0" w:color="auto"/>
          </w:divBdr>
        </w:div>
        <w:div w:id="188106291">
          <w:marLeft w:val="547"/>
          <w:marRight w:val="0"/>
          <w:marTop w:val="0"/>
          <w:marBottom w:val="0"/>
          <w:divBdr>
            <w:top w:val="none" w:sz="0" w:space="0" w:color="auto"/>
            <w:left w:val="none" w:sz="0" w:space="0" w:color="auto"/>
            <w:bottom w:val="none" w:sz="0" w:space="0" w:color="auto"/>
            <w:right w:val="none" w:sz="0" w:space="0" w:color="auto"/>
          </w:divBdr>
        </w:div>
        <w:div w:id="1095979960">
          <w:marLeft w:val="547"/>
          <w:marRight w:val="0"/>
          <w:marTop w:val="0"/>
          <w:marBottom w:val="0"/>
          <w:divBdr>
            <w:top w:val="none" w:sz="0" w:space="0" w:color="auto"/>
            <w:left w:val="none" w:sz="0" w:space="0" w:color="auto"/>
            <w:bottom w:val="none" w:sz="0" w:space="0" w:color="auto"/>
            <w:right w:val="none" w:sz="0" w:space="0" w:color="auto"/>
          </w:divBdr>
        </w:div>
        <w:div w:id="247348227">
          <w:marLeft w:val="547"/>
          <w:marRight w:val="0"/>
          <w:marTop w:val="0"/>
          <w:marBottom w:val="0"/>
          <w:divBdr>
            <w:top w:val="none" w:sz="0" w:space="0" w:color="auto"/>
            <w:left w:val="none" w:sz="0" w:space="0" w:color="auto"/>
            <w:bottom w:val="none" w:sz="0" w:space="0" w:color="auto"/>
            <w:right w:val="none" w:sz="0" w:space="0" w:color="auto"/>
          </w:divBdr>
        </w:div>
        <w:div w:id="2026401037">
          <w:marLeft w:val="547"/>
          <w:marRight w:val="0"/>
          <w:marTop w:val="0"/>
          <w:marBottom w:val="0"/>
          <w:divBdr>
            <w:top w:val="none" w:sz="0" w:space="0" w:color="auto"/>
            <w:left w:val="none" w:sz="0" w:space="0" w:color="auto"/>
            <w:bottom w:val="none" w:sz="0" w:space="0" w:color="auto"/>
            <w:right w:val="none" w:sz="0" w:space="0" w:color="auto"/>
          </w:divBdr>
        </w:div>
        <w:div w:id="1117522807">
          <w:marLeft w:val="547"/>
          <w:marRight w:val="0"/>
          <w:marTop w:val="0"/>
          <w:marBottom w:val="0"/>
          <w:divBdr>
            <w:top w:val="none" w:sz="0" w:space="0" w:color="auto"/>
            <w:left w:val="none" w:sz="0" w:space="0" w:color="auto"/>
            <w:bottom w:val="none" w:sz="0" w:space="0" w:color="auto"/>
            <w:right w:val="none" w:sz="0" w:space="0" w:color="auto"/>
          </w:divBdr>
        </w:div>
      </w:divsChild>
    </w:div>
    <w:div w:id="1398938917">
      <w:bodyDiv w:val="1"/>
      <w:marLeft w:val="0"/>
      <w:marRight w:val="0"/>
      <w:marTop w:val="0"/>
      <w:marBottom w:val="0"/>
      <w:divBdr>
        <w:top w:val="none" w:sz="0" w:space="0" w:color="auto"/>
        <w:left w:val="none" w:sz="0" w:space="0" w:color="auto"/>
        <w:bottom w:val="none" w:sz="0" w:space="0" w:color="auto"/>
        <w:right w:val="none" w:sz="0" w:space="0" w:color="auto"/>
      </w:divBdr>
      <w:divsChild>
        <w:div w:id="430584244">
          <w:marLeft w:val="547"/>
          <w:marRight w:val="0"/>
          <w:marTop w:val="0"/>
          <w:marBottom w:val="0"/>
          <w:divBdr>
            <w:top w:val="none" w:sz="0" w:space="0" w:color="auto"/>
            <w:left w:val="none" w:sz="0" w:space="0" w:color="auto"/>
            <w:bottom w:val="none" w:sz="0" w:space="0" w:color="auto"/>
            <w:right w:val="none" w:sz="0" w:space="0" w:color="auto"/>
          </w:divBdr>
        </w:div>
      </w:divsChild>
    </w:div>
    <w:div w:id="1533567767">
      <w:bodyDiv w:val="1"/>
      <w:marLeft w:val="0"/>
      <w:marRight w:val="0"/>
      <w:marTop w:val="0"/>
      <w:marBottom w:val="0"/>
      <w:divBdr>
        <w:top w:val="none" w:sz="0" w:space="0" w:color="auto"/>
        <w:left w:val="none" w:sz="0" w:space="0" w:color="auto"/>
        <w:bottom w:val="none" w:sz="0" w:space="0" w:color="auto"/>
        <w:right w:val="none" w:sz="0" w:space="0" w:color="auto"/>
      </w:divBdr>
      <w:divsChild>
        <w:div w:id="577518478">
          <w:marLeft w:val="547"/>
          <w:marRight w:val="0"/>
          <w:marTop w:val="0"/>
          <w:marBottom w:val="0"/>
          <w:divBdr>
            <w:top w:val="none" w:sz="0" w:space="0" w:color="auto"/>
            <w:left w:val="none" w:sz="0" w:space="0" w:color="auto"/>
            <w:bottom w:val="none" w:sz="0" w:space="0" w:color="auto"/>
            <w:right w:val="none" w:sz="0" w:space="0" w:color="auto"/>
          </w:divBdr>
        </w:div>
      </w:divsChild>
    </w:div>
    <w:div w:id="1640920547">
      <w:bodyDiv w:val="1"/>
      <w:marLeft w:val="0"/>
      <w:marRight w:val="0"/>
      <w:marTop w:val="0"/>
      <w:marBottom w:val="0"/>
      <w:divBdr>
        <w:top w:val="none" w:sz="0" w:space="0" w:color="auto"/>
        <w:left w:val="none" w:sz="0" w:space="0" w:color="auto"/>
        <w:bottom w:val="none" w:sz="0" w:space="0" w:color="auto"/>
        <w:right w:val="none" w:sz="0" w:space="0" w:color="auto"/>
      </w:divBdr>
      <w:divsChild>
        <w:div w:id="1036587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pts.ttu.edu/gradschool/"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c.sped.org/~/media/Files/Standards/Professional%20Ethics%20and%20Practice%20Standards/Code%20of%20Ethics.pdf"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gradschool/forms/Masters%20Degree%20Plan.pdf" TargetMode="External"/><Relationship Id="rId24" Type="http://schemas.openxmlformats.org/officeDocument/2006/relationships/diagramLayout" Target="diagrams/layout2.xml"/><Relationship Id="rId32"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hyperlink" Target="https://www.depts.ttu.edu/opmanual/op34.03.php" TargetMode="External"/><Relationship Id="rId23" Type="http://schemas.openxmlformats.org/officeDocument/2006/relationships/diagramData" Target="diagrams/data2.xml"/><Relationship Id="rId28" Type="http://schemas.openxmlformats.org/officeDocument/2006/relationships/diagramData" Target="diagrams/data3.xml"/><Relationship Id="rId10" Type="http://schemas.openxmlformats.org/officeDocument/2006/relationships/hyperlink" Target="http://www.depts.ttu.edu/gradschool/forms/List%20of%20Required%20Major%20Steps%20-%20Masters%20Degree.pdf" TargetMode="Externa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http://www.depts.ttu.edu/education/graduate/psychology-and-leadership/documents/special_education/PACT_Registration_Instructions.pdf" TargetMode="External"/><Relationship Id="rId14" Type="http://schemas.openxmlformats.org/officeDocument/2006/relationships/hyperlink" Target="https://www.cec.sped.org/~/media/Files/Standards/CEC%20Initial%20and%20Advanced%20Specialty%20Sets/Advanced%20Specialty%20Set%20%20Special%20Education%20Diagnostician%20Specialist.pdf" TargetMode="External"/><Relationship Id="rId22" Type="http://schemas.openxmlformats.org/officeDocument/2006/relationships/image" Target="media/image1.jpeg"/><Relationship Id="rId27" Type="http://schemas.microsoft.com/office/2007/relationships/diagramDrawing" Target="diagrams/drawing2.xml"/><Relationship Id="rId30" Type="http://schemas.openxmlformats.org/officeDocument/2006/relationships/diagramQuickStyle" Target="diagrams/quickStyle3.xml"/><Relationship Id="rId8" Type="http://schemas.openxmlformats.org/officeDocument/2006/relationships/hyperlink" Target="https://exceptionalchildren.org/standards/ethical-principles-and-practice-standard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2BCE2B-8D4B-4355-A0F0-8D8970E48EC1}" type="doc">
      <dgm:prSet loTypeId="urn:microsoft.com/office/officeart/2008/layout/LinedList" loCatId="list" qsTypeId="urn:microsoft.com/office/officeart/2005/8/quickstyle/simple1" qsCatId="simple" csTypeId="urn:microsoft.com/office/officeart/2005/8/colors/accent0_1" csCatId="mainScheme" phldr="1"/>
      <dgm:spPr/>
      <dgm:t>
        <a:bodyPr/>
        <a:lstStyle/>
        <a:p>
          <a:endParaRPr lang="en-US"/>
        </a:p>
      </dgm:t>
    </dgm:pt>
    <dgm:pt modelId="{0AF5C56E-A603-47EF-95C4-2E2E70109DE4}">
      <dgm:prSet phldrT="[Text]" custT="1"/>
      <dgm:spPr>
        <a:xfrm>
          <a:off x="0" y="0"/>
          <a:ext cx="1547495" cy="681355"/>
        </a:xfrm>
        <a:prstGeom prst="rect">
          <a:avLst/>
        </a:prstGeom>
        <a:noFill/>
        <a:ln>
          <a:noFill/>
        </a:ln>
        <a:effectLst/>
      </dgm:spPr>
      <dgm:t>
        <a:bodyPr/>
        <a:lstStyle/>
        <a:p>
          <a:pPr algn="ctr"/>
          <a:r>
            <a:rPr lang="en-US" sz="1300" b="1">
              <a:solidFill>
                <a:sysClr val="windowText" lastClr="000000"/>
              </a:solidFill>
              <a:latin typeface="Calibri"/>
              <a:ea typeface="+mn-ea"/>
              <a:cs typeface="+mn-cs"/>
            </a:rPr>
            <a:t>PROGRAM SIGNATURE OUTCOME</a:t>
          </a:r>
        </a:p>
      </dgm:t>
    </dgm:pt>
    <dgm:pt modelId="{879321B3-3E5A-4147-90E7-B31BC522C50D}" type="parTrans" cxnId="{17C24598-4D56-4870-84A6-C9FC45F34E60}">
      <dgm:prSet/>
      <dgm:spPr/>
      <dgm:t>
        <a:bodyPr/>
        <a:lstStyle/>
        <a:p>
          <a:endParaRPr lang="en-US"/>
        </a:p>
      </dgm:t>
    </dgm:pt>
    <dgm:pt modelId="{2FE94ED8-7ACA-4D89-8456-37BA247AD5F1}" type="sibTrans" cxnId="{17C24598-4D56-4870-84A6-C9FC45F34E60}">
      <dgm:prSet/>
      <dgm:spPr/>
      <dgm:t>
        <a:bodyPr/>
        <a:lstStyle/>
        <a:p>
          <a:endParaRPr lang="en-US"/>
        </a:p>
      </dgm:t>
    </dgm:pt>
    <dgm:pt modelId="{AE908270-F0BA-4B5C-AA1F-526B6CD7CA4C}">
      <dgm:prSet phldrT="[Text]"/>
      <dgm:spPr>
        <a:xfrm>
          <a:off x="1663557" y="30940"/>
          <a:ext cx="6073917" cy="618808"/>
        </a:xfrm>
        <a:prstGeom prst="rect">
          <a:avLst/>
        </a:prstGeom>
        <a:noFill/>
        <a:ln>
          <a:noFill/>
        </a:ln>
        <a:effectLst/>
      </dgm:spPr>
      <dgm:t>
        <a:bodyPr/>
        <a:lstStyle/>
        <a:p>
          <a:pPr algn="ctr"/>
          <a:r>
            <a:rPr lang="en-US">
              <a:solidFill>
                <a:srgbClr val="FF0000"/>
              </a:solidFill>
              <a:latin typeface="Calibri"/>
              <a:ea typeface="+mn-ea"/>
              <a:cs typeface="+mn-cs"/>
            </a:rPr>
            <a:t>Engage in collaboration with stakeholders to improve candidate skills in assessment practices and planning for stuents with disabilities in a classroom setting.</a:t>
          </a:r>
          <a:endParaRPr lang="en-US" i="1">
            <a:solidFill>
              <a:srgbClr val="FF0000"/>
            </a:solidFill>
            <a:latin typeface="Calibri"/>
            <a:ea typeface="+mn-ea"/>
            <a:cs typeface="+mn-cs"/>
          </a:endParaRPr>
        </a:p>
      </dgm:t>
    </dgm:pt>
    <dgm:pt modelId="{D9B003D1-EF2C-489F-9194-039413A6334B}" type="parTrans" cxnId="{A9CFF4EB-BD51-4BC9-A54D-C78272422F8A}">
      <dgm:prSet/>
      <dgm:spPr/>
      <dgm:t>
        <a:bodyPr/>
        <a:lstStyle/>
        <a:p>
          <a:endParaRPr lang="en-US"/>
        </a:p>
      </dgm:t>
    </dgm:pt>
    <dgm:pt modelId="{1DB53B2E-CF9F-4818-99EB-568B6CE34A9C}" type="sibTrans" cxnId="{A9CFF4EB-BD51-4BC9-A54D-C78272422F8A}">
      <dgm:prSet/>
      <dgm:spPr/>
      <dgm:t>
        <a:bodyPr/>
        <a:lstStyle/>
        <a:p>
          <a:endParaRPr lang="en-US"/>
        </a:p>
      </dgm:t>
    </dgm:pt>
    <dgm:pt modelId="{3CE90420-8E9F-4ED2-A0D7-814EB0C252C8}" type="pres">
      <dgm:prSet presAssocID="{412BCE2B-8D4B-4355-A0F0-8D8970E48EC1}" presName="vert0" presStyleCnt="0">
        <dgm:presLayoutVars>
          <dgm:dir/>
          <dgm:animOne val="branch"/>
          <dgm:animLvl val="lvl"/>
        </dgm:presLayoutVars>
      </dgm:prSet>
      <dgm:spPr/>
    </dgm:pt>
    <dgm:pt modelId="{26910535-E7D7-4713-889E-D3483DB049E4}" type="pres">
      <dgm:prSet presAssocID="{0AF5C56E-A603-47EF-95C4-2E2E70109DE4}" presName="thickLine" presStyleLbl="alignNode1" presStyleIdx="0" presStyleCnt="1"/>
      <dgm:spPr>
        <a:xfrm>
          <a:off x="0" y="0"/>
          <a:ext cx="7737475" cy="0"/>
        </a:xfrm>
        <a:prstGeom prst="line">
          <a:avLst/>
        </a:prstGeom>
        <a:solidFill>
          <a:sysClr val="window" lastClr="FFFFFF">
            <a:hueOff val="0"/>
            <a:satOff val="0"/>
            <a:lumOff val="0"/>
            <a:alphaOff val="0"/>
          </a:sysClr>
        </a:solidFill>
        <a:ln w="25400" cap="flat" cmpd="sng" algn="ctr">
          <a:solidFill>
            <a:sysClr val="window" lastClr="FFFFFF"/>
          </a:solidFill>
          <a:prstDash val="solid"/>
        </a:ln>
        <a:effectLst/>
      </dgm:spPr>
    </dgm:pt>
    <dgm:pt modelId="{A24018BB-52D3-440B-BD17-3D745957855D}" type="pres">
      <dgm:prSet presAssocID="{0AF5C56E-A603-47EF-95C4-2E2E70109DE4}" presName="horz1" presStyleCnt="0"/>
      <dgm:spPr/>
    </dgm:pt>
    <dgm:pt modelId="{F62412D9-7DA3-49A7-9434-A9663C4C1A4F}" type="pres">
      <dgm:prSet presAssocID="{0AF5C56E-A603-47EF-95C4-2E2E70109DE4}" presName="tx1" presStyleLbl="revTx" presStyleIdx="0" presStyleCnt="2" custScaleX="109938"/>
      <dgm:spPr/>
    </dgm:pt>
    <dgm:pt modelId="{6C3683EC-02FB-4A21-9EA9-CF4BF56E2BD8}" type="pres">
      <dgm:prSet presAssocID="{0AF5C56E-A603-47EF-95C4-2E2E70109DE4}" presName="vert1" presStyleCnt="0"/>
      <dgm:spPr/>
    </dgm:pt>
    <dgm:pt modelId="{564EC9FB-D64F-4EF1-B04F-90A47F2B58DD}" type="pres">
      <dgm:prSet presAssocID="{AE908270-F0BA-4B5C-AA1F-526B6CD7CA4C}" presName="vertSpace2a" presStyleCnt="0"/>
      <dgm:spPr/>
    </dgm:pt>
    <dgm:pt modelId="{CCB3F4F9-5DA9-4793-B5DE-99828E863DAA}" type="pres">
      <dgm:prSet presAssocID="{AE908270-F0BA-4B5C-AA1F-526B6CD7CA4C}" presName="horz2" presStyleCnt="0"/>
      <dgm:spPr/>
    </dgm:pt>
    <dgm:pt modelId="{DD834634-A870-4546-82AB-462D0720B209}" type="pres">
      <dgm:prSet presAssocID="{AE908270-F0BA-4B5C-AA1F-526B6CD7CA4C}" presName="horzSpace2" presStyleCnt="0"/>
      <dgm:spPr/>
    </dgm:pt>
    <dgm:pt modelId="{BCEA8ABF-9D68-4087-A981-271D4E1FB32C}" type="pres">
      <dgm:prSet presAssocID="{AE908270-F0BA-4B5C-AA1F-526B6CD7CA4C}" presName="tx2" presStyleLbl="revTx" presStyleIdx="1" presStyleCnt="2" custScaleX="95886"/>
      <dgm:spPr/>
    </dgm:pt>
    <dgm:pt modelId="{4614DB58-B0C7-4E56-97BF-6B53DCC42576}" type="pres">
      <dgm:prSet presAssocID="{AE908270-F0BA-4B5C-AA1F-526B6CD7CA4C}" presName="vert2" presStyleCnt="0"/>
      <dgm:spPr/>
    </dgm:pt>
    <dgm:pt modelId="{565DAF31-EA4B-452D-847C-8E9B0DA75A5A}" type="pres">
      <dgm:prSet presAssocID="{AE908270-F0BA-4B5C-AA1F-526B6CD7CA4C}" presName="thinLine2b" presStyleLbl="callout" presStyleIdx="0" presStyleCnt="1"/>
      <dgm:spPr>
        <a:xfrm>
          <a:off x="1547495" y="649749"/>
          <a:ext cx="6189980" cy="0"/>
        </a:xfrm>
        <a:prstGeom prst="line">
          <a:avLst/>
        </a:prstGeom>
        <a:solidFill>
          <a:sysClr val="windowText" lastClr="000000">
            <a:hueOff val="0"/>
            <a:satOff val="0"/>
            <a:lumOff val="0"/>
            <a:alphaOff val="0"/>
          </a:sysClr>
        </a:solidFill>
        <a:ln w="25400" cap="flat" cmpd="sng" algn="ctr">
          <a:solidFill>
            <a:sysClr val="window" lastClr="FFFFFF">
              <a:lumMod val="85000"/>
            </a:sysClr>
          </a:solidFill>
          <a:prstDash val="solid"/>
        </a:ln>
        <a:effectLst/>
      </dgm:spPr>
    </dgm:pt>
    <dgm:pt modelId="{208EAA9F-39ED-4260-816E-7446D4E30506}" type="pres">
      <dgm:prSet presAssocID="{AE908270-F0BA-4B5C-AA1F-526B6CD7CA4C}" presName="vertSpace2b" presStyleCnt="0"/>
      <dgm:spPr/>
    </dgm:pt>
  </dgm:ptLst>
  <dgm:cxnLst>
    <dgm:cxn modelId="{0C5A9044-92DE-4209-A90B-6BD27B576083}" type="presOf" srcId="{AE908270-F0BA-4B5C-AA1F-526B6CD7CA4C}" destId="{BCEA8ABF-9D68-4087-A981-271D4E1FB32C}" srcOrd="0" destOrd="0" presId="urn:microsoft.com/office/officeart/2008/layout/LinedList"/>
    <dgm:cxn modelId="{C3BCB764-C7A6-4256-AF33-0C87A007F2EF}" type="presOf" srcId="{412BCE2B-8D4B-4355-A0F0-8D8970E48EC1}" destId="{3CE90420-8E9F-4ED2-A0D7-814EB0C252C8}" srcOrd="0" destOrd="0" presId="urn:microsoft.com/office/officeart/2008/layout/LinedList"/>
    <dgm:cxn modelId="{17C24598-4D56-4870-84A6-C9FC45F34E60}" srcId="{412BCE2B-8D4B-4355-A0F0-8D8970E48EC1}" destId="{0AF5C56E-A603-47EF-95C4-2E2E70109DE4}" srcOrd="0" destOrd="0" parTransId="{879321B3-3E5A-4147-90E7-B31BC522C50D}" sibTransId="{2FE94ED8-7ACA-4D89-8456-37BA247AD5F1}"/>
    <dgm:cxn modelId="{B88138C6-B025-4C69-9D7E-09F3B5519A47}" type="presOf" srcId="{0AF5C56E-A603-47EF-95C4-2E2E70109DE4}" destId="{F62412D9-7DA3-49A7-9434-A9663C4C1A4F}" srcOrd="0" destOrd="0" presId="urn:microsoft.com/office/officeart/2008/layout/LinedList"/>
    <dgm:cxn modelId="{A9CFF4EB-BD51-4BC9-A54D-C78272422F8A}" srcId="{0AF5C56E-A603-47EF-95C4-2E2E70109DE4}" destId="{AE908270-F0BA-4B5C-AA1F-526B6CD7CA4C}" srcOrd="0" destOrd="0" parTransId="{D9B003D1-EF2C-489F-9194-039413A6334B}" sibTransId="{1DB53B2E-CF9F-4818-99EB-568B6CE34A9C}"/>
    <dgm:cxn modelId="{75F1F14F-656D-453B-A328-63426AA63A6D}" type="presParOf" srcId="{3CE90420-8E9F-4ED2-A0D7-814EB0C252C8}" destId="{26910535-E7D7-4713-889E-D3483DB049E4}" srcOrd="0" destOrd="0" presId="urn:microsoft.com/office/officeart/2008/layout/LinedList"/>
    <dgm:cxn modelId="{7780CB8B-65F0-49A5-AD68-A773F95E1D72}" type="presParOf" srcId="{3CE90420-8E9F-4ED2-A0D7-814EB0C252C8}" destId="{A24018BB-52D3-440B-BD17-3D745957855D}" srcOrd="1" destOrd="0" presId="urn:microsoft.com/office/officeart/2008/layout/LinedList"/>
    <dgm:cxn modelId="{C728BDA0-AC57-4339-8EBC-B85A62CA3687}" type="presParOf" srcId="{A24018BB-52D3-440B-BD17-3D745957855D}" destId="{F62412D9-7DA3-49A7-9434-A9663C4C1A4F}" srcOrd="0" destOrd="0" presId="urn:microsoft.com/office/officeart/2008/layout/LinedList"/>
    <dgm:cxn modelId="{09A3629B-4E61-4FEA-947A-3156FD6E2055}" type="presParOf" srcId="{A24018BB-52D3-440B-BD17-3D745957855D}" destId="{6C3683EC-02FB-4A21-9EA9-CF4BF56E2BD8}" srcOrd="1" destOrd="0" presId="urn:microsoft.com/office/officeart/2008/layout/LinedList"/>
    <dgm:cxn modelId="{207F1318-1EBF-4D97-A2B4-7584955E42B5}" type="presParOf" srcId="{6C3683EC-02FB-4A21-9EA9-CF4BF56E2BD8}" destId="{564EC9FB-D64F-4EF1-B04F-90A47F2B58DD}" srcOrd="0" destOrd="0" presId="urn:microsoft.com/office/officeart/2008/layout/LinedList"/>
    <dgm:cxn modelId="{4E03CF1A-35DD-491D-931B-99E48A7F0ED3}" type="presParOf" srcId="{6C3683EC-02FB-4A21-9EA9-CF4BF56E2BD8}" destId="{CCB3F4F9-5DA9-4793-B5DE-99828E863DAA}" srcOrd="1" destOrd="0" presId="urn:microsoft.com/office/officeart/2008/layout/LinedList"/>
    <dgm:cxn modelId="{12C35C05-4C1C-4AF9-BD4C-C294511E1FD3}" type="presParOf" srcId="{CCB3F4F9-5DA9-4793-B5DE-99828E863DAA}" destId="{DD834634-A870-4546-82AB-462D0720B209}" srcOrd="0" destOrd="0" presId="urn:microsoft.com/office/officeart/2008/layout/LinedList"/>
    <dgm:cxn modelId="{6AB92D18-647B-4407-BDAD-539C8659F3F5}" type="presParOf" srcId="{CCB3F4F9-5DA9-4793-B5DE-99828E863DAA}" destId="{BCEA8ABF-9D68-4087-A981-271D4E1FB32C}" srcOrd="1" destOrd="0" presId="urn:microsoft.com/office/officeart/2008/layout/LinedList"/>
    <dgm:cxn modelId="{BDB0309C-BF92-4073-9FB5-2754CF053E2F}" type="presParOf" srcId="{CCB3F4F9-5DA9-4793-B5DE-99828E863DAA}" destId="{4614DB58-B0C7-4E56-97BF-6B53DCC42576}" srcOrd="2" destOrd="0" presId="urn:microsoft.com/office/officeart/2008/layout/LinedList"/>
    <dgm:cxn modelId="{13737C9A-5EFC-44DF-91CD-1D4A7E427D33}" type="presParOf" srcId="{6C3683EC-02FB-4A21-9EA9-CF4BF56E2BD8}" destId="{565DAF31-EA4B-452D-847C-8E9B0DA75A5A}" srcOrd="2" destOrd="0" presId="urn:microsoft.com/office/officeart/2008/layout/LinedList"/>
    <dgm:cxn modelId="{3944389A-2F44-405C-9582-C0CEC680A1A6}" type="presParOf" srcId="{6C3683EC-02FB-4A21-9EA9-CF4BF56E2BD8}" destId="{208EAA9F-39ED-4260-816E-7446D4E30506}" srcOrd="3" destOrd="0" presId="urn:microsoft.com/office/officeart/2008/layout/LinedList"/>
  </dgm:cxnLst>
  <dgm:bg>
    <a:solidFill>
      <a:schemeClr val="bg1">
        <a:lumMod val="85000"/>
      </a:schemeClr>
    </a:solid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127CEC-2AF9-4748-8778-BA0EF9E1721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20D41FBE-ACD6-4CE9-9552-E8ECB36E0888}">
      <dgm:prSet phldrT="[Text]" custT="1"/>
      <dgm:spPr>
        <a:xfrm>
          <a:off x="3962255" y="0"/>
          <a:ext cx="3588318" cy="1057121"/>
        </a:xfrm>
        <a:prstGeom prst="chevron">
          <a:avLst/>
        </a:prstGeom>
        <a:solidFill>
          <a:srgbClr val="92D050">
            <a:alpha val="90000"/>
          </a:srgbClr>
        </a:solidFill>
        <a:ln w="25400" cap="flat" cmpd="sng" algn="ctr">
          <a:noFill/>
          <a:prstDash val="solid"/>
        </a:ln>
        <a:effectLst/>
      </dgm:spPr>
      <dgm:t>
        <a:bodyPr/>
        <a:lstStyle/>
        <a:p>
          <a:r>
            <a:rPr lang="en-US" sz="3200">
              <a:solidFill>
                <a:sysClr val="windowText" lastClr="000000"/>
              </a:solidFill>
              <a:latin typeface="Calibri"/>
              <a:ea typeface="+mn-ea"/>
              <a:cs typeface="+mn-cs"/>
            </a:rPr>
            <a:t>Educational Diagnostician</a:t>
          </a:r>
        </a:p>
      </dgm:t>
    </dgm:pt>
    <dgm:pt modelId="{1323608E-CF01-4967-8BE7-9E9BD080C811}" type="parTrans" cxnId="{E069FF63-E703-4CF1-94A4-29F379568C36}">
      <dgm:prSet/>
      <dgm:spPr/>
      <dgm:t>
        <a:bodyPr/>
        <a:lstStyle/>
        <a:p>
          <a:endParaRPr lang="en-US"/>
        </a:p>
      </dgm:t>
    </dgm:pt>
    <dgm:pt modelId="{BFB29435-2215-4DE6-A03E-44DFBAF40455}" type="sibTrans" cxnId="{E069FF63-E703-4CF1-94A4-29F379568C36}">
      <dgm:prSet/>
      <dgm:spPr/>
      <dgm:t>
        <a:bodyPr/>
        <a:lstStyle/>
        <a:p>
          <a:endParaRPr lang="en-US"/>
        </a:p>
      </dgm:t>
    </dgm:pt>
    <dgm:pt modelId="{35011AB8-1559-4BA4-945F-F7BB6A7DF49E}">
      <dgm:prSet phldrT="[Text]"/>
      <dgm:spPr>
        <a:xfrm>
          <a:off x="1105738" y="0"/>
          <a:ext cx="3184100" cy="995413"/>
        </a:xfrm>
        <a:prstGeom prst="chevron">
          <a:avLst/>
        </a:prstGeom>
        <a:solidFill>
          <a:sysClr val="window" lastClr="FFFFFF"/>
        </a:solidFill>
        <a:ln w="25400" cap="flat" cmpd="sng" algn="ctr">
          <a:solidFill>
            <a:sysClr val="window" lastClr="FFFFFF">
              <a:hueOff val="0"/>
              <a:satOff val="0"/>
              <a:lumOff val="0"/>
              <a:alphaOff val="0"/>
            </a:sysClr>
          </a:solidFill>
          <a:prstDash val="solid"/>
        </a:ln>
        <a:effectLst/>
      </dgm:spPr>
      <dgm:t>
        <a:bodyPr/>
        <a:lstStyle/>
        <a:p>
          <a:r>
            <a:rPr lang="en-US" b="1">
              <a:ln>
                <a:solidFill>
                  <a:sysClr val="window" lastClr="FFFFFF"/>
                </a:solidFill>
              </a:ln>
              <a:solidFill>
                <a:sysClr val="window" lastClr="FFFFFF"/>
              </a:solidFill>
              <a:latin typeface="Calibri"/>
              <a:ea typeface="+mn-ea"/>
              <a:cs typeface="+mn-cs"/>
            </a:rPr>
            <a:t>Texas Tech University</a:t>
          </a:r>
        </a:p>
      </dgm:t>
    </dgm:pt>
    <dgm:pt modelId="{76281A79-3684-4FDB-BFAB-5BFA146F32BD}" type="sibTrans" cxnId="{00AE94E2-967D-4E4C-B3FA-9D320F9F8ED5}">
      <dgm:prSet/>
      <dgm:spPr/>
      <dgm:t>
        <a:bodyPr/>
        <a:lstStyle/>
        <a:p>
          <a:endParaRPr lang="en-US"/>
        </a:p>
      </dgm:t>
    </dgm:pt>
    <dgm:pt modelId="{27C4AFF4-AF12-45AF-9F16-E0797CADD3E3}" type="parTrans" cxnId="{00AE94E2-967D-4E4C-B3FA-9D320F9F8ED5}">
      <dgm:prSet/>
      <dgm:spPr/>
      <dgm:t>
        <a:bodyPr/>
        <a:lstStyle/>
        <a:p>
          <a:endParaRPr lang="en-US"/>
        </a:p>
      </dgm:t>
    </dgm:pt>
    <dgm:pt modelId="{F6D6BBE0-6853-4DAF-ACA4-62879C907C42}" type="pres">
      <dgm:prSet presAssocID="{9E127CEC-2AF9-4748-8778-BA0EF9E1721D}" presName="Name0" presStyleCnt="0">
        <dgm:presLayoutVars>
          <dgm:chPref val="3"/>
          <dgm:dir/>
          <dgm:animLvl val="lvl"/>
          <dgm:resizeHandles/>
        </dgm:presLayoutVars>
      </dgm:prSet>
      <dgm:spPr/>
    </dgm:pt>
    <dgm:pt modelId="{5E4309EC-6B0F-436C-9891-E761D3DAD015}" type="pres">
      <dgm:prSet presAssocID="{35011AB8-1559-4BA4-945F-F7BB6A7DF49E}" presName="horFlow" presStyleCnt="0"/>
      <dgm:spPr/>
    </dgm:pt>
    <dgm:pt modelId="{0F105F2C-8C54-4381-B9FB-746EB01E79EB}" type="pres">
      <dgm:prSet presAssocID="{35011AB8-1559-4BA4-945F-F7BB6A7DF49E}" presName="bigChev" presStyleLbl="node1" presStyleIdx="0" presStyleCnt="1" custScaleY="78155" custLinFactX="1668" custLinFactNeighborX="100000" custLinFactNeighborY="6546"/>
      <dgm:spPr/>
    </dgm:pt>
    <dgm:pt modelId="{C6B1E828-4C2C-4648-BD8F-E6363F1A8424}" type="pres">
      <dgm:prSet presAssocID="{1323608E-CF01-4967-8BE7-9E9BD080C811}" presName="parTrans" presStyleCnt="0"/>
      <dgm:spPr/>
    </dgm:pt>
    <dgm:pt modelId="{498DF891-ECC1-40C6-8831-EE24BA744891}" type="pres">
      <dgm:prSet presAssocID="{20D41FBE-ACD6-4CE9-9552-E8ECB36E0888}" presName="node" presStyleLbl="alignAccFollowNode1" presStyleIdx="0" presStyleCnt="1" custScaleX="135777" custLinFactX="5277" custLinFactNeighborX="100000" custLinFactNeighborY="-6300">
        <dgm:presLayoutVars>
          <dgm:bulletEnabled val="1"/>
        </dgm:presLayoutVars>
      </dgm:prSet>
      <dgm:spPr/>
    </dgm:pt>
  </dgm:ptLst>
  <dgm:cxnLst>
    <dgm:cxn modelId="{3E2F3014-B40A-4332-B737-B3B7AFB2DC52}" type="presOf" srcId="{35011AB8-1559-4BA4-945F-F7BB6A7DF49E}" destId="{0F105F2C-8C54-4381-B9FB-746EB01E79EB}" srcOrd="0" destOrd="0" presId="urn:microsoft.com/office/officeart/2005/8/layout/lProcess3"/>
    <dgm:cxn modelId="{E069FF63-E703-4CF1-94A4-29F379568C36}" srcId="{35011AB8-1559-4BA4-945F-F7BB6A7DF49E}" destId="{20D41FBE-ACD6-4CE9-9552-E8ECB36E0888}" srcOrd="0" destOrd="0" parTransId="{1323608E-CF01-4967-8BE7-9E9BD080C811}" sibTransId="{BFB29435-2215-4DE6-A03E-44DFBAF40455}"/>
    <dgm:cxn modelId="{CECFC7BC-CEC7-4215-AFC8-D726A70BDEB8}" type="presOf" srcId="{9E127CEC-2AF9-4748-8778-BA0EF9E1721D}" destId="{F6D6BBE0-6853-4DAF-ACA4-62879C907C42}" srcOrd="0" destOrd="0" presId="urn:microsoft.com/office/officeart/2005/8/layout/lProcess3"/>
    <dgm:cxn modelId="{00AE94E2-967D-4E4C-B3FA-9D320F9F8ED5}" srcId="{9E127CEC-2AF9-4748-8778-BA0EF9E1721D}" destId="{35011AB8-1559-4BA4-945F-F7BB6A7DF49E}" srcOrd="0" destOrd="0" parTransId="{27C4AFF4-AF12-45AF-9F16-E0797CADD3E3}" sibTransId="{76281A79-3684-4FDB-BFAB-5BFA146F32BD}"/>
    <dgm:cxn modelId="{814217F7-BE95-4F21-9FA2-A846F6A6F1D6}" type="presOf" srcId="{20D41FBE-ACD6-4CE9-9552-E8ECB36E0888}" destId="{498DF891-ECC1-40C6-8831-EE24BA744891}" srcOrd="0" destOrd="0" presId="urn:microsoft.com/office/officeart/2005/8/layout/lProcess3"/>
    <dgm:cxn modelId="{EFEC5067-9652-477B-865B-2F202231EB09}" type="presParOf" srcId="{F6D6BBE0-6853-4DAF-ACA4-62879C907C42}" destId="{5E4309EC-6B0F-436C-9891-E761D3DAD015}" srcOrd="0" destOrd="0" presId="urn:microsoft.com/office/officeart/2005/8/layout/lProcess3"/>
    <dgm:cxn modelId="{C37DC035-38F9-4F7B-ABFF-0CB6DF5892C6}" type="presParOf" srcId="{5E4309EC-6B0F-436C-9891-E761D3DAD015}" destId="{0F105F2C-8C54-4381-B9FB-746EB01E79EB}" srcOrd="0" destOrd="0" presId="urn:microsoft.com/office/officeart/2005/8/layout/lProcess3"/>
    <dgm:cxn modelId="{A7EEAB69-CB19-4DD8-937C-58BA2D0DE021}" type="presParOf" srcId="{5E4309EC-6B0F-436C-9891-E761D3DAD015}" destId="{C6B1E828-4C2C-4648-BD8F-E6363F1A8424}" srcOrd="1" destOrd="0" presId="urn:microsoft.com/office/officeart/2005/8/layout/lProcess3"/>
    <dgm:cxn modelId="{A8EE733B-E36B-45F0-8A9C-1BE097031643}" type="presParOf" srcId="{5E4309EC-6B0F-436C-9891-E761D3DAD015}" destId="{498DF891-ECC1-40C6-8831-EE24BA744891}" srcOrd="2" destOrd="0" presId="urn:microsoft.com/office/officeart/2005/8/layout/l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4BC104-A34F-4418-BE64-133E87E6BA64}" type="doc">
      <dgm:prSet loTypeId="urn:diagrams.loki3.com/BracketList+Icon" loCatId="list" qsTypeId="urn:microsoft.com/office/officeart/2005/8/quickstyle/simple1" qsCatId="simple" csTypeId="urn:microsoft.com/office/officeart/2005/8/colors/accent1_2" csCatId="accent1" phldr="1"/>
      <dgm:spPr/>
      <dgm:t>
        <a:bodyPr/>
        <a:lstStyle/>
        <a:p>
          <a:endParaRPr lang="en-US"/>
        </a:p>
      </dgm:t>
    </dgm:pt>
    <dgm:pt modelId="{243AC295-5664-4858-B63B-7DF6C8C01C3A}">
      <dgm:prSet phldrT="[Text]" custT="1"/>
      <dgm:spPr>
        <a:xfrm>
          <a:off x="2039373" y="30377"/>
          <a:ext cx="5498204" cy="701648"/>
        </a:xfrm>
        <a:prstGeom prst="rect">
          <a:avLst/>
        </a:prstGeom>
        <a:solidFill>
          <a:sysClr val="window" lastClr="FFFFFF">
            <a:lumMod val="95000"/>
          </a:sysClr>
        </a:solidFill>
        <a:ln w="25400" cap="flat" cmpd="sng" algn="ctr">
          <a:solidFill>
            <a:srgbClr val="FF0000"/>
          </a:solidFill>
          <a:prstDash val="solid"/>
        </a:ln>
        <a:effectLst/>
      </dgm:spPr>
      <dgm:t>
        <a:bodyPr/>
        <a:lstStyle/>
        <a:p>
          <a:pPr algn="l"/>
          <a:r>
            <a:rPr lang="en-US" sz="1000" b="1">
              <a:solidFill>
                <a:sysClr val="windowText" lastClr="000000"/>
              </a:solidFill>
              <a:latin typeface="Calibri"/>
              <a:ea typeface="+mn-ea"/>
              <a:cs typeface="+mn-cs"/>
            </a:rPr>
            <a:t>SEDS.7.S1 Collaboration- </a:t>
          </a:r>
          <a:r>
            <a:rPr lang="en-US" sz="1000">
              <a:solidFill>
                <a:sysClr val="windowText" lastClr="000000"/>
              </a:solidFill>
              <a:latin typeface="Calibri"/>
              <a:ea typeface="+mn-ea"/>
              <a:cs typeface="+mn-cs"/>
            </a:rPr>
            <a:t>Communicate with team members to determine assessment needs</a:t>
          </a:r>
        </a:p>
      </dgm:t>
    </dgm:pt>
    <dgm:pt modelId="{D57E6652-6330-414D-A807-A35BC6AB9DDF}" type="parTrans" cxnId="{52A16E02-65A7-4EE3-97E7-9DDE508B9F16}">
      <dgm:prSet/>
      <dgm:spPr/>
      <dgm:t>
        <a:bodyPr/>
        <a:lstStyle/>
        <a:p>
          <a:endParaRPr lang="en-US"/>
        </a:p>
      </dgm:t>
    </dgm:pt>
    <dgm:pt modelId="{1DBACBCF-ED42-4302-9D74-1DEF5EADB950}" type="sibTrans" cxnId="{52A16E02-65A7-4EE3-97E7-9DDE508B9F16}">
      <dgm:prSet/>
      <dgm:spPr/>
      <dgm:t>
        <a:bodyPr/>
        <a:lstStyle/>
        <a:p>
          <a:endParaRPr lang="en-US"/>
        </a:p>
      </dgm:t>
    </dgm:pt>
    <dgm:pt modelId="{3CA70C01-F272-4004-9DD7-F4CC8F5AB636}">
      <dgm:prSet phldrT="[Text]" custT="1"/>
      <dgm:spPr>
        <a:xfrm>
          <a:off x="2038620" y="836809"/>
          <a:ext cx="5501709" cy="12672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SEDS.7.S1 – Collaboration - </a:t>
          </a:r>
          <a:r>
            <a:rPr lang="en-US" sz="1000">
              <a:solidFill>
                <a:sysClr val="windowText" lastClr="000000"/>
              </a:solidFill>
              <a:latin typeface="Calibri"/>
              <a:ea typeface="+mn-ea"/>
              <a:cs typeface="+mn-cs"/>
            </a:rPr>
            <a:t>Communicate with team members to determine assessment needs </a:t>
          </a:r>
        </a:p>
      </dgm:t>
    </dgm:pt>
    <dgm:pt modelId="{3B58FB5E-17B6-425D-BE8C-9E7535BA7F46}" type="parTrans" cxnId="{BF8856E8-9A70-4444-A7AE-C1BF4AC871E6}">
      <dgm:prSet/>
      <dgm:spPr/>
      <dgm:t>
        <a:bodyPr/>
        <a:lstStyle/>
        <a:p>
          <a:endParaRPr lang="en-US"/>
        </a:p>
      </dgm:t>
    </dgm:pt>
    <dgm:pt modelId="{34EF85F4-191D-4117-9677-1027960E2856}" type="sibTrans" cxnId="{BF8856E8-9A70-4444-A7AE-C1BF4AC871E6}">
      <dgm:prSet/>
      <dgm:spPr/>
      <dgm:t>
        <a:bodyPr/>
        <a:lstStyle/>
        <a:p>
          <a:endParaRPr lang="en-US"/>
        </a:p>
      </dgm:t>
    </dgm:pt>
    <dgm:pt modelId="{98831C11-A353-4BD4-816C-24E2561EA56B}">
      <dgm:prSet phldrT="[Text]" custT="1"/>
      <dgm:spPr>
        <a:xfrm>
          <a:off x="295" y="2872609"/>
          <a:ext cx="1601646" cy="633600"/>
        </a:xfrm>
        <a:prstGeom prst="rect">
          <a:avLst/>
        </a:prstGeom>
        <a:noFill/>
        <a:ln>
          <a:noFill/>
        </a:ln>
        <a:effectLst/>
      </dgm:spPr>
      <dgm:t>
        <a:bodyPr/>
        <a:lstStyle/>
        <a:p>
          <a:pPr algn="ctr"/>
          <a:r>
            <a:rPr lang="en-US" sz="1400" b="1"/>
            <a:t>Plan, Implement, &amp; Interpret Formal Assessment</a:t>
          </a:r>
          <a:endParaRPr lang="en-US" sz="1400" b="1">
            <a:solidFill>
              <a:sysClr val="windowText" lastClr="000000">
                <a:hueOff val="0"/>
                <a:satOff val="0"/>
                <a:lumOff val="0"/>
                <a:alphaOff val="0"/>
              </a:sysClr>
            </a:solidFill>
            <a:latin typeface="Calibri"/>
            <a:ea typeface="+mn-ea"/>
            <a:cs typeface="+mn-cs"/>
          </a:endParaRPr>
        </a:p>
      </dgm:t>
    </dgm:pt>
    <dgm:pt modelId="{9D5A04EB-F6BC-4B88-95B4-95673A4CD4C9}" type="parTrans" cxnId="{00EF311E-5763-4DBD-AD54-EFCD136C8918}">
      <dgm:prSet/>
      <dgm:spPr/>
      <dgm:t>
        <a:bodyPr/>
        <a:lstStyle/>
        <a:p>
          <a:endParaRPr lang="en-US"/>
        </a:p>
      </dgm:t>
    </dgm:pt>
    <dgm:pt modelId="{A8E98BCB-F488-47AF-9763-1016641491C5}" type="sibTrans" cxnId="{00EF311E-5763-4DBD-AD54-EFCD136C8918}">
      <dgm:prSet/>
      <dgm:spPr/>
      <dgm:t>
        <a:bodyPr/>
        <a:lstStyle/>
        <a:p>
          <a:endParaRPr lang="en-US"/>
        </a:p>
      </dgm:t>
    </dgm:pt>
    <dgm:pt modelId="{F02AE346-8F27-4DA6-B971-CAC991BCAF3A}">
      <dgm:prSet phldrT="[Text]" custT="1"/>
      <dgm:spPr>
        <a:xfrm>
          <a:off x="2050402" y="2219209"/>
          <a:ext cx="5482322" cy="19404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SEDS.1.S5- Assessment – </a:t>
          </a:r>
          <a:r>
            <a:rPr lang="en-US" sz="1000">
              <a:solidFill>
                <a:sysClr val="windowText" lastClr="000000"/>
              </a:solidFill>
              <a:latin typeface="Calibri"/>
              <a:ea typeface="+mn-ea"/>
              <a:cs typeface="+mn-cs"/>
            </a:rPr>
            <a:t>Analyze error patterns</a:t>
          </a:r>
        </a:p>
      </dgm:t>
    </dgm:pt>
    <dgm:pt modelId="{29A4AE11-E0AE-4463-934C-19E25E32B2BA}" type="parTrans" cxnId="{1F7406EF-F747-42E1-B2DA-CF215E0BA006}">
      <dgm:prSet/>
      <dgm:spPr/>
      <dgm:t>
        <a:bodyPr/>
        <a:lstStyle/>
        <a:p>
          <a:endParaRPr lang="en-US"/>
        </a:p>
      </dgm:t>
    </dgm:pt>
    <dgm:pt modelId="{50725730-A00F-4571-9AEC-3EA7326DCDA3}" type="sibTrans" cxnId="{1F7406EF-F747-42E1-B2DA-CF215E0BA006}">
      <dgm:prSet/>
      <dgm:spPr/>
      <dgm:t>
        <a:bodyPr/>
        <a:lstStyle/>
        <a:p>
          <a:endParaRPr lang="en-US"/>
        </a:p>
      </dgm:t>
    </dgm:pt>
    <dgm:pt modelId="{D577060F-3D43-4C94-B7B8-22C1F741AFF9}">
      <dgm:prSet phldrT="[Text]" custT="1"/>
      <dgm:spPr>
        <a:xfrm>
          <a:off x="2039373" y="30377"/>
          <a:ext cx="5498204" cy="701648"/>
        </a:xfrm>
        <a:prstGeom prst="rect">
          <a:avLst/>
        </a:prstGeom>
        <a:solidFill>
          <a:sysClr val="window" lastClr="FFFFFF">
            <a:lumMod val="95000"/>
          </a:sysClr>
        </a:solidFill>
        <a:ln w="25400" cap="flat" cmpd="sng" algn="ctr">
          <a:solidFill>
            <a:srgbClr val="FF0000"/>
          </a:solidFill>
          <a:prstDash val="solid"/>
        </a:ln>
        <a:effectLst/>
      </dgm:spPr>
      <dgm:t>
        <a:bodyPr/>
        <a:lstStyle/>
        <a:p>
          <a:pPr algn="l"/>
          <a:r>
            <a:rPr lang="en-US" sz="1000" b="1">
              <a:solidFill>
                <a:sysClr val="windowText" lastClr="000000"/>
              </a:solidFill>
              <a:latin typeface="Calibri"/>
              <a:ea typeface="+mn-ea"/>
              <a:cs typeface="+mn-cs"/>
            </a:rPr>
            <a:t>SEDS.3.K4 – Programs, Services, and Outcomes – </a:t>
          </a:r>
          <a:r>
            <a:rPr lang="en-US" sz="1000">
              <a:solidFill>
                <a:sysClr val="windowText" lastClr="000000"/>
              </a:solidFill>
              <a:latin typeface="Calibri"/>
              <a:ea typeface="+mn-ea"/>
              <a:cs typeface="+mn-cs"/>
            </a:rPr>
            <a:t>Characteristics of individuals with exceptional learning needs that affect the development of programs and services</a:t>
          </a:r>
        </a:p>
      </dgm:t>
    </dgm:pt>
    <dgm:pt modelId="{E71D1C55-CB96-4CAB-9947-FEEDBA177B0E}" type="parTrans" cxnId="{94B69A44-E841-43D1-B046-A7EBF919DE9F}">
      <dgm:prSet/>
      <dgm:spPr/>
      <dgm:t>
        <a:bodyPr/>
        <a:lstStyle/>
        <a:p>
          <a:endParaRPr lang="en-US"/>
        </a:p>
      </dgm:t>
    </dgm:pt>
    <dgm:pt modelId="{90D6FEDB-5DD2-44B9-B4A1-35E9BDEF4D02}" type="sibTrans" cxnId="{94B69A44-E841-43D1-B046-A7EBF919DE9F}">
      <dgm:prSet/>
      <dgm:spPr/>
      <dgm:t>
        <a:bodyPr/>
        <a:lstStyle/>
        <a:p>
          <a:endParaRPr lang="en-US"/>
        </a:p>
      </dgm:t>
    </dgm:pt>
    <dgm:pt modelId="{6E5173EA-D5D1-4131-9519-EDA15292A061}">
      <dgm:prSet custT="1"/>
      <dgm:spPr>
        <a:xfrm>
          <a:off x="2038620" y="836809"/>
          <a:ext cx="5501709" cy="12672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SEDS.7.S2 – Collaboration - </a:t>
          </a:r>
          <a:r>
            <a:rPr lang="en-US" sz="1000">
              <a:solidFill>
                <a:sysClr val="windowText" lastClr="000000"/>
              </a:solidFill>
              <a:latin typeface="Calibri"/>
              <a:ea typeface="+mn-ea"/>
              <a:cs typeface="+mn-cs"/>
            </a:rPr>
            <a:t>Communicate with team members to review assessment results  </a:t>
          </a:r>
        </a:p>
      </dgm:t>
    </dgm:pt>
    <dgm:pt modelId="{5948CB00-A2D7-4D33-AB48-D12047CBEF3E}" type="parTrans" cxnId="{F3DC0C5C-BC97-477F-85C5-558A7F0D69EB}">
      <dgm:prSet/>
      <dgm:spPr/>
      <dgm:t>
        <a:bodyPr/>
        <a:lstStyle/>
        <a:p>
          <a:endParaRPr lang="en-US"/>
        </a:p>
      </dgm:t>
    </dgm:pt>
    <dgm:pt modelId="{3AAED330-6DCB-476F-86F4-CB00B7652ECB}" type="sibTrans" cxnId="{F3DC0C5C-BC97-477F-85C5-558A7F0D69EB}">
      <dgm:prSet/>
      <dgm:spPr/>
      <dgm:t>
        <a:bodyPr/>
        <a:lstStyle/>
        <a:p>
          <a:endParaRPr lang="en-US"/>
        </a:p>
      </dgm:t>
    </dgm:pt>
    <dgm:pt modelId="{C85B029E-087F-47C1-B578-3C9D3B5FC0CF}">
      <dgm:prSet custT="1"/>
      <dgm:spPr>
        <a:xfrm>
          <a:off x="2038620" y="836809"/>
          <a:ext cx="5501709" cy="12672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SEDS.7.S4 – Collaboration - </a:t>
          </a:r>
          <a:r>
            <a:rPr lang="en-US" sz="1000">
              <a:solidFill>
                <a:sysClr val="windowText" lastClr="000000"/>
              </a:solidFill>
              <a:latin typeface="Calibri"/>
              <a:ea typeface="+mn-ea"/>
              <a:cs typeface="+mn-cs"/>
            </a:rPr>
            <a:t>Assist teachers in interpreting data including large scale and individual assessments</a:t>
          </a:r>
        </a:p>
      </dgm:t>
    </dgm:pt>
    <dgm:pt modelId="{C9F5569E-F712-4777-AA4C-5D5F8A0C83E8}" type="parTrans" cxnId="{1F445D76-A6F5-482B-B6E5-F3628D335B8A}">
      <dgm:prSet/>
      <dgm:spPr/>
      <dgm:t>
        <a:bodyPr/>
        <a:lstStyle/>
        <a:p>
          <a:endParaRPr lang="en-US"/>
        </a:p>
      </dgm:t>
    </dgm:pt>
    <dgm:pt modelId="{89325B54-B30F-4346-AE9B-BBF20210A4F3}" type="sibTrans" cxnId="{1F445D76-A6F5-482B-B6E5-F3628D335B8A}">
      <dgm:prSet/>
      <dgm:spPr/>
      <dgm:t>
        <a:bodyPr/>
        <a:lstStyle/>
        <a:p>
          <a:endParaRPr lang="en-US"/>
        </a:p>
      </dgm:t>
    </dgm:pt>
    <dgm:pt modelId="{FBA85D2A-CA07-4428-B9EC-AFCC77481B6D}">
      <dgm:prSet custT="1"/>
      <dgm:spPr>
        <a:xfrm>
          <a:off x="2038620" y="836809"/>
          <a:ext cx="5501709" cy="12672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SEDS.1:S3 – Assessment – </a:t>
          </a:r>
          <a:r>
            <a:rPr lang="en-US" sz="1000">
              <a:solidFill>
                <a:sysClr val="windowText" lastClr="000000"/>
              </a:solidFill>
              <a:latin typeface="Calibri"/>
              <a:ea typeface="+mn-ea"/>
              <a:cs typeface="+mn-cs"/>
            </a:rPr>
            <a:t>Assess basic academic skills formally and informally</a:t>
          </a:r>
        </a:p>
      </dgm:t>
    </dgm:pt>
    <dgm:pt modelId="{548E4F9A-FED2-4149-B4F3-E2351AED5EF6}" type="parTrans" cxnId="{E7ED8BB5-4440-48B7-B597-0C60FB4A7BFD}">
      <dgm:prSet/>
      <dgm:spPr/>
      <dgm:t>
        <a:bodyPr/>
        <a:lstStyle/>
        <a:p>
          <a:endParaRPr lang="en-US"/>
        </a:p>
      </dgm:t>
    </dgm:pt>
    <dgm:pt modelId="{1E5AF893-AF00-4685-86A1-74587BD51058}" type="sibTrans" cxnId="{E7ED8BB5-4440-48B7-B597-0C60FB4A7BFD}">
      <dgm:prSet/>
      <dgm:spPr/>
      <dgm:t>
        <a:bodyPr/>
        <a:lstStyle/>
        <a:p>
          <a:endParaRPr lang="en-US"/>
        </a:p>
      </dgm:t>
    </dgm:pt>
    <dgm:pt modelId="{9A249623-35F6-47DD-907A-EFDDAD891F33}">
      <dgm:prSet custT="1"/>
      <dgm:spPr>
        <a:xfrm>
          <a:off x="2038620" y="836809"/>
          <a:ext cx="5501709" cy="12672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SEDS.1.S4 – Assessment – </a:t>
          </a:r>
          <a:r>
            <a:rPr lang="en-US" sz="1000">
              <a:solidFill>
                <a:sysClr val="windowText" lastClr="000000"/>
              </a:solidFill>
              <a:latin typeface="Calibri"/>
              <a:ea typeface="+mn-ea"/>
              <a:cs typeface="+mn-cs"/>
            </a:rPr>
            <a:t>Select, administer, and score assessment instruments accurately</a:t>
          </a:r>
        </a:p>
      </dgm:t>
    </dgm:pt>
    <dgm:pt modelId="{6199635E-45FE-47DF-AEE4-3E3B18905BE9}" type="parTrans" cxnId="{768BCC42-B545-4B2F-941E-F090A58817E6}">
      <dgm:prSet/>
      <dgm:spPr/>
      <dgm:t>
        <a:bodyPr/>
        <a:lstStyle/>
        <a:p>
          <a:endParaRPr lang="en-US"/>
        </a:p>
      </dgm:t>
    </dgm:pt>
    <dgm:pt modelId="{E01BA860-2733-48A3-B9BF-2D8648C3DC28}" type="sibTrans" cxnId="{768BCC42-B545-4B2F-941E-F090A58817E6}">
      <dgm:prSet/>
      <dgm:spPr/>
      <dgm:t>
        <a:bodyPr/>
        <a:lstStyle/>
        <a:p>
          <a:endParaRPr lang="en-US"/>
        </a:p>
      </dgm:t>
    </dgm:pt>
    <dgm:pt modelId="{EE1A81C3-3522-440B-BEBE-F26141F5C0CD}">
      <dgm:prSet custT="1"/>
      <dgm:spPr>
        <a:xfrm>
          <a:off x="2050402" y="2219209"/>
          <a:ext cx="5482322" cy="19404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SEDS.5.K4 – Leadership and Policy – </a:t>
          </a:r>
          <a:r>
            <a:rPr lang="en-US" sz="1000">
              <a:solidFill>
                <a:sysClr val="windowText" lastClr="000000"/>
              </a:solidFill>
              <a:latin typeface="Calibri"/>
              <a:ea typeface="+mn-ea"/>
              <a:cs typeface="+mn-cs"/>
            </a:rPr>
            <a:t>Models, theories, and philosophies that form the basis of assessment</a:t>
          </a:r>
        </a:p>
      </dgm:t>
    </dgm:pt>
    <dgm:pt modelId="{8A4893CC-D46E-4F48-9795-14E667352C14}" type="parTrans" cxnId="{C7B1D90A-B471-405F-B9C7-3F6A33721C6E}">
      <dgm:prSet/>
      <dgm:spPr/>
      <dgm:t>
        <a:bodyPr/>
        <a:lstStyle/>
        <a:p>
          <a:endParaRPr lang="en-US"/>
        </a:p>
      </dgm:t>
    </dgm:pt>
    <dgm:pt modelId="{39225CDF-3B67-49BE-B952-C65979A6883A}" type="sibTrans" cxnId="{C7B1D90A-B471-405F-B9C7-3F6A33721C6E}">
      <dgm:prSet/>
      <dgm:spPr/>
      <dgm:t>
        <a:bodyPr/>
        <a:lstStyle/>
        <a:p>
          <a:endParaRPr lang="en-US"/>
        </a:p>
      </dgm:t>
    </dgm:pt>
    <dgm:pt modelId="{7B5B81E6-068E-4C63-9968-4202B6393F09}">
      <dgm:prSet custT="1"/>
      <dgm:spPr>
        <a:xfrm>
          <a:off x="2050402" y="2219209"/>
          <a:ext cx="5482322" cy="19404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SEDS.1.S6 – Assessment – </a:t>
          </a:r>
          <a:r>
            <a:rPr lang="en-US" sz="1000">
              <a:solidFill>
                <a:sysClr val="windowText" lastClr="000000"/>
              </a:solidFill>
              <a:latin typeface="Calibri"/>
              <a:ea typeface="+mn-ea"/>
              <a:cs typeface="+mn-cs"/>
            </a:rPr>
            <a:t>Prepare comprehensive assessment reports</a:t>
          </a:r>
          <a:r>
            <a:rPr lang="en-US" sz="1000" b="1">
              <a:solidFill>
                <a:sysClr val="windowText" lastClr="000000"/>
              </a:solidFill>
              <a:latin typeface="Calibri"/>
              <a:ea typeface="+mn-ea"/>
              <a:cs typeface="+mn-cs"/>
            </a:rPr>
            <a:t> </a:t>
          </a:r>
          <a:endParaRPr lang="en-US" sz="1000">
            <a:solidFill>
              <a:sysClr val="windowText" lastClr="000000"/>
            </a:solidFill>
            <a:latin typeface="Calibri"/>
            <a:ea typeface="+mn-ea"/>
            <a:cs typeface="+mn-cs"/>
          </a:endParaRPr>
        </a:p>
      </dgm:t>
    </dgm:pt>
    <dgm:pt modelId="{97F01EB4-AAD1-45D4-A402-9139614D81B2}" type="parTrans" cxnId="{A925A2DE-1FBB-4711-9019-4945B4F8B0E8}">
      <dgm:prSet/>
      <dgm:spPr/>
      <dgm:t>
        <a:bodyPr/>
        <a:lstStyle/>
        <a:p>
          <a:endParaRPr lang="en-US"/>
        </a:p>
      </dgm:t>
    </dgm:pt>
    <dgm:pt modelId="{409F9642-8ED7-4D3E-B0E5-39AE73BA6A1C}" type="sibTrans" cxnId="{A925A2DE-1FBB-4711-9019-4945B4F8B0E8}">
      <dgm:prSet/>
      <dgm:spPr/>
      <dgm:t>
        <a:bodyPr/>
        <a:lstStyle/>
        <a:p>
          <a:endParaRPr lang="en-US"/>
        </a:p>
      </dgm:t>
    </dgm:pt>
    <dgm:pt modelId="{4EE40B01-EC65-4B2A-89B2-2B51A69FC455}">
      <dgm:prSet custT="1"/>
      <dgm:spPr>
        <a:xfrm>
          <a:off x="2050402" y="2219209"/>
          <a:ext cx="5482322" cy="19404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SEDS.1.S10 – Assessment – </a:t>
          </a:r>
          <a:r>
            <a:rPr lang="en-US" sz="1000">
              <a:solidFill>
                <a:sysClr val="windowText" lastClr="000000"/>
              </a:solidFill>
              <a:latin typeface="Calibri"/>
              <a:ea typeface="+mn-ea"/>
              <a:cs typeface="+mn-cs"/>
            </a:rPr>
            <a:t>Use progress monitoring data to develop and revise individual goals</a:t>
          </a:r>
        </a:p>
      </dgm:t>
    </dgm:pt>
    <dgm:pt modelId="{111CF9A8-6C6C-4A9A-BE4D-B4ED1935C63E}" type="parTrans" cxnId="{D432B679-8FF5-4106-9BA6-894676974285}">
      <dgm:prSet/>
      <dgm:spPr/>
      <dgm:t>
        <a:bodyPr/>
        <a:lstStyle/>
        <a:p>
          <a:endParaRPr lang="en-US"/>
        </a:p>
      </dgm:t>
    </dgm:pt>
    <dgm:pt modelId="{1B892E04-05AD-437A-9D05-CAD460A65B75}" type="sibTrans" cxnId="{D432B679-8FF5-4106-9BA6-894676974285}">
      <dgm:prSet/>
      <dgm:spPr/>
      <dgm:t>
        <a:bodyPr/>
        <a:lstStyle/>
        <a:p>
          <a:endParaRPr lang="en-US"/>
        </a:p>
      </dgm:t>
    </dgm:pt>
    <dgm:pt modelId="{38AF0E87-0A9E-4C1C-A3D8-A3F6514CD422}">
      <dgm:prSet custT="1"/>
      <dgm:spPr>
        <a:xfrm>
          <a:off x="2050402" y="2219209"/>
          <a:ext cx="5482322" cy="19404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SEDS.7.S4 - Collaboration– </a:t>
          </a:r>
          <a:r>
            <a:rPr lang="en-US" sz="1000">
              <a:solidFill>
                <a:sysClr val="windowText" lastClr="000000"/>
              </a:solidFill>
              <a:latin typeface="Calibri"/>
              <a:ea typeface="+mn-ea"/>
              <a:cs typeface="+mn-cs"/>
            </a:rPr>
            <a:t>Assist teachers in interpreting data, including large-scale and individual assessments</a:t>
          </a:r>
          <a:r>
            <a:rPr lang="en-US" sz="1000" b="1">
              <a:solidFill>
                <a:sysClr val="windowText" lastClr="000000"/>
              </a:solidFill>
              <a:latin typeface="Calibri"/>
              <a:ea typeface="+mn-ea"/>
              <a:cs typeface="+mn-cs"/>
            </a:rPr>
            <a:t> </a:t>
          </a:r>
          <a:endParaRPr lang="en-US" sz="1000">
            <a:solidFill>
              <a:sysClr val="windowText" lastClr="000000"/>
            </a:solidFill>
            <a:latin typeface="Calibri"/>
            <a:ea typeface="+mn-ea"/>
            <a:cs typeface="+mn-cs"/>
          </a:endParaRPr>
        </a:p>
      </dgm:t>
    </dgm:pt>
    <dgm:pt modelId="{9D9FBA0B-AD75-4209-BC3B-2EA2B91C1994}" type="parTrans" cxnId="{BDD38833-CD74-46EE-B2DA-684342418E38}">
      <dgm:prSet/>
      <dgm:spPr/>
      <dgm:t>
        <a:bodyPr/>
        <a:lstStyle/>
        <a:p>
          <a:endParaRPr lang="en-US"/>
        </a:p>
      </dgm:t>
    </dgm:pt>
    <dgm:pt modelId="{38F96875-8D89-46F2-9CED-98B52D9EA29B}" type="sibTrans" cxnId="{BDD38833-CD74-46EE-B2DA-684342418E38}">
      <dgm:prSet/>
      <dgm:spPr/>
      <dgm:t>
        <a:bodyPr/>
        <a:lstStyle/>
        <a:p>
          <a:endParaRPr lang="en-US"/>
        </a:p>
      </dgm:t>
    </dgm:pt>
    <dgm:pt modelId="{FB63464A-B016-4AE6-805C-D084849CEE94}">
      <dgm:prSet custT="1"/>
      <dgm:spPr>
        <a:xfrm>
          <a:off x="2050402" y="2219209"/>
          <a:ext cx="5482322" cy="19404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SEDS.1.S8 – Assessment – </a:t>
          </a:r>
          <a:r>
            <a:rPr lang="en-US" sz="1000">
              <a:solidFill>
                <a:sysClr val="windowText" lastClr="000000"/>
              </a:solidFill>
              <a:latin typeface="Calibri"/>
              <a:ea typeface="+mn-ea"/>
              <a:cs typeface="+mn-cs"/>
            </a:rPr>
            <a:t>Select accommodations and modification based on assessment results</a:t>
          </a:r>
        </a:p>
      </dgm:t>
    </dgm:pt>
    <dgm:pt modelId="{32D0235C-648F-4F7D-A158-784E86D12FAC}" type="parTrans" cxnId="{BB90DBC9-AF2E-4965-BB80-2027A975AB63}">
      <dgm:prSet/>
      <dgm:spPr/>
      <dgm:t>
        <a:bodyPr/>
        <a:lstStyle/>
        <a:p>
          <a:endParaRPr lang="en-US"/>
        </a:p>
      </dgm:t>
    </dgm:pt>
    <dgm:pt modelId="{9612A31B-3F6B-4BEE-AEA0-23F54A75D389}" type="sibTrans" cxnId="{BB90DBC9-AF2E-4965-BB80-2027A975AB63}">
      <dgm:prSet/>
      <dgm:spPr/>
      <dgm:t>
        <a:bodyPr/>
        <a:lstStyle/>
        <a:p>
          <a:endParaRPr lang="en-US"/>
        </a:p>
      </dgm:t>
    </dgm:pt>
    <dgm:pt modelId="{B5353743-C996-45F6-B416-562238536423}">
      <dgm:prSet custT="1"/>
      <dgm:spPr>
        <a:xfrm>
          <a:off x="2050402" y="2219209"/>
          <a:ext cx="5482322" cy="1940400"/>
        </a:xfrm>
        <a:prstGeom prst="rect">
          <a:avLst/>
        </a:prstGeom>
        <a:solidFill>
          <a:sysClr val="window" lastClr="FFFFFF">
            <a:lumMod val="95000"/>
          </a:sysClr>
        </a:solidFill>
        <a:ln w="25400" cap="flat" cmpd="sng" algn="ctr">
          <a:solidFill>
            <a:srgbClr val="FF0000"/>
          </a:solidFill>
          <a:prstDash val="solid"/>
        </a:ln>
        <a:effectLst/>
      </dgm:spPr>
      <dgm:t>
        <a:bodyPr/>
        <a:lstStyle/>
        <a:p>
          <a:r>
            <a:rPr lang="en-US" sz="1000" b="1">
              <a:solidFill>
                <a:sysClr val="windowText" lastClr="000000"/>
              </a:solidFill>
              <a:latin typeface="Calibri"/>
              <a:ea typeface="+mn-ea"/>
              <a:cs typeface="+mn-cs"/>
            </a:rPr>
            <a:t>SEDS.7.S2 Collaboration – </a:t>
          </a:r>
          <a:r>
            <a:rPr lang="en-US" sz="1000">
              <a:solidFill>
                <a:sysClr val="windowText" lastClr="000000"/>
              </a:solidFill>
              <a:latin typeface="Calibri"/>
              <a:ea typeface="+mn-ea"/>
              <a:cs typeface="+mn-cs"/>
            </a:rPr>
            <a:t>Communicate with team members to review assessment results.</a:t>
          </a:r>
        </a:p>
      </dgm:t>
    </dgm:pt>
    <dgm:pt modelId="{C456D270-2538-46A0-8D23-33E60DCC2A44}" type="parTrans" cxnId="{39E2DFF2-30A0-420B-89B2-795E2D898F60}">
      <dgm:prSet/>
      <dgm:spPr/>
      <dgm:t>
        <a:bodyPr/>
        <a:lstStyle/>
        <a:p>
          <a:endParaRPr lang="en-US"/>
        </a:p>
      </dgm:t>
    </dgm:pt>
    <dgm:pt modelId="{B4BFBFC6-6652-41CC-9505-4B7C51A8E79A}" type="sibTrans" cxnId="{39E2DFF2-30A0-420B-89B2-795E2D898F60}">
      <dgm:prSet/>
      <dgm:spPr/>
      <dgm:t>
        <a:bodyPr/>
        <a:lstStyle/>
        <a:p>
          <a:endParaRPr lang="en-US"/>
        </a:p>
      </dgm:t>
    </dgm:pt>
    <dgm:pt modelId="{1CD2E112-7852-4AD0-B296-2DF765F63C0A}">
      <dgm:prSet phldrT="[Text]" custT="1"/>
      <dgm:spPr>
        <a:xfrm>
          <a:off x="2039373" y="30377"/>
          <a:ext cx="5498204" cy="701648"/>
        </a:xfrm>
        <a:solidFill>
          <a:sysClr val="window" lastClr="FFFFFF">
            <a:lumMod val="95000"/>
          </a:sysClr>
        </a:solidFill>
        <a:ln w="25400" cap="flat" cmpd="sng" algn="ctr">
          <a:solidFill>
            <a:srgbClr val="FF0000"/>
          </a:solidFill>
          <a:prstDash val="solid"/>
        </a:ln>
        <a:effectLst/>
      </dgm:spPr>
      <dgm:t>
        <a:bodyPr/>
        <a:lstStyle/>
        <a:p>
          <a:pPr algn="l"/>
          <a:r>
            <a:rPr lang="en-US" sz="1000">
              <a:solidFill>
                <a:srgbClr val="FF0000"/>
              </a:solidFill>
              <a:latin typeface="Calibri"/>
              <a:ea typeface="+mn-ea"/>
              <a:cs typeface="+mn-cs"/>
            </a:rPr>
            <a:t>Demonstrate competency in collaboration with stakeholders</a:t>
          </a:r>
        </a:p>
      </dgm:t>
    </dgm:pt>
    <dgm:pt modelId="{0E649BE5-B083-402A-A950-B5E757AE2245}" type="parTrans" cxnId="{5B20C72B-B819-4A33-BD4E-02427D739274}">
      <dgm:prSet/>
      <dgm:spPr/>
      <dgm:t>
        <a:bodyPr/>
        <a:lstStyle/>
        <a:p>
          <a:endParaRPr lang="en-US"/>
        </a:p>
      </dgm:t>
    </dgm:pt>
    <dgm:pt modelId="{842850B6-A610-4FB6-9651-ACED1EACD002}" type="sibTrans" cxnId="{5B20C72B-B819-4A33-BD4E-02427D739274}">
      <dgm:prSet/>
      <dgm:spPr/>
      <dgm:t>
        <a:bodyPr/>
        <a:lstStyle/>
        <a:p>
          <a:endParaRPr lang="en-US"/>
        </a:p>
      </dgm:t>
    </dgm:pt>
    <dgm:pt modelId="{EF0824F4-4328-480F-94CD-E6A23F1B5D4C}">
      <dgm:prSet phldrT="[Text]" custT="1"/>
      <dgm:spPr>
        <a:xfrm>
          <a:off x="2038620" y="836809"/>
          <a:ext cx="5501709" cy="1267200"/>
        </a:xfrm>
        <a:solidFill>
          <a:sysClr val="window" lastClr="FFFFFF">
            <a:lumMod val="95000"/>
          </a:sysClr>
        </a:solidFill>
        <a:ln w="25400" cap="flat" cmpd="sng" algn="ctr">
          <a:solidFill>
            <a:srgbClr val="FF0000"/>
          </a:solidFill>
          <a:prstDash val="solid"/>
        </a:ln>
        <a:effectLst/>
      </dgm:spPr>
      <dgm:t>
        <a:bodyPr/>
        <a:lstStyle/>
        <a:p>
          <a:r>
            <a:rPr lang="en-US" sz="1000">
              <a:solidFill>
                <a:srgbClr val="FF0000"/>
              </a:solidFill>
              <a:latin typeface="Calibri"/>
              <a:ea typeface="+mn-ea"/>
              <a:cs typeface="+mn-cs"/>
            </a:rPr>
            <a:t>Demonstrate competency in collaboraton with stakeholders to plan and implement informal assessment </a:t>
          </a:r>
        </a:p>
      </dgm:t>
    </dgm:pt>
    <dgm:pt modelId="{24F1DB4B-28FA-4F41-8C9F-7698ECDB6189}" type="parTrans" cxnId="{66F48314-BA95-4B46-B4F7-A16EC0D505A5}">
      <dgm:prSet/>
      <dgm:spPr/>
      <dgm:t>
        <a:bodyPr/>
        <a:lstStyle/>
        <a:p>
          <a:endParaRPr lang="en-US"/>
        </a:p>
      </dgm:t>
    </dgm:pt>
    <dgm:pt modelId="{6BECAA61-6D83-4E39-98E8-BCD2A0DDFBE1}" type="sibTrans" cxnId="{66F48314-BA95-4B46-B4F7-A16EC0D505A5}">
      <dgm:prSet/>
      <dgm:spPr/>
      <dgm:t>
        <a:bodyPr/>
        <a:lstStyle/>
        <a:p>
          <a:endParaRPr lang="en-US"/>
        </a:p>
      </dgm:t>
    </dgm:pt>
    <dgm:pt modelId="{BF4CD7C6-7DAE-4C14-B4D3-A0777E0AC512}">
      <dgm:prSet phldrT="[Text]" custT="1"/>
      <dgm:spPr>
        <a:xfrm>
          <a:off x="2050402" y="2219209"/>
          <a:ext cx="5482322" cy="1940400"/>
        </a:xfrm>
        <a:solidFill>
          <a:sysClr val="window" lastClr="FFFFFF">
            <a:lumMod val="95000"/>
          </a:sysClr>
        </a:solidFill>
        <a:ln w="25400" cap="flat" cmpd="sng" algn="ctr">
          <a:solidFill>
            <a:srgbClr val="FF0000"/>
          </a:solidFill>
          <a:prstDash val="solid"/>
        </a:ln>
        <a:effectLst/>
      </dgm:spPr>
      <dgm:t>
        <a:bodyPr/>
        <a:lstStyle/>
        <a:p>
          <a:r>
            <a:rPr lang="en-US" sz="1000">
              <a:solidFill>
                <a:srgbClr val="FF0000"/>
              </a:solidFill>
              <a:latin typeface="Calibri"/>
              <a:ea typeface="+mn-ea"/>
              <a:cs typeface="+mn-cs"/>
            </a:rPr>
            <a:t>Demonstrate competency in collaboration with sakeholders to plan, implement, and interpret formal assessment</a:t>
          </a:r>
        </a:p>
      </dgm:t>
    </dgm:pt>
    <dgm:pt modelId="{D8A9EFD7-F13B-46B6-A36A-B94CD2325921}" type="parTrans" cxnId="{B0C803DF-D8F0-44D0-9794-F10DD5242540}">
      <dgm:prSet/>
      <dgm:spPr/>
      <dgm:t>
        <a:bodyPr/>
        <a:lstStyle/>
        <a:p>
          <a:endParaRPr lang="en-US"/>
        </a:p>
      </dgm:t>
    </dgm:pt>
    <dgm:pt modelId="{30B2C1E5-3465-4845-B0DA-029A3DF94526}" type="sibTrans" cxnId="{B0C803DF-D8F0-44D0-9794-F10DD5242540}">
      <dgm:prSet/>
      <dgm:spPr/>
      <dgm:t>
        <a:bodyPr/>
        <a:lstStyle/>
        <a:p>
          <a:endParaRPr lang="en-US"/>
        </a:p>
      </dgm:t>
    </dgm:pt>
    <dgm:pt modelId="{A7034A52-7A07-43B0-9143-09C4DF27F014}">
      <dgm:prSet phldrT="[Text]" custT="1"/>
      <dgm:spPr>
        <a:xfrm>
          <a:off x="295" y="1153609"/>
          <a:ext cx="1592441" cy="633600"/>
        </a:xfrm>
        <a:prstGeom prst="rect">
          <a:avLst/>
        </a:prstGeom>
        <a:noFill/>
        <a:ln>
          <a:noFill/>
        </a:ln>
        <a:effectLst/>
      </dgm:spPr>
      <dgm:t>
        <a:bodyPr/>
        <a:lstStyle/>
        <a:p>
          <a:pPr algn="ctr"/>
          <a:r>
            <a:rPr lang="en-US" sz="1400" b="1"/>
            <a:t>Plan and Implement Informal Assessment</a:t>
          </a:r>
          <a:endParaRPr lang="en-US" sz="1400" b="1">
            <a:solidFill>
              <a:sysClr val="windowText" lastClr="000000">
                <a:hueOff val="0"/>
                <a:satOff val="0"/>
                <a:lumOff val="0"/>
                <a:alphaOff val="0"/>
              </a:sysClr>
            </a:solidFill>
            <a:latin typeface="Calibri"/>
            <a:ea typeface="+mn-ea"/>
            <a:cs typeface="+mn-cs"/>
          </a:endParaRPr>
        </a:p>
      </dgm:t>
    </dgm:pt>
    <dgm:pt modelId="{047EE164-B3FB-4AF8-9166-CA8BF2B86A10}" type="sibTrans" cxnId="{80620B16-534E-43C2-98B7-EB67D45F53E5}">
      <dgm:prSet/>
      <dgm:spPr/>
      <dgm:t>
        <a:bodyPr/>
        <a:lstStyle/>
        <a:p>
          <a:endParaRPr lang="en-US"/>
        </a:p>
      </dgm:t>
    </dgm:pt>
    <dgm:pt modelId="{9F3CFDCD-711D-463D-8D89-BCC42BFF565A}" type="parTrans" cxnId="{80620B16-534E-43C2-98B7-EB67D45F53E5}">
      <dgm:prSet/>
      <dgm:spPr/>
      <dgm:t>
        <a:bodyPr/>
        <a:lstStyle/>
        <a:p>
          <a:endParaRPr lang="en-US"/>
        </a:p>
      </dgm:t>
    </dgm:pt>
    <dgm:pt modelId="{BA255825-57B2-47DE-B6FA-19CDD18FFD74}">
      <dgm:prSet phldrT="[Text]" custT="1"/>
      <dgm:spPr>
        <a:xfrm>
          <a:off x="295" y="53984"/>
          <a:ext cx="1590600" cy="633600"/>
        </a:xfrm>
        <a:prstGeom prst="rect">
          <a:avLst/>
        </a:prstGeom>
        <a:noFill/>
        <a:ln>
          <a:noFill/>
        </a:ln>
        <a:effectLst/>
      </dgm:spPr>
      <dgm:t>
        <a:bodyPr/>
        <a:lstStyle/>
        <a:p>
          <a:pPr algn="ctr"/>
          <a:r>
            <a:rPr lang="en-US" sz="1400" b="1">
              <a:solidFill>
                <a:sysClr val="windowText" lastClr="000000">
                  <a:hueOff val="0"/>
                  <a:satOff val="0"/>
                  <a:lumOff val="0"/>
                  <a:alphaOff val="0"/>
                </a:sysClr>
              </a:solidFill>
              <a:latin typeface="Calibri"/>
              <a:ea typeface="+mn-ea"/>
              <a:cs typeface="+mn-cs"/>
            </a:rPr>
            <a:t>Collaborate</a:t>
          </a:r>
        </a:p>
      </dgm:t>
    </dgm:pt>
    <dgm:pt modelId="{15A0290F-48BD-4374-9B2F-905CD0B3ABBD}" type="sibTrans" cxnId="{10BF9778-8AC7-4D34-A709-FD4565D7D467}">
      <dgm:prSet/>
      <dgm:spPr/>
      <dgm:t>
        <a:bodyPr/>
        <a:lstStyle/>
        <a:p>
          <a:endParaRPr lang="en-US"/>
        </a:p>
      </dgm:t>
    </dgm:pt>
    <dgm:pt modelId="{77F057C0-4C2D-4FC2-94A7-0CD1666E7F64}" type="parTrans" cxnId="{10BF9778-8AC7-4D34-A709-FD4565D7D467}">
      <dgm:prSet/>
      <dgm:spPr/>
      <dgm:t>
        <a:bodyPr/>
        <a:lstStyle/>
        <a:p>
          <a:endParaRPr lang="en-US"/>
        </a:p>
      </dgm:t>
    </dgm:pt>
    <dgm:pt modelId="{9F69134D-535A-4516-8AC1-B865C02CDEB3}" type="pres">
      <dgm:prSet presAssocID="{974BC104-A34F-4418-BE64-133E87E6BA64}" presName="Name0" presStyleCnt="0">
        <dgm:presLayoutVars>
          <dgm:dir/>
          <dgm:animLvl val="lvl"/>
          <dgm:resizeHandles val="exact"/>
        </dgm:presLayoutVars>
      </dgm:prSet>
      <dgm:spPr/>
    </dgm:pt>
    <dgm:pt modelId="{FDEC779A-5338-43E1-BC2B-DCD97FD017F6}" type="pres">
      <dgm:prSet presAssocID="{BA255825-57B2-47DE-B6FA-19CDD18FFD74}" presName="linNode" presStyleCnt="0"/>
      <dgm:spPr/>
    </dgm:pt>
    <dgm:pt modelId="{E75F413F-9698-4273-B7EC-F66F122A6185}" type="pres">
      <dgm:prSet presAssocID="{BA255825-57B2-47DE-B6FA-19CDD18FFD74}" presName="parTx" presStyleLbl="revTx" presStyleIdx="0" presStyleCnt="3" custScaleX="110514" custScaleY="100709" custLinFactNeighborX="-8657" custLinFactNeighborY="87803">
        <dgm:presLayoutVars>
          <dgm:chMax val="1"/>
          <dgm:bulletEnabled val="1"/>
        </dgm:presLayoutVars>
      </dgm:prSet>
      <dgm:spPr/>
    </dgm:pt>
    <dgm:pt modelId="{C360E717-7252-4BF1-9037-0C2F11C0C352}" type="pres">
      <dgm:prSet presAssocID="{BA255825-57B2-47DE-B6FA-19CDD18FFD74}" presName="bracket" presStyleLbl="parChTrans1D1" presStyleIdx="0" presStyleCnt="3" custScaleX="99612" custScaleY="120124" custLinFactNeighborX="-76749" custLinFactNeighborY="26535"/>
      <dgm:spPr>
        <a:xfrm>
          <a:off x="1590895" y="53984"/>
          <a:ext cx="318120" cy="633600"/>
        </a:xfrm>
        <a:prstGeom prst="leftBrace">
          <a:avLst>
            <a:gd name="adj1" fmla="val 35000"/>
            <a:gd name="adj2" fmla="val 50000"/>
          </a:avLst>
        </a:prstGeom>
        <a:noFill/>
        <a:ln w="25400" cap="flat" cmpd="sng" algn="ctr">
          <a:solidFill>
            <a:sysClr val="windowText" lastClr="000000"/>
          </a:solidFill>
          <a:prstDash val="solid"/>
        </a:ln>
        <a:effectLst/>
      </dgm:spPr>
    </dgm:pt>
    <dgm:pt modelId="{9ECC0326-A62C-4A75-9C77-6D44F24F25B5}" type="pres">
      <dgm:prSet presAssocID="{BA255825-57B2-47DE-B6FA-19CDD18FFD74}" presName="spH" presStyleCnt="0"/>
      <dgm:spPr/>
    </dgm:pt>
    <dgm:pt modelId="{B14C6F8C-8CD1-4F2D-A8B1-539750C5E142}" type="pres">
      <dgm:prSet presAssocID="{BA255825-57B2-47DE-B6FA-19CDD18FFD74}" presName="desTx" presStyleLbl="node1" presStyleIdx="0" presStyleCnt="3" custScaleX="174226" custScaleY="130077" custLinFactNeighborX="-80179" custLinFactNeighborY="26933">
        <dgm:presLayoutVars>
          <dgm:bulletEnabled val="1"/>
        </dgm:presLayoutVars>
      </dgm:prSet>
      <dgm:spPr>
        <a:prstGeom prst="rect">
          <a:avLst/>
        </a:prstGeom>
      </dgm:spPr>
    </dgm:pt>
    <dgm:pt modelId="{58189311-E589-4954-8B3A-19B6A5E87F81}" type="pres">
      <dgm:prSet presAssocID="{15A0290F-48BD-4374-9B2F-905CD0B3ABBD}" presName="spV" presStyleCnt="0"/>
      <dgm:spPr/>
    </dgm:pt>
    <dgm:pt modelId="{5FD58771-63BA-4584-A5C7-88AB3A16F910}" type="pres">
      <dgm:prSet presAssocID="{A7034A52-7A07-43B0-9143-09C4DF27F014}" presName="linNode" presStyleCnt="0"/>
      <dgm:spPr/>
    </dgm:pt>
    <dgm:pt modelId="{AC179F40-876D-416A-87D1-74DCC02CB696}" type="pres">
      <dgm:prSet presAssocID="{A7034A52-7A07-43B0-9143-09C4DF27F014}" presName="parTx" presStyleLbl="revTx" presStyleIdx="1" presStyleCnt="3" custScaleX="108704" custScaleY="637759" custLinFactNeighborX="14989" custLinFactNeighborY="-42799">
        <dgm:presLayoutVars>
          <dgm:chMax val="1"/>
          <dgm:bulletEnabled val="1"/>
        </dgm:presLayoutVars>
      </dgm:prSet>
      <dgm:spPr/>
    </dgm:pt>
    <dgm:pt modelId="{7EB412CB-D4CD-4FE6-8914-77DA484F2EC3}" type="pres">
      <dgm:prSet presAssocID="{A7034A52-7A07-43B0-9143-09C4DF27F014}" presName="bracket" presStyleLbl="parChTrans1D1" presStyleIdx="1" presStyleCnt="3" custScaleY="110345" custLinFactNeighborX="-64327" custLinFactNeighborY="-7298"/>
      <dgm:spPr>
        <a:xfrm>
          <a:off x="1592736" y="836809"/>
          <a:ext cx="318488" cy="1267200"/>
        </a:xfrm>
        <a:prstGeom prst="leftBrace">
          <a:avLst>
            <a:gd name="adj1" fmla="val 35000"/>
            <a:gd name="adj2" fmla="val 50000"/>
          </a:avLst>
        </a:prstGeom>
        <a:noFill/>
        <a:ln w="25400" cap="flat" cmpd="sng" algn="ctr">
          <a:solidFill>
            <a:sysClr val="windowText" lastClr="000000"/>
          </a:solidFill>
          <a:prstDash val="solid"/>
        </a:ln>
        <a:effectLst/>
      </dgm:spPr>
    </dgm:pt>
    <dgm:pt modelId="{F795E962-1BE3-4F29-A290-A1004083FE3B}" type="pres">
      <dgm:prSet presAssocID="{A7034A52-7A07-43B0-9143-09C4DF27F014}" presName="spH" presStyleCnt="0"/>
      <dgm:spPr/>
    </dgm:pt>
    <dgm:pt modelId="{48EA1F8E-53C3-40D0-BC03-A251E10404CD}" type="pres">
      <dgm:prSet presAssocID="{A7034A52-7A07-43B0-9143-09C4DF27F014}" presName="desTx" presStyleLbl="node1" presStyleIdx="1" presStyleCnt="3" custScaleX="169673" custScaleY="111098" custLinFactNeighborX="-71521" custLinFactNeighborY="-6646">
        <dgm:presLayoutVars>
          <dgm:bulletEnabled val="1"/>
        </dgm:presLayoutVars>
      </dgm:prSet>
      <dgm:spPr>
        <a:prstGeom prst="rect">
          <a:avLst/>
        </a:prstGeom>
      </dgm:spPr>
    </dgm:pt>
    <dgm:pt modelId="{8BEBB3EB-C39B-4EC1-833A-272E15A4916F}" type="pres">
      <dgm:prSet presAssocID="{047EE164-B3FB-4AF8-9166-CA8BF2B86A10}" presName="spV" presStyleCnt="0"/>
      <dgm:spPr/>
    </dgm:pt>
    <dgm:pt modelId="{F14D3CCF-9D04-44F1-80BA-D43795D721CA}" type="pres">
      <dgm:prSet presAssocID="{98831C11-A353-4BD4-816C-24E2561EA56B}" presName="linNode" presStyleCnt="0"/>
      <dgm:spPr/>
    </dgm:pt>
    <dgm:pt modelId="{2582431D-4514-43C2-BAA5-2B2A934672A3}" type="pres">
      <dgm:prSet presAssocID="{98831C11-A353-4BD4-816C-24E2561EA56B}" presName="parTx" presStyleLbl="revTx" presStyleIdx="2" presStyleCnt="3" custScaleX="78133" custScaleY="213690" custLinFactNeighborX="29361" custLinFactNeighborY="-45888">
        <dgm:presLayoutVars>
          <dgm:chMax val="1"/>
          <dgm:bulletEnabled val="1"/>
        </dgm:presLayoutVars>
      </dgm:prSet>
      <dgm:spPr/>
    </dgm:pt>
    <dgm:pt modelId="{5EC9A5DA-C3C1-447E-87A9-8B9B92A8BF80}" type="pres">
      <dgm:prSet presAssocID="{98831C11-A353-4BD4-816C-24E2561EA56B}" presName="bracket" presStyleLbl="parChTrans1D1" presStyleIdx="2" presStyleCnt="3" custScaleY="113558" custLinFactNeighborX="-14480" custLinFactNeighborY="-31321"/>
      <dgm:spPr>
        <a:xfrm>
          <a:off x="1601941" y="2219209"/>
          <a:ext cx="320329" cy="1940400"/>
        </a:xfrm>
        <a:prstGeom prst="leftBrace">
          <a:avLst>
            <a:gd name="adj1" fmla="val 35000"/>
            <a:gd name="adj2" fmla="val 50000"/>
          </a:avLst>
        </a:prstGeom>
        <a:noFill/>
        <a:ln w="25400" cap="flat" cmpd="sng" algn="ctr">
          <a:solidFill>
            <a:sysClr val="windowText" lastClr="000000"/>
          </a:solidFill>
          <a:prstDash val="solid"/>
        </a:ln>
        <a:effectLst/>
      </dgm:spPr>
    </dgm:pt>
    <dgm:pt modelId="{3BC70041-0E41-41E2-A055-D6B2B98E7EEB}" type="pres">
      <dgm:prSet presAssocID="{98831C11-A353-4BD4-816C-24E2561EA56B}" presName="spH" presStyleCnt="0"/>
      <dgm:spPr/>
    </dgm:pt>
    <dgm:pt modelId="{07F3E52C-F1D8-4BB9-A018-4706BC8CB7D2}" type="pres">
      <dgm:prSet presAssocID="{98831C11-A353-4BD4-816C-24E2561EA56B}" presName="desTx" presStyleLbl="node1" presStyleIdx="2" presStyleCnt="3" custScaleX="133365" custScaleY="125762" custLinFactNeighborX="-67711" custLinFactNeighborY="-29384">
        <dgm:presLayoutVars>
          <dgm:bulletEnabled val="1"/>
        </dgm:presLayoutVars>
      </dgm:prSet>
      <dgm:spPr>
        <a:prstGeom prst="rect">
          <a:avLst/>
        </a:prstGeom>
      </dgm:spPr>
    </dgm:pt>
  </dgm:ptLst>
  <dgm:cxnLst>
    <dgm:cxn modelId="{52A16E02-65A7-4EE3-97E7-9DDE508B9F16}" srcId="{BA255825-57B2-47DE-B6FA-19CDD18FFD74}" destId="{243AC295-5664-4858-B63B-7DF6C8C01C3A}" srcOrd="1" destOrd="0" parTransId="{D57E6652-6330-414D-A807-A35BC6AB9DDF}" sibTransId="{1DBACBCF-ED42-4302-9D74-1DEF5EADB950}"/>
    <dgm:cxn modelId="{C7B1D90A-B471-405F-B9C7-3F6A33721C6E}" srcId="{98831C11-A353-4BD4-816C-24E2561EA56B}" destId="{EE1A81C3-3522-440B-BEBE-F26141F5C0CD}" srcOrd="2" destOrd="0" parTransId="{8A4893CC-D46E-4F48-9795-14E667352C14}" sibTransId="{39225CDF-3B67-49BE-B952-C65979A6883A}"/>
    <dgm:cxn modelId="{B1420E0D-D60B-4203-AFA2-C1D87CA3EEC4}" type="presOf" srcId="{FBA85D2A-CA07-4428-B9EC-AFCC77481B6D}" destId="{48EA1F8E-53C3-40D0-BC03-A251E10404CD}" srcOrd="0" destOrd="4" presId="urn:diagrams.loki3.com/BracketList+Icon"/>
    <dgm:cxn modelId="{66F48314-BA95-4B46-B4F7-A16EC0D505A5}" srcId="{A7034A52-7A07-43B0-9143-09C4DF27F014}" destId="{EF0824F4-4328-480F-94CD-E6A23F1B5D4C}" srcOrd="0" destOrd="0" parTransId="{24F1DB4B-28FA-4F41-8C9F-7698ECDB6189}" sibTransId="{6BECAA61-6D83-4E39-98E8-BCD2A0DDFBE1}"/>
    <dgm:cxn modelId="{80620B16-534E-43C2-98B7-EB67D45F53E5}" srcId="{974BC104-A34F-4418-BE64-133E87E6BA64}" destId="{A7034A52-7A07-43B0-9143-09C4DF27F014}" srcOrd="1" destOrd="0" parTransId="{9F3CFDCD-711D-463D-8D89-BCC42BFF565A}" sibTransId="{047EE164-B3FB-4AF8-9166-CA8BF2B86A10}"/>
    <dgm:cxn modelId="{6C7B5E1A-3C71-42E0-8C93-2942CC4C1B99}" type="presOf" srcId="{4EE40B01-EC65-4B2A-89B2-2B51A69FC455}" destId="{07F3E52C-F1D8-4BB9-A018-4706BC8CB7D2}" srcOrd="0" destOrd="4" presId="urn:diagrams.loki3.com/BracketList+Icon"/>
    <dgm:cxn modelId="{00EF311E-5763-4DBD-AD54-EFCD136C8918}" srcId="{974BC104-A34F-4418-BE64-133E87E6BA64}" destId="{98831C11-A353-4BD4-816C-24E2561EA56B}" srcOrd="2" destOrd="0" parTransId="{9D5A04EB-F6BC-4B88-95B4-95673A4CD4C9}" sibTransId="{A8E98BCB-F488-47AF-9763-1016641491C5}"/>
    <dgm:cxn modelId="{EB76FF1F-7D84-4570-A44C-ECE85D25A255}" type="presOf" srcId="{1CD2E112-7852-4AD0-B296-2DF765F63C0A}" destId="{B14C6F8C-8CD1-4F2D-A8B1-539750C5E142}" srcOrd="0" destOrd="0" presId="urn:diagrams.loki3.com/BracketList+Icon"/>
    <dgm:cxn modelId="{5B20C72B-B819-4A33-BD4E-02427D739274}" srcId="{BA255825-57B2-47DE-B6FA-19CDD18FFD74}" destId="{1CD2E112-7852-4AD0-B296-2DF765F63C0A}" srcOrd="0" destOrd="0" parTransId="{0E649BE5-B083-402A-A950-B5E757AE2245}" sibTransId="{842850B6-A610-4FB6-9651-ACED1EACD002}"/>
    <dgm:cxn modelId="{BDD38833-CD74-46EE-B2DA-684342418E38}" srcId="{98831C11-A353-4BD4-816C-24E2561EA56B}" destId="{38AF0E87-0A9E-4C1C-A3D8-A3F6514CD422}" srcOrd="7" destOrd="0" parTransId="{9D9FBA0B-AD75-4209-BC3B-2EA2B91C1994}" sibTransId="{38F96875-8D89-46F2-9CED-98B52D9EA29B}"/>
    <dgm:cxn modelId="{992B9535-72E2-4330-98BA-B1A6C20055FD}" type="presOf" srcId="{7B5B81E6-068E-4C63-9968-4202B6393F09}" destId="{07F3E52C-F1D8-4BB9-A018-4706BC8CB7D2}" srcOrd="0" destOrd="3" presId="urn:diagrams.loki3.com/BracketList+Icon"/>
    <dgm:cxn modelId="{768BCC42-B545-4B2F-941E-F090A58817E6}" srcId="{A7034A52-7A07-43B0-9143-09C4DF27F014}" destId="{9A249623-35F6-47DD-907A-EFDDAD891F33}" srcOrd="5" destOrd="0" parTransId="{6199635E-45FE-47DF-AEE4-3E3B18905BE9}" sibTransId="{E01BA860-2733-48A3-B9BF-2D8648C3DC28}"/>
    <dgm:cxn modelId="{94B69A44-E841-43D1-B046-A7EBF919DE9F}" srcId="{BA255825-57B2-47DE-B6FA-19CDD18FFD74}" destId="{D577060F-3D43-4C94-B7B8-22C1F741AFF9}" srcOrd="2" destOrd="0" parTransId="{E71D1C55-CB96-4CAB-9947-FEEDBA177B0E}" sibTransId="{90D6FEDB-5DD2-44B9-B4A1-35E9BDEF4D02}"/>
    <dgm:cxn modelId="{EB08C947-2669-47F8-9589-28A7BE74AC04}" type="presOf" srcId="{C85B029E-087F-47C1-B578-3C9D3B5FC0CF}" destId="{48EA1F8E-53C3-40D0-BC03-A251E10404CD}" srcOrd="0" destOrd="3" presId="urn:diagrams.loki3.com/BracketList+Icon"/>
    <dgm:cxn modelId="{B604534A-4520-4A82-8592-B5E7EF445753}" type="presOf" srcId="{EF0824F4-4328-480F-94CD-E6A23F1B5D4C}" destId="{48EA1F8E-53C3-40D0-BC03-A251E10404CD}" srcOrd="0" destOrd="0" presId="urn:diagrams.loki3.com/BracketList+Icon"/>
    <dgm:cxn modelId="{BBA57F4C-5996-4BEE-8E46-4AD797AF63FA}" type="presOf" srcId="{EE1A81C3-3522-440B-BEBE-F26141F5C0CD}" destId="{07F3E52C-F1D8-4BB9-A018-4706BC8CB7D2}" srcOrd="0" destOrd="2" presId="urn:diagrams.loki3.com/BracketList+Icon"/>
    <dgm:cxn modelId="{AF2F684F-9082-4FDF-98B1-925E377151AE}" type="presOf" srcId="{F02AE346-8F27-4DA6-B971-CAC991BCAF3A}" destId="{07F3E52C-F1D8-4BB9-A018-4706BC8CB7D2}" srcOrd="0" destOrd="1" presId="urn:diagrams.loki3.com/BracketList+Icon"/>
    <dgm:cxn modelId="{200CB35A-ACE6-4596-BCEE-2703D1F141DC}" type="presOf" srcId="{974BC104-A34F-4418-BE64-133E87E6BA64}" destId="{9F69134D-535A-4516-8AC1-B865C02CDEB3}" srcOrd="0" destOrd="0" presId="urn:diagrams.loki3.com/BracketList+Icon"/>
    <dgm:cxn modelId="{F3DC0C5C-BC97-477F-85C5-558A7F0D69EB}" srcId="{A7034A52-7A07-43B0-9143-09C4DF27F014}" destId="{6E5173EA-D5D1-4131-9519-EDA15292A061}" srcOrd="2" destOrd="0" parTransId="{5948CB00-A2D7-4D33-AB48-D12047CBEF3E}" sibTransId="{3AAED330-6DCB-476F-86F4-CB00B7652ECB}"/>
    <dgm:cxn modelId="{A3933962-3BAC-41DC-9ABB-4D77FBAE7220}" type="presOf" srcId="{6E5173EA-D5D1-4131-9519-EDA15292A061}" destId="{48EA1F8E-53C3-40D0-BC03-A251E10404CD}" srcOrd="0" destOrd="2" presId="urn:diagrams.loki3.com/BracketList+Icon"/>
    <dgm:cxn modelId="{E73BF06B-9946-4302-A0A7-BF69C07D8C04}" type="presOf" srcId="{98831C11-A353-4BD4-816C-24E2561EA56B}" destId="{2582431D-4514-43C2-BAA5-2B2A934672A3}" srcOrd="0" destOrd="0" presId="urn:diagrams.loki3.com/BracketList+Icon"/>
    <dgm:cxn modelId="{1F445D76-A6F5-482B-B6E5-F3628D335B8A}" srcId="{A7034A52-7A07-43B0-9143-09C4DF27F014}" destId="{C85B029E-087F-47C1-B578-3C9D3B5FC0CF}" srcOrd="3" destOrd="0" parTransId="{C9F5569E-F712-4777-AA4C-5D5F8A0C83E8}" sibTransId="{89325B54-B30F-4346-AE9B-BBF20210A4F3}"/>
    <dgm:cxn modelId="{10BF9778-8AC7-4D34-A709-FD4565D7D467}" srcId="{974BC104-A34F-4418-BE64-133E87E6BA64}" destId="{BA255825-57B2-47DE-B6FA-19CDD18FFD74}" srcOrd="0" destOrd="0" parTransId="{77F057C0-4C2D-4FC2-94A7-0CD1666E7F64}" sibTransId="{15A0290F-48BD-4374-9B2F-905CD0B3ABBD}"/>
    <dgm:cxn modelId="{D432B679-8FF5-4106-9BA6-894676974285}" srcId="{98831C11-A353-4BD4-816C-24E2561EA56B}" destId="{4EE40B01-EC65-4B2A-89B2-2B51A69FC455}" srcOrd="4" destOrd="0" parTransId="{111CF9A8-6C6C-4A9A-BE4D-B4ED1935C63E}" sibTransId="{1B892E04-05AD-437A-9D05-CAD460A65B75}"/>
    <dgm:cxn modelId="{8FB6847D-637B-4DEE-8F0C-D9750F952120}" type="presOf" srcId="{FB63464A-B016-4AE6-805C-D084849CEE94}" destId="{07F3E52C-F1D8-4BB9-A018-4706BC8CB7D2}" srcOrd="0" destOrd="5" presId="urn:diagrams.loki3.com/BracketList+Icon"/>
    <dgm:cxn modelId="{5EF4A487-44AB-4545-A0B3-3E47CC969533}" type="presOf" srcId="{B5353743-C996-45F6-B416-562238536423}" destId="{07F3E52C-F1D8-4BB9-A018-4706BC8CB7D2}" srcOrd="0" destOrd="6" presId="urn:diagrams.loki3.com/BracketList+Icon"/>
    <dgm:cxn modelId="{0341B39E-9D79-4611-9BF6-C364928C1401}" type="presOf" srcId="{BF4CD7C6-7DAE-4C14-B4D3-A0777E0AC512}" destId="{07F3E52C-F1D8-4BB9-A018-4706BC8CB7D2}" srcOrd="0" destOrd="0" presId="urn:diagrams.loki3.com/BracketList+Icon"/>
    <dgm:cxn modelId="{5F9782AD-BFBF-47D6-A83E-AFDDCEFF6D62}" type="presOf" srcId="{3CA70C01-F272-4004-9DD7-F4CC8F5AB636}" destId="{48EA1F8E-53C3-40D0-BC03-A251E10404CD}" srcOrd="0" destOrd="1" presId="urn:diagrams.loki3.com/BracketList+Icon"/>
    <dgm:cxn modelId="{E7ED8BB5-4440-48B7-B597-0C60FB4A7BFD}" srcId="{A7034A52-7A07-43B0-9143-09C4DF27F014}" destId="{FBA85D2A-CA07-4428-B9EC-AFCC77481B6D}" srcOrd="4" destOrd="0" parTransId="{548E4F9A-FED2-4149-B4F3-E2351AED5EF6}" sibTransId="{1E5AF893-AF00-4685-86A1-74587BD51058}"/>
    <dgm:cxn modelId="{8027B8B9-D7B2-4C5C-B31D-826E7347CB00}" type="presOf" srcId="{D577060F-3D43-4C94-B7B8-22C1F741AFF9}" destId="{B14C6F8C-8CD1-4F2D-A8B1-539750C5E142}" srcOrd="0" destOrd="2" presId="urn:diagrams.loki3.com/BracketList+Icon"/>
    <dgm:cxn modelId="{24B09BC1-6EB0-4E42-B494-E733EB812B20}" type="presOf" srcId="{BA255825-57B2-47DE-B6FA-19CDD18FFD74}" destId="{E75F413F-9698-4273-B7EC-F66F122A6185}" srcOrd="0" destOrd="0" presId="urn:diagrams.loki3.com/BracketList+Icon"/>
    <dgm:cxn modelId="{810258C2-D84F-4857-B7F6-1422B5ED495D}" type="presOf" srcId="{9A249623-35F6-47DD-907A-EFDDAD891F33}" destId="{48EA1F8E-53C3-40D0-BC03-A251E10404CD}" srcOrd="0" destOrd="5" presId="urn:diagrams.loki3.com/BracketList+Icon"/>
    <dgm:cxn modelId="{BB90DBC9-AF2E-4965-BB80-2027A975AB63}" srcId="{98831C11-A353-4BD4-816C-24E2561EA56B}" destId="{FB63464A-B016-4AE6-805C-D084849CEE94}" srcOrd="5" destOrd="0" parTransId="{32D0235C-648F-4F7D-A158-784E86D12FAC}" sibTransId="{9612A31B-3F6B-4BEE-AEA0-23F54A75D389}"/>
    <dgm:cxn modelId="{244B9ED3-5367-4499-8EF2-8C42F88E0388}" type="presOf" srcId="{A7034A52-7A07-43B0-9143-09C4DF27F014}" destId="{AC179F40-876D-416A-87D1-74DCC02CB696}" srcOrd="0" destOrd="0" presId="urn:diagrams.loki3.com/BracketList+Icon"/>
    <dgm:cxn modelId="{8CD5DBD9-33CF-4240-A0DB-DEA352A3110E}" type="presOf" srcId="{243AC295-5664-4858-B63B-7DF6C8C01C3A}" destId="{B14C6F8C-8CD1-4F2D-A8B1-539750C5E142}" srcOrd="0" destOrd="1" presId="urn:diagrams.loki3.com/BracketList+Icon"/>
    <dgm:cxn modelId="{A925A2DE-1FBB-4711-9019-4945B4F8B0E8}" srcId="{98831C11-A353-4BD4-816C-24E2561EA56B}" destId="{7B5B81E6-068E-4C63-9968-4202B6393F09}" srcOrd="3" destOrd="0" parTransId="{97F01EB4-AAD1-45D4-A402-9139614D81B2}" sibTransId="{409F9642-8ED7-4D3E-B0E5-39AE73BA6A1C}"/>
    <dgm:cxn modelId="{B0C803DF-D8F0-44D0-9794-F10DD5242540}" srcId="{98831C11-A353-4BD4-816C-24E2561EA56B}" destId="{BF4CD7C6-7DAE-4C14-B4D3-A0777E0AC512}" srcOrd="0" destOrd="0" parTransId="{D8A9EFD7-F13B-46B6-A36A-B94CD2325921}" sibTransId="{30B2C1E5-3465-4845-B0DA-029A3DF94526}"/>
    <dgm:cxn modelId="{BF8856E8-9A70-4444-A7AE-C1BF4AC871E6}" srcId="{A7034A52-7A07-43B0-9143-09C4DF27F014}" destId="{3CA70C01-F272-4004-9DD7-F4CC8F5AB636}" srcOrd="1" destOrd="0" parTransId="{3B58FB5E-17B6-425D-BE8C-9E7535BA7F46}" sibTransId="{34EF85F4-191D-4117-9677-1027960E2856}"/>
    <dgm:cxn modelId="{1F7406EF-F747-42E1-B2DA-CF215E0BA006}" srcId="{98831C11-A353-4BD4-816C-24E2561EA56B}" destId="{F02AE346-8F27-4DA6-B971-CAC991BCAF3A}" srcOrd="1" destOrd="0" parTransId="{29A4AE11-E0AE-4463-934C-19E25E32B2BA}" sibTransId="{50725730-A00F-4571-9AEC-3EA7326DCDA3}"/>
    <dgm:cxn modelId="{39E2DFF2-30A0-420B-89B2-795E2D898F60}" srcId="{98831C11-A353-4BD4-816C-24E2561EA56B}" destId="{B5353743-C996-45F6-B416-562238536423}" srcOrd="6" destOrd="0" parTransId="{C456D270-2538-46A0-8D23-33E60DCC2A44}" sibTransId="{B4BFBFC6-6652-41CC-9505-4B7C51A8E79A}"/>
    <dgm:cxn modelId="{A23E69F7-E1A9-44D2-900C-CF550FC7866E}" type="presOf" srcId="{38AF0E87-0A9E-4C1C-A3D8-A3F6514CD422}" destId="{07F3E52C-F1D8-4BB9-A018-4706BC8CB7D2}" srcOrd="0" destOrd="7" presId="urn:diagrams.loki3.com/BracketList+Icon"/>
    <dgm:cxn modelId="{B1F186FD-03CA-44D2-BA1A-31FD5BA383B3}" type="presParOf" srcId="{9F69134D-535A-4516-8AC1-B865C02CDEB3}" destId="{FDEC779A-5338-43E1-BC2B-DCD97FD017F6}" srcOrd="0" destOrd="0" presId="urn:diagrams.loki3.com/BracketList+Icon"/>
    <dgm:cxn modelId="{DD906426-8C02-4E7B-BB90-2D410F5A7A5B}" type="presParOf" srcId="{FDEC779A-5338-43E1-BC2B-DCD97FD017F6}" destId="{E75F413F-9698-4273-B7EC-F66F122A6185}" srcOrd="0" destOrd="0" presId="urn:diagrams.loki3.com/BracketList+Icon"/>
    <dgm:cxn modelId="{A2D1B95B-48B1-484F-9624-52A22DDDB0EB}" type="presParOf" srcId="{FDEC779A-5338-43E1-BC2B-DCD97FD017F6}" destId="{C360E717-7252-4BF1-9037-0C2F11C0C352}" srcOrd="1" destOrd="0" presId="urn:diagrams.loki3.com/BracketList+Icon"/>
    <dgm:cxn modelId="{701872F2-991F-4C43-A39E-BF5DC3F2497B}" type="presParOf" srcId="{FDEC779A-5338-43E1-BC2B-DCD97FD017F6}" destId="{9ECC0326-A62C-4A75-9C77-6D44F24F25B5}" srcOrd="2" destOrd="0" presId="urn:diagrams.loki3.com/BracketList+Icon"/>
    <dgm:cxn modelId="{7A8850CA-7542-44FF-AE83-BF4E75F5614A}" type="presParOf" srcId="{FDEC779A-5338-43E1-BC2B-DCD97FD017F6}" destId="{B14C6F8C-8CD1-4F2D-A8B1-539750C5E142}" srcOrd="3" destOrd="0" presId="urn:diagrams.loki3.com/BracketList+Icon"/>
    <dgm:cxn modelId="{D2FA29DE-C812-4624-9908-35867E5CCE41}" type="presParOf" srcId="{9F69134D-535A-4516-8AC1-B865C02CDEB3}" destId="{58189311-E589-4954-8B3A-19B6A5E87F81}" srcOrd="1" destOrd="0" presId="urn:diagrams.loki3.com/BracketList+Icon"/>
    <dgm:cxn modelId="{8BBCCC90-C18F-4255-93E7-C3E7AFBC4671}" type="presParOf" srcId="{9F69134D-535A-4516-8AC1-B865C02CDEB3}" destId="{5FD58771-63BA-4584-A5C7-88AB3A16F910}" srcOrd="2" destOrd="0" presId="urn:diagrams.loki3.com/BracketList+Icon"/>
    <dgm:cxn modelId="{02EF043F-FF41-40DC-A997-B033FDF85219}" type="presParOf" srcId="{5FD58771-63BA-4584-A5C7-88AB3A16F910}" destId="{AC179F40-876D-416A-87D1-74DCC02CB696}" srcOrd="0" destOrd="0" presId="urn:diagrams.loki3.com/BracketList+Icon"/>
    <dgm:cxn modelId="{E3543DF4-9823-4450-8F26-FB4A99B0C1A1}" type="presParOf" srcId="{5FD58771-63BA-4584-A5C7-88AB3A16F910}" destId="{7EB412CB-D4CD-4FE6-8914-77DA484F2EC3}" srcOrd="1" destOrd="0" presId="urn:diagrams.loki3.com/BracketList+Icon"/>
    <dgm:cxn modelId="{6C300E8F-B45B-4A0B-A35E-273413D29DED}" type="presParOf" srcId="{5FD58771-63BA-4584-A5C7-88AB3A16F910}" destId="{F795E962-1BE3-4F29-A290-A1004083FE3B}" srcOrd="2" destOrd="0" presId="urn:diagrams.loki3.com/BracketList+Icon"/>
    <dgm:cxn modelId="{B88ACF65-C7DB-4A3B-9AA0-4C88142221B7}" type="presParOf" srcId="{5FD58771-63BA-4584-A5C7-88AB3A16F910}" destId="{48EA1F8E-53C3-40D0-BC03-A251E10404CD}" srcOrd="3" destOrd="0" presId="urn:diagrams.loki3.com/BracketList+Icon"/>
    <dgm:cxn modelId="{8C75B7C6-029E-4727-8951-E6F9325B1DDE}" type="presParOf" srcId="{9F69134D-535A-4516-8AC1-B865C02CDEB3}" destId="{8BEBB3EB-C39B-4EC1-833A-272E15A4916F}" srcOrd="3" destOrd="0" presId="urn:diagrams.loki3.com/BracketList+Icon"/>
    <dgm:cxn modelId="{77BAD80F-F13D-4F72-847E-7A0685FF1ECF}" type="presParOf" srcId="{9F69134D-535A-4516-8AC1-B865C02CDEB3}" destId="{F14D3CCF-9D04-44F1-80BA-D43795D721CA}" srcOrd="4" destOrd="0" presId="urn:diagrams.loki3.com/BracketList+Icon"/>
    <dgm:cxn modelId="{6905ED96-3A5D-4C53-8679-8065FBC04FE3}" type="presParOf" srcId="{F14D3CCF-9D04-44F1-80BA-D43795D721CA}" destId="{2582431D-4514-43C2-BAA5-2B2A934672A3}" srcOrd="0" destOrd="0" presId="urn:diagrams.loki3.com/BracketList+Icon"/>
    <dgm:cxn modelId="{0A0D6CF2-54D9-4063-8BD4-1466EBD7D981}" type="presParOf" srcId="{F14D3CCF-9D04-44F1-80BA-D43795D721CA}" destId="{5EC9A5DA-C3C1-447E-87A9-8B9B92A8BF80}" srcOrd="1" destOrd="0" presId="urn:diagrams.loki3.com/BracketList+Icon"/>
    <dgm:cxn modelId="{4E4375E8-3C73-4FDB-AC06-8A919ADF2AE0}" type="presParOf" srcId="{F14D3CCF-9D04-44F1-80BA-D43795D721CA}" destId="{3BC70041-0E41-41E2-A055-D6B2B98E7EEB}" srcOrd="2" destOrd="0" presId="urn:diagrams.loki3.com/BracketList+Icon"/>
    <dgm:cxn modelId="{DDE170E0-8635-412C-8C7B-FD3F84D703E7}" type="presParOf" srcId="{F14D3CCF-9D04-44F1-80BA-D43795D721CA}" destId="{07F3E52C-F1D8-4BB9-A018-4706BC8CB7D2}" srcOrd="3" destOrd="0" presId="urn:diagrams.loki3.com/BracketList+Icon"/>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910535-E7D7-4713-889E-D3483DB049E4}">
      <dsp:nvSpPr>
        <dsp:cNvPr id="0" name=""/>
        <dsp:cNvSpPr/>
      </dsp:nvSpPr>
      <dsp:spPr>
        <a:xfrm>
          <a:off x="0" y="0"/>
          <a:ext cx="7667625" cy="0"/>
        </a:xfrm>
        <a:prstGeom prst="line">
          <a:avLst/>
        </a:prstGeom>
        <a:solidFill>
          <a:sysClr val="window" lastClr="FFFFFF">
            <a:hueOff val="0"/>
            <a:satOff val="0"/>
            <a:lumOff val="0"/>
            <a:alphaOff val="0"/>
          </a:sysClr>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sp>
    <dsp:sp modelId="{F62412D9-7DA3-49A7-9434-A9663C4C1A4F}">
      <dsp:nvSpPr>
        <dsp:cNvPr id="0" name=""/>
        <dsp:cNvSpPr/>
      </dsp:nvSpPr>
      <dsp:spPr>
        <a:xfrm>
          <a:off x="0" y="0"/>
          <a:ext cx="1652998" cy="5238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latin typeface="Calibri"/>
              <a:ea typeface="+mn-ea"/>
              <a:cs typeface="+mn-cs"/>
            </a:rPr>
            <a:t>PROGRAM SIGNATURE OUTCOME</a:t>
          </a:r>
        </a:p>
      </dsp:txBody>
      <dsp:txXfrm>
        <a:off x="0" y="0"/>
        <a:ext cx="1652998" cy="523875"/>
      </dsp:txXfrm>
    </dsp:sp>
    <dsp:sp modelId="{BCEA8ABF-9D68-4087-A981-271D4E1FB32C}">
      <dsp:nvSpPr>
        <dsp:cNvPr id="0" name=""/>
        <dsp:cNvSpPr/>
      </dsp:nvSpPr>
      <dsp:spPr>
        <a:xfrm>
          <a:off x="1765766" y="23789"/>
          <a:ext cx="5658736" cy="4757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kern="1200">
              <a:solidFill>
                <a:srgbClr val="FF0000"/>
              </a:solidFill>
              <a:latin typeface="Calibri"/>
              <a:ea typeface="+mn-ea"/>
              <a:cs typeface="+mn-cs"/>
            </a:rPr>
            <a:t>Engage in collaboration with stakeholders to improve candidate skills in assessment practices and planning for stuents with disabilities in a classroom setting.</a:t>
          </a:r>
          <a:endParaRPr lang="en-US" sz="1200" i="1" kern="1200">
            <a:solidFill>
              <a:srgbClr val="FF0000"/>
            </a:solidFill>
            <a:latin typeface="Calibri"/>
            <a:ea typeface="+mn-ea"/>
            <a:cs typeface="+mn-cs"/>
          </a:endParaRPr>
        </a:p>
      </dsp:txBody>
      <dsp:txXfrm>
        <a:off x="1765766" y="23789"/>
        <a:ext cx="5658736" cy="475784"/>
      </dsp:txXfrm>
    </dsp:sp>
    <dsp:sp modelId="{565DAF31-EA4B-452D-847C-8E9B0DA75A5A}">
      <dsp:nvSpPr>
        <dsp:cNvPr id="0" name=""/>
        <dsp:cNvSpPr/>
      </dsp:nvSpPr>
      <dsp:spPr>
        <a:xfrm>
          <a:off x="1652998" y="499574"/>
          <a:ext cx="6014293" cy="0"/>
        </a:xfrm>
        <a:prstGeom prst="line">
          <a:avLst/>
        </a:prstGeom>
        <a:solidFill>
          <a:sysClr val="windowText" lastClr="000000">
            <a:hueOff val="0"/>
            <a:satOff val="0"/>
            <a:lumOff val="0"/>
            <a:alphaOff val="0"/>
          </a:sysClr>
        </a:solidFill>
        <a:ln w="25400" cap="flat" cmpd="sng" algn="ctr">
          <a:solidFill>
            <a:sysClr val="window" lastClr="FFFFFF">
              <a:lumMod val="8500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105F2C-8C54-4381-B9FB-746EB01E79EB}">
      <dsp:nvSpPr>
        <dsp:cNvPr id="0" name=""/>
        <dsp:cNvSpPr/>
      </dsp:nvSpPr>
      <dsp:spPr>
        <a:xfrm>
          <a:off x="1105738" y="61861"/>
          <a:ext cx="3184100" cy="995413"/>
        </a:xfrm>
        <a:prstGeom prst="chevron">
          <a:avLst/>
        </a:prstGeom>
        <a:solidFill>
          <a:sysClr val="window" lastClr="FFFF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21590" rIns="0" bIns="21590" numCol="1" spcCol="1270" anchor="ctr" anchorCtr="0">
          <a:noAutofit/>
        </a:bodyPr>
        <a:lstStyle/>
        <a:p>
          <a:pPr marL="0" lvl="0" indent="0" algn="ctr" defTabSz="1511300">
            <a:lnSpc>
              <a:spcPct val="90000"/>
            </a:lnSpc>
            <a:spcBef>
              <a:spcPct val="0"/>
            </a:spcBef>
            <a:spcAft>
              <a:spcPct val="35000"/>
            </a:spcAft>
            <a:buNone/>
          </a:pPr>
          <a:r>
            <a:rPr lang="en-US" sz="3400" b="1" kern="1200">
              <a:ln>
                <a:solidFill>
                  <a:sysClr val="window" lastClr="FFFFFF"/>
                </a:solidFill>
              </a:ln>
              <a:solidFill>
                <a:sysClr val="window" lastClr="FFFFFF"/>
              </a:solidFill>
              <a:latin typeface="Calibri"/>
              <a:ea typeface="+mn-ea"/>
              <a:cs typeface="+mn-cs"/>
            </a:rPr>
            <a:t>Texas Tech University</a:t>
          </a:r>
        </a:p>
      </dsp:txBody>
      <dsp:txXfrm>
        <a:off x="1603445" y="61861"/>
        <a:ext cx="2188687" cy="995413"/>
      </dsp:txXfrm>
    </dsp:sp>
    <dsp:sp modelId="{498DF891-ECC1-40C6-8831-EE24BA744891}">
      <dsp:nvSpPr>
        <dsp:cNvPr id="0" name=""/>
        <dsp:cNvSpPr/>
      </dsp:nvSpPr>
      <dsp:spPr>
        <a:xfrm>
          <a:off x="3962255" y="0"/>
          <a:ext cx="3588318" cy="1057121"/>
        </a:xfrm>
        <a:prstGeom prst="chevron">
          <a:avLst/>
        </a:prstGeom>
        <a:solidFill>
          <a:srgbClr val="92D05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0640" tIns="20320" rIns="0" bIns="20320" numCol="1" spcCol="1270" anchor="ctr" anchorCtr="0">
          <a:noAutofit/>
        </a:bodyPr>
        <a:lstStyle/>
        <a:p>
          <a:pPr marL="0" lvl="0" indent="0" algn="ctr" defTabSz="1422400">
            <a:lnSpc>
              <a:spcPct val="90000"/>
            </a:lnSpc>
            <a:spcBef>
              <a:spcPct val="0"/>
            </a:spcBef>
            <a:spcAft>
              <a:spcPct val="35000"/>
            </a:spcAft>
            <a:buNone/>
          </a:pPr>
          <a:r>
            <a:rPr lang="en-US" sz="3200" kern="1200">
              <a:solidFill>
                <a:sysClr val="windowText" lastClr="000000"/>
              </a:solidFill>
              <a:latin typeface="Calibri"/>
              <a:ea typeface="+mn-ea"/>
              <a:cs typeface="+mn-cs"/>
            </a:rPr>
            <a:t>Educational Diagnostician</a:t>
          </a:r>
        </a:p>
      </dsp:txBody>
      <dsp:txXfrm>
        <a:off x="4490816" y="0"/>
        <a:ext cx="2531197" cy="10571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F413F-9698-4273-B7EC-F66F122A6185}">
      <dsp:nvSpPr>
        <dsp:cNvPr id="0" name=""/>
        <dsp:cNvSpPr/>
      </dsp:nvSpPr>
      <dsp:spPr>
        <a:xfrm>
          <a:off x="0" y="580345"/>
          <a:ext cx="1378524" cy="2739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a:ea typeface="+mn-ea"/>
              <a:cs typeface="+mn-cs"/>
            </a:rPr>
            <a:t>Collaborate</a:t>
          </a:r>
        </a:p>
      </dsp:txBody>
      <dsp:txXfrm>
        <a:off x="0" y="580345"/>
        <a:ext cx="1378524" cy="273912"/>
      </dsp:txXfrm>
    </dsp:sp>
    <dsp:sp modelId="{C360E717-7252-4BF1-9037-0C2F11C0C352}">
      <dsp:nvSpPr>
        <dsp:cNvPr id="0" name=""/>
        <dsp:cNvSpPr/>
      </dsp:nvSpPr>
      <dsp:spPr>
        <a:xfrm>
          <a:off x="1304388" y="244822"/>
          <a:ext cx="248507" cy="837215"/>
        </a:xfrm>
        <a:prstGeom prst="leftBrace">
          <a:avLst>
            <a:gd name="adj1" fmla="val 35000"/>
            <a:gd name="adj2" fmla="val 50000"/>
          </a:avLst>
        </a:pr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B14C6F8C-8CD1-4F2D-A8B1-539750C5E142}">
      <dsp:nvSpPr>
        <dsp:cNvPr id="0" name=""/>
        <dsp:cNvSpPr/>
      </dsp:nvSpPr>
      <dsp:spPr>
        <a:xfrm>
          <a:off x="1649263" y="212911"/>
          <a:ext cx="5911244" cy="906583"/>
        </a:xfrm>
        <a:prstGeom prst="rect">
          <a:avLst/>
        </a:prstGeom>
        <a:solidFill>
          <a:sysClr val="window" lastClr="FFFFFF">
            <a:lumMod val="9500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rgbClr val="FF0000"/>
              </a:solidFill>
              <a:latin typeface="Calibri"/>
              <a:ea typeface="+mn-ea"/>
              <a:cs typeface="+mn-cs"/>
            </a:rPr>
            <a:t>Demonstrate competency in collaboration with stakeholders</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SEDS.7.S1 Collaboration- </a:t>
          </a:r>
          <a:r>
            <a:rPr lang="en-US" sz="1000" kern="1200">
              <a:solidFill>
                <a:sysClr val="windowText" lastClr="000000"/>
              </a:solidFill>
              <a:latin typeface="Calibri"/>
              <a:ea typeface="+mn-ea"/>
              <a:cs typeface="+mn-cs"/>
            </a:rPr>
            <a:t>Communicate with team members to determine assessment needs</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SEDS.3.K4 – Programs, Services, and Outcomes – </a:t>
          </a:r>
          <a:r>
            <a:rPr lang="en-US" sz="1000" kern="1200">
              <a:solidFill>
                <a:sysClr val="windowText" lastClr="000000"/>
              </a:solidFill>
              <a:latin typeface="Calibri"/>
              <a:ea typeface="+mn-ea"/>
              <a:cs typeface="+mn-cs"/>
            </a:rPr>
            <a:t>Characteristics of individuals with exceptional learning needs that affect the development of programs and services</a:t>
          </a:r>
        </a:p>
      </dsp:txBody>
      <dsp:txXfrm>
        <a:off x="1649263" y="212911"/>
        <a:ext cx="5911244" cy="906583"/>
      </dsp:txXfrm>
    </dsp:sp>
    <dsp:sp modelId="{AC179F40-876D-416A-87D1-74DCC02CB696}">
      <dsp:nvSpPr>
        <dsp:cNvPr id="0" name=""/>
        <dsp:cNvSpPr/>
      </dsp:nvSpPr>
      <dsp:spPr>
        <a:xfrm>
          <a:off x="40742" y="1008130"/>
          <a:ext cx="1388424" cy="906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ctr" defTabSz="622300">
            <a:lnSpc>
              <a:spcPct val="90000"/>
            </a:lnSpc>
            <a:spcBef>
              <a:spcPct val="0"/>
            </a:spcBef>
            <a:spcAft>
              <a:spcPct val="35000"/>
            </a:spcAft>
            <a:buNone/>
          </a:pPr>
          <a:r>
            <a:rPr lang="en-US" sz="1400" b="1" kern="1200"/>
            <a:t>Plan and Implement Informal Assessment</a:t>
          </a:r>
          <a:endParaRPr lang="en-US" sz="1400" b="1" kern="1200">
            <a:solidFill>
              <a:sysClr val="windowText" lastClr="000000">
                <a:hueOff val="0"/>
                <a:satOff val="0"/>
                <a:lumOff val="0"/>
                <a:alphaOff val="0"/>
              </a:sysClr>
            </a:solidFill>
            <a:latin typeface="Calibri"/>
            <a:ea typeface="+mn-ea"/>
            <a:cs typeface="+mn-cs"/>
          </a:endParaRPr>
        </a:p>
      </dsp:txBody>
      <dsp:txXfrm>
        <a:off x="40742" y="1008130"/>
        <a:ext cx="1388424" cy="906724"/>
      </dsp:txXfrm>
    </dsp:sp>
    <dsp:sp modelId="{7EB412CB-D4CD-4FE6-8914-77DA484F2EC3}">
      <dsp:nvSpPr>
        <dsp:cNvPr id="0" name=""/>
        <dsp:cNvSpPr/>
      </dsp:nvSpPr>
      <dsp:spPr>
        <a:xfrm>
          <a:off x="1325147" y="878422"/>
          <a:ext cx="255450" cy="1137389"/>
        </a:xfrm>
        <a:prstGeom prst="leftBrace">
          <a:avLst>
            <a:gd name="adj1" fmla="val 35000"/>
            <a:gd name="adj2" fmla="val 50000"/>
          </a:avLst>
        </a:pr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8EA1F8E-53C3-40D0-BC03-A251E10404CD}">
      <dsp:nvSpPr>
        <dsp:cNvPr id="0" name=""/>
        <dsp:cNvSpPr/>
      </dsp:nvSpPr>
      <dsp:spPr>
        <a:xfrm>
          <a:off x="1675427" y="881261"/>
          <a:ext cx="5894654" cy="1145151"/>
        </a:xfrm>
        <a:prstGeom prst="rect">
          <a:avLst/>
        </a:prstGeom>
        <a:solidFill>
          <a:sysClr val="window" lastClr="FFFFFF">
            <a:lumMod val="9500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rgbClr val="FF0000"/>
              </a:solidFill>
              <a:latin typeface="Calibri"/>
              <a:ea typeface="+mn-ea"/>
              <a:cs typeface="+mn-cs"/>
            </a:rPr>
            <a:t>Demonstrate competency in collaboraton with stakeholders to plan and implement informal assessment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SEDS.7.S1 – Collaboration - </a:t>
          </a:r>
          <a:r>
            <a:rPr lang="en-US" sz="1000" kern="1200">
              <a:solidFill>
                <a:sysClr val="windowText" lastClr="000000"/>
              </a:solidFill>
              <a:latin typeface="Calibri"/>
              <a:ea typeface="+mn-ea"/>
              <a:cs typeface="+mn-cs"/>
            </a:rPr>
            <a:t>Communicate with team members to determine assessment needs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SEDS.7.S2 – Collaboration - </a:t>
          </a:r>
          <a:r>
            <a:rPr lang="en-US" sz="1000" kern="1200">
              <a:solidFill>
                <a:sysClr val="windowText" lastClr="000000"/>
              </a:solidFill>
              <a:latin typeface="Calibri"/>
              <a:ea typeface="+mn-ea"/>
              <a:cs typeface="+mn-cs"/>
            </a:rPr>
            <a:t>Communicate with team members to review assessment results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SEDS.7.S4 – Collaboration - </a:t>
          </a:r>
          <a:r>
            <a:rPr lang="en-US" sz="1000" kern="1200">
              <a:solidFill>
                <a:sysClr val="windowText" lastClr="000000"/>
              </a:solidFill>
              <a:latin typeface="Calibri"/>
              <a:ea typeface="+mn-ea"/>
              <a:cs typeface="+mn-cs"/>
            </a:rPr>
            <a:t>Assist teachers in interpreting data including large scale and individual assessments</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SEDS.1:S3 – Assessment – </a:t>
          </a:r>
          <a:r>
            <a:rPr lang="en-US" sz="1000" kern="1200">
              <a:solidFill>
                <a:sysClr val="windowText" lastClr="000000"/>
              </a:solidFill>
              <a:latin typeface="Calibri"/>
              <a:ea typeface="+mn-ea"/>
              <a:cs typeface="+mn-cs"/>
            </a:rPr>
            <a:t>Assess basic academic skills formally and informally</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SEDS.1.S4 – Assessment – </a:t>
          </a:r>
          <a:r>
            <a:rPr lang="en-US" sz="1000" kern="1200">
              <a:solidFill>
                <a:sysClr val="windowText" lastClr="000000"/>
              </a:solidFill>
              <a:latin typeface="Calibri"/>
              <a:ea typeface="+mn-ea"/>
              <a:cs typeface="+mn-cs"/>
            </a:rPr>
            <a:t>Select, administer, and score assessment instruments accurately</a:t>
          </a:r>
        </a:p>
      </dsp:txBody>
      <dsp:txXfrm>
        <a:off x="1675427" y="881261"/>
        <a:ext cx="5894654" cy="1145151"/>
      </dsp:txXfrm>
    </dsp:sp>
    <dsp:sp modelId="{2582431D-4514-43C2-BAA5-2B2A934672A3}">
      <dsp:nvSpPr>
        <dsp:cNvPr id="0" name=""/>
        <dsp:cNvSpPr/>
      </dsp:nvSpPr>
      <dsp:spPr>
        <a:xfrm>
          <a:off x="98179" y="1625014"/>
          <a:ext cx="1273706" cy="22719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ctr" defTabSz="622300">
            <a:lnSpc>
              <a:spcPct val="90000"/>
            </a:lnSpc>
            <a:spcBef>
              <a:spcPct val="0"/>
            </a:spcBef>
            <a:spcAft>
              <a:spcPct val="35000"/>
            </a:spcAft>
            <a:buNone/>
          </a:pPr>
          <a:r>
            <a:rPr lang="en-US" sz="1400" b="1" kern="1200"/>
            <a:t>Plan, Implement, &amp; Interpret Formal Assessment</a:t>
          </a:r>
          <a:endParaRPr lang="en-US" sz="1400" b="1" kern="1200">
            <a:solidFill>
              <a:sysClr val="windowText" lastClr="000000">
                <a:hueOff val="0"/>
                <a:satOff val="0"/>
                <a:lumOff val="0"/>
                <a:alphaOff val="0"/>
              </a:sysClr>
            </a:solidFill>
            <a:latin typeface="Calibri"/>
            <a:ea typeface="+mn-ea"/>
            <a:cs typeface="+mn-cs"/>
          </a:endParaRPr>
        </a:p>
      </dsp:txBody>
      <dsp:txXfrm>
        <a:off x="98179" y="1625014"/>
        <a:ext cx="1273706" cy="2271974"/>
      </dsp:txXfrm>
    </dsp:sp>
    <dsp:sp modelId="{5EC9A5DA-C3C1-447E-87A9-8B9B92A8BF80}">
      <dsp:nvSpPr>
        <dsp:cNvPr id="0" name=""/>
        <dsp:cNvSpPr/>
      </dsp:nvSpPr>
      <dsp:spPr>
        <a:xfrm>
          <a:off x="1257275" y="1931669"/>
          <a:ext cx="326035" cy="1697851"/>
        </a:xfrm>
        <a:prstGeom prst="leftBrace">
          <a:avLst>
            <a:gd name="adj1" fmla="val 35000"/>
            <a:gd name="adj2" fmla="val 50000"/>
          </a:avLst>
        </a:pr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07F3E52C-F1D8-4BB9-A018-4706BC8CB7D2}">
      <dsp:nvSpPr>
        <dsp:cNvPr id="0" name=""/>
        <dsp:cNvSpPr/>
      </dsp:nvSpPr>
      <dsp:spPr>
        <a:xfrm>
          <a:off x="1644303" y="1869396"/>
          <a:ext cx="5913513" cy="1880318"/>
        </a:xfrm>
        <a:prstGeom prst="rect">
          <a:avLst/>
        </a:prstGeom>
        <a:solidFill>
          <a:sysClr val="window" lastClr="FFFFFF">
            <a:lumMod val="9500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rgbClr val="FF0000"/>
              </a:solidFill>
              <a:latin typeface="Calibri"/>
              <a:ea typeface="+mn-ea"/>
              <a:cs typeface="+mn-cs"/>
            </a:rPr>
            <a:t>Demonstrate competency in collaboration with sakeholders to plan, implement, and interpret formal assessment</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SEDS.1.S5- Assessment – </a:t>
          </a:r>
          <a:r>
            <a:rPr lang="en-US" sz="1000" kern="1200">
              <a:solidFill>
                <a:sysClr val="windowText" lastClr="000000"/>
              </a:solidFill>
              <a:latin typeface="Calibri"/>
              <a:ea typeface="+mn-ea"/>
              <a:cs typeface="+mn-cs"/>
            </a:rPr>
            <a:t>Analyze error patterns</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SEDS.5.K4 – Leadership and Policy – </a:t>
          </a:r>
          <a:r>
            <a:rPr lang="en-US" sz="1000" kern="1200">
              <a:solidFill>
                <a:sysClr val="windowText" lastClr="000000"/>
              </a:solidFill>
              <a:latin typeface="Calibri"/>
              <a:ea typeface="+mn-ea"/>
              <a:cs typeface="+mn-cs"/>
            </a:rPr>
            <a:t>Models, theories, and philosophies that form the basis of assessment</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SEDS.1.S6 – Assessment – </a:t>
          </a:r>
          <a:r>
            <a:rPr lang="en-US" sz="1000" kern="1200">
              <a:solidFill>
                <a:sysClr val="windowText" lastClr="000000"/>
              </a:solidFill>
              <a:latin typeface="Calibri"/>
              <a:ea typeface="+mn-ea"/>
              <a:cs typeface="+mn-cs"/>
            </a:rPr>
            <a:t>Prepare comprehensive assessment reports</a:t>
          </a:r>
          <a:r>
            <a:rPr lang="en-US" sz="1000" b="1" kern="1200">
              <a:solidFill>
                <a:sysClr val="windowText" lastClr="000000"/>
              </a:solidFill>
              <a:latin typeface="Calibri"/>
              <a:ea typeface="+mn-ea"/>
              <a:cs typeface="+mn-cs"/>
            </a:rPr>
            <a:t> </a:t>
          </a:r>
          <a:endParaRPr lang="en-US"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SEDS.1.S10 – Assessment – </a:t>
          </a:r>
          <a:r>
            <a:rPr lang="en-US" sz="1000" kern="1200">
              <a:solidFill>
                <a:sysClr val="windowText" lastClr="000000"/>
              </a:solidFill>
              <a:latin typeface="Calibri"/>
              <a:ea typeface="+mn-ea"/>
              <a:cs typeface="+mn-cs"/>
            </a:rPr>
            <a:t>Use progress monitoring data to develop and revise individual goals</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SEDS.1.S8 – Assessment – </a:t>
          </a:r>
          <a:r>
            <a:rPr lang="en-US" sz="1000" kern="1200">
              <a:solidFill>
                <a:sysClr val="windowText" lastClr="000000"/>
              </a:solidFill>
              <a:latin typeface="Calibri"/>
              <a:ea typeface="+mn-ea"/>
              <a:cs typeface="+mn-cs"/>
            </a:rPr>
            <a:t>Select accommodations and modification based on assessment results</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SEDS.7.S2 Collaboration – </a:t>
          </a:r>
          <a:r>
            <a:rPr lang="en-US" sz="1000" kern="1200">
              <a:solidFill>
                <a:sysClr val="windowText" lastClr="000000"/>
              </a:solidFill>
              <a:latin typeface="Calibri"/>
              <a:ea typeface="+mn-ea"/>
              <a:cs typeface="+mn-cs"/>
            </a:rPr>
            <a:t>Communicate with team members to review assessment results.</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a:ea typeface="+mn-ea"/>
              <a:cs typeface="+mn-cs"/>
            </a:rPr>
            <a:t>SEDS.7.S4 - Collaboration– </a:t>
          </a:r>
          <a:r>
            <a:rPr lang="en-US" sz="1000" kern="1200">
              <a:solidFill>
                <a:sysClr val="windowText" lastClr="000000"/>
              </a:solidFill>
              <a:latin typeface="Calibri"/>
              <a:ea typeface="+mn-ea"/>
              <a:cs typeface="+mn-cs"/>
            </a:rPr>
            <a:t>Assist teachers in interpreting data, including large-scale and individual assessments</a:t>
          </a:r>
          <a:r>
            <a:rPr lang="en-US" sz="1000" b="1" kern="1200">
              <a:solidFill>
                <a:sysClr val="windowText" lastClr="000000"/>
              </a:solidFill>
              <a:latin typeface="Calibri"/>
              <a:ea typeface="+mn-ea"/>
              <a:cs typeface="+mn-cs"/>
            </a:rPr>
            <a:t> </a:t>
          </a:r>
          <a:endParaRPr lang="en-US" sz="1000" kern="1200">
            <a:solidFill>
              <a:sysClr val="windowText" lastClr="000000"/>
            </a:solidFill>
            <a:latin typeface="Calibri"/>
            <a:ea typeface="+mn-ea"/>
            <a:cs typeface="+mn-cs"/>
          </a:endParaRPr>
        </a:p>
      </dsp:txBody>
      <dsp:txXfrm>
        <a:off x="1644303" y="1869396"/>
        <a:ext cx="5913513" cy="1880318"/>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CD47-A3B7-7642-9AAB-2D376DAE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April</dc:creator>
  <cp:lastModifiedBy>Brown, Laura H</cp:lastModifiedBy>
  <cp:revision>17</cp:revision>
  <cp:lastPrinted>2019-07-26T12:48:00Z</cp:lastPrinted>
  <dcterms:created xsi:type="dcterms:W3CDTF">2020-01-16T17:58:00Z</dcterms:created>
  <dcterms:modified xsi:type="dcterms:W3CDTF">2023-04-17T19:03:00Z</dcterms:modified>
</cp:coreProperties>
</file>