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376D" w14:textId="0011A23C" w:rsidR="006041DA" w:rsidRDefault="00FF6143" w:rsidP="000D28FE">
      <w:pPr>
        <w:pStyle w:val="BodyText"/>
        <w:ind w:right="90"/>
        <w:jc w:val="center"/>
        <w:rPr>
          <w:sz w:val="20"/>
        </w:rPr>
      </w:pPr>
      <w:r>
        <w:rPr>
          <w:noProof/>
          <w:sz w:val="20"/>
        </w:rPr>
        <w:drawing>
          <wp:inline distT="0" distB="0" distL="0" distR="0" wp14:anchorId="45C797E1" wp14:editId="19D9F90F">
            <wp:extent cx="6322103" cy="1836420"/>
            <wp:effectExtent l="0" t="0" r="0" b="0"/>
            <wp:docPr id="80315814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2897" cy="1842460"/>
                    </a:xfrm>
                    <a:prstGeom prst="rect">
                      <a:avLst/>
                    </a:prstGeom>
                    <a:noFill/>
                    <a:ln>
                      <a:noFill/>
                    </a:ln>
                  </pic:spPr>
                </pic:pic>
              </a:graphicData>
            </a:graphic>
          </wp:inline>
        </w:drawing>
      </w:r>
    </w:p>
    <w:p w14:paraId="317B1B14" w14:textId="77777777" w:rsidR="006041DA" w:rsidRDefault="006041DA" w:rsidP="006041DA">
      <w:pPr>
        <w:pStyle w:val="BodyText"/>
        <w:rPr>
          <w:sz w:val="20"/>
        </w:rPr>
      </w:pPr>
    </w:p>
    <w:p w14:paraId="5ACA96DF" w14:textId="77777777" w:rsidR="006041DA" w:rsidRDefault="006041DA" w:rsidP="006041DA">
      <w:pPr>
        <w:pStyle w:val="BodyText"/>
        <w:rPr>
          <w:sz w:val="20"/>
        </w:rPr>
      </w:pPr>
    </w:p>
    <w:p w14:paraId="290AC33A" w14:textId="77777777" w:rsidR="006041DA" w:rsidRDefault="006041DA" w:rsidP="006041DA">
      <w:pPr>
        <w:pStyle w:val="BodyText"/>
        <w:rPr>
          <w:sz w:val="20"/>
        </w:rPr>
      </w:pPr>
    </w:p>
    <w:p w14:paraId="1CF05639" w14:textId="77777777" w:rsidR="006041DA" w:rsidRDefault="006041DA" w:rsidP="006041DA">
      <w:pPr>
        <w:pStyle w:val="BodyText"/>
        <w:rPr>
          <w:sz w:val="20"/>
        </w:rPr>
      </w:pPr>
    </w:p>
    <w:p w14:paraId="4B288D7E" w14:textId="77777777" w:rsidR="006041DA" w:rsidRDefault="006041DA" w:rsidP="006041DA">
      <w:pPr>
        <w:pStyle w:val="BodyText"/>
        <w:rPr>
          <w:sz w:val="20"/>
        </w:rPr>
      </w:pPr>
    </w:p>
    <w:p w14:paraId="6DC8EADF" w14:textId="77777777" w:rsidR="006041DA" w:rsidRDefault="006041DA" w:rsidP="006041DA">
      <w:pPr>
        <w:pStyle w:val="BodyText"/>
        <w:rPr>
          <w:sz w:val="36"/>
          <w:szCs w:val="44"/>
        </w:rPr>
      </w:pPr>
    </w:p>
    <w:p w14:paraId="67591DAA" w14:textId="77777777" w:rsidR="006041DA" w:rsidRDefault="006041DA" w:rsidP="006041DA">
      <w:pPr>
        <w:pStyle w:val="BodyText"/>
        <w:rPr>
          <w:sz w:val="36"/>
          <w:szCs w:val="44"/>
        </w:rPr>
      </w:pPr>
    </w:p>
    <w:p w14:paraId="3B2186FD" w14:textId="77777777" w:rsidR="006041DA" w:rsidRDefault="006041DA" w:rsidP="006041DA">
      <w:pPr>
        <w:pStyle w:val="BodyText"/>
        <w:rPr>
          <w:sz w:val="36"/>
          <w:szCs w:val="44"/>
        </w:rPr>
      </w:pPr>
    </w:p>
    <w:p w14:paraId="29996948" w14:textId="77777777" w:rsidR="006041DA" w:rsidRPr="00E35D0C" w:rsidRDefault="006041DA" w:rsidP="006041DA">
      <w:pPr>
        <w:pStyle w:val="BodyText"/>
        <w:rPr>
          <w:sz w:val="36"/>
          <w:szCs w:val="44"/>
        </w:rPr>
      </w:pPr>
    </w:p>
    <w:p w14:paraId="4FE74D85" w14:textId="77777777" w:rsidR="006041DA" w:rsidRDefault="006041DA" w:rsidP="006041DA">
      <w:pPr>
        <w:pStyle w:val="BodyText"/>
        <w:rPr>
          <w:sz w:val="20"/>
        </w:rPr>
      </w:pPr>
    </w:p>
    <w:p w14:paraId="7795BF5B" w14:textId="77777777" w:rsidR="006041DA" w:rsidRDefault="006041DA" w:rsidP="006041DA">
      <w:pPr>
        <w:pStyle w:val="BodyText"/>
        <w:rPr>
          <w:sz w:val="20"/>
        </w:rPr>
      </w:pPr>
    </w:p>
    <w:p w14:paraId="3140B3CA" w14:textId="77777777" w:rsidR="006041DA" w:rsidRDefault="006041DA" w:rsidP="006041DA">
      <w:pPr>
        <w:spacing w:before="50"/>
        <w:ind w:right="720"/>
        <w:jc w:val="center"/>
        <w:rPr>
          <w:b/>
          <w:sz w:val="48"/>
        </w:rPr>
      </w:pPr>
      <w:r>
        <w:rPr>
          <w:b/>
          <w:sz w:val="48"/>
        </w:rPr>
        <w:t>Special</w:t>
      </w:r>
      <w:r>
        <w:rPr>
          <w:b/>
          <w:spacing w:val="-8"/>
          <w:sz w:val="48"/>
        </w:rPr>
        <w:t xml:space="preserve"> </w:t>
      </w:r>
      <w:r>
        <w:rPr>
          <w:b/>
          <w:spacing w:val="-2"/>
          <w:sz w:val="48"/>
        </w:rPr>
        <w:t>Education Ph.D. Handbook</w:t>
      </w:r>
    </w:p>
    <w:p w14:paraId="6FD77C41" w14:textId="77777777" w:rsidR="006041DA" w:rsidRPr="00667151" w:rsidRDefault="006041DA" w:rsidP="006041DA">
      <w:pPr>
        <w:pStyle w:val="BodyText"/>
        <w:rPr>
          <w:b/>
          <w:i/>
          <w:sz w:val="48"/>
        </w:rPr>
      </w:pPr>
    </w:p>
    <w:p w14:paraId="38C6BB48" w14:textId="77777777" w:rsidR="006041DA" w:rsidRDefault="006041DA" w:rsidP="006041DA">
      <w:pPr>
        <w:pStyle w:val="BodyText"/>
        <w:rPr>
          <w:b/>
          <w:i/>
          <w:sz w:val="48"/>
        </w:rPr>
      </w:pPr>
    </w:p>
    <w:p w14:paraId="77013754" w14:textId="77777777" w:rsidR="006041DA" w:rsidRDefault="006041DA" w:rsidP="006041DA">
      <w:pPr>
        <w:pStyle w:val="BodyText"/>
        <w:rPr>
          <w:b/>
          <w:i/>
          <w:sz w:val="48"/>
        </w:rPr>
      </w:pPr>
    </w:p>
    <w:p w14:paraId="1FA8A1C3" w14:textId="77777777" w:rsidR="006041DA" w:rsidRDefault="006041DA" w:rsidP="006041DA">
      <w:pPr>
        <w:pStyle w:val="BodyText"/>
        <w:rPr>
          <w:b/>
          <w:i/>
          <w:sz w:val="48"/>
        </w:rPr>
      </w:pPr>
    </w:p>
    <w:p w14:paraId="2C6B30EB" w14:textId="77777777" w:rsidR="006041DA" w:rsidRDefault="006041DA" w:rsidP="006041DA">
      <w:pPr>
        <w:pStyle w:val="BodyText"/>
        <w:rPr>
          <w:b/>
          <w:i/>
          <w:sz w:val="48"/>
        </w:rPr>
      </w:pPr>
    </w:p>
    <w:p w14:paraId="35AC2A90" w14:textId="77777777" w:rsidR="006041DA" w:rsidRPr="00667151" w:rsidRDefault="006041DA" w:rsidP="006041DA">
      <w:pPr>
        <w:pStyle w:val="BodyText"/>
        <w:rPr>
          <w:b/>
          <w:i/>
          <w:sz w:val="48"/>
        </w:rPr>
      </w:pPr>
    </w:p>
    <w:p w14:paraId="437DF00E" w14:textId="77777777" w:rsidR="006041DA" w:rsidRPr="006041DA" w:rsidRDefault="006041DA" w:rsidP="006041DA">
      <w:pPr>
        <w:pStyle w:val="NoSpacing"/>
        <w:jc w:val="center"/>
        <w:rPr>
          <w:b/>
          <w:bCs/>
          <w:sz w:val="32"/>
          <w:szCs w:val="32"/>
        </w:rPr>
      </w:pPr>
      <w:r w:rsidRPr="006041DA">
        <w:rPr>
          <w:b/>
          <w:bCs/>
          <w:sz w:val="32"/>
          <w:szCs w:val="32"/>
        </w:rPr>
        <w:t>Department of Special Education</w:t>
      </w:r>
    </w:p>
    <w:p w14:paraId="516F173C" w14:textId="77777777" w:rsidR="006041DA" w:rsidRPr="006041DA" w:rsidRDefault="006041DA" w:rsidP="006041DA">
      <w:pPr>
        <w:pStyle w:val="NoSpacing"/>
        <w:jc w:val="center"/>
        <w:rPr>
          <w:b/>
          <w:bCs/>
          <w:sz w:val="32"/>
          <w:szCs w:val="32"/>
        </w:rPr>
      </w:pPr>
      <w:r w:rsidRPr="006041DA">
        <w:rPr>
          <w:b/>
          <w:bCs/>
          <w:sz w:val="32"/>
          <w:szCs w:val="32"/>
        </w:rPr>
        <w:t>Texas Tech University</w:t>
      </w:r>
    </w:p>
    <w:p w14:paraId="2DDB43F2" w14:textId="77777777" w:rsidR="006041DA" w:rsidRPr="006041DA" w:rsidRDefault="006041DA" w:rsidP="006041DA">
      <w:pPr>
        <w:pStyle w:val="NoSpacing"/>
        <w:jc w:val="center"/>
        <w:rPr>
          <w:b/>
          <w:bCs/>
          <w:sz w:val="32"/>
          <w:szCs w:val="32"/>
        </w:rPr>
      </w:pPr>
      <w:r w:rsidRPr="006041DA">
        <w:rPr>
          <w:b/>
          <w:bCs/>
          <w:sz w:val="32"/>
          <w:szCs w:val="32"/>
        </w:rPr>
        <w:t>Box 1071</w:t>
      </w:r>
    </w:p>
    <w:p w14:paraId="4FCA6B03" w14:textId="77777777" w:rsidR="006041DA" w:rsidRPr="006041DA" w:rsidRDefault="006041DA" w:rsidP="006041DA">
      <w:pPr>
        <w:pStyle w:val="NoSpacing"/>
        <w:jc w:val="center"/>
        <w:rPr>
          <w:b/>
          <w:bCs/>
          <w:sz w:val="32"/>
          <w:szCs w:val="32"/>
        </w:rPr>
      </w:pPr>
      <w:r w:rsidRPr="006041DA">
        <w:rPr>
          <w:b/>
          <w:bCs/>
          <w:sz w:val="32"/>
          <w:szCs w:val="32"/>
        </w:rPr>
        <w:t>Lubbock,</w:t>
      </w:r>
      <w:r w:rsidRPr="006041DA">
        <w:rPr>
          <w:b/>
          <w:bCs/>
          <w:spacing w:val="-7"/>
          <w:sz w:val="32"/>
          <w:szCs w:val="32"/>
        </w:rPr>
        <w:t xml:space="preserve"> </w:t>
      </w:r>
      <w:r w:rsidRPr="006041DA">
        <w:rPr>
          <w:b/>
          <w:bCs/>
          <w:sz w:val="32"/>
          <w:szCs w:val="32"/>
        </w:rPr>
        <w:t>TX</w:t>
      </w:r>
      <w:r w:rsidRPr="006041DA">
        <w:rPr>
          <w:b/>
          <w:bCs/>
          <w:spacing w:val="-7"/>
          <w:sz w:val="32"/>
          <w:szCs w:val="32"/>
        </w:rPr>
        <w:t xml:space="preserve"> </w:t>
      </w:r>
      <w:r w:rsidRPr="006041DA">
        <w:rPr>
          <w:b/>
          <w:bCs/>
          <w:sz w:val="32"/>
          <w:szCs w:val="32"/>
        </w:rPr>
        <w:t>79409-</w:t>
      </w:r>
      <w:r w:rsidRPr="006041DA">
        <w:rPr>
          <w:b/>
          <w:bCs/>
          <w:spacing w:val="-4"/>
          <w:sz w:val="32"/>
          <w:szCs w:val="32"/>
        </w:rPr>
        <w:t>1071</w:t>
      </w:r>
    </w:p>
    <w:p w14:paraId="23783299" w14:textId="77777777" w:rsidR="006041DA" w:rsidRPr="006041DA" w:rsidRDefault="006041DA" w:rsidP="006041DA">
      <w:pPr>
        <w:pStyle w:val="NoSpacing"/>
        <w:jc w:val="center"/>
        <w:rPr>
          <w:b/>
          <w:bCs/>
          <w:sz w:val="32"/>
          <w:szCs w:val="32"/>
        </w:rPr>
      </w:pPr>
      <w:r w:rsidRPr="006041DA">
        <w:rPr>
          <w:b/>
          <w:bCs/>
          <w:sz w:val="32"/>
          <w:szCs w:val="32"/>
        </w:rPr>
        <w:t>(806)</w:t>
      </w:r>
      <w:r w:rsidRPr="006041DA">
        <w:rPr>
          <w:b/>
          <w:bCs/>
          <w:spacing w:val="-14"/>
          <w:sz w:val="32"/>
          <w:szCs w:val="32"/>
        </w:rPr>
        <w:t xml:space="preserve"> </w:t>
      </w:r>
      <w:r w:rsidRPr="006041DA">
        <w:rPr>
          <w:b/>
          <w:bCs/>
          <w:sz w:val="32"/>
          <w:szCs w:val="32"/>
        </w:rPr>
        <w:t>742-</w:t>
      </w:r>
      <w:r w:rsidRPr="006041DA">
        <w:rPr>
          <w:b/>
          <w:bCs/>
          <w:spacing w:val="-4"/>
          <w:sz w:val="32"/>
          <w:szCs w:val="32"/>
        </w:rPr>
        <w:t>1997</w:t>
      </w:r>
    </w:p>
    <w:p w14:paraId="5539EF9F" w14:textId="77777777" w:rsidR="006041DA" w:rsidRPr="006041DA" w:rsidRDefault="006041DA" w:rsidP="006041DA">
      <w:pPr>
        <w:pStyle w:val="NoSpacing"/>
        <w:jc w:val="center"/>
        <w:rPr>
          <w:b/>
          <w:bCs/>
          <w:sz w:val="32"/>
          <w:szCs w:val="32"/>
        </w:rPr>
      </w:pPr>
      <w:r w:rsidRPr="006041DA">
        <w:rPr>
          <w:b/>
          <w:bCs/>
          <w:sz w:val="32"/>
          <w:szCs w:val="32"/>
        </w:rPr>
        <w:t>Fax</w:t>
      </w:r>
      <w:r w:rsidRPr="006041DA">
        <w:rPr>
          <w:b/>
          <w:bCs/>
          <w:spacing w:val="-2"/>
          <w:sz w:val="32"/>
          <w:szCs w:val="32"/>
        </w:rPr>
        <w:t xml:space="preserve"> </w:t>
      </w:r>
      <w:r w:rsidRPr="006041DA">
        <w:rPr>
          <w:b/>
          <w:bCs/>
          <w:sz w:val="32"/>
          <w:szCs w:val="32"/>
        </w:rPr>
        <w:t>(806)</w:t>
      </w:r>
      <w:r w:rsidRPr="006041DA">
        <w:rPr>
          <w:b/>
          <w:bCs/>
          <w:spacing w:val="-2"/>
          <w:sz w:val="32"/>
          <w:szCs w:val="32"/>
        </w:rPr>
        <w:t xml:space="preserve"> </w:t>
      </w:r>
      <w:r w:rsidRPr="006041DA">
        <w:rPr>
          <w:b/>
          <w:bCs/>
          <w:sz w:val="32"/>
          <w:szCs w:val="32"/>
        </w:rPr>
        <w:t>742-</w:t>
      </w:r>
      <w:r w:rsidRPr="006041DA">
        <w:rPr>
          <w:b/>
          <w:bCs/>
          <w:spacing w:val="-4"/>
          <w:sz w:val="32"/>
          <w:szCs w:val="32"/>
        </w:rPr>
        <w:t>2179</w:t>
      </w:r>
    </w:p>
    <w:p w14:paraId="407326C0" w14:textId="667519FA" w:rsidR="006041DA" w:rsidRPr="006041DA" w:rsidRDefault="006041DA" w:rsidP="006041DA">
      <w:pPr>
        <w:pStyle w:val="NoSpacing"/>
        <w:jc w:val="center"/>
        <w:rPr>
          <w:b/>
          <w:bCs/>
          <w:sz w:val="32"/>
          <w:szCs w:val="32"/>
        </w:rPr>
      </w:pPr>
      <w:hyperlink r:id="rId9">
        <w:r w:rsidRPr="006041DA">
          <w:rPr>
            <w:b/>
            <w:bCs/>
            <w:spacing w:val="-2"/>
            <w:sz w:val="32"/>
            <w:szCs w:val="32"/>
          </w:rPr>
          <w:t>www.educ.ttu.edu</w:t>
        </w:r>
      </w:hyperlink>
      <w:r w:rsidRPr="006041DA">
        <w:rPr>
          <w:b/>
          <w:sz w:val="72"/>
          <w:szCs w:val="32"/>
        </w:rPr>
        <w:br w:type="page"/>
      </w:r>
    </w:p>
    <w:p w14:paraId="67BD21DE" w14:textId="01D2BAD2" w:rsidR="00C261EC" w:rsidRPr="00F52A79" w:rsidRDefault="00F52A79" w:rsidP="00552DE5">
      <w:pPr>
        <w:pStyle w:val="Heading2"/>
        <w:spacing w:before="308"/>
        <w:ind w:left="0"/>
        <w:jc w:val="center"/>
        <w:rPr>
          <w:i w:val="0"/>
          <w:iCs w:val="0"/>
          <w:spacing w:val="-6"/>
          <w:w w:val="95"/>
        </w:rPr>
      </w:pPr>
      <w:r w:rsidRPr="00F52A79">
        <w:rPr>
          <w:i w:val="0"/>
          <w:iCs w:val="0"/>
          <w:spacing w:val="-6"/>
          <w:w w:val="95"/>
        </w:rPr>
        <w:lastRenderedPageBreak/>
        <w:t>Introduction</w:t>
      </w:r>
    </w:p>
    <w:p w14:paraId="0F7A9C79" w14:textId="578CDFBE" w:rsidR="00552DE5" w:rsidRDefault="00552DE5" w:rsidP="00552DE5">
      <w:pPr>
        <w:pStyle w:val="BodyText"/>
        <w:spacing w:before="217"/>
      </w:pPr>
      <w:r w:rsidRPr="00552DE5">
        <w:t xml:space="preserve">Welcome to the Texas Tech University College of Education Ph.D. program in Special Education.  The program is a fully online, SACSCOC and Texas Higher Education Coordinating Board accredited entity serving doctoral students nationwide.  Housed in the Department of Special Education in the TTU College of Education, the program has been preparing Ph.D. graduates since 2015.  Prior to 2015, the Department offered a Doctor of Education (Ed.D.) program.  The Department of Special Education claims a long history of successful and innovative distance education programs dating back more than 25 years.  </w:t>
      </w:r>
    </w:p>
    <w:p w14:paraId="1CD83104" w14:textId="47CC9B9C" w:rsidR="005F50E6" w:rsidRPr="00E42F55" w:rsidRDefault="005F50E6" w:rsidP="00552DE5">
      <w:pPr>
        <w:pStyle w:val="BodyText"/>
        <w:spacing w:before="217"/>
      </w:pPr>
      <w:r w:rsidRPr="00E42F55">
        <w:t>The goal of the Ph.D. program in Special Education at Texas Tech University is to prepare leadership personnel to help shape the future of special education.</w:t>
      </w:r>
      <w:r w:rsidRPr="00E42F55">
        <w:rPr>
          <w:spacing w:val="40"/>
        </w:rPr>
        <w:t xml:space="preserve"> </w:t>
      </w:r>
      <w:r w:rsidRPr="00E42F55">
        <w:t>Graduates are prepared for roles as teachers and researchers in university programs and specialists and consultants in direct-service agencies.</w:t>
      </w:r>
      <w:r w:rsidRPr="00E42F55">
        <w:rPr>
          <w:spacing w:val="40"/>
        </w:rPr>
        <w:t xml:space="preserve"> </w:t>
      </w:r>
      <w:r w:rsidRPr="00E42F55">
        <w:t>The Ph.D. program in Special Education seeks to provide personnel for these roles by preparing reflective, culturally sensitive</w:t>
      </w:r>
      <w:r w:rsidRPr="00E42F55">
        <w:rPr>
          <w:spacing w:val="-3"/>
        </w:rPr>
        <w:t xml:space="preserve"> </w:t>
      </w:r>
      <w:r w:rsidRPr="00E42F55">
        <w:t>practitioners</w:t>
      </w:r>
      <w:r w:rsidRPr="00E42F55">
        <w:rPr>
          <w:spacing w:val="-2"/>
        </w:rPr>
        <w:t xml:space="preserve"> </w:t>
      </w:r>
      <w:r w:rsidRPr="00E42F55">
        <w:t>and</w:t>
      </w:r>
      <w:r w:rsidRPr="00E42F55">
        <w:rPr>
          <w:spacing w:val="-2"/>
        </w:rPr>
        <w:t xml:space="preserve"> </w:t>
      </w:r>
      <w:r w:rsidRPr="00E42F55">
        <w:t>leaders</w:t>
      </w:r>
      <w:r w:rsidRPr="00E42F55">
        <w:rPr>
          <w:spacing w:val="-2"/>
        </w:rPr>
        <w:t xml:space="preserve"> </w:t>
      </w:r>
      <w:r w:rsidRPr="00E42F55">
        <w:t>in</w:t>
      </w:r>
      <w:r w:rsidRPr="00E42F55">
        <w:rPr>
          <w:spacing w:val="-2"/>
        </w:rPr>
        <w:t xml:space="preserve"> </w:t>
      </w:r>
      <w:r w:rsidRPr="00E42F55">
        <w:t>the</w:t>
      </w:r>
      <w:r w:rsidRPr="00E42F55">
        <w:rPr>
          <w:spacing w:val="-3"/>
        </w:rPr>
        <w:t xml:space="preserve"> </w:t>
      </w:r>
      <w:r w:rsidRPr="00E42F55">
        <w:t>profession</w:t>
      </w:r>
      <w:r w:rsidRPr="00E42F55">
        <w:rPr>
          <w:spacing w:val="-2"/>
        </w:rPr>
        <w:t xml:space="preserve"> </w:t>
      </w:r>
      <w:r w:rsidRPr="00E42F55">
        <w:t>of</w:t>
      </w:r>
      <w:r w:rsidRPr="00E42F55">
        <w:rPr>
          <w:spacing w:val="-3"/>
        </w:rPr>
        <w:t xml:space="preserve"> </w:t>
      </w:r>
      <w:r w:rsidRPr="00E42F55">
        <w:t>education</w:t>
      </w:r>
      <w:r w:rsidRPr="00E42F55">
        <w:rPr>
          <w:spacing w:val="-2"/>
        </w:rPr>
        <w:t xml:space="preserve"> </w:t>
      </w:r>
      <w:r w:rsidRPr="00E42F55">
        <w:t>who</w:t>
      </w:r>
      <w:r w:rsidRPr="00E42F55">
        <w:rPr>
          <w:spacing w:val="-2"/>
        </w:rPr>
        <w:t xml:space="preserve"> </w:t>
      </w:r>
      <w:r w:rsidRPr="00E42F55">
        <w:t>practice</w:t>
      </w:r>
      <w:r w:rsidRPr="00E42F55">
        <w:rPr>
          <w:spacing w:val="-3"/>
        </w:rPr>
        <w:t xml:space="preserve"> </w:t>
      </w:r>
      <w:r w:rsidRPr="00E42F55">
        <w:t>within</w:t>
      </w:r>
      <w:r w:rsidRPr="00E42F55">
        <w:rPr>
          <w:spacing w:val="-2"/>
        </w:rPr>
        <w:t xml:space="preserve"> </w:t>
      </w:r>
      <w:r w:rsidRPr="00E42F55">
        <w:t xml:space="preserve">Council for Exceptional Children Professional Ethical Principles (see Appendix </w:t>
      </w:r>
      <w:r w:rsidR="00F95E92" w:rsidRPr="00E42F55">
        <w:t>A</w:t>
      </w:r>
      <w:r w:rsidRPr="00E42F55">
        <w:t>).</w:t>
      </w:r>
    </w:p>
    <w:p w14:paraId="2CDD28B1" w14:textId="77777777" w:rsidR="005F50E6" w:rsidRPr="00E42F55" w:rsidRDefault="005F50E6" w:rsidP="00552DE5">
      <w:pPr>
        <w:pStyle w:val="BodyText"/>
      </w:pPr>
    </w:p>
    <w:p w14:paraId="3B6ED7A8" w14:textId="2AAEDA53" w:rsidR="005F50E6" w:rsidRPr="00E42F55" w:rsidRDefault="005F50E6" w:rsidP="00552DE5">
      <w:pPr>
        <w:pStyle w:val="BodyText"/>
      </w:pPr>
      <w:r w:rsidRPr="00E42F55">
        <w:t>The</w:t>
      </w:r>
      <w:r w:rsidRPr="00E42F55">
        <w:rPr>
          <w:spacing w:val="-4"/>
        </w:rPr>
        <w:t xml:space="preserve"> </w:t>
      </w:r>
      <w:r w:rsidRPr="00E42F55">
        <w:t>program</w:t>
      </w:r>
      <w:r w:rsidRPr="00E42F55">
        <w:rPr>
          <w:spacing w:val="-3"/>
        </w:rPr>
        <w:t xml:space="preserve"> </w:t>
      </w:r>
      <w:r w:rsidRPr="00E42F55">
        <w:t>focuses</w:t>
      </w:r>
      <w:r w:rsidRPr="00E42F55">
        <w:rPr>
          <w:spacing w:val="-1"/>
        </w:rPr>
        <w:t xml:space="preserve"> </w:t>
      </w:r>
      <w:r w:rsidRPr="00E42F55">
        <w:t>on</w:t>
      </w:r>
      <w:r w:rsidRPr="00E42F55">
        <w:rPr>
          <w:spacing w:val="-3"/>
        </w:rPr>
        <w:t xml:space="preserve"> </w:t>
      </w:r>
      <w:r w:rsidRPr="00E42F55">
        <w:t>outcomes</w:t>
      </w:r>
      <w:r w:rsidRPr="00E42F55">
        <w:rPr>
          <w:spacing w:val="-3"/>
        </w:rPr>
        <w:t xml:space="preserve"> </w:t>
      </w:r>
      <w:r w:rsidRPr="00E42F55">
        <w:t>that</w:t>
      </w:r>
      <w:r w:rsidRPr="00E42F55">
        <w:rPr>
          <w:spacing w:val="-3"/>
        </w:rPr>
        <w:t xml:space="preserve"> </w:t>
      </w:r>
      <w:r w:rsidRPr="00E42F55">
        <w:t>will</w:t>
      </w:r>
      <w:r w:rsidRPr="00E42F55">
        <w:rPr>
          <w:spacing w:val="-3"/>
        </w:rPr>
        <w:t xml:space="preserve"> </w:t>
      </w:r>
      <w:r w:rsidRPr="00E42F55">
        <w:t>prepare</w:t>
      </w:r>
      <w:r w:rsidRPr="00E42F55">
        <w:rPr>
          <w:spacing w:val="-2"/>
        </w:rPr>
        <w:t xml:space="preserve"> </w:t>
      </w:r>
      <w:r w:rsidRPr="00E42F55">
        <w:t>graduates</w:t>
      </w:r>
      <w:r w:rsidRPr="00E42F55">
        <w:rPr>
          <w:spacing w:val="-3"/>
        </w:rPr>
        <w:t xml:space="preserve"> </w:t>
      </w:r>
      <w:r w:rsidRPr="00E42F55">
        <w:t>in</w:t>
      </w:r>
      <w:r w:rsidRPr="00E42F55">
        <w:rPr>
          <w:spacing w:val="-3"/>
        </w:rPr>
        <w:t xml:space="preserve"> </w:t>
      </w:r>
      <w:r w:rsidR="00F24BB1" w:rsidRPr="00E42F55">
        <w:rPr>
          <w:spacing w:val="-3"/>
        </w:rPr>
        <w:t xml:space="preserve">a variety of critical areas.  </w:t>
      </w:r>
      <w:r w:rsidR="00F24BB1" w:rsidRPr="00E42F55">
        <w:t>These include</w:t>
      </w:r>
      <w:r w:rsidRPr="00E42F55">
        <w:t xml:space="preserve"> research</w:t>
      </w:r>
      <w:r w:rsidR="00E72FD2" w:rsidRPr="00E42F55">
        <w:t xml:space="preserve"> </w:t>
      </w:r>
      <w:r w:rsidR="00C64621" w:rsidRPr="00E42F55">
        <w:t>as well as</w:t>
      </w:r>
      <w:r w:rsidR="00E72FD2" w:rsidRPr="00E42F55">
        <w:t xml:space="preserve"> grant development and </w:t>
      </w:r>
      <w:r w:rsidR="00F24BB1" w:rsidRPr="00E42F55">
        <w:t>management</w:t>
      </w:r>
      <w:r w:rsidRPr="00E42F55">
        <w:t xml:space="preserve">, </w:t>
      </w:r>
      <w:r w:rsidR="005346CE">
        <w:t>educator</w:t>
      </w:r>
      <w:r w:rsidRPr="00E42F55">
        <w:t xml:space="preserve"> </w:t>
      </w:r>
      <w:r w:rsidR="00F24BB1" w:rsidRPr="00E42F55">
        <w:t>preparation</w:t>
      </w:r>
      <w:r w:rsidRPr="00E42F55">
        <w:t>, and program development and evaluation.</w:t>
      </w:r>
      <w:r w:rsidRPr="00E42F55">
        <w:rPr>
          <w:spacing w:val="40"/>
        </w:rPr>
        <w:t xml:space="preserve"> </w:t>
      </w:r>
      <w:r w:rsidRPr="00E42F55">
        <w:t xml:space="preserve">Specific program outcomes are presented in Appendix </w:t>
      </w:r>
      <w:r w:rsidR="00F95E92" w:rsidRPr="00E42F55">
        <w:t>B</w:t>
      </w:r>
      <w:r w:rsidRPr="00E42F55">
        <w:t>.</w:t>
      </w:r>
      <w:r w:rsidR="00E72FD2" w:rsidRPr="00E42F55">
        <w:t xml:space="preserve">  </w:t>
      </w:r>
    </w:p>
    <w:p w14:paraId="26541B34" w14:textId="77777777" w:rsidR="005F50E6" w:rsidRPr="00E42F55" w:rsidRDefault="005F50E6" w:rsidP="00552DE5">
      <w:pPr>
        <w:pStyle w:val="BodyText"/>
      </w:pPr>
    </w:p>
    <w:p w14:paraId="03A46533" w14:textId="69ACAE87" w:rsidR="005F50E6" w:rsidRPr="00E42F55" w:rsidRDefault="005F50E6" w:rsidP="00552DE5">
      <w:pPr>
        <w:pStyle w:val="BodyText"/>
      </w:pPr>
      <w:r w:rsidRPr="00E42F55">
        <w:t>The Ph.D.</w:t>
      </w:r>
      <w:r w:rsidRPr="00E42F55">
        <w:rPr>
          <w:spacing w:val="-3"/>
        </w:rPr>
        <w:t xml:space="preserve"> </w:t>
      </w:r>
      <w:r w:rsidR="00B406AB" w:rsidRPr="00E42F55">
        <w:rPr>
          <w:spacing w:val="-3"/>
        </w:rPr>
        <w:t xml:space="preserve">degree </w:t>
      </w:r>
      <w:r w:rsidRPr="00E42F55">
        <w:t>in</w:t>
      </w:r>
      <w:r w:rsidRPr="00E42F55">
        <w:rPr>
          <w:spacing w:val="-3"/>
        </w:rPr>
        <w:t xml:space="preserve"> </w:t>
      </w:r>
      <w:r w:rsidRPr="00E42F55">
        <w:t>Special</w:t>
      </w:r>
      <w:r w:rsidRPr="00E42F55">
        <w:rPr>
          <w:spacing w:val="-3"/>
        </w:rPr>
        <w:t xml:space="preserve"> </w:t>
      </w:r>
      <w:r w:rsidRPr="00E42F55">
        <w:t>Education</w:t>
      </w:r>
      <w:r w:rsidRPr="00E42F55">
        <w:rPr>
          <w:spacing w:val="-3"/>
        </w:rPr>
        <w:t xml:space="preserve"> </w:t>
      </w:r>
      <w:r w:rsidRPr="00E42F55">
        <w:t>is</w:t>
      </w:r>
      <w:r w:rsidRPr="00E42F55">
        <w:rPr>
          <w:spacing w:val="-3"/>
        </w:rPr>
        <w:t xml:space="preserve"> </w:t>
      </w:r>
      <w:r w:rsidRPr="00E42F55">
        <w:t>under</w:t>
      </w:r>
      <w:r w:rsidRPr="00E42F55">
        <w:rPr>
          <w:spacing w:val="-2"/>
        </w:rPr>
        <w:t xml:space="preserve"> </w:t>
      </w:r>
      <w:r w:rsidRPr="00E42F55">
        <w:t>the</w:t>
      </w:r>
      <w:r w:rsidRPr="00E42F55">
        <w:rPr>
          <w:spacing w:val="-4"/>
        </w:rPr>
        <w:t xml:space="preserve"> </w:t>
      </w:r>
      <w:r w:rsidRPr="00E42F55">
        <w:t>auspices</w:t>
      </w:r>
      <w:r w:rsidRPr="00E42F55">
        <w:rPr>
          <w:spacing w:val="-3"/>
        </w:rPr>
        <w:t xml:space="preserve"> </w:t>
      </w:r>
      <w:r w:rsidRPr="00E42F55">
        <w:t>of</w:t>
      </w:r>
      <w:r w:rsidRPr="00E42F55">
        <w:rPr>
          <w:spacing w:val="-4"/>
        </w:rPr>
        <w:t xml:space="preserve"> </w:t>
      </w:r>
      <w:r w:rsidRPr="00E42F55">
        <w:t>the</w:t>
      </w:r>
      <w:r w:rsidRPr="00E42F55">
        <w:rPr>
          <w:spacing w:val="-2"/>
        </w:rPr>
        <w:t xml:space="preserve"> </w:t>
      </w:r>
      <w:r w:rsidRPr="00E42F55">
        <w:t>Department of Special Education in the College of Education.</w:t>
      </w:r>
      <w:r w:rsidRPr="00E42F55">
        <w:rPr>
          <w:spacing w:val="40"/>
        </w:rPr>
        <w:t xml:space="preserve"> </w:t>
      </w:r>
      <w:r w:rsidRPr="00E42F55">
        <w:t>The designation on the transcript and diploma reads Doctor of Philosophy.</w:t>
      </w:r>
      <w:r w:rsidRPr="00E42F55">
        <w:rPr>
          <w:spacing w:val="40"/>
        </w:rPr>
        <w:t xml:space="preserve"> </w:t>
      </w:r>
      <w:r w:rsidRPr="00E42F55">
        <w:t>Students must meet the requirements of the Graduate School, the College of Education, the Department of Special Education, and the Special Education Program track or area of focus in which they are enrolled in order to earn a doctoral degree.</w:t>
      </w:r>
    </w:p>
    <w:p w14:paraId="098D3AEA" w14:textId="6F835267" w:rsidR="005F50E6" w:rsidRPr="00E42F55" w:rsidRDefault="005F50E6" w:rsidP="00552DE5">
      <w:pPr>
        <w:pStyle w:val="BodyText"/>
        <w:rPr>
          <w:b/>
        </w:rPr>
      </w:pPr>
    </w:p>
    <w:p w14:paraId="3683DBC2" w14:textId="77777777" w:rsidR="00E42F55" w:rsidRPr="005346CE" w:rsidRDefault="00E42F55" w:rsidP="00552DE5">
      <w:pPr>
        <w:pStyle w:val="NormalWeb"/>
        <w:rPr>
          <w:rFonts w:ascii="Times New Roman" w:hAnsi="Times New Roman" w:cs="Times New Roman"/>
          <w:b/>
          <w:bCs/>
          <w:sz w:val="24"/>
          <w:szCs w:val="24"/>
        </w:rPr>
      </w:pPr>
      <w:r w:rsidRPr="005346CE">
        <w:rPr>
          <w:rFonts w:ascii="Times New Roman" w:hAnsi="Times New Roman" w:cs="Times New Roman"/>
          <w:b/>
          <w:bCs/>
          <w:sz w:val="24"/>
          <w:szCs w:val="24"/>
        </w:rPr>
        <w:t>Joseph G. Claudet, Ph.D.</w:t>
      </w:r>
    </w:p>
    <w:p w14:paraId="7B926BE1" w14:textId="77777777" w:rsidR="00E42F55" w:rsidRPr="00E42F55" w:rsidRDefault="00E42F55" w:rsidP="00552DE5">
      <w:pPr>
        <w:pStyle w:val="NormalWeb"/>
        <w:rPr>
          <w:rFonts w:ascii="Times New Roman" w:hAnsi="Times New Roman" w:cs="Times New Roman"/>
          <w:sz w:val="24"/>
          <w:szCs w:val="24"/>
        </w:rPr>
      </w:pPr>
      <w:r w:rsidRPr="00E42F55">
        <w:rPr>
          <w:rFonts w:ascii="Times New Roman" w:hAnsi="Times New Roman" w:cs="Times New Roman"/>
          <w:sz w:val="24"/>
          <w:szCs w:val="24"/>
        </w:rPr>
        <w:t>Associate Professor, Educational Leadership   </w:t>
      </w:r>
    </w:p>
    <w:p w14:paraId="3B417EBD" w14:textId="77777777" w:rsidR="00E42F55" w:rsidRPr="00E42F55" w:rsidRDefault="00E42F55" w:rsidP="00552DE5">
      <w:pPr>
        <w:pStyle w:val="NormalWeb"/>
        <w:rPr>
          <w:rFonts w:ascii="Times New Roman" w:hAnsi="Times New Roman" w:cs="Times New Roman"/>
          <w:sz w:val="24"/>
          <w:szCs w:val="24"/>
        </w:rPr>
      </w:pPr>
      <w:r w:rsidRPr="00E42F55">
        <w:rPr>
          <w:rFonts w:ascii="Times New Roman" w:hAnsi="Times New Roman" w:cs="Times New Roman"/>
          <w:sz w:val="24"/>
          <w:szCs w:val="24"/>
        </w:rPr>
        <w:t>Chair, Special Education Department  </w:t>
      </w:r>
    </w:p>
    <w:p w14:paraId="5AA7F6FE" w14:textId="77777777" w:rsidR="00E42F55" w:rsidRPr="00E42F55" w:rsidRDefault="00E42F55" w:rsidP="00552DE5">
      <w:pPr>
        <w:pStyle w:val="NormalWeb"/>
        <w:rPr>
          <w:rFonts w:ascii="Times New Roman" w:hAnsi="Times New Roman" w:cs="Times New Roman"/>
          <w:sz w:val="24"/>
          <w:szCs w:val="24"/>
        </w:rPr>
      </w:pPr>
      <w:r w:rsidRPr="005346CE">
        <w:rPr>
          <w:rFonts w:ascii="Times New Roman" w:hAnsi="Times New Roman" w:cs="Times New Roman"/>
          <w:sz w:val="24"/>
          <w:szCs w:val="24"/>
        </w:rPr>
        <w:t>Office Hours:</w:t>
      </w:r>
      <w:r w:rsidRPr="00E42F55">
        <w:rPr>
          <w:rFonts w:ascii="Times New Roman" w:hAnsi="Times New Roman" w:cs="Times New Roman"/>
          <w:sz w:val="24"/>
          <w:szCs w:val="24"/>
        </w:rPr>
        <w:t xml:space="preserve"> Monday thru Friday, 7:30am-1:00pm CST via Zoom and by appointment  </w:t>
      </w:r>
    </w:p>
    <w:p w14:paraId="78BB6269" w14:textId="77777777" w:rsidR="00E42F55" w:rsidRPr="00E42F55" w:rsidRDefault="00E42F55" w:rsidP="00552DE5">
      <w:pPr>
        <w:pStyle w:val="NormalWeb"/>
        <w:rPr>
          <w:rFonts w:ascii="Times New Roman" w:hAnsi="Times New Roman" w:cs="Times New Roman"/>
          <w:sz w:val="24"/>
          <w:szCs w:val="24"/>
        </w:rPr>
      </w:pPr>
      <w:r w:rsidRPr="00E42F55">
        <w:rPr>
          <w:rFonts w:ascii="Times New Roman" w:hAnsi="Times New Roman" w:cs="Times New Roman"/>
          <w:sz w:val="24"/>
          <w:szCs w:val="24"/>
        </w:rPr>
        <w:t>  </w:t>
      </w:r>
    </w:p>
    <w:p w14:paraId="47BB44D0" w14:textId="77777777" w:rsidR="00E42F55" w:rsidRPr="00E42F55" w:rsidRDefault="00E42F55" w:rsidP="00552DE5">
      <w:pPr>
        <w:pStyle w:val="NormalWeb"/>
        <w:rPr>
          <w:rFonts w:ascii="Times New Roman" w:hAnsi="Times New Roman" w:cs="Times New Roman"/>
          <w:sz w:val="24"/>
          <w:szCs w:val="24"/>
        </w:rPr>
      </w:pPr>
      <w:r w:rsidRPr="00E42F55">
        <w:rPr>
          <w:rFonts w:ascii="Times New Roman" w:hAnsi="Times New Roman" w:cs="Times New Roman"/>
          <w:sz w:val="24"/>
          <w:szCs w:val="24"/>
        </w:rPr>
        <w:t>Educational Leadership Program Coordinator   </w:t>
      </w:r>
    </w:p>
    <w:p w14:paraId="764BC457" w14:textId="77777777" w:rsidR="00E42F55" w:rsidRPr="00E42F55" w:rsidRDefault="00E42F55" w:rsidP="00552DE5">
      <w:pPr>
        <w:pStyle w:val="NormalWeb"/>
        <w:rPr>
          <w:rFonts w:ascii="Times New Roman" w:hAnsi="Times New Roman" w:cs="Times New Roman"/>
          <w:sz w:val="24"/>
          <w:szCs w:val="24"/>
        </w:rPr>
      </w:pPr>
      <w:r w:rsidRPr="00E42F55">
        <w:rPr>
          <w:rFonts w:ascii="Times New Roman" w:hAnsi="Times New Roman" w:cs="Times New Roman"/>
          <w:sz w:val="24"/>
          <w:szCs w:val="24"/>
        </w:rPr>
        <w:t>Faculty Lead / Cohort Advisor, Educational Leadership Doctor of Education Program:  </w:t>
      </w:r>
    </w:p>
    <w:p w14:paraId="53B82335" w14:textId="77777777" w:rsidR="00E42F55" w:rsidRPr="00E42F55" w:rsidRDefault="00E42F55" w:rsidP="00552DE5">
      <w:pPr>
        <w:pStyle w:val="NormalWeb"/>
        <w:rPr>
          <w:rFonts w:ascii="Times New Roman" w:hAnsi="Times New Roman" w:cs="Times New Roman"/>
          <w:sz w:val="24"/>
          <w:szCs w:val="24"/>
        </w:rPr>
      </w:pPr>
      <w:r w:rsidRPr="00E42F55">
        <w:rPr>
          <w:rFonts w:ascii="Times New Roman" w:hAnsi="Times New Roman" w:cs="Times New Roman"/>
          <w:i/>
          <w:iCs/>
          <w:sz w:val="24"/>
          <w:szCs w:val="24"/>
        </w:rPr>
        <w:t>CPED Executive EdD for School District Leaders</w:t>
      </w:r>
      <w:r w:rsidRPr="00E42F55">
        <w:rPr>
          <w:rFonts w:ascii="Times New Roman" w:hAnsi="Times New Roman" w:cs="Times New Roman"/>
          <w:sz w:val="24"/>
          <w:szCs w:val="24"/>
        </w:rPr>
        <w:t>  </w:t>
      </w:r>
    </w:p>
    <w:p w14:paraId="5A2B8DC8" w14:textId="77777777" w:rsidR="00E42F55" w:rsidRPr="00E42F55" w:rsidRDefault="00E42F55" w:rsidP="00552DE5">
      <w:pPr>
        <w:pStyle w:val="NormalWeb"/>
        <w:rPr>
          <w:rFonts w:ascii="Times New Roman" w:hAnsi="Times New Roman" w:cs="Times New Roman"/>
          <w:sz w:val="24"/>
          <w:szCs w:val="24"/>
        </w:rPr>
      </w:pPr>
      <w:r w:rsidRPr="00E42F55">
        <w:rPr>
          <w:rFonts w:ascii="Times New Roman" w:hAnsi="Times New Roman" w:cs="Times New Roman"/>
          <w:sz w:val="24"/>
          <w:szCs w:val="24"/>
        </w:rPr>
        <w:t>College of Education | Texas Tech University</w:t>
      </w:r>
      <w:r w:rsidRPr="00E42F55">
        <w:rPr>
          <w:rFonts w:ascii="Times New Roman" w:hAnsi="Times New Roman" w:cs="Times New Roman"/>
          <w:sz w:val="24"/>
          <w:szCs w:val="24"/>
        </w:rPr>
        <w:br/>
        <w:t>3008 18th St. | Box 41071</w:t>
      </w:r>
      <w:r w:rsidRPr="00E42F55">
        <w:rPr>
          <w:rFonts w:ascii="Times New Roman" w:hAnsi="Times New Roman" w:cs="Times New Roman"/>
          <w:sz w:val="24"/>
          <w:szCs w:val="24"/>
        </w:rPr>
        <w:br/>
        <w:t>Lubbock, Texas 79409-1071</w:t>
      </w:r>
      <w:r w:rsidRPr="00E42F55">
        <w:rPr>
          <w:rFonts w:ascii="Times New Roman" w:hAnsi="Times New Roman" w:cs="Times New Roman"/>
          <w:sz w:val="24"/>
          <w:szCs w:val="24"/>
        </w:rPr>
        <w:br/>
        <w:t>USA  </w:t>
      </w:r>
    </w:p>
    <w:p w14:paraId="53EB1037" w14:textId="77777777" w:rsidR="00E42F55" w:rsidRPr="00E42F55" w:rsidRDefault="00E42F55" w:rsidP="00552DE5">
      <w:pPr>
        <w:pStyle w:val="NormalWeb"/>
        <w:rPr>
          <w:rFonts w:ascii="Times New Roman" w:hAnsi="Times New Roman" w:cs="Times New Roman"/>
          <w:sz w:val="24"/>
          <w:szCs w:val="24"/>
        </w:rPr>
      </w:pPr>
      <w:r w:rsidRPr="00E42F55">
        <w:rPr>
          <w:rFonts w:ascii="Times New Roman" w:hAnsi="Times New Roman" w:cs="Times New Roman"/>
          <w:sz w:val="24"/>
          <w:szCs w:val="24"/>
        </w:rPr>
        <w:t>  </w:t>
      </w:r>
    </w:p>
    <w:p w14:paraId="7BD9F0A8" w14:textId="77777777" w:rsidR="00E42F55" w:rsidRDefault="00E42F55" w:rsidP="00552DE5">
      <w:pPr>
        <w:pStyle w:val="NormalWeb"/>
        <w:rPr>
          <w:rFonts w:ascii="Times New Roman" w:hAnsi="Times New Roman" w:cs="Times New Roman"/>
          <w:sz w:val="24"/>
          <w:szCs w:val="24"/>
        </w:rPr>
      </w:pPr>
      <w:r w:rsidRPr="00E42F55">
        <w:rPr>
          <w:rFonts w:ascii="Times New Roman" w:hAnsi="Times New Roman" w:cs="Times New Roman"/>
          <w:sz w:val="24"/>
          <w:szCs w:val="24"/>
        </w:rPr>
        <w:t xml:space="preserve">Email: </w:t>
      </w:r>
      <w:hyperlink r:id="rId10" w:history="1">
        <w:r w:rsidRPr="00E42F55">
          <w:rPr>
            <w:rStyle w:val="Hyperlink"/>
            <w:rFonts w:ascii="Times New Roman" w:hAnsi="Times New Roman" w:cs="Times New Roman"/>
            <w:sz w:val="24"/>
            <w:szCs w:val="24"/>
          </w:rPr>
          <w:t>joe.claudet@ttu.edu</w:t>
        </w:r>
      </w:hyperlink>
      <w:r w:rsidRPr="00E42F55">
        <w:rPr>
          <w:rFonts w:ascii="Times New Roman" w:hAnsi="Times New Roman" w:cs="Times New Roman"/>
          <w:sz w:val="24"/>
          <w:szCs w:val="24"/>
        </w:rPr>
        <w:br/>
        <w:t>Telephone: 806-789-6377</w:t>
      </w:r>
      <w:r>
        <w:rPr>
          <w:rFonts w:ascii="Times New Roman" w:hAnsi="Times New Roman" w:cs="Times New Roman"/>
          <w:sz w:val="24"/>
          <w:szCs w:val="24"/>
        </w:rPr>
        <w:t> </w:t>
      </w:r>
    </w:p>
    <w:p w14:paraId="5018DCFB" w14:textId="13336A5B" w:rsidR="00F52A79" w:rsidRPr="005168E1" w:rsidRDefault="00F52A79" w:rsidP="00552DE5">
      <w:pPr>
        <w:widowControl/>
        <w:autoSpaceDE/>
        <w:autoSpaceDN/>
        <w:spacing w:after="160" w:line="259" w:lineRule="auto"/>
        <w:rPr>
          <w:b/>
          <w:sz w:val="36"/>
          <w:szCs w:val="36"/>
        </w:rPr>
      </w:pPr>
      <w:r w:rsidRPr="005168E1">
        <w:rPr>
          <w:b/>
          <w:sz w:val="36"/>
          <w:szCs w:val="36"/>
        </w:rPr>
        <w:br w:type="page"/>
      </w:r>
    </w:p>
    <w:p w14:paraId="1BFD319B" w14:textId="0C55BBF8" w:rsidR="00B406AB" w:rsidRPr="00B406AB" w:rsidRDefault="00B406AB" w:rsidP="00552DE5">
      <w:pPr>
        <w:pStyle w:val="BodyText"/>
        <w:jc w:val="center"/>
        <w:rPr>
          <w:b/>
          <w:sz w:val="32"/>
          <w:szCs w:val="32"/>
        </w:rPr>
      </w:pPr>
      <w:r w:rsidRPr="00B406AB">
        <w:rPr>
          <w:b/>
          <w:sz w:val="32"/>
          <w:szCs w:val="32"/>
        </w:rPr>
        <w:lastRenderedPageBreak/>
        <w:t>Graduate Faculty</w:t>
      </w:r>
    </w:p>
    <w:p w14:paraId="6BBA55EF" w14:textId="77777777" w:rsidR="006041DA" w:rsidRDefault="006041DA" w:rsidP="009C22D0">
      <w:pPr>
        <w:pStyle w:val="BodyText"/>
        <w:spacing w:before="1"/>
        <w:ind w:right="720"/>
        <w:rPr>
          <w:b/>
          <w:bCs/>
          <w:szCs w:val="22"/>
        </w:rPr>
      </w:pPr>
    </w:p>
    <w:p w14:paraId="7AA28C7A" w14:textId="35E7B71D" w:rsidR="008F24DB" w:rsidRPr="008F24DB" w:rsidRDefault="008F24DB" w:rsidP="009C22D0">
      <w:pPr>
        <w:pStyle w:val="BodyText"/>
        <w:spacing w:before="1"/>
        <w:ind w:right="720"/>
        <w:rPr>
          <w:b/>
          <w:bCs/>
          <w:szCs w:val="22"/>
        </w:rPr>
      </w:pPr>
      <w:r w:rsidRPr="008F24DB">
        <w:rPr>
          <w:b/>
          <w:bCs/>
          <w:szCs w:val="22"/>
        </w:rPr>
        <w:t xml:space="preserve">Applied Behavior Analysis </w:t>
      </w:r>
      <w:r w:rsidR="006041DA">
        <w:rPr>
          <w:b/>
          <w:bCs/>
          <w:szCs w:val="22"/>
        </w:rPr>
        <w:t xml:space="preserve">Area </w:t>
      </w:r>
      <w:r w:rsidRPr="008F24DB">
        <w:rPr>
          <w:b/>
          <w:bCs/>
          <w:szCs w:val="22"/>
        </w:rPr>
        <w:t>Faculty</w:t>
      </w:r>
    </w:p>
    <w:p w14:paraId="0A19CEEB" w14:textId="2CC0C717" w:rsidR="005F50E6" w:rsidRPr="000530ED" w:rsidRDefault="005F50E6" w:rsidP="009C22D0">
      <w:pPr>
        <w:pStyle w:val="BodyText"/>
        <w:spacing w:before="1"/>
        <w:ind w:right="720"/>
        <w:rPr>
          <w:szCs w:val="22"/>
          <w:lang w:val="pt-PT"/>
        </w:rPr>
      </w:pPr>
      <w:r w:rsidRPr="000530ED">
        <w:rPr>
          <w:szCs w:val="22"/>
          <w:lang w:val="pt-PT"/>
        </w:rPr>
        <w:t>Devender Banda, Ph.D., BCBA-D</w:t>
      </w:r>
    </w:p>
    <w:p w14:paraId="1B23D1C8" w14:textId="77777777" w:rsidR="005F50E6" w:rsidRDefault="005F50E6" w:rsidP="00B2046C">
      <w:r>
        <w:t>Professor</w:t>
      </w:r>
    </w:p>
    <w:p w14:paraId="4833B947" w14:textId="77777777" w:rsidR="005F50E6" w:rsidRDefault="005F50E6" w:rsidP="009C22D0">
      <w:pPr>
        <w:pStyle w:val="BodyText"/>
        <w:spacing w:before="1"/>
        <w:ind w:right="720"/>
        <w:rPr>
          <w:szCs w:val="22"/>
        </w:rPr>
      </w:pPr>
      <w:r>
        <w:rPr>
          <w:szCs w:val="22"/>
        </w:rPr>
        <w:t>Applied Behavior Analysis</w:t>
      </w:r>
    </w:p>
    <w:p w14:paraId="0357A78C" w14:textId="77777777" w:rsidR="005F50E6" w:rsidRPr="0023518D" w:rsidRDefault="005F50E6" w:rsidP="009C22D0">
      <w:pPr>
        <w:pStyle w:val="BodyText"/>
        <w:spacing w:before="1"/>
        <w:ind w:right="720"/>
        <w:rPr>
          <w:szCs w:val="22"/>
        </w:rPr>
      </w:pPr>
      <w:r>
        <w:rPr>
          <w:szCs w:val="22"/>
        </w:rPr>
        <w:t>devender.banda@ttu.edu</w:t>
      </w:r>
    </w:p>
    <w:p w14:paraId="54C355AA" w14:textId="77777777" w:rsidR="005F50E6" w:rsidRPr="00F52A79" w:rsidRDefault="005F50E6" w:rsidP="009C22D0">
      <w:pPr>
        <w:pStyle w:val="BodyText"/>
        <w:spacing w:before="1"/>
        <w:ind w:right="720"/>
        <w:rPr>
          <w:sz w:val="16"/>
          <w:szCs w:val="14"/>
        </w:rPr>
      </w:pPr>
    </w:p>
    <w:p w14:paraId="428BECF2" w14:textId="77777777" w:rsidR="008F24DB" w:rsidRDefault="008F24DB" w:rsidP="008F24DB">
      <w:pPr>
        <w:pStyle w:val="BodyText"/>
        <w:spacing w:before="1"/>
        <w:ind w:right="720"/>
        <w:rPr>
          <w:szCs w:val="22"/>
        </w:rPr>
      </w:pPr>
      <w:r w:rsidRPr="0023518D">
        <w:rPr>
          <w:szCs w:val="22"/>
        </w:rPr>
        <w:t>Stacy Carter, Ph.D., BCBA-D</w:t>
      </w:r>
    </w:p>
    <w:p w14:paraId="0D0DE0F3" w14:textId="77777777" w:rsidR="008F24DB" w:rsidRDefault="008F24DB" w:rsidP="008F24DB">
      <w:pPr>
        <w:pStyle w:val="BodyText"/>
        <w:spacing w:before="1"/>
        <w:ind w:right="720"/>
        <w:rPr>
          <w:szCs w:val="22"/>
        </w:rPr>
      </w:pPr>
      <w:r>
        <w:rPr>
          <w:szCs w:val="22"/>
        </w:rPr>
        <w:t>Professor</w:t>
      </w:r>
    </w:p>
    <w:p w14:paraId="687B865E" w14:textId="77777777" w:rsidR="008F24DB" w:rsidRDefault="008F24DB" w:rsidP="008F24DB">
      <w:pPr>
        <w:pStyle w:val="BodyText"/>
        <w:spacing w:before="1"/>
        <w:ind w:right="720"/>
        <w:rPr>
          <w:szCs w:val="22"/>
        </w:rPr>
      </w:pPr>
      <w:r>
        <w:rPr>
          <w:szCs w:val="22"/>
        </w:rPr>
        <w:t>Applied Behavior Analysis</w:t>
      </w:r>
    </w:p>
    <w:p w14:paraId="65DEB7E9" w14:textId="77777777" w:rsidR="008F24DB" w:rsidRPr="0023518D" w:rsidRDefault="008F24DB" w:rsidP="008F24DB">
      <w:pPr>
        <w:pStyle w:val="BodyText"/>
        <w:spacing w:before="1"/>
        <w:ind w:right="720"/>
        <w:rPr>
          <w:szCs w:val="22"/>
        </w:rPr>
      </w:pPr>
      <w:r>
        <w:rPr>
          <w:szCs w:val="22"/>
        </w:rPr>
        <w:t>stacy.carter@ttu.edu</w:t>
      </w:r>
    </w:p>
    <w:p w14:paraId="25B7694D" w14:textId="77777777" w:rsidR="008F24DB" w:rsidRPr="00F52A79" w:rsidRDefault="008F24DB" w:rsidP="009C22D0">
      <w:pPr>
        <w:pStyle w:val="BodyText"/>
        <w:spacing w:before="1"/>
        <w:ind w:right="720"/>
        <w:rPr>
          <w:sz w:val="16"/>
          <w:szCs w:val="14"/>
        </w:rPr>
      </w:pPr>
    </w:p>
    <w:p w14:paraId="2A6C9739" w14:textId="77777777" w:rsidR="008F24DB" w:rsidRDefault="008F24DB" w:rsidP="008F24DB">
      <w:pPr>
        <w:pStyle w:val="BodyText"/>
        <w:spacing w:before="1"/>
        <w:ind w:right="720"/>
        <w:rPr>
          <w:szCs w:val="22"/>
        </w:rPr>
      </w:pPr>
      <w:r>
        <w:rPr>
          <w:szCs w:val="22"/>
        </w:rPr>
        <w:t>Jennifer Hamrick, Ph.D.</w:t>
      </w:r>
    </w:p>
    <w:p w14:paraId="22F23B81" w14:textId="77777777" w:rsidR="008F24DB" w:rsidRDefault="008F24DB" w:rsidP="008F24DB">
      <w:pPr>
        <w:pStyle w:val="BodyText"/>
        <w:spacing w:before="1"/>
        <w:ind w:right="720"/>
        <w:rPr>
          <w:szCs w:val="22"/>
        </w:rPr>
      </w:pPr>
      <w:r>
        <w:rPr>
          <w:szCs w:val="22"/>
        </w:rPr>
        <w:t>Assistant Professor</w:t>
      </w:r>
    </w:p>
    <w:p w14:paraId="41E17684" w14:textId="77777777" w:rsidR="008F24DB" w:rsidRDefault="008F24DB" w:rsidP="008F24DB">
      <w:pPr>
        <w:pStyle w:val="BodyText"/>
        <w:spacing w:before="1"/>
        <w:ind w:right="720"/>
        <w:rPr>
          <w:szCs w:val="22"/>
        </w:rPr>
      </w:pPr>
      <w:r>
        <w:rPr>
          <w:szCs w:val="22"/>
        </w:rPr>
        <w:t>Applied Behavior Analysis</w:t>
      </w:r>
    </w:p>
    <w:p w14:paraId="018C77B4" w14:textId="123DCF02" w:rsidR="008F24DB" w:rsidRDefault="008F24DB" w:rsidP="008F24DB">
      <w:pPr>
        <w:pStyle w:val="BodyText"/>
        <w:spacing w:before="1"/>
        <w:ind w:right="720"/>
        <w:rPr>
          <w:szCs w:val="22"/>
        </w:rPr>
      </w:pPr>
      <w:r>
        <w:rPr>
          <w:szCs w:val="22"/>
        </w:rPr>
        <w:t>jennifer.hamrick@ttu.edu</w:t>
      </w:r>
    </w:p>
    <w:p w14:paraId="46B8A39B" w14:textId="77777777" w:rsidR="008F24DB" w:rsidRPr="00F52A79" w:rsidRDefault="008F24DB" w:rsidP="009C22D0">
      <w:pPr>
        <w:pStyle w:val="BodyText"/>
        <w:spacing w:before="1"/>
        <w:ind w:right="720"/>
        <w:rPr>
          <w:sz w:val="16"/>
          <w:szCs w:val="14"/>
        </w:rPr>
      </w:pPr>
    </w:p>
    <w:p w14:paraId="495D40FB" w14:textId="4011FA97" w:rsidR="008F24DB" w:rsidRPr="008F24DB" w:rsidRDefault="008F24DB" w:rsidP="009C22D0">
      <w:pPr>
        <w:pStyle w:val="BodyText"/>
        <w:spacing w:before="1"/>
        <w:ind w:right="720"/>
        <w:rPr>
          <w:b/>
          <w:bCs/>
          <w:szCs w:val="22"/>
        </w:rPr>
      </w:pPr>
      <w:r w:rsidRPr="008F24DB">
        <w:rPr>
          <w:b/>
          <w:bCs/>
          <w:szCs w:val="22"/>
        </w:rPr>
        <w:t>Assessment</w:t>
      </w:r>
      <w:r w:rsidR="00D73000">
        <w:rPr>
          <w:b/>
          <w:bCs/>
          <w:szCs w:val="22"/>
        </w:rPr>
        <w:t xml:space="preserve"> and </w:t>
      </w:r>
      <w:r w:rsidRPr="008F24DB">
        <w:rPr>
          <w:b/>
          <w:bCs/>
          <w:szCs w:val="22"/>
        </w:rPr>
        <w:t>Generic</w:t>
      </w:r>
      <w:r w:rsidR="00D73000">
        <w:rPr>
          <w:b/>
          <w:bCs/>
          <w:szCs w:val="22"/>
        </w:rPr>
        <w:t>: High Incidence Disabilities</w:t>
      </w:r>
      <w:r w:rsidRPr="008F24DB">
        <w:rPr>
          <w:b/>
          <w:bCs/>
          <w:szCs w:val="22"/>
        </w:rPr>
        <w:t xml:space="preserve"> </w:t>
      </w:r>
      <w:r w:rsidR="006041DA">
        <w:rPr>
          <w:b/>
          <w:bCs/>
          <w:szCs w:val="22"/>
        </w:rPr>
        <w:t xml:space="preserve">Track </w:t>
      </w:r>
      <w:r w:rsidRPr="008F24DB">
        <w:rPr>
          <w:b/>
          <w:bCs/>
          <w:szCs w:val="22"/>
        </w:rPr>
        <w:t>Faculty</w:t>
      </w:r>
    </w:p>
    <w:p w14:paraId="64BA3040" w14:textId="34695E8E" w:rsidR="005F50E6" w:rsidRDefault="005F50E6" w:rsidP="009C22D0">
      <w:pPr>
        <w:pStyle w:val="BodyText"/>
        <w:spacing w:before="1"/>
        <w:ind w:right="720"/>
        <w:rPr>
          <w:szCs w:val="22"/>
        </w:rPr>
      </w:pPr>
      <w:r>
        <w:rPr>
          <w:szCs w:val="22"/>
        </w:rPr>
        <w:t>Janna Brendle, Ph.D.</w:t>
      </w:r>
    </w:p>
    <w:p w14:paraId="55D9EAC1" w14:textId="77777777" w:rsidR="005F50E6" w:rsidRDefault="005F50E6" w:rsidP="009C22D0">
      <w:pPr>
        <w:pStyle w:val="BodyText"/>
        <w:spacing w:before="1"/>
        <w:ind w:right="720"/>
        <w:rPr>
          <w:szCs w:val="22"/>
        </w:rPr>
      </w:pPr>
      <w:r>
        <w:rPr>
          <w:szCs w:val="22"/>
        </w:rPr>
        <w:t>Associate Professor</w:t>
      </w:r>
    </w:p>
    <w:p w14:paraId="240FD059" w14:textId="77777777" w:rsidR="005F50E6" w:rsidRDefault="005F50E6" w:rsidP="009C22D0">
      <w:pPr>
        <w:pStyle w:val="BodyText"/>
        <w:spacing w:before="1"/>
        <w:ind w:right="720"/>
        <w:rPr>
          <w:szCs w:val="22"/>
        </w:rPr>
      </w:pPr>
      <w:r>
        <w:rPr>
          <w:szCs w:val="22"/>
        </w:rPr>
        <w:t>Generic/Educational Diagnostician</w:t>
      </w:r>
    </w:p>
    <w:p w14:paraId="0DB89ED5" w14:textId="77777777" w:rsidR="005F50E6" w:rsidRDefault="005F50E6" w:rsidP="009C22D0">
      <w:pPr>
        <w:pStyle w:val="BodyText"/>
        <w:spacing w:before="1"/>
        <w:ind w:right="720"/>
        <w:rPr>
          <w:szCs w:val="22"/>
        </w:rPr>
      </w:pPr>
      <w:r>
        <w:rPr>
          <w:szCs w:val="22"/>
        </w:rPr>
        <w:t>janna.brendle@ttu.edu</w:t>
      </w:r>
    </w:p>
    <w:p w14:paraId="7EB20334" w14:textId="77777777" w:rsidR="005F50E6" w:rsidRPr="00F52A79" w:rsidRDefault="005F50E6" w:rsidP="009C22D0">
      <w:pPr>
        <w:pStyle w:val="BodyText"/>
        <w:spacing w:before="1"/>
        <w:ind w:right="720"/>
        <w:rPr>
          <w:sz w:val="16"/>
          <w:szCs w:val="14"/>
        </w:rPr>
      </w:pPr>
    </w:p>
    <w:p w14:paraId="0E31DA14" w14:textId="77777777" w:rsidR="005F50E6" w:rsidRPr="0023518D" w:rsidRDefault="005F50E6" w:rsidP="00B2046C">
      <w:r w:rsidRPr="0023518D">
        <w:t>Laura Brown, Ph.D.</w:t>
      </w:r>
    </w:p>
    <w:p w14:paraId="2987F23B" w14:textId="77777777" w:rsidR="005F50E6" w:rsidRDefault="005F50E6" w:rsidP="009C22D0">
      <w:pPr>
        <w:pStyle w:val="BodyText"/>
        <w:spacing w:before="1"/>
        <w:ind w:right="720"/>
        <w:rPr>
          <w:szCs w:val="22"/>
        </w:rPr>
      </w:pPr>
      <w:r>
        <w:rPr>
          <w:szCs w:val="22"/>
        </w:rPr>
        <w:t>Assistant Professor of Practice</w:t>
      </w:r>
    </w:p>
    <w:p w14:paraId="5F64876A" w14:textId="77777777" w:rsidR="005F50E6" w:rsidRDefault="005F50E6" w:rsidP="009C22D0">
      <w:pPr>
        <w:pStyle w:val="BodyText"/>
        <w:spacing w:before="1"/>
        <w:ind w:right="720"/>
        <w:rPr>
          <w:szCs w:val="22"/>
        </w:rPr>
      </w:pPr>
      <w:r>
        <w:rPr>
          <w:szCs w:val="22"/>
        </w:rPr>
        <w:t>Generic/Educational Diagnostician</w:t>
      </w:r>
    </w:p>
    <w:p w14:paraId="297108EB" w14:textId="3D69B723" w:rsidR="005F50E6" w:rsidRDefault="005F50E6" w:rsidP="009C22D0">
      <w:pPr>
        <w:pStyle w:val="BodyText"/>
        <w:spacing w:before="1"/>
        <w:ind w:right="720"/>
        <w:rPr>
          <w:szCs w:val="22"/>
        </w:rPr>
      </w:pPr>
      <w:r>
        <w:rPr>
          <w:szCs w:val="22"/>
        </w:rPr>
        <w:t>laura.h.brown@ttu.edu</w:t>
      </w:r>
    </w:p>
    <w:p w14:paraId="6846590C" w14:textId="77777777" w:rsidR="005F50E6" w:rsidRPr="00F52A79" w:rsidRDefault="005F50E6" w:rsidP="009C22D0">
      <w:pPr>
        <w:pStyle w:val="BodyText"/>
        <w:spacing w:before="1"/>
        <w:ind w:right="720"/>
        <w:rPr>
          <w:sz w:val="16"/>
          <w:szCs w:val="16"/>
        </w:rPr>
      </w:pPr>
    </w:p>
    <w:p w14:paraId="6DD317BE" w14:textId="77777777" w:rsidR="005F50E6" w:rsidRDefault="005F50E6" w:rsidP="009C22D0">
      <w:pPr>
        <w:pStyle w:val="BodyText"/>
        <w:spacing w:before="1"/>
        <w:ind w:right="720"/>
        <w:rPr>
          <w:szCs w:val="22"/>
        </w:rPr>
      </w:pPr>
      <w:r>
        <w:rPr>
          <w:szCs w:val="22"/>
        </w:rPr>
        <w:t>Robin H. Lock, Ph.D.</w:t>
      </w:r>
    </w:p>
    <w:p w14:paraId="5642D3ED" w14:textId="77777777" w:rsidR="005F50E6" w:rsidRDefault="005F50E6" w:rsidP="009C22D0">
      <w:pPr>
        <w:pStyle w:val="BodyText"/>
        <w:spacing w:before="1"/>
        <w:ind w:right="720"/>
        <w:rPr>
          <w:szCs w:val="22"/>
        </w:rPr>
      </w:pPr>
      <w:r>
        <w:rPr>
          <w:szCs w:val="22"/>
        </w:rPr>
        <w:t>Professor</w:t>
      </w:r>
    </w:p>
    <w:p w14:paraId="5CC90755" w14:textId="77777777" w:rsidR="005F50E6" w:rsidRDefault="005F50E6" w:rsidP="009C22D0">
      <w:pPr>
        <w:pStyle w:val="BodyText"/>
        <w:spacing w:before="1"/>
        <w:ind w:right="720"/>
        <w:rPr>
          <w:szCs w:val="22"/>
        </w:rPr>
      </w:pPr>
      <w:r>
        <w:rPr>
          <w:szCs w:val="22"/>
        </w:rPr>
        <w:t>Generic/Educational Diagnostician</w:t>
      </w:r>
    </w:p>
    <w:p w14:paraId="272B38B9" w14:textId="77777777" w:rsidR="005F50E6" w:rsidRDefault="005F50E6" w:rsidP="009C22D0">
      <w:pPr>
        <w:pStyle w:val="BodyText"/>
        <w:spacing w:before="1"/>
        <w:ind w:right="720"/>
        <w:rPr>
          <w:szCs w:val="22"/>
        </w:rPr>
      </w:pPr>
      <w:r>
        <w:rPr>
          <w:szCs w:val="22"/>
        </w:rPr>
        <w:t>robin.lock@ttu.edu</w:t>
      </w:r>
    </w:p>
    <w:p w14:paraId="402BD9D0" w14:textId="77777777" w:rsidR="005F50E6" w:rsidRPr="00F52A79" w:rsidRDefault="005F50E6" w:rsidP="009C22D0">
      <w:pPr>
        <w:pStyle w:val="BodyText"/>
        <w:spacing w:before="1"/>
        <w:ind w:right="720"/>
        <w:rPr>
          <w:sz w:val="16"/>
          <w:szCs w:val="16"/>
        </w:rPr>
      </w:pPr>
    </w:p>
    <w:p w14:paraId="6AA03FF1" w14:textId="1467850E" w:rsidR="008F24DB" w:rsidRPr="008F24DB" w:rsidRDefault="008F24DB" w:rsidP="009C22D0">
      <w:pPr>
        <w:pStyle w:val="BodyText"/>
        <w:spacing w:before="1"/>
        <w:ind w:right="720"/>
        <w:rPr>
          <w:b/>
          <w:bCs/>
          <w:szCs w:val="22"/>
        </w:rPr>
      </w:pPr>
      <w:r w:rsidRPr="008F24DB">
        <w:rPr>
          <w:b/>
          <w:bCs/>
          <w:szCs w:val="22"/>
        </w:rPr>
        <w:t xml:space="preserve">Sensory Impairments </w:t>
      </w:r>
      <w:r w:rsidR="006041DA">
        <w:rPr>
          <w:b/>
          <w:bCs/>
          <w:szCs w:val="22"/>
        </w:rPr>
        <w:t xml:space="preserve">Area </w:t>
      </w:r>
      <w:r w:rsidRPr="008F24DB">
        <w:rPr>
          <w:b/>
          <w:bCs/>
          <w:szCs w:val="22"/>
        </w:rPr>
        <w:t>Faculty</w:t>
      </w:r>
    </w:p>
    <w:p w14:paraId="0A56D47B" w14:textId="77777777" w:rsidR="00CC0507" w:rsidRPr="00CC0507" w:rsidRDefault="00CC0507" w:rsidP="00CC0507">
      <w:pPr>
        <w:pStyle w:val="BodyText"/>
        <w:spacing w:before="1"/>
        <w:ind w:right="720"/>
      </w:pPr>
      <w:r w:rsidRPr="00CC0507">
        <w:t>Katie Ericson, Ph.D.</w:t>
      </w:r>
    </w:p>
    <w:p w14:paraId="40222A35" w14:textId="77777777" w:rsidR="00CC0507" w:rsidRPr="00CC0507" w:rsidRDefault="00CC0507" w:rsidP="00CC0507">
      <w:pPr>
        <w:pStyle w:val="BodyText"/>
        <w:spacing w:before="1"/>
        <w:ind w:right="720"/>
      </w:pPr>
      <w:r w:rsidRPr="00CC0507">
        <w:t>Assistant Professor</w:t>
      </w:r>
    </w:p>
    <w:p w14:paraId="79B9FD94" w14:textId="0DCFB47E" w:rsidR="00CC0507" w:rsidRPr="00CC0507" w:rsidRDefault="00541995" w:rsidP="00CC0507">
      <w:pPr>
        <w:pStyle w:val="BodyText"/>
        <w:spacing w:before="1"/>
        <w:ind w:right="720"/>
      </w:pPr>
      <w:r>
        <w:t>Sensory Impairments</w:t>
      </w:r>
      <w:r w:rsidR="00DC57B9">
        <w:t>-Visual Impairment</w:t>
      </w:r>
    </w:p>
    <w:p w14:paraId="6F421E29" w14:textId="2CFD74D7" w:rsidR="00CC0507" w:rsidRPr="00CC0507" w:rsidRDefault="00541995" w:rsidP="00CC0507">
      <w:pPr>
        <w:pStyle w:val="BodyText"/>
        <w:spacing w:before="1"/>
        <w:ind w:right="720"/>
      </w:pPr>
      <w:r>
        <w:t>k</w:t>
      </w:r>
      <w:r w:rsidR="00CC0507" w:rsidRPr="00CC0507">
        <w:t>atherine.</w:t>
      </w:r>
      <w:r>
        <w:t>e</w:t>
      </w:r>
      <w:r w:rsidR="00CC0507" w:rsidRPr="00CC0507">
        <w:t>ricson@ttu.edu</w:t>
      </w:r>
    </w:p>
    <w:p w14:paraId="532AA006" w14:textId="77777777" w:rsidR="00541995" w:rsidRDefault="00541995" w:rsidP="009C22D0">
      <w:pPr>
        <w:pStyle w:val="BodyText"/>
        <w:spacing w:before="1"/>
        <w:ind w:right="720"/>
        <w:rPr>
          <w:szCs w:val="22"/>
        </w:rPr>
      </w:pPr>
    </w:p>
    <w:p w14:paraId="404A1288" w14:textId="186AC595" w:rsidR="006041DA" w:rsidRDefault="00C261EC" w:rsidP="009C22D0">
      <w:pPr>
        <w:pStyle w:val="BodyText"/>
        <w:spacing w:before="1"/>
        <w:ind w:right="720"/>
        <w:rPr>
          <w:szCs w:val="22"/>
        </w:rPr>
      </w:pPr>
      <w:r>
        <w:rPr>
          <w:szCs w:val="22"/>
        </w:rPr>
        <w:t>Nora Griffin-Shirley, Ph.D.</w:t>
      </w:r>
    </w:p>
    <w:p w14:paraId="039B57C0" w14:textId="45714CB7" w:rsidR="00C261EC" w:rsidRPr="000530ED" w:rsidRDefault="00C261EC" w:rsidP="009C22D0">
      <w:pPr>
        <w:pStyle w:val="BodyText"/>
        <w:spacing w:before="1"/>
        <w:ind w:right="720"/>
        <w:rPr>
          <w:szCs w:val="22"/>
          <w:lang w:val="pt-PT"/>
        </w:rPr>
      </w:pPr>
      <w:r w:rsidRPr="000530ED">
        <w:rPr>
          <w:szCs w:val="22"/>
          <w:lang w:val="pt-PT"/>
        </w:rPr>
        <w:t>Professor</w:t>
      </w:r>
    </w:p>
    <w:p w14:paraId="529C708C" w14:textId="3B968047" w:rsidR="00C261EC" w:rsidRPr="000530ED" w:rsidRDefault="00C261EC" w:rsidP="009C22D0">
      <w:pPr>
        <w:pStyle w:val="BodyText"/>
        <w:spacing w:before="1"/>
        <w:ind w:right="720"/>
        <w:rPr>
          <w:szCs w:val="22"/>
          <w:lang w:val="pt-PT"/>
        </w:rPr>
      </w:pPr>
      <w:r w:rsidRPr="000530ED">
        <w:rPr>
          <w:szCs w:val="22"/>
          <w:lang w:val="pt-PT"/>
        </w:rPr>
        <w:t>Sensory Impairments</w:t>
      </w:r>
      <w:r w:rsidR="00DC57B9">
        <w:rPr>
          <w:szCs w:val="22"/>
          <w:lang w:val="pt-PT"/>
        </w:rPr>
        <w:t>-Orientation and Mobility</w:t>
      </w:r>
    </w:p>
    <w:p w14:paraId="2BF5CD03" w14:textId="76576E5A" w:rsidR="00C261EC" w:rsidRDefault="000A1038" w:rsidP="009C22D0">
      <w:pPr>
        <w:pStyle w:val="BodyText"/>
        <w:spacing w:before="1"/>
        <w:ind w:right="720"/>
        <w:rPr>
          <w:szCs w:val="22"/>
          <w:lang w:val="pt-PT"/>
        </w:rPr>
      </w:pPr>
      <w:hyperlink r:id="rId11" w:history="1">
        <w:r w:rsidRPr="007E5618">
          <w:rPr>
            <w:rStyle w:val="Hyperlink"/>
            <w:szCs w:val="22"/>
            <w:lang w:val="pt-PT"/>
          </w:rPr>
          <w:t>n.griffin-shirley@ttu.edu</w:t>
        </w:r>
      </w:hyperlink>
    </w:p>
    <w:p w14:paraId="25BCD86B" w14:textId="77777777" w:rsidR="000A1038" w:rsidRDefault="000A1038" w:rsidP="009C22D0">
      <w:pPr>
        <w:pStyle w:val="BodyText"/>
        <w:spacing w:before="1"/>
        <w:ind w:right="720"/>
        <w:rPr>
          <w:szCs w:val="22"/>
          <w:lang w:val="pt-PT"/>
        </w:rPr>
      </w:pPr>
    </w:p>
    <w:p w14:paraId="487EC6B4" w14:textId="77777777" w:rsidR="000A1038" w:rsidRDefault="000A1038" w:rsidP="000A1038">
      <w:pPr>
        <w:pStyle w:val="BodyText"/>
        <w:spacing w:before="1"/>
        <w:ind w:right="720"/>
      </w:pPr>
    </w:p>
    <w:p w14:paraId="1DA57C7B" w14:textId="77777777" w:rsidR="000A1038" w:rsidRDefault="000A1038" w:rsidP="000A1038">
      <w:pPr>
        <w:pStyle w:val="BodyText"/>
        <w:spacing w:before="1"/>
        <w:ind w:right="720"/>
      </w:pPr>
    </w:p>
    <w:p w14:paraId="0F32E6AD" w14:textId="77777777" w:rsidR="000A1038" w:rsidRDefault="000A1038" w:rsidP="000A1038">
      <w:pPr>
        <w:pStyle w:val="BodyText"/>
        <w:spacing w:before="1"/>
        <w:ind w:right="720"/>
      </w:pPr>
    </w:p>
    <w:p w14:paraId="5395B91D" w14:textId="70A5441C" w:rsidR="000A1038" w:rsidRPr="000A1038" w:rsidRDefault="000A1038" w:rsidP="000A1038">
      <w:pPr>
        <w:pStyle w:val="BodyText"/>
        <w:spacing w:before="1"/>
        <w:ind w:right="720"/>
      </w:pPr>
      <w:r w:rsidRPr="000A1038">
        <w:lastRenderedPageBreak/>
        <w:t>Jongwoo Lee, Ph.D.</w:t>
      </w:r>
    </w:p>
    <w:p w14:paraId="31EB7B75" w14:textId="77777777" w:rsidR="000A1038" w:rsidRPr="000A1038" w:rsidRDefault="000A1038" w:rsidP="000A1038">
      <w:pPr>
        <w:pStyle w:val="BodyText"/>
        <w:spacing w:before="1"/>
        <w:ind w:right="720"/>
      </w:pPr>
      <w:r w:rsidRPr="000A1038">
        <w:t>Assistant Professor</w:t>
      </w:r>
    </w:p>
    <w:p w14:paraId="31EBFCE4" w14:textId="210A0AFC" w:rsidR="000A1038" w:rsidRPr="000A1038" w:rsidRDefault="000A1038" w:rsidP="000A1038">
      <w:pPr>
        <w:pStyle w:val="BodyText"/>
        <w:spacing w:before="1"/>
        <w:ind w:right="720"/>
      </w:pPr>
      <w:r>
        <w:t>Sensory Impairments</w:t>
      </w:r>
      <w:r w:rsidR="00DC57B9">
        <w:t>-Deaf and Hard of Hearing</w:t>
      </w:r>
    </w:p>
    <w:p w14:paraId="455171F2" w14:textId="77777777" w:rsidR="000A1038" w:rsidRPr="000A1038" w:rsidRDefault="000A1038" w:rsidP="000A1038">
      <w:pPr>
        <w:pStyle w:val="BodyText"/>
        <w:spacing w:before="1"/>
        <w:ind w:right="720"/>
      </w:pPr>
      <w:r w:rsidRPr="000A1038">
        <w:t>Email: </w:t>
      </w:r>
      <w:hyperlink r:id="rId12" w:history="1">
        <w:r w:rsidRPr="000A1038">
          <w:rPr>
            <w:rStyle w:val="Hyperlink"/>
          </w:rPr>
          <w:t>jongwlee@ttu.edu</w:t>
        </w:r>
      </w:hyperlink>
    </w:p>
    <w:p w14:paraId="7996D380" w14:textId="77777777" w:rsidR="006041DA" w:rsidRPr="000530ED" w:rsidRDefault="006041DA" w:rsidP="009C22D0">
      <w:pPr>
        <w:pStyle w:val="BodyText"/>
        <w:spacing w:before="1"/>
        <w:ind w:right="720"/>
        <w:rPr>
          <w:sz w:val="16"/>
          <w:szCs w:val="14"/>
          <w:lang w:val="pt-PT"/>
        </w:rPr>
      </w:pPr>
    </w:p>
    <w:p w14:paraId="6D4FDAC6" w14:textId="74B5B2BC" w:rsidR="005F50E6" w:rsidRDefault="005F50E6" w:rsidP="009C22D0">
      <w:pPr>
        <w:pStyle w:val="BodyText"/>
        <w:spacing w:before="1"/>
        <w:ind w:right="720"/>
        <w:rPr>
          <w:szCs w:val="22"/>
        </w:rPr>
      </w:pPr>
      <w:r>
        <w:rPr>
          <w:szCs w:val="22"/>
        </w:rPr>
        <w:t>Phoebe Okungu, Ph.D.</w:t>
      </w:r>
    </w:p>
    <w:p w14:paraId="2B88D272" w14:textId="2118C226" w:rsidR="005F50E6" w:rsidRDefault="00F3301A" w:rsidP="009C22D0">
      <w:pPr>
        <w:pStyle w:val="BodyText"/>
        <w:spacing w:before="1"/>
        <w:ind w:right="720"/>
        <w:rPr>
          <w:szCs w:val="22"/>
        </w:rPr>
      </w:pPr>
      <w:r>
        <w:rPr>
          <w:szCs w:val="22"/>
        </w:rPr>
        <w:t>Associate</w:t>
      </w:r>
      <w:r w:rsidR="005F50E6">
        <w:rPr>
          <w:szCs w:val="22"/>
        </w:rPr>
        <w:t xml:space="preserve"> Professor</w:t>
      </w:r>
    </w:p>
    <w:p w14:paraId="3AFE2446" w14:textId="2CAAE5CA" w:rsidR="005F50E6" w:rsidRDefault="005F50E6" w:rsidP="009C22D0">
      <w:pPr>
        <w:pStyle w:val="BodyText"/>
        <w:spacing w:before="1"/>
        <w:ind w:right="720"/>
        <w:rPr>
          <w:szCs w:val="22"/>
        </w:rPr>
      </w:pPr>
      <w:r>
        <w:rPr>
          <w:szCs w:val="22"/>
        </w:rPr>
        <w:t>Sensory Impairments</w:t>
      </w:r>
      <w:r w:rsidR="00DC57B9">
        <w:rPr>
          <w:szCs w:val="22"/>
        </w:rPr>
        <w:t>-Deafblindness</w:t>
      </w:r>
      <w:r>
        <w:rPr>
          <w:szCs w:val="22"/>
        </w:rPr>
        <w:t xml:space="preserve"> </w:t>
      </w:r>
    </w:p>
    <w:p w14:paraId="42C2687F" w14:textId="67CCC58B" w:rsidR="005F50E6" w:rsidRDefault="00C261EC" w:rsidP="009C22D0">
      <w:pPr>
        <w:pStyle w:val="BodyText"/>
        <w:spacing w:before="1"/>
        <w:ind w:right="720"/>
        <w:rPr>
          <w:szCs w:val="22"/>
        </w:rPr>
      </w:pPr>
      <w:r>
        <w:rPr>
          <w:szCs w:val="22"/>
        </w:rPr>
        <w:t>p</w:t>
      </w:r>
      <w:r w:rsidR="005F50E6">
        <w:rPr>
          <w:szCs w:val="22"/>
        </w:rPr>
        <w:t>hoebe.okungu@ttu.edu</w:t>
      </w:r>
    </w:p>
    <w:p w14:paraId="372FAC86" w14:textId="77777777" w:rsidR="005F50E6" w:rsidRPr="00F52A79" w:rsidRDefault="005F50E6" w:rsidP="009C22D0">
      <w:pPr>
        <w:pStyle w:val="BodyText"/>
        <w:spacing w:before="1"/>
        <w:ind w:right="720"/>
        <w:rPr>
          <w:sz w:val="16"/>
          <w:szCs w:val="14"/>
        </w:rPr>
      </w:pPr>
    </w:p>
    <w:p w14:paraId="3AFA6919" w14:textId="77777777" w:rsidR="005F50E6" w:rsidRDefault="005F50E6" w:rsidP="009C22D0">
      <w:pPr>
        <w:pStyle w:val="BodyText"/>
        <w:spacing w:before="1"/>
        <w:ind w:right="720"/>
        <w:rPr>
          <w:szCs w:val="22"/>
        </w:rPr>
      </w:pPr>
      <w:r>
        <w:rPr>
          <w:szCs w:val="22"/>
        </w:rPr>
        <w:t xml:space="preserve">Rona Pogrund, Ph.D. </w:t>
      </w:r>
    </w:p>
    <w:p w14:paraId="339EA472" w14:textId="77777777" w:rsidR="005F50E6" w:rsidRDefault="005F50E6" w:rsidP="009C22D0">
      <w:pPr>
        <w:pStyle w:val="BodyText"/>
        <w:spacing w:before="1"/>
        <w:ind w:right="720"/>
        <w:rPr>
          <w:szCs w:val="22"/>
        </w:rPr>
      </w:pPr>
      <w:r>
        <w:rPr>
          <w:szCs w:val="22"/>
        </w:rPr>
        <w:t>Professor</w:t>
      </w:r>
    </w:p>
    <w:p w14:paraId="68178460" w14:textId="3286EFE5" w:rsidR="005F50E6" w:rsidRDefault="005F50E6" w:rsidP="009C22D0">
      <w:pPr>
        <w:pStyle w:val="BodyText"/>
        <w:spacing w:before="1"/>
        <w:ind w:right="720"/>
        <w:rPr>
          <w:szCs w:val="22"/>
        </w:rPr>
      </w:pPr>
      <w:r>
        <w:rPr>
          <w:szCs w:val="22"/>
        </w:rPr>
        <w:t>Sensory Impairments</w:t>
      </w:r>
      <w:r w:rsidR="00DC57B9">
        <w:rPr>
          <w:szCs w:val="22"/>
        </w:rPr>
        <w:t>-Visual Impairments</w:t>
      </w:r>
      <w:r>
        <w:rPr>
          <w:szCs w:val="22"/>
        </w:rPr>
        <w:t xml:space="preserve"> </w:t>
      </w:r>
    </w:p>
    <w:p w14:paraId="14CA2296" w14:textId="4F1105C4" w:rsidR="005F50E6" w:rsidRPr="0023518D" w:rsidRDefault="005F50E6" w:rsidP="009C22D0">
      <w:pPr>
        <w:pStyle w:val="BodyText"/>
        <w:spacing w:before="1"/>
        <w:ind w:right="720"/>
        <w:rPr>
          <w:szCs w:val="22"/>
        </w:rPr>
      </w:pPr>
      <w:r>
        <w:rPr>
          <w:szCs w:val="22"/>
        </w:rPr>
        <w:t>rona.pogrund@ttu.edu</w:t>
      </w:r>
    </w:p>
    <w:p w14:paraId="66E62C45" w14:textId="2C0D043D" w:rsidR="00B406AB" w:rsidRDefault="006041DA" w:rsidP="00F52A79">
      <w:pPr>
        <w:widowControl/>
        <w:autoSpaceDE/>
        <w:autoSpaceDN/>
        <w:spacing w:after="160" w:line="259" w:lineRule="auto"/>
        <w:jc w:val="center"/>
        <w:rPr>
          <w:b/>
          <w:bCs/>
          <w:sz w:val="32"/>
          <w:szCs w:val="40"/>
        </w:rPr>
      </w:pPr>
      <w:r>
        <w:rPr>
          <w:b/>
          <w:bCs/>
          <w:sz w:val="32"/>
          <w:szCs w:val="40"/>
        </w:rPr>
        <w:br w:type="page"/>
      </w:r>
      <w:r w:rsidR="00B406AB" w:rsidRPr="00B406AB">
        <w:rPr>
          <w:b/>
          <w:bCs/>
          <w:sz w:val="32"/>
          <w:szCs w:val="40"/>
        </w:rPr>
        <w:lastRenderedPageBreak/>
        <w:t>Admissions Procedures</w:t>
      </w:r>
    </w:p>
    <w:p w14:paraId="49F20ED6" w14:textId="77777777" w:rsidR="00B406AB" w:rsidRDefault="005F50E6" w:rsidP="00B406AB">
      <w:pPr>
        <w:pStyle w:val="BodyText"/>
        <w:ind w:right="720"/>
      </w:pPr>
      <w:r>
        <w:t>First Steps</w:t>
      </w:r>
    </w:p>
    <w:p w14:paraId="03454A43" w14:textId="410BE25A" w:rsidR="00B406AB" w:rsidRDefault="005F50E6" w:rsidP="00B406AB">
      <w:pPr>
        <w:pStyle w:val="BodyText"/>
        <w:numPr>
          <w:ilvl w:val="0"/>
          <w:numId w:val="8"/>
        </w:numPr>
        <w:ind w:right="720"/>
      </w:pPr>
      <w:r>
        <w:t>Determine which track or area of focus to apply to</w:t>
      </w:r>
    </w:p>
    <w:p w14:paraId="63E2254A" w14:textId="70791619" w:rsidR="00CE0982" w:rsidRDefault="005F50E6" w:rsidP="00B406AB">
      <w:pPr>
        <w:pStyle w:val="BodyText"/>
        <w:numPr>
          <w:ilvl w:val="0"/>
          <w:numId w:val="9"/>
        </w:numPr>
        <w:ind w:right="720"/>
      </w:pPr>
      <w:r w:rsidRPr="0023518D">
        <w:t>Assessment</w:t>
      </w:r>
      <w:r w:rsidR="00CE0982">
        <w:t xml:space="preserve"> Track</w:t>
      </w:r>
    </w:p>
    <w:p w14:paraId="2144FA8A" w14:textId="6B93049A" w:rsidR="00B406AB" w:rsidRDefault="005F50E6" w:rsidP="00B406AB">
      <w:pPr>
        <w:pStyle w:val="BodyText"/>
        <w:numPr>
          <w:ilvl w:val="0"/>
          <w:numId w:val="9"/>
        </w:numPr>
        <w:ind w:right="720"/>
      </w:pPr>
      <w:r w:rsidRPr="0023518D">
        <w:t>Generic</w:t>
      </w:r>
      <w:r w:rsidR="0021684D">
        <w:t xml:space="preserve"> Supervision</w:t>
      </w:r>
      <w:r w:rsidR="00D73000">
        <w:t xml:space="preserve">: </w:t>
      </w:r>
      <w:r w:rsidR="00CE0982">
        <w:t>High Incidence Disabilities</w:t>
      </w:r>
      <w:r w:rsidRPr="0023518D">
        <w:t xml:space="preserve"> Special Education Trac</w:t>
      </w:r>
      <w:r w:rsidR="00B406AB">
        <w:t>k</w:t>
      </w:r>
    </w:p>
    <w:p w14:paraId="20BDD114" w14:textId="6524B415" w:rsidR="00B406AB" w:rsidRDefault="005F50E6" w:rsidP="00B406AB">
      <w:pPr>
        <w:pStyle w:val="BodyText"/>
        <w:numPr>
          <w:ilvl w:val="0"/>
          <w:numId w:val="9"/>
        </w:numPr>
        <w:ind w:right="720"/>
      </w:pPr>
      <w:r>
        <w:t xml:space="preserve">Applied Behavior Analysis </w:t>
      </w:r>
      <w:r w:rsidR="00F52A79">
        <w:t xml:space="preserve">Area of </w:t>
      </w:r>
      <w:r>
        <w:t>Focus</w:t>
      </w:r>
    </w:p>
    <w:p w14:paraId="285B5515" w14:textId="0A70111D" w:rsidR="00B406AB" w:rsidRDefault="005F50E6" w:rsidP="00B406AB">
      <w:pPr>
        <w:pStyle w:val="BodyText"/>
        <w:numPr>
          <w:ilvl w:val="0"/>
          <w:numId w:val="9"/>
        </w:numPr>
        <w:ind w:right="720"/>
      </w:pPr>
      <w:r>
        <w:t xml:space="preserve">Autism </w:t>
      </w:r>
      <w:r w:rsidR="00F52A79">
        <w:t>Area of Foc</w:t>
      </w:r>
      <w:r>
        <w:t>us</w:t>
      </w:r>
    </w:p>
    <w:p w14:paraId="0A4AECDD" w14:textId="6ECDFD0E" w:rsidR="00B406AB" w:rsidRDefault="005F50E6" w:rsidP="00B406AB">
      <w:pPr>
        <w:pStyle w:val="BodyText"/>
        <w:numPr>
          <w:ilvl w:val="0"/>
          <w:numId w:val="9"/>
        </w:numPr>
        <w:ind w:right="720"/>
      </w:pPr>
      <w:r>
        <w:t xml:space="preserve">Deaf/Hard of Hearing </w:t>
      </w:r>
      <w:r w:rsidR="00F52A79">
        <w:t xml:space="preserve">Area of </w:t>
      </w:r>
      <w:r>
        <w:t>Focus</w:t>
      </w:r>
    </w:p>
    <w:p w14:paraId="173681CE" w14:textId="244CF097" w:rsidR="00B406AB" w:rsidRDefault="005F50E6" w:rsidP="00B406AB">
      <w:pPr>
        <w:pStyle w:val="BodyText"/>
        <w:numPr>
          <w:ilvl w:val="0"/>
          <w:numId w:val="9"/>
        </w:numPr>
        <w:ind w:right="720"/>
      </w:pPr>
      <w:r>
        <w:t>Deaf</w:t>
      </w:r>
      <w:r w:rsidR="00B406AB">
        <w:t>b</w:t>
      </w:r>
      <w:r>
        <w:t xml:space="preserve">lind </w:t>
      </w:r>
      <w:r w:rsidR="00F52A79">
        <w:t xml:space="preserve">Area of </w:t>
      </w:r>
      <w:r>
        <w:t>Focus</w:t>
      </w:r>
    </w:p>
    <w:p w14:paraId="776D6640" w14:textId="6F66F8F8" w:rsidR="00B406AB" w:rsidRDefault="005F50E6" w:rsidP="00B406AB">
      <w:pPr>
        <w:pStyle w:val="BodyText"/>
        <w:numPr>
          <w:ilvl w:val="0"/>
          <w:numId w:val="9"/>
        </w:numPr>
        <w:ind w:right="720"/>
      </w:pPr>
      <w:r>
        <w:t xml:space="preserve">Orientation and Mobility </w:t>
      </w:r>
      <w:r w:rsidR="00F52A79">
        <w:t xml:space="preserve">Area of </w:t>
      </w:r>
      <w:r>
        <w:t>Focus</w:t>
      </w:r>
    </w:p>
    <w:p w14:paraId="736EB435" w14:textId="4327A958" w:rsidR="00B406AB" w:rsidRPr="00B406AB" w:rsidRDefault="005F50E6" w:rsidP="00B406AB">
      <w:pPr>
        <w:pStyle w:val="BodyText"/>
        <w:numPr>
          <w:ilvl w:val="0"/>
          <w:numId w:val="9"/>
        </w:numPr>
        <w:ind w:right="720"/>
        <w:rPr>
          <w:b/>
          <w:bCs/>
        </w:rPr>
      </w:pPr>
      <w:r w:rsidRPr="00B406AB">
        <w:t xml:space="preserve">Visual Impairment </w:t>
      </w:r>
      <w:r w:rsidR="00F52A79">
        <w:t xml:space="preserve">Area of </w:t>
      </w:r>
      <w:r w:rsidRPr="00B406AB">
        <w:t>Focus</w:t>
      </w:r>
    </w:p>
    <w:p w14:paraId="222A0C08" w14:textId="77777777" w:rsidR="00B406AB" w:rsidRDefault="00B406AB" w:rsidP="00B406AB">
      <w:pPr>
        <w:pStyle w:val="BodyText"/>
        <w:ind w:left="1080" w:right="720"/>
        <w:rPr>
          <w:b/>
          <w:bCs/>
          <w:sz w:val="32"/>
          <w:szCs w:val="40"/>
        </w:rPr>
      </w:pPr>
    </w:p>
    <w:p w14:paraId="7FDC591D" w14:textId="3930D61E" w:rsidR="005F50E6" w:rsidRPr="00B406AB" w:rsidRDefault="005F50E6" w:rsidP="00B406AB">
      <w:pPr>
        <w:pStyle w:val="BodyText"/>
        <w:numPr>
          <w:ilvl w:val="0"/>
          <w:numId w:val="8"/>
        </w:numPr>
        <w:ind w:right="720"/>
      </w:pPr>
      <w:r w:rsidRPr="00B406AB">
        <w:t>Apply to the</w:t>
      </w:r>
      <w:r w:rsidRPr="00B406AB">
        <w:rPr>
          <w:spacing w:val="-5"/>
        </w:rPr>
        <w:t xml:space="preserve"> </w:t>
      </w:r>
      <w:r w:rsidRPr="00B406AB">
        <w:t>Graduate</w:t>
      </w:r>
      <w:r w:rsidRPr="00B406AB">
        <w:rPr>
          <w:spacing w:val="-4"/>
        </w:rPr>
        <w:t xml:space="preserve"> </w:t>
      </w:r>
      <w:r w:rsidRPr="00B406AB">
        <w:rPr>
          <w:spacing w:val="-2"/>
        </w:rPr>
        <w:t>School</w:t>
      </w:r>
    </w:p>
    <w:p w14:paraId="3CAB3FDF" w14:textId="77777777" w:rsidR="005F50E6" w:rsidRDefault="005F50E6" w:rsidP="00552DE5">
      <w:pPr>
        <w:pStyle w:val="ListParagraph"/>
        <w:numPr>
          <w:ilvl w:val="0"/>
          <w:numId w:val="11"/>
        </w:numPr>
        <w:tabs>
          <w:tab w:val="left" w:pos="1220"/>
        </w:tabs>
        <w:spacing w:line="276" w:lineRule="auto"/>
        <w:ind w:left="1224" w:right="720"/>
        <w:rPr>
          <w:sz w:val="24"/>
        </w:rPr>
      </w:pPr>
      <w:r>
        <w:rPr>
          <w:sz w:val="24"/>
        </w:rPr>
        <w:t xml:space="preserve">Go online to </w:t>
      </w:r>
      <w:hyperlink r:id="rId13" w:history="1">
        <w:r w:rsidRPr="00C66951">
          <w:rPr>
            <w:rStyle w:val="Hyperlink"/>
            <w:sz w:val="24"/>
          </w:rPr>
          <w:t>www.ttu.edu</w:t>
        </w:r>
      </w:hyperlink>
      <w:r>
        <w:rPr>
          <w:sz w:val="24"/>
        </w:rPr>
        <w:t xml:space="preserve"> and click on “Apply” in the upper right-hand corner.  Follow the directions on the website.  </w:t>
      </w:r>
    </w:p>
    <w:p w14:paraId="10BE2F0C" w14:textId="77777777" w:rsidR="005F50E6" w:rsidRDefault="005F50E6" w:rsidP="00552DE5">
      <w:pPr>
        <w:pStyle w:val="ListParagraph"/>
        <w:numPr>
          <w:ilvl w:val="0"/>
          <w:numId w:val="11"/>
        </w:numPr>
        <w:tabs>
          <w:tab w:val="left" w:pos="1220"/>
        </w:tabs>
        <w:spacing w:line="276" w:lineRule="auto"/>
        <w:ind w:left="1224" w:right="720"/>
        <w:rPr>
          <w:sz w:val="24"/>
        </w:rPr>
      </w:pPr>
      <w:hyperlink r:id="rId14" w:history="1">
        <w:r w:rsidRPr="00C66951">
          <w:rPr>
            <w:rStyle w:val="Hyperlink"/>
            <w:sz w:val="24"/>
          </w:rPr>
          <w:t>https://www.depts.ttu.edu/gradschool/admissions/howtoapply.php</w:t>
        </w:r>
      </w:hyperlink>
      <w:r>
        <w:rPr>
          <w:sz w:val="24"/>
        </w:rPr>
        <w:t xml:space="preserve"> provides more specific information concerning the admission process.</w:t>
      </w:r>
    </w:p>
    <w:p w14:paraId="369B7E8B" w14:textId="72264B74" w:rsidR="005F50E6" w:rsidRDefault="005346CE" w:rsidP="00552DE5">
      <w:pPr>
        <w:pStyle w:val="ListParagraph"/>
        <w:numPr>
          <w:ilvl w:val="0"/>
          <w:numId w:val="11"/>
        </w:numPr>
        <w:tabs>
          <w:tab w:val="left" w:pos="1220"/>
        </w:tabs>
        <w:spacing w:line="276" w:lineRule="auto"/>
        <w:ind w:left="1224" w:right="720"/>
        <w:rPr>
          <w:sz w:val="24"/>
        </w:rPr>
      </w:pPr>
      <w:r w:rsidRPr="00A83420">
        <w:rPr>
          <w:sz w:val="24"/>
        </w:rPr>
        <w:t>For</w:t>
      </w:r>
      <w:r w:rsidR="005F50E6" w:rsidRPr="00A83420">
        <w:rPr>
          <w:sz w:val="24"/>
        </w:rPr>
        <w:t xml:space="preserve"> an individual to be considered for acceptance into the special education doctoral program, the individual must </w:t>
      </w:r>
      <w:r w:rsidR="0079458F">
        <w:rPr>
          <w:sz w:val="24"/>
        </w:rPr>
        <w:t>provide</w:t>
      </w:r>
      <w:r w:rsidR="005F50E6" w:rsidRPr="00A83420">
        <w:rPr>
          <w:sz w:val="24"/>
        </w:rPr>
        <w:t xml:space="preserve"> documentation of working directly with persons with disabilities (i.e., public or private schools teaching students with disabilities, agencies/centers serving persons</w:t>
      </w:r>
      <w:r w:rsidR="005F50E6" w:rsidRPr="00A83420">
        <w:rPr>
          <w:spacing w:val="-4"/>
          <w:sz w:val="24"/>
        </w:rPr>
        <w:t xml:space="preserve"> </w:t>
      </w:r>
      <w:r w:rsidR="005F50E6" w:rsidRPr="00A83420">
        <w:rPr>
          <w:sz w:val="24"/>
        </w:rPr>
        <w:t>with</w:t>
      </w:r>
      <w:r w:rsidR="005F50E6" w:rsidRPr="00A83420">
        <w:rPr>
          <w:spacing w:val="-4"/>
          <w:sz w:val="24"/>
        </w:rPr>
        <w:t xml:space="preserve"> </w:t>
      </w:r>
      <w:r w:rsidR="005F50E6" w:rsidRPr="00A83420">
        <w:rPr>
          <w:sz w:val="24"/>
        </w:rPr>
        <w:t>disabilities,</w:t>
      </w:r>
      <w:r w:rsidR="005F50E6" w:rsidRPr="00A83420">
        <w:rPr>
          <w:spacing w:val="-4"/>
          <w:sz w:val="24"/>
        </w:rPr>
        <w:t xml:space="preserve"> </w:t>
      </w:r>
      <w:r w:rsidR="005F50E6" w:rsidRPr="00A83420">
        <w:rPr>
          <w:sz w:val="24"/>
        </w:rPr>
        <w:t>clinical</w:t>
      </w:r>
      <w:r w:rsidR="005F50E6" w:rsidRPr="00A83420">
        <w:rPr>
          <w:spacing w:val="-4"/>
          <w:sz w:val="24"/>
        </w:rPr>
        <w:t xml:space="preserve"> </w:t>
      </w:r>
      <w:r w:rsidR="005F50E6" w:rsidRPr="00A83420">
        <w:rPr>
          <w:sz w:val="24"/>
        </w:rPr>
        <w:t>or</w:t>
      </w:r>
      <w:r w:rsidR="005F50E6" w:rsidRPr="00A83420">
        <w:rPr>
          <w:spacing w:val="-5"/>
          <w:sz w:val="24"/>
        </w:rPr>
        <w:t xml:space="preserve"> </w:t>
      </w:r>
      <w:r w:rsidR="005F50E6" w:rsidRPr="00A83420">
        <w:rPr>
          <w:sz w:val="24"/>
        </w:rPr>
        <w:t>hospital-based</w:t>
      </w:r>
      <w:r w:rsidR="005F50E6" w:rsidRPr="00A83420">
        <w:rPr>
          <w:spacing w:val="-2"/>
          <w:sz w:val="24"/>
        </w:rPr>
        <w:t xml:space="preserve"> </w:t>
      </w:r>
      <w:r w:rsidR="005F50E6" w:rsidRPr="00A83420">
        <w:rPr>
          <w:sz w:val="24"/>
        </w:rPr>
        <w:t>settings,</w:t>
      </w:r>
      <w:r w:rsidR="005F50E6" w:rsidRPr="00A83420">
        <w:rPr>
          <w:spacing w:val="-4"/>
          <w:sz w:val="24"/>
        </w:rPr>
        <w:t xml:space="preserve"> </w:t>
      </w:r>
      <w:r w:rsidR="005F50E6" w:rsidRPr="00A83420">
        <w:rPr>
          <w:sz w:val="24"/>
        </w:rPr>
        <w:t>early</w:t>
      </w:r>
      <w:r w:rsidR="005F50E6" w:rsidRPr="00A83420">
        <w:rPr>
          <w:spacing w:val="-8"/>
          <w:sz w:val="24"/>
        </w:rPr>
        <w:t xml:space="preserve"> </w:t>
      </w:r>
      <w:r w:rsidR="005F50E6" w:rsidRPr="00A83420">
        <w:rPr>
          <w:sz w:val="24"/>
        </w:rPr>
        <w:t>intervention</w:t>
      </w:r>
      <w:r w:rsidR="005F50E6" w:rsidRPr="00A83420">
        <w:rPr>
          <w:spacing w:val="-4"/>
          <w:sz w:val="24"/>
        </w:rPr>
        <w:t xml:space="preserve"> </w:t>
      </w:r>
      <w:r w:rsidR="005F50E6" w:rsidRPr="00A83420">
        <w:rPr>
          <w:sz w:val="24"/>
        </w:rPr>
        <w:t>settings).</w:t>
      </w:r>
      <w:r w:rsidR="005F50E6" w:rsidRPr="00A83420">
        <w:rPr>
          <w:spacing w:val="-2"/>
          <w:sz w:val="24"/>
        </w:rPr>
        <w:t xml:space="preserve"> </w:t>
      </w:r>
      <w:r w:rsidR="005F50E6" w:rsidRPr="00A83420">
        <w:rPr>
          <w:sz w:val="24"/>
        </w:rPr>
        <w:t>Individuals</w:t>
      </w:r>
      <w:r w:rsidR="005F50E6" w:rsidRPr="00A83420">
        <w:rPr>
          <w:spacing w:val="-2"/>
          <w:sz w:val="24"/>
        </w:rPr>
        <w:t xml:space="preserve"> </w:t>
      </w:r>
      <w:r w:rsidR="005F50E6" w:rsidRPr="00A83420">
        <w:rPr>
          <w:sz w:val="24"/>
        </w:rPr>
        <w:t xml:space="preserve">must </w:t>
      </w:r>
      <w:r w:rsidR="0079458F">
        <w:rPr>
          <w:sz w:val="24"/>
        </w:rPr>
        <w:t>submit</w:t>
      </w:r>
      <w:r w:rsidR="005F50E6" w:rsidRPr="00A83420">
        <w:rPr>
          <w:sz w:val="24"/>
        </w:rPr>
        <w:t xml:space="preserve"> evidence of direct work experience with persons with disabilities through reference letters, service records, and/or supervisor contact information regarding their work.</w:t>
      </w:r>
    </w:p>
    <w:p w14:paraId="316FAF51" w14:textId="0692180D" w:rsidR="007325E1" w:rsidRDefault="007325E1" w:rsidP="00552DE5">
      <w:pPr>
        <w:pStyle w:val="ListParagraph"/>
        <w:numPr>
          <w:ilvl w:val="0"/>
          <w:numId w:val="11"/>
        </w:numPr>
        <w:tabs>
          <w:tab w:val="left" w:pos="1220"/>
        </w:tabs>
        <w:spacing w:line="276" w:lineRule="auto"/>
        <w:ind w:left="1224" w:right="720"/>
        <w:rPr>
          <w:sz w:val="24"/>
        </w:rPr>
      </w:pPr>
      <w:r>
        <w:rPr>
          <w:sz w:val="24"/>
        </w:rPr>
        <w:t xml:space="preserve">Additionally, the </w:t>
      </w:r>
      <w:r w:rsidR="002F6FD5">
        <w:rPr>
          <w:sz w:val="24"/>
        </w:rPr>
        <w:t xml:space="preserve">applicant must clearly identify their research interests and </w:t>
      </w:r>
      <w:r w:rsidR="00EC267E">
        <w:rPr>
          <w:sz w:val="24"/>
        </w:rPr>
        <w:t xml:space="preserve">research </w:t>
      </w:r>
      <w:r w:rsidR="002F6FD5">
        <w:rPr>
          <w:sz w:val="24"/>
        </w:rPr>
        <w:t>experienc</w:t>
      </w:r>
      <w:r w:rsidR="002E675C">
        <w:rPr>
          <w:sz w:val="24"/>
        </w:rPr>
        <w:t>e</w:t>
      </w:r>
      <w:r w:rsidR="00EC267E">
        <w:rPr>
          <w:sz w:val="24"/>
        </w:rPr>
        <w:t>,</w:t>
      </w:r>
      <w:r w:rsidR="002E675C">
        <w:rPr>
          <w:sz w:val="24"/>
        </w:rPr>
        <w:t xml:space="preserve"> their rationale for seeking a Ph.D.</w:t>
      </w:r>
      <w:r w:rsidR="00EC267E">
        <w:rPr>
          <w:sz w:val="24"/>
        </w:rPr>
        <w:t>,</w:t>
      </w:r>
      <w:r w:rsidR="002E675C">
        <w:rPr>
          <w:sz w:val="24"/>
        </w:rPr>
        <w:t xml:space="preserve"> and how </w:t>
      </w:r>
      <w:r w:rsidR="00EC267E">
        <w:rPr>
          <w:sz w:val="24"/>
        </w:rPr>
        <w:t>the Ph.D.</w:t>
      </w:r>
      <w:r w:rsidR="002E675C">
        <w:rPr>
          <w:sz w:val="24"/>
        </w:rPr>
        <w:t xml:space="preserve"> fits </w:t>
      </w:r>
      <w:r w:rsidR="00EC267E">
        <w:rPr>
          <w:sz w:val="24"/>
        </w:rPr>
        <w:t>into</w:t>
      </w:r>
      <w:r w:rsidR="002E675C">
        <w:rPr>
          <w:sz w:val="24"/>
        </w:rPr>
        <w:t xml:space="preserve"> their </w:t>
      </w:r>
      <w:r w:rsidR="0079458F">
        <w:rPr>
          <w:sz w:val="24"/>
        </w:rPr>
        <w:t xml:space="preserve">overall </w:t>
      </w:r>
      <w:r w:rsidR="00231D2C">
        <w:rPr>
          <w:sz w:val="24"/>
        </w:rPr>
        <w:t>career goals for the future.</w:t>
      </w:r>
      <w:r w:rsidR="002E675C">
        <w:rPr>
          <w:sz w:val="24"/>
        </w:rPr>
        <w:t xml:space="preserve"> </w:t>
      </w:r>
    </w:p>
    <w:p w14:paraId="5958789F" w14:textId="6C874259" w:rsidR="001D4418" w:rsidRPr="001D4418" w:rsidRDefault="0079458F" w:rsidP="00552DE5">
      <w:pPr>
        <w:pStyle w:val="ListParagraph"/>
        <w:numPr>
          <w:ilvl w:val="0"/>
          <w:numId w:val="11"/>
        </w:numPr>
        <w:tabs>
          <w:tab w:val="left" w:pos="1220"/>
        </w:tabs>
        <w:spacing w:line="276" w:lineRule="auto"/>
        <w:ind w:left="1224" w:right="720"/>
        <w:rPr>
          <w:sz w:val="24"/>
        </w:rPr>
      </w:pPr>
      <w:r>
        <w:rPr>
          <w:sz w:val="24"/>
        </w:rPr>
        <w:t xml:space="preserve">After reviewing </w:t>
      </w:r>
      <w:r w:rsidR="001B18B9">
        <w:rPr>
          <w:sz w:val="24"/>
        </w:rPr>
        <w:t>a completed program application, t</w:t>
      </w:r>
      <w:r w:rsidR="005F50E6" w:rsidRPr="007325E1">
        <w:rPr>
          <w:sz w:val="24"/>
        </w:rPr>
        <w:t>he</w:t>
      </w:r>
      <w:r w:rsidR="005F50E6" w:rsidRPr="007325E1">
        <w:rPr>
          <w:spacing w:val="-4"/>
          <w:sz w:val="24"/>
        </w:rPr>
        <w:t xml:space="preserve"> </w:t>
      </w:r>
      <w:r w:rsidR="005F50E6" w:rsidRPr="007325E1">
        <w:rPr>
          <w:sz w:val="24"/>
        </w:rPr>
        <w:t>program</w:t>
      </w:r>
      <w:r w:rsidR="005F50E6" w:rsidRPr="007325E1">
        <w:rPr>
          <w:spacing w:val="-1"/>
          <w:sz w:val="24"/>
        </w:rPr>
        <w:t xml:space="preserve"> </w:t>
      </w:r>
      <w:r w:rsidR="005F50E6" w:rsidRPr="007325E1">
        <w:rPr>
          <w:sz w:val="24"/>
        </w:rPr>
        <w:t>faculty</w:t>
      </w:r>
      <w:r w:rsidR="005F50E6" w:rsidRPr="007325E1">
        <w:rPr>
          <w:spacing w:val="-8"/>
          <w:sz w:val="24"/>
        </w:rPr>
        <w:t xml:space="preserve"> </w:t>
      </w:r>
      <w:r w:rsidR="005F50E6" w:rsidRPr="007325E1">
        <w:rPr>
          <w:sz w:val="24"/>
        </w:rPr>
        <w:t>evaluate</w:t>
      </w:r>
      <w:r w:rsidR="001D4418">
        <w:rPr>
          <w:sz w:val="24"/>
        </w:rPr>
        <w:t>s</w:t>
      </w:r>
      <w:r w:rsidR="005F50E6" w:rsidRPr="007325E1">
        <w:rPr>
          <w:spacing w:val="-2"/>
          <w:sz w:val="24"/>
        </w:rPr>
        <w:t xml:space="preserve"> </w:t>
      </w:r>
      <w:r w:rsidR="005F50E6" w:rsidRPr="007325E1">
        <w:rPr>
          <w:sz w:val="24"/>
        </w:rPr>
        <w:t>admission</w:t>
      </w:r>
      <w:r w:rsidR="005F50E6" w:rsidRPr="007325E1">
        <w:rPr>
          <w:spacing w:val="-3"/>
          <w:sz w:val="24"/>
        </w:rPr>
        <w:t xml:space="preserve"> </w:t>
      </w:r>
      <w:r w:rsidR="005F50E6" w:rsidRPr="007325E1">
        <w:rPr>
          <w:sz w:val="24"/>
        </w:rPr>
        <w:t>materials</w:t>
      </w:r>
      <w:r w:rsidR="005F50E6" w:rsidRPr="007325E1">
        <w:rPr>
          <w:spacing w:val="-3"/>
          <w:sz w:val="24"/>
        </w:rPr>
        <w:t xml:space="preserve"> </w:t>
      </w:r>
      <w:r w:rsidR="00825993">
        <w:rPr>
          <w:spacing w:val="-3"/>
          <w:sz w:val="24"/>
        </w:rPr>
        <w:t>and decide</w:t>
      </w:r>
      <w:r w:rsidR="001D4418">
        <w:rPr>
          <w:spacing w:val="-3"/>
          <w:sz w:val="24"/>
        </w:rPr>
        <w:t>s</w:t>
      </w:r>
      <w:r w:rsidR="00825993">
        <w:rPr>
          <w:spacing w:val="-3"/>
          <w:sz w:val="24"/>
        </w:rPr>
        <w:t xml:space="preserve"> if an applicant </w:t>
      </w:r>
      <w:r w:rsidR="001D4418">
        <w:rPr>
          <w:spacing w:val="-3"/>
          <w:sz w:val="24"/>
        </w:rPr>
        <w:t>should progress to the interview stage.</w:t>
      </w:r>
    </w:p>
    <w:p w14:paraId="6DF6EFA5" w14:textId="4A44B80B" w:rsidR="00231D2C" w:rsidRDefault="001D4418" w:rsidP="00552DE5">
      <w:pPr>
        <w:pStyle w:val="ListParagraph"/>
        <w:numPr>
          <w:ilvl w:val="0"/>
          <w:numId w:val="11"/>
        </w:numPr>
        <w:tabs>
          <w:tab w:val="left" w:pos="1220"/>
        </w:tabs>
        <w:spacing w:line="276" w:lineRule="auto"/>
        <w:ind w:left="1224" w:right="720"/>
        <w:rPr>
          <w:sz w:val="24"/>
        </w:rPr>
      </w:pPr>
      <w:r>
        <w:rPr>
          <w:sz w:val="24"/>
        </w:rPr>
        <w:t>The faculty then</w:t>
      </w:r>
      <w:r w:rsidR="005F50E6" w:rsidRPr="007325E1">
        <w:rPr>
          <w:spacing w:val="-3"/>
          <w:sz w:val="24"/>
        </w:rPr>
        <w:t xml:space="preserve"> </w:t>
      </w:r>
      <w:r w:rsidR="005F50E6" w:rsidRPr="007325E1">
        <w:rPr>
          <w:sz w:val="24"/>
        </w:rPr>
        <w:t>make</w:t>
      </w:r>
      <w:r>
        <w:rPr>
          <w:sz w:val="24"/>
        </w:rPr>
        <w:t>s</w:t>
      </w:r>
      <w:r w:rsidR="005F50E6" w:rsidRPr="007325E1">
        <w:rPr>
          <w:spacing w:val="-4"/>
          <w:sz w:val="24"/>
        </w:rPr>
        <w:t xml:space="preserve"> </w:t>
      </w:r>
      <w:r w:rsidR="005F50E6" w:rsidRPr="007325E1">
        <w:rPr>
          <w:sz w:val="24"/>
        </w:rPr>
        <w:t>a</w:t>
      </w:r>
      <w:r w:rsidR="005F50E6" w:rsidRPr="007325E1">
        <w:rPr>
          <w:spacing w:val="-4"/>
          <w:sz w:val="24"/>
        </w:rPr>
        <w:t xml:space="preserve"> </w:t>
      </w:r>
      <w:r w:rsidR="005F50E6" w:rsidRPr="007325E1">
        <w:rPr>
          <w:sz w:val="24"/>
        </w:rPr>
        <w:t>recommendation</w:t>
      </w:r>
      <w:r w:rsidR="005F50E6" w:rsidRPr="007325E1">
        <w:rPr>
          <w:spacing w:val="-3"/>
          <w:sz w:val="24"/>
        </w:rPr>
        <w:t xml:space="preserve"> </w:t>
      </w:r>
      <w:r w:rsidR="005F50E6" w:rsidRPr="007325E1">
        <w:rPr>
          <w:sz w:val="24"/>
        </w:rPr>
        <w:t>to</w:t>
      </w:r>
      <w:r w:rsidR="005F50E6" w:rsidRPr="007325E1">
        <w:rPr>
          <w:spacing w:val="-3"/>
          <w:sz w:val="24"/>
        </w:rPr>
        <w:t xml:space="preserve"> </w:t>
      </w:r>
      <w:r w:rsidR="005F50E6" w:rsidRPr="007325E1">
        <w:rPr>
          <w:sz w:val="24"/>
        </w:rPr>
        <w:t>the</w:t>
      </w:r>
      <w:r w:rsidR="005F50E6" w:rsidRPr="007325E1">
        <w:rPr>
          <w:spacing w:val="-4"/>
          <w:sz w:val="24"/>
        </w:rPr>
        <w:t xml:space="preserve"> </w:t>
      </w:r>
      <w:r w:rsidR="005F50E6" w:rsidRPr="007325E1">
        <w:rPr>
          <w:sz w:val="24"/>
        </w:rPr>
        <w:t xml:space="preserve">Graduate School on admission status. </w:t>
      </w:r>
    </w:p>
    <w:p w14:paraId="06526667" w14:textId="1CCC58A5" w:rsidR="005F50E6" w:rsidRPr="007325E1" w:rsidRDefault="00231D2C" w:rsidP="00552DE5">
      <w:pPr>
        <w:pStyle w:val="ListParagraph"/>
        <w:numPr>
          <w:ilvl w:val="0"/>
          <w:numId w:val="11"/>
        </w:numPr>
        <w:tabs>
          <w:tab w:val="left" w:pos="1220"/>
        </w:tabs>
        <w:spacing w:line="276" w:lineRule="auto"/>
        <w:ind w:left="1224" w:right="720"/>
        <w:rPr>
          <w:sz w:val="24"/>
        </w:rPr>
      </w:pPr>
      <w:r>
        <w:rPr>
          <w:sz w:val="24"/>
        </w:rPr>
        <w:t xml:space="preserve">The </w:t>
      </w:r>
      <w:r w:rsidR="005F50E6" w:rsidRPr="007325E1">
        <w:rPr>
          <w:sz w:val="24"/>
        </w:rPr>
        <w:t xml:space="preserve">Special </w:t>
      </w:r>
      <w:r>
        <w:rPr>
          <w:sz w:val="24"/>
        </w:rPr>
        <w:t>E</w:t>
      </w:r>
      <w:r w:rsidR="005F50E6" w:rsidRPr="007325E1">
        <w:rPr>
          <w:sz w:val="24"/>
        </w:rPr>
        <w:t xml:space="preserve">ducation faculty typically meets </w:t>
      </w:r>
      <w:r>
        <w:rPr>
          <w:sz w:val="24"/>
        </w:rPr>
        <w:t>at least twice a semester</w:t>
      </w:r>
      <w:r w:rsidR="005F50E6" w:rsidRPr="007325E1">
        <w:rPr>
          <w:sz w:val="24"/>
        </w:rPr>
        <w:t xml:space="preserve"> to review completed applications.</w:t>
      </w:r>
    </w:p>
    <w:p w14:paraId="3EF199AD" w14:textId="77777777" w:rsidR="001B18B9" w:rsidRPr="001B18B9" w:rsidRDefault="00A77EB8" w:rsidP="00552DE5">
      <w:pPr>
        <w:pStyle w:val="ListParagraph"/>
        <w:numPr>
          <w:ilvl w:val="0"/>
          <w:numId w:val="11"/>
        </w:numPr>
        <w:tabs>
          <w:tab w:val="left" w:pos="1220"/>
        </w:tabs>
        <w:spacing w:line="276" w:lineRule="auto"/>
        <w:ind w:left="1224" w:right="720"/>
        <w:rPr>
          <w:sz w:val="24"/>
          <w:szCs w:val="24"/>
        </w:rPr>
      </w:pPr>
      <w:r>
        <w:rPr>
          <w:sz w:val="24"/>
          <w:szCs w:val="24"/>
        </w:rPr>
        <w:t xml:space="preserve">After </w:t>
      </w:r>
      <w:r w:rsidR="00231D2C">
        <w:rPr>
          <w:sz w:val="24"/>
          <w:szCs w:val="24"/>
        </w:rPr>
        <w:t xml:space="preserve">the </w:t>
      </w:r>
      <w:r>
        <w:rPr>
          <w:sz w:val="24"/>
          <w:szCs w:val="24"/>
        </w:rPr>
        <w:t>Special Education program and</w:t>
      </w:r>
      <w:r w:rsidR="005F50E6" w:rsidRPr="00231D2C">
        <w:rPr>
          <w:sz w:val="24"/>
          <w:szCs w:val="24"/>
        </w:rPr>
        <w:t xml:space="preserve"> the Graduate Dean </w:t>
      </w:r>
      <w:r>
        <w:rPr>
          <w:sz w:val="24"/>
          <w:szCs w:val="24"/>
        </w:rPr>
        <w:t xml:space="preserve">have reviewed the application, the Graduate School </w:t>
      </w:r>
      <w:r w:rsidR="005F50E6" w:rsidRPr="00231D2C">
        <w:rPr>
          <w:sz w:val="24"/>
          <w:szCs w:val="24"/>
        </w:rPr>
        <w:t>will send a letter granting or denying admission to the Ph.D</w:t>
      </w:r>
      <w:r w:rsidR="008C2F6D" w:rsidRPr="00231D2C">
        <w:rPr>
          <w:sz w:val="24"/>
          <w:szCs w:val="24"/>
        </w:rPr>
        <w:t>.</w:t>
      </w:r>
      <w:r w:rsidR="005F50E6" w:rsidRPr="00231D2C">
        <w:rPr>
          <w:sz w:val="24"/>
          <w:szCs w:val="24"/>
        </w:rPr>
        <w:t xml:space="preserve"> program in Special Education.</w:t>
      </w:r>
      <w:r w:rsidR="005F50E6" w:rsidRPr="00231D2C">
        <w:rPr>
          <w:spacing w:val="40"/>
          <w:sz w:val="24"/>
          <w:szCs w:val="24"/>
        </w:rPr>
        <w:t xml:space="preserve"> </w:t>
      </w:r>
    </w:p>
    <w:p w14:paraId="7755174D" w14:textId="64BA3FC9" w:rsidR="00EC267E" w:rsidRPr="001D4418" w:rsidRDefault="005F50E6" w:rsidP="00552DE5">
      <w:pPr>
        <w:pStyle w:val="ListParagraph"/>
        <w:numPr>
          <w:ilvl w:val="0"/>
          <w:numId w:val="11"/>
        </w:numPr>
        <w:tabs>
          <w:tab w:val="left" w:pos="1220"/>
        </w:tabs>
        <w:spacing w:line="276" w:lineRule="auto"/>
        <w:ind w:left="1224" w:right="720"/>
        <w:rPr>
          <w:sz w:val="28"/>
          <w:szCs w:val="28"/>
        </w:rPr>
      </w:pPr>
      <w:r w:rsidRPr="001B18B9">
        <w:rPr>
          <w:sz w:val="24"/>
          <w:szCs w:val="24"/>
        </w:rPr>
        <w:t>Applicants who are not accepted into the Ph.D. Program in Special Education may appeal the decision</w:t>
      </w:r>
      <w:r w:rsidR="00EC267E" w:rsidRPr="001B18B9">
        <w:rPr>
          <w:sz w:val="24"/>
          <w:szCs w:val="24"/>
        </w:rPr>
        <w:t xml:space="preserve">. Contact the </w:t>
      </w:r>
      <w:r w:rsidR="001B18B9">
        <w:rPr>
          <w:sz w:val="24"/>
          <w:szCs w:val="24"/>
        </w:rPr>
        <w:t>Chair of the Department of Special Education</w:t>
      </w:r>
      <w:r w:rsidR="00EC267E" w:rsidRPr="001B18B9">
        <w:rPr>
          <w:sz w:val="24"/>
          <w:szCs w:val="24"/>
        </w:rPr>
        <w:t xml:space="preserve"> for additional information.</w:t>
      </w:r>
    </w:p>
    <w:p w14:paraId="0A290CAE" w14:textId="77777777" w:rsidR="00552DE5" w:rsidRDefault="00552DE5" w:rsidP="00F56852">
      <w:pPr>
        <w:pStyle w:val="BodyText"/>
        <w:ind w:right="720"/>
        <w:jc w:val="center"/>
        <w:rPr>
          <w:b/>
          <w:bCs/>
          <w:sz w:val="32"/>
        </w:rPr>
      </w:pPr>
    </w:p>
    <w:p w14:paraId="13483407" w14:textId="426403DA" w:rsidR="005F50E6" w:rsidRDefault="00F56852" w:rsidP="00F56852">
      <w:pPr>
        <w:pStyle w:val="BodyText"/>
        <w:ind w:right="720"/>
        <w:jc w:val="center"/>
        <w:rPr>
          <w:b/>
          <w:bCs/>
          <w:sz w:val="32"/>
        </w:rPr>
      </w:pPr>
      <w:r w:rsidRPr="00F56852">
        <w:rPr>
          <w:b/>
          <w:bCs/>
          <w:sz w:val="32"/>
        </w:rPr>
        <w:lastRenderedPageBreak/>
        <w:t>What Happens After Acceptance?</w:t>
      </w:r>
    </w:p>
    <w:p w14:paraId="7378DF8E" w14:textId="77777777" w:rsidR="00F56852" w:rsidRPr="00F56852" w:rsidRDefault="00F56852" w:rsidP="00F56852">
      <w:pPr>
        <w:pStyle w:val="BodyText"/>
        <w:ind w:right="720"/>
        <w:jc w:val="center"/>
        <w:rPr>
          <w:b/>
          <w:bCs/>
          <w:sz w:val="32"/>
        </w:rPr>
      </w:pPr>
    </w:p>
    <w:p w14:paraId="5400A7EA" w14:textId="04AF6481" w:rsidR="005F50E6" w:rsidRPr="008C2F6D" w:rsidRDefault="005F50E6" w:rsidP="009C22D0">
      <w:pPr>
        <w:pStyle w:val="Heading3"/>
        <w:ind w:right="720"/>
        <w:rPr>
          <w:rFonts w:ascii="Times New Roman" w:hAnsi="Times New Roman" w:cs="Times New Roman"/>
          <w:b/>
          <w:bCs/>
          <w:i/>
          <w:iCs/>
          <w:color w:val="auto"/>
        </w:rPr>
      </w:pPr>
      <w:r w:rsidRPr="008C2F6D">
        <w:rPr>
          <w:rFonts w:ascii="Times New Roman" w:hAnsi="Times New Roman" w:cs="Times New Roman"/>
          <w:b/>
          <w:bCs/>
          <w:i/>
          <w:iCs/>
          <w:color w:val="auto"/>
          <w:sz w:val="28"/>
          <w:szCs w:val="28"/>
        </w:rPr>
        <w:t>Doctoral</w:t>
      </w:r>
      <w:r w:rsidRPr="008C2F6D">
        <w:rPr>
          <w:rFonts w:ascii="Times New Roman" w:hAnsi="Times New Roman" w:cs="Times New Roman"/>
          <w:b/>
          <w:bCs/>
          <w:i/>
          <w:iCs/>
          <w:color w:val="auto"/>
          <w:spacing w:val="-6"/>
          <w:sz w:val="28"/>
          <w:szCs w:val="28"/>
        </w:rPr>
        <w:t xml:space="preserve"> </w:t>
      </w:r>
      <w:r w:rsidR="000F079A">
        <w:rPr>
          <w:rFonts w:ascii="Times New Roman" w:hAnsi="Times New Roman" w:cs="Times New Roman"/>
          <w:b/>
          <w:bCs/>
          <w:i/>
          <w:iCs/>
          <w:color w:val="auto"/>
          <w:sz w:val="28"/>
          <w:szCs w:val="28"/>
        </w:rPr>
        <w:t>Advisor</w:t>
      </w:r>
    </w:p>
    <w:p w14:paraId="38369EC4" w14:textId="4229A1B8" w:rsidR="005F50E6" w:rsidRDefault="005F50E6" w:rsidP="009C22D0">
      <w:pPr>
        <w:pStyle w:val="BodyText"/>
        <w:spacing w:before="93"/>
        <w:ind w:right="720"/>
      </w:pPr>
      <w:r>
        <w:t xml:space="preserve">The doctoral </w:t>
      </w:r>
      <w:r w:rsidR="000F079A">
        <w:t>advisor</w:t>
      </w:r>
      <w:r>
        <w:t xml:space="preserve"> is appointed immediately upon admission to the Ph.D. Program. This </w:t>
      </w:r>
      <w:r w:rsidR="000F079A">
        <w:t>individual</w:t>
      </w:r>
      <w:r>
        <w:rPr>
          <w:spacing w:val="-3"/>
        </w:rPr>
        <w:t xml:space="preserve"> </w:t>
      </w:r>
      <w:r>
        <w:t>will</w:t>
      </w:r>
      <w:r>
        <w:rPr>
          <w:spacing w:val="-2"/>
        </w:rPr>
        <w:t xml:space="preserve"> </w:t>
      </w:r>
      <w:r>
        <w:t>assist</w:t>
      </w:r>
      <w:r>
        <w:rPr>
          <w:spacing w:val="-2"/>
        </w:rPr>
        <w:t xml:space="preserve"> </w:t>
      </w:r>
      <w:r>
        <w:t>the</w:t>
      </w:r>
      <w:r>
        <w:rPr>
          <w:spacing w:val="-3"/>
        </w:rPr>
        <w:t xml:space="preserve"> </w:t>
      </w:r>
      <w:r>
        <w:t>student</w:t>
      </w:r>
      <w:r>
        <w:rPr>
          <w:spacing w:val="-2"/>
        </w:rPr>
        <w:t xml:space="preserve"> </w:t>
      </w:r>
      <w:r>
        <w:t>in</w:t>
      </w:r>
      <w:r>
        <w:rPr>
          <w:spacing w:val="-2"/>
        </w:rPr>
        <w:t xml:space="preserve"> </w:t>
      </w:r>
      <w:r>
        <w:t>the</w:t>
      </w:r>
      <w:r>
        <w:rPr>
          <w:spacing w:val="-3"/>
        </w:rPr>
        <w:t xml:space="preserve"> </w:t>
      </w:r>
      <w:r>
        <w:t>establishment</w:t>
      </w:r>
      <w:r>
        <w:rPr>
          <w:spacing w:val="-2"/>
        </w:rPr>
        <w:t xml:space="preserve"> </w:t>
      </w:r>
      <w:r>
        <w:t>of</w:t>
      </w:r>
      <w:r>
        <w:rPr>
          <w:spacing w:val="-3"/>
        </w:rPr>
        <w:t xml:space="preserve"> </w:t>
      </w:r>
      <w:r>
        <w:t>a</w:t>
      </w:r>
      <w:r>
        <w:rPr>
          <w:spacing w:val="-3"/>
        </w:rPr>
        <w:t xml:space="preserve"> </w:t>
      </w:r>
      <w:r>
        <w:t>degree</w:t>
      </w:r>
      <w:r>
        <w:rPr>
          <w:spacing w:val="-3"/>
        </w:rPr>
        <w:t xml:space="preserve"> </w:t>
      </w:r>
      <w:r>
        <w:t>p</w:t>
      </w:r>
      <w:r>
        <w:rPr>
          <w:spacing w:val="-2"/>
        </w:rPr>
        <w:t>lan for the Ph.D</w:t>
      </w:r>
      <w:r>
        <w:t>.</w:t>
      </w:r>
      <w:r>
        <w:rPr>
          <w:spacing w:val="40"/>
        </w:rPr>
        <w:t xml:space="preserve"> </w:t>
      </w:r>
      <w:r>
        <w:t xml:space="preserve">Further, the </w:t>
      </w:r>
      <w:r w:rsidR="006335D9">
        <w:t>advisor</w:t>
      </w:r>
      <w:r>
        <w:t xml:space="preserve"> will advise the student </w:t>
      </w:r>
      <w:r w:rsidR="006335D9">
        <w:t>on</w:t>
      </w:r>
      <w:r>
        <w:t xml:space="preserve"> other matters (e.g., </w:t>
      </w:r>
      <w:r w:rsidR="000F079A">
        <w:t xml:space="preserve">course selection and scheduling, </w:t>
      </w:r>
      <w:r w:rsidR="00780FC5">
        <w:t>course advisement, completion of coursework, etc.</w:t>
      </w:r>
      <w:r>
        <w:t>).</w:t>
      </w:r>
      <w:r>
        <w:rPr>
          <w:spacing w:val="40"/>
        </w:rPr>
        <w:t xml:space="preserve"> </w:t>
      </w:r>
      <w:r>
        <w:t>A meeting of the student and the committee</w:t>
      </w:r>
      <w:r>
        <w:rPr>
          <w:spacing w:val="-1"/>
        </w:rPr>
        <w:t xml:space="preserve"> </w:t>
      </w:r>
      <w:r>
        <w:t>chairperson will result in the</w:t>
      </w:r>
      <w:r>
        <w:rPr>
          <w:spacing w:val="-1"/>
        </w:rPr>
        <w:t xml:space="preserve"> </w:t>
      </w:r>
      <w:r w:rsidR="006335D9">
        <w:t>development</w:t>
      </w:r>
      <w:r>
        <w:rPr>
          <w:spacing w:val="-3"/>
        </w:rPr>
        <w:t xml:space="preserve"> </w:t>
      </w:r>
      <w:r>
        <w:t>of</w:t>
      </w:r>
      <w:r>
        <w:rPr>
          <w:spacing w:val="-1"/>
        </w:rPr>
        <w:t xml:space="preserve"> </w:t>
      </w:r>
      <w:r>
        <w:t>the</w:t>
      </w:r>
      <w:r>
        <w:rPr>
          <w:spacing w:val="-1"/>
        </w:rPr>
        <w:t xml:space="preserve"> </w:t>
      </w:r>
      <w:r>
        <w:t>“Program</w:t>
      </w:r>
      <w:r>
        <w:rPr>
          <w:spacing w:val="-1"/>
        </w:rPr>
        <w:t xml:space="preserve"> </w:t>
      </w:r>
      <w:r w:rsidR="006335D9">
        <w:rPr>
          <w:spacing w:val="-1"/>
        </w:rPr>
        <w:t xml:space="preserve">of Studies </w:t>
      </w:r>
      <w:r>
        <w:t>for</w:t>
      </w:r>
      <w:r>
        <w:rPr>
          <w:spacing w:val="-2"/>
        </w:rPr>
        <w:t xml:space="preserve"> </w:t>
      </w:r>
      <w:r>
        <w:t>the</w:t>
      </w:r>
      <w:r>
        <w:rPr>
          <w:spacing w:val="-2"/>
        </w:rPr>
        <w:t xml:space="preserve"> </w:t>
      </w:r>
      <w:r>
        <w:t>Doctoral Degree”.</w:t>
      </w:r>
      <w:r>
        <w:rPr>
          <w:spacing w:val="40"/>
        </w:rPr>
        <w:t xml:space="preserve"> </w:t>
      </w:r>
      <w:r>
        <w:t>Graduate work acquired elsewhere may be applied toward the major and/or minor</w:t>
      </w:r>
      <w:r>
        <w:rPr>
          <w:spacing w:val="-2"/>
        </w:rPr>
        <w:t xml:space="preserve"> </w:t>
      </w:r>
      <w:r>
        <w:t>fields</w:t>
      </w:r>
      <w:r>
        <w:rPr>
          <w:spacing w:val="-1"/>
        </w:rPr>
        <w:t xml:space="preserve"> </w:t>
      </w:r>
      <w:r>
        <w:t>as</w:t>
      </w:r>
      <w:r>
        <w:rPr>
          <w:spacing w:val="-1"/>
        </w:rPr>
        <w:t xml:space="preserve"> </w:t>
      </w:r>
      <w:r>
        <w:t>deemed appropriate</w:t>
      </w:r>
      <w:r>
        <w:rPr>
          <w:spacing w:val="-2"/>
        </w:rPr>
        <w:t xml:space="preserve"> </w:t>
      </w:r>
      <w:r>
        <w:t>by</w:t>
      </w:r>
      <w:r>
        <w:rPr>
          <w:spacing w:val="-6"/>
        </w:rPr>
        <w:t xml:space="preserve"> </w:t>
      </w:r>
      <w:r>
        <w:t xml:space="preserve">the </w:t>
      </w:r>
      <w:r w:rsidR="006335D9">
        <w:t>advisor</w:t>
      </w:r>
      <w:r>
        <w:rPr>
          <w:spacing w:val="-1"/>
        </w:rPr>
        <w:t xml:space="preserve"> </w:t>
      </w:r>
      <w:r>
        <w:t>and approved</w:t>
      </w:r>
      <w:r>
        <w:rPr>
          <w:spacing w:val="-1"/>
        </w:rPr>
        <w:t xml:space="preserve"> </w:t>
      </w:r>
      <w:r>
        <w:t>by</w:t>
      </w:r>
      <w:r>
        <w:rPr>
          <w:spacing w:val="-6"/>
        </w:rPr>
        <w:t xml:space="preserve"> </w:t>
      </w:r>
      <w:r>
        <w:t>the</w:t>
      </w:r>
      <w:r>
        <w:rPr>
          <w:spacing w:val="-2"/>
        </w:rPr>
        <w:t xml:space="preserve"> </w:t>
      </w:r>
      <w:r>
        <w:t>Graduate</w:t>
      </w:r>
      <w:r>
        <w:rPr>
          <w:spacing w:val="-3"/>
        </w:rPr>
        <w:t xml:space="preserve"> </w:t>
      </w:r>
      <w:r>
        <w:t>School.  A maximum of 30 hours of graduate coursework may be transferred into the Ph.D. degree plan.</w:t>
      </w:r>
    </w:p>
    <w:p w14:paraId="4274F5FE" w14:textId="77777777" w:rsidR="00EC267E" w:rsidRDefault="00EC267E" w:rsidP="00DA7C01">
      <w:pPr>
        <w:rPr>
          <w:b/>
          <w:i/>
          <w:iCs/>
          <w:sz w:val="28"/>
          <w:szCs w:val="28"/>
        </w:rPr>
      </w:pPr>
    </w:p>
    <w:p w14:paraId="63DBDD21" w14:textId="166BD91D" w:rsidR="00DA7C01" w:rsidRPr="00DA7C01" w:rsidRDefault="00DA7C01" w:rsidP="00DA7C01">
      <w:pPr>
        <w:rPr>
          <w:b/>
          <w:i/>
          <w:iCs/>
          <w:sz w:val="28"/>
          <w:szCs w:val="28"/>
        </w:rPr>
      </w:pPr>
      <w:r>
        <w:rPr>
          <w:b/>
          <w:i/>
          <w:iCs/>
          <w:sz w:val="28"/>
          <w:szCs w:val="28"/>
        </w:rPr>
        <w:t xml:space="preserve">Course </w:t>
      </w:r>
      <w:r w:rsidRPr="00DA7C01">
        <w:rPr>
          <w:b/>
          <w:i/>
          <w:iCs/>
          <w:sz w:val="28"/>
          <w:szCs w:val="28"/>
        </w:rPr>
        <w:t>Requirements for Ph.D. in Special Education</w:t>
      </w:r>
    </w:p>
    <w:p w14:paraId="04BF31FA" w14:textId="77777777" w:rsidR="00DA7C01" w:rsidRPr="00D57327" w:rsidRDefault="00DA7C01" w:rsidP="00DA7C01">
      <w:pPr>
        <w:jc w:val="center"/>
        <w:rPr>
          <w:b/>
          <w:sz w:val="28"/>
          <w:szCs w:val="28"/>
        </w:rPr>
      </w:pPr>
    </w:p>
    <w:p w14:paraId="35ED0861" w14:textId="77777777" w:rsidR="00DA7C01" w:rsidRPr="00D57327" w:rsidRDefault="00DA7C01" w:rsidP="00DA7C01">
      <w:r w:rsidRPr="00D57327">
        <w:rPr>
          <w:b/>
          <w:sz w:val="28"/>
          <w:szCs w:val="28"/>
          <w:u w:val="single"/>
        </w:rPr>
        <w:t>Program of Studies</w:t>
      </w:r>
      <w:r w:rsidRPr="00D57327">
        <w:t xml:space="preserve"> </w:t>
      </w:r>
      <w:r w:rsidRPr="00D57327">
        <w:tab/>
      </w:r>
      <w:r w:rsidRPr="00D57327">
        <w:tab/>
      </w:r>
      <w:r w:rsidRPr="00D57327">
        <w:tab/>
      </w:r>
      <w:r w:rsidRPr="00D57327">
        <w:tab/>
      </w:r>
      <w:r w:rsidRPr="00D57327">
        <w:tab/>
      </w:r>
      <w:r w:rsidRPr="00D57327">
        <w:tab/>
        <w:t>Credit Hours</w:t>
      </w:r>
    </w:p>
    <w:p w14:paraId="616752CB" w14:textId="77777777" w:rsidR="00DA7C01" w:rsidRPr="00DA7C01" w:rsidRDefault="00DA7C01" w:rsidP="00DA7C01">
      <w:pPr>
        <w:rPr>
          <w:sz w:val="24"/>
          <w:szCs w:val="24"/>
        </w:rPr>
      </w:pPr>
      <w:r w:rsidRPr="00DA7C01">
        <w:rPr>
          <w:b/>
          <w:sz w:val="24"/>
          <w:szCs w:val="24"/>
        </w:rPr>
        <w:t>A.</w:t>
      </w:r>
      <w:r w:rsidRPr="00DA7C01">
        <w:rPr>
          <w:b/>
          <w:sz w:val="24"/>
          <w:szCs w:val="24"/>
        </w:rPr>
        <w:tab/>
        <w:t>Tool Courses (Research Methodology Core</w:t>
      </w:r>
      <w:r w:rsidRPr="00DA7C01">
        <w:rPr>
          <w:sz w:val="24"/>
          <w:szCs w:val="24"/>
        </w:rPr>
        <w:t>) –</w:t>
      </w:r>
      <w:r w:rsidRPr="00DA7C01">
        <w:rPr>
          <w:sz w:val="24"/>
          <w:szCs w:val="24"/>
        </w:rPr>
        <w:tab/>
      </w:r>
      <w:r w:rsidRPr="00DA7C01">
        <w:rPr>
          <w:sz w:val="24"/>
          <w:szCs w:val="24"/>
        </w:rPr>
        <w:tab/>
      </w:r>
      <w:r w:rsidRPr="00DA7C01">
        <w:rPr>
          <w:sz w:val="24"/>
          <w:szCs w:val="24"/>
        </w:rPr>
        <w:tab/>
        <w:t>21</w:t>
      </w:r>
    </w:p>
    <w:p w14:paraId="53E0229E" w14:textId="77777777" w:rsidR="00DA7C01" w:rsidRPr="00DA7C01" w:rsidRDefault="00DA7C01" w:rsidP="00DA7C01">
      <w:pPr>
        <w:rPr>
          <w:sz w:val="24"/>
          <w:szCs w:val="24"/>
        </w:rPr>
      </w:pPr>
      <w:r w:rsidRPr="00DA7C01">
        <w:rPr>
          <w:sz w:val="24"/>
          <w:szCs w:val="24"/>
        </w:rPr>
        <w:t xml:space="preserve">(may not be part of major) </w:t>
      </w:r>
    </w:p>
    <w:p w14:paraId="589CDE50" w14:textId="77777777" w:rsidR="00DA7C01" w:rsidRPr="00DA7C01" w:rsidRDefault="00DA7C01" w:rsidP="00DA7C01">
      <w:pPr>
        <w:rPr>
          <w:sz w:val="24"/>
          <w:szCs w:val="24"/>
        </w:rPr>
      </w:pPr>
      <w:r w:rsidRPr="00DA7C01">
        <w:rPr>
          <w:sz w:val="24"/>
          <w:szCs w:val="24"/>
          <w:u w:val="single"/>
        </w:rPr>
        <w:t>Required Course</w:t>
      </w:r>
      <w:r w:rsidRPr="00DA7C01">
        <w:rPr>
          <w:sz w:val="24"/>
          <w:szCs w:val="24"/>
        </w:rPr>
        <w:t>s:</w:t>
      </w:r>
    </w:p>
    <w:p w14:paraId="150997E1" w14:textId="77777777" w:rsidR="00DA7C01" w:rsidRPr="00DA7C01" w:rsidRDefault="00DA7C01" w:rsidP="00DA7C01">
      <w:pPr>
        <w:rPr>
          <w:sz w:val="24"/>
          <w:szCs w:val="24"/>
        </w:rPr>
      </w:pPr>
      <w:r w:rsidRPr="00DA7C01">
        <w:rPr>
          <w:sz w:val="24"/>
          <w:szCs w:val="24"/>
        </w:rPr>
        <w:t xml:space="preserve">EPSY 5380 Introduction to Educational Statistics </w:t>
      </w:r>
    </w:p>
    <w:p w14:paraId="2C144D09" w14:textId="77777777" w:rsidR="00DA7C01" w:rsidRPr="00DA7C01" w:rsidRDefault="00DA7C01" w:rsidP="00DA7C01">
      <w:pPr>
        <w:rPr>
          <w:sz w:val="24"/>
          <w:szCs w:val="24"/>
        </w:rPr>
      </w:pPr>
      <w:r w:rsidRPr="00DA7C01">
        <w:rPr>
          <w:sz w:val="24"/>
          <w:szCs w:val="24"/>
        </w:rPr>
        <w:t>EPSY 5381 Intermediate Educational Statistics</w:t>
      </w:r>
    </w:p>
    <w:p w14:paraId="21DC11E3" w14:textId="77777777" w:rsidR="00DA7C01" w:rsidRPr="00DA7C01" w:rsidRDefault="00DA7C01" w:rsidP="00DA7C01">
      <w:pPr>
        <w:rPr>
          <w:sz w:val="24"/>
          <w:szCs w:val="24"/>
        </w:rPr>
      </w:pPr>
      <w:r w:rsidRPr="00DA7C01">
        <w:rPr>
          <w:sz w:val="24"/>
          <w:szCs w:val="24"/>
        </w:rPr>
        <w:t>EPSY 5382 Qualitative Research in Education</w:t>
      </w:r>
    </w:p>
    <w:p w14:paraId="12A6ED1C" w14:textId="77777777" w:rsidR="00DA7C01" w:rsidRPr="00DA7C01" w:rsidRDefault="00DA7C01" w:rsidP="00DA7C01">
      <w:pPr>
        <w:rPr>
          <w:sz w:val="24"/>
          <w:szCs w:val="24"/>
        </w:rPr>
      </w:pPr>
      <w:r w:rsidRPr="00DA7C01">
        <w:rPr>
          <w:sz w:val="24"/>
          <w:szCs w:val="24"/>
        </w:rPr>
        <w:t xml:space="preserve">EDSP 5345 Data Collection Methods and Single Subject Design </w:t>
      </w:r>
    </w:p>
    <w:p w14:paraId="28E31521" w14:textId="77777777" w:rsidR="00DA7C01" w:rsidRPr="00DA7C01" w:rsidRDefault="00DA7C01" w:rsidP="00DA7C01">
      <w:pPr>
        <w:rPr>
          <w:sz w:val="24"/>
          <w:szCs w:val="24"/>
        </w:rPr>
      </w:pPr>
    </w:p>
    <w:p w14:paraId="2AAE512E" w14:textId="77777777" w:rsidR="00DA7C01" w:rsidRPr="00DA7C01" w:rsidRDefault="00DA7C01" w:rsidP="00DA7C01">
      <w:pPr>
        <w:rPr>
          <w:sz w:val="24"/>
          <w:szCs w:val="24"/>
        </w:rPr>
      </w:pPr>
      <w:r w:rsidRPr="00DA7C01">
        <w:rPr>
          <w:sz w:val="24"/>
          <w:szCs w:val="24"/>
        </w:rPr>
        <w:t>Choose 3 of the following or as directed by the Doctoral Advisor:</w:t>
      </w:r>
    </w:p>
    <w:p w14:paraId="7C6D2268" w14:textId="77777777" w:rsidR="00DA7C01" w:rsidRPr="00DA7C01" w:rsidRDefault="00DA7C01" w:rsidP="00DA7C01">
      <w:pPr>
        <w:rPr>
          <w:sz w:val="24"/>
          <w:szCs w:val="24"/>
        </w:rPr>
      </w:pPr>
      <w:r w:rsidRPr="00DA7C01">
        <w:rPr>
          <w:sz w:val="24"/>
          <w:szCs w:val="24"/>
        </w:rPr>
        <w:t>EPSY 6349 Doctoral Seminar in Educational Psychology: Mixed Methods Research</w:t>
      </w:r>
      <w:r w:rsidRPr="00DA7C01">
        <w:rPr>
          <w:sz w:val="24"/>
          <w:szCs w:val="24"/>
        </w:rPr>
        <w:tab/>
      </w:r>
    </w:p>
    <w:p w14:paraId="01CDE1AD" w14:textId="77777777" w:rsidR="00DA7C01" w:rsidRPr="00DA7C01" w:rsidRDefault="00DA7C01" w:rsidP="00DA7C01">
      <w:pPr>
        <w:rPr>
          <w:sz w:val="24"/>
          <w:szCs w:val="24"/>
        </w:rPr>
      </w:pPr>
      <w:r w:rsidRPr="00DA7C01">
        <w:rPr>
          <w:sz w:val="24"/>
          <w:szCs w:val="24"/>
        </w:rPr>
        <w:t xml:space="preserve">EPSY 6304 Qualitative Research Methods </w:t>
      </w:r>
    </w:p>
    <w:p w14:paraId="525760EB" w14:textId="77777777" w:rsidR="00DA7C01" w:rsidRPr="00DA7C01" w:rsidRDefault="00DA7C01" w:rsidP="00DA7C01">
      <w:pPr>
        <w:rPr>
          <w:sz w:val="24"/>
          <w:szCs w:val="24"/>
        </w:rPr>
      </w:pPr>
      <w:r w:rsidRPr="00DA7C01">
        <w:rPr>
          <w:sz w:val="24"/>
          <w:szCs w:val="24"/>
        </w:rPr>
        <w:t>EPSY 6305 Qualitative Data Analysis in Education</w:t>
      </w:r>
    </w:p>
    <w:p w14:paraId="7D2E049E" w14:textId="6181C680" w:rsidR="00DA7C01" w:rsidRPr="00DA7C01" w:rsidRDefault="00DA7C01" w:rsidP="00DA7C01">
      <w:pPr>
        <w:rPr>
          <w:sz w:val="24"/>
          <w:szCs w:val="24"/>
        </w:rPr>
      </w:pPr>
      <w:r w:rsidRPr="00DA7C01">
        <w:rPr>
          <w:sz w:val="24"/>
          <w:szCs w:val="24"/>
        </w:rPr>
        <w:t>EDLL 6347 Analyzing, Designing, and Conducting Literacy Research</w:t>
      </w:r>
    </w:p>
    <w:p w14:paraId="69740BCB" w14:textId="522DDDFE" w:rsidR="00DA7C01" w:rsidRPr="00DA7C01" w:rsidRDefault="00DA7C01" w:rsidP="00DA7C01">
      <w:pPr>
        <w:rPr>
          <w:sz w:val="24"/>
          <w:szCs w:val="24"/>
        </w:rPr>
      </w:pPr>
      <w:r w:rsidRPr="00DA7C01">
        <w:rPr>
          <w:sz w:val="24"/>
          <w:szCs w:val="24"/>
        </w:rPr>
        <w:t xml:space="preserve">EDCI 5380 Action Research </w:t>
      </w:r>
    </w:p>
    <w:p w14:paraId="23F56841" w14:textId="4EB75C83" w:rsidR="00DA7C01" w:rsidRPr="00DA7C01" w:rsidRDefault="00DA7C01" w:rsidP="00DA7C01">
      <w:pPr>
        <w:rPr>
          <w:sz w:val="24"/>
          <w:szCs w:val="24"/>
        </w:rPr>
      </w:pPr>
      <w:r w:rsidRPr="00DA7C01">
        <w:rPr>
          <w:sz w:val="24"/>
          <w:szCs w:val="24"/>
        </w:rPr>
        <w:t>EDCI 5386 Constructivist Inquiry Methodologies in C&amp;I</w:t>
      </w:r>
    </w:p>
    <w:p w14:paraId="18AD429C" w14:textId="6B64DAEA" w:rsidR="00DA7C01" w:rsidRPr="00DA7C01" w:rsidRDefault="00DA7C01" w:rsidP="00DA7C01">
      <w:pPr>
        <w:rPr>
          <w:sz w:val="24"/>
          <w:szCs w:val="24"/>
        </w:rPr>
      </w:pPr>
      <w:r w:rsidRPr="00DA7C01">
        <w:rPr>
          <w:sz w:val="24"/>
          <w:szCs w:val="24"/>
        </w:rPr>
        <w:t>EDCI 6382 Advanced Field Methods in Constructivist Inquiry</w:t>
      </w:r>
    </w:p>
    <w:p w14:paraId="49E1089A" w14:textId="172F2E3C" w:rsidR="00DA7C01" w:rsidRPr="00DA7C01" w:rsidRDefault="00DA7C01" w:rsidP="00DA7C01">
      <w:pPr>
        <w:rPr>
          <w:sz w:val="24"/>
          <w:szCs w:val="24"/>
        </w:rPr>
      </w:pPr>
      <w:r w:rsidRPr="00DA7C01">
        <w:rPr>
          <w:sz w:val="24"/>
          <w:szCs w:val="24"/>
        </w:rPr>
        <w:t>EDHE 5341 Program Assessment and Evaluation in Higher Education</w:t>
      </w:r>
    </w:p>
    <w:p w14:paraId="5913E30C" w14:textId="080D6494" w:rsidR="00DA7C01" w:rsidRPr="00DA7C01" w:rsidRDefault="00DA7C01" w:rsidP="00DA7C01">
      <w:pPr>
        <w:rPr>
          <w:sz w:val="24"/>
          <w:szCs w:val="24"/>
        </w:rPr>
      </w:pPr>
      <w:r w:rsidRPr="00DA7C01">
        <w:rPr>
          <w:sz w:val="24"/>
          <w:szCs w:val="24"/>
        </w:rPr>
        <w:t>EDHE 6310 Higher Education Doctoral Seminar</w:t>
      </w:r>
    </w:p>
    <w:p w14:paraId="6AFA1ACC" w14:textId="04D83EC3" w:rsidR="00DA7C01" w:rsidRPr="00DA7C01" w:rsidRDefault="00DA7C01" w:rsidP="00DA7C01">
      <w:pPr>
        <w:rPr>
          <w:sz w:val="24"/>
          <w:szCs w:val="24"/>
        </w:rPr>
      </w:pPr>
      <w:r w:rsidRPr="00DA7C01">
        <w:rPr>
          <w:sz w:val="24"/>
          <w:szCs w:val="24"/>
        </w:rPr>
        <w:t>EDHE 6311 Higher Education Research Seminar</w:t>
      </w:r>
    </w:p>
    <w:p w14:paraId="17E30357" w14:textId="77777777" w:rsidR="00DA7C01" w:rsidRPr="00DA7C01" w:rsidRDefault="00DA7C01" w:rsidP="00DA7C01">
      <w:pPr>
        <w:rPr>
          <w:sz w:val="24"/>
          <w:szCs w:val="24"/>
        </w:rPr>
      </w:pPr>
      <w:r w:rsidRPr="00DA7C01">
        <w:rPr>
          <w:sz w:val="24"/>
          <w:szCs w:val="24"/>
        </w:rPr>
        <w:t>EPSY 5356, Decision-Making in Educational &amp; Psychological Assessment</w:t>
      </w:r>
    </w:p>
    <w:p w14:paraId="7B03E490" w14:textId="76EC6CC5" w:rsidR="00DA7C01" w:rsidRPr="00DA7C01" w:rsidRDefault="00DA7C01" w:rsidP="00DA7C01">
      <w:pPr>
        <w:rPr>
          <w:sz w:val="24"/>
          <w:szCs w:val="24"/>
        </w:rPr>
      </w:pPr>
      <w:r w:rsidRPr="00DA7C01">
        <w:rPr>
          <w:sz w:val="24"/>
          <w:szCs w:val="24"/>
        </w:rPr>
        <w:t>EPSY 6001 Special Topics in Research Methods</w:t>
      </w:r>
    </w:p>
    <w:p w14:paraId="5F645ED9" w14:textId="50C7E177" w:rsidR="00DA7C01" w:rsidRPr="00DA7C01" w:rsidRDefault="00DA7C01" w:rsidP="00DA7C01">
      <w:pPr>
        <w:rPr>
          <w:sz w:val="24"/>
          <w:szCs w:val="24"/>
        </w:rPr>
      </w:pPr>
      <w:r w:rsidRPr="00DA7C01">
        <w:rPr>
          <w:sz w:val="24"/>
          <w:szCs w:val="24"/>
        </w:rPr>
        <w:t>EPSY 6301 Structural Equation Modeling</w:t>
      </w:r>
    </w:p>
    <w:p w14:paraId="28979276" w14:textId="5EB5E654" w:rsidR="00DA7C01" w:rsidRPr="00DA7C01" w:rsidRDefault="00DA7C01" w:rsidP="00DA7C01">
      <w:pPr>
        <w:rPr>
          <w:sz w:val="24"/>
          <w:szCs w:val="24"/>
        </w:rPr>
      </w:pPr>
      <w:r w:rsidRPr="00DA7C01">
        <w:rPr>
          <w:sz w:val="24"/>
          <w:szCs w:val="24"/>
        </w:rPr>
        <w:t>EPSY 6305</w:t>
      </w:r>
      <w:r w:rsidR="00CC3380">
        <w:rPr>
          <w:sz w:val="24"/>
          <w:szCs w:val="24"/>
        </w:rPr>
        <w:t xml:space="preserve"> </w:t>
      </w:r>
      <w:r w:rsidRPr="00DA7C01">
        <w:rPr>
          <w:sz w:val="24"/>
          <w:szCs w:val="24"/>
        </w:rPr>
        <w:t>Archival Research Methods</w:t>
      </w:r>
    </w:p>
    <w:p w14:paraId="59DA745C" w14:textId="03520C72" w:rsidR="00DA7C01" w:rsidRPr="00DA7C01" w:rsidRDefault="00DA7C01" w:rsidP="00DA7C01">
      <w:pPr>
        <w:rPr>
          <w:sz w:val="24"/>
          <w:szCs w:val="24"/>
        </w:rPr>
      </w:pPr>
      <w:r w:rsidRPr="00DA7C01">
        <w:rPr>
          <w:sz w:val="24"/>
          <w:szCs w:val="24"/>
        </w:rPr>
        <w:t>EPSY 6306 Longitudinal Data Analysis</w:t>
      </w:r>
    </w:p>
    <w:p w14:paraId="2CAECFCE" w14:textId="7DB4226A" w:rsidR="00DA7C01" w:rsidRPr="00DA7C01" w:rsidRDefault="00DA7C01" w:rsidP="00DA7C01">
      <w:pPr>
        <w:rPr>
          <w:sz w:val="24"/>
          <w:szCs w:val="24"/>
        </w:rPr>
      </w:pPr>
      <w:r w:rsidRPr="00DA7C01">
        <w:rPr>
          <w:sz w:val="24"/>
          <w:szCs w:val="24"/>
        </w:rPr>
        <w:t>EPSY 6385 Causal Inference in Research</w:t>
      </w:r>
    </w:p>
    <w:p w14:paraId="4966D845" w14:textId="77777777" w:rsidR="00DA7C01" w:rsidRPr="00DA7C01" w:rsidRDefault="00DA7C01" w:rsidP="00DA7C01">
      <w:pPr>
        <w:rPr>
          <w:sz w:val="24"/>
          <w:szCs w:val="24"/>
        </w:rPr>
      </w:pPr>
      <w:r w:rsidRPr="00DA7C01">
        <w:rPr>
          <w:sz w:val="24"/>
          <w:szCs w:val="24"/>
        </w:rPr>
        <w:t>ESPY 6379  Foundations of Education Research</w:t>
      </w:r>
    </w:p>
    <w:p w14:paraId="09839F05" w14:textId="029934C6" w:rsidR="00DA7C01" w:rsidRPr="00DA7C01" w:rsidRDefault="00DA7C01" w:rsidP="00DA7C01">
      <w:pPr>
        <w:rPr>
          <w:sz w:val="24"/>
          <w:szCs w:val="24"/>
        </w:rPr>
      </w:pPr>
      <w:r w:rsidRPr="00DA7C01">
        <w:rPr>
          <w:sz w:val="24"/>
          <w:szCs w:val="24"/>
        </w:rPr>
        <w:t>EDSP 6305 Advanced Issues in the Experimental Analysis of Behavior</w:t>
      </w:r>
    </w:p>
    <w:p w14:paraId="19782F07" w14:textId="4A8A4880" w:rsidR="00DA7C01" w:rsidRPr="00DA7C01" w:rsidRDefault="00DA7C01" w:rsidP="00DA7C01">
      <w:pPr>
        <w:rPr>
          <w:sz w:val="24"/>
          <w:szCs w:val="24"/>
        </w:rPr>
      </w:pPr>
      <w:r w:rsidRPr="00DA7C01">
        <w:rPr>
          <w:sz w:val="24"/>
          <w:szCs w:val="24"/>
        </w:rPr>
        <w:t>EDSP 6308 The Nature and Practice of ABA</w:t>
      </w:r>
    </w:p>
    <w:p w14:paraId="32B0D977" w14:textId="77777777" w:rsidR="00DA7C01" w:rsidRPr="00DA7C01" w:rsidRDefault="00DA7C01" w:rsidP="00DA7C01">
      <w:pPr>
        <w:rPr>
          <w:sz w:val="24"/>
          <w:szCs w:val="24"/>
        </w:rPr>
      </w:pPr>
    </w:p>
    <w:p w14:paraId="45936D5E" w14:textId="77777777" w:rsidR="00DA7C01" w:rsidRPr="00DA7C01" w:rsidRDefault="00DA7C01" w:rsidP="00DA7C01">
      <w:pPr>
        <w:rPr>
          <w:sz w:val="24"/>
          <w:szCs w:val="24"/>
        </w:rPr>
      </w:pPr>
    </w:p>
    <w:p w14:paraId="43D77F66" w14:textId="77777777" w:rsidR="00DA7C01" w:rsidRPr="00DA7C01" w:rsidRDefault="00DA7C01" w:rsidP="00DA7C01">
      <w:pPr>
        <w:rPr>
          <w:sz w:val="24"/>
          <w:szCs w:val="24"/>
        </w:rPr>
      </w:pPr>
      <w:r w:rsidRPr="00DA7C01">
        <w:rPr>
          <w:b/>
          <w:sz w:val="24"/>
          <w:szCs w:val="24"/>
        </w:rPr>
        <w:t>B.</w:t>
      </w:r>
      <w:r w:rsidRPr="00DA7C01">
        <w:rPr>
          <w:b/>
          <w:sz w:val="24"/>
          <w:szCs w:val="24"/>
        </w:rPr>
        <w:tab/>
        <w:t xml:space="preserve">College Foundations Core </w:t>
      </w:r>
      <w:r w:rsidRPr="00DA7C01">
        <w:rPr>
          <w:b/>
          <w:sz w:val="24"/>
          <w:szCs w:val="24"/>
        </w:rPr>
        <w:tab/>
      </w:r>
      <w:r w:rsidRPr="00DA7C01">
        <w:rPr>
          <w:sz w:val="24"/>
          <w:szCs w:val="24"/>
        </w:rPr>
        <w:tab/>
      </w:r>
      <w:r w:rsidRPr="00DA7C01">
        <w:rPr>
          <w:sz w:val="24"/>
          <w:szCs w:val="24"/>
        </w:rPr>
        <w:tab/>
      </w:r>
      <w:r w:rsidRPr="00DA7C01">
        <w:rPr>
          <w:sz w:val="24"/>
          <w:szCs w:val="24"/>
        </w:rPr>
        <w:tab/>
      </w:r>
      <w:r w:rsidRPr="00DA7C01">
        <w:rPr>
          <w:sz w:val="24"/>
          <w:szCs w:val="24"/>
        </w:rPr>
        <w:tab/>
      </w:r>
      <w:r w:rsidRPr="00DA7C01">
        <w:rPr>
          <w:sz w:val="24"/>
          <w:szCs w:val="24"/>
        </w:rPr>
        <w:tab/>
        <w:t xml:space="preserve">  6 </w:t>
      </w:r>
    </w:p>
    <w:p w14:paraId="3D3F3423" w14:textId="77777777" w:rsidR="00DA7C01" w:rsidRPr="00DA7C01" w:rsidRDefault="00DA7C01" w:rsidP="00DA7C01">
      <w:pPr>
        <w:rPr>
          <w:sz w:val="24"/>
          <w:szCs w:val="24"/>
        </w:rPr>
      </w:pPr>
      <w:r w:rsidRPr="00DA7C01">
        <w:rPr>
          <w:sz w:val="24"/>
          <w:szCs w:val="24"/>
        </w:rPr>
        <w:t>Choose 2 of the following:</w:t>
      </w:r>
    </w:p>
    <w:p w14:paraId="3CBFF284" w14:textId="77777777" w:rsidR="00DA7C01" w:rsidRPr="00DA7C01" w:rsidRDefault="00DA7C01" w:rsidP="00DA7C01">
      <w:pPr>
        <w:rPr>
          <w:sz w:val="24"/>
          <w:szCs w:val="24"/>
        </w:rPr>
      </w:pPr>
      <w:r w:rsidRPr="00DA7C01">
        <w:rPr>
          <w:sz w:val="24"/>
          <w:szCs w:val="24"/>
        </w:rPr>
        <w:t xml:space="preserve">EPSY 5310 Philosophy of Education </w:t>
      </w:r>
    </w:p>
    <w:p w14:paraId="2AC77697" w14:textId="77777777" w:rsidR="00DA7C01" w:rsidRPr="00DA7C01" w:rsidRDefault="00DA7C01" w:rsidP="00DA7C01">
      <w:pPr>
        <w:rPr>
          <w:sz w:val="24"/>
          <w:szCs w:val="24"/>
        </w:rPr>
      </w:pPr>
      <w:r w:rsidRPr="00DA7C01">
        <w:rPr>
          <w:sz w:val="24"/>
          <w:szCs w:val="24"/>
        </w:rPr>
        <w:t xml:space="preserve">EPSY 5314 History of Education </w:t>
      </w:r>
    </w:p>
    <w:p w14:paraId="411D4104" w14:textId="77777777" w:rsidR="00DA7C01" w:rsidRPr="00DA7C01" w:rsidRDefault="00DA7C01" w:rsidP="00DA7C01">
      <w:pPr>
        <w:rPr>
          <w:sz w:val="24"/>
          <w:szCs w:val="24"/>
        </w:rPr>
      </w:pPr>
      <w:r w:rsidRPr="00DA7C01">
        <w:rPr>
          <w:sz w:val="24"/>
          <w:szCs w:val="24"/>
        </w:rPr>
        <w:t xml:space="preserve">EPSY 5323 Cultural Foundations of Education </w:t>
      </w:r>
    </w:p>
    <w:p w14:paraId="1A541F35" w14:textId="77777777" w:rsidR="00DA7C01" w:rsidRPr="00DA7C01" w:rsidRDefault="00DA7C01" w:rsidP="00DA7C01">
      <w:pPr>
        <w:rPr>
          <w:sz w:val="24"/>
          <w:szCs w:val="24"/>
        </w:rPr>
      </w:pPr>
      <w:r w:rsidRPr="00DA7C01">
        <w:rPr>
          <w:sz w:val="24"/>
          <w:szCs w:val="24"/>
        </w:rPr>
        <w:t xml:space="preserve">EPSY 5331 Human Development in Education </w:t>
      </w:r>
    </w:p>
    <w:p w14:paraId="283DE52F" w14:textId="77777777" w:rsidR="00DA7C01" w:rsidRPr="00DA7C01" w:rsidRDefault="00DA7C01" w:rsidP="00DA7C01">
      <w:pPr>
        <w:rPr>
          <w:sz w:val="24"/>
          <w:szCs w:val="24"/>
        </w:rPr>
      </w:pPr>
      <w:r w:rsidRPr="00DA7C01">
        <w:rPr>
          <w:sz w:val="24"/>
          <w:szCs w:val="24"/>
        </w:rPr>
        <w:t xml:space="preserve">EPSY 5332 Educational Psychology </w:t>
      </w:r>
    </w:p>
    <w:p w14:paraId="698E0700" w14:textId="77777777" w:rsidR="00DA7C01" w:rsidRPr="00DA7C01" w:rsidRDefault="00DA7C01" w:rsidP="00DA7C01">
      <w:pPr>
        <w:rPr>
          <w:sz w:val="24"/>
          <w:szCs w:val="24"/>
        </w:rPr>
      </w:pPr>
      <w:r w:rsidRPr="00DA7C01">
        <w:rPr>
          <w:sz w:val="24"/>
          <w:szCs w:val="24"/>
        </w:rPr>
        <w:t>EDCI 5320 Curriculum Theory: Foundations</w:t>
      </w:r>
    </w:p>
    <w:p w14:paraId="08AF7D6B" w14:textId="77777777" w:rsidR="00DA7C01" w:rsidRPr="00DA7C01" w:rsidRDefault="00DA7C01" w:rsidP="00DA7C01">
      <w:pPr>
        <w:rPr>
          <w:sz w:val="24"/>
          <w:szCs w:val="24"/>
        </w:rPr>
      </w:pPr>
    </w:p>
    <w:p w14:paraId="4F6B335C" w14:textId="266355DF" w:rsidR="00DA7C01" w:rsidRPr="00DA7C01" w:rsidRDefault="00DA7C01" w:rsidP="00DA7C01">
      <w:pPr>
        <w:rPr>
          <w:sz w:val="24"/>
          <w:szCs w:val="24"/>
        </w:rPr>
      </w:pPr>
      <w:r w:rsidRPr="00DA7C01">
        <w:rPr>
          <w:b/>
          <w:sz w:val="24"/>
          <w:szCs w:val="24"/>
        </w:rPr>
        <w:t>C.</w:t>
      </w:r>
      <w:r w:rsidRPr="00DA7C01">
        <w:rPr>
          <w:b/>
          <w:sz w:val="24"/>
          <w:szCs w:val="24"/>
        </w:rPr>
        <w:tab/>
        <w:t xml:space="preserve">Special Education </w:t>
      </w:r>
      <w:r w:rsidR="00795C38">
        <w:rPr>
          <w:b/>
          <w:sz w:val="24"/>
          <w:szCs w:val="24"/>
        </w:rPr>
        <w:t xml:space="preserve">Doctoral </w:t>
      </w:r>
      <w:r w:rsidRPr="00DA7C01">
        <w:rPr>
          <w:b/>
          <w:sz w:val="24"/>
          <w:szCs w:val="24"/>
        </w:rPr>
        <w:t xml:space="preserve">Core  </w:t>
      </w:r>
      <w:r w:rsidRPr="00DA7C01">
        <w:rPr>
          <w:b/>
          <w:sz w:val="24"/>
          <w:szCs w:val="24"/>
        </w:rPr>
        <w:tab/>
      </w:r>
      <w:r w:rsidRPr="00DA7C01">
        <w:rPr>
          <w:sz w:val="24"/>
          <w:szCs w:val="24"/>
        </w:rPr>
        <w:tab/>
      </w:r>
      <w:r w:rsidRPr="00DA7C01">
        <w:rPr>
          <w:sz w:val="24"/>
          <w:szCs w:val="24"/>
        </w:rPr>
        <w:tab/>
      </w:r>
      <w:r w:rsidRPr="00DA7C01">
        <w:rPr>
          <w:sz w:val="24"/>
          <w:szCs w:val="24"/>
        </w:rPr>
        <w:tab/>
      </w:r>
      <w:r w:rsidRPr="00DA7C01">
        <w:rPr>
          <w:sz w:val="24"/>
          <w:szCs w:val="24"/>
        </w:rPr>
        <w:tab/>
      </w:r>
      <w:r w:rsidRPr="00DA7C01">
        <w:rPr>
          <w:sz w:val="24"/>
          <w:szCs w:val="24"/>
        </w:rPr>
        <w:tab/>
        <w:t>21</w:t>
      </w:r>
      <w:r w:rsidRPr="00DA7C01">
        <w:rPr>
          <w:sz w:val="24"/>
          <w:szCs w:val="24"/>
        </w:rPr>
        <w:tab/>
      </w:r>
      <w:r w:rsidRPr="00DA7C01">
        <w:rPr>
          <w:sz w:val="24"/>
          <w:szCs w:val="24"/>
        </w:rPr>
        <w:tab/>
      </w:r>
      <w:r w:rsidRPr="00DA7C01">
        <w:rPr>
          <w:sz w:val="24"/>
          <w:szCs w:val="24"/>
        </w:rPr>
        <w:tab/>
      </w:r>
    </w:p>
    <w:p w14:paraId="5E9E20D2" w14:textId="77777777" w:rsidR="00DA7C01" w:rsidRPr="00DA7C01" w:rsidRDefault="00DA7C01" w:rsidP="00DA7C01">
      <w:pPr>
        <w:rPr>
          <w:sz w:val="24"/>
          <w:szCs w:val="24"/>
        </w:rPr>
      </w:pPr>
      <w:r w:rsidRPr="00DA7C01">
        <w:rPr>
          <w:sz w:val="24"/>
          <w:szCs w:val="24"/>
        </w:rPr>
        <w:t>Required Courses:</w:t>
      </w:r>
    </w:p>
    <w:p w14:paraId="735DEE4E" w14:textId="77777777" w:rsidR="00DA7C01" w:rsidRPr="00DA7C01" w:rsidRDefault="00DA7C01" w:rsidP="00DA7C01">
      <w:pPr>
        <w:rPr>
          <w:sz w:val="24"/>
          <w:szCs w:val="24"/>
        </w:rPr>
      </w:pPr>
      <w:r w:rsidRPr="00DA7C01">
        <w:rPr>
          <w:sz w:val="24"/>
          <w:szCs w:val="24"/>
        </w:rPr>
        <w:t>EDSP 6301 Writing Grant Proposals in Special Education</w:t>
      </w:r>
    </w:p>
    <w:p w14:paraId="758C1441" w14:textId="77777777" w:rsidR="00DA7C01" w:rsidRPr="00DA7C01" w:rsidRDefault="00DA7C01" w:rsidP="00DA7C01">
      <w:pPr>
        <w:rPr>
          <w:sz w:val="24"/>
          <w:szCs w:val="24"/>
        </w:rPr>
      </w:pPr>
      <w:r w:rsidRPr="00DA7C01">
        <w:rPr>
          <w:sz w:val="24"/>
          <w:szCs w:val="24"/>
        </w:rPr>
        <w:t>EDSP 6302 Program Evaluation in Special Education</w:t>
      </w:r>
    </w:p>
    <w:p w14:paraId="19F1ED70" w14:textId="77777777" w:rsidR="00DA7C01" w:rsidRPr="00DA7C01" w:rsidRDefault="00DA7C01" w:rsidP="00DA7C01">
      <w:pPr>
        <w:rPr>
          <w:sz w:val="24"/>
          <w:szCs w:val="24"/>
        </w:rPr>
      </w:pPr>
      <w:r w:rsidRPr="00DA7C01">
        <w:rPr>
          <w:sz w:val="24"/>
          <w:szCs w:val="24"/>
        </w:rPr>
        <w:t>EDSP 6303 Contemporary Issues in Special Education</w:t>
      </w:r>
    </w:p>
    <w:p w14:paraId="712EA3D9" w14:textId="77777777" w:rsidR="00DA7C01" w:rsidRPr="00DA7C01" w:rsidRDefault="00DA7C01" w:rsidP="00DA7C01">
      <w:pPr>
        <w:rPr>
          <w:sz w:val="24"/>
          <w:szCs w:val="24"/>
        </w:rPr>
      </w:pPr>
      <w:r w:rsidRPr="00DA7C01">
        <w:rPr>
          <w:sz w:val="24"/>
          <w:szCs w:val="24"/>
        </w:rPr>
        <w:t xml:space="preserve">EDSP 6304 Preparing Leadership Personnel for Special Populations </w:t>
      </w:r>
    </w:p>
    <w:p w14:paraId="2550A495" w14:textId="54358755" w:rsidR="00DA7C01" w:rsidRPr="00DA7C01" w:rsidRDefault="00DA7C01" w:rsidP="00DA7C01">
      <w:pPr>
        <w:rPr>
          <w:sz w:val="24"/>
          <w:szCs w:val="24"/>
        </w:rPr>
      </w:pPr>
      <w:r w:rsidRPr="00DA7C01">
        <w:rPr>
          <w:sz w:val="24"/>
          <w:szCs w:val="24"/>
        </w:rPr>
        <w:t>ED</w:t>
      </w:r>
      <w:r w:rsidR="00795C38">
        <w:rPr>
          <w:sz w:val="24"/>
          <w:szCs w:val="24"/>
        </w:rPr>
        <w:t>SP</w:t>
      </w:r>
      <w:r w:rsidRPr="00DA7C01">
        <w:rPr>
          <w:sz w:val="24"/>
          <w:szCs w:val="24"/>
        </w:rPr>
        <w:t xml:space="preserve"> 6341 Legal Issues with Special Populations </w:t>
      </w:r>
    </w:p>
    <w:p w14:paraId="21C6BF93" w14:textId="212B794E" w:rsidR="00DA7C01" w:rsidRPr="00DA7C01" w:rsidRDefault="00DA7C01" w:rsidP="00DA7C01">
      <w:pPr>
        <w:rPr>
          <w:sz w:val="24"/>
          <w:szCs w:val="24"/>
        </w:rPr>
      </w:pPr>
      <w:r w:rsidRPr="00DA7C01">
        <w:rPr>
          <w:sz w:val="24"/>
          <w:szCs w:val="24"/>
        </w:rPr>
        <w:t>EDSP 7000 Research in Special Education (</w:t>
      </w:r>
      <w:r w:rsidR="00B46779">
        <w:rPr>
          <w:sz w:val="24"/>
          <w:szCs w:val="24"/>
        </w:rPr>
        <w:t xml:space="preserve">minimum of </w:t>
      </w:r>
      <w:r w:rsidRPr="00DA7C01">
        <w:rPr>
          <w:sz w:val="24"/>
          <w:szCs w:val="24"/>
        </w:rPr>
        <w:t xml:space="preserve">3 hours) </w:t>
      </w:r>
    </w:p>
    <w:p w14:paraId="60B01CE7" w14:textId="77777777" w:rsidR="00DA7C01" w:rsidRPr="00DA7C01" w:rsidRDefault="00DA7C01" w:rsidP="00DA7C01">
      <w:pPr>
        <w:rPr>
          <w:sz w:val="24"/>
          <w:szCs w:val="24"/>
        </w:rPr>
      </w:pPr>
      <w:r w:rsidRPr="00DA7C01">
        <w:rPr>
          <w:sz w:val="24"/>
          <w:szCs w:val="24"/>
        </w:rPr>
        <w:t>EDSP 6093 Internship in Special Education (minimum of 3 hours)</w:t>
      </w:r>
    </w:p>
    <w:p w14:paraId="5F51B417" w14:textId="77777777" w:rsidR="00DA7C01" w:rsidRPr="00DA7C01" w:rsidRDefault="00DA7C01" w:rsidP="00DA7C01">
      <w:pPr>
        <w:rPr>
          <w:sz w:val="24"/>
          <w:szCs w:val="24"/>
        </w:rPr>
      </w:pPr>
    </w:p>
    <w:p w14:paraId="5C76BEF4" w14:textId="77777777" w:rsidR="00DA7C01" w:rsidRPr="00DA7C01" w:rsidRDefault="00DA7C01" w:rsidP="00DA7C01">
      <w:pPr>
        <w:rPr>
          <w:sz w:val="24"/>
          <w:szCs w:val="24"/>
        </w:rPr>
      </w:pPr>
      <w:r w:rsidRPr="00DA7C01">
        <w:rPr>
          <w:b/>
          <w:sz w:val="24"/>
          <w:szCs w:val="24"/>
        </w:rPr>
        <w:t xml:space="preserve"> D.</w:t>
      </w:r>
      <w:r w:rsidRPr="00DA7C01">
        <w:rPr>
          <w:b/>
          <w:sz w:val="24"/>
          <w:szCs w:val="24"/>
        </w:rPr>
        <w:tab/>
        <w:t>Additional Coursework in Special Education</w:t>
      </w:r>
      <w:r w:rsidRPr="00DA7C01">
        <w:rPr>
          <w:sz w:val="24"/>
          <w:szCs w:val="24"/>
        </w:rPr>
        <w:t xml:space="preserve"> </w:t>
      </w:r>
      <w:r w:rsidRPr="00DA7C01">
        <w:rPr>
          <w:sz w:val="24"/>
          <w:szCs w:val="24"/>
        </w:rPr>
        <w:tab/>
      </w:r>
      <w:r w:rsidRPr="00DA7C01">
        <w:rPr>
          <w:sz w:val="24"/>
          <w:szCs w:val="24"/>
        </w:rPr>
        <w:tab/>
      </w:r>
      <w:r w:rsidRPr="00DA7C01">
        <w:rPr>
          <w:sz w:val="24"/>
          <w:szCs w:val="24"/>
        </w:rPr>
        <w:tab/>
        <w:t>24</w:t>
      </w:r>
    </w:p>
    <w:p w14:paraId="5288865C" w14:textId="77777777" w:rsidR="00DA7C01" w:rsidRPr="00DA7C01" w:rsidRDefault="00DA7C01" w:rsidP="00DA7C01">
      <w:pPr>
        <w:rPr>
          <w:sz w:val="24"/>
          <w:szCs w:val="24"/>
        </w:rPr>
      </w:pPr>
      <w:r w:rsidRPr="00DA7C01">
        <w:rPr>
          <w:sz w:val="24"/>
          <w:szCs w:val="24"/>
        </w:rPr>
        <w:t xml:space="preserve">The major includes a minimum of 24 additional hours of coursework in the student’s special education focus area. Courses may be taken in conjunction with a certification program. </w:t>
      </w:r>
    </w:p>
    <w:p w14:paraId="5A974A97" w14:textId="77777777" w:rsidR="00DA7C01" w:rsidRPr="00DA7C01" w:rsidRDefault="00DA7C01" w:rsidP="00DA7C01">
      <w:pPr>
        <w:rPr>
          <w:sz w:val="24"/>
          <w:szCs w:val="24"/>
        </w:rPr>
      </w:pPr>
    </w:p>
    <w:p w14:paraId="79157485" w14:textId="77777777" w:rsidR="00DA7C01" w:rsidRPr="00DA7C01" w:rsidRDefault="00DA7C01" w:rsidP="00DA7C01">
      <w:pPr>
        <w:rPr>
          <w:sz w:val="24"/>
          <w:szCs w:val="24"/>
        </w:rPr>
      </w:pPr>
      <w:r w:rsidRPr="00DA7C01">
        <w:rPr>
          <w:b/>
          <w:sz w:val="24"/>
          <w:szCs w:val="24"/>
        </w:rPr>
        <w:t>E.</w:t>
      </w:r>
      <w:r w:rsidRPr="00DA7C01">
        <w:rPr>
          <w:b/>
          <w:sz w:val="24"/>
          <w:szCs w:val="24"/>
        </w:rPr>
        <w:tab/>
        <w:t>Interdisciplinary Core</w:t>
      </w:r>
      <w:r w:rsidRPr="00DA7C01">
        <w:rPr>
          <w:b/>
          <w:sz w:val="24"/>
          <w:szCs w:val="24"/>
        </w:rPr>
        <w:tab/>
      </w:r>
      <w:r w:rsidRPr="00DA7C01">
        <w:rPr>
          <w:sz w:val="24"/>
          <w:szCs w:val="24"/>
        </w:rPr>
        <w:tab/>
      </w:r>
      <w:r w:rsidRPr="00DA7C01">
        <w:rPr>
          <w:sz w:val="24"/>
          <w:szCs w:val="24"/>
        </w:rPr>
        <w:tab/>
      </w:r>
      <w:r w:rsidRPr="00DA7C01">
        <w:rPr>
          <w:sz w:val="24"/>
          <w:szCs w:val="24"/>
        </w:rPr>
        <w:tab/>
      </w:r>
      <w:r w:rsidRPr="00DA7C01">
        <w:rPr>
          <w:sz w:val="24"/>
          <w:szCs w:val="24"/>
        </w:rPr>
        <w:tab/>
      </w:r>
      <w:r w:rsidRPr="00DA7C01">
        <w:rPr>
          <w:sz w:val="24"/>
          <w:szCs w:val="24"/>
        </w:rPr>
        <w:tab/>
        <w:t xml:space="preserve">   6 </w:t>
      </w:r>
    </w:p>
    <w:p w14:paraId="47240136" w14:textId="77777777" w:rsidR="00DA7C01" w:rsidRPr="00DA7C01" w:rsidRDefault="00DA7C01" w:rsidP="00DA7C01">
      <w:pPr>
        <w:rPr>
          <w:sz w:val="24"/>
          <w:szCs w:val="24"/>
        </w:rPr>
      </w:pPr>
      <w:r w:rsidRPr="00DA7C01">
        <w:rPr>
          <w:sz w:val="24"/>
          <w:szCs w:val="24"/>
        </w:rPr>
        <w:t xml:space="preserve">This coursework is taken outside special education in a related area, such as counselor education, educational psychology, psychology, instructional technology, curriculum, human development, etc. It is intended to complement the doctoral student’s specialization within special education. </w:t>
      </w:r>
    </w:p>
    <w:p w14:paraId="4B4F47DD" w14:textId="77777777" w:rsidR="00DA7C01" w:rsidRPr="00DA7C01" w:rsidRDefault="00DA7C01" w:rsidP="00DA7C01">
      <w:pPr>
        <w:rPr>
          <w:b/>
          <w:sz w:val="24"/>
          <w:szCs w:val="24"/>
        </w:rPr>
      </w:pPr>
    </w:p>
    <w:p w14:paraId="3B84BB8F" w14:textId="77777777" w:rsidR="00DA7C01" w:rsidRPr="00DA7C01" w:rsidRDefault="00DA7C01" w:rsidP="00DA7C01">
      <w:pPr>
        <w:rPr>
          <w:sz w:val="24"/>
          <w:szCs w:val="24"/>
        </w:rPr>
      </w:pPr>
      <w:r w:rsidRPr="00DA7C01">
        <w:rPr>
          <w:b/>
          <w:sz w:val="24"/>
          <w:szCs w:val="24"/>
        </w:rPr>
        <w:t>F.</w:t>
      </w:r>
      <w:r w:rsidRPr="00DA7C01">
        <w:rPr>
          <w:b/>
          <w:sz w:val="24"/>
          <w:szCs w:val="24"/>
        </w:rPr>
        <w:tab/>
        <w:t xml:space="preserve">Dissertation – minimum of 12 hours </w:t>
      </w:r>
      <w:r w:rsidRPr="00DA7C01">
        <w:rPr>
          <w:b/>
          <w:sz w:val="24"/>
          <w:szCs w:val="24"/>
        </w:rPr>
        <w:tab/>
      </w:r>
      <w:r w:rsidRPr="00DA7C01">
        <w:rPr>
          <w:sz w:val="24"/>
          <w:szCs w:val="24"/>
        </w:rPr>
        <w:tab/>
      </w:r>
      <w:r w:rsidRPr="00DA7C01">
        <w:rPr>
          <w:sz w:val="24"/>
          <w:szCs w:val="24"/>
        </w:rPr>
        <w:tab/>
      </w:r>
      <w:r w:rsidRPr="00DA7C01">
        <w:rPr>
          <w:sz w:val="24"/>
          <w:szCs w:val="24"/>
        </w:rPr>
        <w:tab/>
        <w:t>12</w:t>
      </w:r>
    </w:p>
    <w:p w14:paraId="6E1C215B" w14:textId="77777777" w:rsidR="00DA7C01" w:rsidRPr="00DA7C01" w:rsidRDefault="00DA7C01" w:rsidP="00DA7C01">
      <w:pPr>
        <w:rPr>
          <w:b/>
          <w:sz w:val="24"/>
          <w:szCs w:val="24"/>
        </w:rPr>
      </w:pPr>
    </w:p>
    <w:p w14:paraId="48389A0B" w14:textId="77777777" w:rsidR="00DA7C01" w:rsidRPr="00DA7C01" w:rsidRDefault="00DA7C01" w:rsidP="00DA7C01">
      <w:pPr>
        <w:rPr>
          <w:b/>
          <w:sz w:val="24"/>
          <w:szCs w:val="24"/>
        </w:rPr>
      </w:pPr>
      <w:r w:rsidRPr="00DA7C01">
        <w:rPr>
          <w:b/>
          <w:sz w:val="24"/>
          <w:szCs w:val="24"/>
        </w:rPr>
        <w:t xml:space="preserve">TOTAL HOURS=                                                               </w:t>
      </w:r>
      <w:r w:rsidRPr="00DA7C01">
        <w:rPr>
          <w:b/>
          <w:sz w:val="24"/>
          <w:szCs w:val="24"/>
        </w:rPr>
        <w:tab/>
      </w:r>
      <w:r w:rsidRPr="00DA7C01">
        <w:rPr>
          <w:b/>
          <w:sz w:val="24"/>
          <w:szCs w:val="24"/>
        </w:rPr>
        <w:tab/>
      </w:r>
      <w:r w:rsidRPr="00DA7C01">
        <w:rPr>
          <w:b/>
          <w:sz w:val="24"/>
          <w:szCs w:val="24"/>
        </w:rPr>
        <w:tab/>
        <w:t>90</w:t>
      </w:r>
    </w:p>
    <w:p w14:paraId="3E7A66BF" w14:textId="77777777" w:rsidR="00DA7C01" w:rsidRPr="00D57327" w:rsidRDefault="00DA7C01" w:rsidP="00DA7C01">
      <w:pPr>
        <w:jc w:val="center"/>
      </w:pPr>
    </w:p>
    <w:p w14:paraId="4BADDB65" w14:textId="0CEDE632" w:rsidR="0050268F" w:rsidRDefault="00DA7C01" w:rsidP="00DA7C01">
      <w:pPr>
        <w:rPr>
          <w:b/>
          <w:bCs/>
          <w:sz w:val="28"/>
          <w:szCs w:val="28"/>
        </w:rPr>
      </w:pPr>
      <w:r w:rsidRPr="00DA7C01">
        <w:rPr>
          <w:b/>
          <w:bCs/>
          <w:i/>
          <w:iCs/>
          <w:sz w:val="28"/>
          <w:szCs w:val="28"/>
        </w:rPr>
        <w:t>Doctoral Course Rotation</w:t>
      </w:r>
      <w:r>
        <w:rPr>
          <w:b/>
          <w:bCs/>
          <w:i/>
          <w:iCs/>
          <w:sz w:val="28"/>
          <w:szCs w:val="28"/>
        </w:rPr>
        <w:t xml:space="preserve"> </w:t>
      </w:r>
      <w:r>
        <w:rPr>
          <w:b/>
          <w:bCs/>
          <w:sz w:val="28"/>
          <w:szCs w:val="28"/>
        </w:rPr>
        <w:t>(</w:t>
      </w:r>
      <w:r w:rsidR="0050268F">
        <w:rPr>
          <w:b/>
          <w:bCs/>
          <w:sz w:val="28"/>
          <w:szCs w:val="28"/>
        </w:rPr>
        <w:t xml:space="preserve">Spring 2026 through </w:t>
      </w:r>
      <w:r w:rsidR="00BB19AA">
        <w:rPr>
          <w:b/>
          <w:bCs/>
          <w:sz w:val="28"/>
          <w:szCs w:val="28"/>
        </w:rPr>
        <w:t>Fall 2029</w:t>
      </w:r>
      <w:r w:rsidR="0029555E">
        <w:rPr>
          <w:b/>
          <w:bCs/>
          <w:sz w:val="28"/>
          <w:szCs w:val="28"/>
        </w:rPr>
        <w:t>)</w:t>
      </w:r>
    </w:p>
    <w:p w14:paraId="46DEB5AB" w14:textId="6336E2F6" w:rsidR="00DA7C01" w:rsidRPr="0050268F" w:rsidRDefault="00EC267E" w:rsidP="00DA7C01">
      <w:pPr>
        <w:rPr>
          <w:b/>
          <w:bCs/>
          <w:sz w:val="28"/>
          <w:szCs w:val="28"/>
        </w:rPr>
      </w:pPr>
      <w:r>
        <w:tab/>
      </w:r>
      <w:r>
        <w:tab/>
      </w:r>
      <w:r>
        <w:tab/>
      </w:r>
      <w:r>
        <w:tab/>
      </w:r>
      <w:r w:rsidR="0050268F">
        <w:tab/>
      </w:r>
    </w:p>
    <w:p w14:paraId="2C28EB20" w14:textId="6E337C7D" w:rsidR="00EC267E" w:rsidRDefault="00DA7C01" w:rsidP="00CE0982">
      <w:r w:rsidRPr="00D57327">
        <w:t>Spring 2026</w:t>
      </w:r>
      <w:r w:rsidRPr="00D57327">
        <w:tab/>
      </w:r>
      <w:r w:rsidRPr="00D57327">
        <w:tab/>
        <w:t>EDSP 6302</w:t>
      </w:r>
    </w:p>
    <w:p w14:paraId="5B8720E5" w14:textId="5B2098C5" w:rsidR="0050268F" w:rsidRDefault="0050268F" w:rsidP="0050268F">
      <w:r w:rsidRPr="00D57327">
        <w:t xml:space="preserve">Summer 2026   </w:t>
      </w:r>
      <w:r w:rsidRPr="00D57327">
        <w:tab/>
      </w:r>
      <w:r>
        <w:tab/>
      </w:r>
      <w:r w:rsidRPr="00D57327">
        <w:t>ED</w:t>
      </w:r>
      <w:r w:rsidR="00BB19AA">
        <w:t>SP</w:t>
      </w:r>
      <w:r w:rsidRPr="00D57327">
        <w:t xml:space="preserve"> 6341</w:t>
      </w:r>
    </w:p>
    <w:p w14:paraId="55D9F18B" w14:textId="251449A6" w:rsidR="0050268F" w:rsidRDefault="0050268F" w:rsidP="0050268F">
      <w:r w:rsidRPr="00D57327">
        <w:t>Fall 2026</w:t>
      </w:r>
      <w:r w:rsidRPr="00D57327">
        <w:tab/>
      </w:r>
      <w:r w:rsidRPr="00D57327">
        <w:tab/>
        <w:t>EDSP 6303</w:t>
      </w:r>
    </w:p>
    <w:p w14:paraId="6793BAED" w14:textId="38E9DDD5" w:rsidR="0050268F" w:rsidRDefault="0050268F" w:rsidP="0050268F">
      <w:r w:rsidRPr="00D57327">
        <w:t>Spring 202</w:t>
      </w:r>
      <w:r>
        <w:t>7</w:t>
      </w:r>
      <w:r w:rsidRPr="00D57327">
        <w:tab/>
      </w:r>
      <w:r w:rsidRPr="00D57327">
        <w:tab/>
        <w:t>EDSP 6304</w:t>
      </w:r>
    </w:p>
    <w:p w14:paraId="761181B5" w14:textId="0B0720C4" w:rsidR="00473EF9" w:rsidRDefault="00473EF9" w:rsidP="0050268F">
      <w:r>
        <w:t>Summer 2027</w:t>
      </w:r>
      <w:r w:rsidR="00BB19AA">
        <w:tab/>
      </w:r>
      <w:r w:rsidR="00BB19AA">
        <w:tab/>
      </w:r>
      <w:r w:rsidR="00BB19AA" w:rsidRPr="00D57327">
        <w:t>ED</w:t>
      </w:r>
      <w:r w:rsidR="00BB19AA">
        <w:t>SP</w:t>
      </w:r>
      <w:r w:rsidR="00BB19AA" w:rsidRPr="00D57327">
        <w:t xml:space="preserve"> 6341</w:t>
      </w:r>
    </w:p>
    <w:p w14:paraId="7DF0A7B1" w14:textId="799FD093" w:rsidR="00473EF9" w:rsidRDefault="00473EF9" w:rsidP="0050268F">
      <w:r>
        <w:t>Fall 2027</w:t>
      </w:r>
      <w:r w:rsidR="00BB19AA">
        <w:tab/>
      </w:r>
      <w:r w:rsidR="00BB19AA">
        <w:tab/>
        <w:t>EDSP 6301</w:t>
      </w:r>
    </w:p>
    <w:p w14:paraId="12D20899" w14:textId="3A877324" w:rsidR="00473EF9" w:rsidRDefault="00473EF9" w:rsidP="0050268F">
      <w:r>
        <w:t>Spring 2028</w:t>
      </w:r>
      <w:r w:rsidR="00BB19AA">
        <w:tab/>
      </w:r>
      <w:r w:rsidR="00BB19AA">
        <w:tab/>
        <w:t>EDSP 6302</w:t>
      </w:r>
    </w:p>
    <w:p w14:paraId="46FA47BC" w14:textId="4C516A7B" w:rsidR="00473EF9" w:rsidRDefault="00473EF9" w:rsidP="0050268F">
      <w:r>
        <w:t>Summer 2028</w:t>
      </w:r>
      <w:r w:rsidR="00BB19AA">
        <w:tab/>
      </w:r>
      <w:r w:rsidR="00BB19AA">
        <w:tab/>
        <w:t>EDSP 6341</w:t>
      </w:r>
    </w:p>
    <w:p w14:paraId="579C0BDF" w14:textId="32FAF62E" w:rsidR="00473EF9" w:rsidRDefault="00473EF9" w:rsidP="0050268F">
      <w:r>
        <w:t xml:space="preserve">Fall 2028 </w:t>
      </w:r>
      <w:r w:rsidR="00BB19AA">
        <w:tab/>
      </w:r>
      <w:r w:rsidR="00BB19AA">
        <w:tab/>
        <w:t>EDSP 6303</w:t>
      </w:r>
    </w:p>
    <w:p w14:paraId="08D3118B" w14:textId="1DF25CA3" w:rsidR="00473EF9" w:rsidRDefault="00BB19AA" w:rsidP="0050268F">
      <w:r>
        <w:t>Spring 2029</w:t>
      </w:r>
      <w:r>
        <w:tab/>
      </w:r>
      <w:r>
        <w:tab/>
        <w:t>EDSP 6304</w:t>
      </w:r>
    </w:p>
    <w:p w14:paraId="7257F0BE" w14:textId="04A5C31C" w:rsidR="00BB19AA" w:rsidRDefault="00BB19AA" w:rsidP="0050268F">
      <w:r>
        <w:t>Summer 2029</w:t>
      </w:r>
      <w:r>
        <w:tab/>
      </w:r>
      <w:r>
        <w:tab/>
        <w:t>EDSP 6341</w:t>
      </w:r>
    </w:p>
    <w:p w14:paraId="6D25BB16" w14:textId="5144D927" w:rsidR="0050268F" w:rsidRDefault="00BB19AA" w:rsidP="00CE0982">
      <w:r>
        <w:t>Fall 2029</w:t>
      </w:r>
      <w:r>
        <w:tab/>
      </w:r>
      <w:r>
        <w:tab/>
        <w:t>EDSP 6301</w:t>
      </w:r>
    </w:p>
    <w:p w14:paraId="11F3A23F" w14:textId="3A60BC69" w:rsidR="005F50E6" w:rsidRPr="00EC267E" w:rsidRDefault="005F50E6" w:rsidP="00EC267E">
      <w:r w:rsidRPr="00F61070">
        <w:rPr>
          <w:b/>
          <w:bCs/>
          <w:i/>
          <w:iCs/>
          <w:color w:val="000000"/>
          <w:sz w:val="28"/>
          <w:szCs w:val="28"/>
        </w:rPr>
        <w:lastRenderedPageBreak/>
        <w:t>Doctoral Dissertation Committee</w:t>
      </w:r>
    </w:p>
    <w:p w14:paraId="58BD3418" w14:textId="77777777" w:rsidR="00F56852" w:rsidRPr="00F56852" w:rsidRDefault="00F56852" w:rsidP="00F56852">
      <w:pPr>
        <w:tabs>
          <w:tab w:val="left" w:pos="540"/>
        </w:tabs>
        <w:ind w:right="720"/>
        <w:rPr>
          <w:b/>
          <w:bCs/>
          <w:i/>
          <w:iCs/>
          <w:color w:val="000000"/>
          <w:sz w:val="24"/>
          <w:szCs w:val="24"/>
        </w:rPr>
      </w:pPr>
    </w:p>
    <w:p w14:paraId="1002AAD0" w14:textId="1BD9670D" w:rsidR="00984FFD" w:rsidRPr="00B46779" w:rsidRDefault="005F50E6" w:rsidP="00F56852">
      <w:pPr>
        <w:tabs>
          <w:tab w:val="left" w:pos="540"/>
        </w:tabs>
        <w:ind w:right="720"/>
        <w:rPr>
          <w:bCs/>
          <w:iCs/>
          <w:color w:val="000000"/>
          <w:sz w:val="24"/>
          <w:szCs w:val="24"/>
        </w:rPr>
      </w:pPr>
      <w:r>
        <w:rPr>
          <w:color w:val="000000"/>
          <w:sz w:val="24"/>
          <w:szCs w:val="24"/>
        </w:rPr>
        <w:t>The doctoral dissertation committee can be established by the student and their proposed dissertation chair at any time but must be identified prior to the qualifying examination.  It may be the same individual who served as the doctoral advisor.</w:t>
      </w:r>
      <w:r w:rsidRPr="00F61070">
        <w:rPr>
          <w:b/>
          <w:bCs/>
          <w:i/>
          <w:iCs/>
          <w:color w:val="000000"/>
          <w:sz w:val="28"/>
          <w:szCs w:val="28"/>
        </w:rPr>
        <w:t xml:space="preserve"> </w:t>
      </w:r>
      <w:r>
        <w:rPr>
          <w:color w:val="000000"/>
          <w:sz w:val="24"/>
          <w:szCs w:val="24"/>
        </w:rPr>
        <w:t xml:space="preserve">The Dissertation Chair </w:t>
      </w:r>
      <w:r w:rsidRPr="00782C73">
        <w:t xml:space="preserve">advises </w:t>
      </w:r>
      <w:r>
        <w:t xml:space="preserve">the student </w:t>
      </w:r>
      <w:r w:rsidRPr="00782C73">
        <w:t xml:space="preserve">concerning the dissertation topic, qualifying examination procedures, and doctoral </w:t>
      </w:r>
      <w:r w:rsidRPr="00F61070">
        <w:rPr>
          <w:sz w:val="24"/>
          <w:szCs w:val="24"/>
        </w:rPr>
        <w:t>internship</w:t>
      </w:r>
      <w:r>
        <w:rPr>
          <w:color w:val="000000"/>
          <w:sz w:val="24"/>
          <w:szCs w:val="24"/>
        </w:rPr>
        <w:t xml:space="preserve">.  </w:t>
      </w:r>
      <w:r w:rsidRPr="00B46779">
        <w:rPr>
          <w:color w:val="000000"/>
          <w:sz w:val="24"/>
          <w:szCs w:val="24"/>
        </w:rPr>
        <w:t xml:space="preserve">The Dissertation Committee consists of </w:t>
      </w:r>
      <w:r w:rsidRPr="00B46779">
        <w:rPr>
          <w:bCs/>
          <w:iCs/>
          <w:color w:val="000000"/>
          <w:sz w:val="24"/>
          <w:szCs w:val="24"/>
        </w:rPr>
        <w:t>a minimum of three members including the Chair.  They ensure that all coursework and dissertation requirements have been completed.</w:t>
      </w:r>
    </w:p>
    <w:p w14:paraId="204D74A9" w14:textId="5681447F" w:rsidR="00F56852" w:rsidRPr="00B46779" w:rsidRDefault="00F56852" w:rsidP="00F56852">
      <w:pPr>
        <w:tabs>
          <w:tab w:val="left" w:pos="540"/>
        </w:tabs>
        <w:ind w:right="720"/>
        <w:rPr>
          <w:bCs/>
          <w:iCs/>
          <w:color w:val="000000"/>
          <w:sz w:val="24"/>
          <w:szCs w:val="24"/>
        </w:rPr>
      </w:pPr>
    </w:p>
    <w:p w14:paraId="382D9274" w14:textId="47584F92" w:rsidR="00F56852" w:rsidRDefault="00F56852" w:rsidP="00F56852">
      <w:pPr>
        <w:tabs>
          <w:tab w:val="left" w:pos="540"/>
        </w:tabs>
        <w:ind w:right="720"/>
        <w:rPr>
          <w:bCs/>
          <w:iCs/>
          <w:color w:val="000000"/>
        </w:rPr>
      </w:pPr>
    </w:p>
    <w:p w14:paraId="4647BFF4" w14:textId="77777777" w:rsidR="00F56852" w:rsidRPr="002734E9" w:rsidRDefault="00F56852" w:rsidP="00F56852">
      <w:pPr>
        <w:pStyle w:val="Heading3"/>
        <w:ind w:right="720"/>
        <w:jc w:val="both"/>
        <w:rPr>
          <w:rFonts w:ascii="Times New Roman" w:hAnsi="Times New Roman" w:cs="Times New Roman"/>
          <w:b/>
          <w:bCs/>
          <w:i/>
          <w:iCs/>
          <w:color w:val="auto"/>
          <w:sz w:val="28"/>
          <w:szCs w:val="28"/>
        </w:rPr>
      </w:pPr>
      <w:r w:rsidRPr="002734E9">
        <w:rPr>
          <w:rFonts w:ascii="Times New Roman" w:hAnsi="Times New Roman" w:cs="Times New Roman"/>
          <w:b/>
          <w:bCs/>
          <w:i/>
          <w:iCs/>
          <w:color w:val="auto"/>
          <w:spacing w:val="-4"/>
          <w:sz w:val="28"/>
          <w:szCs w:val="28"/>
        </w:rPr>
        <w:t>Doctoral</w:t>
      </w:r>
      <w:r w:rsidRPr="002734E9">
        <w:rPr>
          <w:rFonts w:ascii="Times New Roman" w:hAnsi="Times New Roman" w:cs="Times New Roman"/>
          <w:b/>
          <w:bCs/>
          <w:i/>
          <w:iCs/>
          <w:color w:val="auto"/>
          <w:spacing w:val="-8"/>
          <w:sz w:val="28"/>
          <w:szCs w:val="28"/>
        </w:rPr>
        <w:t xml:space="preserve"> </w:t>
      </w:r>
      <w:r w:rsidRPr="002734E9">
        <w:rPr>
          <w:rFonts w:ascii="Times New Roman" w:hAnsi="Times New Roman" w:cs="Times New Roman"/>
          <w:b/>
          <w:bCs/>
          <w:i/>
          <w:iCs/>
          <w:color w:val="auto"/>
          <w:spacing w:val="-2"/>
          <w:sz w:val="28"/>
          <w:szCs w:val="28"/>
        </w:rPr>
        <w:t>Internship</w:t>
      </w:r>
    </w:p>
    <w:p w14:paraId="499BCB75" w14:textId="58223E8B" w:rsidR="00F56852" w:rsidRDefault="00F56852" w:rsidP="00F56852">
      <w:pPr>
        <w:pStyle w:val="BodyText"/>
        <w:spacing w:before="112"/>
        <w:ind w:right="720"/>
      </w:pPr>
      <w:r>
        <w:t xml:space="preserve">The internship (EDSP </w:t>
      </w:r>
      <w:r w:rsidR="00CE0982">
        <w:t>6</w:t>
      </w:r>
      <w:r>
        <w:t>093) involves a minimum of three semester hours and includes experiences in one or a combination of the following</w:t>
      </w:r>
      <w:r>
        <w:rPr>
          <w:spacing w:val="-2"/>
        </w:rPr>
        <w:t xml:space="preserve"> </w:t>
      </w:r>
      <w:r>
        <w:t xml:space="preserve">areas: research, teacher education, and program evaluation. </w:t>
      </w:r>
      <w:r>
        <w:rPr>
          <w:spacing w:val="-2"/>
        </w:rPr>
        <w:t xml:space="preserve">The internship course is </w:t>
      </w:r>
      <w:r>
        <w:t>a</w:t>
      </w:r>
      <w:r w:rsidRPr="00782C73">
        <w:t xml:space="preserve">t least </w:t>
      </w:r>
      <w:r>
        <w:t>one</w:t>
      </w:r>
      <w:r w:rsidRPr="00782C73">
        <w:t xml:space="preserve"> semester in length</w:t>
      </w:r>
      <w:r>
        <w:t>.</w:t>
      </w:r>
      <w:r w:rsidRPr="00782C73">
        <w:t xml:space="preserve"> </w:t>
      </w:r>
      <w:r>
        <w:t>The major professor, in</w:t>
      </w:r>
      <w:r>
        <w:rPr>
          <w:spacing w:val="-3"/>
        </w:rPr>
        <w:t xml:space="preserve"> </w:t>
      </w:r>
      <w:r>
        <w:t>consultation</w:t>
      </w:r>
      <w:r>
        <w:rPr>
          <w:spacing w:val="-2"/>
        </w:rPr>
        <w:t xml:space="preserve"> </w:t>
      </w:r>
      <w:r>
        <w:t>with</w:t>
      </w:r>
      <w:r>
        <w:rPr>
          <w:spacing w:val="-2"/>
        </w:rPr>
        <w:t xml:space="preserve"> </w:t>
      </w:r>
      <w:r>
        <w:t>the</w:t>
      </w:r>
      <w:r>
        <w:rPr>
          <w:spacing w:val="-3"/>
        </w:rPr>
        <w:t xml:space="preserve"> </w:t>
      </w:r>
      <w:r>
        <w:t>doctoral</w:t>
      </w:r>
      <w:r>
        <w:rPr>
          <w:spacing w:val="-2"/>
        </w:rPr>
        <w:t xml:space="preserve"> </w:t>
      </w:r>
      <w:r w:rsidR="00B46779">
        <w:t>advisor</w:t>
      </w:r>
      <w:r w:rsidR="001F576D">
        <w:t>,</w:t>
      </w:r>
      <w:r>
        <w:rPr>
          <w:spacing w:val="-4"/>
        </w:rPr>
        <w:t xml:space="preserve"> </w:t>
      </w:r>
      <w:r>
        <w:t>and</w:t>
      </w:r>
      <w:r>
        <w:rPr>
          <w:spacing w:val="-3"/>
        </w:rPr>
        <w:t xml:space="preserve"> </w:t>
      </w:r>
      <w:r>
        <w:t>the</w:t>
      </w:r>
      <w:r>
        <w:rPr>
          <w:spacing w:val="-4"/>
        </w:rPr>
        <w:t xml:space="preserve"> </w:t>
      </w:r>
      <w:r>
        <w:t>student,</w:t>
      </w:r>
      <w:r>
        <w:rPr>
          <w:spacing w:val="-2"/>
        </w:rPr>
        <w:t xml:space="preserve"> </w:t>
      </w:r>
      <w:r>
        <w:t>will</w:t>
      </w:r>
      <w:r>
        <w:rPr>
          <w:spacing w:val="-2"/>
        </w:rPr>
        <w:t xml:space="preserve"> </w:t>
      </w:r>
      <w:r>
        <w:t>arrange</w:t>
      </w:r>
      <w:r>
        <w:rPr>
          <w:spacing w:val="-1"/>
        </w:rPr>
        <w:t xml:space="preserve"> </w:t>
      </w:r>
      <w:r>
        <w:t>an</w:t>
      </w:r>
      <w:r>
        <w:rPr>
          <w:spacing w:val="-2"/>
        </w:rPr>
        <w:t xml:space="preserve"> </w:t>
      </w:r>
      <w:r>
        <w:t>internship</w:t>
      </w:r>
      <w:r>
        <w:rPr>
          <w:spacing w:val="-2"/>
        </w:rPr>
        <w:t xml:space="preserve"> </w:t>
      </w:r>
      <w:r>
        <w:t xml:space="preserve">experience.  </w:t>
      </w:r>
      <w:r w:rsidR="004D3417">
        <w:t>T</w:t>
      </w:r>
      <w:r>
        <w:t>here are two possible internship opportunities available</w:t>
      </w:r>
      <w:r w:rsidR="005B30A8" w:rsidRPr="005B30A8">
        <w:t xml:space="preserve"> </w:t>
      </w:r>
      <w:r w:rsidR="004D3417">
        <w:t>d</w:t>
      </w:r>
      <w:r w:rsidR="005B30A8">
        <w:t>epending on the track or focus of the student’s Ph.D. Program</w:t>
      </w:r>
      <w:r>
        <w:t>.</w:t>
      </w:r>
    </w:p>
    <w:p w14:paraId="78D91CD8" w14:textId="77777777" w:rsidR="00F56852" w:rsidRPr="00782C73" w:rsidRDefault="00F56852" w:rsidP="00F56852">
      <w:pPr>
        <w:pStyle w:val="BodyText"/>
        <w:numPr>
          <w:ilvl w:val="0"/>
          <w:numId w:val="14"/>
        </w:numPr>
        <w:spacing w:before="112"/>
        <w:ind w:right="720"/>
        <w:jc w:val="both"/>
      </w:pPr>
      <w:r>
        <w:t xml:space="preserve">Field-based internships which </w:t>
      </w:r>
      <w:r w:rsidRPr="00782C73">
        <w:t xml:space="preserve">may include but are not limited to: </w:t>
      </w:r>
    </w:p>
    <w:p w14:paraId="3C348667" w14:textId="77777777" w:rsidR="00F56852" w:rsidRPr="0023518D" w:rsidRDefault="00F56852" w:rsidP="00F56852">
      <w:pPr>
        <w:pStyle w:val="ListParagraph"/>
        <w:widowControl/>
        <w:numPr>
          <w:ilvl w:val="1"/>
          <w:numId w:val="15"/>
        </w:numPr>
        <w:autoSpaceDE/>
        <w:autoSpaceDN/>
        <w:ind w:right="720"/>
        <w:contextualSpacing/>
        <w:jc w:val="both"/>
        <w:rPr>
          <w:sz w:val="24"/>
          <w:szCs w:val="24"/>
        </w:rPr>
      </w:pPr>
      <w:r w:rsidRPr="0023518D">
        <w:rPr>
          <w:sz w:val="24"/>
          <w:szCs w:val="24"/>
        </w:rPr>
        <w:t xml:space="preserve">college or university special education programs, </w:t>
      </w:r>
    </w:p>
    <w:p w14:paraId="4614E1AD" w14:textId="77777777" w:rsidR="00F56852" w:rsidRPr="0023518D" w:rsidRDefault="00F56852" w:rsidP="00F56852">
      <w:pPr>
        <w:pStyle w:val="ListParagraph"/>
        <w:widowControl/>
        <w:numPr>
          <w:ilvl w:val="1"/>
          <w:numId w:val="15"/>
        </w:numPr>
        <w:autoSpaceDE/>
        <w:autoSpaceDN/>
        <w:ind w:right="720"/>
        <w:contextualSpacing/>
        <w:jc w:val="both"/>
        <w:rPr>
          <w:sz w:val="24"/>
          <w:szCs w:val="24"/>
        </w:rPr>
      </w:pPr>
      <w:r w:rsidRPr="0023518D">
        <w:rPr>
          <w:sz w:val="24"/>
          <w:szCs w:val="24"/>
        </w:rPr>
        <w:t xml:space="preserve">educational research agencies or organization, </w:t>
      </w:r>
    </w:p>
    <w:p w14:paraId="2A2295E5" w14:textId="346226F0" w:rsidR="00F56852" w:rsidRPr="0023518D" w:rsidRDefault="00F56852" w:rsidP="00F56852">
      <w:pPr>
        <w:pStyle w:val="ListParagraph"/>
        <w:widowControl/>
        <w:numPr>
          <w:ilvl w:val="1"/>
          <w:numId w:val="15"/>
        </w:numPr>
        <w:autoSpaceDE/>
        <w:autoSpaceDN/>
        <w:ind w:right="720"/>
        <w:contextualSpacing/>
        <w:jc w:val="both"/>
        <w:rPr>
          <w:sz w:val="24"/>
          <w:szCs w:val="24"/>
        </w:rPr>
      </w:pPr>
      <w:r w:rsidRPr="0023518D">
        <w:rPr>
          <w:sz w:val="24"/>
          <w:szCs w:val="24"/>
        </w:rPr>
        <w:t xml:space="preserve">education service centers or other </w:t>
      </w:r>
      <w:r w:rsidR="00CE0982" w:rsidRPr="0023518D">
        <w:rPr>
          <w:sz w:val="24"/>
          <w:szCs w:val="24"/>
        </w:rPr>
        <w:t>public-school</w:t>
      </w:r>
      <w:r w:rsidRPr="0023518D">
        <w:rPr>
          <w:sz w:val="24"/>
          <w:szCs w:val="24"/>
        </w:rPr>
        <w:t xml:space="preserve"> agencies, </w:t>
      </w:r>
    </w:p>
    <w:p w14:paraId="0BDD4930" w14:textId="77777777" w:rsidR="00F56852" w:rsidRPr="0023518D" w:rsidRDefault="00F56852" w:rsidP="00F56852">
      <w:pPr>
        <w:pStyle w:val="ListParagraph"/>
        <w:widowControl/>
        <w:numPr>
          <w:ilvl w:val="1"/>
          <w:numId w:val="15"/>
        </w:numPr>
        <w:autoSpaceDE/>
        <w:autoSpaceDN/>
        <w:ind w:right="720"/>
        <w:contextualSpacing/>
        <w:jc w:val="both"/>
        <w:rPr>
          <w:sz w:val="24"/>
          <w:szCs w:val="24"/>
        </w:rPr>
      </w:pPr>
      <w:r w:rsidRPr="0023518D">
        <w:rPr>
          <w:sz w:val="24"/>
          <w:szCs w:val="24"/>
        </w:rPr>
        <w:t xml:space="preserve">social service organizations related to special education. </w:t>
      </w:r>
    </w:p>
    <w:p w14:paraId="434D657E" w14:textId="77777777" w:rsidR="00F56852" w:rsidRDefault="00F56852" w:rsidP="00F56852">
      <w:pPr>
        <w:pStyle w:val="ListParagraph"/>
        <w:widowControl/>
        <w:autoSpaceDE/>
        <w:autoSpaceDN/>
        <w:ind w:left="720" w:right="720"/>
        <w:contextualSpacing/>
        <w:jc w:val="both"/>
        <w:rPr>
          <w:sz w:val="24"/>
          <w:szCs w:val="24"/>
        </w:rPr>
      </w:pPr>
    </w:p>
    <w:p w14:paraId="0B3B6F50" w14:textId="3EAC9E84" w:rsidR="00F56852" w:rsidRDefault="00F56852" w:rsidP="00B62869">
      <w:pPr>
        <w:pStyle w:val="ListParagraph"/>
        <w:widowControl/>
        <w:numPr>
          <w:ilvl w:val="0"/>
          <w:numId w:val="14"/>
        </w:numPr>
        <w:autoSpaceDE/>
        <w:autoSpaceDN/>
        <w:ind w:right="720"/>
        <w:contextualSpacing/>
        <w:rPr>
          <w:sz w:val="24"/>
          <w:szCs w:val="24"/>
        </w:rPr>
      </w:pPr>
      <w:r>
        <w:rPr>
          <w:sz w:val="24"/>
          <w:szCs w:val="24"/>
        </w:rPr>
        <w:t>R</w:t>
      </w:r>
      <w:r w:rsidRPr="0023518D">
        <w:rPr>
          <w:sz w:val="24"/>
          <w:szCs w:val="24"/>
        </w:rPr>
        <w:t>esearch-based internship related to the doctoral dissertation proposal.</w:t>
      </w:r>
      <w:r w:rsidR="001F576D">
        <w:rPr>
          <w:sz w:val="24"/>
          <w:szCs w:val="24"/>
        </w:rPr>
        <w:t xml:space="preserve"> The Assessment</w:t>
      </w:r>
      <w:r w:rsidR="00CE0982">
        <w:rPr>
          <w:sz w:val="24"/>
          <w:szCs w:val="24"/>
        </w:rPr>
        <w:t xml:space="preserve"> and </w:t>
      </w:r>
      <w:r w:rsidR="001F576D">
        <w:rPr>
          <w:sz w:val="24"/>
          <w:szCs w:val="24"/>
        </w:rPr>
        <w:t>Generic</w:t>
      </w:r>
      <w:r w:rsidR="00CE0982">
        <w:rPr>
          <w:sz w:val="24"/>
          <w:szCs w:val="24"/>
        </w:rPr>
        <w:t>:  High Incidence Disabilities</w:t>
      </w:r>
      <w:r w:rsidR="001F576D">
        <w:rPr>
          <w:sz w:val="24"/>
          <w:szCs w:val="24"/>
        </w:rPr>
        <w:t xml:space="preserve"> track</w:t>
      </w:r>
      <w:r w:rsidR="00CE0982">
        <w:rPr>
          <w:sz w:val="24"/>
          <w:szCs w:val="24"/>
        </w:rPr>
        <w:t>s</w:t>
      </w:r>
      <w:r w:rsidR="001F576D">
        <w:rPr>
          <w:sz w:val="24"/>
          <w:szCs w:val="24"/>
        </w:rPr>
        <w:t xml:space="preserve"> require</w:t>
      </w:r>
      <w:r w:rsidR="007A4C86">
        <w:rPr>
          <w:sz w:val="24"/>
          <w:szCs w:val="24"/>
        </w:rPr>
        <w:t>s</w:t>
      </w:r>
      <w:r w:rsidR="001F576D">
        <w:rPr>
          <w:sz w:val="24"/>
          <w:szCs w:val="24"/>
        </w:rPr>
        <w:t xml:space="preserve"> this version of the </w:t>
      </w:r>
      <w:r w:rsidR="00B62869">
        <w:rPr>
          <w:sz w:val="24"/>
          <w:szCs w:val="24"/>
        </w:rPr>
        <w:t>internship.</w:t>
      </w:r>
    </w:p>
    <w:p w14:paraId="4E683F4E" w14:textId="77777777" w:rsidR="00F56852" w:rsidRDefault="00F56852" w:rsidP="00F56852">
      <w:pPr>
        <w:pStyle w:val="Heading3"/>
        <w:spacing w:before="76"/>
        <w:ind w:right="720"/>
        <w:rPr>
          <w:spacing w:val="-5"/>
        </w:rPr>
      </w:pPr>
    </w:p>
    <w:p w14:paraId="022A100E" w14:textId="445A11C3" w:rsidR="00F56852" w:rsidRPr="002734E9" w:rsidRDefault="00F56852" w:rsidP="00F56852">
      <w:pPr>
        <w:pStyle w:val="Heading3"/>
        <w:spacing w:before="76"/>
        <w:ind w:right="720"/>
        <w:rPr>
          <w:rFonts w:ascii="Times New Roman" w:hAnsi="Times New Roman" w:cs="Times New Roman"/>
          <w:b/>
          <w:bCs/>
          <w:i/>
          <w:iCs/>
          <w:color w:val="auto"/>
          <w:sz w:val="28"/>
          <w:szCs w:val="28"/>
        </w:rPr>
      </w:pPr>
      <w:r w:rsidRPr="002734E9">
        <w:rPr>
          <w:rFonts w:ascii="Times New Roman" w:hAnsi="Times New Roman" w:cs="Times New Roman"/>
          <w:b/>
          <w:bCs/>
          <w:i/>
          <w:iCs/>
          <w:color w:val="auto"/>
          <w:spacing w:val="-5"/>
          <w:sz w:val="28"/>
          <w:szCs w:val="28"/>
        </w:rPr>
        <w:t>Qualifying</w:t>
      </w:r>
      <w:r w:rsidRPr="002734E9">
        <w:rPr>
          <w:rFonts w:ascii="Times New Roman" w:hAnsi="Times New Roman" w:cs="Times New Roman"/>
          <w:b/>
          <w:bCs/>
          <w:i/>
          <w:iCs/>
          <w:color w:val="auto"/>
          <w:spacing w:val="-3"/>
          <w:sz w:val="28"/>
          <w:szCs w:val="28"/>
        </w:rPr>
        <w:t xml:space="preserve"> </w:t>
      </w:r>
      <w:r w:rsidRPr="002734E9">
        <w:rPr>
          <w:rFonts w:ascii="Times New Roman" w:hAnsi="Times New Roman" w:cs="Times New Roman"/>
          <w:b/>
          <w:bCs/>
          <w:i/>
          <w:iCs/>
          <w:color w:val="auto"/>
          <w:spacing w:val="-2"/>
          <w:sz w:val="28"/>
          <w:szCs w:val="28"/>
        </w:rPr>
        <w:t>Examination</w:t>
      </w:r>
    </w:p>
    <w:p w14:paraId="6E160510" w14:textId="6D89F4CD" w:rsidR="00F56852" w:rsidRDefault="00F56852" w:rsidP="00F56852">
      <w:pPr>
        <w:pStyle w:val="BodyText"/>
        <w:spacing w:before="92"/>
        <w:ind w:right="720"/>
      </w:pPr>
      <w:r w:rsidRPr="001D5A01">
        <w:rPr>
          <w:i/>
          <w:iCs/>
        </w:rPr>
        <w:t>All students in</w:t>
      </w:r>
      <w:r w:rsidR="001D5A01" w:rsidRPr="001D5A01">
        <w:rPr>
          <w:i/>
          <w:iCs/>
        </w:rPr>
        <w:t xml:space="preserve"> the</w:t>
      </w:r>
      <w:r w:rsidRPr="001D5A01">
        <w:rPr>
          <w:i/>
          <w:iCs/>
        </w:rPr>
        <w:t xml:space="preserve"> Ph.D. Special Education program complete a</w:t>
      </w:r>
      <w:r w:rsidRPr="001D5A01">
        <w:rPr>
          <w:i/>
          <w:iCs/>
          <w:spacing w:val="-3"/>
        </w:rPr>
        <w:t xml:space="preserve"> </w:t>
      </w:r>
      <w:r w:rsidRPr="001D5A01">
        <w:rPr>
          <w:i/>
          <w:iCs/>
        </w:rPr>
        <w:t>qualifying</w:t>
      </w:r>
      <w:r w:rsidRPr="001D5A01">
        <w:rPr>
          <w:i/>
          <w:iCs/>
          <w:spacing w:val="-6"/>
        </w:rPr>
        <w:t xml:space="preserve"> </w:t>
      </w:r>
      <w:r w:rsidRPr="001D5A01">
        <w:rPr>
          <w:i/>
          <w:iCs/>
        </w:rPr>
        <w:t>exam</w:t>
      </w:r>
      <w:r>
        <w:t xml:space="preserve">. </w:t>
      </w:r>
      <w:r w:rsidR="001D5A01">
        <w:t>T</w:t>
      </w:r>
      <w:r>
        <w:t xml:space="preserve">he particular track or focus </w:t>
      </w:r>
      <w:r w:rsidR="00EC267E">
        <w:t xml:space="preserve">may </w:t>
      </w:r>
      <w:r>
        <w:t>require</w:t>
      </w:r>
      <w:r w:rsidR="00EC267E">
        <w:t xml:space="preserve"> a</w:t>
      </w:r>
      <w:r>
        <w:t xml:space="preserve"> different qualifying examination procedure.  </w:t>
      </w:r>
    </w:p>
    <w:p w14:paraId="5A8B74A8" w14:textId="77777777" w:rsidR="002A3905" w:rsidRDefault="002A3905" w:rsidP="00F56852">
      <w:pPr>
        <w:pStyle w:val="BodyText"/>
        <w:spacing w:before="92"/>
        <w:ind w:right="720"/>
      </w:pPr>
    </w:p>
    <w:p w14:paraId="3837D0D4" w14:textId="60A766C5" w:rsidR="002A3905" w:rsidRPr="002A3905" w:rsidRDefault="002A3905" w:rsidP="00F56852">
      <w:pPr>
        <w:pStyle w:val="BodyText"/>
        <w:spacing w:before="92"/>
        <w:ind w:right="720"/>
        <w:rPr>
          <w:b/>
          <w:bCs/>
        </w:rPr>
      </w:pPr>
      <w:r w:rsidRPr="002A3905">
        <w:rPr>
          <w:b/>
          <w:bCs/>
        </w:rPr>
        <w:t xml:space="preserve">Assessment and Generic: High Incidence Disabilities </w:t>
      </w:r>
      <w:r w:rsidR="001D5A01">
        <w:rPr>
          <w:b/>
          <w:bCs/>
        </w:rPr>
        <w:t>Focus</w:t>
      </w:r>
    </w:p>
    <w:p w14:paraId="349B93D8" w14:textId="1B21D1FC" w:rsidR="00F56852" w:rsidRPr="00F56852" w:rsidRDefault="00F56852" w:rsidP="00DA6A8A">
      <w:pPr>
        <w:pStyle w:val="BodyText"/>
        <w:spacing w:before="92"/>
        <w:ind w:left="720" w:right="720"/>
      </w:pPr>
      <w:r>
        <w:rPr>
          <w:b/>
          <w:i/>
        </w:rPr>
        <w:t xml:space="preserve">Written examination. </w:t>
      </w:r>
      <w:r>
        <w:t>The written qualifying examination requires synthesis and application of knowledge acquired during</w:t>
      </w:r>
      <w:r>
        <w:rPr>
          <w:spacing w:val="-3"/>
        </w:rPr>
        <w:t xml:space="preserve"> </w:t>
      </w:r>
      <w:r>
        <w:t>the</w:t>
      </w:r>
      <w:r>
        <w:rPr>
          <w:spacing w:val="-1"/>
        </w:rPr>
        <w:t xml:space="preserve"> </w:t>
      </w:r>
      <w:r>
        <w:t>course</w:t>
      </w:r>
      <w:r>
        <w:rPr>
          <w:spacing w:val="-1"/>
        </w:rPr>
        <w:t xml:space="preserve"> </w:t>
      </w:r>
      <w:r>
        <w:t>of</w:t>
      </w:r>
      <w:r>
        <w:rPr>
          <w:spacing w:val="-1"/>
        </w:rPr>
        <w:t xml:space="preserve"> </w:t>
      </w:r>
      <w:r>
        <w:t>study</w:t>
      </w:r>
      <w:r>
        <w:rPr>
          <w:spacing w:val="-3"/>
        </w:rPr>
        <w:t xml:space="preserve"> </w:t>
      </w:r>
      <w:r>
        <w:t>for</w:t>
      </w:r>
      <w:r>
        <w:rPr>
          <w:spacing w:val="-1"/>
        </w:rPr>
        <w:t xml:space="preserve"> </w:t>
      </w:r>
      <w:r>
        <w:t>the</w:t>
      </w:r>
      <w:r>
        <w:rPr>
          <w:spacing w:val="-1"/>
        </w:rPr>
        <w:t xml:space="preserve"> </w:t>
      </w:r>
      <w:r>
        <w:t>doctoral degree</w:t>
      </w:r>
      <w:r>
        <w:rPr>
          <w:spacing w:val="-1"/>
        </w:rPr>
        <w:t xml:space="preserve"> </w:t>
      </w:r>
      <w:r>
        <w:t>in special education</w:t>
      </w:r>
      <w:r w:rsidR="00EC267E">
        <w:t xml:space="preserve">. This is the </w:t>
      </w:r>
      <w:r w:rsidR="00245F60">
        <w:t xml:space="preserve">required method for the </w:t>
      </w:r>
      <w:r w:rsidR="00CE0982">
        <w:t>Assessment and Generic:  High Incidence Disabilities tracks</w:t>
      </w:r>
      <w:r w:rsidR="00245F60">
        <w:t>.</w:t>
      </w:r>
    </w:p>
    <w:p w14:paraId="3D5E02B2" w14:textId="2703C226" w:rsidR="00F56852" w:rsidRPr="00D179DC" w:rsidRDefault="00F56852" w:rsidP="00D179DC">
      <w:pPr>
        <w:pStyle w:val="BodyText"/>
        <w:numPr>
          <w:ilvl w:val="1"/>
          <w:numId w:val="13"/>
        </w:numPr>
        <w:spacing w:before="92"/>
        <w:ind w:right="720"/>
      </w:pPr>
      <w:r w:rsidRPr="00D179DC">
        <w:t>Satisfactory</w:t>
      </w:r>
      <w:r w:rsidRPr="00D179DC">
        <w:rPr>
          <w:spacing w:val="-5"/>
        </w:rPr>
        <w:t xml:space="preserve"> </w:t>
      </w:r>
      <w:r w:rsidRPr="00D179DC">
        <w:t>performance</w:t>
      </w:r>
      <w:r w:rsidRPr="00D179DC">
        <w:rPr>
          <w:spacing w:val="-1"/>
        </w:rPr>
        <w:t xml:space="preserve"> </w:t>
      </w:r>
      <w:r w:rsidRPr="00D179DC">
        <w:t>in coursework</w:t>
      </w:r>
      <w:r w:rsidRPr="00D179DC">
        <w:rPr>
          <w:spacing w:val="-6"/>
        </w:rPr>
        <w:t xml:space="preserve"> </w:t>
      </w:r>
      <w:r w:rsidRPr="00D179DC">
        <w:t>does</w:t>
      </w:r>
      <w:r w:rsidRPr="00D179DC">
        <w:rPr>
          <w:spacing w:val="-6"/>
        </w:rPr>
        <w:t xml:space="preserve"> </w:t>
      </w:r>
      <w:r w:rsidRPr="00D179DC">
        <w:t>not</w:t>
      </w:r>
      <w:r w:rsidRPr="00D179DC">
        <w:rPr>
          <w:spacing w:val="-5"/>
        </w:rPr>
        <w:t xml:space="preserve"> </w:t>
      </w:r>
      <w:r w:rsidRPr="00D179DC">
        <w:t>necessarily</w:t>
      </w:r>
      <w:r w:rsidRPr="00D179DC">
        <w:rPr>
          <w:spacing w:val="-9"/>
        </w:rPr>
        <w:t xml:space="preserve"> </w:t>
      </w:r>
      <w:r w:rsidRPr="00D179DC">
        <w:t>guarantee</w:t>
      </w:r>
      <w:r w:rsidRPr="00D179DC">
        <w:rPr>
          <w:spacing w:val="-6"/>
        </w:rPr>
        <w:t xml:space="preserve"> </w:t>
      </w:r>
      <w:r w:rsidRPr="00D179DC">
        <w:t>successful</w:t>
      </w:r>
      <w:r w:rsidRPr="00D179DC">
        <w:rPr>
          <w:spacing w:val="-6"/>
        </w:rPr>
        <w:t xml:space="preserve"> </w:t>
      </w:r>
      <w:r w:rsidRPr="00D179DC">
        <w:t>performance</w:t>
      </w:r>
      <w:r w:rsidRPr="00D179DC">
        <w:rPr>
          <w:spacing w:val="-7"/>
        </w:rPr>
        <w:t xml:space="preserve"> </w:t>
      </w:r>
      <w:r w:rsidRPr="00D179DC">
        <w:t>on</w:t>
      </w:r>
      <w:r w:rsidRPr="00D179DC">
        <w:rPr>
          <w:spacing w:val="-6"/>
        </w:rPr>
        <w:t xml:space="preserve"> </w:t>
      </w:r>
      <w:r w:rsidRPr="00D179DC">
        <w:t>the</w:t>
      </w:r>
      <w:r w:rsidRPr="00D179DC">
        <w:rPr>
          <w:spacing w:val="-6"/>
        </w:rPr>
        <w:t xml:space="preserve"> </w:t>
      </w:r>
      <w:r w:rsidRPr="00D179DC">
        <w:t>qualifying</w:t>
      </w:r>
      <w:r w:rsidRPr="00D179DC">
        <w:rPr>
          <w:spacing w:val="-9"/>
        </w:rPr>
        <w:t xml:space="preserve"> </w:t>
      </w:r>
      <w:r w:rsidRPr="00D179DC">
        <w:t>examination.</w:t>
      </w:r>
      <w:r w:rsidRPr="00D179DC">
        <w:rPr>
          <w:spacing w:val="48"/>
        </w:rPr>
        <w:t xml:space="preserve"> </w:t>
      </w:r>
      <w:r w:rsidRPr="00D179DC">
        <w:t xml:space="preserve"> </w:t>
      </w:r>
    </w:p>
    <w:p w14:paraId="14CFC223" w14:textId="61E5A365" w:rsidR="00F56852" w:rsidRPr="00D179DC" w:rsidRDefault="00F56852" w:rsidP="00F56852">
      <w:pPr>
        <w:pStyle w:val="BodyText"/>
        <w:numPr>
          <w:ilvl w:val="1"/>
          <w:numId w:val="13"/>
        </w:numPr>
        <w:spacing w:before="92"/>
        <w:ind w:right="720"/>
      </w:pPr>
      <w:r w:rsidRPr="00D179DC">
        <w:t>In</w:t>
      </w:r>
      <w:r w:rsidRPr="00D179DC">
        <w:rPr>
          <w:spacing w:val="-1"/>
        </w:rPr>
        <w:t xml:space="preserve"> </w:t>
      </w:r>
      <w:r w:rsidRPr="00D179DC">
        <w:t>consultation</w:t>
      </w:r>
      <w:r w:rsidRPr="00D179DC">
        <w:rPr>
          <w:spacing w:val="-3"/>
        </w:rPr>
        <w:t xml:space="preserve"> </w:t>
      </w:r>
      <w:r w:rsidRPr="00D179DC">
        <w:t>with</w:t>
      </w:r>
      <w:r w:rsidRPr="00D179DC">
        <w:rPr>
          <w:spacing w:val="-3"/>
        </w:rPr>
        <w:t xml:space="preserve"> </w:t>
      </w:r>
      <w:r w:rsidRPr="00D179DC">
        <w:t>the</w:t>
      </w:r>
      <w:r w:rsidRPr="00D179DC">
        <w:rPr>
          <w:spacing w:val="-4"/>
        </w:rPr>
        <w:t xml:space="preserve"> </w:t>
      </w:r>
      <w:r w:rsidRPr="00D179DC">
        <w:rPr>
          <w:spacing w:val="-1"/>
        </w:rPr>
        <w:t xml:space="preserve">dissertation </w:t>
      </w:r>
      <w:r w:rsidR="00D179DC" w:rsidRPr="00D179DC">
        <w:rPr>
          <w:spacing w:val="-1"/>
        </w:rPr>
        <w:t>chair</w:t>
      </w:r>
      <w:r w:rsidRPr="00D179DC">
        <w:t xml:space="preserve">, the written examination will be scheduled </w:t>
      </w:r>
      <w:r w:rsidR="00D179DC">
        <w:t xml:space="preserve">in the </w:t>
      </w:r>
      <w:r w:rsidR="000052B9">
        <w:t>final semester or two of required coursework</w:t>
      </w:r>
      <w:r w:rsidRPr="00D179DC">
        <w:t>.</w:t>
      </w:r>
      <w:r w:rsidR="00AE211F">
        <w:t xml:space="preserve">  It usually occurs at the end of the semester in which the student is completing EDSP 6093.</w:t>
      </w:r>
    </w:p>
    <w:p w14:paraId="1D2019CD" w14:textId="5133BFC5" w:rsidR="002734E9" w:rsidRPr="00D179DC" w:rsidRDefault="00F56852" w:rsidP="00F56852">
      <w:pPr>
        <w:pStyle w:val="BodyText"/>
        <w:numPr>
          <w:ilvl w:val="1"/>
          <w:numId w:val="13"/>
        </w:numPr>
        <w:spacing w:before="92"/>
        <w:ind w:right="720"/>
      </w:pPr>
      <w:r w:rsidRPr="00D179DC">
        <w:t xml:space="preserve">The qualifying examination contains questions </w:t>
      </w:r>
      <w:r w:rsidR="002734E9" w:rsidRPr="00D179DC">
        <w:t>from</w:t>
      </w:r>
      <w:r w:rsidRPr="00D179DC">
        <w:t xml:space="preserve"> the field of special education</w:t>
      </w:r>
      <w:r w:rsidR="00B61AFA" w:rsidRPr="00D179DC">
        <w:t>.  T</w:t>
      </w:r>
      <w:r w:rsidRPr="00D179DC">
        <w:t xml:space="preserve">he examination </w:t>
      </w:r>
      <w:r w:rsidR="00B61AFA" w:rsidRPr="00D179DC">
        <w:t xml:space="preserve">consists of two </w:t>
      </w:r>
      <w:r w:rsidR="00AE211F">
        <w:t xml:space="preserve">4-hour </w:t>
      </w:r>
      <w:r w:rsidR="00B61AFA" w:rsidRPr="00D179DC">
        <w:t>days of examination for a total of 8</w:t>
      </w:r>
      <w:r w:rsidRPr="00D179DC">
        <w:t xml:space="preserve"> hours in </w:t>
      </w:r>
      <w:r w:rsidRPr="00D179DC">
        <w:lastRenderedPageBreak/>
        <w:t>length</w:t>
      </w:r>
      <w:r w:rsidR="002734E9" w:rsidRPr="00D179DC">
        <w:t>.</w:t>
      </w:r>
      <w:r w:rsidRPr="00D179DC">
        <w:t xml:space="preserve"> </w:t>
      </w:r>
      <w:r w:rsidR="002734E9" w:rsidRPr="00D179DC">
        <w:t>D</w:t>
      </w:r>
      <w:r w:rsidRPr="00D179DC">
        <w:t xml:space="preserve">uring this time, the student will respond to </w:t>
      </w:r>
      <w:r w:rsidR="00B61AFA" w:rsidRPr="00D179DC">
        <w:t>two</w:t>
      </w:r>
      <w:r w:rsidRPr="00D179DC">
        <w:t xml:space="preserve"> question</w:t>
      </w:r>
      <w:r w:rsidR="00B61AFA" w:rsidRPr="00D179DC">
        <w:t>s</w:t>
      </w:r>
      <w:r w:rsidRPr="00D179DC">
        <w:t>.</w:t>
      </w:r>
      <w:r w:rsidRPr="00D179DC">
        <w:rPr>
          <w:spacing w:val="40"/>
        </w:rPr>
        <w:t xml:space="preserve"> </w:t>
      </w:r>
    </w:p>
    <w:p w14:paraId="0DE56B51" w14:textId="321024F2" w:rsidR="002734E9" w:rsidRDefault="00F56852" w:rsidP="00F56852">
      <w:pPr>
        <w:pStyle w:val="BodyText"/>
        <w:numPr>
          <w:ilvl w:val="1"/>
          <w:numId w:val="13"/>
        </w:numPr>
        <w:spacing w:before="200"/>
        <w:ind w:right="720"/>
      </w:pPr>
      <w:r>
        <w:t>The question</w:t>
      </w:r>
      <w:r w:rsidR="002734E9">
        <w:t>s</w:t>
      </w:r>
      <w:r>
        <w:t xml:space="preserve"> represent the student’s specialty area within special education and </w:t>
      </w:r>
      <w:r w:rsidR="002734E9">
        <w:t xml:space="preserve">are </w:t>
      </w:r>
      <w:r>
        <w:t xml:space="preserve">prepared and evaluated by the student’s </w:t>
      </w:r>
      <w:r w:rsidR="002734E9">
        <w:t>dissertation</w:t>
      </w:r>
      <w:r>
        <w:t xml:space="preserve"> committee.</w:t>
      </w:r>
    </w:p>
    <w:p w14:paraId="76F499E3" w14:textId="1E07CF2B" w:rsidR="002734E9" w:rsidRPr="002734E9" w:rsidRDefault="00F56852" w:rsidP="00F56852">
      <w:pPr>
        <w:pStyle w:val="BodyText"/>
        <w:numPr>
          <w:ilvl w:val="1"/>
          <w:numId w:val="13"/>
        </w:numPr>
        <w:spacing w:before="200"/>
        <w:ind w:right="720"/>
      </w:pPr>
      <w:r>
        <w:t xml:space="preserve">The qualifying examination is judged on a pass/fail basis by the student’s </w:t>
      </w:r>
      <w:r w:rsidR="00334303">
        <w:t>dissertation</w:t>
      </w:r>
      <w:r>
        <w:t xml:space="preserve"> committee according to the evaluation form presented in Appendix </w:t>
      </w:r>
      <w:r w:rsidR="002734E9">
        <w:t>D</w:t>
      </w:r>
      <w:r>
        <w:t>.</w:t>
      </w:r>
      <w:r w:rsidRPr="002734E9">
        <w:rPr>
          <w:spacing w:val="40"/>
        </w:rPr>
        <w:t xml:space="preserve"> </w:t>
      </w:r>
    </w:p>
    <w:p w14:paraId="1752ACC4" w14:textId="77777777" w:rsidR="002734E9" w:rsidRPr="002734E9" w:rsidRDefault="00F56852" w:rsidP="00F56852">
      <w:pPr>
        <w:pStyle w:val="BodyText"/>
        <w:numPr>
          <w:ilvl w:val="1"/>
          <w:numId w:val="13"/>
        </w:numPr>
        <w:spacing w:before="200"/>
        <w:ind w:right="720"/>
      </w:pPr>
      <w:r>
        <w:t>At the discretion of the advisory committee, the student</w:t>
      </w:r>
      <w:r w:rsidRPr="002734E9">
        <w:rPr>
          <w:spacing w:val="-2"/>
        </w:rPr>
        <w:t xml:space="preserve"> </w:t>
      </w:r>
      <w:r>
        <w:t>may</w:t>
      </w:r>
      <w:r w:rsidRPr="002734E9">
        <w:rPr>
          <w:spacing w:val="-7"/>
        </w:rPr>
        <w:t xml:space="preserve"> </w:t>
      </w:r>
      <w:r>
        <w:t>be</w:t>
      </w:r>
      <w:r w:rsidRPr="002734E9">
        <w:rPr>
          <w:spacing w:val="-1"/>
        </w:rPr>
        <w:t xml:space="preserve"> </w:t>
      </w:r>
      <w:r>
        <w:t>asked</w:t>
      </w:r>
      <w:r w:rsidRPr="002734E9">
        <w:rPr>
          <w:spacing w:val="-2"/>
        </w:rPr>
        <w:t xml:space="preserve"> </w:t>
      </w:r>
      <w:r>
        <w:t>to complete</w:t>
      </w:r>
      <w:r w:rsidRPr="002734E9">
        <w:rPr>
          <w:spacing w:val="-3"/>
        </w:rPr>
        <w:t xml:space="preserve"> </w:t>
      </w:r>
      <w:r>
        <w:t>an</w:t>
      </w:r>
      <w:r w:rsidRPr="002734E9">
        <w:rPr>
          <w:spacing w:val="-2"/>
        </w:rPr>
        <w:t xml:space="preserve"> </w:t>
      </w:r>
      <w:r>
        <w:t>oral</w:t>
      </w:r>
      <w:r w:rsidRPr="002734E9">
        <w:rPr>
          <w:spacing w:val="-2"/>
        </w:rPr>
        <w:t xml:space="preserve"> </w:t>
      </w:r>
      <w:r>
        <w:t>examination</w:t>
      </w:r>
      <w:r w:rsidRPr="002734E9">
        <w:rPr>
          <w:spacing w:val="-2"/>
        </w:rPr>
        <w:t xml:space="preserve"> </w:t>
      </w:r>
      <w:r>
        <w:t>to</w:t>
      </w:r>
      <w:r w:rsidRPr="002734E9">
        <w:rPr>
          <w:spacing w:val="-2"/>
        </w:rPr>
        <w:t xml:space="preserve"> </w:t>
      </w:r>
      <w:r>
        <w:t>provide</w:t>
      </w:r>
      <w:r w:rsidRPr="002734E9">
        <w:rPr>
          <w:spacing w:val="-3"/>
        </w:rPr>
        <w:t xml:space="preserve"> </w:t>
      </w:r>
      <w:r>
        <w:t>additional</w:t>
      </w:r>
      <w:r w:rsidRPr="002734E9">
        <w:rPr>
          <w:spacing w:val="-2"/>
        </w:rPr>
        <w:t xml:space="preserve"> </w:t>
      </w:r>
      <w:r>
        <w:t>evidence</w:t>
      </w:r>
      <w:r w:rsidRPr="002734E9">
        <w:rPr>
          <w:spacing w:val="-3"/>
        </w:rPr>
        <w:t xml:space="preserve"> </w:t>
      </w:r>
      <w:r>
        <w:t>of</w:t>
      </w:r>
      <w:r w:rsidRPr="002734E9">
        <w:rPr>
          <w:spacing w:val="-3"/>
        </w:rPr>
        <w:t xml:space="preserve"> </w:t>
      </w:r>
      <w:r>
        <w:t>the</w:t>
      </w:r>
      <w:r w:rsidRPr="002734E9">
        <w:rPr>
          <w:spacing w:val="-3"/>
        </w:rPr>
        <w:t xml:space="preserve"> </w:t>
      </w:r>
      <w:r>
        <w:t>ability</w:t>
      </w:r>
      <w:r w:rsidRPr="002734E9">
        <w:rPr>
          <w:spacing w:val="-5"/>
        </w:rPr>
        <w:t xml:space="preserve"> </w:t>
      </w:r>
      <w:r>
        <w:t>to</w:t>
      </w:r>
      <w:r w:rsidRPr="002734E9">
        <w:rPr>
          <w:spacing w:val="-2"/>
        </w:rPr>
        <w:t xml:space="preserve"> </w:t>
      </w:r>
      <w:r>
        <w:t>synthesize and apply knowledge of special education and/or the minor or related field.</w:t>
      </w:r>
      <w:r w:rsidRPr="002734E9">
        <w:rPr>
          <w:spacing w:val="40"/>
        </w:rPr>
        <w:t xml:space="preserve"> </w:t>
      </w:r>
    </w:p>
    <w:p w14:paraId="66118E98" w14:textId="77777777" w:rsidR="002734E9" w:rsidRPr="001D5A01" w:rsidRDefault="00F56852" w:rsidP="00F56852">
      <w:pPr>
        <w:pStyle w:val="BodyText"/>
        <w:numPr>
          <w:ilvl w:val="1"/>
          <w:numId w:val="13"/>
        </w:numPr>
        <w:spacing w:before="200"/>
        <w:ind w:right="720"/>
      </w:pPr>
      <w:r>
        <w:t>If a student fails, the qualifying examination can be repeated one time after a lapse of at least four months.</w:t>
      </w:r>
      <w:r w:rsidRPr="002734E9">
        <w:rPr>
          <w:spacing w:val="40"/>
        </w:rPr>
        <w:t xml:space="preserve"> </w:t>
      </w:r>
    </w:p>
    <w:p w14:paraId="684C6AD2" w14:textId="77777777" w:rsidR="001D5A01" w:rsidRDefault="001D5A01" w:rsidP="001D5A01">
      <w:pPr>
        <w:rPr>
          <w:b/>
          <w:bCs/>
        </w:rPr>
      </w:pPr>
    </w:p>
    <w:p w14:paraId="38A0E070" w14:textId="77777777" w:rsidR="001D5A01" w:rsidRDefault="001D5A01" w:rsidP="001D5A01">
      <w:pPr>
        <w:rPr>
          <w:b/>
          <w:bCs/>
        </w:rPr>
      </w:pPr>
    </w:p>
    <w:p w14:paraId="79595E61" w14:textId="0147C017" w:rsidR="001D5A01" w:rsidRDefault="001D5A01" w:rsidP="001D5A01">
      <w:pPr>
        <w:rPr>
          <w:b/>
          <w:bCs/>
        </w:rPr>
      </w:pPr>
      <w:r w:rsidRPr="00FF0285">
        <w:rPr>
          <w:b/>
          <w:bCs/>
        </w:rPr>
        <w:t>Qualifying Examination</w:t>
      </w:r>
      <w:r>
        <w:rPr>
          <w:b/>
          <w:bCs/>
        </w:rPr>
        <w:t xml:space="preserve"> for Students with a Sensory Impairment Focus</w:t>
      </w:r>
    </w:p>
    <w:p w14:paraId="7B6D9976" w14:textId="77777777" w:rsidR="001D5A01" w:rsidRPr="00FF0285" w:rsidRDefault="001D5A01" w:rsidP="001D5A01">
      <w:pPr>
        <w:rPr>
          <w:b/>
          <w:bCs/>
        </w:rPr>
      </w:pPr>
    </w:p>
    <w:p w14:paraId="7486AD44" w14:textId="77777777" w:rsidR="001D5A01" w:rsidRPr="00FF0285" w:rsidRDefault="001D5A01" w:rsidP="001D5A01">
      <w:pPr>
        <w:ind w:left="720"/>
      </w:pPr>
      <w:r w:rsidRPr="00FF0285">
        <w:t>All students in the Special Education</w:t>
      </w:r>
      <w:r>
        <w:t xml:space="preserve"> Ph.D.</w:t>
      </w:r>
      <w:r w:rsidRPr="00FF0285">
        <w:t xml:space="preserve"> </w:t>
      </w:r>
      <w:r>
        <w:t>P</w:t>
      </w:r>
      <w:r w:rsidRPr="00FF0285">
        <w:t>rogram complete a</w:t>
      </w:r>
      <w:r w:rsidRPr="00FF0285">
        <w:rPr>
          <w:spacing w:val="-3"/>
        </w:rPr>
        <w:t xml:space="preserve"> </w:t>
      </w:r>
      <w:r w:rsidRPr="00FF0285">
        <w:t>qualifying</w:t>
      </w:r>
      <w:r w:rsidRPr="00FF0285">
        <w:rPr>
          <w:spacing w:val="-6"/>
        </w:rPr>
        <w:t xml:space="preserve"> </w:t>
      </w:r>
      <w:r w:rsidRPr="00FF0285">
        <w:t>exam. Those students with a Sensory Impairment focus (Visual Impairment, Orientation &amp; Mobility, Deaf-Hard of Hearing, or Deafblind) have a choice of how to meet the Qualifying Exam requirement, based on discussion with and approval of their doctoral advisor.</w:t>
      </w:r>
    </w:p>
    <w:p w14:paraId="6DB1F79F" w14:textId="77777777" w:rsidR="001D5A01" w:rsidRPr="00FF0285" w:rsidRDefault="001D5A01" w:rsidP="001D5A01"/>
    <w:p w14:paraId="6B679EE6" w14:textId="77777777" w:rsidR="001D5A01" w:rsidRDefault="001D5A01" w:rsidP="001D5A01">
      <w:pPr>
        <w:rPr>
          <w:b/>
          <w:bCs/>
        </w:rPr>
      </w:pPr>
    </w:p>
    <w:p w14:paraId="5F757A95" w14:textId="73B46A86" w:rsidR="001D5A01" w:rsidRPr="00FF0285" w:rsidRDefault="001D5A01" w:rsidP="001D5A01">
      <w:pPr>
        <w:rPr>
          <w:b/>
          <w:bCs/>
        </w:rPr>
      </w:pPr>
      <w:r w:rsidRPr="00FF0285">
        <w:rPr>
          <w:b/>
          <w:bCs/>
        </w:rPr>
        <w:t>Option 1: Written Qualifying Examination</w:t>
      </w:r>
    </w:p>
    <w:p w14:paraId="38EC8EA8" w14:textId="77777777" w:rsidR="001D5A01" w:rsidRPr="00D179DC" w:rsidRDefault="001D5A01" w:rsidP="001D5A01">
      <w:pPr>
        <w:pStyle w:val="BodyText"/>
        <w:numPr>
          <w:ilvl w:val="1"/>
          <w:numId w:val="13"/>
        </w:numPr>
        <w:spacing w:before="92"/>
        <w:ind w:right="720"/>
      </w:pPr>
      <w:r w:rsidRPr="00D179DC">
        <w:t>In</w:t>
      </w:r>
      <w:r w:rsidRPr="00D179DC">
        <w:rPr>
          <w:spacing w:val="-1"/>
        </w:rPr>
        <w:t xml:space="preserve"> </w:t>
      </w:r>
      <w:r w:rsidRPr="00D179DC">
        <w:t>consultation</w:t>
      </w:r>
      <w:r w:rsidRPr="00D179DC">
        <w:rPr>
          <w:spacing w:val="-3"/>
        </w:rPr>
        <w:t xml:space="preserve"> </w:t>
      </w:r>
      <w:r w:rsidRPr="00D179DC">
        <w:t>with</w:t>
      </w:r>
      <w:r w:rsidRPr="00D179DC">
        <w:rPr>
          <w:spacing w:val="-3"/>
        </w:rPr>
        <w:t xml:space="preserve"> </w:t>
      </w:r>
      <w:r w:rsidRPr="00D179DC">
        <w:t>the</w:t>
      </w:r>
      <w:r>
        <w:t xml:space="preserve"> doctoral</w:t>
      </w:r>
      <w:r w:rsidRPr="00D179DC">
        <w:rPr>
          <w:spacing w:val="-1"/>
        </w:rPr>
        <w:t xml:space="preserve"> </w:t>
      </w:r>
      <w:r>
        <w:rPr>
          <w:spacing w:val="-1"/>
        </w:rPr>
        <w:t>advisor</w:t>
      </w:r>
      <w:r w:rsidRPr="00D179DC">
        <w:t xml:space="preserve">, the written examination will be scheduled </w:t>
      </w:r>
      <w:r>
        <w:t>in the final semester or two of required coursework</w:t>
      </w:r>
      <w:r w:rsidRPr="00D179DC">
        <w:t>.</w:t>
      </w:r>
      <w:r>
        <w:t xml:space="preserve"> It usually occurs at the end of the semester in which the student is completing EDSP 6093 or EDSP 7000.</w:t>
      </w:r>
    </w:p>
    <w:p w14:paraId="6629856A" w14:textId="77777777" w:rsidR="001D5A01" w:rsidRPr="00D179DC" w:rsidRDefault="001D5A01" w:rsidP="001D5A01">
      <w:pPr>
        <w:pStyle w:val="BodyText"/>
        <w:numPr>
          <w:ilvl w:val="1"/>
          <w:numId w:val="13"/>
        </w:numPr>
        <w:spacing w:before="92"/>
        <w:ind w:right="720"/>
      </w:pPr>
      <w:r w:rsidRPr="00D179DC">
        <w:t xml:space="preserve">The qualifying examination contains questions from the field of special education. </w:t>
      </w:r>
      <w:r>
        <w:t xml:space="preserve">The </w:t>
      </w:r>
      <w:r w:rsidRPr="00D179DC">
        <w:t xml:space="preserve">examination consists of two </w:t>
      </w:r>
      <w:r>
        <w:t xml:space="preserve">4-hour </w:t>
      </w:r>
      <w:r w:rsidRPr="00D179DC">
        <w:t>days of examination for a total of 8 hours in length. During this time, the student will respond to two questions</w:t>
      </w:r>
      <w:r>
        <w:t>. The qualifying exam is a proctored examination.</w:t>
      </w:r>
    </w:p>
    <w:p w14:paraId="61F03129" w14:textId="77777777" w:rsidR="001D5A01" w:rsidRDefault="001D5A01" w:rsidP="001D5A01">
      <w:pPr>
        <w:pStyle w:val="BodyText"/>
        <w:numPr>
          <w:ilvl w:val="1"/>
          <w:numId w:val="13"/>
        </w:numPr>
        <w:spacing w:before="200"/>
        <w:ind w:right="720"/>
      </w:pPr>
      <w:r>
        <w:t>The questions represent the student’s specialty area within special education and are prepared by the student’s doctoral advisor. No references are allowed during the exam, but citations are required to support what is written.</w:t>
      </w:r>
    </w:p>
    <w:p w14:paraId="569AE32F" w14:textId="77777777" w:rsidR="001D5A01" w:rsidRPr="002734E9" w:rsidRDefault="001D5A01" w:rsidP="001D5A01">
      <w:pPr>
        <w:pStyle w:val="BodyText"/>
        <w:numPr>
          <w:ilvl w:val="1"/>
          <w:numId w:val="13"/>
        </w:numPr>
        <w:spacing w:before="200"/>
        <w:ind w:right="720"/>
      </w:pPr>
      <w:r>
        <w:t>The qualifying examination is evaluated on a pass/fail basis by up to three dissertation committee members according to the evaluation rubric presented in Appendix D.</w:t>
      </w:r>
      <w:r w:rsidRPr="002734E9">
        <w:rPr>
          <w:spacing w:val="40"/>
        </w:rPr>
        <w:t xml:space="preserve"> </w:t>
      </w:r>
    </w:p>
    <w:p w14:paraId="0F0A747E" w14:textId="77777777" w:rsidR="001D5A01" w:rsidRPr="002734E9" w:rsidRDefault="001D5A01" w:rsidP="001D5A01">
      <w:pPr>
        <w:pStyle w:val="BodyText"/>
        <w:numPr>
          <w:ilvl w:val="1"/>
          <w:numId w:val="13"/>
        </w:numPr>
        <w:spacing w:before="200"/>
        <w:ind w:right="720"/>
      </w:pPr>
      <w:r>
        <w:t>At the discretion of the doctoral committee, the student</w:t>
      </w:r>
      <w:r w:rsidRPr="002734E9">
        <w:rPr>
          <w:spacing w:val="-2"/>
        </w:rPr>
        <w:t xml:space="preserve"> </w:t>
      </w:r>
      <w:r>
        <w:t>may</w:t>
      </w:r>
      <w:r w:rsidRPr="002734E9">
        <w:rPr>
          <w:spacing w:val="-7"/>
        </w:rPr>
        <w:t xml:space="preserve"> </w:t>
      </w:r>
      <w:r>
        <w:t>be</w:t>
      </w:r>
      <w:r w:rsidRPr="002734E9">
        <w:rPr>
          <w:spacing w:val="-1"/>
        </w:rPr>
        <w:t xml:space="preserve"> </w:t>
      </w:r>
      <w:r>
        <w:t>asked</w:t>
      </w:r>
      <w:r w:rsidRPr="002734E9">
        <w:rPr>
          <w:spacing w:val="-2"/>
        </w:rPr>
        <w:t xml:space="preserve"> </w:t>
      </w:r>
      <w:r>
        <w:t>to complete</w:t>
      </w:r>
      <w:r w:rsidRPr="002734E9">
        <w:rPr>
          <w:spacing w:val="-3"/>
        </w:rPr>
        <w:t xml:space="preserve"> </w:t>
      </w:r>
      <w:r>
        <w:t>an</w:t>
      </w:r>
      <w:r w:rsidRPr="002734E9">
        <w:rPr>
          <w:spacing w:val="-2"/>
        </w:rPr>
        <w:t xml:space="preserve"> </w:t>
      </w:r>
      <w:r>
        <w:t>oral</w:t>
      </w:r>
      <w:r w:rsidRPr="002734E9">
        <w:rPr>
          <w:spacing w:val="-2"/>
        </w:rPr>
        <w:t xml:space="preserve"> </w:t>
      </w:r>
      <w:r>
        <w:t>examination</w:t>
      </w:r>
      <w:r w:rsidRPr="002734E9">
        <w:rPr>
          <w:spacing w:val="-2"/>
        </w:rPr>
        <w:t xml:space="preserve"> </w:t>
      </w:r>
      <w:r>
        <w:t>to</w:t>
      </w:r>
      <w:r w:rsidRPr="002734E9">
        <w:rPr>
          <w:spacing w:val="-2"/>
        </w:rPr>
        <w:t xml:space="preserve"> </w:t>
      </w:r>
      <w:r>
        <w:t>provide</w:t>
      </w:r>
      <w:r w:rsidRPr="002734E9">
        <w:rPr>
          <w:spacing w:val="-3"/>
        </w:rPr>
        <w:t xml:space="preserve"> </w:t>
      </w:r>
      <w:r>
        <w:t>additional</w:t>
      </w:r>
      <w:r w:rsidRPr="002734E9">
        <w:rPr>
          <w:spacing w:val="-2"/>
        </w:rPr>
        <w:t xml:space="preserve"> </w:t>
      </w:r>
      <w:r>
        <w:t>evidence</w:t>
      </w:r>
      <w:r w:rsidRPr="002734E9">
        <w:rPr>
          <w:spacing w:val="-3"/>
        </w:rPr>
        <w:t xml:space="preserve"> </w:t>
      </w:r>
      <w:r>
        <w:t>of</w:t>
      </w:r>
      <w:r w:rsidRPr="002734E9">
        <w:rPr>
          <w:spacing w:val="-3"/>
        </w:rPr>
        <w:t xml:space="preserve"> </w:t>
      </w:r>
      <w:r>
        <w:t>the</w:t>
      </w:r>
      <w:r w:rsidRPr="002734E9">
        <w:rPr>
          <w:spacing w:val="-3"/>
        </w:rPr>
        <w:t xml:space="preserve"> </w:t>
      </w:r>
      <w:r>
        <w:t>ability</w:t>
      </w:r>
      <w:r w:rsidRPr="002734E9">
        <w:rPr>
          <w:spacing w:val="-5"/>
        </w:rPr>
        <w:t xml:space="preserve"> </w:t>
      </w:r>
      <w:r>
        <w:t>to</w:t>
      </w:r>
      <w:r w:rsidRPr="002734E9">
        <w:rPr>
          <w:spacing w:val="-2"/>
        </w:rPr>
        <w:t xml:space="preserve"> </w:t>
      </w:r>
      <w:r>
        <w:t>synthesize and apply knowledge of special education and/or the minor or related field.</w:t>
      </w:r>
      <w:r w:rsidRPr="002734E9">
        <w:rPr>
          <w:spacing w:val="40"/>
        </w:rPr>
        <w:t xml:space="preserve"> </w:t>
      </w:r>
    </w:p>
    <w:p w14:paraId="1F23C743" w14:textId="77777777" w:rsidR="001D5A01" w:rsidRPr="002734E9" w:rsidRDefault="001D5A01" w:rsidP="001D5A01">
      <w:pPr>
        <w:pStyle w:val="BodyText"/>
        <w:numPr>
          <w:ilvl w:val="1"/>
          <w:numId w:val="13"/>
        </w:numPr>
        <w:spacing w:before="200"/>
        <w:ind w:right="720"/>
      </w:pPr>
      <w:r>
        <w:t>If a student fails, the qualifying examination can be repeated one time after a lapse of at least four months.</w:t>
      </w:r>
      <w:r w:rsidRPr="002734E9">
        <w:rPr>
          <w:spacing w:val="40"/>
        </w:rPr>
        <w:t xml:space="preserve"> </w:t>
      </w:r>
    </w:p>
    <w:p w14:paraId="3AA025BD" w14:textId="77777777" w:rsidR="001D5A01" w:rsidRDefault="001D5A01" w:rsidP="001D5A01"/>
    <w:p w14:paraId="58C2ECAD" w14:textId="77777777" w:rsidR="001D5A01" w:rsidRDefault="001D5A01" w:rsidP="001D5A01">
      <w:pPr>
        <w:ind w:left="720" w:hanging="630"/>
        <w:rPr>
          <w:b/>
          <w:bCs/>
        </w:rPr>
      </w:pPr>
    </w:p>
    <w:p w14:paraId="6658B213" w14:textId="77777777" w:rsidR="001D5A01" w:rsidRDefault="001D5A01" w:rsidP="001D5A01">
      <w:pPr>
        <w:ind w:left="720" w:hanging="630"/>
        <w:rPr>
          <w:b/>
          <w:bCs/>
        </w:rPr>
      </w:pPr>
    </w:p>
    <w:p w14:paraId="72999E9F" w14:textId="48FE7EF1" w:rsidR="001D5A01" w:rsidRPr="001A33B0" w:rsidRDefault="001D5A01" w:rsidP="001D5A01">
      <w:pPr>
        <w:ind w:left="720" w:hanging="630"/>
        <w:rPr>
          <w:b/>
          <w:bCs/>
        </w:rPr>
      </w:pPr>
      <w:r w:rsidRPr="001A33B0">
        <w:rPr>
          <w:b/>
          <w:bCs/>
        </w:rPr>
        <w:t xml:space="preserve">Option 2: Pilot Study </w:t>
      </w:r>
      <w:r>
        <w:rPr>
          <w:b/>
          <w:bCs/>
        </w:rPr>
        <w:t>That</w:t>
      </w:r>
      <w:r w:rsidRPr="001A33B0">
        <w:rPr>
          <w:b/>
          <w:bCs/>
        </w:rPr>
        <w:t xml:space="preserve"> Results in Submitted Manuscript or Accepted Presentation</w:t>
      </w:r>
    </w:p>
    <w:p w14:paraId="0A672044" w14:textId="77777777" w:rsidR="001D5A01" w:rsidRPr="001A33B0" w:rsidRDefault="001D5A01" w:rsidP="001D5A01">
      <w:pPr>
        <w:ind w:left="720"/>
        <w:rPr>
          <w:b/>
          <w:bCs/>
        </w:rPr>
      </w:pPr>
    </w:p>
    <w:p w14:paraId="314D96C3" w14:textId="77777777" w:rsidR="001D5A01" w:rsidRDefault="001D5A01" w:rsidP="001D5A01">
      <w:pPr>
        <w:pStyle w:val="ListParagraph"/>
        <w:numPr>
          <w:ilvl w:val="2"/>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hanging="500"/>
        <w:contextualSpacing/>
        <w:rPr>
          <w:color w:val="000000"/>
        </w:rPr>
      </w:pPr>
      <w:r>
        <w:rPr>
          <w:color w:val="000000"/>
        </w:rPr>
        <w:t>Student will work under the direction of their doctoral committee advisor.</w:t>
      </w:r>
    </w:p>
    <w:p w14:paraId="089D8A50" w14:textId="77777777" w:rsidR="001D5A01" w:rsidRDefault="001D5A01" w:rsidP="001D5A0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440" w:hanging="1260"/>
        <w:rPr>
          <w:color w:val="000000"/>
        </w:rPr>
      </w:pPr>
    </w:p>
    <w:p w14:paraId="1ECFDFE1" w14:textId="77777777" w:rsidR="001D5A01" w:rsidRDefault="001D5A01" w:rsidP="001D5A01">
      <w:pPr>
        <w:pStyle w:val="ListParagraph"/>
        <w:numPr>
          <w:ilvl w:val="2"/>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hanging="500"/>
        <w:contextualSpacing/>
        <w:rPr>
          <w:color w:val="000000"/>
        </w:rPr>
      </w:pPr>
      <w:r>
        <w:rPr>
          <w:color w:val="000000"/>
        </w:rPr>
        <w:t>Student will submit an IRB with the support of their doctoral committee advisor.</w:t>
      </w:r>
    </w:p>
    <w:p w14:paraId="27CC72C9" w14:textId="77777777" w:rsidR="001D5A01" w:rsidRPr="00C72CB1" w:rsidRDefault="001D5A01" w:rsidP="001D5A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hanging="1260"/>
        <w:rPr>
          <w:color w:val="000000"/>
        </w:rPr>
      </w:pPr>
    </w:p>
    <w:p w14:paraId="695C5DC3" w14:textId="77777777" w:rsidR="001D5A01" w:rsidRDefault="001D5A01" w:rsidP="001D5A01">
      <w:pPr>
        <w:pStyle w:val="ListParagraph"/>
        <w:numPr>
          <w:ilvl w:val="2"/>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hanging="500"/>
        <w:contextualSpacing/>
        <w:rPr>
          <w:color w:val="000000"/>
        </w:rPr>
      </w:pPr>
      <w:r>
        <w:rPr>
          <w:color w:val="000000"/>
        </w:rPr>
        <w:t>Student will complete pilot study research related to their dissertation topic.</w:t>
      </w:r>
    </w:p>
    <w:p w14:paraId="1785EC64" w14:textId="77777777" w:rsidR="001D5A01" w:rsidRPr="00C72CB1" w:rsidRDefault="001D5A01" w:rsidP="001D5A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hanging="1260"/>
        <w:rPr>
          <w:color w:val="000000"/>
        </w:rPr>
      </w:pPr>
    </w:p>
    <w:p w14:paraId="59ED22B5" w14:textId="2D8EC82C" w:rsidR="001D5A01" w:rsidRDefault="001D5A01" w:rsidP="001D5A01">
      <w:pPr>
        <w:pStyle w:val="ListParagraph"/>
        <w:numPr>
          <w:ilvl w:val="2"/>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080"/>
        <w:contextualSpacing/>
        <w:rPr>
          <w:color w:val="000000"/>
        </w:rPr>
      </w:pPr>
      <w:r>
        <w:rPr>
          <w:color w:val="000000"/>
        </w:rPr>
        <w:t>Student will prepare a manuscript of their pilot study results and submit it to a peer-reviewed journal or submit their pilot study results to a conference in their field of study and be accepted. Approval of doctoral advisor is required before any submission of a manuscript or presentation proposal.</w:t>
      </w:r>
    </w:p>
    <w:p w14:paraId="02C5035A" w14:textId="2A24B839" w:rsidR="001D5A01" w:rsidRPr="002734E9" w:rsidRDefault="001D5A01" w:rsidP="001D5A01">
      <w:pPr>
        <w:pStyle w:val="BodyText"/>
        <w:numPr>
          <w:ilvl w:val="2"/>
          <w:numId w:val="28"/>
        </w:numPr>
        <w:spacing w:before="200"/>
        <w:ind w:left="1080" w:right="720"/>
      </w:pPr>
      <w:r>
        <w:t>The qualifying examination is judged on a pass/fail basis by the student’s dissertation committee according to the evaluation form for Option 2 presented in Appendix D.</w:t>
      </w:r>
      <w:r w:rsidRPr="002734E9">
        <w:rPr>
          <w:spacing w:val="40"/>
        </w:rPr>
        <w:t xml:space="preserve"> </w:t>
      </w:r>
    </w:p>
    <w:p w14:paraId="50865728" w14:textId="77777777" w:rsidR="001D5A01" w:rsidRPr="001D5A01" w:rsidRDefault="001D5A01" w:rsidP="001D5A0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080" w:firstLine="0"/>
        <w:contextualSpacing/>
        <w:rPr>
          <w:color w:val="000000"/>
        </w:rPr>
      </w:pPr>
    </w:p>
    <w:p w14:paraId="3970A505" w14:textId="3E3F7AA4" w:rsidR="002734E9" w:rsidRPr="00F00523" w:rsidRDefault="00F56852" w:rsidP="00F00523">
      <w:pPr>
        <w:pStyle w:val="Heading3"/>
        <w:spacing w:before="227"/>
        <w:ind w:right="720"/>
        <w:rPr>
          <w:rFonts w:ascii="Times New Roman" w:hAnsi="Times New Roman" w:cs="Times New Roman"/>
          <w:b/>
          <w:bCs/>
          <w:i/>
          <w:iCs/>
          <w:color w:val="auto"/>
          <w:spacing w:val="-4"/>
          <w:sz w:val="28"/>
          <w:szCs w:val="28"/>
        </w:rPr>
      </w:pPr>
      <w:r w:rsidRPr="002734E9">
        <w:rPr>
          <w:rFonts w:ascii="Times New Roman" w:hAnsi="Times New Roman" w:cs="Times New Roman"/>
          <w:b/>
          <w:bCs/>
          <w:i/>
          <w:iCs/>
          <w:color w:val="auto"/>
          <w:spacing w:val="-4"/>
          <w:sz w:val="28"/>
          <w:szCs w:val="28"/>
        </w:rPr>
        <w:t>Application</w:t>
      </w:r>
      <w:r w:rsidRPr="002734E9">
        <w:rPr>
          <w:rFonts w:ascii="Times New Roman" w:hAnsi="Times New Roman" w:cs="Times New Roman"/>
          <w:b/>
          <w:bCs/>
          <w:i/>
          <w:iCs/>
          <w:color w:val="auto"/>
          <w:spacing w:val="-10"/>
          <w:sz w:val="28"/>
          <w:szCs w:val="28"/>
        </w:rPr>
        <w:t xml:space="preserve"> </w:t>
      </w:r>
      <w:r w:rsidRPr="002734E9">
        <w:rPr>
          <w:rFonts w:ascii="Times New Roman" w:hAnsi="Times New Roman" w:cs="Times New Roman"/>
          <w:b/>
          <w:bCs/>
          <w:i/>
          <w:iCs/>
          <w:color w:val="auto"/>
          <w:spacing w:val="-4"/>
          <w:sz w:val="28"/>
          <w:szCs w:val="28"/>
        </w:rPr>
        <w:t>for</w:t>
      </w:r>
      <w:r w:rsidRPr="002734E9">
        <w:rPr>
          <w:rFonts w:ascii="Times New Roman" w:hAnsi="Times New Roman" w:cs="Times New Roman"/>
          <w:b/>
          <w:bCs/>
          <w:i/>
          <w:iCs/>
          <w:color w:val="auto"/>
          <w:spacing w:val="-13"/>
          <w:sz w:val="28"/>
          <w:szCs w:val="28"/>
        </w:rPr>
        <w:t xml:space="preserve"> </w:t>
      </w:r>
      <w:r w:rsidRPr="002734E9">
        <w:rPr>
          <w:rFonts w:ascii="Times New Roman" w:hAnsi="Times New Roman" w:cs="Times New Roman"/>
          <w:b/>
          <w:bCs/>
          <w:i/>
          <w:iCs/>
          <w:color w:val="auto"/>
          <w:spacing w:val="-4"/>
          <w:sz w:val="28"/>
          <w:szCs w:val="28"/>
        </w:rPr>
        <w:t>Candidacy</w:t>
      </w:r>
    </w:p>
    <w:p w14:paraId="13E6A8EB" w14:textId="508E36B8" w:rsidR="00F56852" w:rsidRDefault="00F56852" w:rsidP="00F56852">
      <w:pPr>
        <w:pStyle w:val="BodyText"/>
        <w:spacing w:before="92"/>
        <w:ind w:right="720"/>
      </w:pPr>
      <w:r>
        <w:t>A recommendation for candidacy is forwarded to the Graduate School by the chairperson of the advisory or dissertation committee</w:t>
      </w:r>
      <w:r>
        <w:rPr>
          <w:spacing w:val="-4"/>
        </w:rPr>
        <w:t xml:space="preserve"> </w:t>
      </w:r>
      <w:r>
        <w:t>after</w:t>
      </w:r>
      <w:r>
        <w:rPr>
          <w:spacing w:val="-4"/>
        </w:rPr>
        <w:t xml:space="preserve"> </w:t>
      </w:r>
      <w:r>
        <w:t>the</w:t>
      </w:r>
      <w:r>
        <w:rPr>
          <w:spacing w:val="-4"/>
        </w:rPr>
        <w:t xml:space="preserve"> </w:t>
      </w:r>
      <w:r>
        <w:t>student</w:t>
      </w:r>
      <w:r>
        <w:rPr>
          <w:spacing w:val="-2"/>
        </w:rPr>
        <w:t xml:space="preserve"> </w:t>
      </w:r>
      <w:r>
        <w:t>passes</w:t>
      </w:r>
      <w:r>
        <w:rPr>
          <w:spacing w:val="-2"/>
        </w:rPr>
        <w:t xml:space="preserve"> </w:t>
      </w:r>
      <w:r>
        <w:t>the</w:t>
      </w:r>
      <w:r>
        <w:rPr>
          <w:spacing w:val="-3"/>
        </w:rPr>
        <w:t xml:space="preserve"> </w:t>
      </w:r>
      <w:r>
        <w:t>qualifying</w:t>
      </w:r>
      <w:r>
        <w:rPr>
          <w:spacing w:val="-5"/>
        </w:rPr>
        <w:t xml:space="preserve"> </w:t>
      </w:r>
      <w:r>
        <w:t>examination</w:t>
      </w:r>
      <w:r w:rsidR="00716B8F">
        <w:t xml:space="preserve">.  The Graduate </w:t>
      </w:r>
      <w:r w:rsidR="00475429">
        <w:t>Council</w:t>
      </w:r>
      <w:r w:rsidR="00716B8F">
        <w:t xml:space="preserve"> </w:t>
      </w:r>
      <w:r w:rsidR="00475429">
        <w:t xml:space="preserve">votes to approve or deny the recommendation at their monthly meeting.  </w:t>
      </w:r>
      <w:r>
        <w:t>The</w:t>
      </w:r>
      <w:r>
        <w:rPr>
          <w:spacing w:val="-3"/>
        </w:rPr>
        <w:t xml:space="preserve"> </w:t>
      </w:r>
      <w:r>
        <w:t>student</w:t>
      </w:r>
      <w:r>
        <w:rPr>
          <w:spacing w:val="-4"/>
        </w:rPr>
        <w:t xml:space="preserve"> </w:t>
      </w:r>
      <w:r>
        <w:t>will</w:t>
      </w:r>
      <w:r>
        <w:rPr>
          <w:spacing w:val="-2"/>
        </w:rPr>
        <w:t xml:space="preserve"> </w:t>
      </w:r>
      <w:r>
        <w:t>have</w:t>
      </w:r>
      <w:r>
        <w:rPr>
          <w:spacing w:val="-3"/>
        </w:rPr>
        <w:t xml:space="preserve"> </w:t>
      </w:r>
      <w:r>
        <w:t>four years</w:t>
      </w:r>
      <w:r>
        <w:rPr>
          <w:spacing w:val="-2"/>
        </w:rPr>
        <w:t xml:space="preserve"> </w:t>
      </w:r>
      <w:r>
        <w:t>to</w:t>
      </w:r>
      <w:r>
        <w:rPr>
          <w:spacing w:val="-2"/>
        </w:rPr>
        <w:t xml:space="preserve"> </w:t>
      </w:r>
      <w:r>
        <w:t>complete</w:t>
      </w:r>
      <w:r>
        <w:rPr>
          <w:spacing w:val="-3"/>
        </w:rPr>
        <w:t xml:space="preserve"> </w:t>
      </w:r>
      <w:r>
        <w:t>the dissertation after admission to candidacy by the Graduate Council.</w:t>
      </w:r>
      <w:r w:rsidR="0073113E">
        <w:t xml:space="preserve">  The student </w:t>
      </w:r>
      <w:r w:rsidR="00586A31">
        <w:t>may</w:t>
      </w:r>
      <w:r w:rsidR="0073113E">
        <w:t xml:space="preserve"> </w:t>
      </w:r>
      <w:r w:rsidR="00586A31">
        <w:t>take</w:t>
      </w:r>
      <w:r w:rsidR="0073113E">
        <w:t xml:space="preserve"> </w:t>
      </w:r>
      <w:r w:rsidR="00586A31">
        <w:t xml:space="preserve">EDSP </w:t>
      </w:r>
      <w:r w:rsidR="0073113E">
        <w:t>8000 hours</w:t>
      </w:r>
      <w:r w:rsidR="00586A31">
        <w:t xml:space="preserve"> after passing the Qualifying Exam.</w:t>
      </w:r>
      <w:r w:rsidR="0073113E">
        <w:t xml:space="preserve"> </w:t>
      </w:r>
    </w:p>
    <w:p w14:paraId="12EB0642" w14:textId="77777777" w:rsidR="00F56852" w:rsidRPr="002734E9" w:rsidRDefault="00F56852" w:rsidP="00F56852">
      <w:pPr>
        <w:pStyle w:val="Heading3"/>
        <w:spacing w:before="227"/>
        <w:ind w:right="720"/>
        <w:rPr>
          <w:rFonts w:ascii="Times New Roman" w:hAnsi="Times New Roman" w:cs="Times New Roman"/>
          <w:b/>
          <w:bCs/>
          <w:i/>
          <w:iCs/>
          <w:color w:val="auto"/>
          <w:sz w:val="28"/>
          <w:szCs w:val="28"/>
        </w:rPr>
      </w:pPr>
      <w:r w:rsidRPr="002734E9">
        <w:rPr>
          <w:rFonts w:ascii="Times New Roman" w:hAnsi="Times New Roman" w:cs="Times New Roman"/>
          <w:b/>
          <w:bCs/>
          <w:i/>
          <w:iCs/>
          <w:color w:val="auto"/>
          <w:spacing w:val="-4"/>
          <w:sz w:val="28"/>
          <w:szCs w:val="28"/>
        </w:rPr>
        <w:t>Dissertation</w:t>
      </w:r>
      <w:r w:rsidRPr="002734E9">
        <w:rPr>
          <w:rFonts w:ascii="Times New Roman" w:hAnsi="Times New Roman" w:cs="Times New Roman"/>
          <w:b/>
          <w:bCs/>
          <w:i/>
          <w:iCs/>
          <w:color w:val="auto"/>
          <w:spacing w:val="-11"/>
          <w:sz w:val="28"/>
          <w:szCs w:val="28"/>
        </w:rPr>
        <w:t xml:space="preserve"> </w:t>
      </w:r>
      <w:r w:rsidRPr="002734E9">
        <w:rPr>
          <w:rFonts w:ascii="Times New Roman" w:hAnsi="Times New Roman" w:cs="Times New Roman"/>
          <w:b/>
          <w:bCs/>
          <w:i/>
          <w:iCs/>
          <w:color w:val="auto"/>
          <w:spacing w:val="-4"/>
          <w:sz w:val="28"/>
          <w:szCs w:val="28"/>
        </w:rPr>
        <w:t>and</w:t>
      </w:r>
      <w:r w:rsidRPr="002734E9">
        <w:rPr>
          <w:rFonts w:ascii="Times New Roman" w:hAnsi="Times New Roman" w:cs="Times New Roman"/>
          <w:b/>
          <w:bCs/>
          <w:i/>
          <w:iCs/>
          <w:color w:val="auto"/>
          <w:spacing w:val="-9"/>
          <w:sz w:val="28"/>
          <w:szCs w:val="28"/>
        </w:rPr>
        <w:t xml:space="preserve"> </w:t>
      </w:r>
      <w:r w:rsidRPr="002734E9">
        <w:rPr>
          <w:rFonts w:ascii="Times New Roman" w:hAnsi="Times New Roman" w:cs="Times New Roman"/>
          <w:b/>
          <w:bCs/>
          <w:i/>
          <w:iCs/>
          <w:color w:val="auto"/>
          <w:spacing w:val="-4"/>
          <w:sz w:val="28"/>
          <w:szCs w:val="28"/>
        </w:rPr>
        <w:t>Oral</w:t>
      </w:r>
      <w:r w:rsidRPr="002734E9">
        <w:rPr>
          <w:rFonts w:ascii="Times New Roman" w:hAnsi="Times New Roman" w:cs="Times New Roman"/>
          <w:b/>
          <w:bCs/>
          <w:i/>
          <w:iCs/>
          <w:color w:val="auto"/>
          <w:spacing w:val="-12"/>
          <w:sz w:val="28"/>
          <w:szCs w:val="28"/>
        </w:rPr>
        <w:t xml:space="preserve"> </w:t>
      </w:r>
      <w:r w:rsidRPr="002734E9">
        <w:rPr>
          <w:rFonts w:ascii="Times New Roman" w:hAnsi="Times New Roman" w:cs="Times New Roman"/>
          <w:b/>
          <w:bCs/>
          <w:i/>
          <w:iCs/>
          <w:color w:val="auto"/>
          <w:spacing w:val="-4"/>
          <w:sz w:val="28"/>
          <w:szCs w:val="28"/>
        </w:rPr>
        <w:t>Defense</w:t>
      </w:r>
    </w:p>
    <w:p w14:paraId="23BB8FF0" w14:textId="26D1917C" w:rsidR="00F56852" w:rsidRDefault="00F56852" w:rsidP="002734E9">
      <w:pPr>
        <w:pStyle w:val="BodyText"/>
        <w:spacing w:before="94"/>
        <w:ind w:right="720"/>
      </w:pPr>
      <w:r>
        <w:t xml:space="preserve">After successfully passing the doctoral qualifying examination, the student is eligible to present a formal proposal for the dissertation research to the </w:t>
      </w:r>
      <w:r w:rsidR="00586A31">
        <w:t>dissertation</w:t>
      </w:r>
      <w:r>
        <w:rPr>
          <w:spacing w:val="-4"/>
        </w:rPr>
        <w:t xml:space="preserve"> </w:t>
      </w:r>
      <w:r>
        <w:t>committee and other interested faculty.</w:t>
      </w:r>
      <w:r>
        <w:rPr>
          <w:spacing w:val="40"/>
        </w:rPr>
        <w:t xml:space="preserve"> </w:t>
      </w:r>
      <w:r w:rsidR="00586A31">
        <w:t>Once</w:t>
      </w:r>
      <w:r>
        <w:t xml:space="preserve"> the proposal</w:t>
      </w:r>
      <w:r>
        <w:rPr>
          <w:spacing w:val="-2"/>
        </w:rPr>
        <w:t xml:space="preserve"> </w:t>
      </w:r>
      <w:r>
        <w:t>is</w:t>
      </w:r>
      <w:r>
        <w:rPr>
          <w:spacing w:val="-2"/>
        </w:rPr>
        <w:t xml:space="preserve"> </w:t>
      </w:r>
      <w:r>
        <w:t>approved</w:t>
      </w:r>
      <w:r w:rsidR="00586A31">
        <w:t xml:space="preserve"> by the dissertation committee</w:t>
      </w:r>
      <w:r>
        <w:t>,</w:t>
      </w:r>
      <w:r>
        <w:rPr>
          <w:spacing w:val="-2"/>
        </w:rPr>
        <w:t xml:space="preserve"> </w:t>
      </w:r>
      <w:r>
        <w:t>the</w:t>
      </w:r>
      <w:r>
        <w:rPr>
          <w:spacing w:val="-1"/>
        </w:rPr>
        <w:t xml:space="preserve"> </w:t>
      </w:r>
      <w:r>
        <w:t>student</w:t>
      </w:r>
      <w:r>
        <w:rPr>
          <w:spacing w:val="-2"/>
        </w:rPr>
        <w:t xml:space="preserve"> </w:t>
      </w:r>
      <w:r>
        <w:t>may</w:t>
      </w:r>
      <w:r>
        <w:rPr>
          <w:spacing w:val="-7"/>
        </w:rPr>
        <w:t xml:space="preserve"> </w:t>
      </w:r>
      <w:r>
        <w:t>begin</w:t>
      </w:r>
      <w:r>
        <w:rPr>
          <w:spacing w:val="-2"/>
        </w:rPr>
        <w:t xml:space="preserve"> </w:t>
      </w:r>
      <w:r>
        <w:t>the</w:t>
      </w:r>
      <w:r>
        <w:rPr>
          <w:spacing w:val="-3"/>
        </w:rPr>
        <w:t xml:space="preserve"> </w:t>
      </w:r>
      <w:r>
        <w:t>dissertation</w:t>
      </w:r>
      <w:r>
        <w:rPr>
          <w:spacing w:val="-2"/>
        </w:rPr>
        <w:t xml:space="preserve"> </w:t>
      </w:r>
      <w:r>
        <w:t>process.</w:t>
      </w:r>
      <w:r>
        <w:rPr>
          <w:spacing w:val="40"/>
        </w:rPr>
        <w:t xml:space="preserve"> </w:t>
      </w:r>
      <w:r>
        <w:t>A</w:t>
      </w:r>
      <w:r>
        <w:rPr>
          <w:spacing w:val="-3"/>
        </w:rPr>
        <w:t xml:space="preserve"> </w:t>
      </w:r>
      <w:r>
        <w:t>minimum</w:t>
      </w:r>
      <w:r>
        <w:rPr>
          <w:spacing w:val="-2"/>
        </w:rPr>
        <w:t xml:space="preserve"> </w:t>
      </w:r>
      <w:r>
        <w:t>of</w:t>
      </w:r>
      <w:r w:rsidR="002734E9">
        <w:t xml:space="preserve"> </w:t>
      </w:r>
      <w:r>
        <w:t>12</w:t>
      </w:r>
      <w:r>
        <w:rPr>
          <w:spacing w:val="-3"/>
        </w:rPr>
        <w:t xml:space="preserve"> </w:t>
      </w:r>
      <w:r>
        <w:t>semester</w:t>
      </w:r>
      <w:r>
        <w:rPr>
          <w:spacing w:val="-4"/>
        </w:rPr>
        <w:t xml:space="preserve"> </w:t>
      </w:r>
      <w:r>
        <w:t>hours</w:t>
      </w:r>
      <w:r>
        <w:rPr>
          <w:spacing w:val="-3"/>
        </w:rPr>
        <w:t xml:space="preserve"> </w:t>
      </w:r>
      <w:r>
        <w:t>of</w:t>
      </w:r>
      <w:r>
        <w:rPr>
          <w:spacing w:val="-2"/>
        </w:rPr>
        <w:t xml:space="preserve"> </w:t>
      </w:r>
      <w:r w:rsidR="00757E80">
        <w:t>EDSP 8000</w:t>
      </w:r>
      <w:r>
        <w:rPr>
          <w:spacing w:val="-3"/>
        </w:rPr>
        <w:t xml:space="preserve"> </w:t>
      </w:r>
      <w:r>
        <w:t>is</w:t>
      </w:r>
      <w:r>
        <w:rPr>
          <w:spacing w:val="-3"/>
        </w:rPr>
        <w:t xml:space="preserve"> </w:t>
      </w:r>
      <w:r>
        <w:t>required.</w:t>
      </w:r>
      <w:r>
        <w:rPr>
          <w:spacing w:val="40"/>
        </w:rPr>
        <w:t xml:space="preserve"> </w:t>
      </w:r>
      <w:r>
        <w:t>When</w:t>
      </w:r>
      <w:r>
        <w:rPr>
          <w:spacing w:val="-3"/>
        </w:rPr>
        <w:t xml:space="preserve"> </w:t>
      </w:r>
      <w:r>
        <w:t>the</w:t>
      </w:r>
      <w:r>
        <w:rPr>
          <w:spacing w:val="-4"/>
        </w:rPr>
        <w:t xml:space="preserve"> </w:t>
      </w:r>
      <w:r w:rsidR="009B1648">
        <w:t>dissertation chair, committee,</w:t>
      </w:r>
      <w:r>
        <w:rPr>
          <w:spacing w:val="-3"/>
        </w:rPr>
        <w:t xml:space="preserve"> </w:t>
      </w:r>
      <w:r>
        <w:t>and</w:t>
      </w:r>
      <w:r>
        <w:rPr>
          <w:spacing w:val="-3"/>
        </w:rPr>
        <w:t xml:space="preserve"> </w:t>
      </w:r>
      <w:r>
        <w:t>student</w:t>
      </w:r>
      <w:r>
        <w:rPr>
          <w:spacing w:val="-3"/>
        </w:rPr>
        <w:t xml:space="preserve"> </w:t>
      </w:r>
      <w:r>
        <w:t>believe</w:t>
      </w:r>
      <w:r>
        <w:rPr>
          <w:spacing w:val="-4"/>
        </w:rPr>
        <w:t xml:space="preserve"> </w:t>
      </w:r>
      <w:r>
        <w:t>the</w:t>
      </w:r>
      <w:r>
        <w:rPr>
          <w:spacing w:val="-4"/>
        </w:rPr>
        <w:t xml:space="preserve"> </w:t>
      </w:r>
      <w:r>
        <w:t>research</w:t>
      </w:r>
      <w:r>
        <w:rPr>
          <w:spacing w:val="-1"/>
        </w:rPr>
        <w:t xml:space="preserve"> </w:t>
      </w:r>
      <w:r>
        <w:t>has</w:t>
      </w:r>
      <w:r>
        <w:rPr>
          <w:spacing w:val="-3"/>
        </w:rPr>
        <w:t xml:space="preserve"> </w:t>
      </w:r>
      <w:r>
        <w:t>been completed and is ready for presentation, an oral defense of the dissertation is scheduled.</w:t>
      </w:r>
    </w:p>
    <w:p w14:paraId="6D8DA65A" w14:textId="77777777" w:rsidR="00F56852" w:rsidRPr="00757E80" w:rsidRDefault="00F56852" w:rsidP="00F56852">
      <w:pPr>
        <w:pStyle w:val="Heading3"/>
        <w:spacing w:before="229"/>
        <w:ind w:right="720"/>
        <w:rPr>
          <w:rFonts w:ascii="Times New Roman" w:hAnsi="Times New Roman" w:cs="Times New Roman"/>
          <w:b/>
          <w:bCs/>
          <w:i/>
          <w:iCs/>
          <w:color w:val="auto"/>
          <w:sz w:val="28"/>
          <w:szCs w:val="28"/>
        </w:rPr>
      </w:pPr>
      <w:r w:rsidRPr="00757E80">
        <w:rPr>
          <w:rFonts w:ascii="Times New Roman" w:hAnsi="Times New Roman" w:cs="Times New Roman"/>
          <w:b/>
          <w:bCs/>
          <w:i/>
          <w:iCs/>
          <w:color w:val="auto"/>
          <w:spacing w:val="-5"/>
          <w:sz w:val="28"/>
          <w:szCs w:val="28"/>
        </w:rPr>
        <w:t>Residency</w:t>
      </w:r>
      <w:r w:rsidRPr="00757E80">
        <w:rPr>
          <w:rFonts w:ascii="Times New Roman" w:hAnsi="Times New Roman" w:cs="Times New Roman"/>
          <w:b/>
          <w:bCs/>
          <w:i/>
          <w:iCs/>
          <w:color w:val="auto"/>
          <w:spacing w:val="-3"/>
          <w:sz w:val="28"/>
          <w:szCs w:val="28"/>
        </w:rPr>
        <w:t xml:space="preserve"> </w:t>
      </w:r>
      <w:r w:rsidRPr="00757E80">
        <w:rPr>
          <w:rFonts w:ascii="Times New Roman" w:hAnsi="Times New Roman" w:cs="Times New Roman"/>
          <w:b/>
          <w:bCs/>
          <w:i/>
          <w:iCs/>
          <w:color w:val="auto"/>
          <w:spacing w:val="-2"/>
          <w:sz w:val="28"/>
          <w:szCs w:val="28"/>
        </w:rPr>
        <w:t>Requirement</w:t>
      </w:r>
    </w:p>
    <w:p w14:paraId="6E33C56D" w14:textId="77777777" w:rsidR="00F56852" w:rsidRDefault="00F56852" w:rsidP="00F56852">
      <w:pPr>
        <w:pStyle w:val="BodyText"/>
        <w:spacing w:before="92"/>
        <w:ind w:right="720"/>
      </w:pPr>
      <w:r>
        <w:t>One year</w:t>
      </w:r>
      <w:r>
        <w:rPr>
          <w:spacing w:val="-4"/>
        </w:rPr>
        <w:t xml:space="preserve"> </w:t>
      </w:r>
      <w:r>
        <w:t>of</w:t>
      </w:r>
      <w:r>
        <w:rPr>
          <w:spacing w:val="-4"/>
        </w:rPr>
        <w:t xml:space="preserve"> </w:t>
      </w:r>
      <w:r>
        <w:t>residency</w:t>
      </w:r>
      <w:r>
        <w:rPr>
          <w:spacing w:val="-8"/>
        </w:rPr>
        <w:t xml:space="preserve"> </w:t>
      </w:r>
      <w:r>
        <w:t>is</w:t>
      </w:r>
      <w:r>
        <w:rPr>
          <w:spacing w:val="-1"/>
        </w:rPr>
        <w:t xml:space="preserve"> </w:t>
      </w:r>
      <w:r>
        <w:t>required</w:t>
      </w:r>
      <w:r>
        <w:rPr>
          <w:spacing w:val="-3"/>
        </w:rPr>
        <w:t xml:space="preserve"> </w:t>
      </w:r>
      <w:r>
        <w:t>for</w:t>
      </w:r>
      <w:r>
        <w:rPr>
          <w:spacing w:val="-4"/>
        </w:rPr>
        <w:t xml:space="preserve"> </w:t>
      </w:r>
      <w:r>
        <w:t>the</w:t>
      </w:r>
      <w:r>
        <w:rPr>
          <w:spacing w:val="-4"/>
        </w:rPr>
        <w:t xml:space="preserve"> </w:t>
      </w:r>
      <w:r>
        <w:t>doctorate</w:t>
      </w:r>
      <w:r>
        <w:rPr>
          <w:spacing w:val="-2"/>
        </w:rPr>
        <w:t xml:space="preserve"> </w:t>
      </w:r>
      <w:r>
        <w:t>in</w:t>
      </w:r>
      <w:r>
        <w:rPr>
          <w:spacing w:val="-3"/>
        </w:rPr>
        <w:t xml:space="preserve"> </w:t>
      </w:r>
      <w:r>
        <w:t>special</w:t>
      </w:r>
      <w:r>
        <w:rPr>
          <w:spacing w:val="-3"/>
        </w:rPr>
        <w:t xml:space="preserve"> </w:t>
      </w:r>
      <w:r>
        <w:t>education.</w:t>
      </w:r>
      <w:r>
        <w:rPr>
          <w:spacing w:val="40"/>
        </w:rPr>
        <w:t xml:space="preserve"> </w:t>
      </w:r>
      <w:r>
        <w:t>In</w:t>
      </w:r>
      <w:r>
        <w:rPr>
          <w:spacing w:val="-1"/>
        </w:rPr>
        <w:t xml:space="preserve"> </w:t>
      </w:r>
      <w:r>
        <w:t>general,</w:t>
      </w:r>
      <w:r>
        <w:rPr>
          <w:spacing w:val="-3"/>
        </w:rPr>
        <w:t xml:space="preserve"> </w:t>
      </w:r>
      <w:r>
        <w:t>this</w:t>
      </w:r>
      <w:r>
        <w:rPr>
          <w:spacing w:val="-3"/>
        </w:rPr>
        <w:t xml:space="preserve"> </w:t>
      </w:r>
      <w:r>
        <w:t>requires</w:t>
      </w:r>
      <w:r>
        <w:rPr>
          <w:spacing w:val="-3"/>
        </w:rPr>
        <w:t xml:space="preserve"> </w:t>
      </w:r>
      <w:r>
        <w:t>registration</w:t>
      </w:r>
      <w:r>
        <w:rPr>
          <w:spacing w:val="-3"/>
        </w:rPr>
        <w:t xml:space="preserve"> </w:t>
      </w:r>
      <w:r>
        <w:t>as a full-time student for two consecutive fall and spring semesters with at least 12 semester hours during each term.</w:t>
      </w:r>
      <w:r>
        <w:rPr>
          <w:spacing w:val="40"/>
        </w:rPr>
        <w:t xml:space="preserve"> </w:t>
      </w:r>
      <w:r>
        <w:t>The residency requirement can also be met through one of the following options:</w:t>
      </w:r>
    </w:p>
    <w:p w14:paraId="00D51BCC" w14:textId="77777777" w:rsidR="00757E80" w:rsidRPr="00757E80" w:rsidRDefault="00757E80" w:rsidP="00757E80">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contextualSpacing/>
        <w:rPr>
          <w:color w:val="000000"/>
          <w:sz w:val="24"/>
          <w:szCs w:val="24"/>
        </w:rPr>
      </w:pPr>
      <w:r w:rsidRPr="00757E80">
        <w:rPr>
          <w:color w:val="000000"/>
          <w:sz w:val="24"/>
          <w:szCs w:val="24"/>
        </w:rPr>
        <w:t xml:space="preserve">One year of residency is required using one of the following methods: </w:t>
      </w:r>
    </w:p>
    <w:p w14:paraId="0A982260" w14:textId="77777777" w:rsidR="00757E80" w:rsidRPr="00757E80" w:rsidRDefault="00757E80" w:rsidP="00757E80">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contextualSpacing/>
        <w:rPr>
          <w:color w:val="000000"/>
          <w:sz w:val="24"/>
          <w:szCs w:val="24"/>
        </w:rPr>
      </w:pPr>
      <w:r w:rsidRPr="00757E80">
        <w:rPr>
          <w:color w:val="000000"/>
          <w:sz w:val="24"/>
          <w:szCs w:val="24"/>
        </w:rPr>
        <w:t xml:space="preserve">Registration as a full-time student for two consecutive fall and spring semesters with at least 12 semester hours during each term, </w:t>
      </w:r>
    </w:p>
    <w:p w14:paraId="096B785F" w14:textId="77777777" w:rsidR="00757E80" w:rsidRPr="00757E80" w:rsidRDefault="00757E80" w:rsidP="00757E80">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contextualSpacing/>
        <w:rPr>
          <w:color w:val="000000"/>
          <w:sz w:val="24"/>
          <w:szCs w:val="24"/>
        </w:rPr>
      </w:pPr>
      <w:r w:rsidRPr="00757E80">
        <w:rPr>
          <w:color w:val="000000"/>
          <w:sz w:val="24"/>
          <w:szCs w:val="24"/>
        </w:rPr>
        <w:t>Three consecutive full summers of at least 9 weeks each while earning at least 9 semester hours of graduate credit during each summer,</w:t>
      </w:r>
    </w:p>
    <w:p w14:paraId="7AF59C07" w14:textId="77777777" w:rsidR="00757E80" w:rsidRPr="00757E80" w:rsidRDefault="00757E80" w:rsidP="00757E80">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contextualSpacing/>
        <w:rPr>
          <w:color w:val="000000"/>
          <w:sz w:val="24"/>
          <w:szCs w:val="24"/>
        </w:rPr>
      </w:pPr>
      <w:r w:rsidRPr="00757E80">
        <w:rPr>
          <w:color w:val="000000"/>
          <w:sz w:val="24"/>
          <w:szCs w:val="24"/>
        </w:rPr>
        <w:t>A full summer term of 12 weeks, earning 12 semester hours of graduate credit plus the completion of at least 12 semester hours of graduate credit during the adjacent spring or fall semester,</w:t>
      </w:r>
    </w:p>
    <w:p w14:paraId="7671E98D" w14:textId="76BC6766" w:rsidR="00757E80" w:rsidRPr="00757E80" w:rsidRDefault="00757E80" w:rsidP="00757E80">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contextualSpacing/>
        <w:rPr>
          <w:sz w:val="24"/>
          <w:szCs w:val="24"/>
        </w:rPr>
      </w:pPr>
      <w:r w:rsidRPr="00757E80">
        <w:rPr>
          <w:color w:val="000000"/>
          <w:sz w:val="24"/>
          <w:szCs w:val="24"/>
        </w:rPr>
        <w:lastRenderedPageBreak/>
        <w:t>For students holding half-time graduate assistantships or students involved for no more than half-time in other work closely related to the doctoral study, 9 semester hours in each of the long terms and at least 6 semester hours in the preceding or subsequent summer.</w:t>
      </w:r>
    </w:p>
    <w:p w14:paraId="0B19CFA5" w14:textId="77777777" w:rsidR="00757E80" w:rsidRPr="00757E80" w:rsidRDefault="00757E80" w:rsidP="00757E80">
      <w:pPr>
        <w:pStyle w:val="Heading3"/>
        <w:spacing w:before="234"/>
        <w:ind w:right="720"/>
        <w:rPr>
          <w:rFonts w:ascii="Times New Roman" w:hAnsi="Times New Roman" w:cs="Times New Roman"/>
          <w:b/>
          <w:bCs/>
          <w:i/>
          <w:iCs/>
          <w:color w:val="auto"/>
          <w:sz w:val="28"/>
          <w:szCs w:val="28"/>
        </w:rPr>
      </w:pPr>
      <w:r w:rsidRPr="00757E80">
        <w:rPr>
          <w:rFonts w:ascii="Times New Roman" w:hAnsi="Times New Roman" w:cs="Times New Roman"/>
          <w:b/>
          <w:bCs/>
          <w:i/>
          <w:iCs/>
          <w:color w:val="auto"/>
          <w:spacing w:val="-6"/>
          <w:sz w:val="28"/>
          <w:szCs w:val="28"/>
        </w:rPr>
        <w:t>Adherence</w:t>
      </w:r>
      <w:r w:rsidRPr="00757E80">
        <w:rPr>
          <w:rFonts w:ascii="Times New Roman" w:hAnsi="Times New Roman" w:cs="Times New Roman"/>
          <w:b/>
          <w:bCs/>
          <w:i/>
          <w:iCs/>
          <w:color w:val="auto"/>
          <w:spacing w:val="-2"/>
          <w:sz w:val="28"/>
          <w:szCs w:val="28"/>
        </w:rPr>
        <w:t xml:space="preserve"> </w:t>
      </w:r>
      <w:r w:rsidRPr="00757E80">
        <w:rPr>
          <w:rFonts w:ascii="Times New Roman" w:hAnsi="Times New Roman" w:cs="Times New Roman"/>
          <w:b/>
          <w:bCs/>
          <w:i/>
          <w:iCs/>
          <w:color w:val="auto"/>
          <w:spacing w:val="-6"/>
          <w:sz w:val="28"/>
          <w:szCs w:val="28"/>
        </w:rPr>
        <w:t>to</w:t>
      </w:r>
      <w:r w:rsidRPr="00757E80">
        <w:rPr>
          <w:rFonts w:ascii="Times New Roman" w:hAnsi="Times New Roman" w:cs="Times New Roman"/>
          <w:b/>
          <w:bCs/>
          <w:i/>
          <w:iCs/>
          <w:color w:val="auto"/>
          <w:spacing w:val="-5"/>
          <w:sz w:val="28"/>
          <w:szCs w:val="28"/>
        </w:rPr>
        <w:t xml:space="preserve"> </w:t>
      </w:r>
      <w:r w:rsidRPr="00757E80">
        <w:rPr>
          <w:rFonts w:ascii="Times New Roman" w:hAnsi="Times New Roman" w:cs="Times New Roman"/>
          <w:b/>
          <w:bCs/>
          <w:i/>
          <w:iCs/>
          <w:color w:val="auto"/>
          <w:spacing w:val="-6"/>
          <w:sz w:val="28"/>
          <w:szCs w:val="28"/>
        </w:rPr>
        <w:t>Timeline</w:t>
      </w:r>
    </w:p>
    <w:p w14:paraId="387B6784" w14:textId="517C81F2" w:rsidR="00263A11" w:rsidRDefault="00757E80" w:rsidP="00757E80">
      <w:pPr>
        <w:pStyle w:val="BodyText"/>
        <w:spacing w:before="92"/>
        <w:ind w:right="720"/>
        <w:rPr>
          <w:spacing w:val="40"/>
        </w:rPr>
      </w:pPr>
      <w:r>
        <w:t>The doctoral student maintains ultimate responsibility for adhering to established timelines and progressing through the program of studies, internship, and dissertation in a timely manner.</w:t>
      </w:r>
      <w:r>
        <w:rPr>
          <w:spacing w:val="40"/>
        </w:rPr>
        <w:t xml:space="preserve"> </w:t>
      </w:r>
      <w:r>
        <w:t>A timeline for completing the major</w:t>
      </w:r>
      <w:r>
        <w:rPr>
          <w:spacing w:val="-5"/>
        </w:rPr>
        <w:t xml:space="preserve"> </w:t>
      </w:r>
      <w:r>
        <w:t>steps</w:t>
      </w:r>
      <w:r>
        <w:rPr>
          <w:spacing w:val="-5"/>
        </w:rPr>
        <w:t xml:space="preserve"> </w:t>
      </w:r>
      <w:r>
        <w:t>in</w:t>
      </w:r>
      <w:r>
        <w:rPr>
          <w:spacing w:val="-5"/>
        </w:rPr>
        <w:t xml:space="preserve"> </w:t>
      </w:r>
      <w:r>
        <w:t>the</w:t>
      </w:r>
      <w:r>
        <w:rPr>
          <w:spacing w:val="-5"/>
        </w:rPr>
        <w:t xml:space="preserve"> </w:t>
      </w:r>
      <w:r>
        <w:t>doctoral</w:t>
      </w:r>
      <w:r>
        <w:rPr>
          <w:spacing w:val="-5"/>
        </w:rPr>
        <w:t xml:space="preserve"> </w:t>
      </w:r>
      <w:r>
        <w:t>program</w:t>
      </w:r>
      <w:r>
        <w:rPr>
          <w:spacing w:val="-5"/>
        </w:rPr>
        <w:t xml:space="preserve"> </w:t>
      </w:r>
      <w:r>
        <w:t>is</w:t>
      </w:r>
      <w:r>
        <w:rPr>
          <w:spacing w:val="-5"/>
        </w:rPr>
        <w:t xml:space="preserve"> </w:t>
      </w:r>
      <w:r>
        <w:t>provided</w:t>
      </w:r>
      <w:r>
        <w:rPr>
          <w:spacing w:val="-3"/>
        </w:rPr>
        <w:t xml:space="preserve"> </w:t>
      </w:r>
      <w:r>
        <w:t>at</w:t>
      </w:r>
      <w:r>
        <w:rPr>
          <w:spacing w:val="-5"/>
        </w:rPr>
        <w:t xml:space="preserve"> </w:t>
      </w:r>
      <w:hyperlink r:id="rId15" w:history="1">
        <w:r w:rsidRPr="00283CC1">
          <w:rPr>
            <w:rStyle w:val="Hyperlink"/>
          </w:rPr>
          <w:t>https://www.depts.ttu.edu/gradschool/academic/Doctoral_Students.php</w:t>
        </w:r>
      </w:hyperlink>
      <w:r>
        <w:t xml:space="preserve">.  Continual contact should be maintained with the </w:t>
      </w:r>
      <w:r w:rsidR="009B1648">
        <w:t xml:space="preserve">advisor, the dissertation chair and the </w:t>
      </w:r>
      <w:r>
        <w:t>dissertation committee.</w:t>
      </w:r>
      <w:r>
        <w:rPr>
          <w:spacing w:val="40"/>
        </w:rPr>
        <w:t xml:space="preserve"> </w:t>
      </w:r>
    </w:p>
    <w:p w14:paraId="1BB1047E" w14:textId="4AECD6CE" w:rsidR="00757E80" w:rsidRDefault="00263A11" w:rsidP="00757E80">
      <w:pPr>
        <w:pStyle w:val="BodyText"/>
        <w:spacing w:before="92"/>
        <w:ind w:right="720"/>
        <w:rPr>
          <w:spacing w:val="-2"/>
        </w:rPr>
      </w:pPr>
      <w:r w:rsidRPr="00263A11">
        <w:t>T</w:t>
      </w:r>
      <w:r w:rsidR="00757E80" w:rsidRPr="00263A11">
        <w:t xml:space="preserve">he doctoral student should be thoroughly familiar with the information presented in this College of Education Doctoral Student Handbook, available from the Office of Graduate Education and </w:t>
      </w:r>
      <w:r w:rsidR="00757E80" w:rsidRPr="00263A11">
        <w:rPr>
          <w:spacing w:val="-2"/>
        </w:rPr>
        <w:t>Research</w:t>
      </w:r>
      <w:r w:rsidR="00E00736" w:rsidRPr="00263A11">
        <w:rPr>
          <w:spacing w:val="-2"/>
        </w:rPr>
        <w:t>.</w:t>
      </w:r>
      <w:r>
        <w:rPr>
          <w:spacing w:val="-2"/>
        </w:rPr>
        <w:t xml:space="preserve">  The Graduate School </w:t>
      </w:r>
      <w:r w:rsidR="001C51C8">
        <w:rPr>
          <w:spacing w:val="-2"/>
        </w:rPr>
        <w:t xml:space="preserve">addresses the following topics in the Texas Tech University Graduate Catalog:  </w:t>
      </w:r>
      <w:hyperlink r:id="rId16" w:anchor="enrollment" w:history="1">
        <w:r w:rsidR="001C51C8" w:rsidRPr="005041E3">
          <w:rPr>
            <w:rStyle w:val="Hyperlink"/>
            <w:spacing w:val="-2"/>
          </w:rPr>
          <w:t>https://catalog.ttu.edu/content.php?catoid=17&amp;navoid=1654#enrollment</w:t>
        </w:r>
      </w:hyperlink>
    </w:p>
    <w:p w14:paraId="725B657C" w14:textId="08BD1072" w:rsidR="001C51C8" w:rsidRDefault="000A6217" w:rsidP="00757E80">
      <w:pPr>
        <w:pStyle w:val="BodyText"/>
        <w:spacing w:before="92"/>
        <w:ind w:right="720"/>
        <w:rPr>
          <w:spacing w:val="-2"/>
        </w:rPr>
      </w:pPr>
      <w:r>
        <w:rPr>
          <w:spacing w:val="-2"/>
        </w:rPr>
        <w:t>In addition to the information provided in this Doctoral Student Handbook, t</w:t>
      </w:r>
      <w:r w:rsidR="00D75D0D">
        <w:rPr>
          <w:spacing w:val="-2"/>
        </w:rPr>
        <w:t>he topics include:</w:t>
      </w:r>
    </w:p>
    <w:p w14:paraId="63286795" w14:textId="77777777" w:rsidR="00426E31" w:rsidRDefault="00426E31" w:rsidP="00426E31">
      <w:pPr>
        <w:pStyle w:val="ListParagraph"/>
        <w:widowControl/>
        <w:numPr>
          <w:ilvl w:val="0"/>
          <w:numId w:val="23"/>
        </w:numPr>
        <w:autoSpaceDE/>
        <w:autoSpaceDN/>
        <w:spacing w:line="276" w:lineRule="auto"/>
        <w:contextualSpacing/>
        <w:rPr>
          <w:sz w:val="24"/>
          <w:szCs w:val="24"/>
        </w:rPr>
      </w:pPr>
      <w:r w:rsidRPr="00AA2883">
        <w:rPr>
          <w:sz w:val="24"/>
          <w:szCs w:val="24"/>
        </w:rPr>
        <w:t>Academic Requirements, Policies, and Procedures</w:t>
      </w:r>
      <w:r>
        <w:rPr>
          <w:sz w:val="24"/>
          <w:szCs w:val="24"/>
        </w:rPr>
        <w:t xml:space="preserve"> </w:t>
      </w:r>
    </w:p>
    <w:p w14:paraId="201AB452" w14:textId="77777777" w:rsidR="00426E31" w:rsidRPr="00BA03CA" w:rsidRDefault="00426E31" w:rsidP="00426E31">
      <w:pPr>
        <w:pStyle w:val="ListParagraph"/>
        <w:widowControl/>
        <w:numPr>
          <w:ilvl w:val="0"/>
          <w:numId w:val="26"/>
        </w:numPr>
        <w:autoSpaceDE/>
        <w:autoSpaceDN/>
        <w:spacing w:line="276" w:lineRule="auto"/>
        <w:contextualSpacing/>
        <w:rPr>
          <w:sz w:val="24"/>
          <w:szCs w:val="24"/>
        </w:rPr>
      </w:pPr>
      <w:r w:rsidRPr="00BA03CA">
        <w:rPr>
          <w:sz w:val="24"/>
          <w:szCs w:val="24"/>
        </w:rPr>
        <w:t>Degree Options</w:t>
      </w:r>
    </w:p>
    <w:p w14:paraId="3B846490" w14:textId="77777777" w:rsidR="00426E31" w:rsidRPr="00BA03CA" w:rsidRDefault="00426E31" w:rsidP="00426E31">
      <w:pPr>
        <w:pStyle w:val="ListParagraph"/>
        <w:widowControl/>
        <w:numPr>
          <w:ilvl w:val="0"/>
          <w:numId w:val="26"/>
        </w:numPr>
        <w:autoSpaceDE/>
        <w:autoSpaceDN/>
        <w:spacing w:line="276" w:lineRule="auto"/>
        <w:contextualSpacing/>
        <w:rPr>
          <w:sz w:val="24"/>
          <w:szCs w:val="24"/>
        </w:rPr>
      </w:pPr>
      <w:r w:rsidRPr="00BA03CA">
        <w:rPr>
          <w:sz w:val="24"/>
          <w:szCs w:val="24"/>
        </w:rPr>
        <w:t>Advisor</w:t>
      </w:r>
    </w:p>
    <w:p w14:paraId="6112B9AF" w14:textId="77777777" w:rsidR="00426E31" w:rsidRDefault="00426E31" w:rsidP="00426E31">
      <w:pPr>
        <w:pStyle w:val="ListParagraph"/>
        <w:widowControl/>
        <w:numPr>
          <w:ilvl w:val="0"/>
          <w:numId w:val="26"/>
        </w:numPr>
        <w:autoSpaceDE/>
        <w:autoSpaceDN/>
        <w:spacing w:line="276" w:lineRule="auto"/>
        <w:contextualSpacing/>
        <w:rPr>
          <w:sz w:val="24"/>
          <w:szCs w:val="24"/>
        </w:rPr>
      </w:pPr>
      <w:r>
        <w:rPr>
          <w:sz w:val="24"/>
          <w:szCs w:val="24"/>
        </w:rPr>
        <w:t>Transfer Credit</w:t>
      </w:r>
    </w:p>
    <w:p w14:paraId="266A5275" w14:textId="77777777" w:rsidR="00426E31" w:rsidRDefault="00426E31" w:rsidP="00426E31">
      <w:pPr>
        <w:pStyle w:val="ListParagraph"/>
        <w:widowControl/>
        <w:numPr>
          <w:ilvl w:val="0"/>
          <w:numId w:val="26"/>
        </w:numPr>
        <w:autoSpaceDE/>
        <w:autoSpaceDN/>
        <w:spacing w:line="276" w:lineRule="auto"/>
        <w:contextualSpacing/>
        <w:rPr>
          <w:sz w:val="24"/>
          <w:szCs w:val="24"/>
        </w:rPr>
      </w:pPr>
      <w:r>
        <w:rPr>
          <w:sz w:val="24"/>
          <w:szCs w:val="24"/>
        </w:rPr>
        <w:t>CITI Training</w:t>
      </w:r>
    </w:p>
    <w:p w14:paraId="57EA0AD9" w14:textId="77777777" w:rsidR="00426E31" w:rsidRPr="00BA03CA" w:rsidRDefault="00426E31" w:rsidP="00426E31">
      <w:pPr>
        <w:pStyle w:val="ListParagraph"/>
        <w:widowControl/>
        <w:numPr>
          <w:ilvl w:val="0"/>
          <w:numId w:val="26"/>
        </w:numPr>
        <w:autoSpaceDE/>
        <w:autoSpaceDN/>
        <w:spacing w:line="276" w:lineRule="auto"/>
        <w:contextualSpacing/>
        <w:rPr>
          <w:sz w:val="24"/>
          <w:szCs w:val="24"/>
        </w:rPr>
      </w:pPr>
      <w:r>
        <w:rPr>
          <w:sz w:val="24"/>
          <w:szCs w:val="24"/>
        </w:rPr>
        <w:t>Authorship policy</w:t>
      </w:r>
    </w:p>
    <w:p w14:paraId="48AF1773" w14:textId="77777777" w:rsidR="00426E31" w:rsidRPr="00BA03CA" w:rsidRDefault="00426E31" w:rsidP="00426E31">
      <w:pPr>
        <w:pStyle w:val="ListParagraph"/>
        <w:widowControl/>
        <w:numPr>
          <w:ilvl w:val="0"/>
          <w:numId w:val="26"/>
        </w:numPr>
        <w:autoSpaceDE/>
        <w:autoSpaceDN/>
        <w:spacing w:line="276" w:lineRule="auto"/>
        <w:contextualSpacing/>
        <w:rPr>
          <w:sz w:val="24"/>
          <w:szCs w:val="24"/>
        </w:rPr>
      </w:pPr>
      <w:r w:rsidRPr="00BA03CA">
        <w:rPr>
          <w:sz w:val="24"/>
          <w:szCs w:val="24"/>
        </w:rPr>
        <w:t>Annual Evaluations</w:t>
      </w:r>
    </w:p>
    <w:p w14:paraId="002370D8" w14:textId="77777777" w:rsidR="00426E31" w:rsidRPr="00BA03CA" w:rsidRDefault="00426E31" w:rsidP="00426E31">
      <w:pPr>
        <w:pStyle w:val="ListParagraph"/>
        <w:widowControl/>
        <w:numPr>
          <w:ilvl w:val="0"/>
          <w:numId w:val="26"/>
        </w:numPr>
        <w:autoSpaceDE/>
        <w:autoSpaceDN/>
        <w:spacing w:line="276" w:lineRule="auto"/>
        <w:contextualSpacing/>
        <w:rPr>
          <w:sz w:val="24"/>
          <w:szCs w:val="24"/>
        </w:rPr>
      </w:pPr>
      <w:r w:rsidRPr="00BA03CA">
        <w:rPr>
          <w:sz w:val="24"/>
          <w:szCs w:val="24"/>
        </w:rPr>
        <w:t>Standards for Adequate Academic Progress</w:t>
      </w:r>
    </w:p>
    <w:p w14:paraId="6AACCEAE" w14:textId="77777777" w:rsidR="00426E31" w:rsidRPr="00BA03CA" w:rsidRDefault="00426E31" w:rsidP="00426E31">
      <w:pPr>
        <w:pStyle w:val="ListParagraph"/>
        <w:widowControl/>
        <w:numPr>
          <w:ilvl w:val="0"/>
          <w:numId w:val="26"/>
        </w:numPr>
        <w:autoSpaceDE/>
        <w:autoSpaceDN/>
        <w:spacing w:line="276" w:lineRule="auto"/>
        <w:contextualSpacing/>
        <w:rPr>
          <w:sz w:val="24"/>
          <w:szCs w:val="24"/>
        </w:rPr>
      </w:pPr>
      <w:r w:rsidRPr="00BA03CA">
        <w:rPr>
          <w:sz w:val="24"/>
          <w:szCs w:val="24"/>
        </w:rPr>
        <w:t>Continuous Enrollment Policy</w:t>
      </w:r>
    </w:p>
    <w:p w14:paraId="0207E197" w14:textId="77777777" w:rsidR="00F8014C" w:rsidRDefault="00426E31" w:rsidP="00F8014C">
      <w:pPr>
        <w:pStyle w:val="ListParagraph"/>
        <w:widowControl/>
        <w:numPr>
          <w:ilvl w:val="0"/>
          <w:numId w:val="26"/>
        </w:numPr>
        <w:autoSpaceDE/>
        <w:autoSpaceDN/>
        <w:spacing w:line="276" w:lineRule="auto"/>
        <w:contextualSpacing/>
        <w:rPr>
          <w:sz w:val="24"/>
          <w:szCs w:val="24"/>
        </w:rPr>
      </w:pPr>
      <w:r w:rsidRPr="00BA03CA">
        <w:rPr>
          <w:sz w:val="24"/>
          <w:szCs w:val="24"/>
        </w:rPr>
        <w:t>Graduation</w:t>
      </w:r>
    </w:p>
    <w:p w14:paraId="0281DC9B" w14:textId="5E7DD310" w:rsidR="00426E31" w:rsidRPr="00F8014C" w:rsidRDefault="004655EE" w:rsidP="00F8014C">
      <w:pPr>
        <w:pStyle w:val="ListParagraph"/>
        <w:widowControl/>
        <w:numPr>
          <w:ilvl w:val="0"/>
          <w:numId w:val="23"/>
        </w:numPr>
        <w:autoSpaceDE/>
        <w:autoSpaceDN/>
        <w:spacing w:line="276" w:lineRule="auto"/>
        <w:contextualSpacing/>
        <w:rPr>
          <w:sz w:val="24"/>
          <w:szCs w:val="24"/>
        </w:rPr>
      </w:pPr>
      <w:r>
        <w:rPr>
          <w:sz w:val="24"/>
          <w:szCs w:val="24"/>
        </w:rPr>
        <w:t>Additional Information</w:t>
      </w:r>
      <w:r w:rsidR="00426E31" w:rsidRPr="00F8014C">
        <w:rPr>
          <w:sz w:val="24"/>
          <w:szCs w:val="24"/>
        </w:rPr>
        <w:tab/>
      </w:r>
    </w:p>
    <w:p w14:paraId="33909AAA" w14:textId="77777777" w:rsidR="00F8014C" w:rsidRDefault="00F8014C" w:rsidP="00F8014C">
      <w:pPr>
        <w:pStyle w:val="ListParagraph"/>
        <w:widowControl/>
        <w:numPr>
          <w:ilvl w:val="0"/>
          <w:numId w:val="26"/>
        </w:numPr>
        <w:autoSpaceDE/>
        <w:autoSpaceDN/>
        <w:spacing w:line="276" w:lineRule="auto"/>
        <w:contextualSpacing/>
        <w:rPr>
          <w:sz w:val="24"/>
          <w:szCs w:val="24"/>
        </w:rPr>
      </w:pPr>
      <w:r>
        <w:rPr>
          <w:sz w:val="24"/>
          <w:szCs w:val="24"/>
        </w:rPr>
        <w:t>Milestones in the program</w:t>
      </w:r>
    </w:p>
    <w:p w14:paraId="4D8A38EF" w14:textId="77777777" w:rsidR="00F8014C" w:rsidRDefault="00F8014C" w:rsidP="00F8014C">
      <w:pPr>
        <w:pStyle w:val="ListParagraph"/>
        <w:widowControl/>
        <w:numPr>
          <w:ilvl w:val="0"/>
          <w:numId w:val="26"/>
        </w:numPr>
        <w:autoSpaceDE/>
        <w:autoSpaceDN/>
        <w:spacing w:line="276" w:lineRule="auto"/>
        <w:contextualSpacing/>
        <w:rPr>
          <w:sz w:val="24"/>
          <w:szCs w:val="24"/>
        </w:rPr>
      </w:pPr>
      <w:r w:rsidRPr="001241DA">
        <w:rPr>
          <w:sz w:val="24"/>
          <w:szCs w:val="24"/>
        </w:rPr>
        <w:t>Thesis/Dissertation Guidelines</w:t>
      </w:r>
    </w:p>
    <w:p w14:paraId="4AB7061C" w14:textId="77777777" w:rsidR="00F8014C" w:rsidRDefault="00F8014C" w:rsidP="00F8014C">
      <w:pPr>
        <w:pStyle w:val="ListParagraph"/>
        <w:widowControl/>
        <w:numPr>
          <w:ilvl w:val="0"/>
          <w:numId w:val="26"/>
        </w:numPr>
        <w:autoSpaceDE/>
        <w:autoSpaceDN/>
        <w:spacing w:line="276" w:lineRule="auto"/>
        <w:contextualSpacing/>
        <w:rPr>
          <w:sz w:val="24"/>
          <w:szCs w:val="24"/>
        </w:rPr>
      </w:pPr>
      <w:r w:rsidRPr="001241DA">
        <w:rPr>
          <w:sz w:val="24"/>
          <w:szCs w:val="24"/>
        </w:rPr>
        <w:t>Major Examinations</w:t>
      </w:r>
    </w:p>
    <w:p w14:paraId="6A723F7A" w14:textId="77777777" w:rsidR="00F8014C" w:rsidRPr="001241DA" w:rsidRDefault="00F8014C" w:rsidP="00F8014C">
      <w:pPr>
        <w:pStyle w:val="ListParagraph"/>
        <w:widowControl/>
        <w:numPr>
          <w:ilvl w:val="0"/>
          <w:numId w:val="26"/>
        </w:numPr>
        <w:autoSpaceDE/>
        <w:autoSpaceDN/>
        <w:spacing w:line="276" w:lineRule="auto"/>
        <w:contextualSpacing/>
        <w:rPr>
          <w:sz w:val="24"/>
          <w:szCs w:val="24"/>
        </w:rPr>
      </w:pPr>
      <w:r w:rsidRPr="001241DA">
        <w:rPr>
          <w:sz w:val="24"/>
          <w:szCs w:val="24"/>
        </w:rPr>
        <w:t>Graduate Assistantships</w:t>
      </w:r>
    </w:p>
    <w:p w14:paraId="3BFA2D52" w14:textId="77777777" w:rsidR="00F8014C" w:rsidRPr="00E0396D" w:rsidRDefault="00F8014C" w:rsidP="00F8014C">
      <w:pPr>
        <w:tabs>
          <w:tab w:val="left" w:pos="540"/>
        </w:tabs>
        <w:ind w:left="1440"/>
        <w:rPr>
          <w:sz w:val="24"/>
          <w:szCs w:val="24"/>
        </w:rPr>
      </w:pPr>
      <w:r w:rsidRPr="00E0396D">
        <w:rPr>
          <w:sz w:val="24"/>
          <w:szCs w:val="24"/>
        </w:rPr>
        <w:tab/>
        <w:t>Appointment</w:t>
      </w:r>
    </w:p>
    <w:p w14:paraId="07A98240" w14:textId="77777777" w:rsidR="00F8014C" w:rsidRDefault="00F8014C" w:rsidP="00F8014C">
      <w:pPr>
        <w:tabs>
          <w:tab w:val="left" w:pos="540"/>
        </w:tabs>
        <w:ind w:left="1440"/>
        <w:rPr>
          <w:sz w:val="24"/>
          <w:szCs w:val="24"/>
        </w:rPr>
      </w:pPr>
      <w:r>
        <w:rPr>
          <w:sz w:val="24"/>
          <w:szCs w:val="24"/>
        </w:rPr>
        <w:tab/>
        <w:t>Leave Guidelines</w:t>
      </w:r>
    </w:p>
    <w:p w14:paraId="0CF69477" w14:textId="77777777" w:rsidR="00F8014C" w:rsidRDefault="00F8014C" w:rsidP="00F8014C">
      <w:pPr>
        <w:tabs>
          <w:tab w:val="left" w:pos="540"/>
        </w:tabs>
        <w:ind w:left="1440"/>
        <w:rPr>
          <w:sz w:val="24"/>
          <w:szCs w:val="24"/>
        </w:rPr>
      </w:pPr>
      <w:r>
        <w:rPr>
          <w:sz w:val="24"/>
          <w:szCs w:val="24"/>
        </w:rPr>
        <w:tab/>
      </w:r>
      <w:r w:rsidRPr="00E0396D">
        <w:rPr>
          <w:sz w:val="24"/>
          <w:szCs w:val="24"/>
        </w:rPr>
        <w:t>Residency Requirement</w:t>
      </w:r>
    </w:p>
    <w:p w14:paraId="6AAA4A15" w14:textId="77777777" w:rsidR="00F8014C" w:rsidRDefault="00F8014C" w:rsidP="00F8014C">
      <w:pPr>
        <w:pStyle w:val="ListParagraph"/>
        <w:widowControl/>
        <w:numPr>
          <w:ilvl w:val="0"/>
          <w:numId w:val="26"/>
        </w:numPr>
        <w:tabs>
          <w:tab w:val="left" w:pos="540"/>
        </w:tabs>
        <w:autoSpaceDE/>
        <w:autoSpaceDN/>
        <w:spacing w:line="276" w:lineRule="auto"/>
        <w:contextualSpacing/>
        <w:rPr>
          <w:sz w:val="24"/>
          <w:szCs w:val="24"/>
        </w:rPr>
      </w:pPr>
      <w:r w:rsidRPr="001241DA">
        <w:rPr>
          <w:sz w:val="24"/>
          <w:szCs w:val="24"/>
        </w:rPr>
        <w:t>Business Policies</w:t>
      </w:r>
    </w:p>
    <w:p w14:paraId="21E8F1F4" w14:textId="77777777" w:rsidR="00F8014C" w:rsidRPr="001241DA" w:rsidRDefault="00F8014C" w:rsidP="00F8014C">
      <w:pPr>
        <w:pStyle w:val="ListParagraph"/>
        <w:widowControl/>
        <w:numPr>
          <w:ilvl w:val="0"/>
          <w:numId w:val="26"/>
        </w:numPr>
        <w:tabs>
          <w:tab w:val="left" w:pos="540"/>
        </w:tabs>
        <w:autoSpaceDE/>
        <w:autoSpaceDN/>
        <w:spacing w:line="276" w:lineRule="auto"/>
        <w:contextualSpacing/>
        <w:rPr>
          <w:sz w:val="24"/>
          <w:szCs w:val="24"/>
        </w:rPr>
      </w:pPr>
      <w:r>
        <w:rPr>
          <w:sz w:val="24"/>
          <w:szCs w:val="24"/>
        </w:rPr>
        <w:t>Authorship policies</w:t>
      </w:r>
    </w:p>
    <w:p w14:paraId="0096EDD1" w14:textId="77777777" w:rsidR="00F8014C" w:rsidRPr="001241DA" w:rsidRDefault="00F8014C" w:rsidP="00F8014C">
      <w:pPr>
        <w:pStyle w:val="ListParagraph"/>
        <w:widowControl/>
        <w:numPr>
          <w:ilvl w:val="0"/>
          <w:numId w:val="26"/>
        </w:numPr>
        <w:autoSpaceDE/>
        <w:autoSpaceDN/>
        <w:spacing w:line="276" w:lineRule="auto"/>
        <w:contextualSpacing/>
        <w:rPr>
          <w:sz w:val="24"/>
          <w:szCs w:val="24"/>
        </w:rPr>
      </w:pPr>
      <w:r w:rsidRPr="001241DA">
        <w:rPr>
          <w:sz w:val="24"/>
          <w:szCs w:val="24"/>
        </w:rPr>
        <w:t>Departmental Awards/Scholarships</w:t>
      </w:r>
    </w:p>
    <w:p w14:paraId="392E2C0A" w14:textId="77777777" w:rsidR="00F8014C" w:rsidRPr="001241DA" w:rsidRDefault="00F8014C" w:rsidP="00F8014C">
      <w:pPr>
        <w:pStyle w:val="ListParagraph"/>
        <w:widowControl/>
        <w:numPr>
          <w:ilvl w:val="0"/>
          <w:numId w:val="26"/>
        </w:numPr>
        <w:autoSpaceDE/>
        <w:autoSpaceDN/>
        <w:spacing w:line="276" w:lineRule="auto"/>
        <w:contextualSpacing/>
        <w:rPr>
          <w:sz w:val="24"/>
          <w:szCs w:val="24"/>
        </w:rPr>
      </w:pPr>
      <w:r w:rsidRPr="001241DA">
        <w:rPr>
          <w:sz w:val="24"/>
          <w:szCs w:val="24"/>
        </w:rPr>
        <w:t>Policies on Academic Integrity, Ethics, Discrimination, Harassment</w:t>
      </w:r>
    </w:p>
    <w:p w14:paraId="3B5C4F8E" w14:textId="77777777" w:rsidR="00F8014C" w:rsidRPr="001241DA" w:rsidRDefault="00F8014C" w:rsidP="00F8014C">
      <w:pPr>
        <w:pStyle w:val="ListParagraph"/>
        <w:widowControl/>
        <w:numPr>
          <w:ilvl w:val="0"/>
          <w:numId w:val="26"/>
        </w:numPr>
        <w:autoSpaceDE/>
        <w:autoSpaceDN/>
        <w:spacing w:line="276" w:lineRule="auto"/>
        <w:contextualSpacing/>
        <w:rPr>
          <w:sz w:val="24"/>
          <w:szCs w:val="24"/>
        </w:rPr>
      </w:pPr>
      <w:r w:rsidRPr="001241DA">
        <w:rPr>
          <w:sz w:val="24"/>
          <w:szCs w:val="24"/>
        </w:rPr>
        <w:t>Grievances – with Links to the Graduate School</w:t>
      </w:r>
    </w:p>
    <w:p w14:paraId="5F64CA4F" w14:textId="77777777" w:rsidR="00F8014C" w:rsidRPr="001241DA" w:rsidRDefault="00F8014C" w:rsidP="00F8014C">
      <w:pPr>
        <w:pStyle w:val="ListParagraph"/>
        <w:widowControl/>
        <w:numPr>
          <w:ilvl w:val="0"/>
          <w:numId w:val="26"/>
        </w:numPr>
        <w:autoSpaceDE/>
        <w:autoSpaceDN/>
        <w:spacing w:line="276" w:lineRule="auto"/>
        <w:contextualSpacing/>
        <w:rPr>
          <w:sz w:val="24"/>
          <w:szCs w:val="24"/>
        </w:rPr>
      </w:pPr>
      <w:r w:rsidRPr="001241DA">
        <w:rPr>
          <w:sz w:val="24"/>
          <w:szCs w:val="24"/>
        </w:rPr>
        <w:t>Useful Links</w:t>
      </w:r>
    </w:p>
    <w:p w14:paraId="2D2E3650" w14:textId="77777777" w:rsidR="00E600AC" w:rsidRDefault="00F8014C" w:rsidP="00E600AC">
      <w:pPr>
        <w:pStyle w:val="ListParagraph"/>
        <w:widowControl/>
        <w:numPr>
          <w:ilvl w:val="0"/>
          <w:numId w:val="26"/>
        </w:numPr>
        <w:autoSpaceDE/>
        <w:autoSpaceDN/>
        <w:spacing w:line="276" w:lineRule="auto"/>
        <w:contextualSpacing/>
        <w:rPr>
          <w:sz w:val="24"/>
          <w:szCs w:val="24"/>
        </w:rPr>
      </w:pPr>
      <w:r w:rsidRPr="001241DA">
        <w:rPr>
          <w:sz w:val="24"/>
          <w:szCs w:val="24"/>
        </w:rPr>
        <w:t>Forms</w:t>
      </w:r>
    </w:p>
    <w:p w14:paraId="2404F838" w14:textId="6E95DD62" w:rsidR="00F8014C" w:rsidRPr="00E600AC" w:rsidRDefault="00F8014C" w:rsidP="00E600AC">
      <w:pPr>
        <w:pStyle w:val="ListParagraph"/>
        <w:widowControl/>
        <w:numPr>
          <w:ilvl w:val="0"/>
          <w:numId w:val="23"/>
        </w:numPr>
        <w:autoSpaceDE/>
        <w:autoSpaceDN/>
        <w:spacing w:line="276" w:lineRule="auto"/>
        <w:contextualSpacing/>
        <w:rPr>
          <w:sz w:val="24"/>
          <w:szCs w:val="24"/>
        </w:rPr>
      </w:pPr>
      <w:r w:rsidRPr="00E600AC">
        <w:rPr>
          <w:sz w:val="24"/>
          <w:szCs w:val="24"/>
        </w:rPr>
        <w:lastRenderedPageBreak/>
        <w:t>Graduate Student Annual Review Form</w:t>
      </w:r>
    </w:p>
    <w:p w14:paraId="6DB33E5A" w14:textId="1A46005D" w:rsidR="00F8014C" w:rsidRPr="00E600AC" w:rsidRDefault="00F8014C" w:rsidP="00E600AC">
      <w:pPr>
        <w:pStyle w:val="ListParagraph"/>
        <w:numPr>
          <w:ilvl w:val="0"/>
          <w:numId w:val="27"/>
        </w:numPr>
        <w:rPr>
          <w:sz w:val="24"/>
          <w:szCs w:val="24"/>
        </w:rPr>
      </w:pPr>
      <w:r w:rsidRPr="00E600AC">
        <w:rPr>
          <w:sz w:val="24"/>
          <w:szCs w:val="24"/>
        </w:rPr>
        <w:t>Individual Development Plan (IDP)</w:t>
      </w:r>
    </w:p>
    <w:p w14:paraId="106C03E0" w14:textId="77777777" w:rsidR="00F8014C" w:rsidRPr="00E600AC" w:rsidRDefault="00F8014C" w:rsidP="00E600AC">
      <w:pPr>
        <w:pStyle w:val="ListParagraph"/>
        <w:numPr>
          <w:ilvl w:val="0"/>
          <w:numId w:val="27"/>
        </w:numPr>
        <w:rPr>
          <w:sz w:val="24"/>
          <w:szCs w:val="24"/>
        </w:rPr>
      </w:pPr>
      <w:r w:rsidRPr="00E600AC">
        <w:rPr>
          <w:sz w:val="24"/>
          <w:szCs w:val="24"/>
        </w:rPr>
        <w:t>TA Evaluation Forms</w:t>
      </w:r>
    </w:p>
    <w:p w14:paraId="1ADD618C" w14:textId="77777777" w:rsidR="00F8014C" w:rsidRPr="00E600AC" w:rsidRDefault="00F8014C" w:rsidP="00E600AC">
      <w:pPr>
        <w:pStyle w:val="ListParagraph"/>
        <w:numPr>
          <w:ilvl w:val="0"/>
          <w:numId w:val="27"/>
        </w:numPr>
        <w:rPr>
          <w:sz w:val="24"/>
          <w:szCs w:val="24"/>
        </w:rPr>
      </w:pPr>
      <w:r w:rsidRPr="00E600AC">
        <w:rPr>
          <w:sz w:val="24"/>
          <w:szCs w:val="24"/>
        </w:rPr>
        <w:t>Departmental Forms</w:t>
      </w:r>
    </w:p>
    <w:p w14:paraId="39F4020A" w14:textId="77777777" w:rsidR="00F8014C" w:rsidRPr="00E600AC" w:rsidRDefault="00F8014C" w:rsidP="00E600AC">
      <w:pPr>
        <w:pStyle w:val="ListParagraph"/>
        <w:numPr>
          <w:ilvl w:val="0"/>
          <w:numId w:val="27"/>
        </w:numPr>
        <w:rPr>
          <w:sz w:val="24"/>
          <w:szCs w:val="24"/>
        </w:rPr>
      </w:pPr>
      <w:r w:rsidRPr="00E600AC">
        <w:rPr>
          <w:sz w:val="24"/>
          <w:szCs w:val="24"/>
        </w:rPr>
        <w:t>Sample Programs of Study</w:t>
      </w:r>
    </w:p>
    <w:p w14:paraId="1561C753" w14:textId="228181EC" w:rsidR="00426E31" w:rsidRPr="00E600AC" w:rsidRDefault="00F8014C" w:rsidP="00E600AC">
      <w:pPr>
        <w:pStyle w:val="ListParagraph"/>
        <w:numPr>
          <w:ilvl w:val="0"/>
          <w:numId w:val="27"/>
        </w:numPr>
        <w:rPr>
          <w:sz w:val="24"/>
          <w:szCs w:val="24"/>
        </w:rPr>
      </w:pPr>
      <w:r w:rsidRPr="00E600AC">
        <w:rPr>
          <w:sz w:val="24"/>
          <w:szCs w:val="24"/>
        </w:rPr>
        <w:t>Student Policy Acknowledgement and Consent (Optional)</w:t>
      </w:r>
    </w:p>
    <w:p w14:paraId="2A46AC98" w14:textId="6020C86D" w:rsidR="008D7624" w:rsidRDefault="008D7624" w:rsidP="008D7624">
      <w:pPr>
        <w:spacing w:before="75"/>
        <w:rPr>
          <w:b/>
          <w:sz w:val="28"/>
        </w:rPr>
      </w:pPr>
      <w:r>
        <w:rPr>
          <w:b/>
          <w:sz w:val="28"/>
        </w:rPr>
        <w:t>Appendix</w:t>
      </w:r>
      <w:r>
        <w:rPr>
          <w:b/>
          <w:spacing w:val="-5"/>
          <w:sz w:val="28"/>
        </w:rPr>
        <w:t xml:space="preserve"> </w:t>
      </w:r>
      <w:r>
        <w:rPr>
          <w:b/>
          <w:spacing w:val="-10"/>
          <w:sz w:val="28"/>
        </w:rPr>
        <w:t>A</w:t>
      </w:r>
    </w:p>
    <w:p w14:paraId="7457FCD6" w14:textId="77777777" w:rsidR="008D7624" w:rsidRPr="00E00736" w:rsidRDefault="008D7624" w:rsidP="008D7624">
      <w:pPr>
        <w:pStyle w:val="Heading1"/>
        <w:tabs>
          <w:tab w:val="left" w:pos="11328"/>
        </w:tabs>
        <w:spacing w:before="163"/>
        <w:rPr>
          <w:rFonts w:ascii="Times New Roman" w:hAnsi="Times New Roman" w:cs="Times New Roman"/>
          <w:b/>
          <w:bCs/>
          <w:i/>
          <w:iCs/>
          <w:color w:val="auto"/>
          <w:sz w:val="18"/>
          <w:szCs w:val="28"/>
        </w:rPr>
      </w:pPr>
      <w:r w:rsidRPr="00E00736">
        <w:rPr>
          <w:rFonts w:ascii="Times New Roman" w:hAnsi="Times New Roman" w:cs="Times New Roman"/>
          <w:b/>
          <w:bCs/>
          <w:i/>
          <w:iCs/>
          <w:color w:val="auto"/>
          <w:sz w:val="28"/>
          <w:szCs w:val="28"/>
        </w:rPr>
        <w:t>CEC</w:t>
      </w:r>
      <w:r w:rsidRPr="00E00736">
        <w:rPr>
          <w:rFonts w:ascii="Times New Roman" w:hAnsi="Times New Roman" w:cs="Times New Roman"/>
          <w:b/>
          <w:bCs/>
          <w:i/>
          <w:iCs/>
          <w:color w:val="auto"/>
          <w:spacing w:val="1"/>
          <w:sz w:val="28"/>
          <w:szCs w:val="28"/>
        </w:rPr>
        <w:t xml:space="preserve"> </w:t>
      </w:r>
      <w:r w:rsidRPr="00E00736">
        <w:rPr>
          <w:rFonts w:ascii="Times New Roman" w:hAnsi="Times New Roman" w:cs="Times New Roman"/>
          <w:b/>
          <w:bCs/>
          <w:i/>
          <w:iCs/>
          <w:color w:val="auto"/>
          <w:sz w:val="28"/>
          <w:szCs w:val="28"/>
        </w:rPr>
        <w:t>Special Education Professional Ethical Principles</w:t>
      </w:r>
    </w:p>
    <w:p w14:paraId="6E8B91BB" w14:textId="77777777" w:rsidR="008D7624" w:rsidRDefault="008D7624" w:rsidP="008D7624">
      <w:pPr>
        <w:pStyle w:val="BodyText"/>
        <w:spacing w:before="4"/>
        <w:rPr>
          <w:sz w:val="21"/>
        </w:rPr>
      </w:pPr>
    </w:p>
    <w:p w14:paraId="7B6293AA" w14:textId="77777777" w:rsidR="008D7624" w:rsidRDefault="008D7624" w:rsidP="008D7624">
      <w:pPr>
        <w:pStyle w:val="BodyText"/>
        <w:ind w:right="1400"/>
      </w:pPr>
      <w:r>
        <w:t xml:space="preserve">Code of Ethics Professional special educators are guided by the CEC professional ethical principles, practice standards, and professional policies in ways that respect the diverse characteristics and needs of individuals with exceptionalities and their families. They are committed to upholding and advancing the following principles: </w:t>
      </w:r>
    </w:p>
    <w:p w14:paraId="0FC7CDC8" w14:textId="77777777" w:rsidR="008D7624" w:rsidRDefault="008D7624" w:rsidP="008D7624">
      <w:pPr>
        <w:pStyle w:val="BodyText"/>
        <w:ind w:right="1400"/>
      </w:pPr>
    </w:p>
    <w:p w14:paraId="7F2E3038" w14:textId="77777777" w:rsidR="008D7624" w:rsidRDefault="008D7624" w:rsidP="008D7624">
      <w:pPr>
        <w:pStyle w:val="BodyText"/>
        <w:numPr>
          <w:ilvl w:val="0"/>
          <w:numId w:val="18"/>
        </w:numPr>
        <w:ind w:right="1400"/>
      </w:pPr>
      <w:r>
        <w:t xml:space="preserve">Maintaining challenging expectations for individuals with exceptionalities to develop the highest possible learning outcomes and quality of life potential in ways that respect their dignity, culture, language, and background. </w:t>
      </w:r>
    </w:p>
    <w:p w14:paraId="29FCC7E3" w14:textId="77777777" w:rsidR="008D7624" w:rsidRDefault="008D7624" w:rsidP="008D7624">
      <w:pPr>
        <w:pStyle w:val="BodyText"/>
        <w:numPr>
          <w:ilvl w:val="0"/>
          <w:numId w:val="18"/>
        </w:numPr>
        <w:ind w:right="1400"/>
      </w:pPr>
      <w:r>
        <w:t xml:space="preserve">Maintaining a high level of professional competence and integrity and exercising professional judgment to benefit individuals with exceptionalities and their families. </w:t>
      </w:r>
    </w:p>
    <w:p w14:paraId="618D0689" w14:textId="77777777" w:rsidR="008D7624" w:rsidRDefault="008D7624" w:rsidP="008D7624">
      <w:pPr>
        <w:pStyle w:val="BodyText"/>
        <w:numPr>
          <w:ilvl w:val="0"/>
          <w:numId w:val="18"/>
        </w:numPr>
        <w:ind w:right="1400"/>
      </w:pPr>
      <w:r>
        <w:t xml:space="preserve">Promoting meaningful and inclusive participation of individuals with exceptionalities in their schools and communities. </w:t>
      </w:r>
    </w:p>
    <w:p w14:paraId="7A40A303" w14:textId="77777777" w:rsidR="008D7624" w:rsidRDefault="008D7624" w:rsidP="008D7624">
      <w:pPr>
        <w:pStyle w:val="BodyText"/>
        <w:numPr>
          <w:ilvl w:val="0"/>
          <w:numId w:val="18"/>
        </w:numPr>
        <w:ind w:right="1400"/>
      </w:pPr>
      <w:r>
        <w:t xml:space="preserve">Practicing collegially with others who are providing services to individuals with exceptionalities. </w:t>
      </w:r>
    </w:p>
    <w:p w14:paraId="1CBAA3DA" w14:textId="77777777" w:rsidR="008D7624" w:rsidRDefault="008D7624" w:rsidP="008D7624">
      <w:pPr>
        <w:pStyle w:val="BodyText"/>
        <w:numPr>
          <w:ilvl w:val="0"/>
          <w:numId w:val="18"/>
        </w:numPr>
        <w:ind w:right="1400"/>
      </w:pPr>
      <w:r>
        <w:t xml:space="preserve">Developing relationships with families based on mutual respect and actively involving families and individuals with exceptionalities in educational decision making. </w:t>
      </w:r>
    </w:p>
    <w:p w14:paraId="3F2C9C1E" w14:textId="77777777" w:rsidR="008D7624" w:rsidRDefault="008D7624" w:rsidP="008D7624">
      <w:pPr>
        <w:pStyle w:val="BodyText"/>
        <w:numPr>
          <w:ilvl w:val="0"/>
          <w:numId w:val="18"/>
        </w:numPr>
        <w:ind w:right="1400"/>
      </w:pPr>
      <w:r>
        <w:t xml:space="preserve">Using evidence, instructional data, research, and professional knowledge to inform practice. </w:t>
      </w:r>
    </w:p>
    <w:p w14:paraId="2D6DEE09" w14:textId="77777777" w:rsidR="008D7624" w:rsidRDefault="008D7624" w:rsidP="008D7624">
      <w:pPr>
        <w:pStyle w:val="BodyText"/>
        <w:numPr>
          <w:ilvl w:val="0"/>
          <w:numId w:val="18"/>
        </w:numPr>
        <w:ind w:right="1400"/>
      </w:pPr>
      <w:r>
        <w:t xml:space="preserve">Protecting and supporting the physical and psychological safety of individuals with exceptionalities. </w:t>
      </w:r>
    </w:p>
    <w:p w14:paraId="6D519F84" w14:textId="77777777" w:rsidR="008D7624" w:rsidRDefault="008D7624" w:rsidP="008D7624">
      <w:pPr>
        <w:pStyle w:val="BodyText"/>
        <w:numPr>
          <w:ilvl w:val="0"/>
          <w:numId w:val="18"/>
        </w:numPr>
        <w:ind w:right="1400"/>
      </w:pPr>
      <w:r>
        <w:t xml:space="preserve">Neither engaging in nor tolerating any practice that harms individuals with exceptionalities. </w:t>
      </w:r>
    </w:p>
    <w:p w14:paraId="6F617965" w14:textId="77777777" w:rsidR="008D7624" w:rsidRDefault="008D7624" w:rsidP="008D7624">
      <w:pPr>
        <w:pStyle w:val="BodyText"/>
        <w:numPr>
          <w:ilvl w:val="0"/>
          <w:numId w:val="18"/>
        </w:numPr>
        <w:ind w:right="1400"/>
      </w:pPr>
      <w:r>
        <w:t xml:space="preserve">Practicing within the professional ethics, standards, and policies of CEC; upholding laws, regulations, and policies that influence professional practice; and advocating improvements in the laws, regulations, and policies. </w:t>
      </w:r>
    </w:p>
    <w:p w14:paraId="097B0E02" w14:textId="77777777" w:rsidR="008D7624" w:rsidRDefault="008D7624" w:rsidP="008D7624">
      <w:pPr>
        <w:pStyle w:val="BodyText"/>
        <w:numPr>
          <w:ilvl w:val="0"/>
          <w:numId w:val="18"/>
        </w:numPr>
        <w:ind w:right="1400"/>
      </w:pPr>
      <w:r>
        <w:t xml:space="preserve">Advocating for professional conditions and resources that will improve learning outcomes of individuals with exceptionalities. </w:t>
      </w:r>
    </w:p>
    <w:p w14:paraId="50D50F02" w14:textId="77777777" w:rsidR="008D7624" w:rsidRDefault="008D7624" w:rsidP="008D7624">
      <w:pPr>
        <w:pStyle w:val="BodyText"/>
        <w:numPr>
          <w:ilvl w:val="0"/>
          <w:numId w:val="18"/>
        </w:numPr>
        <w:ind w:right="1400"/>
      </w:pPr>
      <w:r>
        <w:t xml:space="preserve">Engaging in the improvement of the profession through active participation in professional organizations. </w:t>
      </w:r>
    </w:p>
    <w:p w14:paraId="58EBAA32" w14:textId="4FAED600" w:rsidR="008D7624" w:rsidRPr="00552DE5" w:rsidRDefault="008D7624" w:rsidP="00552DE5">
      <w:pPr>
        <w:pStyle w:val="BodyText"/>
        <w:numPr>
          <w:ilvl w:val="0"/>
          <w:numId w:val="18"/>
        </w:numPr>
        <w:ind w:right="1400"/>
      </w:pPr>
      <w:r>
        <w:t>Participating in the growth and dissemination of professional knowledge and skills.</w:t>
      </w:r>
    </w:p>
    <w:p w14:paraId="63ED3726" w14:textId="77777777" w:rsidR="008D7624" w:rsidRDefault="008D7624" w:rsidP="008D7624">
      <w:pPr>
        <w:pStyle w:val="BodyText"/>
        <w:ind w:left="500"/>
        <w:rPr>
          <w:sz w:val="22"/>
          <w:szCs w:val="22"/>
        </w:rPr>
      </w:pPr>
    </w:p>
    <w:p w14:paraId="1E6997BB" w14:textId="55D6317F" w:rsidR="008D7624" w:rsidRDefault="00DA6A8A" w:rsidP="00DA6A8A">
      <w:pPr>
        <w:pStyle w:val="BodyText"/>
        <w:ind w:right="1580"/>
      </w:pPr>
      <w:hyperlink r:id="rId17" w:history="1">
        <w:r w:rsidRPr="000E1EDA">
          <w:rPr>
            <w:rStyle w:val="Hyperlink"/>
          </w:rPr>
          <w:t>https://exceptionalchildren.org/standards/ethical-principles-and-practice-standards</w:t>
        </w:r>
      </w:hyperlink>
      <w:r w:rsidR="008D7624">
        <w:t xml:space="preserve">  August 25, 2022</w:t>
      </w:r>
    </w:p>
    <w:p w14:paraId="03E86480" w14:textId="77777777" w:rsidR="008D7624" w:rsidRDefault="008D7624" w:rsidP="008D7624">
      <w:pPr>
        <w:spacing w:before="77"/>
        <w:rPr>
          <w:b/>
          <w:sz w:val="28"/>
        </w:rPr>
      </w:pPr>
      <w:r>
        <w:rPr>
          <w:b/>
          <w:sz w:val="28"/>
        </w:rPr>
        <w:lastRenderedPageBreak/>
        <w:t>Appendix</w:t>
      </w:r>
      <w:r>
        <w:rPr>
          <w:b/>
          <w:spacing w:val="-5"/>
          <w:sz w:val="28"/>
        </w:rPr>
        <w:t xml:space="preserve"> </w:t>
      </w:r>
      <w:r>
        <w:rPr>
          <w:b/>
          <w:spacing w:val="-10"/>
          <w:sz w:val="28"/>
        </w:rPr>
        <w:t>B</w:t>
      </w:r>
    </w:p>
    <w:p w14:paraId="0564330F" w14:textId="77777777" w:rsidR="008D7624" w:rsidRDefault="008D7624" w:rsidP="008D7624">
      <w:pPr>
        <w:tabs>
          <w:tab w:val="left" w:pos="11328"/>
        </w:tabs>
        <w:spacing w:before="83"/>
        <w:rPr>
          <w:b/>
          <w:bCs/>
          <w:i/>
          <w:iCs/>
          <w:sz w:val="34"/>
        </w:rPr>
      </w:pPr>
      <w:r w:rsidRPr="00E00736">
        <w:rPr>
          <w:b/>
          <w:bCs/>
          <w:i/>
          <w:iCs/>
          <w:sz w:val="32"/>
          <w:szCs w:val="20"/>
        </w:rPr>
        <w:t>Outcomes</w:t>
      </w:r>
      <w:r w:rsidRPr="00E00736">
        <w:rPr>
          <w:b/>
          <w:bCs/>
          <w:i/>
          <w:iCs/>
          <w:spacing w:val="-2"/>
          <w:sz w:val="32"/>
          <w:szCs w:val="20"/>
        </w:rPr>
        <w:t xml:space="preserve"> </w:t>
      </w:r>
      <w:r w:rsidRPr="00E00736">
        <w:rPr>
          <w:b/>
          <w:bCs/>
          <w:i/>
          <w:iCs/>
          <w:sz w:val="32"/>
          <w:szCs w:val="20"/>
        </w:rPr>
        <w:t>for</w:t>
      </w:r>
      <w:r w:rsidRPr="00E00736">
        <w:rPr>
          <w:b/>
          <w:bCs/>
          <w:i/>
          <w:iCs/>
          <w:spacing w:val="-4"/>
          <w:sz w:val="32"/>
          <w:szCs w:val="20"/>
        </w:rPr>
        <w:t xml:space="preserve"> </w:t>
      </w:r>
      <w:r w:rsidRPr="00E00736">
        <w:rPr>
          <w:b/>
          <w:bCs/>
          <w:i/>
          <w:iCs/>
          <w:sz w:val="32"/>
          <w:szCs w:val="20"/>
        </w:rPr>
        <w:t>the</w:t>
      </w:r>
      <w:r w:rsidRPr="00E00736">
        <w:rPr>
          <w:b/>
          <w:bCs/>
          <w:i/>
          <w:iCs/>
          <w:spacing w:val="-4"/>
          <w:sz w:val="32"/>
          <w:szCs w:val="20"/>
        </w:rPr>
        <w:t xml:space="preserve"> </w:t>
      </w:r>
      <w:r w:rsidRPr="00E00736">
        <w:rPr>
          <w:b/>
          <w:bCs/>
          <w:i/>
          <w:iCs/>
          <w:sz w:val="32"/>
          <w:szCs w:val="20"/>
        </w:rPr>
        <w:t>Ph.D.</w:t>
      </w:r>
      <w:r w:rsidRPr="00E00736">
        <w:rPr>
          <w:b/>
          <w:bCs/>
          <w:i/>
          <w:iCs/>
          <w:spacing w:val="-2"/>
          <w:sz w:val="32"/>
          <w:szCs w:val="20"/>
        </w:rPr>
        <w:t xml:space="preserve"> </w:t>
      </w:r>
      <w:r w:rsidRPr="00E00736">
        <w:rPr>
          <w:b/>
          <w:bCs/>
          <w:i/>
          <w:iCs/>
          <w:sz w:val="32"/>
          <w:szCs w:val="20"/>
        </w:rPr>
        <w:t>Program</w:t>
      </w:r>
      <w:r w:rsidRPr="00E00736">
        <w:rPr>
          <w:b/>
          <w:bCs/>
          <w:i/>
          <w:iCs/>
          <w:spacing w:val="-5"/>
          <w:sz w:val="32"/>
          <w:szCs w:val="20"/>
        </w:rPr>
        <w:t xml:space="preserve"> </w:t>
      </w:r>
      <w:r w:rsidRPr="00E00736">
        <w:rPr>
          <w:b/>
          <w:bCs/>
          <w:i/>
          <w:iCs/>
          <w:sz w:val="32"/>
          <w:szCs w:val="20"/>
        </w:rPr>
        <w:t>in</w:t>
      </w:r>
      <w:r w:rsidRPr="00E00736">
        <w:rPr>
          <w:b/>
          <w:bCs/>
          <w:i/>
          <w:iCs/>
          <w:spacing w:val="-1"/>
          <w:sz w:val="32"/>
          <w:szCs w:val="20"/>
        </w:rPr>
        <w:t xml:space="preserve"> </w:t>
      </w:r>
      <w:r w:rsidRPr="00E00736">
        <w:rPr>
          <w:b/>
          <w:bCs/>
          <w:i/>
          <w:iCs/>
          <w:sz w:val="32"/>
          <w:szCs w:val="20"/>
        </w:rPr>
        <w:t>Special</w:t>
      </w:r>
      <w:r w:rsidRPr="00E00736">
        <w:rPr>
          <w:b/>
          <w:bCs/>
          <w:i/>
          <w:iCs/>
          <w:spacing w:val="-1"/>
          <w:sz w:val="32"/>
          <w:szCs w:val="20"/>
        </w:rPr>
        <w:t xml:space="preserve"> </w:t>
      </w:r>
      <w:r w:rsidRPr="00E00736">
        <w:rPr>
          <w:b/>
          <w:bCs/>
          <w:i/>
          <w:iCs/>
          <w:spacing w:val="-2"/>
          <w:sz w:val="32"/>
          <w:szCs w:val="20"/>
        </w:rPr>
        <w:t>Educati</w:t>
      </w:r>
      <w:r>
        <w:rPr>
          <w:b/>
          <w:bCs/>
          <w:i/>
          <w:iCs/>
          <w:spacing w:val="-2"/>
          <w:sz w:val="32"/>
          <w:szCs w:val="20"/>
        </w:rPr>
        <w:t>on</w:t>
      </w:r>
    </w:p>
    <w:p w14:paraId="70076E89" w14:textId="77777777" w:rsidR="008D7624" w:rsidRPr="00E00736" w:rsidRDefault="008D7624" w:rsidP="008D7624">
      <w:pPr>
        <w:tabs>
          <w:tab w:val="left" w:pos="11328"/>
        </w:tabs>
        <w:spacing w:before="83"/>
        <w:rPr>
          <w:b/>
          <w:bCs/>
          <w:i/>
          <w:iCs/>
          <w:sz w:val="34"/>
        </w:rPr>
      </w:pPr>
      <w:r w:rsidRPr="00E00736">
        <w:rPr>
          <w:spacing w:val="-2"/>
          <w:sz w:val="28"/>
          <w:szCs w:val="28"/>
        </w:rPr>
        <w:t>Foundations</w:t>
      </w:r>
    </w:p>
    <w:p w14:paraId="68285E6D" w14:textId="77777777" w:rsidR="008D7624" w:rsidRDefault="008D7624" w:rsidP="008D7624">
      <w:pPr>
        <w:pStyle w:val="BodyText"/>
        <w:numPr>
          <w:ilvl w:val="0"/>
          <w:numId w:val="19"/>
        </w:numPr>
        <w:tabs>
          <w:tab w:val="left" w:pos="859"/>
        </w:tabs>
        <w:spacing w:before="41" w:line="397" w:lineRule="exact"/>
      </w:pPr>
      <w:r>
        <w:t>Analyze,</w:t>
      </w:r>
      <w:r>
        <w:rPr>
          <w:spacing w:val="-4"/>
        </w:rPr>
        <w:t xml:space="preserve"> </w:t>
      </w:r>
      <w:r>
        <w:t>synthesize,</w:t>
      </w:r>
      <w:r>
        <w:rPr>
          <w:spacing w:val="-4"/>
        </w:rPr>
        <w:t xml:space="preserve"> </w:t>
      </w:r>
      <w:r>
        <w:t>and</w:t>
      </w:r>
      <w:r>
        <w:rPr>
          <w:spacing w:val="-2"/>
        </w:rPr>
        <w:t xml:space="preserve"> </w:t>
      </w:r>
      <w:r>
        <w:t>apply</w:t>
      </w:r>
      <w:r>
        <w:rPr>
          <w:spacing w:val="-6"/>
        </w:rPr>
        <w:t xml:space="preserve"> </w:t>
      </w:r>
      <w:r>
        <w:t>extant</w:t>
      </w:r>
      <w:r>
        <w:rPr>
          <w:spacing w:val="-4"/>
        </w:rPr>
        <w:t xml:space="preserve"> </w:t>
      </w:r>
      <w:r>
        <w:t>research</w:t>
      </w:r>
      <w:r>
        <w:rPr>
          <w:spacing w:val="-5"/>
        </w:rPr>
        <w:t xml:space="preserve"> </w:t>
      </w:r>
      <w:r>
        <w:t>and</w:t>
      </w:r>
      <w:r>
        <w:rPr>
          <w:spacing w:val="-2"/>
        </w:rPr>
        <w:t xml:space="preserve"> literature.</w:t>
      </w:r>
    </w:p>
    <w:p w14:paraId="6FBB61B9" w14:textId="77777777" w:rsidR="008D7624" w:rsidRDefault="008D7624" w:rsidP="008D7624">
      <w:pPr>
        <w:pStyle w:val="BodyText"/>
        <w:numPr>
          <w:ilvl w:val="0"/>
          <w:numId w:val="19"/>
        </w:numPr>
        <w:tabs>
          <w:tab w:val="left" w:pos="859"/>
        </w:tabs>
        <w:spacing w:line="276" w:lineRule="exact"/>
      </w:pPr>
      <w:r>
        <w:t>Understand</w:t>
      </w:r>
      <w:r>
        <w:rPr>
          <w:spacing w:val="-4"/>
        </w:rPr>
        <w:t xml:space="preserve"> </w:t>
      </w:r>
      <w:r>
        <w:t>issues</w:t>
      </w:r>
      <w:r>
        <w:rPr>
          <w:spacing w:val="-3"/>
        </w:rPr>
        <w:t xml:space="preserve"> </w:t>
      </w:r>
      <w:r>
        <w:t>and</w:t>
      </w:r>
      <w:r>
        <w:rPr>
          <w:spacing w:val="-3"/>
        </w:rPr>
        <w:t xml:space="preserve"> </w:t>
      </w:r>
      <w:r>
        <w:t>trends</w:t>
      </w:r>
      <w:r>
        <w:rPr>
          <w:spacing w:val="-3"/>
        </w:rPr>
        <w:t xml:space="preserve"> </w:t>
      </w:r>
      <w:r>
        <w:t>in</w:t>
      </w:r>
      <w:r>
        <w:rPr>
          <w:spacing w:val="-3"/>
        </w:rPr>
        <w:t xml:space="preserve"> </w:t>
      </w:r>
      <w:r>
        <w:t>special</w:t>
      </w:r>
      <w:r>
        <w:rPr>
          <w:spacing w:val="-3"/>
        </w:rPr>
        <w:t xml:space="preserve"> </w:t>
      </w:r>
      <w:r>
        <w:rPr>
          <w:spacing w:val="-2"/>
        </w:rPr>
        <w:t>education.</w:t>
      </w:r>
    </w:p>
    <w:p w14:paraId="02A0E627" w14:textId="77777777" w:rsidR="008D7624" w:rsidRDefault="008D7624" w:rsidP="008D7624">
      <w:pPr>
        <w:pStyle w:val="BodyText"/>
        <w:numPr>
          <w:ilvl w:val="0"/>
          <w:numId w:val="19"/>
        </w:numPr>
        <w:tabs>
          <w:tab w:val="left" w:pos="859"/>
        </w:tabs>
        <w:spacing w:line="276" w:lineRule="exact"/>
      </w:pPr>
      <w:r>
        <w:t>Understand</w:t>
      </w:r>
      <w:r>
        <w:rPr>
          <w:spacing w:val="-3"/>
        </w:rPr>
        <w:t xml:space="preserve"> </w:t>
      </w:r>
      <w:r>
        <w:t>law</w:t>
      </w:r>
      <w:r>
        <w:rPr>
          <w:spacing w:val="-1"/>
        </w:rPr>
        <w:t xml:space="preserve"> </w:t>
      </w:r>
      <w:r>
        <w:t>and</w:t>
      </w:r>
      <w:r>
        <w:rPr>
          <w:spacing w:val="-2"/>
        </w:rPr>
        <w:t xml:space="preserve"> </w:t>
      </w:r>
      <w:r>
        <w:t>policy</w:t>
      </w:r>
      <w:r>
        <w:rPr>
          <w:spacing w:val="-5"/>
        </w:rPr>
        <w:t xml:space="preserve"> </w:t>
      </w:r>
      <w:r>
        <w:t>as</w:t>
      </w:r>
      <w:r>
        <w:rPr>
          <w:spacing w:val="-2"/>
        </w:rPr>
        <w:t xml:space="preserve"> </w:t>
      </w:r>
      <w:r>
        <w:t>it</w:t>
      </w:r>
      <w:r>
        <w:rPr>
          <w:spacing w:val="-2"/>
        </w:rPr>
        <w:t xml:space="preserve"> </w:t>
      </w:r>
      <w:r>
        <w:t>relates</w:t>
      </w:r>
      <w:r>
        <w:rPr>
          <w:spacing w:val="-2"/>
        </w:rPr>
        <w:t xml:space="preserve"> </w:t>
      </w:r>
      <w:r>
        <w:t>to</w:t>
      </w:r>
      <w:r>
        <w:rPr>
          <w:spacing w:val="-2"/>
        </w:rPr>
        <w:t xml:space="preserve"> </w:t>
      </w:r>
      <w:r>
        <w:t xml:space="preserve">special </w:t>
      </w:r>
      <w:r>
        <w:rPr>
          <w:spacing w:val="-2"/>
        </w:rPr>
        <w:t>populations.</w:t>
      </w:r>
    </w:p>
    <w:p w14:paraId="71AA2807" w14:textId="77777777" w:rsidR="008D7624" w:rsidRDefault="008D7624" w:rsidP="008D7624">
      <w:pPr>
        <w:pStyle w:val="BodyText"/>
        <w:numPr>
          <w:ilvl w:val="0"/>
          <w:numId w:val="19"/>
        </w:numPr>
        <w:tabs>
          <w:tab w:val="left" w:pos="859"/>
        </w:tabs>
        <w:spacing w:line="276" w:lineRule="exact"/>
      </w:pPr>
      <w:r>
        <w:t>Practice</w:t>
      </w:r>
      <w:r>
        <w:rPr>
          <w:spacing w:val="-6"/>
        </w:rPr>
        <w:t xml:space="preserve"> </w:t>
      </w:r>
      <w:r>
        <w:t>within</w:t>
      </w:r>
      <w:r>
        <w:rPr>
          <w:spacing w:val="-4"/>
        </w:rPr>
        <w:t xml:space="preserve"> </w:t>
      </w:r>
      <w:r>
        <w:t>professional</w:t>
      </w:r>
      <w:r>
        <w:rPr>
          <w:spacing w:val="-5"/>
        </w:rPr>
        <w:t xml:space="preserve"> </w:t>
      </w:r>
      <w:r>
        <w:t>codes</w:t>
      </w:r>
      <w:r>
        <w:rPr>
          <w:spacing w:val="-4"/>
        </w:rPr>
        <w:t xml:space="preserve"> </w:t>
      </w:r>
      <w:r>
        <w:t>of</w:t>
      </w:r>
      <w:r>
        <w:rPr>
          <w:spacing w:val="-3"/>
        </w:rPr>
        <w:t xml:space="preserve"> </w:t>
      </w:r>
      <w:r>
        <w:rPr>
          <w:spacing w:val="-2"/>
        </w:rPr>
        <w:t>ethics.</w:t>
      </w:r>
    </w:p>
    <w:p w14:paraId="27CE87C9" w14:textId="77777777" w:rsidR="008D7624" w:rsidRDefault="008D7624" w:rsidP="008D7624">
      <w:pPr>
        <w:pStyle w:val="BodyText"/>
        <w:numPr>
          <w:ilvl w:val="0"/>
          <w:numId w:val="19"/>
        </w:numPr>
        <w:tabs>
          <w:tab w:val="left" w:pos="859"/>
        </w:tabs>
        <w:spacing w:line="276" w:lineRule="exact"/>
      </w:pPr>
      <w:r>
        <w:t>Understand</w:t>
      </w:r>
      <w:r>
        <w:rPr>
          <w:spacing w:val="-3"/>
        </w:rPr>
        <w:t xml:space="preserve"> </w:t>
      </w:r>
      <w:r>
        <w:t>the</w:t>
      </w:r>
      <w:r>
        <w:rPr>
          <w:spacing w:val="-2"/>
        </w:rPr>
        <w:t xml:space="preserve"> </w:t>
      </w:r>
      <w:r>
        <w:t>cultural</w:t>
      </w:r>
      <w:r>
        <w:rPr>
          <w:spacing w:val="-2"/>
        </w:rPr>
        <w:t xml:space="preserve"> </w:t>
      </w:r>
      <w:r>
        <w:t>and</w:t>
      </w:r>
      <w:r>
        <w:rPr>
          <w:spacing w:val="-3"/>
        </w:rPr>
        <w:t xml:space="preserve"> </w:t>
      </w:r>
      <w:r>
        <w:t>linguistic</w:t>
      </w:r>
      <w:r>
        <w:rPr>
          <w:spacing w:val="-3"/>
        </w:rPr>
        <w:t xml:space="preserve"> </w:t>
      </w:r>
      <w:r>
        <w:t>differences</w:t>
      </w:r>
      <w:r>
        <w:rPr>
          <w:spacing w:val="-3"/>
        </w:rPr>
        <w:t xml:space="preserve"> </w:t>
      </w:r>
      <w:r>
        <w:t>in</w:t>
      </w:r>
      <w:r>
        <w:rPr>
          <w:spacing w:val="-2"/>
        </w:rPr>
        <w:t xml:space="preserve"> </w:t>
      </w:r>
      <w:r>
        <w:t>special</w:t>
      </w:r>
      <w:r>
        <w:rPr>
          <w:spacing w:val="-3"/>
        </w:rPr>
        <w:t xml:space="preserve"> </w:t>
      </w:r>
      <w:r>
        <w:rPr>
          <w:spacing w:val="-2"/>
        </w:rPr>
        <w:t>populations.</w:t>
      </w:r>
    </w:p>
    <w:p w14:paraId="393C0283" w14:textId="77777777" w:rsidR="008D7624" w:rsidRDefault="008D7624" w:rsidP="008D7624">
      <w:pPr>
        <w:pStyle w:val="BodyText"/>
        <w:numPr>
          <w:ilvl w:val="0"/>
          <w:numId w:val="19"/>
        </w:numPr>
        <w:tabs>
          <w:tab w:val="left" w:pos="859"/>
        </w:tabs>
        <w:spacing w:line="276" w:lineRule="exact"/>
      </w:pPr>
      <w:r>
        <w:t>Explain</w:t>
      </w:r>
      <w:r>
        <w:rPr>
          <w:spacing w:val="-3"/>
        </w:rPr>
        <w:t xml:space="preserve"> </w:t>
      </w:r>
      <w:r>
        <w:t>the</w:t>
      </w:r>
      <w:r>
        <w:rPr>
          <w:spacing w:val="-2"/>
        </w:rPr>
        <w:t xml:space="preserve"> </w:t>
      </w:r>
      <w:r>
        <w:t>historical</w:t>
      </w:r>
      <w:r>
        <w:rPr>
          <w:spacing w:val="-2"/>
        </w:rPr>
        <w:t xml:space="preserve"> </w:t>
      </w:r>
      <w:r>
        <w:t>development</w:t>
      </w:r>
      <w:r>
        <w:rPr>
          <w:spacing w:val="-3"/>
        </w:rPr>
        <w:t xml:space="preserve"> </w:t>
      </w:r>
      <w:r>
        <w:t>of</w:t>
      </w:r>
      <w:r>
        <w:rPr>
          <w:spacing w:val="-2"/>
        </w:rPr>
        <w:t xml:space="preserve"> </w:t>
      </w:r>
      <w:r>
        <w:t>special</w:t>
      </w:r>
      <w:r>
        <w:rPr>
          <w:spacing w:val="-1"/>
        </w:rPr>
        <w:t xml:space="preserve"> </w:t>
      </w:r>
      <w:r>
        <w:t>education</w:t>
      </w:r>
      <w:r>
        <w:rPr>
          <w:spacing w:val="-2"/>
        </w:rPr>
        <w:t xml:space="preserve"> </w:t>
      </w:r>
      <w:r>
        <w:t>and</w:t>
      </w:r>
      <w:r>
        <w:rPr>
          <w:spacing w:val="-2"/>
        </w:rPr>
        <w:t xml:space="preserve"> </w:t>
      </w:r>
      <w:r>
        <w:t>its</w:t>
      </w:r>
      <w:r>
        <w:rPr>
          <w:spacing w:val="-2"/>
        </w:rPr>
        <w:t xml:space="preserve"> </w:t>
      </w:r>
      <w:r>
        <w:t>relationship</w:t>
      </w:r>
      <w:r>
        <w:rPr>
          <w:spacing w:val="-2"/>
        </w:rPr>
        <w:t xml:space="preserve"> </w:t>
      </w:r>
      <w:r>
        <w:t>to</w:t>
      </w:r>
      <w:r>
        <w:rPr>
          <w:spacing w:val="-2"/>
        </w:rPr>
        <w:t xml:space="preserve"> </w:t>
      </w:r>
      <w:r>
        <w:t>regular</w:t>
      </w:r>
      <w:r>
        <w:rPr>
          <w:spacing w:val="-3"/>
        </w:rPr>
        <w:t xml:space="preserve"> </w:t>
      </w:r>
      <w:r>
        <w:rPr>
          <w:spacing w:val="-2"/>
        </w:rPr>
        <w:t>education.</w:t>
      </w:r>
    </w:p>
    <w:p w14:paraId="4E3922EC" w14:textId="77777777" w:rsidR="008D7624" w:rsidRDefault="008D7624" w:rsidP="008D7624">
      <w:pPr>
        <w:pStyle w:val="BodyText"/>
        <w:numPr>
          <w:ilvl w:val="0"/>
          <w:numId w:val="19"/>
        </w:numPr>
        <w:tabs>
          <w:tab w:val="left" w:pos="859"/>
        </w:tabs>
        <w:spacing w:line="276" w:lineRule="exact"/>
      </w:pPr>
      <w:r>
        <w:t>Articulate</w:t>
      </w:r>
      <w:r>
        <w:rPr>
          <w:spacing w:val="-5"/>
        </w:rPr>
        <w:t xml:space="preserve"> </w:t>
      </w:r>
      <w:r>
        <w:t>a</w:t>
      </w:r>
      <w:r>
        <w:rPr>
          <w:spacing w:val="-4"/>
        </w:rPr>
        <w:t xml:space="preserve"> </w:t>
      </w:r>
      <w:r>
        <w:t>philosophy</w:t>
      </w:r>
      <w:r>
        <w:rPr>
          <w:spacing w:val="-8"/>
        </w:rPr>
        <w:t xml:space="preserve"> </w:t>
      </w:r>
      <w:r>
        <w:t>of</w:t>
      </w:r>
      <w:r>
        <w:rPr>
          <w:spacing w:val="-4"/>
        </w:rPr>
        <w:t xml:space="preserve"> </w:t>
      </w:r>
      <w:r>
        <w:t>education</w:t>
      </w:r>
      <w:r>
        <w:rPr>
          <w:spacing w:val="-3"/>
        </w:rPr>
        <w:t xml:space="preserve"> </w:t>
      </w:r>
      <w:r>
        <w:t>of</w:t>
      </w:r>
      <w:r>
        <w:rPr>
          <w:spacing w:val="-3"/>
        </w:rPr>
        <w:t xml:space="preserve"> </w:t>
      </w:r>
      <w:r>
        <w:t>special</w:t>
      </w:r>
      <w:r>
        <w:rPr>
          <w:spacing w:val="-3"/>
        </w:rPr>
        <w:t xml:space="preserve"> </w:t>
      </w:r>
      <w:r>
        <w:rPr>
          <w:spacing w:val="-2"/>
        </w:rPr>
        <w:t>populations.</w:t>
      </w:r>
    </w:p>
    <w:p w14:paraId="00FD8E95" w14:textId="77777777" w:rsidR="008D7624" w:rsidRDefault="008D7624" w:rsidP="008D7624">
      <w:pPr>
        <w:pStyle w:val="BodyText"/>
        <w:numPr>
          <w:ilvl w:val="0"/>
          <w:numId w:val="19"/>
        </w:numPr>
        <w:tabs>
          <w:tab w:val="left" w:pos="859"/>
        </w:tabs>
        <w:spacing w:line="276" w:lineRule="exact"/>
      </w:pPr>
      <w:r>
        <w:t>Understand</w:t>
      </w:r>
      <w:r>
        <w:rPr>
          <w:spacing w:val="-2"/>
        </w:rPr>
        <w:t xml:space="preserve"> </w:t>
      </w:r>
      <w:r>
        <w:t>the role</w:t>
      </w:r>
      <w:r>
        <w:rPr>
          <w:spacing w:val="-3"/>
        </w:rPr>
        <w:t xml:space="preserve"> </w:t>
      </w:r>
      <w:r>
        <w:t>of</w:t>
      </w:r>
      <w:r>
        <w:rPr>
          <w:spacing w:val="-2"/>
        </w:rPr>
        <w:t xml:space="preserve"> </w:t>
      </w:r>
      <w:r>
        <w:t>technology</w:t>
      </w:r>
      <w:r>
        <w:rPr>
          <w:spacing w:val="-6"/>
        </w:rPr>
        <w:t xml:space="preserve"> </w:t>
      </w:r>
      <w:r>
        <w:t>in</w:t>
      </w:r>
      <w:r>
        <w:rPr>
          <w:spacing w:val="-2"/>
        </w:rPr>
        <w:t xml:space="preserve"> </w:t>
      </w:r>
      <w:r>
        <w:t>programs</w:t>
      </w:r>
      <w:r>
        <w:rPr>
          <w:spacing w:val="-1"/>
        </w:rPr>
        <w:t xml:space="preserve"> </w:t>
      </w:r>
      <w:r>
        <w:t>for</w:t>
      </w:r>
      <w:r>
        <w:rPr>
          <w:spacing w:val="-1"/>
        </w:rPr>
        <w:t xml:space="preserve"> </w:t>
      </w:r>
      <w:r>
        <w:t>special</w:t>
      </w:r>
      <w:r>
        <w:rPr>
          <w:spacing w:val="-1"/>
        </w:rPr>
        <w:t xml:space="preserve"> </w:t>
      </w:r>
      <w:r>
        <w:rPr>
          <w:spacing w:val="-2"/>
        </w:rPr>
        <w:t>populations.</w:t>
      </w:r>
    </w:p>
    <w:p w14:paraId="1A538B40" w14:textId="77777777" w:rsidR="008D7624" w:rsidRDefault="008D7624" w:rsidP="008D7624">
      <w:pPr>
        <w:pStyle w:val="BodyText"/>
        <w:numPr>
          <w:ilvl w:val="0"/>
          <w:numId w:val="19"/>
        </w:numPr>
        <w:tabs>
          <w:tab w:val="left" w:pos="859"/>
        </w:tabs>
        <w:spacing w:line="276" w:lineRule="exact"/>
      </w:pPr>
      <w:r>
        <w:t>Understand</w:t>
      </w:r>
      <w:r>
        <w:rPr>
          <w:spacing w:val="-5"/>
        </w:rPr>
        <w:t xml:space="preserve"> </w:t>
      </w:r>
      <w:r>
        <w:t>funding</w:t>
      </w:r>
      <w:r>
        <w:rPr>
          <w:spacing w:val="-5"/>
        </w:rPr>
        <w:t xml:space="preserve"> </w:t>
      </w:r>
      <w:r>
        <w:t>of</w:t>
      </w:r>
      <w:r>
        <w:rPr>
          <w:spacing w:val="-3"/>
        </w:rPr>
        <w:t xml:space="preserve"> </w:t>
      </w:r>
      <w:r>
        <w:t>programs</w:t>
      </w:r>
      <w:r>
        <w:rPr>
          <w:spacing w:val="-2"/>
        </w:rPr>
        <w:t xml:space="preserve"> </w:t>
      </w:r>
      <w:r>
        <w:t>and</w:t>
      </w:r>
      <w:r>
        <w:rPr>
          <w:spacing w:val="-2"/>
        </w:rPr>
        <w:t xml:space="preserve"> </w:t>
      </w:r>
      <w:r>
        <w:t>services</w:t>
      </w:r>
      <w:r>
        <w:rPr>
          <w:spacing w:val="-2"/>
        </w:rPr>
        <w:t xml:space="preserve"> </w:t>
      </w:r>
      <w:r>
        <w:t>for</w:t>
      </w:r>
      <w:r>
        <w:rPr>
          <w:spacing w:val="-3"/>
        </w:rPr>
        <w:t xml:space="preserve"> </w:t>
      </w:r>
      <w:r>
        <w:t>special</w:t>
      </w:r>
      <w:r>
        <w:rPr>
          <w:spacing w:val="-2"/>
        </w:rPr>
        <w:t xml:space="preserve"> </w:t>
      </w:r>
      <w:r>
        <w:t>populations</w:t>
      </w:r>
      <w:r>
        <w:rPr>
          <w:spacing w:val="-2"/>
        </w:rPr>
        <w:t xml:space="preserve"> </w:t>
      </w:r>
      <w:r>
        <w:t>in</w:t>
      </w:r>
      <w:r>
        <w:rPr>
          <w:spacing w:val="-2"/>
        </w:rPr>
        <w:t xml:space="preserve"> </w:t>
      </w:r>
      <w:r>
        <w:t>relationship</w:t>
      </w:r>
      <w:r>
        <w:rPr>
          <w:spacing w:val="-2"/>
        </w:rPr>
        <w:t xml:space="preserve"> </w:t>
      </w:r>
      <w:r>
        <w:t>to</w:t>
      </w:r>
      <w:r>
        <w:rPr>
          <w:spacing w:val="-2"/>
        </w:rPr>
        <w:t xml:space="preserve"> </w:t>
      </w:r>
      <w:r>
        <w:t>societal</w:t>
      </w:r>
      <w:r>
        <w:rPr>
          <w:spacing w:val="-2"/>
        </w:rPr>
        <w:t xml:space="preserve"> values.</w:t>
      </w:r>
    </w:p>
    <w:p w14:paraId="1211D4AB" w14:textId="77777777" w:rsidR="008D7624" w:rsidRDefault="008D7624" w:rsidP="008D7624">
      <w:pPr>
        <w:pStyle w:val="BodyText"/>
        <w:numPr>
          <w:ilvl w:val="0"/>
          <w:numId w:val="19"/>
        </w:numPr>
        <w:tabs>
          <w:tab w:val="left" w:pos="859"/>
        </w:tabs>
        <w:spacing w:line="276" w:lineRule="exact"/>
      </w:pPr>
      <w:r>
        <w:t>Understand</w:t>
      </w:r>
      <w:r>
        <w:rPr>
          <w:spacing w:val="-3"/>
        </w:rPr>
        <w:t xml:space="preserve"> </w:t>
      </w:r>
      <w:r>
        <w:t>the</w:t>
      </w:r>
      <w:r>
        <w:rPr>
          <w:spacing w:val="-3"/>
        </w:rPr>
        <w:t xml:space="preserve"> </w:t>
      </w:r>
      <w:r>
        <w:t>medical</w:t>
      </w:r>
      <w:r>
        <w:rPr>
          <w:spacing w:val="-2"/>
        </w:rPr>
        <w:t xml:space="preserve"> </w:t>
      </w:r>
      <w:r>
        <w:t>aspects</w:t>
      </w:r>
      <w:r>
        <w:rPr>
          <w:spacing w:val="-2"/>
        </w:rPr>
        <w:t xml:space="preserve"> </w:t>
      </w:r>
      <w:r>
        <w:t>of</w:t>
      </w:r>
      <w:r>
        <w:rPr>
          <w:spacing w:val="-4"/>
        </w:rPr>
        <w:t xml:space="preserve"> </w:t>
      </w:r>
      <w:r>
        <w:rPr>
          <w:spacing w:val="-2"/>
        </w:rPr>
        <w:t>disabilities.</w:t>
      </w:r>
    </w:p>
    <w:p w14:paraId="51186EDD" w14:textId="77777777" w:rsidR="008D7624" w:rsidRDefault="008D7624" w:rsidP="008D7624">
      <w:pPr>
        <w:pStyle w:val="BodyText"/>
        <w:numPr>
          <w:ilvl w:val="0"/>
          <w:numId w:val="19"/>
        </w:numPr>
        <w:tabs>
          <w:tab w:val="left" w:pos="859"/>
        </w:tabs>
        <w:spacing w:line="276" w:lineRule="exact"/>
      </w:pPr>
      <w:r>
        <w:t>Understand</w:t>
      </w:r>
      <w:r>
        <w:rPr>
          <w:spacing w:val="-3"/>
        </w:rPr>
        <w:t xml:space="preserve"> </w:t>
      </w:r>
      <w:r>
        <w:t>normal</w:t>
      </w:r>
      <w:r>
        <w:rPr>
          <w:spacing w:val="-3"/>
        </w:rPr>
        <w:t xml:space="preserve"> </w:t>
      </w:r>
      <w:r>
        <w:t>and</w:t>
      </w:r>
      <w:r>
        <w:rPr>
          <w:spacing w:val="-3"/>
        </w:rPr>
        <w:t xml:space="preserve"> </w:t>
      </w:r>
      <w:r>
        <w:t>atypical</w:t>
      </w:r>
      <w:r>
        <w:rPr>
          <w:spacing w:val="-3"/>
        </w:rPr>
        <w:t xml:space="preserve"> </w:t>
      </w:r>
      <w:r>
        <w:rPr>
          <w:spacing w:val="-2"/>
        </w:rPr>
        <w:t>development.</w:t>
      </w:r>
    </w:p>
    <w:p w14:paraId="5B739B18" w14:textId="1973A744" w:rsidR="00843F00" w:rsidRPr="00843F00" w:rsidRDefault="008D7624" w:rsidP="00CD1FF3">
      <w:pPr>
        <w:pStyle w:val="BodyText"/>
        <w:numPr>
          <w:ilvl w:val="0"/>
          <w:numId w:val="19"/>
        </w:numPr>
        <w:tabs>
          <w:tab w:val="left" w:pos="859"/>
        </w:tabs>
        <w:spacing w:before="1" w:line="371" w:lineRule="exact"/>
        <w:rPr>
          <w:sz w:val="28"/>
          <w:szCs w:val="28"/>
        </w:rPr>
      </w:pPr>
      <w:r>
        <w:t>Understand</w:t>
      </w:r>
      <w:r w:rsidRPr="00843F00">
        <w:rPr>
          <w:spacing w:val="-2"/>
        </w:rPr>
        <w:t xml:space="preserve"> </w:t>
      </w:r>
      <w:r>
        <w:t>the</w:t>
      </w:r>
      <w:r w:rsidRPr="00843F00">
        <w:rPr>
          <w:spacing w:val="-2"/>
        </w:rPr>
        <w:t xml:space="preserve"> </w:t>
      </w:r>
      <w:r>
        <w:t>influence of</w:t>
      </w:r>
      <w:r w:rsidRPr="00843F00">
        <w:rPr>
          <w:spacing w:val="-2"/>
        </w:rPr>
        <w:t xml:space="preserve"> </w:t>
      </w:r>
      <w:r>
        <w:t>age,</w:t>
      </w:r>
      <w:r w:rsidRPr="00843F00">
        <w:rPr>
          <w:spacing w:val="-1"/>
        </w:rPr>
        <w:t xml:space="preserve"> </w:t>
      </w:r>
      <w:r>
        <w:t>severity,</w:t>
      </w:r>
      <w:r w:rsidRPr="00843F00">
        <w:rPr>
          <w:spacing w:val="-1"/>
        </w:rPr>
        <w:t xml:space="preserve"> </w:t>
      </w:r>
      <w:r>
        <w:t>and</w:t>
      </w:r>
      <w:r w:rsidRPr="00843F00">
        <w:rPr>
          <w:spacing w:val="-1"/>
        </w:rPr>
        <w:t xml:space="preserve"> </w:t>
      </w:r>
      <w:r>
        <w:t>exceptionality</w:t>
      </w:r>
      <w:r w:rsidRPr="00843F00">
        <w:rPr>
          <w:spacing w:val="-6"/>
        </w:rPr>
        <w:t xml:space="preserve"> </w:t>
      </w:r>
      <w:r>
        <w:t>on</w:t>
      </w:r>
      <w:r w:rsidRPr="00843F00">
        <w:rPr>
          <w:spacing w:val="-1"/>
        </w:rPr>
        <w:t xml:space="preserve"> </w:t>
      </w:r>
      <w:r>
        <w:t>the</w:t>
      </w:r>
      <w:r w:rsidRPr="00843F00">
        <w:rPr>
          <w:spacing w:val="-2"/>
        </w:rPr>
        <w:t xml:space="preserve"> </w:t>
      </w:r>
      <w:r>
        <w:t>placement</w:t>
      </w:r>
      <w:r w:rsidRPr="00843F00">
        <w:rPr>
          <w:spacing w:val="-1"/>
        </w:rPr>
        <w:t xml:space="preserve"> </w:t>
      </w:r>
      <w:r>
        <w:t>of</w:t>
      </w:r>
      <w:r w:rsidRPr="00843F00">
        <w:rPr>
          <w:spacing w:val="-2"/>
        </w:rPr>
        <w:t xml:space="preserve"> </w:t>
      </w:r>
      <w:r>
        <w:t>students</w:t>
      </w:r>
      <w:r w:rsidR="00F760DC">
        <w:t>.</w:t>
      </w:r>
    </w:p>
    <w:p w14:paraId="132BB818" w14:textId="5D27D06C" w:rsidR="008D7624" w:rsidRPr="00843F00" w:rsidRDefault="008D7624" w:rsidP="00843F00">
      <w:pPr>
        <w:pStyle w:val="BodyText"/>
        <w:tabs>
          <w:tab w:val="left" w:pos="859"/>
        </w:tabs>
        <w:spacing w:before="1" w:line="371" w:lineRule="exact"/>
        <w:rPr>
          <w:sz w:val="28"/>
          <w:szCs w:val="28"/>
        </w:rPr>
      </w:pPr>
      <w:r w:rsidRPr="00843F00">
        <w:rPr>
          <w:spacing w:val="-2"/>
          <w:sz w:val="28"/>
          <w:szCs w:val="28"/>
        </w:rPr>
        <w:t>Research</w:t>
      </w:r>
      <w:r w:rsidR="00E600AC" w:rsidRPr="00843F00">
        <w:rPr>
          <w:spacing w:val="-2"/>
          <w:sz w:val="28"/>
          <w:szCs w:val="28"/>
        </w:rPr>
        <w:t xml:space="preserve"> and Grant Development/Management</w:t>
      </w:r>
    </w:p>
    <w:p w14:paraId="0F42307C" w14:textId="77777777" w:rsidR="008D7624" w:rsidRDefault="008D7624" w:rsidP="008D7624">
      <w:pPr>
        <w:pStyle w:val="BodyText"/>
        <w:numPr>
          <w:ilvl w:val="0"/>
          <w:numId w:val="20"/>
        </w:numPr>
        <w:tabs>
          <w:tab w:val="left" w:pos="859"/>
        </w:tabs>
        <w:spacing w:before="41" w:line="397" w:lineRule="exact"/>
      </w:pPr>
      <w:r>
        <w:t>Understand</w:t>
      </w:r>
      <w:r>
        <w:rPr>
          <w:spacing w:val="-2"/>
        </w:rPr>
        <w:t xml:space="preserve"> </w:t>
      </w:r>
      <w:r>
        <w:t>and</w:t>
      </w:r>
      <w:r>
        <w:rPr>
          <w:spacing w:val="-1"/>
        </w:rPr>
        <w:t xml:space="preserve"> </w:t>
      </w:r>
      <w:r>
        <w:t>design</w:t>
      </w:r>
      <w:r>
        <w:rPr>
          <w:spacing w:val="-2"/>
        </w:rPr>
        <w:t xml:space="preserve"> </w:t>
      </w:r>
      <w:r>
        <w:t>research</w:t>
      </w:r>
      <w:r>
        <w:rPr>
          <w:spacing w:val="-1"/>
        </w:rPr>
        <w:t xml:space="preserve"> </w:t>
      </w:r>
      <w:r>
        <w:t>using</w:t>
      </w:r>
      <w:r>
        <w:rPr>
          <w:spacing w:val="-5"/>
        </w:rPr>
        <w:t xml:space="preserve"> </w:t>
      </w:r>
      <w:r>
        <w:t>a variety</w:t>
      </w:r>
      <w:r>
        <w:rPr>
          <w:spacing w:val="-7"/>
        </w:rPr>
        <w:t xml:space="preserve"> </w:t>
      </w:r>
      <w:r>
        <w:t xml:space="preserve">of </w:t>
      </w:r>
      <w:r>
        <w:rPr>
          <w:spacing w:val="-2"/>
        </w:rPr>
        <w:t>methodologies.</w:t>
      </w:r>
    </w:p>
    <w:p w14:paraId="794ACEA0" w14:textId="77777777" w:rsidR="008D7624" w:rsidRDefault="008D7624" w:rsidP="008D7624">
      <w:pPr>
        <w:pStyle w:val="BodyText"/>
        <w:numPr>
          <w:ilvl w:val="0"/>
          <w:numId w:val="20"/>
        </w:numPr>
        <w:tabs>
          <w:tab w:val="left" w:pos="859"/>
        </w:tabs>
        <w:spacing w:line="276" w:lineRule="exact"/>
      </w:pPr>
      <w:r>
        <w:t>Design</w:t>
      </w:r>
      <w:r>
        <w:rPr>
          <w:spacing w:val="-6"/>
        </w:rPr>
        <w:t xml:space="preserve"> </w:t>
      </w:r>
      <w:r>
        <w:t>research</w:t>
      </w:r>
      <w:r>
        <w:rPr>
          <w:spacing w:val="-7"/>
        </w:rPr>
        <w:t xml:space="preserve"> </w:t>
      </w:r>
      <w:r>
        <w:rPr>
          <w:spacing w:val="-2"/>
        </w:rPr>
        <w:t>proposals.</w:t>
      </w:r>
    </w:p>
    <w:p w14:paraId="45E5B833" w14:textId="77777777" w:rsidR="008D7624" w:rsidRDefault="008D7624" w:rsidP="008D7624">
      <w:pPr>
        <w:pStyle w:val="BodyText"/>
        <w:numPr>
          <w:ilvl w:val="0"/>
          <w:numId w:val="20"/>
        </w:numPr>
        <w:tabs>
          <w:tab w:val="left" w:pos="859"/>
        </w:tabs>
        <w:spacing w:line="276" w:lineRule="exact"/>
      </w:pPr>
      <w:r>
        <w:t>Identify</w:t>
      </w:r>
      <w:r>
        <w:rPr>
          <w:spacing w:val="-10"/>
        </w:rPr>
        <w:t xml:space="preserve"> </w:t>
      </w:r>
      <w:r>
        <w:t>and</w:t>
      </w:r>
      <w:r>
        <w:rPr>
          <w:spacing w:val="-3"/>
        </w:rPr>
        <w:t xml:space="preserve"> </w:t>
      </w:r>
      <w:r>
        <w:t>use</w:t>
      </w:r>
      <w:r>
        <w:rPr>
          <w:spacing w:val="-1"/>
        </w:rPr>
        <w:t xml:space="preserve"> </w:t>
      </w:r>
      <w:r>
        <w:t>appropriate</w:t>
      </w:r>
      <w:r>
        <w:rPr>
          <w:spacing w:val="-4"/>
        </w:rPr>
        <w:t xml:space="preserve"> </w:t>
      </w:r>
      <w:r>
        <w:t>statistics</w:t>
      </w:r>
      <w:r>
        <w:rPr>
          <w:spacing w:val="-3"/>
        </w:rPr>
        <w:t xml:space="preserve"> </w:t>
      </w:r>
      <w:r>
        <w:t>and</w:t>
      </w:r>
      <w:r>
        <w:rPr>
          <w:spacing w:val="-2"/>
        </w:rPr>
        <w:t xml:space="preserve"> </w:t>
      </w:r>
      <w:r>
        <w:t>measurement</w:t>
      </w:r>
      <w:r>
        <w:rPr>
          <w:spacing w:val="-3"/>
        </w:rPr>
        <w:t xml:space="preserve"> </w:t>
      </w:r>
      <w:r>
        <w:t>tools</w:t>
      </w:r>
      <w:r>
        <w:rPr>
          <w:spacing w:val="-3"/>
        </w:rPr>
        <w:t xml:space="preserve"> </w:t>
      </w:r>
      <w:r>
        <w:t>to</w:t>
      </w:r>
      <w:r>
        <w:rPr>
          <w:spacing w:val="-3"/>
        </w:rPr>
        <w:t xml:space="preserve"> </w:t>
      </w:r>
      <w:r>
        <w:t>conduct</w:t>
      </w:r>
      <w:r>
        <w:rPr>
          <w:spacing w:val="-2"/>
        </w:rPr>
        <w:t xml:space="preserve"> research.</w:t>
      </w:r>
    </w:p>
    <w:p w14:paraId="18D861E8" w14:textId="77777777" w:rsidR="008D7624" w:rsidRDefault="008D7624" w:rsidP="008D7624">
      <w:pPr>
        <w:pStyle w:val="BodyText"/>
        <w:numPr>
          <w:ilvl w:val="0"/>
          <w:numId w:val="20"/>
        </w:numPr>
        <w:tabs>
          <w:tab w:val="left" w:pos="859"/>
        </w:tabs>
        <w:spacing w:line="276" w:lineRule="exact"/>
      </w:pPr>
      <w:r>
        <w:t>Conduct</w:t>
      </w:r>
      <w:r>
        <w:rPr>
          <w:spacing w:val="-2"/>
        </w:rPr>
        <w:t xml:space="preserve"> </w:t>
      </w:r>
      <w:r>
        <w:t>collaborative</w:t>
      </w:r>
      <w:r>
        <w:rPr>
          <w:spacing w:val="-3"/>
        </w:rPr>
        <w:t xml:space="preserve"> </w:t>
      </w:r>
      <w:r>
        <w:t>and</w:t>
      </w:r>
      <w:r>
        <w:rPr>
          <w:spacing w:val="-2"/>
        </w:rPr>
        <w:t xml:space="preserve"> </w:t>
      </w:r>
      <w:r>
        <w:t>independent</w:t>
      </w:r>
      <w:r>
        <w:rPr>
          <w:spacing w:val="-1"/>
        </w:rPr>
        <w:t xml:space="preserve"> </w:t>
      </w:r>
      <w:r>
        <w:rPr>
          <w:spacing w:val="-2"/>
        </w:rPr>
        <w:t>research.</w:t>
      </w:r>
    </w:p>
    <w:p w14:paraId="4030D1E8" w14:textId="77777777" w:rsidR="008D7624" w:rsidRDefault="008D7624" w:rsidP="008D7624">
      <w:pPr>
        <w:pStyle w:val="BodyText"/>
        <w:numPr>
          <w:ilvl w:val="0"/>
          <w:numId w:val="20"/>
        </w:numPr>
        <w:tabs>
          <w:tab w:val="left" w:pos="859"/>
        </w:tabs>
        <w:spacing w:line="276" w:lineRule="exact"/>
      </w:pPr>
      <w:r>
        <w:t>Disseminate</w:t>
      </w:r>
      <w:r>
        <w:rPr>
          <w:spacing w:val="-5"/>
        </w:rPr>
        <w:t xml:space="preserve"> </w:t>
      </w:r>
      <w:r>
        <w:t>research</w:t>
      </w:r>
      <w:r>
        <w:rPr>
          <w:spacing w:val="-2"/>
        </w:rPr>
        <w:t xml:space="preserve"> </w:t>
      </w:r>
      <w:r>
        <w:t>findings</w:t>
      </w:r>
      <w:r>
        <w:rPr>
          <w:spacing w:val="-4"/>
        </w:rPr>
        <w:t xml:space="preserve"> </w:t>
      </w:r>
      <w:r>
        <w:t>through</w:t>
      </w:r>
      <w:r>
        <w:rPr>
          <w:spacing w:val="-4"/>
        </w:rPr>
        <w:t xml:space="preserve"> </w:t>
      </w:r>
      <w:r>
        <w:t>scholarly</w:t>
      </w:r>
      <w:r>
        <w:rPr>
          <w:spacing w:val="-6"/>
        </w:rPr>
        <w:t xml:space="preserve"> </w:t>
      </w:r>
      <w:r>
        <w:t>writing,</w:t>
      </w:r>
      <w:r>
        <w:rPr>
          <w:spacing w:val="-5"/>
        </w:rPr>
        <w:t xml:space="preserve"> </w:t>
      </w:r>
      <w:r>
        <w:t>presentations,</w:t>
      </w:r>
      <w:r>
        <w:rPr>
          <w:spacing w:val="-3"/>
        </w:rPr>
        <w:t xml:space="preserve"> </w:t>
      </w:r>
      <w:r>
        <w:t>and</w:t>
      </w:r>
      <w:r>
        <w:rPr>
          <w:spacing w:val="-4"/>
        </w:rPr>
        <w:t xml:space="preserve"> </w:t>
      </w:r>
      <w:r>
        <w:t>other</w:t>
      </w:r>
      <w:r>
        <w:rPr>
          <w:spacing w:val="-5"/>
        </w:rPr>
        <w:t xml:space="preserve"> </w:t>
      </w:r>
      <w:r>
        <w:t>forms</w:t>
      </w:r>
      <w:r>
        <w:rPr>
          <w:spacing w:val="-4"/>
        </w:rPr>
        <w:t xml:space="preserve"> </w:t>
      </w:r>
      <w:r>
        <w:t>of</w:t>
      </w:r>
      <w:r>
        <w:rPr>
          <w:spacing w:val="-4"/>
        </w:rPr>
        <w:t xml:space="preserve"> </w:t>
      </w:r>
      <w:r>
        <w:rPr>
          <w:spacing w:val="-2"/>
        </w:rPr>
        <w:t>dissemination.</w:t>
      </w:r>
    </w:p>
    <w:p w14:paraId="2BF175D8" w14:textId="77777777" w:rsidR="008D7624" w:rsidRPr="00D56A15" w:rsidRDefault="008D7624" w:rsidP="008D7624">
      <w:pPr>
        <w:pStyle w:val="BodyText"/>
        <w:numPr>
          <w:ilvl w:val="0"/>
          <w:numId w:val="20"/>
        </w:numPr>
        <w:tabs>
          <w:tab w:val="left" w:pos="859"/>
        </w:tabs>
        <w:spacing w:line="276" w:lineRule="exact"/>
      </w:pPr>
      <w:r>
        <w:t>Design</w:t>
      </w:r>
      <w:r w:rsidRPr="00D768DD">
        <w:rPr>
          <w:spacing w:val="-1"/>
        </w:rPr>
        <w:t xml:space="preserve"> </w:t>
      </w:r>
      <w:r>
        <w:t>and</w:t>
      </w:r>
      <w:r w:rsidRPr="00D768DD">
        <w:rPr>
          <w:spacing w:val="-2"/>
        </w:rPr>
        <w:t xml:space="preserve"> </w:t>
      </w:r>
      <w:r>
        <w:t>initiate</w:t>
      </w:r>
      <w:r w:rsidRPr="00D768DD">
        <w:rPr>
          <w:spacing w:val="-3"/>
        </w:rPr>
        <w:t xml:space="preserve"> </w:t>
      </w:r>
      <w:r>
        <w:t>a</w:t>
      </w:r>
      <w:r w:rsidRPr="00D768DD">
        <w:rPr>
          <w:spacing w:val="-3"/>
        </w:rPr>
        <w:t xml:space="preserve"> </w:t>
      </w:r>
      <w:r>
        <w:t>cohesive,</w:t>
      </w:r>
      <w:r w:rsidRPr="00D768DD">
        <w:rPr>
          <w:spacing w:val="-2"/>
        </w:rPr>
        <w:t xml:space="preserve"> </w:t>
      </w:r>
      <w:r>
        <w:t>longitudinal</w:t>
      </w:r>
      <w:r w:rsidRPr="00D768DD">
        <w:rPr>
          <w:spacing w:val="-2"/>
        </w:rPr>
        <w:t xml:space="preserve"> </w:t>
      </w:r>
      <w:r>
        <w:t>plan</w:t>
      </w:r>
      <w:r w:rsidRPr="00D768DD">
        <w:rPr>
          <w:spacing w:val="-2"/>
        </w:rPr>
        <w:t xml:space="preserve"> </w:t>
      </w:r>
      <w:r>
        <w:t>of</w:t>
      </w:r>
      <w:r w:rsidRPr="00D768DD">
        <w:rPr>
          <w:spacing w:val="-3"/>
        </w:rPr>
        <w:t xml:space="preserve"> </w:t>
      </w:r>
      <w:r w:rsidRPr="00D768DD">
        <w:rPr>
          <w:spacing w:val="-2"/>
        </w:rPr>
        <w:t>research.</w:t>
      </w:r>
    </w:p>
    <w:p w14:paraId="01D50ECF" w14:textId="5033B868" w:rsidR="00D56A15" w:rsidRPr="00D768DD" w:rsidRDefault="00D56A15" w:rsidP="008D7624">
      <w:pPr>
        <w:pStyle w:val="BodyText"/>
        <w:numPr>
          <w:ilvl w:val="0"/>
          <w:numId w:val="20"/>
        </w:numPr>
        <w:tabs>
          <w:tab w:val="left" w:pos="859"/>
        </w:tabs>
        <w:spacing w:line="276" w:lineRule="exact"/>
      </w:pPr>
      <w:r>
        <w:rPr>
          <w:spacing w:val="-2"/>
        </w:rPr>
        <w:t xml:space="preserve">Seek external funding to </w:t>
      </w:r>
      <w:r w:rsidR="005F66F8">
        <w:rPr>
          <w:spacing w:val="-2"/>
        </w:rPr>
        <w:t>support programs and research studies.</w:t>
      </w:r>
    </w:p>
    <w:p w14:paraId="69429AA9" w14:textId="3E6F8A30" w:rsidR="008D7624" w:rsidRPr="00D768DD" w:rsidRDefault="00F760DC" w:rsidP="008D7624">
      <w:pPr>
        <w:pStyle w:val="BodyText"/>
        <w:tabs>
          <w:tab w:val="left" w:pos="859"/>
        </w:tabs>
        <w:spacing w:line="397" w:lineRule="exact"/>
      </w:pPr>
      <w:r>
        <w:rPr>
          <w:sz w:val="28"/>
          <w:szCs w:val="28"/>
        </w:rPr>
        <w:t>Educator</w:t>
      </w:r>
      <w:r w:rsidR="008D7624" w:rsidRPr="00D768DD">
        <w:rPr>
          <w:spacing w:val="-5"/>
          <w:sz w:val="28"/>
          <w:szCs w:val="28"/>
        </w:rPr>
        <w:t xml:space="preserve"> </w:t>
      </w:r>
      <w:r>
        <w:rPr>
          <w:spacing w:val="-2"/>
          <w:sz w:val="28"/>
          <w:szCs w:val="28"/>
        </w:rPr>
        <w:t>Preparation</w:t>
      </w:r>
    </w:p>
    <w:p w14:paraId="3B343244" w14:textId="77777777" w:rsidR="008D7624" w:rsidRDefault="008D7624" w:rsidP="008D7624">
      <w:pPr>
        <w:pStyle w:val="BodyText"/>
        <w:numPr>
          <w:ilvl w:val="0"/>
          <w:numId w:val="21"/>
        </w:numPr>
        <w:tabs>
          <w:tab w:val="left" w:pos="859"/>
        </w:tabs>
        <w:spacing w:before="41" w:line="397" w:lineRule="exact"/>
      </w:pPr>
      <w:r>
        <w:t>Develop</w:t>
      </w:r>
      <w:r>
        <w:rPr>
          <w:spacing w:val="-3"/>
        </w:rPr>
        <w:t xml:space="preserve"> </w:t>
      </w:r>
      <w:r>
        <w:t>teacher</w:t>
      </w:r>
      <w:r>
        <w:rPr>
          <w:spacing w:val="-1"/>
        </w:rPr>
        <w:t xml:space="preserve"> </w:t>
      </w:r>
      <w:r>
        <w:t>education</w:t>
      </w:r>
      <w:r>
        <w:rPr>
          <w:spacing w:val="-2"/>
        </w:rPr>
        <w:t xml:space="preserve"> </w:t>
      </w:r>
      <w:r>
        <w:t>programs</w:t>
      </w:r>
      <w:r>
        <w:rPr>
          <w:spacing w:val="-2"/>
        </w:rPr>
        <w:t xml:space="preserve"> </w:t>
      </w:r>
      <w:r>
        <w:t>to</w:t>
      </w:r>
      <w:r>
        <w:rPr>
          <w:spacing w:val="-3"/>
        </w:rPr>
        <w:t xml:space="preserve"> </w:t>
      </w:r>
      <w:r>
        <w:t>prepare</w:t>
      </w:r>
      <w:r>
        <w:rPr>
          <w:spacing w:val="-3"/>
        </w:rPr>
        <w:t xml:space="preserve"> </w:t>
      </w:r>
      <w:r>
        <w:t>special</w:t>
      </w:r>
      <w:r>
        <w:rPr>
          <w:spacing w:val="-2"/>
        </w:rPr>
        <w:t xml:space="preserve"> educators.</w:t>
      </w:r>
    </w:p>
    <w:p w14:paraId="5C79319E" w14:textId="77777777" w:rsidR="008D7624" w:rsidRDefault="008D7624" w:rsidP="008D7624">
      <w:pPr>
        <w:pStyle w:val="BodyText"/>
        <w:numPr>
          <w:ilvl w:val="0"/>
          <w:numId w:val="21"/>
        </w:numPr>
        <w:tabs>
          <w:tab w:val="left" w:pos="859"/>
        </w:tabs>
        <w:spacing w:line="276" w:lineRule="exact"/>
      </w:pPr>
      <w:r>
        <w:t>Design and</w:t>
      </w:r>
      <w:r>
        <w:rPr>
          <w:spacing w:val="-2"/>
        </w:rPr>
        <w:t xml:space="preserve"> </w:t>
      </w:r>
      <w:r>
        <w:t>evaluate</w:t>
      </w:r>
      <w:r>
        <w:rPr>
          <w:spacing w:val="-3"/>
        </w:rPr>
        <w:t xml:space="preserve"> </w:t>
      </w:r>
      <w:r>
        <w:t>practical</w:t>
      </w:r>
      <w:r>
        <w:rPr>
          <w:spacing w:val="-2"/>
        </w:rPr>
        <w:t xml:space="preserve"> </w:t>
      </w:r>
      <w:r>
        <w:t>programs</w:t>
      </w:r>
      <w:r>
        <w:rPr>
          <w:spacing w:val="-2"/>
        </w:rPr>
        <w:t xml:space="preserve"> </w:t>
      </w:r>
      <w:r>
        <w:t>to</w:t>
      </w:r>
      <w:r>
        <w:rPr>
          <w:spacing w:val="-2"/>
        </w:rPr>
        <w:t xml:space="preserve"> </w:t>
      </w:r>
      <w:r>
        <w:t>meet</w:t>
      </w:r>
      <w:r>
        <w:rPr>
          <w:spacing w:val="-2"/>
        </w:rPr>
        <w:t xml:space="preserve"> </w:t>
      </w:r>
      <w:r>
        <w:t>the</w:t>
      </w:r>
      <w:r>
        <w:rPr>
          <w:spacing w:val="-3"/>
        </w:rPr>
        <w:t xml:space="preserve"> </w:t>
      </w:r>
      <w:r>
        <w:t>needs</w:t>
      </w:r>
      <w:r>
        <w:rPr>
          <w:spacing w:val="-2"/>
        </w:rPr>
        <w:t xml:space="preserve"> </w:t>
      </w:r>
      <w:r>
        <w:t>of</w:t>
      </w:r>
      <w:r>
        <w:rPr>
          <w:spacing w:val="-3"/>
        </w:rPr>
        <w:t xml:space="preserve"> </w:t>
      </w:r>
      <w:r>
        <w:t>students</w:t>
      </w:r>
      <w:r>
        <w:rPr>
          <w:spacing w:val="-1"/>
        </w:rPr>
        <w:t xml:space="preserve"> </w:t>
      </w:r>
      <w:r>
        <w:t>with</w:t>
      </w:r>
      <w:r>
        <w:rPr>
          <w:spacing w:val="-2"/>
        </w:rPr>
        <w:t xml:space="preserve"> disabilities.</w:t>
      </w:r>
    </w:p>
    <w:p w14:paraId="30716F37" w14:textId="77777777" w:rsidR="008D7624" w:rsidRDefault="008D7624" w:rsidP="008D7624">
      <w:pPr>
        <w:pStyle w:val="BodyText"/>
        <w:numPr>
          <w:ilvl w:val="0"/>
          <w:numId w:val="21"/>
        </w:numPr>
        <w:tabs>
          <w:tab w:val="left" w:pos="859"/>
        </w:tabs>
        <w:spacing w:line="276" w:lineRule="exact"/>
      </w:pPr>
      <w:r>
        <w:t>Demonstrate</w:t>
      </w:r>
      <w:r>
        <w:rPr>
          <w:spacing w:val="-5"/>
        </w:rPr>
        <w:t xml:space="preserve"> </w:t>
      </w:r>
      <w:r>
        <w:t>skills</w:t>
      </w:r>
      <w:r>
        <w:rPr>
          <w:spacing w:val="-3"/>
        </w:rPr>
        <w:t xml:space="preserve"> </w:t>
      </w:r>
      <w:r>
        <w:t>in</w:t>
      </w:r>
      <w:r>
        <w:rPr>
          <w:spacing w:val="-2"/>
        </w:rPr>
        <w:t xml:space="preserve"> </w:t>
      </w:r>
      <w:r>
        <w:t>planning</w:t>
      </w:r>
      <w:r>
        <w:rPr>
          <w:spacing w:val="-6"/>
        </w:rPr>
        <w:t xml:space="preserve"> </w:t>
      </w:r>
      <w:r>
        <w:t>and</w:t>
      </w:r>
      <w:r>
        <w:rPr>
          <w:spacing w:val="-3"/>
        </w:rPr>
        <w:t xml:space="preserve"> </w:t>
      </w:r>
      <w:r>
        <w:t>implementing</w:t>
      </w:r>
      <w:r>
        <w:rPr>
          <w:spacing w:val="-3"/>
        </w:rPr>
        <w:t xml:space="preserve"> </w:t>
      </w:r>
      <w:r>
        <w:t>professional</w:t>
      </w:r>
      <w:r>
        <w:rPr>
          <w:spacing w:val="-2"/>
        </w:rPr>
        <w:t xml:space="preserve"> </w:t>
      </w:r>
      <w:r>
        <w:t>development</w:t>
      </w:r>
      <w:r>
        <w:rPr>
          <w:spacing w:val="-3"/>
        </w:rPr>
        <w:t xml:space="preserve"> </w:t>
      </w:r>
      <w:r>
        <w:t>programs</w:t>
      </w:r>
      <w:r>
        <w:rPr>
          <w:spacing w:val="-3"/>
        </w:rPr>
        <w:t xml:space="preserve"> </w:t>
      </w:r>
      <w:r>
        <w:t>for</w:t>
      </w:r>
      <w:r>
        <w:rPr>
          <w:spacing w:val="-2"/>
        </w:rPr>
        <w:t xml:space="preserve"> adults.</w:t>
      </w:r>
    </w:p>
    <w:p w14:paraId="0AC44B47" w14:textId="77777777" w:rsidR="008D7624" w:rsidRPr="00D768DD" w:rsidRDefault="008D7624" w:rsidP="008D7624">
      <w:pPr>
        <w:pStyle w:val="BodyText"/>
        <w:numPr>
          <w:ilvl w:val="0"/>
          <w:numId w:val="21"/>
        </w:numPr>
        <w:tabs>
          <w:tab w:val="left" w:pos="859"/>
        </w:tabs>
        <w:spacing w:line="276" w:lineRule="exact"/>
      </w:pPr>
      <w:r>
        <w:t>Demonstrate</w:t>
      </w:r>
      <w:r>
        <w:rPr>
          <w:spacing w:val="-4"/>
        </w:rPr>
        <w:t xml:space="preserve"> </w:t>
      </w:r>
      <w:r>
        <w:t>knowledge</w:t>
      </w:r>
      <w:r>
        <w:rPr>
          <w:spacing w:val="-1"/>
        </w:rPr>
        <w:t xml:space="preserve"> </w:t>
      </w:r>
      <w:r>
        <w:t>and</w:t>
      </w:r>
      <w:r>
        <w:rPr>
          <w:spacing w:val="-2"/>
        </w:rPr>
        <w:t xml:space="preserve"> </w:t>
      </w:r>
      <w:r>
        <w:t>skills</w:t>
      </w:r>
      <w:r>
        <w:rPr>
          <w:spacing w:val="-3"/>
        </w:rPr>
        <w:t xml:space="preserve"> </w:t>
      </w:r>
      <w:r>
        <w:t>of</w:t>
      </w:r>
      <w:r>
        <w:rPr>
          <w:spacing w:val="-3"/>
        </w:rPr>
        <w:t xml:space="preserve"> </w:t>
      </w:r>
      <w:r>
        <w:t>effective</w:t>
      </w:r>
      <w:r>
        <w:rPr>
          <w:spacing w:val="-3"/>
        </w:rPr>
        <w:t xml:space="preserve"> </w:t>
      </w:r>
      <w:r>
        <w:t>teaching</w:t>
      </w:r>
      <w:r>
        <w:rPr>
          <w:spacing w:val="-5"/>
        </w:rPr>
        <w:t xml:space="preserve"> </w:t>
      </w:r>
      <w:r>
        <w:rPr>
          <w:spacing w:val="-2"/>
        </w:rPr>
        <w:t>models.</w:t>
      </w:r>
    </w:p>
    <w:p w14:paraId="2788A269" w14:textId="77777777" w:rsidR="008D7624" w:rsidRDefault="008D7624" w:rsidP="008D7624">
      <w:pPr>
        <w:pStyle w:val="BodyText"/>
        <w:numPr>
          <w:ilvl w:val="0"/>
          <w:numId w:val="21"/>
        </w:numPr>
        <w:tabs>
          <w:tab w:val="left" w:pos="859"/>
        </w:tabs>
        <w:spacing w:line="276" w:lineRule="exact"/>
      </w:pPr>
      <w:r>
        <w:t>Demonstrate</w:t>
      </w:r>
      <w:r w:rsidRPr="00D768DD">
        <w:rPr>
          <w:spacing w:val="-4"/>
        </w:rPr>
        <w:t xml:space="preserve"> </w:t>
      </w:r>
      <w:r>
        <w:t>skills</w:t>
      </w:r>
      <w:r w:rsidRPr="00D768DD">
        <w:rPr>
          <w:spacing w:val="-2"/>
        </w:rPr>
        <w:t xml:space="preserve"> </w:t>
      </w:r>
      <w:r>
        <w:t>for</w:t>
      </w:r>
      <w:r w:rsidRPr="00D768DD">
        <w:rPr>
          <w:spacing w:val="-3"/>
        </w:rPr>
        <w:t xml:space="preserve"> </w:t>
      </w:r>
      <w:r>
        <w:t>developing</w:t>
      </w:r>
      <w:r w:rsidRPr="00D768DD">
        <w:rPr>
          <w:spacing w:val="-5"/>
        </w:rPr>
        <w:t xml:space="preserve"> </w:t>
      </w:r>
      <w:r>
        <w:t>a</w:t>
      </w:r>
      <w:r w:rsidRPr="00D768DD">
        <w:rPr>
          <w:spacing w:val="-1"/>
        </w:rPr>
        <w:t xml:space="preserve"> </w:t>
      </w:r>
      <w:r>
        <w:t>collaborative</w:t>
      </w:r>
      <w:r w:rsidRPr="00D768DD">
        <w:rPr>
          <w:spacing w:val="-1"/>
        </w:rPr>
        <w:t xml:space="preserve"> </w:t>
      </w:r>
      <w:r>
        <w:t>ethic</w:t>
      </w:r>
      <w:r w:rsidRPr="00D768DD">
        <w:rPr>
          <w:spacing w:val="-3"/>
        </w:rPr>
        <w:t xml:space="preserve"> </w:t>
      </w:r>
      <w:r>
        <w:t>involving</w:t>
      </w:r>
      <w:r w:rsidRPr="00D768DD">
        <w:rPr>
          <w:spacing w:val="-5"/>
        </w:rPr>
        <w:t xml:space="preserve"> </w:t>
      </w:r>
      <w:r>
        <w:t>all</w:t>
      </w:r>
      <w:r w:rsidRPr="00D768DD">
        <w:rPr>
          <w:spacing w:val="-2"/>
        </w:rPr>
        <w:t xml:space="preserve"> </w:t>
      </w:r>
      <w:r>
        <w:t>constituents</w:t>
      </w:r>
      <w:r w:rsidRPr="00D768DD">
        <w:rPr>
          <w:spacing w:val="-2"/>
        </w:rPr>
        <w:t xml:space="preserve"> </w:t>
      </w:r>
      <w:r>
        <w:t>involved</w:t>
      </w:r>
      <w:r w:rsidRPr="00D768DD">
        <w:rPr>
          <w:spacing w:val="-3"/>
        </w:rPr>
        <w:t xml:space="preserve"> </w:t>
      </w:r>
      <w:r>
        <w:t>in</w:t>
      </w:r>
      <w:r w:rsidRPr="00D768DD">
        <w:rPr>
          <w:spacing w:val="-2"/>
        </w:rPr>
        <w:t xml:space="preserve"> education,</w:t>
      </w:r>
      <w:r>
        <w:t xml:space="preserve"> including</w:t>
      </w:r>
      <w:r w:rsidRPr="00D768DD">
        <w:rPr>
          <w:spacing w:val="-8"/>
        </w:rPr>
        <w:t xml:space="preserve"> </w:t>
      </w:r>
      <w:r>
        <w:t>parents,</w:t>
      </w:r>
      <w:r w:rsidRPr="00D768DD">
        <w:rPr>
          <w:spacing w:val="-4"/>
        </w:rPr>
        <w:t xml:space="preserve"> </w:t>
      </w:r>
      <w:r>
        <w:t>schools,</w:t>
      </w:r>
      <w:r w:rsidRPr="00D768DD">
        <w:rPr>
          <w:spacing w:val="-4"/>
        </w:rPr>
        <w:t xml:space="preserve"> </w:t>
      </w:r>
      <w:r>
        <w:t>government</w:t>
      </w:r>
      <w:r w:rsidRPr="00D768DD">
        <w:rPr>
          <w:spacing w:val="-4"/>
        </w:rPr>
        <w:t xml:space="preserve"> </w:t>
      </w:r>
      <w:r>
        <w:t>agencies,</w:t>
      </w:r>
      <w:r w:rsidRPr="00D768DD">
        <w:rPr>
          <w:spacing w:val="-3"/>
        </w:rPr>
        <w:t xml:space="preserve"> </w:t>
      </w:r>
      <w:r>
        <w:t>service</w:t>
      </w:r>
      <w:r w:rsidRPr="00D768DD">
        <w:rPr>
          <w:spacing w:val="-3"/>
        </w:rPr>
        <w:t xml:space="preserve"> </w:t>
      </w:r>
      <w:r>
        <w:t>agencies,</w:t>
      </w:r>
      <w:r w:rsidRPr="00D768DD">
        <w:rPr>
          <w:spacing w:val="-5"/>
        </w:rPr>
        <w:t xml:space="preserve"> </w:t>
      </w:r>
      <w:r>
        <w:t>and</w:t>
      </w:r>
      <w:r w:rsidRPr="00D768DD">
        <w:rPr>
          <w:spacing w:val="-4"/>
        </w:rPr>
        <w:t xml:space="preserve"> </w:t>
      </w:r>
      <w:r w:rsidRPr="00D768DD">
        <w:rPr>
          <w:spacing w:val="-2"/>
        </w:rPr>
        <w:t>employers.</w:t>
      </w:r>
    </w:p>
    <w:p w14:paraId="3FCB51CA" w14:textId="77777777" w:rsidR="008D7624" w:rsidRDefault="008D7624" w:rsidP="008D7624">
      <w:pPr>
        <w:pStyle w:val="BodyText"/>
        <w:numPr>
          <w:ilvl w:val="0"/>
          <w:numId w:val="21"/>
        </w:numPr>
        <w:tabs>
          <w:tab w:val="left" w:pos="859"/>
        </w:tabs>
        <w:spacing w:line="276" w:lineRule="exact"/>
      </w:pPr>
      <w:r>
        <w:t>Prepare</w:t>
      </w:r>
      <w:r w:rsidRPr="00D768DD">
        <w:rPr>
          <w:spacing w:val="-3"/>
        </w:rPr>
        <w:t xml:space="preserve"> </w:t>
      </w:r>
      <w:r>
        <w:t>adults</w:t>
      </w:r>
      <w:r w:rsidRPr="00D768DD">
        <w:rPr>
          <w:spacing w:val="-3"/>
        </w:rPr>
        <w:t xml:space="preserve"> </w:t>
      </w:r>
      <w:r>
        <w:t>to</w:t>
      </w:r>
      <w:r w:rsidRPr="00D768DD">
        <w:rPr>
          <w:spacing w:val="-4"/>
        </w:rPr>
        <w:t xml:space="preserve"> </w:t>
      </w:r>
      <w:r>
        <w:t>understand,</w:t>
      </w:r>
      <w:r w:rsidRPr="00D768DD">
        <w:rPr>
          <w:spacing w:val="-3"/>
        </w:rPr>
        <w:t xml:space="preserve"> </w:t>
      </w:r>
      <w:r>
        <w:t>use,</w:t>
      </w:r>
      <w:r w:rsidRPr="00D768DD">
        <w:rPr>
          <w:spacing w:val="-3"/>
        </w:rPr>
        <w:t xml:space="preserve"> </w:t>
      </w:r>
      <w:r>
        <w:t>and</w:t>
      </w:r>
      <w:r w:rsidRPr="00D768DD">
        <w:rPr>
          <w:spacing w:val="-1"/>
        </w:rPr>
        <w:t xml:space="preserve"> </w:t>
      </w:r>
      <w:r>
        <w:t>apply</w:t>
      </w:r>
      <w:r w:rsidRPr="00D768DD">
        <w:rPr>
          <w:spacing w:val="-6"/>
        </w:rPr>
        <w:t xml:space="preserve"> </w:t>
      </w:r>
      <w:r>
        <w:t>research</w:t>
      </w:r>
      <w:r w:rsidRPr="00D768DD">
        <w:rPr>
          <w:spacing w:val="-3"/>
        </w:rPr>
        <w:t xml:space="preserve"> </w:t>
      </w:r>
      <w:r>
        <w:t>results</w:t>
      </w:r>
      <w:r w:rsidRPr="00D768DD">
        <w:rPr>
          <w:spacing w:val="-4"/>
        </w:rPr>
        <w:t xml:space="preserve"> </w:t>
      </w:r>
      <w:r>
        <w:t>in</w:t>
      </w:r>
      <w:r w:rsidRPr="00D768DD">
        <w:rPr>
          <w:spacing w:val="-3"/>
        </w:rPr>
        <w:t xml:space="preserve"> </w:t>
      </w:r>
      <w:r>
        <w:t>practical</w:t>
      </w:r>
      <w:r w:rsidRPr="00D768DD">
        <w:rPr>
          <w:spacing w:val="-3"/>
        </w:rPr>
        <w:t xml:space="preserve"> </w:t>
      </w:r>
      <w:r w:rsidRPr="00D768DD">
        <w:rPr>
          <w:spacing w:val="-2"/>
        </w:rPr>
        <w:t>settings.</w:t>
      </w:r>
    </w:p>
    <w:p w14:paraId="760D7C56" w14:textId="77777777" w:rsidR="008D7624" w:rsidRPr="00D768DD" w:rsidRDefault="008D7624" w:rsidP="008D7624">
      <w:pPr>
        <w:pStyle w:val="Heading3"/>
        <w:spacing w:before="233"/>
        <w:rPr>
          <w:rFonts w:ascii="Times New Roman" w:hAnsi="Times New Roman" w:cs="Times New Roman"/>
          <w:color w:val="auto"/>
          <w:sz w:val="28"/>
          <w:szCs w:val="28"/>
        </w:rPr>
      </w:pPr>
      <w:r w:rsidRPr="00D768DD">
        <w:rPr>
          <w:rFonts w:ascii="Times New Roman" w:hAnsi="Times New Roman" w:cs="Times New Roman"/>
          <w:color w:val="auto"/>
          <w:sz w:val="28"/>
          <w:szCs w:val="28"/>
        </w:rPr>
        <w:t>Program</w:t>
      </w:r>
      <w:r w:rsidRPr="00D768DD">
        <w:rPr>
          <w:rFonts w:ascii="Times New Roman" w:hAnsi="Times New Roman" w:cs="Times New Roman"/>
          <w:color w:val="auto"/>
          <w:spacing w:val="-4"/>
          <w:sz w:val="28"/>
          <w:szCs w:val="28"/>
        </w:rPr>
        <w:t xml:space="preserve"> </w:t>
      </w:r>
      <w:r w:rsidRPr="00D768DD">
        <w:rPr>
          <w:rFonts w:ascii="Times New Roman" w:hAnsi="Times New Roman" w:cs="Times New Roman"/>
          <w:color w:val="auto"/>
          <w:sz w:val="28"/>
          <w:szCs w:val="28"/>
        </w:rPr>
        <w:t>Development</w:t>
      </w:r>
      <w:r w:rsidRPr="00D768DD">
        <w:rPr>
          <w:rFonts w:ascii="Times New Roman" w:hAnsi="Times New Roman" w:cs="Times New Roman"/>
          <w:color w:val="auto"/>
          <w:spacing w:val="-7"/>
          <w:sz w:val="28"/>
          <w:szCs w:val="28"/>
        </w:rPr>
        <w:t xml:space="preserve"> </w:t>
      </w:r>
      <w:r w:rsidRPr="00D768DD">
        <w:rPr>
          <w:rFonts w:ascii="Times New Roman" w:hAnsi="Times New Roman" w:cs="Times New Roman"/>
          <w:color w:val="auto"/>
          <w:sz w:val="28"/>
          <w:szCs w:val="28"/>
        </w:rPr>
        <w:t>and</w:t>
      </w:r>
      <w:r w:rsidRPr="00D768DD">
        <w:rPr>
          <w:rFonts w:ascii="Times New Roman" w:hAnsi="Times New Roman" w:cs="Times New Roman"/>
          <w:color w:val="auto"/>
          <w:spacing w:val="-7"/>
          <w:sz w:val="28"/>
          <w:szCs w:val="28"/>
        </w:rPr>
        <w:t xml:space="preserve"> </w:t>
      </w:r>
      <w:r w:rsidRPr="00D768DD">
        <w:rPr>
          <w:rFonts w:ascii="Times New Roman" w:hAnsi="Times New Roman" w:cs="Times New Roman"/>
          <w:color w:val="auto"/>
          <w:spacing w:val="-2"/>
          <w:sz w:val="28"/>
          <w:szCs w:val="28"/>
        </w:rPr>
        <w:t>Evaluation</w:t>
      </w:r>
    </w:p>
    <w:p w14:paraId="7E67D3CB" w14:textId="77777777" w:rsidR="008D7624" w:rsidRDefault="008D7624" w:rsidP="008D7624">
      <w:pPr>
        <w:pStyle w:val="BodyText"/>
        <w:numPr>
          <w:ilvl w:val="0"/>
          <w:numId w:val="22"/>
        </w:numPr>
        <w:tabs>
          <w:tab w:val="left" w:pos="859"/>
        </w:tabs>
        <w:spacing w:before="43" w:line="397" w:lineRule="exact"/>
      </w:pPr>
      <w:r>
        <w:t>Describe</w:t>
      </w:r>
      <w:r>
        <w:rPr>
          <w:spacing w:val="-3"/>
        </w:rPr>
        <w:t xml:space="preserve"> </w:t>
      </w:r>
      <w:r>
        <w:t>the</w:t>
      </w:r>
      <w:r>
        <w:rPr>
          <w:spacing w:val="-3"/>
        </w:rPr>
        <w:t xml:space="preserve"> </w:t>
      </w:r>
      <w:r>
        <w:t>major</w:t>
      </w:r>
      <w:r>
        <w:rPr>
          <w:spacing w:val="-3"/>
        </w:rPr>
        <w:t xml:space="preserve"> </w:t>
      </w:r>
      <w:r>
        <w:t>approaches</w:t>
      </w:r>
      <w:r>
        <w:rPr>
          <w:spacing w:val="-1"/>
        </w:rPr>
        <w:t xml:space="preserve"> </w:t>
      </w:r>
      <w:r>
        <w:t>and</w:t>
      </w:r>
      <w:r>
        <w:rPr>
          <w:spacing w:val="-2"/>
        </w:rPr>
        <w:t xml:space="preserve"> </w:t>
      </w:r>
      <w:r>
        <w:t>purposes</w:t>
      </w:r>
      <w:r>
        <w:rPr>
          <w:spacing w:val="-2"/>
        </w:rPr>
        <w:t xml:space="preserve"> </w:t>
      </w:r>
      <w:r>
        <w:t>for</w:t>
      </w:r>
      <w:r>
        <w:rPr>
          <w:spacing w:val="-3"/>
        </w:rPr>
        <w:t xml:space="preserve"> </w:t>
      </w:r>
      <w:r>
        <w:t>program</w:t>
      </w:r>
      <w:r>
        <w:rPr>
          <w:spacing w:val="-1"/>
        </w:rPr>
        <w:t xml:space="preserve"> </w:t>
      </w:r>
      <w:r>
        <w:rPr>
          <w:spacing w:val="-2"/>
        </w:rPr>
        <w:t>development.</w:t>
      </w:r>
    </w:p>
    <w:p w14:paraId="703509F4" w14:textId="77777777" w:rsidR="008D7624" w:rsidRDefault="008D7624" w:rsidP="008D7624">
      <w:pPr>
        <w:pStyle w:val="BodyText"/>
        <w:numPr>
          <w:ilvl w:val="0"/>
          <w:numId w:val="22"/>
        </w:numPr>
        <w:tabs>
          <w:tab w:val="left" w:pos="859"/>
        </w:tabs>
        <w:spacing w:line="276" w:lineRule="exact"/>
      </w:pPr>
      <w:r>
        <w:t>Design</w:t>
      </w:r>
      <w:r>
        <w:rPr>
          <w:spacing w:val="-2"/>
        </w:rPr>
        <w:t xml:space="preserve"> </w:t>
      </w:r>
      <w:r>
        <w:t>and</w:t>
      </w:r>
      <w:r>
        <w:rPr>
          <w:spacing w:val="-3"/>
        </w:rPr>
        <w:t xml:space="preserve"> </w:t>
      </w:r>
      <w:r>
        <w:t>implement</w:t>
      </w:r>
      <w:r>
        <w:rPr>
          <w:spacing w:val="-3"/>
        </w:rPr>
        <w:t xml:space="preserve"> </w:t>
      </w:r>
      <w:r>
        <w:t>program</w:t>
      </w:r>
      <w:r>
        <w:rPr>
          <w:spacing w:val="-3"/>
        </w:rPr>
        <w:t xml:space="preserve"> </w:t>
      </w:r>
      <w:r>
        <w:rPr>
          <w:spacing w:val="-2"/>
        </w:rPr>
        <w:t>evaluation.</w:t>
      </w:r>
    </w:p>
    <w:p w14:paraId="3DCBD58B" w14:textId="77777777" w:rsidR="008D7624" w:rsidRDefault="008D7624" w:rsidP="008D7624">
      <w:pPr>
        <w:pStyle w:val="BodyText"/>
        <w:numPr>
          <w:ilvl w:val="0"/>
          <w:numId w:val="22"/>
        </w:numPr>
        <w:tabs>
          <w:tab w:val="left" w:pos="859"/>
        </w:tabs>
        <w:spacing w:line="276" w:lineRule="exact"/>
      </w:pPr>
      <w:r>
        <w:t>Identify</w:t>
      </w:r>
      <w:r>
        <w:rPr>
          <w:spacing w:val="-7"/>
        </w:rPr>
        <w:t xml:space="preserve"> </w:t>
      </w:r>
      <w:r>
        <w:t>and</w:t>
      </w:r>
      <w:r>
        <w:rPr>
          <w:spacing w:val="-1"/>
        </w:rPr>
        <w:t xml:space="preserve"> </w:t>
      </w:r>
      <w:r>
        <w:t>use</w:t>
      </w:r>
      <w:r>
        <w:rPr>
          <w:spacing w:val="-1"/>
        </w:rPr>
        <w:t xml:space="preserve"> </w:t>
      </w:r>
      <w:r>
        <w:t>community</w:t>
      </w:r>
      <w:r>
        <w:rPr>
          <w:spacing w:val="-7"/>
        </w:rPr>
        <w:t xml:space="preserve"> </w:t>
      </w:r>
      <w:r>
        <w:t>resources</w:t>
      </w:r>
      <w:r>
        <w:rPr>
          <w:spacing w:val="-1"/>
        </w:rPr>
        <w:t xml:space="preserve"> </w:t>
      </w:r>
      <w:r>
        <w:t>for</w:t>
      </w:r>
      <w:r>
        <w:rPr>
          <w:spacing w:val="-3"/>
        </w:rPr>
        <w:t xml:space="preserve"> </w:t>
      </w:r>
      <w:r>
        <w:t>effective</w:t>
      </w:r>
      <w:r>
        <w:rPr>
          <w:spacing w:val="-2"/>
        </w:rPr>
        <w:t xml:space="preserve"> </w:t>
      </w:r>
      <w:r>
        <w:t>program</w:t>
      </w:r>
      <w:r>
        <w:rPr>
          <w:spacing w:val="-2"/>
        </w:rPr>
        <w:t xml:space="preserve"> </w:t>
      </w:r>
      <w:r>
        <w:t>development</w:t>
      </w:r>
      <w:r>
        <w:rPr>
          <w:spacing w:val="-1"/>
        </w:rPr>
        <w:t xml:space="preserve"> </w:t>
      </w:r>
      <w:r>
        <w:t>and</w:t>
      </w:r>
      <w:r>
        <w:rPr>
          <w:spacing w:val="-2"/>
        </w:rPr>
        <w:t xml:space="preserve"> evaluation.</w:t>
      </w:r>
    </w:p>
    <w:p w14:paraId="4FCC11BB" w14:textId="77777777" w:rsidR="008D7624" w:rsidRDefault="008D7624" w:rsidP="008D7624">
      <w:pPr>
        <w:pStyle w:val="BodyText"/>
        <w:numPr>
          <w:ilvl w:val="0"/>
          <w:numId w:val="22"/>
        </w:numPr>
        <w:tabs>
          <w:tab w:val="left" w:pos="859"/>
        </w:tabs>
        <w:spacing w:line="276" w:lineRule="exact"/>
      </w:pPr>
      <w:r>
        <w:t>Use</w:t>
      </w:r>
      <w:r>
        <w:rPr>
          <w:spacing w:val="-3"/>
        </w:rPr>
        <w:t xml:space="preserve"> </w:t>
      </w:r>
      <w:r>
        <w:t>current</w:t>
      </w:r>
      <w:r>
        <w:rPr>
          <w:spacing w:val="-1"/>
        </w:rPr>
        <w:t xml:space="preserve"> </w:t>
      </w:r>
      <w:r>
        <w:t>service</w:t>
      </w:r>
      <w:r>
        <w:rPr>
          <w:spacing w:val="-3"/>
        </w:rPr>
        <w:t xml:space="preserve"> </w:t>
      </w:r>
      <w:r>
        <w:t>delivery</w:t>
      </w:r>
      <w:r>
        <w:rPr>
          <w:spacing w:val="-6"/>
        </w:rPr>
        <w:t xml:space="preserve"> </w:t>
      </w:r>
      <w:r>
        <w:t>models</w:t>
      </w:r>
      <w:r>
        <w:rPr>
          <w:spacing w:val="-1"/>
        </w:rPr>
        <w:t xml:space="preserve"> </w:t>
      </w:r>
      <w:r>
        <w:t>and</w:t>
      </w:r>
      <w:r>
        <w:rPr>
          <w:spacing w:val="-1"/>
        </w:rPr>
        <w:t xml:space="preserve"> </w:t>
      </w:r>
      <w:r>
        <w:t>curriculum</w:t>
      </w:r>
      <w:r>
        <w:rPr>
          <w:spacing w:val="-2"/>
        </w:rPr>
        <w:t xml:space="preserve"> </w:t>
      </w:r>
      <w:r>
        <w:t>models</w:t>
      </w:r>
      <w:r>
        <w:rPr>
          <w:spacing w:val="-1"/>
        </w:rPr>
        <w:t xml:space="preserve"> </w:t>
      </w:r>
      <w:r>
        <w:t>for</w:t>
      </w:r>
      <w:r>
        <w:rPr>
          <w:spacing w:val="-3"/>
        </w:rPr>
        <w:t xml:space="preserve"> </w:t>
      </w:r>
      <w:r>
        <w:t>special</w:t>
      </w:r>
      <w:r>
        <w:rPr>
          <w:spacing w:val="-1"/>
        </w:rPr>
        <w:t xml:space="preserve"> </w:t>
      </w:r>
      <w:r>
        <w:rPr>
          <w:spacing w:val="-2"/>
        </w:rPr>
        <w:t>populations.</w:t>
      </w:r>
    </w:p>
    <w:p w14:paraId="62D123C6" w14:textId="77777777" w:rsidR="008D7624" w:rsidRPr="00D768DD" w:rsidRDefault="008D7624" w:rsidP="008D7624">
      <w:pPr>
        <w:pStyle w:val="BodyText"/>
        <w:numPr>
          <w:ilvl w:val="0"/>
          <w:numId w:val="22"/>
        </w:numPr>
        <w:tabs>
          <w:tab w:val="left" w:pos="859"/>
        </w:tabs>
        <w:spacing w:line="276" w:lineRule="exact"/>
      </w:pPr>
      <w:r>
        <w:t>Demonstrate</w:t>
      </w:r>
      <w:r w:rsidRPr="00D768DD">
        <w:rPr>
          <w:spacing w:val="-9"/>
        </w:rPr>
        <w:t xml:space="preserve"> </w:t>
      </w:r>
      <w:r>
        <w:t>effective</w:t>
      </w:r>
      <w:r w:rsidRPr="00D768DD">
        <w:rPr>
          <w:spacing w:val="-8"/>
        </w:rPr>
        <w:t xml:space="preserve"> </w:t>
      </w:r>
      <w:r>
        <w:t>consultation/collaboration</w:t>
      </w:r>
      <w:r w:rsidRPr="00D768DD">
        <w:rPr>
          <w:spacing w:val="-7"/>
        </w:rPr>
        <w:t xml:space="preserve"> </w:t>
      </w:r>
      <w:r>
        <w:t>and</w:t>
      </w:r>
      <w:r w:rsidRPr="00D768DD">
        <w:rPr>
          <w:spacing w:val="-7"/>
        </w:rPr>
        <w:t xml:space="preserve"> </w:t>
      </w:r>
      <w:r>
        <w:t>management</w:t>
      </w:r>
      <w:r w:rsidRPr="00D768DD">
        <w:rPr>
          <w:spacing w:val="-7"/>
        </w:rPr>
        <w:t xml:space="preserve"> </w:t>
      </w:r>
      <w:r w:rsidRPr="00D768DD">
        <w:rPr>
          <w:spacing w:val="-2"/>
        </w:rPr>
        <w:t>skills.</w:t>
      </w:r>
    </w:p>
    <w:p w14:paraId="3E31FD14" w14:textId="77777777" w:rsidR="00F760DC" w:rsidRDefault="00F760DC" w:rsidP="00EF4C52">
      <w:pPr>
        <w:pStyle w:val="BodyText"/>
        <w:tabs>
          <w:tab w:val="left" w:pos="859"/>
        </w:tabs>
        <w:spacing w:line="397" w:lineRule="exact"/>
        <w:rPr>
          <w:b/>
          <w:bCs/>
          <w:spacing w:val="-2"/>
          <w:sz w:val="28"/>
          <w:szCs w:val="28"/>
        </w:rPr>
      </w:pPr>
    </w:p>
    <w:p w14:paraId="0C5651E7" w14:textId="581524CF" w:rsidR="008D7624" w:rsidRPr="00EF4C52" w:rsidRDefault="00EF4C52" w:rsidP="00EF4C52">
      <w:pPr>
        <w:pStyle w:val="BodyText"/>
        <w:tabs>
          <w:tab w:val="left" w:pos="859"/>
        </w:tabs>
        <w:spacing w:line="397" w:lineRule="exact"/>
        <w:rPr>
          <w:b/>
          <w:bCs/>
          <w:spacing w:val="-2"/>
          <w:sz w:val="28"/>
          <w:szCs w:val="28"/>
        </w:rPr>
      </w:pPr>
      <w:r w:rsidRPr="00EF4C52">
        <w:rPr>
          <w:b/>
          <w:bCs/>
          <w:spacing w:val="-2"/>
          <w:sz w:val="28"/>
          <w:szCs w:val="28"/>
        </w:rPr>
        <w:lastRenderedPageBreak/>
        <w:t>Appendix C</w:t>
      </w:r>
    </w:p>
    <w:p w14:paraId="7CD85947" w14:textId="77777777" w:rsidR="00EF4C52" w:rsidRDefault="00EF4C52" w:rsidP="008D7624">
      <w:pPr>
        <w:rPr>
          <w:b/>
          <w:sz w:val="28"/>
          <w:szCs w:val="28"/>
        </w:rPr>
      </w:pPr>
    </w:p>
    <w:p w14:paraId="6690BEC4" w14:textId="292EA0B7" w:rsidR="008D7624" w:rsidRPr="0023518D" w:rsidRDefault="008D7624" w:rsidP="008D7624">
      <w:pPr>
        <w:rPr>
          <w:b/>
          <w:sz w:val="28"/>
          <w:szCs w:val="28"/>
        </w:rPr>
      </w:pPr>
      <w:r w:rsidRPr="0023518D">
        <w:rPr>
          <w:b/>
          <w:sz w:val="28"/>
          <w:szCs w:val="28"/>
        </w:rPr>
        <w:t>Requirements for Ph.D. in Special Education</w:t>
      </w:r>
    </w:p>
    <w:p w14:paraId="59F359B7" w14:textId="77777777" w:rsidR="008D7624" w:rsidRPr="0023518D" w:rsidRDefault="008D7624" w:rsidP="008D7624">
      <w:pPr>
        <w:jc w:val="center"/>
        <w:rPr>
          <w:b/>
          <w:sz w:val="28"/>
          <w:szCs w:val="28"/>
        </w:rPr>
      </w:pPr>
    </w:p>
    <w:p w14:paraId="67C5ACA0" w14:textId="77777777" w:rsidR="008D7624" w:rsidRPr="0023518D" w:rsidRDefault="008D7624" w:rsidP="008D7624">
      <w:r w:rsidRPr="0023518D">
        <w:rPr>
          <w:b/>
          <w:sz w:val="28"/>
          <w:szCs w:val="28"/>
          <w:u w:val="single"/>
        </w:rPr>
        <w:t>Program of Studies</w:t>
      </w:r>
      <w:r w:rsidRPr="0023518D">
        <w:t xml:space="preserve"> </w:t>
      </w:r>
      <w:r w:rsidRPr="0023518D">
        <w:tab/>
      </w:r>
      <w:r w:rsidRPr="0023518D">
        <w:tab/>
      </w:r>
      <w:r w:rsidRPr="0023518D">
        <w:tab/>
      </w:r>
      <w:r w:rsidRPr="0023518D">
        <w:tab/>
      </w:r>
      <w:r w:rsidRPr="0023518D">
        <w:tab/>
      </w:r>
      <w:r w:rsidRPr="0023518D">
        <w:tab/>
      </w:r>
      <w:r>
        <w:tab/>
      </w:r>
      <w:r w:rsidRPr="0023518D">
        <w:t>Credit Hours</w:t>
      </w:r>
    </w:p>
    <w:p w14:paraId="257C6C97" w14:textId="5A9301BD" w:rsidR="008D7624" w:rsidRPr="0023518D" w:rsidRDefault="008D7624" w:rsidP="008D7624">
      <w:r w:rsidRPr="0023518D">
        <w:rPr>
          <w:b/>
        </w:rPr>
        <w:t>A.</w:t>
      </w:r>
      <w:r w:rsidRPr="0023518D">
        <w:rPr>
          <w:b/>
        </w:rPr>
        <w:tab/>
        <w:t>Tool Courses (Research Methodology Core</w:t>
      </w:r>
      <w:r w:rsidRPr="0023518D">
        <w:t>) –</w:t>
      </w:r>
      <w:r w:rsidRPr="0023518D">
        <w:tab/>
      </w:r>
      <w:r w:rsidRPr="0023518D">
        <w:tab/>
      </w:r>
      <w:r w:rsidRPr="0023518D">
        <w:tab/>
      </w:r>
      <w:r>
        <w:tab/>
      </w:r>
      <w:r w:rsidR="00DA6A8A">
        <w:tab/>
      </w:r>
      <w:r w:rsidRPr="0023518D">
        <w:t>21</w:t>
      </w:r>
    </w:p>
    <w:p w14:paraId="315E9700" w14:textId="7ED27027" w:rsidR="008D7624" w:rsidRPr="00F760DC" w:rsidRDefault="008D7624" w:rsidP="008D7624">
      <w:pPr>
        <w:rPr>
          <w:sz w:val="24"/>
          <w:szCs w:val="24"/>
        </w:rPr>
      </w:pPr>
      <w:r w:rsidRPr="0023518D">
        <w:t>(</w:t>
      </w:r>
      <w:r w:rsidR="00AF641C" w:rsidRPr="00F760DC">
        <w:rPr>
          <w:sz w:val="24"/>
          <w:szCs w:val="24"/>
        </w:rPr>
        <w:t>May</w:t>
      </w:r>
      <w:r w:rsidRPr="00F760DC">
        <w:rPr>
          <w:sz w:val="24"/>
          <w:szCs w:val="24"/>
        </w:rPr>
        <w:t xml:space="preserve"> not be part of major) </w:t>
      </w:r>
    </w:p>
    <w:p w14:paraId="14D3B30B" w14:textId="77777777" w:rsidR="008D7624" w:rsidRPr="00F760DC" w:rsidRDefault="008D7624" w:rsidP="008D7624">
      <w:pPr>
        <w:rPr>
          <w:sz w:val="24"/>
          <w:szCs w:val="24"/>
        </w:rPr>
      </w:pPr>
      <w:r w:rsidRPr="00F760DC">
        <w:rPr>
          <w:sz w:val="24"/>
          <w:szCs w:val="24"/>
          <w:u w:val="single"/>
        </w:rPr>
        <w:t>Required Course</w:t>
      </w:r>
      <w:r w:rsidRPr="00F760DC">
        <w:rPr>
          <w:sz w:val="24"/>
          <w:szCs w:val="24"/>
        </w:rPr>
        <w:t>s:</w:t>
      </w:r>
    </w:p>
    <w:p w14:paraId="188870E2" w14:textId="77777777" w:rsidR="008D7624" w:rsidRPr="00F760DC" w:rsidRDefault="008D7624" w:rsidP="008D7624">
      <w:pPr>
        <w:rPr>
          <w:sz w:val="24"/>
          <w:szCs w:val="24"/>
        </w:rPr>
      </w:pPr>
      <w:r w:rsidRPr="00F760DC">
        <w:rPr>
          <w:sz w:val="24"/>
          <w:szCs w:val="24"/>
        </w:rPr>
        <w:t xml:space="preserve">EPSY 5380 Introduction to Educational Statistics </w:t>
      </w:r>
    </w:p>
    <w:p w14:paraId="455F574E" w14:textId="77777777" w:rsidR="008D7624" w:rsidRPr="00F760DC" w:rsidRDefault="008D7624" w:rsidP="008D7624">
      <w:pPr>
        <w:rPr>
          <w:sz w:val="24"/>
          <w:szCs w:val="24"/>
        </w:rPr>
      </w:pPr>
      <w:r w:rsidRPr="00F760DC">
        <w:rPr>
          <w:sz w:val="24"/>
          <w:szCs w:val="24"/>
        </w:rPr>
        <w:t>EPSY 5381 Intermediate Educational Statistics</w:t>
      </w:r>
    </w:p>
    <w:p w14:paraId="75A536EE" w14:textId="77777777" w:rsidR="008D7624" w:rsidRPr="00F760DC" w:rsidRDefault="008D7624" w:rsidP="008D7624">
      <w:pPr>
        <w:rPr>
          <w:sz w:val="24"/>
          <w:szCs w:val="24"/>
        </w:rPr>
      </w:pPr>
      <w:r w:rsidRPr="00F760DC">
        <w:rPr>
          <w:sz w:val="24"/>
          <w:szCs w:val="24"/>
        </w:rPr>
        <w:t>EPSY 5382 Qualitative Research in Education</w:t>
      </w:r>
    </w:p>
    <w:p w14:paraId="5E39425E" w14:textId="77777777" w:rsidR="008D7624" w:rsidRPr="00F760DC" w:rsidRDefault="008D7624" w:rsidP="008D7624">
      <w:pPr>
        <w:rPr>
          <w:sz w:val="24"/>
          <w:szCs w:val="24"/>
        </w:rPr>
      </w:pPr>
      <w:r w:rsidRPr="00F760DC">
        <w:rPr>
          <w:sz w:val="24"/>
          <w:szCs w:val="24"/>
        </w:rPr>
        <w:t xml:space="preserve">EDSP 5345 Data Collection Methods and Single Subject Design </w:t>
      </w:r>
    </w:p>
    <w:p w14:paraId="55B3FE5E" w14:textId="77777777" w:rsidR="008D7624" w:rsidRPr="00F760DC" w:rsidRDefault="008D7624" w:rsidP="008D7624">
      <w:pPr>
        <w:rPr>
          <w:sz w:val="24"/>
          <w:szCs w:val="24"/>
        </w:rPr>
      </w:pPr>
    </w:p>
    <w:p w14:paraId="75323D67" w14:textId="77777777" w:rsidR="008D7624" w:rsidRPr="00F760DC" w:rsidRDefault="008D7624" w:rsidP="008D7624">
      <w:pPr>
        <w:rPr>
          <w:sz w:val="24"/>
          <w:szCs w:val="24"/>
        </w:rPr>
      </w:pPr>
      <w:r w:rsidRPr="00F760DC">
        <w:rPr>
          <w:sz w:val="24"/>
          <w:szCs w:val="24"/>
        </w:rPr>
        <w:t>Choose 3 of the following or as directed by the Doctoral Advisor:</w:t>
      </w:r>
    </w:p>
    <w:p w14:paraId="236A8FC8" w14:textId="77777777" w:rsidR="008D7624" w:rsidRPr="00F760DC" w:rsidRDefault="008D7624" w:rsidP="008D7624">
      <w:pPr>
        <w:rPr>
          <w:sz w:val="24"/>
          <w:szCs w:val="24"/>
        </w:rPr>
      </w:pPr>
      <w:r w:rsidRPr="00F760DC">
        <w:rPr>
          <w:sz w:val="24"/>
          <w:szCs w:val="24"/>
        </w:rPr>
        <w:t>EPSY 6349 Doctoral Seminar in Educational Psychology: Mixed Methods Research</w:t>
      </w:r>
      <w:r w:rsidRPr="00F760DC">
        <w:rPr>
          <w:sz w:val="24"/>
          <w:szCs w:val="24"/>
        </w:rPr>
        <w:tab/>
      </w:r>
    </w:p>
    <w:p w14:paraId="4A1AACC5" w14:textId="77777777" w:rsidR="008D7624" w:rsidRPr="00F760DC" w:rsidRDefault="008D7624" w:rsidP="008D7624">
      <w:pPr>
        <w:rPr>
          <w:sz w:val="24"/>
          <w:szCs w:val="24"/>
        </w:rPr>
      </w:pPr>
      <w:r w:rsidRPr="00F760DC">
        <w:rPr>
          <w:sz w:val="24"/>
          <w:szCs w:val="24"/>
        </w:rPr>
        <w:t xml:space="preserve">EPSY 6304 Qualitative Research Methods </w:t>
      </w:r>
    </w:p>
    <w:p w14:paraId="7C62D57C" w14:textId="77777777" w:rsidR="008D7624" w:rsidRPr="00F760DC" w:rsidRDefault="008D7624" w:rsidP="008D7624">
      <w:pPr>
        <w:rPr>
          <w:sz w:val="24"/>
          <w:szCs w:val="24"/>
        </w:rPr>
      </w:pPr>
      <w:r w:rsidRPr="00F760DC">
        <w:rPr>
          <w:sz w:val="24"/>
          <w:szCs w:val="24"/>
        </w:rPr>
        <w:t>EPSY 6305 Qualitative Data Analysis in Education</w:t>
      </w:r>
    </w:p>
    <w:p w14:paraId="76A4E0AB" w14:textId="14A0F017" w:rsidR="008D7624" w:rsidRPr="00F760DC" w:rsidRDefault="008D7624" w:rsidP="008D7624">
      <w:pPr>
        <w:rPr>
          <w:sz w:val="24"/>
          <w:szCs w:val="24"/>
        </w:rPr>
      </w:pPr>
      <w:r w:rsidRPr="00F760DC">
        <w:rPr>
          <w:sz w:val="24"/>
          <w:szCs w:val="24"/>
        </w:rPr>
        <w:t>EDLL 6347 Analyzing, Designing, and Conducting Literacy Research</w:t>
      </w:r>
    </w:p>
    <w:p w14:paraId="2E4BEC3E" w14:textId="3EA44ABC" w:rsidR="008D7624" w:rsidRPr="00F760DC" w:rsidRDefault="008D7624" w:rsidP="008D7624">
      <w:pPr>
        <w:rPr>
          <w:sz w:val="24"/>
          <w:szCs w:val="24"/>
        </w:rPr>
      </w:pPr>
      <w:r w:rsidRPr="00F760DC">
        <w:rPr>
          <w:sz w:val="24"/>
          <w:szCs w:val="24"/>
        </w:rPr>
        <w:t xml:space="preserve">EDCI 5380, Action Research </w:t>
      </w:r>
    </w:p>
    <w:p w14:paraId="31B2E48F" w14:textId="19ACC8D2" w:rsidR="008D7624" w:rsidRPr="00F760DC" w:rsidRDefault="008D7624" w:rsidP="008D7624">
      <w:pPr>
        <w:rPr>
          <w:sz w:val="24"/>
          <w:szCs w:val="24"/>
        </w:rPr>
      </w:pPr>
      <w:r w:rsidRPr="00F760DC">
        <w:rPr>
          <w:sz w:val="24"/>
          <w:szCs w:val="24"/>
        </w:rPr>
        <w:t>EDCI 5386Constructivist Inquiry Methodologies in C&amp;I</w:t>
      </w:r>
    </w:p>
    <w:p w14:paraId="36F71A37" w14:textId="1D360815" w:rsidR="008D7624" w:rsidRPr="00F760DC" w:rsidRDefault="008D7624" w:rsidP="008D7624">
      <w:pPr>
        <w:rPr>
          <w:sz w:val="24"/>
          <w:szCs w:val="24"/>
        </w:rPr>
      </w:pPr>
      <w:r w:rsidRPr="00F760DC">
        <w:rPr>
          <w:sz w:val="24"/>
          <w:szCs w:val="24"/>
        </w:rPr>
        <w:t>EDCI 6382 Advanced Field Methods in Constructivist Inquiry</w:t>
      </w:r>
    </w:p>
    <w:p w14:paraId="40B588C5" w14:textId="40B5E599" w:rsidR="008D7624" w:rsidRPr="00F760DC" w:rsidRDefault="008D7624" w:rsidP="008D7624">
      <w:pPr>
        <w:rPr>
          <w:sz w:val="24"/>
          <w:szCs w:val="24"/>
        </w:rPr>
      </w:pPr>
      <w:r w:rsidRPr="00F760DC">
        <w:rPr>
          <w:sz w:val="24"/>
          <w:szCs w:val="24"/>
        </w:rPr>
        <w:t>EDHE 534, Program Assessment and Evaluation in Higher Education</w:t>
      </w:r>
    </w:p>
    <w:p w14:paraId="0F4CD0C6" w14:textId="383E14EF" w:rsidR="008D7624" w:rsidRPr="00F760DC" w:rsidRDefault="008D7624" w:rsidP="008D7624">
      <w:pPr>
        <w:rPr>
          <w:sz w:val="24"/>
          <w:szCs w:val="24"/>
        </w:rPr>
      </w:pPr>
      <w:r w:rsidRPr="00F760DC">
        <w:rPr>
          <w:sz w:val="24"/>
          <w:szCs w:val="24"/>
        </w:rPr>
        <w:t>EDHE 6310 Higher Education Doctoral Seminar</w:t>
      </w:r>
    </w:p>
    <w:p w14:paraId="10F2024A" w14:textId="0241FAC5" w:rsidR="008D7624" w:rsidRPr="00F760DC" w:rsidRDefault="008D7624" w:rsidP="008D7624">
      <w:pPr>
        <w:rPr>
          <w:sz w:val="24"/>
          <w:szCs w:val="24"/>
        </w:rPr>
      </w:pPr>
      <w:r w:rsidRPr="00F760DC">
        <w:rPr>
          <w:sz w:val="24"/>
          <w:szCs w:val="24"/>
        </w:rPr>
        <w:t>EDHE 6311 Higher Education Research Seminar</w:t>
      </w:r>
    </w:p>
    <w:p w14:paraId="2F4E99DD" w14:textId="050DECCC" w:rsidR="008D7624" w:rsidRPr="00F760DC" w:rsidRDefault="008D7624" w:rsidP="008D7624">
      <w:pPr>
        <w:rPr>
          <w:sz w:val="24"/>
          <w:szCs w:val="24"/>
        </w:rPr>
      </w:pPr>
      <w:r w:rsidRPr="00F760DC">
        <w:rPr>
          <w:sz w:val="24"/>
          <w:szCs w:val="24"/>
        </w:rPr>
        <w:t>EPSY 5356 Decision-Making in Educational &amp; Psychological Assessment</w:t>
      </w:r>
    </w:p>
    <w:p w14:paraId="757189F9" w14:textId="1DCAB852" w:rsidR="008D7624" w:rsidRPr="00F760DC" w:rsidRDefault="008D7624" w:rsidP="008D7624">
      <w:pPr>
        <w:rPr>
          <w:sz w:val="24"/>
          <w:szCs w:val="24"/>
        </w:rPr>
      </w:pPr>
      <w:r w:rsidRPr="00F760DC">
        <w:rPr>
          <w:sz w:val="24"/>
          <w:szCs w:val="24"/>
        </w:rPr>
        <w:t>EPSY 6001 Special Topics in Research Methods</w:t>
      </w:r>
    </w:p>
    <w:p w14:paraId="1FC71BBB" w14:textId="3A4C57A2" w:rsidR="008D7624" w:rsidRPr="00F760DC" w:rsidRDefault="008D7624" w:rsidP="008D7624">
      <w:pPr>
        <w:rPr>
          <w:sz w:val="24"/>
          <w:szCs w:val="24"/>
        </w:rPr>
      </w:pPr>
      <w:r w:rsidRPr="00F760DC">
        <w:rPr>
          <w:sz w:val="24"/>
          <w:szCs w:val="24"/>
        </w:rPr>
        <w:t>EPSY 6301 Structural Equation Modeling</w:t>
      </w:r>
    </w:p>
    <w:p w14:paraId="347F9B98" w14:textId="77777777" w:rsidR="008D7624" w:rsidRPr="00F760DC" w:rsidRDefault="008D7624" w:rsidP="008D7624">
      <w:pPr>
        <w:rPr>
          <w:sz w:val="24"/>
          <w:szCs w:val="24"/>
        </w:rPr>
      </w:pPr>
      <w:r w:rsidRPr="00F760DC">
        <w:rPr>
          <w:sz w:val="24"/>
          <w:szCs w:val="24"/>
        </w:rPr>
        <w:t>EPSY 6305, Archival Research Methods</w:t>
      </w:r>
    </w:p>
    <w:p w14:paraId="1E80D4B6" w14:textId="6242DE05" w:rsidR="008D7624" w:rsidRPr="00F760DC" w:rsidRDefault="008D7624" w:rsidP="008D7624">
      <w:pPr>
        <w:rPr>
          <w:sz w:val="24"/>
          <w:szCs w:val="24"/>
        </w:rPr>
      </w:pPr>
      <w:r w:rsidRPr="00F760DC">
        <w:rPr>
          <w:sz w:val="24"/>
          <w:szCs w:val="24"/>
        </w:rPr>
        <w:t>EPSY 6306 Longitudinal Data Analysis</w:t>
      </w:r>
    </w:p>
    <w:p w14:paraId="4F6D1053" w14:textId="4C047680" w:rsidR="008D7624" w:rsidRPr="00F760DC" w:rsidRDefault="008D7624" w:rsidP="008D7624">
      <w:pPr>
        <w:rPr>
          <w:sz w:val="24"/>
          <w:szCs w:val="24"/>
        </w:rPr>
      </w:pPr>
      <w:r w:rsidRPr="00F760DC">
        <w:rPr>
          <w:sz w:val="24"/>
          <w:szCs w:val="24"/>
        </w:rPr>
        <w:t>EPSY 6385 Causal Inference in Research</w:t>
      </w:r>
    </w:p>
    <w:p w14:paraId="26182190" w14:textId="7D2766FD" w:rsidR="008D7624" w:rsidRPr="00F760DC" w:rsidRDefault="008D7624" w:rsidP="008D7624">
      <w:pPr>
        <w:rPr>
          <w:sz w:val="24"/>
          <w:szCs w:val="24"/>
        </w:rPr>
      </w:pPr>
      <w:r w:rsidRPr="00F760DC">
        <w:rPr>
          <w:sz w:val="24"/>
          <w:szCs w:val="24"/>
        </w:rPr>
        <w:t>ESPY 6379 Foundations of Education Research</w:t>
      </w:r>
    </w:p>
    <w:p w14:paraId="06CC49E3" w14:textId="6BA6E06F" w:rsidR="008D7624" w:rsidRPr="00F760DC" w:rsidRDefault="008D7624" w:rsidP="008D7624">
      <w:pPr>
        <w:rPr>
          <w:sz w:val="24"/>
          <w:szCs w:val="24"/>
        </w:rPr>
      </w:pPr>
      <w:r w:rsidRPr="00F760DC">
        <w:rPr>
          <w:sz w:val="24"/>
          <w:szCs w:val="24"/>
        </w:rPr>
        <w:t>EDSP 6305 Advanced Issues in the Experimental Analysis of Behavior</w:t>
      </w:r>
    </w:p>
    <w:p w14:paraId="663B4242" w14:textId="7BFCEB25" w:rsidR="008D7624" w:rsidRPr="00F760DC" w:rsidRDefault="008D7624" w:rsidP="008D7624">
      <w:pPr>
        <w:rPr>
          <w:sz w:val="24"/>
          <w:szCs w:val="24"/>
        </w:rPr>
      </w:pPr>
      <w:r w:rsidRPr="00F760DC">
        <w:rPr>
          <w:sz w:val="24"/>
          <w:szCs w:val="24"/>
        </w:rPr>
        <w:t>EDSP 6308 The Nature and Practice of ABA</w:t>
      </w:r>
    </w:p>
    <w:p w14:paraId="0A69D20B" w14:textId="77777777" w:rsidR="008D7624" w:rsidRPr="00F760DC" w:rsidRDefault="008D7624" w:rsidP="008D7624">
      <w:pPr>
        <w:rPr>
          <w:sz w:val="24"/>
          <w:szCs w:val="24"/>
        </w:rPr>
      </w:pPr>
    </w:p>
    <w:p w14:paraId="18ABB156" w14:textId="77777777" w:rsidR="008D7624" w:rsidRPr="00F760DC" w:rsidRDefault="008D7624" w:rsidP="008D7624">
      <w:pPr>
        <w:rPr>
          <w:sz w:val="24"/>
          <w:szCs w:val="24"/>
        </w:rPr>
      </w:pPr>
    </w:p>
    <w:p w14:paraId="0DBEF2B5" w14:textId="6579162D" w:rsidR="008D7624" w:rsidRPr="00F760DC" w:rsidRDefault="008D7624" w:rsidP="008D7624">
      <w:pPr>
        <w:rPr>
          <w:sz w:val="24"/>
          <w:szCs w:val="24"/>
        </w:rPr>
      </w:pPr>
      <w:r w:rsidRPr="00F760DC">
        <w:rPr>
          <w:b/>
          <w:sz w:val="24"/>
          <w:szCs w:val="24"/>
        </w:rPr>
        <w:t>B.</w:t>
      </w:r>
      <w:r w:rsidRPr="00F760DC">
        <w:rPr>
          <w:b/>
          <w:sz w:val="24"/>
          <w:szCs w:val="24"/>
        </w:rPr>
        <w:tab/>
        <w:t xml:space="preserve">College Foundations Core </w:t>
      </w:r>
      <w:r w:rsidRPr="00F760DC">
        <w:rPr>
          <w:b/>
          <w:sz w:val="24"/>
          <w:szCs w:val="24"/>
        </w:rPr>
        <w:tab/>
      </w:r>
      <w:r w:rsidRPr="00F760DC">
        <w:rPr>
          <w:sz w:val="24"/>
          <w:szCs w:val="24"/>
        </w:rPr>
        <w:tab/>
      </w:r>
      <w:r w:rsidRPr="00F760DC">
        <w:rPr>
          <w:sz w:val="24"/>
          <w:szCs w:val="24"/>
        </w:rPr>
        <w:tab/>
      </w:r>
      <w:r w:rsidRPr="00F760DC">
        <w:rPr>
          <w:sz w:val="24"/>
          <w:szCs w:val="24"/>
        </w:rPr>
        <w:tab/>
      </w:r>
      <w:r w:rsidRPr="00F760DC">
        <w:rPr>
          <w:sz w:val="24"/>
          <w:szCs w:val="24"/>
        </w:rPr>
        <w:tab/>
      </w:r>
      <w:r w:rsidRPr="00F760DC">
        <w:rPr>
          <w:sz w:val="24"/>
          <w:szCs w:val="24"/>
        </w:rPr>
        <w:tab/>
        <w:t xml:space="preserve"> </w:t>
      </w:r>
      <w:r w:rsidRPr="00F760DC">
        <w:rPr>
          <w:sz w:val="24"/>
          <w:szCs w:val="24"/>
        </w:rPr>
        <w:tab/>
        <w:t xml:space="preserve">6 </w:t>
      </w:r>
    </w:p>
    <w:p w14:paraId="7171C1A6" w14:textId="77777777" w:rsidR="008D7624" w:rsidRPr="00F760DC" w:rsidRDefault="008D7624" w:rsidP="008D7624">
      <w:pPr>
        <w:rPr>
          <w:sz w:val="24"/>
          <w:szCs w:val="24"/>
        </w:rPr>
      </w:pPr>
      <w:r w:rsidRPr="00F760DC">
        <w:rPr>
          <w:sz w:val="24"/>
          <w:szCs w:val="24"/>
        </w:rPr>
        <w:t>Choose 2 of the following:</w:t>
      </w:r>
    </w:p>
    <w:p w14:paraId="341EEA7A" w14:textId="77777777" w:rsidR="008D7624" w:rsidRPr="00F760DC" w:rsidRDefault="008D7624" w:rsidP="008D7624">
      <w:pPr>
        <w:rPr>
          <w:sz w:val="24"/>
          <w:szCs w:val="24"/>
        </w:rPr>
      </w:pPr>
      <w:r w:rsidRPr="00F760DC">
        <w:rPr>
          <w:sz w:val="24"/>
          <w:szCs w:val="24"/>
        </w:rPr>
        <w:t xml:space="preserve">EPSY 5310 Philosophy of Education </w:t>
      </w:r>
    </w:p>
    <w:p w14:paraId="211616D3" w14:textId="77777777" w:rsidR="008D7624" w:rsidRPr="00F760DC" w:rsidRDefault="008D7624" w:rsidP="008D7624">
      <w:pPr>
        <w:rPr>
          <w:sz w:val="24"/>
          <w:szCs w:val="24"/>
        </w:rPr>
      </w:pPr>
      <w:r w:rsidRPr="00F760DC">
        <w:rPr>
          <w:sz w:val="24"/>
          <w:szCs w:val="24"/>
        </w:rPr>
        <w:t xml:space="preserve">EPSY 5314 History of Education </w:t>
      </w:r>
    </w:p>
    <w:p w14:paraId="67766196" w14:textId="77777777" w:rsidR="008D7624" w:rsidRPr="00F760DC" w:rsidRDefault="008D7624" w:rsidP="008D7624">
      <w:pPr>
        <w:rPr>
          <w:sz w:val="24"/>
          <w:szCs w:val="24"/>
        </w:rPr>
      </w:pPr>
      <w:r w:rsidRPr="00F760DC">
        <w:rPr>
          <w:sz w:val="24"/>
          <w:szCs w:val="24"/>
        </w:rPr>
        <w:t xml:space="preserve">EPSY 5323 Cultural Foundations of Education </w:t>
      </w:r>
    </w:p>
    <w:p w14:paraId="438A9587" w14:textId="77777777" w:rsidR="008D7624" w:rsidRPr="00F760DC" w:rsidRDefault="008D7624" w:rsidP="008D7624">
      <w:pPr>
        <w:rPr>
          <w:sz w:val="24"/>
          <w:szCs w:val="24"/>
        </w:rPr>
      </w:pPr>
      <w:r w:rsidRPr="00F760DC">
        <w:rPr>
          <w:sz w:val="24"/>
          <w:szCs w:val="24"/>
        </w:rPr>
        <w:t xml:space="preserve">EPSY 5331 Human Development in Education </w:t>
      </w:r>
    </w:p>
    <w:p w14:paraId="3697344F" w14:textId="77777777" w:rsidR="008D7624" w:rsidRPr="00F760DC" w:rsidRDefault="008D7624" w:rsidP="008D7624">
      <w:pPr>
        <w:rPr>
          <w:sz w:val="24"/>
          <w:szCs w:val="24"/>
        </w:rPr>
      </w:pPr>
      <w:r w:rsidRPr="00F760DC">
        <w:rPr>
          <w:sz w:val="24"/>
          <w:szCs w:val="24"/>
        </w:rPr>
        <w:t xml:space="preserve">EPSY 5332 Educational Psychology </w:t>
      </w:r>
    </w:p>
    <w:p w14:paraId="61BE937D" w14:textId="77777777" w:rsidR="008D7624" w:rsidRPr="00F760DC" w:rsidRDefault="008D7624" w:rsidP="008D7624">
      <w:pPr>
        <w:rPr>
          <w:sz w:val="24"/>
          <w:szCs w:val="24"/>
        </w:rPr>
      </w:pPr>
      <w:r w:rsidRPr="00F760DC">
        <w:rPr>
          <w:sz w:val="24"/>
          <w:szCs w:val="24"/>
        </w:rPr>
        <w:t>EDCI 5320 Curriculum Theory: Foundations</w:t>
      </w:r>
    </w:p>
    <w:p w14:paraId="672D059D" w14:textId="77777777" w:rsidR="008D7624" w:rsidRPr="00F760DC" w:rsidRDefault="008D7624" w:rsidP="008D7624">
      <w:pPr>
        <w:rPr>
          <w:sz w:val="24"/>
          <w:szCs w:val="24"/>
        </w:rPr>
      </w:pPr>
    </w:p>
    <w:p w14:paraId="1A4405EE" w14:textId="77777777" w:rsidR="00F760DC" w:rsidRDefault="00F760DC" w:rsidP="008D7624">
      <w:pPr>
        <w:rPr>
          <w:b/>
          <w:sz w:val="24"/>
          <w:szCs w:val="24"/>
        </w:rPr>
      </w:pPr>
    </w:p>
    <w:p w14:paraId="453D44C2" w14:textId="580542AB" w:rsidR="008D7624" w:rsidRPr="00F760DC" w:rsidRDefault="008D7624" w:rsidP="008D7624">
      <w:pPr>
        <w:rPr>
          <w:sz w:val="24"/>
          <w:szCs w:val="24"/>
        </w:rPr>
      </w:pPr>
      <w:r w:rsidRPr="00F760DC">
        <w:rPr>
          <w:b/>
          <w:sz w:val="24"/>
          <w:szCs w:val="24"/>
        </w:rPr>
        <w:lastRenderedPageBreak/>
        <w:t>C.</w:t>
      </w:r>
      <w:r w:rsidRPr="00F760DC">
        <w:rPr>
          <w:b/>
          <w:sz w:val="24"/>
          <w:szCs w:val="24"/>
        </w:rPr>
        <w:tab/>
        <w:t xml:space="preserve">Special Education </w:t>
      </w:r>
      <w:r w:rsidR="00152342">
        <w:rPr>
          <w:b/>
          <w:sz w:val="24"/>
          <w:szCs w:val="24"/>
        </w:rPr>
        <w:t xml:space="preserve">Doctoral </w:t>
      </w:r>
      <w:r w:rsidRPr="00F760DC">
        <w:rPr>
          <w:b/>
          <w:sz w:val="24"/>
          <w:szCs w:val="24"/>
        </w:rPr>
        <w:t>Core</w:t>
      </w:r>
      <w:r w:rsidRPr="00F760DC">
        <w:rPr>
          <w:sz w:val="24"/>
          <w:szCs w:val="24"/>
        </w:rPr>
        <w:tab/>
      </w:r>
      <w:r w:rsidRPr="00F760DC">
        <w:rPr>
          <w:sz w:val="24"/>
          <w:szCs w:val="24"/>
        </w:rPr>
        <w:tab/>
      </w:r>
      <w:r w:rsidRPr="00F760DC">
        <w:rPr>
          <w:sz w:val="24"/>
          <w:szCs w:val="24"/>
        </w:rPr>
        <w:tab/>
      </w:r>
      <w:r w:rsidRPr="00F760DC">
        <w:rPr>
          <w:sz w:val="24"/>
          <w:szCs w:val="24"/>
        </w:rPr>
        <w:tab/>
      </w:r>
      <w:r w:rsidRPr="00F760DC">
        <w:rPr>
          <w:sz w:val="24"/>
          <w:szCs w:val="24"/>
        </w:rPr>
        <w:tab/>
      </w:r>
      <w:r w:rsidRPr="00F760DC">
        <w:rPr>
          <w:sz w:val="24"/>
          <w:szCs w:val="24"/>
        </w:rPr>
        <w:tab/>
      </w:r>
      <w:r w:rsidR="00DA6A8A">
        <w:rPr>
          <w:sz w:val="24"/>
          <w:szCs w:val="24"/>
        </w:rPr>
        <w:tab/>
      </w:r>
      <w:r w:rsidRPr="00F760DC">
        <w:rPr>
          <w:sz w:val="24"/>
          <w:szCs w:val="24"/>
        </w:rPr>
        <w:t>21</w:t>
      </w:r>
      <w:r w:rsidRPr="00F760DC">
        <w:rPr>
          <w:sz w:val="24"/>
          <w:szCs w:val="24"/>
        </w:rPr>
        <w:tab/>
      </w:r>
      <w:r w:rsidRPr="00F760DC">
        <w:rPr>
          <w:sz w:val="24"/>
          <w:szCs w:val="24"/>
        </w:rPr>
        <w:tab/>
      </w:r>
      <w:r w:rsidRPr="00F760DC">
        <w:rPr>
          <w:sz w:val="24"/>
          <w:szCs w:val="24"/>
        </w:rPr>
        <w:tab/>
      </w:r>
    </w:p>
    <w:p w14:paraId="5A838F75" w14:textId="77777777" w:rsidR="008D7624" w:rsidRPr="00F760DC" w:rsidRDefault="008D7624" w:rsidP="008D7624">
      <w:pPr>
        <w:rPr>
          <w:sz w:val="24"/>
          <w:szCs w:val="24"/>
        </w:rPr>
      </w:pPr>
      <w:r w:rsidRPr="00F760DC">
        <w:rPr>
          <w:sz w:val="24"/>
          <w:szCs w:val="24"/>
        </w:rPr>
        <w:t>Required Courses:</w:t>
      </w:r>
    </w:p>
    <w:p w14:paraId="04235233" w14:textId="77777777" w:rsidR="008D7624" w:rsidRPr="00F760DC" w:rsidRDefault="008D7624" w:rsidP="008D7624">
      <w:pPr>
        <w:rPr>
          <w:sz w:val="24"/>
          <w:szCs w:val="24"/>
        </w:rPr>
      </w:pPr>
      <w:r w:rsidRPr="00F760DC">
        <w:rPr>
          <w:sz w:val="24"/>
          <w:szCs w:val="24"/>
        </w:rPr>
        <w:t>EDSP 6301 Writing Grant Proposals in Special Education</w:t>
      </w:r>
    </w:p>
    <w:p w14:paraId="5A152812" w14:textId="77777777" w:rsidR="008D7624" w:rsidRPr="00F760DC" w:rsidRDefault="008D7624" w:rsidP="008D7624">
      <w:pPr>
        <w:rPr>
          <w:sz w:val="24"/>
          <w:szCs w:val="24"/>
        </w:rPr>
      </w:pPr>
      <w:r w:rsidRPr="00F760DC">
        <w:rPr>
          <w:sz w:val="24"/>
          <w:szCs w:val="24"/>
        </w:rPr>
        <w:t>EDSP 6302 Program Evaluation in Special Education</w:t>
      </w:r>
    </w:p>
    <w:p w14:paraId="78AF278E" w14:textId="77777777" w:rsidR="008D7624" w:rsidRPr="00F760DC" w:rsidRDefault="008D7624" w:rsidP="008D7624">
      <w:pPr>
        <w:rPr>
          <w:sz w:val="24"/>
          <w:szCs w:val="24"/>
        </w:rPr>
      </w:pPr>
      <w:r w:rsidRPr="00F760DC">
        <w:rPr>
          <w:sz w:val="24"/>
          <w:szCs w:val="24"/>
        </w:rPr>
        <w:t>EDSP 6303 Contemporary Issues in Special Education</w:t>
      </w:r>
    </w:p>
    <w:p w14:paraId="728D7DCD" w14:textId="77777777" w:rsidR="008D7624" w:rsidRPr="00F760DC" w:rsidRDefault="008D7624" w:rsidP="008D7624">
      <w:pPr>
        <w:rPr>
          <w:sz w:val="24"/>
          <w:szCs w:val="24"/>
        </w:rPr>
      </w:pPr>
      <w:r w:rsidRPr="00F760DC">
        <w:rPr>
          <w:sz w:val="24"/>
          <w:szCs w:val="24"/>
        </w:rPr>
        <w:t xml:space="preserve">EDSP 6304 Preparing Leadership Personnel for Special Populations </w:t>
      </w:r>
    </w:p>
    <w:p w14:paraId="39200E32" w14:textId="58C87AA4" w:rsidR="008D7624" w:rsidRPr="00F760DC" w:rsidRDefault="00152342" w:rsidP="008D7624">
      <w:pPr>
        <w:rPr>
          <w:sz w:val="24"/>
          <w:szCs w:val="24"/>
        </w:rPr>
      </w:pPr>
      <w:r>
        <w:rPr>
          <w:sz w:val="24"/>
          <w:szCs w:val="24"/>
        </w:rPr>
        <w:t>EDSP</w:t>
      </w:r>
      <w:r w:rsidR="008D7624" w:rsidRPr="00F760DC">
        <w:rPr>
          <w:sz w:val="24"/>
          <w:szCs w:val="24"/>
        </w:rPr>
        <w:t xml:space="preserve"> 6341 Legal Issues with Special Populations </w:t>
      </w:r>
    </w:p>
    <w:p w14:paraId="1DCD5D39" w14:textId="77777777" w:rsidR="008D7624" w:rsidRPr="00F760DC" w:rsidRDefault="008D7624" w:rsidP="008D7624">
      <w:pPr>
        <w:rPr>
          <w:sz w:val="24"/>
          <w:szCs w:val="24"/>
        </w:rPr>
      </w:pPr>
      <w:r w:rsidRPr="00F760DC">
        <w:rPr>
          <w:sz w:val="24"/>
          <w:szCs w:val="24"/>
        </w:rPr>
        <w:t xml:space="preserve">EDSP 7000 Research in Special Education (3 hours) </w:t>
      </w:r>
    </w:p>
    <w:p w14:paraId="6A7E0B00" w14:textId="77777777" w:rsidR="008D7624" w:rsidRPr="00F760DC" w:rsidRDefault="008D7624" w:rsidP="008D7624">
      <w:pPr>
        <w:rPr>
          <w:sz w:val="24"/>
          <w:szCs w:val="24"/>
        </w:rPr>
      </w:pPr>
      <w:r w:rsidRPr="00F760DC">
        <w:rPr>
          <w:sz w:val="24"/>
          <w:szCs w:val="24"/>
        </w:rPr>
        <w:t>EDSP 6093 Internship in Special Education (minimum of 3 hours)</w:t>
      </w:r>
    </w:p>
    <w:p w14:paraId="00790128" w14:textId="77777777" w:rsidR="008D7624" w:rsidRPr="00F760DC" w:rsidRDefault="008D7624" w:rsidP="008D7624">
      <w:pPr>
        <w:rPr>
          <w:sz w:val="24"/>
          <w:szCs w:val="24"/>
        </w:rPr>
      </w:pPr>
    </w:p>
    <w:p w14:paraId="3D2DFC33" w14:textId="49E4F79F" w:rsidR="008D7624" w:rsidRPr="00F760DC" w:rsidRDefault="008D7624" w:rsidP="008D7624">
      <w:pPr>
        <w:rPr>
          <w:sz w:val="24"/>
          <w:szCs w:val="24"/>
        </w:rPr>
      </w:pPr>
      <w:r w:rsidRPr="00F760DC">
        <w:rPr>
          <w:b/>
          <w:sz w:val="24"/>
          <w:szCs w:val="24"/>
        </w:rPr>
        <w:t xml:space="preserve"> D.</w:t>
      </w:r>
      <w:r w:rsidRPr="00F760DC">
        <w:rPr>
          <w:b/>
          <w:sz w:val="24"/>
          <w:szCs w:val="24"/>
        </w:rPr>
        <w:tab/>
        <w:t>Additional Coursework in Special Education</w:t>
      </w:r>
      <w:r w:rsidRPr="00F760DC">
        <w:rPr>
          <w:sz w:val="24"/>
          <w:szCs w:val="24"/>
        </w:rPr>
        <w:t xml:space="preserve"> </w:t>
      </w:r>
      <w:r w:rsidRPr="00F760DC">
        <w:rPr>
          <w:sz w:val="24"/>
          <w:szCs w:val="24"/>
        </w:rPr>
        <w:tab/>
      </w:r>
      <w:r w:rsidRPr="00F760DC">
        <w:rPr>
          <w:sz w:val="24"/>
          <w:szCs w:val="24"/>
        </w:rPr>
        <w:tab/>
      </w:r>
      <w:r w:rsidRPr="00F760DC">
        <w:rPr>
          <w:sz w:val="24"/>
          <w:szCs w:val="24"/>
        </w:rPr>
        <w:tab/>
      </w:r>
      <w:r w:rsidRPr="00F760DC">
        <w:rPr>
          <w:sz w:val="24"/>
          <w:szCs w:val="24"/>
        </w:rPr>
        <w:tab/>
        <w:t>24</w:t>
      </w:r>
    </w:p>
    <w:p w14:paraId="283111DD" w14:textId="77777777" w:rsidR="008D7624" w:rsidRPr="00F760DC" w:rsidRDefault="008D7624" w:rsidP="008D7624">
      <w:pPr>
        <w:rPr>
          <w:sz w:val="24"/>
          <w:szCs w:val="24"/>
        </w:rPr>
      </w:pPr>
      <w:r w:rsidRPr="00F760DC">
        <w:rPr>
          <w:sz w:val="24"/>
          <w:szCs w:val="24"/>
        </w:rPr>
        <w:t xml:space="preserve">The major includes a minimum of 24 additional hours of coursework in the student’s special education focus area. Courses may be taken in conjunction with a certification program. </w:t>
      </w:r>
    </w:p>
    <w:p w14:paraId="7D870859" w14:textId="77777777" w:rsidR="008D7624" w:rsidRPr="00F760DC" w:rsidRDefault="008D7624" w:rsidP="008D7624">
      <w:pPr>
        <w:rPr>
          <w:sz w:val="24"/>
          <w:szCs w:val="24"/>
        </w:rPr>
      </w:pPr>
    </w:p>
    <w:p w14:paraId="40583FF5" w14:textId="53613CF2" w:rsidR="008D7624" w:rsidRPr="00F760DC" w:rsidRDefault="008D7624" w:rsidP="008D7624">
      <w:pPr>
        <w:rPr>
          <w:sz w:val="24"/>
          <w:szCs w:val="24"/>
        </w:rPr>
      </w:pPr>
      <w:r w:rsidRPr="00F760DC">
        <w:rPr>
          <w:b/>
          <w:sz w:val="24"/>
          <w:szCs w:val="24"/>
        </w:rPr>
        <w:t>E.</w:t>
      </w:r>
      <w:r w:rsidRPr="00F760DC">
        <w:rPr>
          <w:b/>
          <w:sz w:val="24"/>
          <w:szCs w:val="24"/>
        </w:rPr>
        <w:tab/>
        <w:t>Interdisciplinary Core</w:t>
      </w:r>
      <w:r w:rsidRPr="00F760DC">
        <w:rPr>
          <w:b/>
          <w:sz w:val="24"/>
          <w:szCs w:val="24"/>
        </w:rPr>
        <w:tab/>
      </w:r>
      <w:r w:rsidRPr="00F760DC">
        <w:rPr>
          <w:sz w:val="24"/>
          <w:szCs w:val="24"/>
        </w:rPr>
        <w:tab/>
      </w:r>
      <w:r w:rsidRPr="00F760DC">
        <w:rPr>
          <w:sz w:val="24"/>
          <w:szCs w:val="24"/>
        </w:rPr>
        <w:tab/>
      </w:r>
      <w:r w:rsidRPr="00F760DC">
        <w:rPr>
          <w:sz w:val="24"/>
          <w:szCs w:val="24"/>
        </w:rPr>
        <w:tab/>
      </w:r>
      <w:r w:rsidRPr="00F760DC">
        <w:rPr>
          <w:sz w:val="24"/>
          <w:szCs w:val="24"/>
        </w:rPr>
        <w:tab/>
      </w:r>
      <w:r w:rsidRPr="00F760DC">
        <w:rPr>
          <w:sz w:val="24"/>
          <w:szCs w:val="24"/>
        </w:rPr>
        <w:tab/>
        <w:t xml:space="preserve">   </w:t>
      </w:r>
      <w:r w:rsidR="00F760DC">
        <w:rPr>
          <w:sz w:val="24"/>
          <w:szCs w:val="24"/>
        </w:rPr>
        <w:tab/>
      </w:r>
      <w:r w:rsidRPr="00F760DC">
        <w:rPr>
          <w:sz w:val="24"/>
          <w:szCs w:val="24"/>
        </w:rPr>
        <w:t xml:space="preserve">6 </w:t>
      </w:r>
    </w:p>
    <w:p w14:paraId="149A7D23" w14:textId="77777777" w:rsidR="008D7624" w:rsidRPr="00F760DC" w:rsidRDefault="008D7624" w:rsidP="008D7624">
      <w:pPr>
        <w:rPr>
          <w:sz w:val="24"/>
          <w:szCs w:val="24"/>
        </w:rPr>
      </w:pPr>
      <w:r w:rsidRPr="00F760DC">
        <w:rPr>
          <w:sz w:val="24"/>
          <w:szCs w:val="24"/>
        </w:rPr>
        <w:t xml:space="preserve">This coursework is taken outside special education in a related area, such as counselor education, educational psychology, psychology, instructional technology, curriculum, human development, etc. It is intended to complement the doctoral student’s specialization within special education. </w:t>
      </w:r>
    </w:p>
    <w:p w14:paraId="05BF671C" w14:textId="77777777" w:rsidR="008D7624" w:rsidRPr="00F760DC" w:rsidRDefault="008D7624" w:rsidP="008D7624">
      <w:pPr>
        <w:rPr>
          <w:b/>
          <w:sz w:val="24"/>
          <w:szCs w:val="24"/>
        </w:rPr>
      </w:pPr>
    </w:p>
    <w:p w14:paraId="1AE343EA" w14:textId="546BF0DF" w:rsidR="008D7624" w:rsidRPr="00F760DC" w:rsidRDefault="008D7624" w:rsidP="008D7624">
      <w:pPr>
        <w:rPr>
          <w:sz w:val="24"/>
          <w:szCs w:val="24"/>
        </w:rPr>
      </w:pPr>
      <w:r w:rsidRPr="00F760DC">
        <w:rPr>
          <w:b/>
          <w:sz w:val="24"/>
          <w:szCs w:val="24"/>
        </w:rPr>
        <w:t>F.</w:t>
      </w:r>
      <w:r w:rsidRPr="00F760DC">
        <w:rPr>
          <w:b/>
          <w:sz w:val="24"/>
          <w:szCs w:val="24"/>
        </w:rPr>
        <w:tab/>
        <w:t xml:space="preserve">Dissertation – minimum of 12 hours </w:t>
      </w:r>
      <w:r w:rsidRPr="00F760DC">
        <w:rPr>
          <w:b/>
          <w:sz w:val="24"/>
          <w:szCs w:val="24"/>
        </w:rPr>
        <w:tab/>
      </w:r>
      <w:r w:rsidRPr="00F760DC">
        <w:rPr>
          <w:sz w:val="24"/>
          <w:szCs w:val="24"/>
        </w:rPr>
        <w:tab/>
      </w:r>
      <w:r w:rsidRPr="00F760DC">
        <w:rPr>
          <w:sz w:val="24"/>
          <w:szCs w:val="24"/>
        </w:rPr>
        <w:tab/>
      </w:r>
      <w:r w:rsidRPr="00F760DC">
        <w:rPr>
          <w:sz w:val="24"/>
          <w:szCs w:val="24"/>
        </w:rPr>
        <w:tab/>
      </w:r>
      <w:r w:rsidRPr="00F760DC">
        <w:rPr>
          <w:sz w:val="24"/>
          <w:szCs w:val="24"/>
        </w:rPr>
        <w:tab/>
        <w:t>12</w:t>
      </w:r>
    </w:p>
    <w:p w14:paraId="1BB117F7" w14:textId="77777777" w:rsidR="008D7624" w:rsidRPr="00F760DC" w:rsidRDefault="008D7624" w:rsidP="008D7624">
      <w:pPr>
        <w:rPr>
          <w:b/>
          <w:sz w:val="24"/>
          <w:szCs w:val="24"/>
        </w:rPr>
      </w:pPr>
    </w:p>
    <w:p w14:paraId="73F11BCB" w14:textId="77777777" w:rsidR="008D7624" w:rsidRPr="00F760DC" w:rsidRDefault="008D7624" w:rsidP="008D7624">
      <w:pPr>
        <w:rPr>
          <w:b/>
          <w:sz w:val="24"/>
          <w:szCs w:val="24"/>
        </w:rPr>
      </w:pPr>
      <w:r w:rsidRPr="00F760DC">
        <w:rPr>
          <w:b/>
          <w:sz w:val="24"/>
          <w:szCs w:val="24"/>
        </w:rPr>
        <w:t xml:space="preserve">TOTAL HOURS=                                                               </w:t>
      </w:r>
      <w:r w:rsidRPr="00F760DC">
        <w:rPr>
          <w:b/>
          <w:sz w:val="24"/>
          <w:szCs w:val="24"/>
        </w:rPr>
        <w:tab/>
      </w:r>
      <w:r w:rsidRPr="00F760DC">
        <w:rPr>
          <w:b/>
          <w:sz w:val="24"/>
          <w:szCs w:val="24"/>
        </w:rPr>
        <w:tab/>
      </w:r>
      <w:r w:rsidRPr="00F760DC">
        <w:rPr>
          <w:b/>
          <w:sz w:val="24"/>
          <w:szCs w:val="24"/>
        </w:rPr>
        <w:tab/>
      </w:r>
      <w:r w:rsidRPr="00F760DC">
        <w:rPr>
          <w:b/>
          <w:sz w:val="24"/>
          <w:szCs w:val="24"/>
        </w:rPr>
        <w:tab/>
        <w:t>90</w:t>
      </w:r>
    </w:p>
    <w:p w14:paraId="0AF79CDD" w14:textId="77777777" w:rsidR="00552DE5" w:rsidRDefault="00552DE5" w:rsidP="008D7624">
      <w:pPr>
        <w:widowControl/>
        <w:autoSpaceDE/>
        <w:autoSpaceDN/>
        <w:spacing w:after="160" w:line="259" w:lineRule="auto"/>
        <w:rPr>
          <w:spacing w:val="-2"/>
          <w:sz w:val="24"/>
          <w:szCs w:val="24"/>
        </w:rPr>
      </w:pPr>
    </w:p>
    <w:p w14:paraId="191F3459" w14:textId="77777777" w:rsidR="00552DE5" w:rsidRDefault="00552DE5">
      <w:pPr>
        <w:widowControl/>
        <w:autoSpaceDE/>
        <w:autoSpaceDN/>
        <w:spacing w:after="160" w:line="259" w:lineRule="auto"/>
        <w:rPr>
          <w:spacing w:val="-2"/>
          <w:sz w:val="24"/>
          <w:szCs w:val="24"/>
        </w:rPr>
      </w:pPr>
      <w:r>
        <w:rPr>
          <w:spacing w:val="-2"/>
          <w:sz w:val="24"/>
          <w:szCs w:val="24"/>
        </w:rPr>
        <w:br w:type="page"/>
      </w:r>
    </w:p>
    <w:p w14:paraId="1A4CEBA5" w14:textId="4E208609" w:rsidR="008D7624" w:rsidRDefault="008D7624" w:rsidP="008D7624">
      <w:pPr>
        <w:spacing w:before="71"/>
        <w:ind w:left="500"/>
        <w:rPr>
          <w:b/>
          <w:sz w:val="28"/>
        </w:rPr>
      </w:pPr>
      <w:r>
        <w:rPr>
          <w:b/>
          <w:sz w:val="28"/>
        </w:rPr>
        <w:lastRenderedPageBreak/>
        <w:t>Appendix</w:t>
      </w:r>
      <w:r>
        <w:rPr>
          <w:b/>
          <w:spacing w:val="-5"/>
          <w:sz w:val="28"/>
        </w:rPr>
        <w:t xml:space="preserve"> </w:t>
      </w:r>
      <w:r w:rsidR="00EF4C52">
        <w:rPr>
          <w:b/>
          <w:spacing w:val="-5"/>
          <w:sz w:val="28"/>
        </w:rPr>
        <w:t>D</w:t>
      </w:r>
    </w:p>
    <w:p w14:paraId="13F8D855" w14:textId="0ECEF75E" w:rsidR="008D7624" w:rsidRDefault="008D7624" w:rsidP="008D7624">
      <w:pPr>
        <w:tabs>
          <w:tab w:val="left" w:pos="11328"/>
        </w:tabs>
        <w:spacing w:before="83"/>
        <w:ind w:left="500"/>
        <w:rPr>
          <w:sz w:val="34"/>
        </w:rPr>
      </w:pPr>
      <w:r>
        <w:rPr>
          <w:sz w:val="34"/>
          <w:u w:val="single"/>
        </w:rPr>
        <w:t>Evaluation</w:t>
      </w:r>
      <w:r>
        <w:rPr>
          <w:spacing w:val="-3"/>
          <w:sz w:val="34"/>
          <w:u w:val="single"/>
        </w:rPr>
        <w:t xml:space="preserve"> </w:t>
      </w:r>
      <w:r>
        <w:rPr>
          <w:sz w:val="34"/>
          <w:u w:val="single"/>
        </w:rPr>
        <w:t>Form</w:t>
      </w:r>
      <w:r>
        <w:rPr>
          <w:spacing w:val="-6"/>
          <w:sz w:val="34"/>
          <w:u w:val="single"/>
        </w:rPr>
        <w:t xml:space="preserve"> </w:t>
      </w:r>
      <w:r>
        <w:rPr>
          <w:sz w:val="34"/>
          <w:u w:val="single"/>
        </w:rPr>
        <w:t>for</w:t>
      </w:r>
      <w:r>
        <w:rPr>
          <w:spacing w:val="-3"/>
          <w:sz w:val="34"/>
          <w:u w:val="single"/>
        </w:rPr>
        <w:t xml:space="preserve"> </w:t>
      </w:r>
      <w:r>
        <w:rPr>
          <w:sz w:val="34"/>
          <w:u w:val="single"/>
        </w:rPr>
        <w:t>the</w:t>
      </w:r>
      <w:r>
        <w:rPr>
          <w:spacing w:val="-3"/>
          <w:sz w:val="34"/>
          <w:u w:val="single"/>
        </w:rPr>
        <w:t xml:space="preserve"> </w:t>
      </w:r>
      <w:r>
        <w:rPr>
          <w:sz w:val="34"/>
          <w:u w:val="single"/>
        </w:rPr>
        <w:t>Written</w:t>
      </w:r>
      <w:r>
        <w:rPr>
          <w:spacing w:val="-2"/>
          <w:sz w:val="34"/>
          <w:u w:val="single"/>
        </w:rPr>
        <w:t xml:space="preserve"> </w:t>
      </w:r>
      <w:r>
        <w:rPr>
          <w:sz w:val="34"/>
          <w:u w:val="single"/>
        </w:rPr>
        <w:t>Qualifying</w:t>
      </w:r>
      <w:r>
        <w:rPr>
          <w:spacing w:val="-2"/>
          <w:sz w:val="34"/>
          <w:u w:val="single"/>
        </w:rPr>
        <w:t xml:space="preserve"> Examination</w:t>
      </w:r>
      <w:r w:rsidR="002A3905">
        <w:rPr>
          <w:spacing w:val="-2"/>
          <w:sz w:val="34"/>
          <w:u w:val="single"/>
        </w:rPr>
        <w:t xml:space="preserve"> for Generic, Educational Diagnostician, Autism, and Applied Behavior Analysis Programs</w:t>
      </w:r>
    </w:p>
    <w:p w14:paraId="018992A1" w14:textId="77777777" w:rsidR="005346CE" w:rsidRDefault="008D7624" w:rsidP="008D7624">
      <w:pPr>
        <w:tabs>
          <w:tab w:val="left" w:pos="3019"/>
          <w:tab w:val="left" w:pos="3379"/>
          <w:tab w:val="left" w:pos="5899"/>
          <w:tab w:val="left" w:pos="6259"/>
          <w:tab w:val="left" w:pos="8059"/>
        </w:tabs>
        <w:spacing w:before="245"/>
        <w:ind w:left="500"/>
        <w:rPr>
          <w:b/>
          <w:sz w:val="24"/>
          <w:u w:val="single"/>
        </w:rPr>
      </w:pPr>
      <w:r>
        <w:rPr>
          <w:sz w:val="24"/>
        </w:rPr>
        <w:t>Student</w:t>
      </w:r>
      <w:r>
        <w:rPr>
          <w:spacing w:val="-3"/>
          <w:sz w:val="24"/>
        </w:rPr>
        <w:t xml:space="preserve"> </w:t>
      </w:r>
      <w:r>
        <w:rPr>
          <w:sz w:val="24"/>
        </w:rPr>
        <w:t>Test</w:t>
      </w:r>
      <w:r>
        <w:rPr>
          <w:spacing w:val="-3"/>
          <w:sz w:val="24"/>
        </w:rPr>
        <w:t xml:space="preserve"> </w:t>
      </w:r>
      <w:r>
        <w:rPr>
          <w:spacing w:val="-2"/>
          <w:sz w:val="24"/>
        </w:rPr>
        <w:t>Number</w:t>
      </w:r>
      <w:r>
        <w:rPr>
          <w:sz w:val="24"/>
          <w:u w:val="single"/>
        </w:rPr>
        <w:tab/>
      </w:r>
      <w:r>
        <w:rPr>
          <w:sz w:val="24"/>
        </w:rPr>
        <w:tab/>
        <w:t>Question Number</w:t>
      </w:r>
      <w:r>
        <w:rPr>
          <w:spacing w:val="61"/>
          <w:sz w:val="24"/>
        </w:rPr>
        <w:t xml:space="preserve"> </w:t>
      </w:r>
      <w:r>
        <w:rPr>
          <w:sz w:val="24"/>
          <w:u w:val="single"/>
        </w:rPr>
        <w:tab/>
      </w:r>
      <w:r>
        <w:rPr>
          <w:sz w:val="24"/>
        </w:rPr>
        <w:tab/>
        <w:t xml:space="preserve">Reader Code </w:t>
      </w:r>
      <w:r>
        <w:rPr>
          <w:b/>
          <w:sz w:val="24"/>
          <w:u w:val="single"/>
        </w:rPr>
        <w:tab/>
      </w:r>
    </w:p>
    <w:p w14:paraId="4C9001FB" w14:textId="7D675DE2" w:rsidR="008D7624" w:rsidRDefault="008D7624" w:rsidP="008D7624">
      <w:pPr>
        <w:tabs>
          <w:tab w:val="left" w:pos="3019"/>
          <w:tab w:val="left" w:pos="3379"/>
          <w:tab w:val="left" w:pos="5899"/>
          <w:tab w:val="left" w:pos="6259"/>
          <w:tab w:val="left" w:pos="8059"/>
        </w:tabs>
        <w:spacing w:before="245"/>
        <w:ind w:left="500"/>
        <w:rPr>
          <w:b/>
          <w:sz w:val="24"/>
        </w:rPr>
      </w:pPr>
      <w:r>
        <w:rPr>
          <w:b/>
          <w:sz w:val="24"/>
        </w:rPr>
        <w:t>Topic</w:t>
      </w:r>
      <w:r>
        <w:rPr>
          <w:b/>
          <w:spacing w:val="-8"/>
          <w:sz w:val="24"/>
        </w:rPr>
        <w:t xml:space="preserve"> </w:t>
      </w:r>
      <w:r>
        <w:rPr>
          <w:b/>
          <w:sz w:val="24"/>
        </w:rPr>
        <w:t>area</w:t>
      </w:r>
      <w:r>
        <w:rPr>
          <w:b/>
          <w:spacing w:val="-5"/>
          <w:sz w:val="24"/>
        </w:rPr>
        <w:t xml:space="preserve"> </w:t>
      </w:r>
      <w:r>
        <w:rPr>
          <w:b/>
          <w:sz w:val="24"/>
        </w:rPr>
        <w:t>question</w:t>
      </w:r>
      <w:r>
        <w:rPr>
          <w:b/>
          <w:spacing w:val="-4"/>
          <w:sz w:val="24"/>
        </w:rPr>
        <w:t xml:space="preserve"> </w:t>
      </w:r>
      <w:r>
        <w:rPr>
          <w:b/>
          <w:spacing w:val="-2"/>
          <w:sz w:val="24"/>
        </w:rPr>
        <w:t>addresses:</w:t>
      </w:r>
    </w:p>
    <w:p w14:paraId="4BA8D080" w14:textId="77777777" w:rsidR="008D7624" w:rsidRDefault="008D7624" w:rsidP="008D7624">
      <w:pPr>
        <w:ind w:left="500"/>
        <w:rPr>
          <w:i/>
          <w:spacing w:val="-2"/>
          <w:sz w:val="24"/>
        </w:rPr>
      </w:pPr>
      <w:r>
        <w:rPr>
          <w:i/>
          <w:sz w:val="24"/>
        </w:rPr>
        <w:t>Indicate</w:t>
      </w:r>
      <w:r>
        <w:rPr>
          <w:i/>
          <w:spacing w:val="-13"/>
          <w:sz w:val="24"/>
        </w:rPr>
        <w:t xml:space="preserve"> </w:t>
      </w:r>
      <w:r>
        <w:rPr>
          <w:i/>
          <w:sz w:val="24"/>
        </w:rPr>
        <w:t>appropriate</w:t>
      </w:r>
      <w:r>
        <w:rPr>
          <w:i/>
          <w:spacing w:val="-12"/>
          <w:sz w:val="24"/>
        </w:rPr>
        <w:t xml:space="preserve"> </w:t>
      </w:r>
      <w:r>
        <w:rPr>
          <w:i/>
          <w:spacing w:val="-2"/>
          <w:sz w:val="24"/>
        </w:rPr>
        <w:t>item(s).</w:t>
      </w:r>
    </w:p>
    <w:p w14:paraId="2653A1EF" w14:textId="77777777" w:rsidR="008D7624" w:rsidRDefault="008D7624" w:rsidP="008D7624">
      <w:pPr>
        <w:ind w:left="500"/>
        <w:rPr>
          <w:i/>
          <w:spacing w:val="-2"/>
          <w:sz w:val="24"/>
        </w:rPr>
      </w:pPr>
      <w:r>
        <w:rPr>
          <w:i/>
          <w:spacing w:val="-2"/>
          <w:sz w:val="24"/>
        </w:rPr>
        <w:t>_____</w:t>
      </w:r>
      <w:r>
        <w:rPr>
          <w:i/>
          <w:spacing w:val="-2"/>
          <w:sz w:val="24"/>
        </w:rPr>
        <w:tab/>
        <w:t>Applied Behavior Analysis</w:t>
      </w:r>
    </w:p>
    <w:p w14:paraId="2EB04754" w14:textId="2B3C753D" w:rsidR="008D7624" w:rsidRDefault="008D7624" w:rsidP="002A3905">
      <w:pPr>
        <w:ind w:left="500"/>
        <w:rPr>
          <w:i/>
          <w:spacing w:val="-2"/>
          <w:sz w:val="24"/>
        </w:rPr>
      </w:pPr>
      <w:r>
        <w:rPr>
          <w:i/>
          <w:spacing w:val="-2"/>
          <w:sz w:val="24"/>
        </w:rPr>
        <w:t>_____</w:t>
      </w:r>
      <w:r>
        <w:rPr>
          <w:i/>
          <w:spacing w:val="-2"/>
          <w:sz w:val="24"/>
        </w:rPr>
        <w:tab/>
        <w:t>Autism</w:t>
      </w:r>
    </w:p>
    <w:p w14:paraId="3BAD3DD4" w14:textId="77777777" w:rsidR="008D7624" w:rsidRDefault="008D7624" w:rsidP="008D7624">
      <w:pPr>
        <w:ind w:left="500"/>
        <w:rPr>
          <w:i/>
          <w:spacing w:val="-2"/>
          <w:sz w:val="24"/>
        </w:rPr>
      </w:pPr>
      <w:r>
        <w:rPr>
          <w:i/>
          <w:spacing w:val="-2"/>
          <w:sz w:val="24"/>
        </w:rPr>
        <w:t>_____</w:t>
      </w:r>
      <w:r>
        <w:rPr>
          <w:i/>
          <w:spacing w:val="-2"/>
          <w:sz w:val="24"/>
        </w:rPr>
        <w:tab/>
        <w:t>Educational Diagnostician</w:t>
      </w:r>
    </w:p>
    <w:p w14:paraId="0029BF78" w14:textId="77777777" w:rsidR="008D7624" w:rsidRDefault="008D7624" w:rsidP="008D7624">
      <w:pPr>
        <w:ind w:left="500"/>
        <w:rPr>
          <w:i/>
          <w:spacing w:val="-2"/>
          <w:sz w:val="24"/>
        </w:rPr>
      </w:pPr>
      <w:r>
        <w:rPr>
          <w:i/>
          <w:spacing w:val="-2"/>
          <w:sz w:val="24"/>
        </w:rPr>
        <w:t>_____</w:t>
      </w:r>
      <w:r>
        <w:rPr>
          <w:i/>
          <w:spacing w:val="-2"/>
          <w:sz w:val="24"/>
        </w:rPr>
        <w:tab/>
        <w:t>Generic Special Education</w:t>
      </w:r>
    </w:p>
    <w:p w14:paraId="073F328F" w14:textId="77777777" w:rsidR="008D7624" w:rsidRPr="003C2941" w:rsidRDefault="008D7624" w:rsidP="008D7624">
      <w:pPr>
        <w:ind w:left="500"/>
        <w:rPr>
          <w:i/>
          <w:spacing w:val="-2"/>
          <w:sz w:val="24"/>
        </w:rPr>
      </w:pPr>
    </w:p>
    <w:p w14:paraId="1E834356" w14:textId="77777777" w:rsidR="008D7624" w:rsidRDefault="008D7624" w:rsidP="008D7624">
      <w:pPr>
        <w:pStyle w:val="BodyText"/>
        <w:spacing w:before="137"/>
        <w:ind w:left="500" w:right="731"/>
      </w:pPr>
      <w:r>
        <w:rPr>
          <w:b/>
          <w:i/>
        </w:rPr>
        <w:t>Directions:</w:t>
      </w:r>
      <w:r>
        <w:rPr>
          <w:b/>
          <w:i/>
          <w:spacing w:val="40"/>
        </w:rPr>
        <w:t xml:space="preserve"> </w:t>
      </w:r>
      <w:r>
        <w:t>Listed</w:t>
      </w:r>
      <w:r>
        <w:rPr>
          <w:spacing w:val="-2"/>
        </w:rPr>
        <w:t xml:space="preserve"> </w:t>
      </w:r>
      <w:r>
        <w:t>below</w:t>
      </w:r>
      <w:r>
        <w:rPr>
          <w:spacing w:val="-3"/>
        </w:rPr>
        <w:t xml:space="preserve"> </w:t>
      </w:r>
      <w:r>
        <w:t>are</w:t>
      </w:r>
      <w:r>
        <w:rPr>
          <w:spacing w:val="-3"/>
        </w:rPr>
        <w:t xml:space="preserve"> </w:t>
      </w:r>
      <w:r>
        <w:t>the</w:t>
      </w:r>
      <w:r>
        <w:rPr>
          <w:spacing w:val="-1"/>
        </w:rPr>
        <w:t xml:space="preserve"> </w:t>
      </w:r>
      <w:r>
        <w:t>areas</w:t>
      </w:r>
      <w:r>
        <w:rPr>
          <w:spacing w:val="-2"/>
        </w:rPr>
        <w:t xml:space="preserve"> </w:t>
      </w:r>
      <w:r>
        <w:t>to</w:t>
      </w:r>
      <w:r>
        <w:rPr>
          <w:spacing w:val="-2"/>
        </w:rPr>
        <w:t xml:space="preserve"> </w:t>
      </w:r>
      <w:r>
        <w:t>be</w:t>
      </w:r>
      <w:r>
        <w:rPr>
          <w:spacing w:val="-3"/>
        </w:rPr>
        <w:t xml:space="preserve"> </w:t>
      </w:r>
      <w:r>
        <w:t>used</w:t>
      </w:r>
      <w:r>
        <w:rPr>
          <w:spacing w:val="-2"/>
        </w:rPr>
        <w:t xml:space="preserve"> </w:t>
      </w:r>
      <w:r>
        <w:t>to</w:t>
      </w:r>
      <w:r>
        <w:rPr>
          <w:spacing w:val="-2"/>
        </w:rPr>
        <w:t xml:space="preserve"> </w:t>
      </w:r>
      <w:r>
        <w:t>rate</w:t>
      </w:r>
      <w:r>
        <w:rPr>
          <w:spacing w:val="-3"/>
        </w:rPr>
        <w:t xml:space="preserve"> </w:t>
      </w:r>
      <w:r>
        <w:t>the</w:t>
      </w:r>
      <w:r>
        <w:rPr>
          <w:spacing w:val="-3"/>
        </w:rPr>
        <w:t xml:space="preserve"> </w:t>
      </w:r>
      <w:r>
        <w:t>examinations.</w:t>
      </w:r>
      <w:r>
        <w:rPr>
          <w:spacing w:val="40"/>
        </w:rPr>
        <w:t xml:space="preserve"> </w:t>
      </w:r>
      <w:r>
        <w:t>Each</w:t>
      </w:r>
      <w:r>
        <w:rPr>
          <w:spacing w:val="-2"/>
        </w:rPr>
        <w:t xml:space="preserve"> </w:t>
      </w:r>
      <w:r>
        <w:t>area</w:t>
      </w:r>
      <w:r>
        <w:rPr>
          <w:spacing w:val="-3"/>
        </w:rPr>
        <w:t xml:space="preserve"> </w:t>
      </w:r>
      <w:r>
        <w:t>is</w:t>
      </w:r>
      <w:r>
        <w:rPr>
          <w:spacing w:val="-2"/>
        </w:rPr>
        <w:t xml:space="preserve"> </w:t>
      </w:r>
      <w:r>
        <w:t>defined.</w:t>
      </w:r>
      <w:r>
        <w:rPr>
          <w:spacing w:val="40"/>
        </w:rPr>
        <w:t xml:space="preserve"> </w:t>
      </w:r>
      <w:r>
        <w:t>Using</w:t>
      </w:r>
      <w:r>
        <w:rPr>
          <w:spacing w:val="-5"/>
        </w:rPr>
        <w:t xml:space="preserve"> </w:t>
      </w:r>
      <w:r>
        <w:t>a</w:t>
      </w:r>
      <w:r>
        <w:rPr>
          <w:spacing w:val="-3"/>
        </w:rPr>
        <w:t xml:space="preserve"> </w:t>
      </w:r>
      <w:r>
        <w:t>1-4 point scale, with 4 being the highest, please rate each major area (writing style, accuracy, completeness, synthesis).</w:t>
      </w:r>
      <w:r>
        <w:rPr>
          <w:spacing w:val="40"/>
        </w:rPr>
        <w:t xml:space="preserve"> </w:t>
      </w:r>
      <w:r>
        <w:t>If the examination is designated as a failure, there will be a minimum of three readers.</w:t>
      </w:r>
    </w:p>
    <w:p w14:paraId="2CBAF43D" w14:textId="77777777" w:rsidR="008D7624" w:rsidRDefault="008D7624" w:rsidP="008D7624">
      <w:pPr>
        <w:tabs>
          <w:tab w:val="left" w:pos="2299"/>
          <w:tab w:val="left" w:pos="3300"/>
          <w:tab w:val="left" w:pos="3660"/>
          <w:tab w:val="left" w:pos="4020"/>
        </w:tabs>
        <w:spacing w:before="144"/>
        <w:ind w:left="500"/>
        <w:rPr>
          <w:b/>
          <w:sz w:val="24"/>
        </w:rPr>
      </w:pPr>
      <w:r>
        <w:rPr>
          <w:b/>
          <w:sz w:val="24"/>
        </w:rPr>
        <w:t>Writing</w:t>
      </w:r>
      <w:r>
        <w:rPr>
          <w:b/>
          <w:spacing w:val="-4"/>
          <w:sz w:val="24"/>
        </w:rPr>
        <w:t xml:space="preserve"> </w:t>
      </w:r>
      <w:r>
        <w:rPr>
          <w:b/>
          <w:spacing w:val="-2"/>
          <w:sz w:val="24"/>
        </w:rPr>
        <w:t>style:</w:t>
      </w:r>
      <w:r>
        <w:rPr>
          <w:b/>
          <w:sz w:val="24"/>
        </w:rPr>
        <w:tab/>
        <w:t>(low)</w:t>
      </w:r>
      <w:r>
        <w:rPr>
          <w:b/>
          <w:spacing w:val="52"/>
          <w:sz w:val="24"/>
        </w:rPr>
        <w:t xml:space="preserve"> </w:t>
      </w:r>
      <w:r>
        <w:rPr>
          <w:b/>
          <w:spacing w:val="-10"/>
          <w:sz w:val="24"/>
        </w:rPr>
        <w:t>1</w:t>
      </w:r>
      <w:r>
        <w:rPr>
          <w:b/>
          <w:sz w:val="24"/>
        </w:rPr>
        <w:tab/>
      </w:r>
      <w:r>
        <w:rPr>
          <w:b/>
          <w:spacing w:val="-10"/>
          <w:sz w:val="24"/>
        </w:rPr>
        <w:t>2</w:t>
      </w:r>
      <w:r>
        <w:rPr>
          <w:b/>
          <w:sz w:val="24"/>
        </w:rPr>
        <w:tab/>
      </w:r>
      <w:r>
        <w:rPr>
          <w:b/>
          <w:spacing w:val="-10"/>
          <w:sz w:val="24"/>
        </w:rPr>
        <w:t>3</w:t>
      </w:r>
      <w:r>
        <w:rPr>
          <w:b/>
          <w:sz w:val="24"/>
        </w:rPr>
        <w:tab/>
        <w:t>4</w:t>
      </w:r>
      <w:r>
        <w:rPr>
          <w:b/>
          <w:spacing w:val="57"/>
          <w:sz w:val="24"/>
        </w:rPr>
        <w:t xml:space="preserve"> </w:t>
      </w:r>
      <w:r>
        <w:rPr>
          <w:b/>
          <w:spacing w:val="-2"/>
          <w:sz w:val="24"/>
        </w:rPr>
        <w:t>(high)</w:t>
      </w:r>
    </w:p>
    <w:p w14:paraId="1B389244" w14:textId="77777777" w:rsidR="008D7624" w:rsidRDefault="008D7624" w:rsidP="008D7624">
      <w:pPr>
        <w:pStyle w:val="BodyText"/>
        <w:spacing w:before="132"/>
        <w:ind w:left="1440" w:right="4279"/>
      </w:pPr>
      <w:r>
        <w:rPr>
          <w:noProof/>
        </w:rPr>
        <mc:AlternateContent>
          <mc:Choice Requires="wps">
            <w:drawing>
              <wp:anchor distT="0" distB="0" distL="114300" distR="114300" simplePos="0" relativeHeight="251658240" behindDoc="0" locked="0" layoutInCell="1" allowOverlap="1" wp14:anchorId="3ADC140E" wp14:editId="27FA2B2A">
                <wp:simplePos x="0" y="0"/>
                <wp:positionH relativeFrom="page">
                  <wp:posOffset>685800</wp:posOffset>
                </wp:positionH>
                <wp:positionV relativeFrom="paragraph">
                  <wp:posOffset>242570</wp:posOffset>
                </wp:positionV>
                <wp:extent cx="190500" cy="7620"/>
                <wp:effectExtent l="0" t="0" r="0" b="0"/>
                <wp:wrapNone/>
                <wp:docPr id="1" name="docshape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26E77" id="docshape93" o:spid="_x0000_s1026" style="position:absolute;margin-left:54pt;margin-top:19.1pt;width:15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" fillcolor="black" stroked="f">
                <w10:wrap anchorx="page"/>
              </v:rect>
            </w:pict>
          </mc:Fallback>
        </mc:AlternateContent>
      </w:r>
      <w:r>
        <w:rPr>
          <w:noProof/>
        </w:rPr>
        <mc:AlternateContent>
          <mc:Choice Requires="wps">
            <w:drawing>
              <wp:anchor distT="0" distB="0" distL="114300" distR="114300" simplePos="0" relativeHeight="251658241" behindDoc="0" locked="0" layoutInCell="1" allowOverlap="1" wp14:anchorId="4356A813" wp14:editId="6E7AB51F">
                <wp:simplePos x="0" y="0"/>
                <wp:positionH relativeFrom="page">
                  <wp:posOffset>685800</wp:posOffset>
                </wp:positionH>
                <wp:positionV relativeFrom="paragraph">
                  <wp:posOffset>417830</wp:posOffset>
                </wp:positionV>
                <wp:extent cx="190500" cy="7620"/>
                <wp:effectExtent l="0" t="0" r="0" b="0"/>
                <wp:wrapNone/>
                <wp:docPr id="2" name="docshape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9C691" id="docshape94" o:spid="_x0000_s1026" style="position:absolute;margin-left:54pt;margin-top:32.9pt;width:15pt;height:.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" fillcolor="black" stroked="f">
                <w10:wrap anchorx="page"/>
              </v:rect>
            </w:pict>
          </mc:Fallback>
        </mc:AlternateContent>
      </w:r>
      <w:r>
        <w:t>Introduction</w:t>
      </w:r>
      <w:r>
        <w:rPr>
          <w:spacing w:val="-5"/>
        </w:rPr>
        <w:t xml:space="preserve"> </w:t>
      </w:r>
      <w:r>
        <w:t>and</w:t>
      </w:r>
      <w:r>
        <w:rPr>
          <w:spacing w:val="-5"/>
        </w:rPr>
        <w:t xml:space="preserve"> </w:t>
      </w:r>
      <w:r>
        <w:t>major</w:t>
      </w:r>
      <w:r>
        <w:rPr>
          <w:spacing w:val="-6"/>
        </w:rPr>
        <w:t xml:space="preserve"> </w:t>
      </w:r>
      <w:r>
        <w:t>points</w:t>
      </w:r>
      <w:r>
        <w:rPr>
          <w:spacing w:val="-4"/>
        </w:rPr>
        <w:t xml:space="preserve"> </w:t>
      </w:r>
      <w:r>
        <w:t>of</w:t>
      </w:r>
      <w:r>
        <w:rPr>
          <w:spacing w:val="-5"/>
        </w:rPr>
        <w:t xml:space="preserve"> </w:t>
      </w:r>
      <w:r>
        <w:t>the</w:t>
      </w:r>
      <w:r>
        <w:rPr>
          <w:spacing w:val="-5"/>
        </w:rPr>
        <w:t xml:space="preserve"> </w:t>
      </w:r>
      <w:r>
        <w:t>paper</w:t>
      </w:r>
      <w:r>
        <w:rPr>
          <w:spacing w:val="-5"/>
        </w:rPr>
        <w:t xml:space="preserve"> </w:t>
      </w:r>
      <w:r>
        <w:t>are</w:t>
      </w:r>
      <w:r>
        <w:rPr>
          <w:spacing w:val="-5"/>
        </w:rPr>
        <w:t xml:space="preserve"> </w:t>
      </w:r>
      <w:r>
        <w:t>stated</w:t>
      </w:r>
      <w:r>
        <w:rPr>
          <w:spacing w:val="-4"/>
        </w:rPr>
        <w:t xml:space="preserve"> </w:t>
      </w:r>
      <w:r>
        <w:t xml:space="preserve">early. Major points are tied to the </w:t>
      </w:r>
      <w:r w:rsidRPr="00716AC5">
        <w:t>topic</w:t>
      </w:r>
      <w:r>
        <w:t xml:space="preserve"> sentences.</w:t>
      </w:r>
    </w:p>
    <w:p w14:paraId="645006D4" w14:textId="77777777" w:rsidR="008D7624" w:rsidRDefault="008D7624" w:rsidP="008D7624">
      <w:pPr>
        <w:pStyle w:val="BodyText"/>
        <w:ind w:left="1440" w:right="848"/>
      </w:pPr>
      <w:r>
        <w:rPr>
          <w:noProof/>
        </w:rPr>
        <mc:AlternateContent>
          <mc:Choice Requires="wps">
            <w:drawing>
              <wp:anchor distT="0" distB="0" distL="114300" distR="114300" simplePos="0" relativeHeight="251658242" behindDoc="0" locked="0" layoutInCell="1" allowOverlap="1" wp14:anchorId="74834664" wp14:editId="6B306C54">
                <wp:simplePos x="0" y="0"/>
                <wp:positionH relativeFrom="page">
                  <wp:posOffset>685800</wp:posOffset>
                </wp:positionH>
                <wp:positionV relativeFrom="paragraph">
                  <wp:posOffset>158750</wp:posOffset>
                </wp:positionV>
                <wp:extent cx="190500" cy="7620"/>
                <wp:effectExtent l="0" t="0" r="0" b="0"/>
                <wp:wrapNone/>
                <wp:docPr id="4" name="docshape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A01E5" id="docshape95" o:spid="_x0000_s1026" style="position:absolute;margin-left:54pt;margin-top:12.5pt;width:15pt;height:.6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" fillcolor="black" stroked="f">
                <w10:wrap anchorx="page"/>
              </v:rect>
            </w:pict>
          </mc:Fallback>
        </mc:AlternateContent>
      </w:r>
      <w:r>
        <w:t>Spelling,</w:t>
      </w:r>
      <w:r>
        <w:rPr>
          <w:spacing w:val="-4"/>
        </w:rPr>
        <w:t xml:space="preserve"> </w:t>
      </w:r>
      <w:r>
        <w:t>punctuation,</w:t>
      </w:r>
      <w:r>
        <w:rPr>
          <w:spacing w:val="-3"/>
        </w:rPr>
        <w:t xml:space="preserve"> </w:t>
      </w:r>
      <w:r>
        <w:t>grammar,</w:t>
      </w:r>
      <w:r>
        <w:rPr>
          <w:spacing w:val="-4"/>
        </w:rPr>
        <w:t xml:space="preserve"> </w:t>
      </w:r>
      <w:r>
        <w:t>sentence</w:t>
      </w:r>
      <w:r>
        <w:rPr>
          <w:spacing w:val="-5"/>
        </w:rPr>
        <w:t xml:space="preserve"> </w:t>
      </w:r>
      <w:r>
        <w:t>structure,</w:t>
      </w:r>
      <w:r>
        <w:rPr>
          <w:spacing w:val="-4"/>
        </w:rPr>
        <w:t xml:space="preserve"> </w:t>
      </w:r>
      <w:r>
        <w:t>vocabulary,</w:t>
      </w:r>
      <w:r>
        <w:rPr>
          <w:spacing w:val="-4"/>
        </w:rPr>
        <w:t xml:space="preserve"> </w:t>
      </w:r>
      <w:r>
        <w:t>and</w:t>
      </w:r>
      <w:r>
        <w:rPr>
          <w:spacing w:val="-4"/>
        </w:rPr>
        <w:t xml:space="preserve"> </w:t>
      </w:r>
      <w:r>
        <w:t>use</w:t>
      </w:r>
      <w:r>
        <w:rPr>
          <w:spacing w:val="-5"/>
        </w:rPr>
        <w:t xml:space="preserve"> </w:t>
      </w:r>
      <w:r>
        <w:t>of</w:t>
      </w:r>
      <w:r>
        <w:rPr>
          <w:spacing w:val="-4"/>
        </w:rPr>
        <w:t xml:space="preserve"> </w:t>
      </w:r>
      <w:r>
        <w:t>paragraphs</w:t>
      </w:r>
      <w:r>
        <w:rPr>
          <w:spacing w:val="-4"/>
        </w:rPr>
        <w:t xml:space="preserve"> </w:t>
      </w:r>
      <w:r>
        <w:t>are appropriate for a first draft paper.</w:t>
      </w:r>
    </w:p>
    <w:p w14:paraId="6D22E1D5" w14:textId="77777777" w:rsidR="008D7624" w:rsidRDefault="008D7624" w:rsidP="008D7624">
      <w:pPr>
        <w:pStyle w:val="BodyText"/>
        <w:ind w:left="1440" w:right="5349"/>
      </w:pPr>
      <w:r>
        <w:rPr>
          <w:noProof/>
        </w:rPr>
        <mc:AlternateContent>
          <mc:Choice Requires="wps">
            <w:drawing>
              <wp:anchor distT="0" distB="0" distL="114300" distR="114300" simplePos="0" relativeHeight="251658243" behindDoc="0" locked="0" layoutInCell="1" allowOverlap="1" wp14:anchorId="3BB8B20D" wp14:editId="379366FA">
                <wp:simplePos x="0" y="0"/>
                <wp:positionH relativeFrom="page">
                  <wp:posOffset>685800</wp:posOffset>
                </wp:positionH>
                <wp:positionV relativeFrom="paragraph">
                  <wp:posOffset>158750</wp:posOffset>
                </wp:positionV>
                <wp:extent cx="190500" cy="7620"/>
                <wp:effectExtent l="0" t="0" r="0" b="0"/>
                <wp:wrapNone/>
                <wp:docPr id="5" name="docshape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93DDF" id="docshape96" o:spid="_x0000_s1026" style="position:absolute;margin-left:54pt;margin-top:12.5pt;width:15pt;height:.6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" fillcolor="black" stroked="f">
                <w10:wrap anchorx="page"/>
              </v:rect>
            </w:pict>
          </mc:Fallback>
        </mc:AlternateContent>
      </w:r>
      <w:r>
        <w:rPr>
          <w:noProof/>
        </w:rPr>
        <mc:AlternateContent>
          <mc:Choice Requires="wps">
            <w:drawing>
              <wp:anchor distT="0" distB="0" distL="114300" distR="114300" simplePos="0" relativeHeight="251658244" behindDoc="0" locked="0" layoutInCell="1" allowOverlap="1" wp14:anchorId="2CE25EE3" wp14:editId="035EEAAF">
                <wp:simplePos x="0" y="0"/>
                <wp:positionH relativeFrom="page">
                  <wp:posOffset>685800</wp:posOffset>
                </wp:positionH>
                <wp:positionV relativeFrom="paragraph">
                  <wp:posOffset>334010</wp:posOffset>
                </wp:positionV>
                <wp:extent cx="190500" cy="7620"/>
                <wp:effectExtent l="0" t="0" r="0" b="0"/>
                <wp:wrapNone/>
                <wp:docPr id="6" name="docshape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A8A76" id="docshape97" o:spid="_x0000_s1026" style="position:absolute;margin-left:54pt;margin-top:26.3pt;width:15pt;height:.6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" fillcolor="black" stroked="f">
                <w10:wrap anchorx="page"/>
              </v:rect>
            </w:pict>
          </mc:Fallback>
        </mc:AlternateContent>
      </w:r>
      <w:r>
        <w:t>Ideas</w:t>
      </w:r>
      <w:r>
        <w:rPr>
          <w:spacing w:val="-5"/>
        </w:rPr>
        <w:t xml:space="preserve"> </w:t>
      </w:r>
      <w:r>
        <w:t>and</w:t>
      </w:r>
      <w:r>
        <w:rPr>
          <w:spacing w:val="-5"/>
        </w:rPr>
        <w:t xml:space="preserve"> </w:t>
      </w:r>
      <w:r>
        <w:t>paragraphs</w:t>
      </w:r>
      <w:r>
        <w:rPr>
          <w:spacing w:val="-5"/>
        </w:rPr>
        <w:t xml:space="preserve"> </w:t>
      </w:r>
      <w:r>
        <w:t>are</w:t>
      </w:r>
      <w:r>
        <w:rPr>
          <w:spacing w:val="-4"/>
        </w:rPr>
        <w:t xml:space="preserve"> </w:t>
      </w:r>
      <w:r>
        <w:t>tied</w:t>
      </w:r>
      <w:r>
        <w:rPr>
          <w:spacing w:val="-5"/>
        </w:rPr>
        <w:t xml:space="preserve"> </w:t>
      </w:r>
      <w:r>
        <w:t>to</w:t>
      </w:r>
      <w:r>
        <w:rPr>
          <w:spacing w:val="-5"/>
        </w:rPr>
        <w:t xml:space="preserve"> </w:t>
      </w:r>
      <w:r>
        <w:t>the</w:t>
      </w:r>
      <w:r>
        <w:rPr>
          <w:spacing w:val="-6"/>
        </w:rPr>
        <w:t xml:space="preserve"> </w:t>
      </w:r>
      <w:r>
        <w:t>topic</w:t>
      </w:r>
      <w:r>
        <w:rPr>
          <w:spacing w:val="-6"/>
        </w:rPr>
        <w:t xml:space="preserve"> </w:t>
      </w:r>
      <w:r>
        <w:t>sentences. A concluding paragraph is provided.</w:t>
      </w:r>
    </w:p>
    <w:p w14:paraId="6E3E9B04" w14:textId="77777777" w:rsidR="008D7624" w:rsidRDefault="008D7624" w:rsidP="008D7624">
      <w:pPr>
        <w:tabs>
          <w:tab w:val="left" w:pos="2299"/>
          <w:tab w:val="left" w:pos="3300"/>
          <w:tab w:val="left" w:pos="3660"/>
          <w:tab w:val="left" w:pos="4020"/>
        </w:tabs>
        <w:spacing w:before="144"/>
        <w:ind w:left="500"/>
        <w:rPr>
          <w:b/>
          <w:sz w:val="24"/>
        </w:rPr>
      </w:pPr>
      <w:r>
        <w:rPr>
          <w:b/>
          <w:spacing w:val="-2"/>
          <w:sz w:val="24"/>
        </w:rPr>
        <w:t>Accuracy:</w:t>
      </w:r>
      <w:r>
        <w:rPr>
          <w:b/>
          <w:sz w:val="24"/>
        </w:rPr>
        <w:tab/>
        <w:t>(low)</w:t>
      </w:r>
      <w:r>
        <w:rPr>
          <w:b/>
          <w:spacing w:val="53"/>
          <w:sz w:val="24"/>
        </w:rPr>
        <w:t xml:space="preserve"> </w:t>
      </w:r>
      <w:r>
        <w:rPr>
          <w:b/>
          <w:spacing w:val="-10"/>
          <w:sz w:val="24"/>
        </w:rPr>
        <w:t>1</w:t>
      </w:r>
      <w:r>
        <w:rPr>
          <w:b/>
          <w:sz w:val="24"/>
        </w:rPr>
        <w:tab/>
      </w:r>
      <w:r>
        <w:rPr>
          <w:b/>
          <w:spacing w:val="-10"/>
          <w:sz w:val="24"/>
        </w:rPr>
        <w:t>2</w:t>
      </w:r>
      <w:r>
        <w:rPr>
          <w:b/>
          <w:sz w:val="24"/>
        </w:rPr>
        <w:tab/>
      </w:r>
      <w:r>
        <w:rPr>
          <w:b/>
          <w:spacing w:val="-10"/>
          <w:sz w:val="24"/>
        </w:rPr>
        <w:t>3</w:t>
      </w:r>
      <w:r>
        <w:rPr>
          <w:b/>
          <w:sz w:val="24"/>
        </w:rPr>
        <w:tab/>
        <w:t>4</w:t>
      </w:r>
      <w:r>
        <w:rPr>
          <w:b/>
          <w:spacing w:val="57"/>
          <w:sz w:val="24"/>
        </w:rPr>
        <w:t xml:space="preserve"> </w:t>
      </w:r>
      <w:r>
        <w:rPr>
          <w:b/>
          <w:spacing w:val="-2"/>
          <w:sz w:val="24"/>
        </w:rPr>
        <w:t>(high)</w:t>
      </w:r>
    </w:p>
    <w:p w14:paraId="72CDE55B" w14:textId="77777777" w:rsidR="008D7624" w:rsidRDefault="008D7624" w:rsidP="008D7624">
      <w:pPr>
        <w:pStyle w:val="BodyText"/>
        <w:spacing w:before="132"/>
        <w:ind w:left="1580"/>
      </w:pPr>
      <w:r>
        <w:rPr>
          <w:noProof/>
        </w:rPr>
        <mc:AlternateContent>
          <mc:Choice Requires="wps">
            <w:drawing>
              <wp:anchor distT="0" distB="0" distL="114300" distR="114300" simplePos="0" relativeHeight="251658245" behindDoc="0" locked="0" layoutInCell="1" allowOverlap="1" wp14:anchorId="6B5DE23C" wp14:editId="0BBD0D83">
                <wp:simplePos x="0" y="0"/>
                <wp:positionH relativeFrom="page">
                  <wp:posOffset>685800</wp:posOffset>
                </wp:positionH>
                <wp:positionV relativeFrom="paragraph">
                  <wp:posOffset>242570</wp:posOffset>
                </wp:positionV>
                <wp:extent cx="190500" cy="7620"/>
                <wp:effectExtent l="0" t="0" r="0" b="0"/>
                <wp:wrapNone/>
                <wp:docPr id="7" name="docshape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36A09" id="docshape98" o:spid="_x0000_s1026" style="position:absolute;margin-left:54pt;margin-top:19.1pt;width:15pt;height:.6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" fillcolor="black" stroked="f">
                <w10:wrap anchorx="page"/>
              </v:rect>
            </w:pict>
          </mc:Fallback>
        </mc:AlternateContent>
      </w:r>
      <w:r>
        <w:t>Statements</w:t>
      </w:r>
      <w:r>
        <w:rPr>
          <w:spacing w:val="-2"/>
        </w:rPr>
        <w:t xml:space="preserve"> </w:t>
      </w:r>
      <w:r>
        <w:t>are</w:t>
      </w:r>
      <w:r>
        <w:rPr>
          <w:spacing w:val="-2"/>
        </w:rPr>
        <w:t xml:space="preserve"> </w:t>
      </w:r>
      <w:r>
        <w:t>appropriate</w:t>
      </w:r>
      <w:r>
        <w:rPr>
          <w:spacing w:val="-2"/>
        </w:rPr>
        <w:t xml:space="preserve"> </w:t>
      </w:r>
      <w:r>
        <w:t>to</w:t>
      </w:r>
      <w:r>
        <w:rPr>
          <w:spacing w:val="-1"/>
        </w:rPr>
        <w:t xml:space="preserve"> </w:t>
      </w:r>
      <w:r>
        <w:t>the</w:t>
      </w:r>
      <w:r>
        <w:rPr>
          <w:spacing w:val="-2"/>
        </w:rPr>
        <w:t xml:space="preserve"> </w:t>
      </w:r>
      <w:r>
        <w:t>content</w:t>
      </w:r>
      <w:r>
        <w:rPr>
          <w:spacing w:val="-1"/>
        </w:rPr>
        <w:t xml:space="preserve"> </w:t>
      </w:r>
      <w:r>
        <w:t>of</w:t>
      </w:r>
      <w:r>
        <w:rPr>
          <w:spacing w:val="-3"/>
        </w:rPr>
        <w:t xml:space="preserve"> </w:t>
      </w:r>
      <w:r>
        <w:t>the</w:t>
      </w:r>
      <w:r>
        <w:rPr>
          <w:spacing w:val="-2"/>
        </w:rPr>
        <w:t xml:space="preserve"> question.</w:t>
      </w:r>
    </w:p>
    <w:p w14:paraId="5FE4CC77" w14:textId="77777777" w:rsidR="008D7624" w:rsidRDefault="008D7624" w:rsidP="008D7624">
      <w:pPr>
        <w:pStyle w:val="BodyText"/>
        <w:ind w:left="1580"/>
      </w:pPr>
      <w:r>
        <w:rPr>
          <w:noProof/>
        </w:rPr>
        <mc:AlternateContent>
          <mc:Choice Requires="wps">
            <w:drawing>
              <wp:anchor distT="0" distB="0" distL="114300" distR="114300" simplePos="0" relativeHeight="251658246" behindDoc="0" locked="0" layoutInCell="1" allowOverlap="1" wp14:anchorId="6EBC1BDA" wp14:editId="41855C0D">
                <wp:simplePos x="0" y="0"/>
                <wp:positionH relativeFrom="page">
                  <wp:posOffset>685800</wp:posOffset>
                </wp:positionH>
                <wp:positionV relativeFrom="paragraph">
                  <wp:posOffset>158750</wp:posOffset>
                </wp:positionV>
                <wp:extent cx="190500" cy="7620"/>
                <wp:effectExtent l="0" t="0" r="0" b="0"/>
                <wp:wrapNone/>
                <wp:docPr id="8" name="docshape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6F7EA" id="docshape99" o:spid="_x0000_s1026" style="position:absolute;margin-left:54pt;margin-top:12.5pt;width:15pt;height:.6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" fillcolor="black" stroked="f">
                <w10:wrap anchorx="page"/>
              </v:rect>
            </w:pict>
          </mc:Fallback>
        </mc:AlternateContent>
      </w:r>
      <w:r>
        <w:t>Responses</w:t>
      </w:r>
      <w:r>
        <w:rPr>
          <w:spacing w:val="-3"/>
        </w:rPr>
        <w:t xml:space="preserve"> </w:t>
      </w:r>
      <w:r>
        <w:t>are</w:t>
      </w:r>
      <w:r>
        <w:rPr>
          <w:spacing w:val="-3"/>
        </w:rPr>
        <w:t xml:space="preserve"> </w:t>
      </w:r>
      <w:r>
        <w:t>supported by</w:t>
      </w:r>
      <w:r>
        <w:rPr>
          <w:spacing w:val="-8"/>
        </w:rPr>
        <w:t xml:space="preserve"> </w:t>
      </w:r>
      <w:r>
        <w:t>adequate</w:t>
      </w:r>
      <w:r>
        <w:rPr>
          <w:spacing w:val="-3"/>
        </w:rPr>
        <w:t xml:space="preserve"> </w:t>
      </w:r>
      <w:r>
        <w:t>documentation</w:t>
      </w:r>
      <w:r>
        <w:rPr>
          <w:spacing w:val="-2"/>
        </w:rPr>
        <w:t xml:space="preserve"> </w:t>
      </w:r>
      <w:r>
        <w:t>using</w:t>
      </w:r>
      <w:r>
        <w:rPr>
          <w:spacing w:val="-4"/>
        </w:rPr>
        <w:t xml:space="preserve"> </w:t>
      </w:r>
      <w:r>
        <w:t>current</w:t>
      </w:r>
      <w:r>
        <w:rPr>
          <w:spacing w:val="-3"/>
        </w:rPr>
        <w:t xml:space="preserve"> </w:t>
      </w:r>
      <w:r>
        <w:t>APA</w:t>
      </w:r>
      <w:r>
        <w:rPr>
          <w:spacing w:val="-3"/>
        </w:rPr>
        <w:t xml:space="preserve"> </w:t>
      </w:r>
      <w:r>
        <w:rPr>
          <w:spacing w:val="-2"/>
        </w:rPr>
        <w:t>style.</w:t>
      </w:r>
    </w:p>
    <w:p w14:paraId="6784ED89" w14:textId="77777777" w:rsidR="008D7624" w:rsidRDefault="008D7624" w:rsidP="008D7624">
      <w:pPr>
        <w:tabs>
          <w:tab w:val="left" w:pos="2299"/>
          <w:tab w:val="left" w:pos="3300"/>
          <w:tab w:val="left" w:pos="3660"/>
          <w:tab w:val="left" w:pos="4020"/>
        </w:tabs>
        <w:spacing w:before="144"/>
        <w:ind w:left="500"/>
        <w:rPr>
          <w:b/>
          <w:sz w:val="24"/>
        </w:rPr>
      </w:pPr>
      <w:r>
        <w:rPr>
          <w:b/>
          <w:spacing w:val="-2"/>
          <w:sz w:val="24"/>
        </w:rPr>
        <w:t>Completeness:</w:t>
      </w:r>
      <w:r>
        <w:rPr>
          <w:b/>
          <w:sz w:val="24"/>
        </w:rPr>
        <w:tab/>
        <w:t>(low)</w:t>
      </w:r>
      <w:r>
        <w:rPr>
          <w:b/>
          <w:spacing w:val="52"/>
          <w:sz w:val="24"/>
        </w:rPr>
        <w:t xml:space="preserve"> </w:t>
      </w:r>
      <w:r>
        <w:rPr>
          <w:b/>
          <w:spacing w:val="-10"/>
          <w:sz w:val="24"/>
        </w:rPr>
        <w:t>1</w:t>
      </w:r>
      <w:r>
        <w:rPr>
          <w:b/>
          <w:sz w:val="24"/>
        </w:rPr>
        <w:tab/>
      </w:r>
      <w:r>
        <w:rPr>
          <w:b/>
          <w:spacing w:val="-10"/>
          <w:sz w:val="24"/>
        </w:rPr>
        <w:t>2</w:t>
      </w:r>
      <w:r>
        <w:rPr>
          <w:b/>
          <w:sz w:val="24"/>
        </w:rPr>
        <w:tab/>
      </w:r>
      <w:r>
        <w:rPr>
          <w:b/>
          <w:spacing w:val="-10"/>
          <w:sz w:val="24"/>
        </w:rPr>
        <w:t>3</w:t>
      </w:r>
      <w:r>
        <w:rPr>
          <w:b/>
          <w:sz w:val="24"/>
        </w:rPr>
        <w:tab/>
        <w:t>4</w:t>
      </w:r>
      <w:r>
        <w:rPr>
          <w:b/>
          <w:spacing w:val="57"/>
          <w:sz w:val="24"/>
        </w:rPr>
        <w:t xml:space="preserve"> </w:t>
      </w:r>
      <w:r>
        <w:rPr>
          <w:b/>
          <w:spacing w:val="-2"/>
          <w:sz w:val="24"/>
        </w:rPr>
        <w:t>(high)</w:t>
      </w:r>
    </w:p>
    <w:p w14:paraId="719987B8" w14:textId="77777777" w:rsidR="008D7624" w:rsidRDefault="008D7624" w:rsidP="008D7624">
      <w:pPr>
        <w:pStyle w:val="BodyText"/>
        <w:spacing w:before="132"/>
        <w:ind w:left="1580"/>
      </w:pPr>
      <w:r>
        <w:rPr>
          <w:noProof/>
        </w:rPr>
        <mc:AlternateContent>
          <mc:Choice Requires="wps">
            <w:drawing>
              <wp:anchor distT="0" distB="0" distL="114300" distR="114300" simplePos="0" relativeHeight="251658247" behindDoc="0" locked="0" layoutInCell="1" allowOverlap="1" wp14:anchorId="34294141" wp14:editId="2DB92EFC">
                <wp:simplePos x="0" y="0"/>
                <wp:positionH relativeFrom="page">
                  <wp:posOffset>685800</wp:posOffset>
                </wp:positionH>
                <wp:positionV relativeFrom="paragraph">
                  <wp:posOffset>242570</wp:posOffset>
                </wp:positionV>
                <wp:extent cx="190500" cy="7620"/>
                <wp:effectExtent l="0" t="0" r="0" b="0"/>
                <wp:wrapNone/>
                <wp:docPr id="9"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EB6E5" id="docshape100" o:spid="_x0000_s1026" style="position:absolute;margin-left:54pt;margin-top:19.1pt;width:15pt;height:.6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" fillcolor="black" stroked="f">
                <w10:wrap anchorx="page"/>
              </v:rect>
            </w:pict>
          </mc:Fallback>
        </mc:AlternateContent>
      </w:r>
      <w:r>
        <w:t>Major</w:t>
      </w:r>
      <w:r>
        <w:rPr>
          <w:spacing w:val="-6"/>
        </w:rPr>
        <w:t xml:space="preserve"> </w:t>
      </w:r>
      <w:r>
        <w:t>aspects</w:t>
      </w:r>
      <w:r>
        <w:rPr>
          <w:spacing w:val="-3"/>
        </w:rPr>
        <w:t xml:space="preserve"> </w:t>
      </w:r>
      <w:r>
        <w:t>of</w:t>
      </w:r>
      <w:r>
        <w:rPr>
          <w:spacing w:val="-3"/>
        </w:rPr>
        <w:t xml:space="preserve"> </w:t>
      </w:r>
      <w:r>
        <w:t>questions</w:t>
      </w:r>
      <w:r>
        <w:rPr>
          <w:spacing w:val="-3"/>
        </w:rPr>
        <w:t xml:space="preserve"> </w:t>
      </w:r>
      <w:r>
        <w:t>are</w:t>
      </w:r>
      <w:r>
        <w:rPr>
          <w:spacing w:val="-3"/>
        </w:rPr>
        <w:t xml:space="preserve"> </w:t>
      </w:r>
      <w:r>
        <w:rPr>
          <w:spacing w:val="-2"/>
        </w:rPr>
        <w:t>addressed.</w:t>
      </w:r>
    </w:p>
    <w:p w14:paraId="29F88DB7" w14:textId="77777777" w:rsidR="008D7624" w:rsidRDefault="008D7624" w:rsidP="008D7624">
      <w:pPr>
        <w:pStyle w:val="BodyText"/>
        <w:ind w:left="1580" w:right="2003"/>
      </w:pPr>
      <w:r>
        <w:rPr>
          <w:noProof/>
        </w:rPr>
        <mc:AlternateContent>
          <mc:Choice Requires="wps">
            <w:drawing>
              <wp:anchor distT="0" distB="0" distL="114300" distR="114300" simplePos="0" relativeHeight="251658248" behindDoc="0" locked="0" layoutInCell="1" allowOverlap="1" wp14:anchorId="344C4141" wp14:editId="6C702DEE">
                <wp:simplePos x="0" y="0"/>
                <wp:positionH relativeFrom="page">
                  <wp:posOffset>685800</wp:posOffset>
                </wp:positionH>
                <wp:positionV relativeFrom="paragraph">
                  <wp:posOffset>158750</wp:posOffset>
                </wp:positionV>
                <wp:extent cx="190500" cy="7620"/>
                <wp:effectExtent l="0" t="0" r="0" b="0"/>
                <wp:wrapNone/>
                <wp:docPr id="10"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41497" id="docshape101" o:spid="_x0000_s1026" style="position:absolute;margin-left:54pt;margin-top:12.5pt;width:15pt;height:.6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" fillcolor="black" stroked="f">
                <w10:wrap anchorx="page"/>
              </v:rect>
            </w:pict>
          </mc:Fallback>
        </mc:AlternateContent>
      </w:r>
      <w:r>
        <w:rPr>
          <w:noProof/>
        </w:rPr>
        <mc:AlternateContent>
          <mc:Choice Requires="wps">
            <w:drawing>
              <wp:anchor distT="0" distB="0" distL="114300" distR="114300" simplePos="0" relativeHeight="251658249" behindDoc="0" locked="0" layoutInCell="1" allowOverlap="1" wp14:anchorId="269F0311" wp14:editId="3D45638A">
                <wp:simplePos x="0" y="0"/>
                <wp:positionH relativeFrom="page">
                  <wp:posOffset>685800</wp:posOffset>
                </wp:positionH>
                <wp:positionV relativeFrom="paragraph">
                  <wp:posOffset>334010</wp:posOffset>
                </wp:positionV>
                <wp:extent cx="190500" cy="7620"/>
                <wp:effectExtent l="0" t="0" r="0" b="0"/>
                <wp:wrapNone/>
                <wp:docPr id="11"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C8329" id="docshape102" o:spid="_x0000_s1026" style="position:absolute;margin-left:54pt;margin-top:26.3pt;width:15pt;height:.6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" fillcolor="black" stroked="f">
                <w10:wrap anchorx="page"/>
              </v:rect>
            </w:pict>
          </mc:Fallback>
        </mc:AlternateContent>
      </w:r>
      <w:r>
        <w:t>For</w:t>
      </w:r>
      <w:r>
        <w:rPr>
          <w:spacing w:val="-4"/>
        </w:rPr>
        <w:t xml:space="preserve"> </w:t>
      </w:r>
      <w:r>
        <w:t>the</w:t>
      </w:r>
      <w:r>
        <w:rPr>
          <w:spacing w:val="-4"/>
        </w:rPr>
        <w:t xml:space="preserve"> </w:t>
      </w:r>
      <w:r>
        <w:t>major</w:t>
      </w:r>
      <w:r>
        <w:rPr>
          <w:spacing w:val="-2"/>
        </w:rPr>
        <w:t xml:space="preserve"> </w:t>
      </w:r>
      <w:r>
        <w:t>area,</w:t>
      </w:r>
      <w:r>
        <w:rPr>
          <w:spacing w:val="-3"/>
        </w:rPr>
        <w:t xml:space="preserve"> </w:t>
      </w:r>
      <w:r>
        <w:t>there</w:t>
      </w:r>
      <w:r>
        <w:rPr>
          <w:spacing w:val="-2"/>
        </w:rPr>
        <w:t xml:space="preserve"> </w:t>
      </w:r>
      <w:r>
        <w:t>is</w:t>
      </w:r>
      <w:r>
        <w:rPr>
          <w:spacing w:val="-3"/>
        </w:rPr>
        <w:t xml:space="preserve"> </w:t>
      </w:r>
      <w:r>
        <w:t>a</w:t>
      </w:r>
      <w:r>
        <w:rPr>
          <w:spacing w:val="-4"/>
        </w:rPr>
        <w:t xml:space="preserve"> </w:t>
      </w:r>
      <w:r>
        <w:t>demonstrated</w:t>
      </w:r>
      <w:r>
        <w:rPr>
          <w:spacing w:val="-3"/>
        </w:rPr>
        <w:t xml:space="preserve"> </w:t>
      </w:r>
      <w:r>
        <w:t>knowledge</w:t>
      </w:r>
      <w:r>
        <w:rPr>
          <w:spacing w:val="-4"/>
        </w:rPr>
        <w:t xml:space="preserve"> </w:t>
      </w:r>
      <w:r>
        <w:t>of</w:t>
      </w:r>
      <w:r>
        <w:rPr>
          <w:spacing w:val="-4"/>
        </w:rPr>
        <w:t xml:space="preserve"> </w:t>
      </w:r>
      <w:r>
        <w:t>major</w:t>
      </w:r>
      <w:r>
        <w:rPr>
          <w:spacing w:val="-4"/>
        </w:rPr>
        <w:t xml:space="preserve"> </w:t>
      </w:r>
      <w:r>
        <w:t>contributors</w:t>
      </w:r>
      <w:r>
        <w:rPr>
          <w:spacing w:val="-1"/>
        </w:rPr>
        <w:t xml:space="preserve"> </w:t>
      </w:r>
      <w:r>
        <w:t>in</w:t>
      </w:r>
      <w:r>
        <w:rPr>
          <w:spacing w:val="-3"/>
        </w:rPr>
        <w:t xml:space="preserve"> </w:t>
      </w:r>
      <w:r>
        <w:t>field. The most recent research, as relevant, is included.</w:t>
      </w:r>
    </w:p>
    <w:p w14:paraId="3F61604D" w14:textId="77777777" w:rsidR="008D7624" w:rsidRDefault="008D7624" w:rsidP="008D7624">
      <w:pPr>
        <w:pStyle w:val="BodyText"/>
        <w:ind w:left="1580"/>
      </w:pPr>
      <w:r>
        <w:rPr>
          <w:noProof/>
        </w:rPr>
        <mc:AlternateContent>
          <mc:Choice Requires="wps">
            <w:drawing>
              <wp:anchor distT="0" distB="0" distL="114300" distR="114300" simplePos="0" relativeHeight="251658250" behindDoc="0" locked="0" layoutInCell="1" allowOverlap="1" wp14:anchorId="2A088019" wp14:editId="23270631">
                <wp:simplePos x="0" y="0"/>
                <wp:positionH relativeFrom="page">
                  <wp:posOffset>685800</wp:posOffset>
                </wp:positionH>
                <wp:positionV relativeFrom="paragraph">
                  <wp:posOffset>158750</wp:posOffset>
                </wp:positionV>
                <wp:extent cx="190500" cy="7620"/>
                <wp:effectExtent l="0" t="0" r="0" b="0"/>
                <wp:wrapNone/>
                <wp:docPr id="12"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FA8C8" id="docshape103" o:spid="_x0000_s1026" style="position:absolute;margin-left:54pt;margin-top:12.5pt;width:15pt;height:.6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" fillcolor="black" stroked="f">
                <w10:wrap anchorx="page"/>
              </v:rect>
            </w:pict>
          </mc:Fallback>
        </mc:AlternateContent>
      </w:r>
      <w:r>
        <w:t>Body</w:t>
      </w:r>
      <w:r>
        <w:rPr>
          <w:spacing w:val="-6"/>
        </w:rPr>
        <w:t xml:space="preserve"> </w:t>
      </w:r>
      <w:r>
        <w:t>of</w:t>
      </w:r>
      <w:r>
        <w:rPr>
          <w:spacing w:val="-2"/>
        </w:rPr>
        <w:t xml:space="preserve"> </w:t>
      </w:r>
      <w:r>
        <w:t>the</w:t>
      </w:r>
      <w:r>
        <w:rPr>
          <w:spacing w:val="-1"/>
        </w:rPr>
        <w:t xml:space="preserve"> </w:t>
      </w:r>
      <w:r>
        <w:t>paper</w:t>
      </w:r>
      <w:r>
        <w:rPr>
          <w:spacing w:val="-2"/>
        </w:rPr>
        <w:t xml:space="preserve"> </w:t>
      </w:r>
      <w:r>
        <w:t>directly</w:t>
      </w:r>
      <w:r>
        <w:rPr>
          <w:spacing w:val="-3"/>
        </w:rPr>
        <w:t xml:space="preserve"> </w:t>
      </w:r>
      <w:r>
        <w:t>addresses</w:t>
      </w:r>
      <w:r>
        <w:rPr>
          <w:spacing w:val="-1"/>
        </w:rPr>
        <w:t xml:space="preserve"> </w:t>
      </w:r>
      <w:r>
        <w:t>topic</w:t>
      </w:r>
      <w:r>
        <w:rPr>
          <w:spacing w:val="1"/>
        </w:rPr>
        <w:t xml:space="preserve"> </w:t>
      </w:r>
      <w:r>
        <w:rPr>
          <w:spacing w:val="-4"/>
        </w:rPr>
        <w:t>area.</w:t>
      </w:r>
    </w:p>
    <w:p w14:paraId="15B83401" w14:textId="77777777" w:rsidR="008D7624" w:rsidRDefault="008D7624" w:rsidP="008D7624">
      <w:pPr>
        <w:tabs>
          <w:tab w:val="left" w:pos="2299"/>
          <w:tab w:val="left" w:pos="3300"/>
          <w:tab w:val="left" w:pos="3660"/>
          <w:tab w:val="left" w:pos="4020"/>
        </w:tabs>
        <w:spacing w:before="144"/>
        <w:ind w:left="500"/>
        <w:rPr>
          <w:b/>
          <w:sz w:val="24"/>
        </w:rPr>
      </w:pPr>
      <w:r>
        <w:rPr>
          <w:b/>
          <w:spacing w:val="-2"/>
          <w:sz w:val="24"/>
        </w:rPr>
        <w:t>Synthesis:</w:t>
      </w:r>
      <w:r>
        <w:rPr>
          <w:b/>
          <w:sz w:val="24"/>
        </w:rPr>
        <w:tab/>
        <w:t>(low)</w:t>
      </w:r>
      <w:r>
        <w:rPr>
          <w:b/>
          <w:spacing w:val="52"/>
          <w:sz w:val="24"/>
        </w:rPr>
        <w:t xml:space="preserve"> </w:t>
      </w:r>
      <w:r>
        <w:rPr>
          <w:b/>
          <w:spacing w:val="-10"/>
          <w:sz w:val="24"/>
        </w:rPr>
        <w:t>1</w:t>
      </w:r>
      <w:r>
        <w:rPr>
          <w:b/>
          <w:sz w:val="24"/>
        </w:rPr>
        <w:tab/>
      </w:r>
      <w:r>
        <w:rPr>
          <w:b/>
          <w:spacing w:val="-10"/>
          <w:sz w:val="24"/>
        </w:rPr>
        <w:t>2</w:t>
      </w:r>
      <w:r>
        <w:rPr>
          <w:b/>
          <w:sz w:val="24"/>
        </w:rPr>
        <w:tab/>
      </w:r>
      <w:r>
        <w:rPr>
          <w:b/>
          <w:spacing w:val="-10"/>
          <w:sz w:val="24"/>
        </w:rPr>
        <w:t>3</w:t>
      </w:r>
      <w:r>
        <w:rPr>
          <w:b/>
          <w:sz w:val="24"/>
        </w:rPr>
        <w:tab/>
        <w:t>4</w:t>
      </w:r>
      <w:r>
        <w:rPr>
          <w:b/>
          <w:spacing w:val="57"/>
          <w:sz w:val="24"/>
        </w:rPr>
        <w:t xml:space="preserve"> </w:t>
      </w:r>
      <w:r>
        <w:rPr>
          <w:b/>
          <w:spacing w:val="-2"/>
          <w:sz w:val="24"/>
        </w:rPr>
        <w:t>(high)</w:t>
      </w:r>
    </w:p>
    <w:p w14:paraId="56AFCF85" w14:textId="77777777" w:rsidR="008D7624" w:rsidRDefault="008D7624" w:rsidP="008D7624">
      <w:pPr>
        <w:pStyle w:val="BodyText"/>
        <w:spacing w:before="132"/>
        <w:ind w:left="1580"/>
      </w:pPr>
      <w:r>
        <w:rPr>
          <w:noProof/>
        </w:rPr>
        <mc:AlternateContent>
          <mc:Choice Requires="wps">
            <w:drawing>
              <wp:anchor distT="0" distB="0" distL="114300" distR="114300" simplePos="0" relativeHeight="251658251" behindDoc="0" locked="0" layoutInCell="1" allowOverlap="1" wp14:anchorId="2B2547BD" wp14:editId="503DF181">
                <wp:simplePos x="0" y="0"/>
                <wp:positionH relativeFrom="page">
                  <wp:posOffset>685800</wp:posOffset>
                </wp:positionH>
                <wp:positionV relativeFrom="paragraph">
                  <wp:posOffset>242570</wp:posOffset>
                </wp:positionV>
                <wp:extent cx="190500" cy="7620"/>
                <wp:effectExtent l="0" t="0" r="0" b="0"/>
                <wp:wrapNone/>
                <wp:docPr id="13"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92D30" id="docshape104" o:spid="_x0000_s1026" style="position:absolute;margin-left:54pt;margin-top:19.1pt;width:15pt;height:.6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" fillcolor="black" stroked="f">
                <w10:wrap anchorx="page"/>
              </v:rect>
            </w:pict>
          </mc:Fallback>
        </mc:AlternateContent>
      </w:r>
      <w:r>
        <w:t>The</w:t>
      </w:r>
      <w:r>
        <w:rPr>
          <w:spacing w:val="-6"/>
        </w:rPr>
        <w:t xml:space="preserve"> </w:t>
      </w:r>
      <w:r>
        <w:t>response(s)</w:t>
      </w:r>
      <w:r>
        <w:rPr>
          <w:spacing w:val="-5"/>
        </w:rPr>
        <w:t xml:space="preserve"> </w:t>
      </w:r>
      <w:r>
        <w:t>draws</w:t>
      </w:r>
      <w:r>
        <w:rPr>
          <w:spacing w:val="-4"/>
        </w:rPr>
        <w:t xml:space="preserve"> </w:t>
      </w:r>
      <w:r>
        <w:t>and</w:t>
      </w:r>
      <w:r>
        <w:rPr>
          <w:spacing w:val="-5"/>
        </w:rPr>
        <w:t xml:space="preserve"> </w:t>
      </w:r>
      <w:r>
        <w:t>supports</w:t>
      </w:r>
      <w:r>
        <w:rPr>
          <w:spacing w:val="-4"/>
        </w:rPr>
        <w:t xml:space="preserve"> </w:t>
      </w:r>
      <w:r>
        <w:rPr>
          <w:spacing w:val="-2"/>
        </w:rPr>
        <w:t>conclusions.</w:t>
      </w:r>
    </w:p>
    <w:p w14:paraId="31B91442" w14:textId="77777777" w:rsidR="008D7624" w:rsidRDefault="008D7624" w:rsidP="008D7624">
      <w:pPr>
        <w:pStyle w:val="BodyText"/>
        <w:ind w:left="1580" w:right="3675"/>
      </w:pPr>
      <w:r>
        <w:rPr>
          <w:noProof/>
        </w:rPr>
        <mc:AlternateContent>
          <mc:Choice Requires="wps">
            <w:drawing>
              <wp:anchor distT="0" distB="0" distL="114300" distR="114300" simplePos="0" relativeHeight="251658252" behindDoc="0" locked="0" layoutInCell="1" allowOverlap="1" wp14:anchorId="7366C584" wp14:editId="48B4491F">
                <wp:simplePos x="0" y="0"/>
                <wp:positionH relativeFrom="page">
                  <wp:posOffset>685800</wp:posOffset>
                </wp:positionH>
                <wp:positionV relativeFrom="paragraph">
                  <wp:posOffset>158750</wp:posOffset>
                </wp:positionV>
                <wp:extent cx="190500" cy="7620"/>
                <wp:effectExtent l="0" t="0" r="0" b="0"/>
                <wp:wrapNone/>
                <wp:docPr id="14"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0AE72" id="docshape105" o:spid="_x0000_s1026" style="position:absolute;margin-left:54pt;margin-top:12.5pt;width:15pt;height:.6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" fillcolor="black" stroked="f">
                <w10:wrap anchorx="page"/>
              </v:rect>
            </w:pict>
          </mc:Fallback>
        </mc:AlternateContent>
      </w:r>
      <w:r>
        <w:rPr>
          <w:noProof/>
        </w:rPr>
        <mc:AlternateContent>
          <mc:Choice Requires="wps">
            <w:drawing>
              <wp:anchor distT="0" distB="0" distL="114300" distR="114300" simplePos="0" relativeHeight="251658253" behindDoc="0" locked="0" layoutInCell="1" allowOverlap="1" wp14:anchorId="476600F4" wp14:editId="2F3F708D">
                <wp:simplePos x="0" y="0"/>
                <wp:positionH relativeFrom="page">
                  <wp:posOffset>685800</wp:posOffset>
                </wp:positionH>
                <wp:positionV relativeFrom="paragraph">
                  <wp:posOffset>334010</wp:posOffset>
                </wp:positionV>
                <wp:extent cx="190500" cy="7620"/>
                <wp:effectExtent l="0" t="0" r="0" b="0"/>
                <wp:wrapNone/>
                <wp:docPr id="15"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B89AC" id="docshape106" o:spid="_x0000_s1026" style="position:absolute;margin-left:54pt;margin-top:26.3pt;width:15pt;height:.6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" fillcolor="black" stroked="f">
                <w10:wrap anchorx="page"/>
              </v:rect>
            </w:pict>
          </mc:Fallback>
        </mc:AlternateContent>
      </w:r>
      <w:r>
        <w:t>The</w:t>
      </w:r>
      <w:r>
        <w:rPr>
          <w:spacing w:val="-4"/>
        </w:rPr>
        <w:t xml:space="preserve"> </w:t>
      </w:r>
      <w:r>
        <w:t>response(s)</w:t>
      </w:r>
      <w:r>
        <w:rPr>
          <w:spacing w:val="-4"/>
        </w:rPr>
        <w:t xml:space="preserve"> </w:t>
      </w:r>
      <w:r>
        <w:t>demonstrates</w:t>
      </w:r>
      <w:r>
        <w:rPr>
          <w:spacing w:val="-3"/>
        </w:rPr>
        <w:t xml:space="preserve"> </w:t>
      </w:r>
      <w:r>
        <w:t>critical</w:t>
      </w:r>
      <w:r>
        <w:rPr>
          <w:spacing w:val="-3"/>
        </w:rPr>
        <w:t xml:space="preserve"> </w:t>
      </w:r>
      <w:r>
        <w:t>and</w:t>
      </w:r>
      <w:r>
        <w:rPr>
          <w:spacing w:val="-3"/>
        </w:rPr>
        <w:t xml:space="preserve"> </w:t>
      </w:r>
      <w:r>
        <w:t>reflective</w:t>
      </w:r>
      <w:r>
        <w:rPr>
          <w:spacing w:val="-4"/>
        </w:rPr>
        <w:t xml:space="preserve"> </w:t>
      </w:r>
      <w:r>
        <w:t>thinking</w:t>
      </w:r>
      <w:r>
        <w:rPr>
          <w:spacing w:val="-6"/>
        </w:rPr>
        <w:t xml:space="preserve"> </w:t>
      </w:r>
      <w:r>
        <w:t>skills. The</w:t>
      </w:r>
      <w:r>
        <w:rPr>
          <w:spacing w:val="-4"/>
        </w:rPr>
        <w:t xml:space="preserve"> </w:t>
      </w:r>
      <w:r>
        <w:t>response(s)</w:t>
      </w:r>
      <w:r>
        <w:rPr>
          <w:spacing w:val="-5"/>
        </w:rPr>
        <w:t xml:space="preserve"> </w:t>
      </w:r>
      <w:r>
        <w:lastRenderedPageBreak/>
        <w:t>synthesizes</w:t>
      </w:r>
      <w:r>
        <w:rPr>
          <w:spacing w:val="-2"/>
        </w:rPr>
        <w:t xml:space="preserve"> </w:t>
      </w:r>
      <w:r>
        <w:t>current</w:t>
      </w:r>
      <w:r>
        <w:rPr>
          <w:spacing w:val="-3"/>
        </w:rPr>
        <w:t xml:space="preserve"> </w:t>
      </w:r>
      <w:r>
        <w:t>literature</w:t>
      </w:r>
      <w:r>
        <w:rPr>
          <w:spacing w:val="-4"/>
        </w:rPr>
        <w:t xml:space="preserve"> </w:t>
      </w:r>
      <w:r>
        <w:t>across</w:t>
      </w:r>
      <w:r>
        <w:rPr>
          <w:spacing w:val="-3"/>
        </w:rPr>
        <w:t xml:space="preserve"> </w:t>
      </w:r>
      <w:r>
        <w:t>all</w:t>
      </w:r>
      <w:r>
        <w:rPr>
          <w:spacing w:val="-3"/>
        </w:rPr>
        <w:t xml:space="preserve"> </w:t>
      </w:r>
      <w:r>
        <w:rPr>
          <w:spacing w:val="-2"/>
        </w:rPr>
        <w:t>disciplines.</w:t>
      </w:r>
    </w:p>
    <w:p w14:paraId="244AF3E2" w14:textId="77777777" w:rsidR="008D7624" w:rsidRDefault="008D7624" w:rsidP="008D7624">
      <w:pPr>
        <w:pStyle w:val="BodyText"/>
        <w:ind w:left="1580"/>
      </w:pPr>
      <w:r>
        <w:rPr>
          <w:noProof/>
        </w:rPr>
        <mc:AlternateContent>
          <mc:Choice Requires="wps">
            <w:drawing>
              <wp:anchor distT="0" distB="0" distL="114300" distR="114300" simplePos="0" relativeHeight="251658254" behindDoc="0" locked="0" layoutInCell="1" allowOverlap="1" wp14:anchorId="2FCD97E2" wp14:editId="7D487797">
                <wp:simplePos x="0" y="0"/>
                <wp:positionH relativeFrom="page">
                  <wp:posOffset>685800</wp:posOffset>
                </wp:positionH>
                <wp:positionV relativeFrom="paragraph">
                  <wp:posOffset>158750</wp:posOffset>
                </wp:positionV>
                <wp:extent cx="190500" cy="7620"/>
                <wp:effectExtent l="0" t="0" r="0" b="0"/>
                <wp:wrapNone/>
                <wp:docPr id="16"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2460E" id="docshape107" o:spid="_x0000_s1026" style="position:absolute;margin-left:54pt;margin-top:12.5pt;width:15pt;height:.6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" fillcolor="black" stroked="f">
                <w10:wrap anchorx="page"/>
              </v:rect>
            </w:pict>
          </mc:Fallback>
        </mc:AlternateContent>
      </w:r>
      <w:r>
        <w:t>The</w:t>
      </w:r>
      <w:r>
        <w:rPr>
          <w:spacing w:val="-5"/>
        </w:rPr>
        <w:t xml:space="preserve"> </w:t>
      </w:r>
      <w:r>
        <w:t>response(s)</w:t>
      </w:r>
      <w:r>
        <w:rPr>
          <w:spacing w:val="-5"/>
        </w:rPr>
        <w:t xml:space="preserve"> </w:t>
      </w:r>
      <w:r>
        <w:t>explores</w:t>
      </w:r>
      <w:r>
        <w:rPr>
          <w:spacing w:val="-1"/>
        </w:rPr>
        <w:t xml:space="preserve"> </w:t>
      </w:r>
      <w:r>
        <w:t>both</w:t>
      </w:r>
      <w:r>
        <w:rPr>
          <w:spacing w:val="-4"/>
        </w:rPr>
        <w:t xml:space="preserve"> </w:t>
      </w:r>
      <w:r>
        <w:t>theoretical</w:t>
      </w:r>
      <w:r>
        <w:rPr>
          <w:spacing w:val="-3"/>
        </w:rPr>
        <w:t xml:space="preserve"> </w:t>
      </w:r>
      <w:r>
        <w:t>and</w:t>
      </w:r>
      <w:r>
        <w:rPr>
          <w:spacing w:val="-3"/>
        </w:rPr>
        <w:t xml:space="preserve"> </w:t>
      </w:r>
      <w:r>
        <w:t>practical</w:t>
      </w:r>
      <w:r>
        <w:rPr>
          <w:spacing w:val="-4"/>
        </w:rPr>
        <w:t xml:space="preserve"> </w:t>
      </w:r>
      <w:r>
        <w:t>implications</w:t>
      </w:r>
      <w:r>
        <w:rPr>
          <w:spacing w:val="-3"/>
        </w:rPr>
        <w:t xml:space="preserve"> </w:t>
      </w:r>
      <w:r>
        <w:t>of</w:t>
      </w:r>
      <w:r>
        <w:rPr>
          <w:spacing w:val="-4"/>
        </w:rPr>
        <w:t xml:space="preserve"> </w:t>
      </w:r>
      <w:r>
        <w:t>research</w:t>
      </w:r>
      <w:r>
        <w:rPr>
          <w:spacing w:val="-4"/>
        </w:rPr>
        <w:t xml:space="preserve"> </w:t>
      </w:r>
      <w:r>
        <w:t>and</w:t>
      </w:r>
      <w:r>
        <w:rPr>
          <w:spacing w:val="-3"/>
        </w:rPr>
        <w:t xml:space="preserve"> </w:t>
      </w:r>
      <w:r>
        <w:rPr>
          <w:spacing w:val="-2"/>
        </w:rPr>
        <w:t>literature.</w:t>
      </w:r>
    </w:p>
    <w:p w14:paraId="6A7AD8A6" w14:textId="77777777" w:rsidR="008D7624" w:rsidRDefault="008D7624" w:rsidP="008D7624">
      <w:pPr>
        <w:pStyle w:val="BodyText"/>
        <w:tabs>
          <w:tab w:val="left" w:pos="2299"/>
        </w:tabs>
        <w:spacing w:before="140"/>
        <w:ind w:left="500"/>
      </w:pPr>
      <w:r>
        <w:rPr>
          <w:b/>
        </w:rPr>
        <w:t>Total Score:</w:t>
      </w:r>
      <w:r>
        <w:rPr>
          <w:b/>
          <w:spacing w:val="61"/>
        </w:rPr>
        <w:t xml:space="preserve"> </w:t>
      </w:r>
      <w:r>
        <w:rPr>
          <w:b/>
          <w:u w:val="single"/>
        </w:rPr>
        <w:tab/>
      </w:r>
      <w:r>
        <w:rPr>
          <w:b/>
          <w:spacing w:val="68"/>
        </w:rPr>
        <w:t xml:space="preserve"> </w:t>
      </w:r>
      <w:r>
        <w:t>The total maximum score is 16 points with a minimum passing score of 12.</w:t>
      </w:r>
    </w:p>
    <w:p w14:paraId="05D65750" w14:textId="77777777" w:rsidR="008D7624" w:rsidRDefault="008D7624" w:rsidP="008D7624">
      <w:pPr>
        <w:pStyle w:val="BodyText"/>
        <w:spacing w:before="9"/>
        <w:rPr>
          <w:sz w:val="23"/>
        </w:rPr>
      </w:pPr>
    </w:p>
    <w:p w14:paraId="0AE046F9" w14:textId="20B8352B" w:rsidR="008D7624" w:rsidRDefault="008D7624" w:rsidP="008D7624">
      <w:pPr>
        <w:tabs>
          <w:tab w:val="left" w:pos="540"/>
          <w:tab w:val="left" w:pos="6979"/>
        </w:tabs>
        <w:spacing w:line="480" w:lineRule="auto"/>
        <w:ind w:left="500" w:right="90"/>
        <w:rPr>
          <w:b/>
          <w:spacing w:val="-4"/>
          <w:sz w:val="24"/>
        </w:rPr>
      </w:pPr>
      <w:r>
        <w:rPr>
          <w:b/>
          <w:sz w:val="24"/>
        </w:rPr>
        <w:t>Student's Rating:</w:t>
      </w:r>
      <w:r>
        <w:rPr>
          <w:b/>
          <w:spacing w:val="40"/>
          <w:sz w:val="24"/>
        </w:rPr>
        <w:t xml:space="preserve"> </w:t>
      </w:r>
      <w:r>
        <w:rPr>
          <w:i/>
          <w:sz w:val="24"/>
        </w:rPr>
        <w:t xml:space="preserve">Please circle either pass or fail.  </w:t>
      </w:r>
      <w:r>
        <w:rPr>
          <w:b/>
          <w:spacing w:val="-4"/>
          <w:sz w:val="24"/>
        </w:rPr>
        <w:t>Pass</w:t>
      </w:r>
      <w:r>
        <w:rPr>
          <w:b/>
          <w:sz w:val="24"/>
        </w:rPr>
        <w:t xml:space="preserve"> or Fail</w:t>
      </w:r>
    </w:p>
    <w:p w14:paraId="5262DF37" w14:textId="23B05E60" w:rsidR="005F50E6" w:rsidRDefault="008D7624" w:rsidP="001D5A01">
      <w:pPr>
        <w:tabs>
          <w:tab w:val="left" w:pos="5899"/>
          <w:tab w:val="left" w:pos="6979"/>
        </w:tabs>
        <w:spacing w:line="480" w:lineRule="auto"/>
        <w:ind w:left="500" w:right="1890"/>
        <w:rPr>
          <w:sz w:val="24"/>
        </w:rPr>
      </w:pPr>
      <w:r>
        <w:rPr>
          <w:b/>
          <w:sz w:val="24"/>
        </w:rPr>
        <w:t>Comments:</w:t>
      </w:r>
      <w:r>
        <w:rPr>
          <w:b/>
          <w:spacing w:val="40"/>
          <w:sz w:val="24"/>
        </w:rPr>
        <w:t xml:space="preserve"> </w:t>
      </w:r>
      <w:r>
        <w:rPr>
          <w:sz w:val="24"/>
        </w:rPr>
        <w:t>(Required</w:t>
      </w:r>
      <w:r>
        <w:rPr>
          <w:spacing w:val="-3"/>
          <w:sz w:val="24"/>
        </w:rPr>
        <w:t xml:space="preserve"> </w:t>
      </w:r>
      <w:r>
        <w:rPr>
          <w:sz w:val="24"/>
        </w:rPr>
        <w:t>if</w:t>
      </w:r>
      <w:r>
        <w:rPr>
          <w:spacing w:val="-4"/>
          <w:sz w:val="24"/>
        </w:rPr>
        <w:t xml:space="preserve"> </w:t>
      </w:r>
      <w:r>
        <w:rPr>
          <w:sz w:val="24"/>
        </w:rPr>
        <w:t>scores</w:t>
      </w:r>
      <w:r>
        <w:rPr>
          <w:spacing w:val="-3"/>
          <w:sz w:val="24"/>
        </w:rPr>
        <w:t xml:space="preserve"> </w:t>
      </w:r>
      <w:r>
        <w:rPr>
          <w:sz w:val="24"/>
        </w:rPr>
        <w:t>of</w:t>
      </w:r>
      <w:r>
        <w:rPr>
          <w:spacing w:val="-3"/>
          <w:sz w:val="24"/>
        </w:rPr>
        <w:t xml:space="preserve"> </w:t>
      </w:r>
      <w:r>
        <w:rPr>
          <w:sz w:val="24"/>
        </w:rPr>
        <w:t>2</w:t>
      </w:r>
      <w:r>
        <w:rPr>
          <w:spacing w:val="-3"/>
          <w:sz w:val="24"/>
        </w:rPr>
        <w:t xml:space="preserve"> </w:t>
      </w:r>
      <w:r>
        <w:rPr>
          <w:sz w:val="24"/>
        </w:rPr>
        <w:t>points</w:t>
      </w:r>
      <w:r>
        <w:rPr>
          <w:spacing w:val="-3"/>
          <w:sz w:val="24"/>
        </w:rPr>
        <w:t xml:space="preserve"> </w:t>
      </w:r>
      <w:r>
        <w:rPr>
          <w:sz w:val="24"/>
        </w:rPr>
        <w:t>or</w:t>
      </w:r>
      <w:r>
        <w:rPr>
          <w:spacing w:val="-3"/>
          <w:sz w:val="24"/>
        </w:rPr>
        <w:t xml:space="preserve"> </w:t>
      </w:r>
      <w:r>
        <w:rPr>
          <w:sz w:val="24"/>
        </w:rPr>
        <w:t>below</w:t>
      </w:r>
      <w:r>
        <w:rPr>
          <w:spacing w:val="-3"/>
          <w:sz w:val="24"/>
        </w:rPr>
        <w:t xml:space="preserve"> </w:t>
      </w:r>
      <w:r>
        <w:rPr>
          <w:sz w:val="24"/>
        </w:rPr>
        <w:t>are</w:t>
      </w:r>
      <w:r w:rsidR="001D5A01">
        <w:rPr>
          <w:spacing w:val="-2"/>
          <w:sz w:val="24"/>
        </w:rPr>
        <w:t xml:space="preserve"> </w:t>
      </w:r>
      <w:r>
        <w:rPr>
          <w:sz w:val="24"/>
        </w:rPr>
        <w:t>earned</w:t>
      </w:r>
      <w:r>
        <w:rPr>
          <w:spacing w:val="-3"/>
          <w:sz w:val="24"/>
        </w:rPr>
        <w:t xml:space="preserve"> </w:t>
      </w:r>
      <w:r>
        <w:rPr>
          <w:sz w:val="24"/>
        </w:rPr>
        <w:t>for</w:t>
      </w:r>
      <w:r>
        <w:rPr>
          <w:spacing w:val="-2"/>
          <w:sz w:val="24"/>
        </w:rPr>
        <w:t xml:space="preserve"> </w:t>
      </w:r>
      <w:r>
        <w:rPr>
          <w:sz w:val="24"/>
        </w:rPr>
        <w:t>any</w:t>
      </w:r>
      <w:r>
        <w:rPr>
          <w:spacing w:val="-7"/>
          <w:sz w:val="24"/>
        </w:rPr>
        <w:t xml:space="preserve"> </w:t>
      </w:r>
      <w:r>
        <w:rPr>
          <w:sz w:val="24"/>
        </w:rPr>
        <w:t>area.)</w:t>
      </w:r>
      <w:bookmarkStart w:id="0" w:name="Additional_Information"/>
      <w:bookmarkStart w:id="1" w:name="Doctoral_Internship"/>
      <w:bookmarkEnd w:id="0"/>
      <w:bookmarkEnd w:id="1"/>
    </w:p>
    <w:p w14:paraId="7578514B" w14:textId="77777777" w:rsidR="001D5A01" w:rsidRDefault="001D5A01" w:rsidP="001D5A01">
      <w:pPr>
        <w:tabs>
          <w:tab w:val="left" w:pos="11328"/>
        </w:tabs>
        <w:spacing w:before="83"/>
        <w:ind w:left="500"/>
        <w:jc w:val="center"/>
        <w:rPr>
          <w:sz w:val="34"/>
          <w:u w:val="single"/>
        </w:rPr>
      </w:pPr>
    </w:p>
    <w:p w14:paraId="5C6CCA51" w14:textId="77777777" w:rsidR="007D4A20" w:rsidRDefault="007D4A20">
      <w:pPr>
        <w:widowControl/>
        <w:autoSpaceDE/>
        <w:autoSpaceDN/>
        <w:spacing w:after="160" w:line="259" w:lineRule="auto"/>
        <w:rPr>
          <w:sz w:val="34"/>
          <w:u w:val="single"/>
        </w:rPr>
      </w:pPr>
      <w:r>
        <w:rPr>
          <w:sz w:val="34"/>
          <w:u w:val="single"/>
        </w:rPr>
        <w:br w:type="page"/>
      </w:r>
    </w:p>
    <w:p w14:paraId="7FD53E1F" w14:textId="61859332" w:rsidR="001D5A01" w:rsidRPr="00963A85" w:rsidRDefault="001D5A01" w:rsidP="001D5A01">
      <w:pPr>
        <w:tabs>
          <w:tab w:val="left" w:pos="11328"/>
        </w:tabs>
        <w:spacing w:before="83"/>
        <w:ind w:left="500"/>
        <w:jc w:val="center"/>
        <w:rPr>
          <w:sz w:val="34"/>
        </w:rPr>
      </w:pPr>
      <w:r w:rsidRPr="00963A85">
        <w:rPr>
          <w:sz w:val="34"/>
          <w:u w:val="single"/>
        </w:rPr>
        <w:lastRenderedPageBreak/>
        <w:t>Evaluation</w:t>
      </w:r>
      <w:r w:rsidRPr="00963A85">
        <w:rPr>
          <w:spacing w:val="-3"/>
          <w:sz w:val="34"/>
          <w:u w:val="single"/>
        </w:rPr>
        <w:t xml:space="preserve"> </w:t>
      </w:r>
      <w:r w:rsidRPr="00963A85">
        <w:rPr>
          <w:sz w:val="34"/>
          <w:u w:val="single"/>
        </w:rPr>
        <w:t>Form</w:t>
      </w:r>
      <w:r w:rsidRPr="00963A85">
        <w:rPr>
          <w:spacing w:val="-6"/>
          <w:sz w:val="34"/>
          <w:u w:val="single"/>
        </w:rPr>
        <w:t xml:space="preserve"> </w:t>
      </w:r>
      <w:r w:rsidRPr="00963A85">
        <w:rPr>
          <w:sz w:val="34"/>
          <w:u w:val="single"/>
        </w:rPr>
        <w:t>for</w:t>
      </w:r>
      <w:r w:rsidRPr="00963A85">
        <w:rPr>
          <w:spacing w:val="-3"/>
          <w:sz w:val="34"/>
          <w:u w:val="single"/>
        </w:rPr>
        <w:t xml:space="preserve"> </w:t>
      </w:r>
      <w:r w:rsidRPr="00963A85">
        <w:rPr>
          <w:sz w:val="34"/>
          <w:u w:val="single"/>
        </w:rPr>
        <w:t>the</w:t>
      </w:r>
      <w:r w:rsidRPr="00963A85">
        <w:rPr>
          <w:spacing w:val="-3"/>
          <w:sz w:val="34"/>
          <w:u w:val="single"/>
        </w:rPr>
        <w:t xml:space="preserve"> </w:t>
      </w:r>
      <w:r w:rsidRPr="00963A85">
        <w:rPr>
          <w:sz w:val="34"/>
          <w:u w:val="single"/>
        </w:rPr>
        <w:t>Written</w:t>
      </w:r>
      <w:r w:rsidRPr="00963A85">
        <w:rPr>
          <w:spacing w:val="-2"/>
          <w:sz w:val="34"/>
          <w:u w:val="single"/>
        </w:rPr>
        <w:t xml:space="preserve"> </w:t>
      </w:r>
      <w:r w:rsidRPr="00963A85">
        <w:rPr>
          <w:sz w:val="34"/>
          <w:u w:val="single"/>
        </w:rPr>
        <w:t>Qualifying</w:t>
      </w:r>
      <w:r w:rsidRPr="00963A85">
        <w:rPr>
          <w:spacing w:val="-2"/>
          <w:sz w:val="34"/>
          <w:u w:val="single"/>
        </w:rPr>
        <w:t xml:space="preserve"> Examination</w:t>
      </w:r>
      <w:r>
        <w:rPr>
          <w:spacing w:val="-2"/>
          <w:sz w:val="34"/>
          <w:u w:val="single"/>
        </w:rPr>
        <w:t xml:space="preserve"> for Sensory Impairment Programs</w:t>
      </w:r>
    </w:p>
    <w:p w14:paraId="32BD2CD0" w14:textId="77777777" w:rsidR="001D5A01" w:rsidRPr="00963A85" w:rsidRDefault="001D5A01" w:rsidP="001D5A01">
      <w:pPr>
        <w:tabs>
          <w:tab w:val="left" w:pos="3019"/>
          <w:tab w:val="left" w:pos="3379"/>
          <w:tab w:val="left" w:pos="5899"/>
          <w:tab w:val="left" w:pos="6259"/>
          <w:tab w:val="left" w:pos="8059"/>
        </w:tabs>
        <w:spacing w:before="245"/>
        <w:ind w:left="500"/>
        <w:rPr>
          <w:b/>
          <w:u w:val="single"/>
        </w:rPr>
      </w:pPr>
      <w:r w:rsidRPr="00963A85">
        <w:t>Student</w:t>
      </w:r>
      <w:r w:rsidRPr="00963A85">
        <w:rPr>
          <w:spacing w:val="-3"/>
        </w:rPr>
        <w:t xml:space="preserve"> </w:t>
      </w:r>
      <w:r>
        <w:t>Name</w:t>
      </w:r>
      <w:r w:rsidRPr="00963A85">
        <w:rPr>
          <w:u w:val="single"/>
        </w:rPr>
        <w:tab/>
      </w:r>
      <w:r>
        <w:rPr>
          <w:u w:val="single"/>
        </w:rPr>
        <w:t xml:space="preserve">   </w:t>
      </w:r>
      <w:r w:rsidRPr="004B053B">
        <w:t>Question</w:t>
      </w:r>
      <w:r w:rsidRPr="00963A85">
        <w:t xml:space="preserve"> Number</w:t>
      </w:r>
      <w:r w:rsidRPr="00963A85">
        <w:rPr>
          <w:spacing w:val="61"/>
        </w:rPr>
        <w:t xml:space="preserve"> </w:t>
      </w:r>
      <w:r w:rsidRPr="00963A85">
        <w:rPr>
          <w:u w:val="single"/>
        </w:rPr>
        <w:tab/>
      </w:r>
      <w:r w:rsidRPr="00963A85">
        <w:tab/>
        <w:t xml:space="preserve">Reader Code </w:t>
      </w:r>
      <w:r w:rsidRPr="00963A85">
        <w:rPr>
          <w:b/>
          <w:u w:val="single"/>
        </w:rPr>
        <w:tab/>
      </w:r>
    </w:p>
    <w:p w14:paraId="1E6D03A7" w14:textId="77777777" w:rsidR="001D5A01" w:rsidRPr="00963A85" w:rsidRDefault="001D5A01" w:rsidP="001D5A01">
      <w:pPr>
        <w:tabs>
          <w:tab w:val="left" w:pos="3019"/>
          <w:tab w:val="left" w:pos="3379"/>
          <w:tab w:val="left" w:pos="5899"/>
          <w:tab w:val="left" w:pos="6259"/>
          <w:tab w:val="left" w:pos="8059"/>
        </w:tabs>
        <w:spacing w:before="245"/>
        <w:ind w:left="500"/>
        <w:rPr>
          <w:b/>
        </w:rPr>
      </w:pPr>
      <w:r w:rsidRPr="00963A85">
        <w:rPr>
          <w:b/>
        </w:rPr>
        <w:t>Topic</w:t>
      </w:r>
      <w:r w:rsidRPr="00963A85">
        <w:rPr>
          <w:b/>
          <w:spacing w:val="-8"/>
        </w:rPr>
        <w:t xml:space="preserve"> </w:t>
      </w:r>
      <w:r w:rsidRPr="00963A85">
        <w:rPr>
          <w:b/>
        </w:rPr>
        <w:t>area</w:t>
      </w:r>
      <w:r w:rsidRPr="00963A85">
        <w:rPr>
          <w:b/>
          <w:spacing w:val="-5"/>
        </w:rPr>
        <w:t xml:space="preserve"> </w:t>
      </w:r>
      <w:r w:rsidRPr="00963A85">
        <w:rPr>
          <w:b/>
        </w:rPr>
        <w:t>question</w:t>
      </w:r>
      <w:r w:rsidRPr="00963A85">
        <w:rPr>
          <w:b/>
          <w:spacing w:val="-4"/>
        </w:rPr>
        <w:t xml:space="preserve"> </w:t>
      </w:r>
      <w:r w:rsidRPr="00963A85">
        <w:rPr>
          <w:b/>
          <w:spacing w:val="-2"/>
        </w:rPr>
        <w:t>addresses:</w:t>
      </w:r>
    </w:p>
    <w:p w14:paraId="5731DA35" w14:textId="77777777" w:rsidR="001D5A01" w:rsidRPr="00963A85" w:rsidRDefault="001D5A01" w:rsidP="001D5A01">
      <w:pPr>
        <w:ind w:left="500"/>
        <w:rPr>
          <w:i/>
          <w:spacing w:val="-2"/>
        </w:rPr>
      </w:pPr>
      <w:r w:rsidRPr="00963A85">
        <w:rPr>
          <w:i/>
        </w:rPr>
        <w:t>Indicate</w:t>
      </w:r>
      <w:r w:rsidRPr="00963A85">
        <w:rPr>
          <w:i/>
          <w:spacing w:val="-13"/>
        </w:rPr>
        <w:t xml:space="preserve"> </w:t>
      </w:r>
      <w:r w:rsidRPr="00963A85">
        <w:rPr>
          <w:i/>
        </w:rPr>
        <w:t>appropriate</w:t>
      </w:r>
      <w:r w:rsidRPr="00963A85">
        <w:rPr>
          <w:i/>
          <w:spacing w:val="-12"/>
        </w:rPr>
        <w:t xml:space="preserve"> </w:t>
      </w:r>
      <w:r>
        <w:rPr>
          <w:i/>
          <w:spacing w:val="-2"/>
        </w:rPr>
        <w:t>focus area</w:t>
      </w:r>
      <w:r w:rsidRPr="00963A85">
        <w:rPr>
          <w:i/>
          <w:spacing w:val="-2"/>
        </w:rPr>
        <w:t>.</w:t>
      </w:r>
    </w:p>
    <w:p w14:paraId="2E8D1A77" w14:textId="77777777" w:rsidR="001D5A01" w:rsidRPr="00963A85" w:rsidRDefault="001D5A01" w:rsidP="001D5A01">
      <w:pPr>
        <w:ind w:left="500"/>
        <w:rPr>
          <w:i/>
          <w:spacing w:val="-2"/>
        </w:rPr>
      </w:pPr>
      <w:r w:rsidRPr="00963A85">
        <w:rPr>
          <w:i/>
          <w:spacing w:val="-2"/>
        </w:rPr>
        <w:t>_____</w:t>
      </w:r>
      <w:r w:rsidRPr="00963A85">
        <w:rPr>
          <w:i/>
          <w:spacing w:val="-2"/>
        </w:rPr>
        <w:tab/>
        <w:t>Deaf and Hard of Hearing</w:t>
      </w:r>
    </w:p>
    <w:p w14:paraId="763D20B1" w14:textId="77777777" w:rsidR="001D5A01" w:rsidRPr="00963A85" w:rsidRDefault="001D5A01" w:rsidP="001D5A01">
      <w:pPr>
        <w:ind w:left="500"/>
        <w:rPr>
          <w:i/>
          <w:spacing w:val="-2"/>
        </w:rPr>
      </w:pPr>
      <w:r w:rsidRPr="00963A85">
        <w:rPr>
          <w:i/>
          <w:spacing w:val="-2"/>
        </w:rPr>
        <w:t>_____</w:t>
      </w:r>
      <w:r w:rsidRPr="00963A85">
        <w:rPr>
          <w:i/>
          <w:spacing w:val="-2"/>
        </w:rPr>
        <w:tab/>
        <w:t>Deafblind</w:t>
      </w:r>
    </w:p>
    <w:p w14:paraId="221C21DC" w14:textId="77777777" w:rsidR="001D5A01" w:rsidRPr="00963A85" w:rsidRDefault="001D5A01" w:rsidP="001D5A01">
      <w:pPr>
        <w:ind w:left="500"/>
        <w:rPr>
          <w:i/>
          <w:spacing w:val="-2"/>
        </w:rPr>
      </w:pPr>
      <w:r w:rsidRPr="00963A85">
        <w:rPr>
          <w:i/>
          <w:spacing w:val="-2"/>
        </w:rPr>
        <w:t>_____</w:t>
      </w:r>
      <w:r w:rsidRPr="00963A85">
        <w:rPr>
          <w:i/>
          <w:spacing w:val="-2"/>
        </w:rPr>
        <w:tab/>
        <w:t>Orientation and Mobility</w:t>
      </w:r>
    </w:p>
    <w:p w14:paraId="70903FCE" w14:textId="055C0D3E" w:rsidR="001D5A01" w:rsidRPr="003C2941" w:rsidRDefault="001D5A01" w:rsidP="007D4A20">
      <w:pPr>
        <w:ind w:left="500"/>
        <w:rPr>
          <w:i/>
          <w:spacing w:val="-2"/>
        </w:rPr>
      </w:pPr>
      <w:r w:rsidRPr="00963A85">
        <w:rPr>
          <w:i/>
          <w:spacing w:val="-2"/>
        </w:rPr>
        <w:t>_____</w:t>
      </w:r>
      <w:r w:rsidRPr="00963A85">
        <w:rPr>
          <w:i/>
          <w:spacing w:val="-2"/>
        </w:rPr>
        <w:tab/>
        <w:t>Visual Impairment</w:t>
      </w:r>
    </w:p>
    <w:p w14:paraId="68ECC170" w14:textId="77777777" w:rsidR="001D5A01" w:rsidRDefault="001D5A01" w:rsidP="001D5A01">
      <w:pPr>
        <w:pStyle w:val="BodyText"/>
        <w:spacing w:before="137"/>
        <w:ind w:left="500" w:right="731"/>
      </w:pPr>
      <w:r>
        <w:rPr>
          <w:b/>
          <w:i/>
        </w:rPr>
        <w:t>Directions:</w:t>
      </w:r>
      <w:r>
        <w:rPr>
          <w:b/>
          <w:i/>
          <w:spacing w:val="40"/>
        </w:rPr>
        <w:t xml:space="preserve"> </w:t>
      </w:r>
      <w:r>
        <w:t>Listed</w:t>
      </w:r>
      <w:r>
        <w:rPr>
          <w:spacing w:val="-2"/>
        </w:rPr>
        <w:t xml:space="preserve"> </w:t>
      </w:r>
      <w:r>
        <w:t>below</w:t>
      </w:r>
      <w:r>
        <w:rPr>
          <w:spacing w:val="-3"/>
        </w:rPr>
        <w:t xml:space="preserve"> </w:t>
      </w:r>
      <w:r>
        <w:t>are</w:t>
      </w:r>
      <w:r>
        <w:rPr>
          <w:spacing w:val="-3"/>
        </w:rPr>
        <w:t xml:space="preserve"> </w:t>
      </w:r>
      <w:r>
        <w:t>the</w:t>
      </w:r>
      <w:r>
        <w:rPr>
          <w:spacing w:val="-1"/>
        </w:rPr>
        <w:t xml:space="preserve"> </w:t>
      </w:r>
      <w:r>
        <w:t>areas</w:t>
      </w:r>
      <w:r>
        <w:rPr>
          <w:spacing w:val="-2"/>
        </w:rPr>
        <w:t xml:space="preserve"> </w:t>
      </w:r>
      <w:r>
        <w:t>to</w:t>
      </w:r>
      <w:r>
        <w:rPr>
          <w:spacing w:val="-2"/>
        </w:rPr>
        <w:t xml:space="preserve"> </w:t>
      </w:r>
      <w:r>
        <w:t>be</w:t>
      </w:r>
      <w:r>
        <w:rPr>
          <w:spacing w:val="-3"/>
        </w:rPr>
        <w:t xml:space="preserve"> </w:t>
      </w:r>
      <w:r>
        <w:t>used</w:t>
      </w:r>
      <w:r>
        <w:rPr>
          <w:spacing w:val="-2"/>
        </w:rPr>
        <w:t xml:space="preserve"> </w:t>
      </w:r>
      <w:r>
        <w:t>to</w:t>
      </w:r>
      <w:r>
        <w:rPr>
          <w:spacing w:val="-2"/>
        </w:rPr>
        <w:t xml:space="preserve"> </w:t>
      </w:r>
      <w:r>
        <w:t>rate</w:t>
      </w:r>
      <w:r>
        <w:rPr>
          <w:spacing w:val="-3"/>
        </w:rPr>
        <w:t xml:space="preserve"> </w:t>
      </w:r>
      <w:r>
        <w:t>the qualifying</w:t>
      </w:r>
      <w:r>
        <w:rPr>
          <w:spacing w:val="-3"/>
        </w:rPr>
        <w:t xml:space="preserve"> </w:t>
      </w:r>
      <w:r>
        <w:t>examination questions.</w:t>
      </w:r>
      <w:r>
        <w:rPr>
          <w:spacing w:val="40"/>
        </w:rPr>
        <w:t xml:space="preserve"> </w:t>
      </w:r>
      <w:r>
        <w:t>Each</w:t>
      </w:r>
      <w:r>
        <w:rPr>
          <w:spacing w:val="-2"/>
        </w:rPr>
        <w:t xml:space="preserve"> </w:t>
      </w:r>
      <w:r>
        <w:t>area</w:t>
      </w:r>
      <w:r>
        <w:rPr>
          <w:spacing w:val="-3"/>
        </w:rPr>
        <w:t xml:space="preserve"> </w:t>
      </w:r>
      <w:r>
        <w:t>is</w:t>
      </w:r>
      <w:r>
        <w:rPr>
          <w:spacing w:val="-2"/>
        </w:rPr>
        <w:t xml:space="preserve"> </w:t>
      </w:r>
      <w:r>
        <w:t>defined.</w:t>
      </w:r>
      <w:r>
        <w:rPr>
          <w:spacing w:val="40"/>
        </w:rPr>
        <w:t xml:space="preserve"> </w:t>
      </w:r>
      <w:r>
        <w:t>Using</w:t>
      </w:r>
      <w:r>
        <w:rPr>
          <w:spacing w:val="-5"/>
        </w:rPr>
        <w:t xml:space="preserve"> </w:t>
      </w:r>
      <w:r>
        <w:t>a</w:t>
      </w:r>
      <w:r>
        <w:rPr>
          <w:spacing w:val="-3"/>
        </w:rPr>
        <w:t xml:space="preserve"> </w:t>
      </w:r>
      <w:r>
        <w:t>1-4-point scale, with 4 being the highest, please rate each major area (writing style, accuracy, completeness, synthesis).</w:t>
      </w:r>
      <w:r>
        <w:rPr>
          <w:spacing w:val="40"/>
        </w:rPr>
        <w:t xml:space="preserve"> </w:t>
      </w:r>
      <w:r>
        <w:t>If the examination is designated as a failure by either reader, there will be a minimum of three readers.</w:t>
      </w:r>
    </w:p>
    <w:p w14:paraId="5DC5CC6A" w14:textId="77777777" w:rsidR="001D5A01" w:rsidRPr="001A33B0" w:rsidRDefault="001D5A01" w:rsidP="001D5A01">
      <w:pPr>
        <w:tabs>
          <w:tab w:val="left" w:pos="2299"/>
          <w:tab w:val="left" w:pos="3300"/>
          <w:tab w:val="left" w:pos="3660"/>
          <w:tab w:val="left" w:pos="4020"/>
        </w:tabs>
        <w:spacing w:before="144"/>
        <w:ind w:left="500"/>
        <w:rPr>
          <w:b/>
        </w:rPr>
      </w:pPr>
      <w:r w:rsidRPr="001A33B0">
        <w:rPr>
          <w:b/>
        </w:rPr>
        <w:t>Writing</w:t>
      </w:r>
      <w:r w:rsidRPr="001A33B0">
        <w:rPr>
          <w:b/>
          <w:spacing w:val="-4"/>
        </w:rPr>
        <w:t xml:space="preserve"> </w:t>
      </w:r>
      <w:r w:rsidRPr="001A33B0">
        <w:rPr>
          <w:b/>
          <w:spacing w:val="-2"/>
        </w:rPr>
        <w:t>style:</w:t>
      </w:r>
      <w:r w:rsidRPr="001A33B0">
        <w:rPr>
          <w:b/>
        </w:rPr>
        <w:tab/>
        <w:t>(low)</w:t>
      </w:r>
      <w:r w:rsidRPr="001A33B0">
        <w:rPr>
          <w:b/>
          <w:spacing w:val="52"/>
        </w:rPr>
        <w:t xml:space="preserve"> </w:t>
      </w:r>
      <w:r w:rsidRPr="001A33B0">
        <w:rPr>
          <w:b/>
          <w:spacing w:val="-10"/>
        </w:rPr>
        <w:t>1</w:t>
      </w:r>
      <w:r w:rsidRPr="001A33B0">
        <w:rPr>
          <w:b/>
        </w:rPr>
        <w:tab/>
      </w:r>
      <w:r w:rsidRPr="001A33B0">
        <w:rPr>
          <w:b/>
          <w:spacing w:val="-10"/>
        </w:rPr>
        <w:t>2</w:t>
      </w:r>
      <w:r w:rsidRPr="001A33B0">
        <w:rPr>
          <w:b/>
        </w:rPr>
        <w:tab/>
      </w:r>
      <w:r w:rsidRPr="001A33B0">
        <w:rPr>
          <w:b/>
          <w:spacing w:val="-10"/>
        </w:rPr>
        <w:t>3</w:t>
      </w:r>
      <w:r w:rsidRPr="001A33B0">
        <w:rPr>
          <w:b/>
        </w:rPr>
        <w:tab/>
        <w:t>4</w:t>
      </w:r>
      <w:r w:rsidRPr="001A33B0">
        <w:rPr>
          <w:b/>
          <w:spacing w:val="57"/>
        </w:rPr>
        <w:t xml:space="preserve"> </w:t>
      </w:r>
      <w:r w:rsidRPr="001A33B0">
        <w:rPr>
          <w:b/>
          <w:spacing w:val="-2"/>
        </w:rPr>
        <w:t>(high)</w:t>
      </w:r>
    </w:p>
    <w:p w14:paraId="083FD979" w14:textId="77777777" w:rsidR="001D5A01" w:rsidRDefault="001D5A01" w:rsidP="001D5A01">
      <w:pPr>
        <w:pStyle w:val="BodyText"/>
        <w:spacing w:before="132"/>
        <w:ind w:left="1440" w:right="2070"/>
      </w:pPr>
      <w:r>
        <w:rPr>
          <w:noProof/>
        </w:rPr>
        <mc:AlternateContent>
          <mc:Choice Requires="wps">
            <w:drawing>
              <wp:anchor distT="0" distB="0" distL="114300" distR="114300" simplePos="0" relativeHeight="251658255" behindDoc="0" locked="0" layoutInCell="1" allowOverlap="1" wp14:anchorId="1FA08726" wp14:editId="6C6D8C14">
                <wp:simplePos x="0" y="0"/>
                <wp:positionH relativeFrom="page">
                  <wp:posOffset>685800</wp:posOffset>
                </wp:positionH>
                <wp:positionV relativeFrom="paragraph">
                  <wp:posOffset>242570</wp:posOffset>
                </wp:positionV>
                <wp:extent cx="190500" cy="7620"/>
                <wp:effectExtent l="0" t="0" r="0" b="0"/>
                <wp:wrapNone/>
                <wp:docPr id="586031776" name="docshape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4C209" id="docshape93" o:spid="_x0000_s1026" style="position:absolute;margin-left:54pt;margin-top:19.1pt;width:15pt;height:.6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" fillcolor="black" stroked="f">
                <w10:wrap anchorx="page"/>
              </v:rect>
            </w:pict>
          </mc:Fallback>
        </mc:AlternateContent>
      </w:r>
      <w:r>
        <w:rPr>
          <w:noProof/>
        </w:rPr>
        <mc:AlternateContent>
          <mc:Choice Requires="wps">
            <w:drawing>
              <wp:anchor distT="0" distB="0" distL="114300" distR="114300" simplePos="0" relativeHeight="251658256" behindDoc="0" locked="0" layoutInCell="1" allowOverlap="1" wp14:anchorId="41A3BBD9" wp14:editId="416A52EB">
                <wp:simplePos x="0" y="0"/>
                <wp:positionH relativeFrom="page">
                  <wp:posOffset>685800</wp:posOffset>
                </wp:positionH>
                <wp:positionV relativeFrom="paragraph">
                  <wp:posOffset>417830</wp:posOffset>
                </wp:positionV>
                <wp:extent cx="190500" cy="7620"/>
                <wp:effectExtent l="0" t="0" r="0" b="0"/>
                <wp:wrapNone/>
                <wp:docPr id="177080165" name="docshape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F2775" id="docshape94" o:spid="_x0000_s1026" style="position:absolute;margin-left:54pt;margin-top:32.9pt;width:15pt;height:.6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" fillcolor="black" stroked="f">
                <w10:wrap anchorx="page"/>
              </v:rect>
            </w:pict>
          </mc:Fallback>
        </mc:AlternateContent>
      </w:r>
      <w:r>
        <w:t>Introduction</w:t>
      </w:r>
      <w:r>
        <w:rPr>
          <w:spacing w:val="-5"/>
        </w:rPr>
        <w:t xml:space="preserve"> </w:t>
      </w:r>
      <w:r>
        <w:t>and</w:t>
      </w:r>
      <w:r>
        <w:rPr>
          <w:spacing w:val="-5"/>
        </w:rPr>
        <w:t xml:space="preserve"> </w:t>
      </w:r>
      <w:r>
        <w:t>major</w:t>
      </w:r>
      <w:r>
        <w:rPr>
          <w:spacing w:val="-6"/>
        </w:rPr>
        <w:t xml:space="preserve"> </w:t>
      </w:r>
      <w:r>
        <w:t>points</w:t>
      </w:r>
      <w:r>
        <w:rPr>
          <w:spacing w:val="-4"/>
        </w:rPr>
        <w:t xml:space="preserve"> </w:t>
      </w:r>
      <w:r>
        <w:t>of</w:t>
      </w:r>
      <w:r>
        <w:rPr>
          <w:spacing w:val="-5"/>
        </w:rPr>
        <w:t xml:space="preserve"> </w:t>
      </w:r>
      <w:r>
        <w:t>the</w:t>
      </w:r>
      <w:r>
        <w:rPr>
          <w:spacing w:val="-5"/>
        </w:rPr>
        <w:t xml:space="preserve"> </w:t>
      </w:r>
      <w:r>
        <w:t>paper</w:t>
      </w:r>
      <w:r>
        <w:rPr>
          <w:spacing w:val="-5"/>
        </w:rPr>
        <w:t xml:space="preserve"> </w:t>
      </w:r>
      <w:r>
        <w:t>are</w:t>
      </w:r>
      <w:r>
        <w:rPr>
          <w:spacing w:val="-5"/>
        </w:rPr>
        <w:t xml:space="preserve"> </w:t>
      </w:r>
      <w:r>
        <w:t>stated</w:t>
      </w:r>
      <w:r>
        <w:rPr>
          <w:spacing w:val="-4"/>
        </w:rPr>
        <w:t xml:space="preserve"> </w:t>
      </w:r>
      <w:r>
        <w:t xml:space="preserve">early. Major points are tied to the </w:t>
      </w:r>
      <w:r w:rsidRPr="00716AC5">
        <w:t>topic</w:t>
      </w:r>
      <w:r>
        <w:t xml:space="preserve"> sentences.</w:t>
      </w:r>
    </w:p>
    <w:p w14:paraId="1486BE11" w14:textId="77777777" w:rsidR="001D5A01" w:rsidRDefault="001D5A01" w:rsidP="001D5A01">
      <w:pPr>
        <w:pStyle w:val="BodyText"/>
        <w:ind w:left="1440" w:right="848"/>
      </w:pPr>
      <w:r>
        <w:rPr>
          <w:noProof/>
        </w:rPr>
        <mc:AlternateContent>
          <mc:Choice Requires="wps">
            <w:drawing>
              <wp:anchor distT="0" distB="0" distL="114300" distR="114300" simplePos="0" relativeHeight="251658257" behindDoc="0" locked="0" layoutInCell="1" allowOverlap="1" wp14:anchorId="26FBC81B" wp14:editId="24387945">
                <wp:simplePos x="0" y="0"/>
                <wp:positionH relativeFrom="page">
                  <wp:posOffset>685800</wp:posOffset>
                </wp:positionH>
                <wp:positionV relativeFrom="paragraph">
                  <wp:posOffset>158750</wp:posOffset>
                </wp:positionV>
                <wp:extent cx="190500" cy="7620"/>
                <wp:effectExtent l="0" t="0" r="0" b="0"/>
                <wp:wrapNone/>
                <wp:docPr id="2046199691" name="docshape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512D0" id="docshape95" o:spid="_x0000_s1026" style="position:absolute;margin-left:54pt;margin-top:12.5pt;width:15pt;height:.6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" fillcolor="black" stroked="f">
                <w10:wrap anchorx="page"/>
              </v:rect>
            </w:pict>
          </mc:Fallback>
        </mc:AlternateContent>
      </w:r>
      <w:r>
        <w:t>Spelling,</w:t>
      </w:r>
      <w:r>
        <w:rPr>
          <w:spacing w:val="-4"/>
        </w:rPr>
        <w:t xml:space="preserve"> </w:t>
      </w:r>
      <w:r>
        <w:t>punctuation,</w:t>
      </w:r>
      <w:r>
        <w:rPr>
          <w:spacing w:val="-3"/>
        </w:rPr>
        <w:t xml:space="preserve"> </w:t>
      </w:r>
      <w:r>
        <w:t>grammar,</w:t>
      </w:r>
      <w:r>
        <w:rPr>
          <w:spacing w:val="-4"/>
        </w:rPr>
        <w:t xml:space="preserve"> </w:t>
      </w:r>
      <w:r>
        <w:t>sentence</w:t>
      </w:r>
      <w:r>
        <w:rPr>
          <w:spacing w:val="-5"/>
        </w:rPr>
        <w:t xml:space="preserve"> </w:t>
      </w:r>
      <w:r>
        <w:t>structure,</w:t>
      </w:r>
      <w:r>
        <w:rPr>
          <w:spacing w:val="-4"/>
        </w:rPr>
        <w:t xml:space="preserve"> </w:t>
      </w:r>
      <w:r>
        <w:t>vocabulary,</w:t>
      </w:r>
      <w:r>
        <w:rPr>
          <w:spacing w:val="-4"/>
        </w:rPr>
        <w:t xml:space="preserve"> </w:t>
      </w:r>
      <w:r>
        <w:t>and</w:t>
      </w:r>
      <w:r>
        <w:rPr>
          <w:spacing w:val="-4"/>
        </w:rPr>
        <w:t xml:space="preserve"> </w:t>
      </w:r>
      <w:r>
        <w:t>use</w:t>
      </w:r>
      <w:r>
        <w:rPr>
          <w:spacing w:val="-5"/>
        </w:rPr>
        <w:t xml:space="preserve"> </w:t>
      </w:r>
      <w:r>
        <w:t>of</w:t>
      </w:r>
      <w:r>
        <w:rPr>
          <w:spacing w:val="-4"/>
        </w:rPr>
        <w:t xml:space="preserve"> </w:t>
      </w:r>
      <w:r>
        <w:t>paragraphs</w:t>
      </w:r>
      <w:r>
        <w:rPr>
          <w:spacing w:val="-4"/>
        </w:rPr>
        <w:t xml:space="preserve"> </w:t>
      </w:r>
      <w:r>
        <w:t>are appropriate for a first draft paper.</w:t>
      </w:r>
    </w:p>
    <w:p w14:paraId="1036541E" w14:textId="77777777" w:rsidR="001D5A01" w:rsidRDefault="001D5A01" w:rsidP="001D5A01">
      <w:pPr>
        <w:pStyle w:val="BodyText"/>
        <w:ind w:left="1440" w:right="2970"/>
      </w:pPr>
      <w:r>
        <w:rPr>
          <w:noProof/>
        </w:rPr>
        <mc:AlternateContent>
          <mc:Choice Requires="wps">
            <w:drawing>
              <wp:anchor distT="0" distB="0" distL="114300" distR="114300" simplePos="0" relativeHeight="251658258" behindDoc="0" locked="0" layoutInCell="1" allowOverlap="1" wp14:anchorId="25910E28" wp14:editId="48D8CFF3">
                <wp:simplePos x="0" y="0"/>
                <wp:positionH relativeFrom="page">
                  <wp:posOffset>685800</wp:posOffset>
                </wp:positionH>
                <wp:positionV relativeFrom="paragraph">
                  <wp:posOffset>158750</wp:posOffset>
                </wp:positionV>
                <wp:extent cx="190500" cy="7620"/>
                <wp:effectExtent l="0" t="0" r="0" b="0"/>
                <wp:wrapNone/>
                <wp:docPr id="1940177661" name="docshape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242FF" id="docshape96" o:spid="_x0000_s1026" style="position:absolute;margin-left:54pt;margin-top:12.5pt;width:15pt;height:.6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" fillcolor="black" stroked="f">
                <w10:wrap anchorx="page"/>
              </v:rect>
            </w:pict>
          </mc:Fallback>
        </mc:AlternateContent>
      </w:r>
      <w:r>
        <w:rPr>
          <w:noProof/>
        </w:rPr>
        <mc:AlternateContent>
          <mc:Choice Requires="wps">
            <w:drawing>
              <wp:anchor distT="0" distB="0" distL="114300" distR="114300" simplePos="0" relativeHeight="251658259" behindDoc="0" locked="0" layoutInCell="1" allowOverlap="1" wp14:anchorId="40AE78B1" wp14:editId="0058E8DC">
                <wp:simplePos x="0" y="0"/>
                <wp:positionH relativeFrom="page">
                  <wp:posOffset>685800</wp:posOffset>
                </wp:positionH>
                <wp:positionV relativeFrom="paragraph">
                  <wp:posOffset>334010</wp:posOffset>
                </wp:positionV>
                <wp:extent cx="190500" cy="7620"/>
                <wp:effectExtent l="0" t="0" r="0" b="0"/>
                <wp:wrapNone/>
                <wp:docPr id="157243863" name="docshape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5C9C7" id="docshape97" o:spid="_x0000_s1026" style="position:absolute;margin-left:54pt;margin-top:26.3pt;width:15pt;height:.6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" fillcolor="black" stroked="f">
                <w10:wrap anchorx="page"/>
              </v:rect>
            </w:pict>
          </mc:Fallback>
        </mc:AlternateContent>
      </w:r>
      <w:r>
        <w:t>Ideas</w:t>
      </w:r>
      <w:r>
        <w:rPr>
          <w:spacing w:val="-5"/>
        </w:rPr>
        <w:t xml:space="preserve"> </w:t>
      </w:r>
      <w:r>
        <w:t>and</w:t>
      </w:r>
      <w:r>
        <w:rPr>
          <w:spacing w:val="-5"/>
        </w:rPr>
        <w:t xml:space="preserve"> </w:t>
      </w:r>
      <w:r>
        <w:t>paragraphs</w:t>
      </w:r>
      <w:r>
        <w:rPr>
          <w:spacing w:val="-5"/>
        </w:rPr>
        <w:t xml:space="preserve"> </w:t>
      </w:r>
      <w:r>
        <w:t>are</w:t>
      </w:r>
      <w:r>
        <w:rPr>
          <w:spacing w:val="-4"/>
        </w:rPr>
        <w:t xml:space="preserve"> </w:t>
      </w:r>
      <w:r>
        <w:t>tied</w:t>
      </w:r>
      <w:r>
        <w:rPr>
          <w:spacing w:val="-5"/>
        </w:rPr>
        <w:t xml:space="preserve"> </w:t>
      </w:r>
      <w:r>
        <w:t>to</w:t>
      </w:r>
      <w:r>
        <w:rPr>
          <w:spacing w:val="-5"/>
        </w:rPr>
        <w:t xml:space="preserve"> </w:t>
      </w:r>
      <w:r>
        <w:t>the</w:t>
      </w:r>
      <w:r>
        <w:rPr>
          <w:spacing w:val="-6"/>
        </w:rPr>
        <w:t xml:space="preserve"> </w:t>
      </w:r>
      <w:r>
        <w:t>topic</w:t>
      </w:r>
      <w:r>
        <w:rPr>
          <w:spacing w:val="-6"/>
        </w:rPr>
        <w:t xml:space="preserve"> </w:t>
      </w:r>
      <w:r>
        <w:t>sentences. A concluding paragraph is provided.</w:t>
      </w:r>
    </w:p>
    <w:p w14:paraId="0F45B062" w14:textId="77777777" w:rsidR="001D5A01" w:rsidRDefault="001D5A01" w:rsidP="001D5A01">
      <w:pPr>
        <w:tabs>
          <w:tab w:val="left" w:pos="2299"/>
          <w:tab w:val="left" w:pos="3300"/>
          <w:tab w:val="left" w:pos="3660"/>
          <w:tab w:val="left" w:pos="4020"/>
        </w:tabs>
        <w:spacing w:before="144"/>
        <w:ind w:left="500"/>
        <w:rPr>
          <w:b/>
        </w:rPr>
      </w:pPr>
      <w:r w:rsidRPr="001A33B0">
        <w:rPr>
          <w:b/>
          <w:spacing w:val="-2"/>
        </w:rPr>
        <w:t>Accuracy:</w:t>
      </w:r>
      <w:r w:rsidRPr="001A33B0">
        <w:rPr>
          <w:b/>
        </w:rPr>
        <w:tab/>
        <w:t>(low)</w:t>
      </w:r>
      <w:r w:rsidRPr="001A33B0">
        <w:rPr>
          <w:b/>
          <w:spacing w:val="53"/>
        </w:rPr>
        <w:t xml:space="preserve"> </w:t>
      </w:r>
      <w:r w:rsidRPr="001A33B0">
        <w:rPr>
          <w:b/>
          <w:spacing w:val="-10"/>
        </w:rPr>
        <w:t>1</w:t>
      </w:r>
      <w:r w:rsidRPr="001A33B0">
        <w:rPr>
          <w:b/>
        </w:rPr>
        <w:tab/>
      </w:r>
      <w:r w:rsidRPr="001A33B0">
        <w:rPr>
          <w:b/>
          <w:spacing w:val="-10"/>
        </w:rPr>
        <w:t>2</w:t>
      </w:r>
      <w:r w:rsidRPr="001A33B0">
        <w:rPr>
          <w:b/>
        </w:rPr>
        <w:tab/>
      </w:r>
      <w:r w:rsidRPr="001A33B0">
        <w:rPr>
          <w:b/>
          <w:spacing w:val="-10"/>
        </w:rPr>
        <w:t>3</w:t>
      </w:r>
      <w:r w:rsidRPr="001A33B0">
        <w:rPr>
          <w:b/>
        </w:rPr>
        <w:tab/>
        <w:t>4</w:t>
      </w:r>
      <w:r w:rsidRPr="001A33B0">
        <w:rPr>
          <w:b/>
          <w:spacing w:val="57"/>
        </w:rPr>
        <w:t xml:space="preserve"> </w:t>
      </w:r>
      <w:r w:rsidRPr="001A33B0">
        <w:rPr>
          <w:b/>
          <w:spacing w:val="-2"/>
        </w:rPr>
        <w:t>(high</w:t>
      </w:r>
      <w:r>
        <w:rPr>
          <w:b/>
          <w:spacing w:val="-2"/>
        </w:rPr>
        <w:t>)</w:t>
      </w:r>
    </w:p>
    <w:p w14:paraId="7F8C5CE4" w14:textId="77777777" w:rsidR="001D5A01" w:rsidRDefault="001D5A01" w:rsidP="001D5A01">
      <w:pPr>
        <w:pStyle w:val="BodyText"/>
        <w:spacing w:before="132"/>
        <w:ind w:left="1580"/>
      </w:pPr>
      <w:r>
        <w:rPr>
          <w:noProof/>
        </w:rPr>
        <mc:AlternateContent>
          <mc:Choice Requires="wps">
            <w:drawing>
              <wp:anchor distT="0" distB="0" distL="114300" distR="114300" simplePos="0" relativeHeight="251658260" behindDoc="0" locked="0" layoutInCell="1" allowOverlap="1" wp14:anchorId="6DE9E921" wp14:editId="41A19372">
                <wp:simplePos x="0" y="0"/>
                <wp:positionH relativeFrom="page">
                  <wp:posOffset>685800</wp:posOffset>
                </wp:positionH>
                <wp:positionV relativeFrom="paragraph">
                  <wp:posOffset>242570</wp:posOffset>
                </wp:positionV>
                <wp:extent cx="190500" cy="7620"/>
                <wp:effectExtent l="0" t="0" r="0" b="0"/>
                <wp:wrapNone/>
                <wp:docPr id="964450921" name="docshape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9970E" id="docshape98" o:spid="_x0000_s1026" style="position:absolute;margin-left:54pt;margin-top:19.1pt;width:15pt;height:.6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" fillcolor="black" stroked="f">
                <w10:wrap anchorx="page"/>
              </v:rect>
            </w:pict>
          </mc:Fallback>
        </mc:AlternateContent>
      </w:r>
      <w:r>
        <w:t>Statements</w:t>
      </w:r>
      <w:r>
        <w:rPr>
          <w:spacing w:val="-2"/>
        </w:rPr>
        <w:t xml:space="preserve"> </w:t>
      </w:r>
      <w:r>
        <w:t>are</w:t>
      </w:r>
      <w:r>
        <w:rPr>
          <w:spacing w:val="-2"/>
        </w:rPr>
        <w:t xml:space="preserve"> </w:t>
      </w:r>
      <w:r>
        <w:t>appropriate</w:t>
      </w:r>
      <w:r>
        <w:rPr>
          <w:spacing w:val="-2"/>
        </w:rPr>
        <w:t xml:space="preserve"> </w:t>
      </w:r>
      <w:r>
        <w:t>to</w:t>
      </w:r>
      <w:r>
        <w:rPr>
          <w:spacing w:val="-1"/>
        </w:rPr>
        <w:t xml:space="preserve"> </w:t>
      </w:r>
      <w:r>
        <w:t>the</w:t>
      </w:r>
      <w:r>
        <w:rPr>
          <w:spacing w:val="-2"/>
        </w:rPr>
        <w:t xml:space="preserve"> </w:t>
      </w:r>
      <w:r>
        <w:t>content</w:t>
      </w:r>
      <w:r>
        <w:rPr>
          <w:spacing w:val="-1"/>
        </w:rPr>
        <w:t xml:space="preserve"> </w:t>
      </w:r>
      <w:r>
        <w:t>of</w:t>
      </w:r>
      <w:r>
        <w:rPr>
          <w:spacing w:val="-3"/>
        </w:rPr>
        <w:t xml:space="preserve"> </w:t>
      </w:r>
      <w:r>
        <w:t>the</w:t>
      </w:r>
      <w:r>
        <w:rPr>
          <w:spacing w:val="-2"/>
        </w:rPr>
        <w:t xml:space="preserve"> question.</w:t>
      </w:r>
    </w:p>
    <w:p w14:paraId="46D486FF" w14:textId="77777777" w:rsidR="001D5A01" w:rsidRDefault="001D5A01" w:rsidP="001D5A01">
      <w:pPr>
        <w:pStyle w:val="BodyText"/>
        <w:ind w:left="1580"/>
      </w:pPr>
      <w:r>
        <w:rPr>
          <w:noProof/>
        </w:rPr>
        <mc:AlternateContent>
          <mc:Choice Requires="wps">
            <w:drawing>
              <wp:anchor distT="0" distB="0" distL="114300" distR="114300" simplePos="0" relativeHeight="251658261" behindDoc="0" locked="0" layoutInCell="1" allowOverlap="1" wp14:anchorId="6EA25966" wp14:editId="654C87DA">
                <wp:simplePos x="0" y="0"/>
                <wp:positionH relativeFrom="page">
                  <wp:posOffset>685800</wp:posOffset>
                </wp:positionH>
                <wp:positionV relativeFrom="paragraph">
                  <wp:posOffset>158750</wp:posOffset>
                </wp:positionV>
                <wp:extent cx="190500" cy="7620"/>
                <wp:effectExtent l="0" t="0" r="0" b="0"/>
                <wp:wrapNone/>
                <wp:docPr id="1494011906" name="docshape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03EA6" id="docshape99" o:spid="_x0000_s1026" style="position:absolute;margin-left:54pt;margin-top:12.5pt;width:15pt;height:.6pt;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" fillcolor="black" stroked="f">
                <w10:wrap anchorx="page"/>
              </v:rect>
            </w:pict>
          </mc:Fallback>
        </mc:AlternateContent>
      </w:r>
      <w:r>
        <w:t>Responses</w:t>
      </w:r>
      <w:r>
        <w:rPr>
          <w:spacing w:val="-3"/>
        </w:rPr>
        <w:t xml:space="preserve"> </w:t>
      </w:r>
      <w:r>
        <w:t>are</w:t>
      </w:r>
      <w:r>
        <w:rPr>
          <w:spacing w:val="-3"/>
        </w:rPr>
        <w:t xml:space="preserve"> </w:t>
      </w:r>
      <w:r>
        <w:t>supported by</w:t>
      </w:r>
      <w:r>
        <w:rPr>
          <w:spacing w:val="-8"/>
        </w:rPr>
        <w:t xml:space="preserve"> </w:t>
      </w:r>
      <w:r>
        <w:t>adequate</w:t>
      </w:r>
      <w:r>
        <w:rPr>
          <w:spacing w:val="-3"/>
        </w:rPr>
        <w:t xml:space="preserve"> </w:t>
      </w:r>
      <w:r>
        <w:t>documentation</w:t>
      </w:r>
      <w:r>
        <w:rPr>
          <w:spacing w:val="-2"/>
        </w:rPr>
        <w:t xml:space="preserve"> </w:t>
      </w:r>
      <w:r>
        <w:t>using</w:t>
      </w:r>
      <w:r>
        <w:rPr>
          <w:spacing w:val="-4"/>
        </w:rPr>
        <w:t xml:space="preserve"> </w:t>
      </w:r>
      <w:r>
        <w:t>current</w:t>
      </w:r>
      <w:r>
        <w:rPr>
          <w:spacing w:val="-3"/>
        </w:rPr>
        <w:t xml:space="preserve"> </w:t>
      </w:r>
      <w:r>
        <w:t>APA</w:t>
      </w:r>
      <w:r>
        <w:rPr>
          <w:spacing w:val="-3"/>
        </w:rPr>
        <w:t xml:space="preserve"> </w:t>
      </w:r>
      <w:r>
        <w:rPr>
          <w:spacing w:val="-2"/>
        </w:rPr>
        <w:t>style.</w:t>
      </w:r>
    </w:p>
    <w:p w14:paraId="624BBB54" w14:textId="77777777" w:rsidR="001D5A01" w:rsidRPr="001A33B0" w:rsidRDefault="001D5A01" w:rsidP="001D5A01">
      <w:pPr>
        <w:tabs>
          <w:tab w:val="left" w:pos="2299"/>
          <w:tab w:val="left" w:pos="3300"/>
          <w:tab w:val="left" w:pos="3660"/>
          <w:tab w:val="left" w:pos="4020"/>
        </w:tabs>
        <w:spacing w:before="144"/>
        <w:ind w:left="500"/>
        <w:rPr>
          <w:b/>
        </w:rPr>
      </w:pPr>
      <w:r w:rsidRPr="001A33B0">
        <w:rPr>
          <w:b/>
          <w:spacing w:val="-2"/>
        </w:rPr>
        <w:t>Completeness:</w:t>
      </w:r>
      <w:r w:rsidRPr="001A33B0">
        <w:rPr>
          <w:b/>
        </w:rPr>
        <w:tab/>
        <w:t>(low)</w:t>
      </w:r>
      <w:r w:rsidRPr="001A33B0">
        <w:rPr>
          <w:b/>
          <w:spacing w:val="52"/>
        </w:rPr>
        <w:t xml:space="preserve"> </w:t>
      </w:r>
      <w:r w:rsidRPr="001A33B0">
        <w:rPr>
          <w:b/>
          <w:spacing w:val="-10"/>
        </w:rPr>
        <w:t>1</w:t>
      </w:r>
      <w:r w:rsidRPr="001A33B0">
        <w:rPr>
          <w:b/>
        </w:rPr>
        <w:tab/>
      </w:r>
      <w:r w:rsidRPr="001A33B0">
        <w:rPr>
          <w:b/>
          <w:spacing w:val="-10"/>
        </w:rPr>
        <w:t>2</w:t>
      </w:r>
      <w:r w:rsidRPr="001A33B0">
        <w:rPr>
          <w:b/>
        </w:rPr>
        <w:tab/>
      </w:r>
      <w:r w:rsidRPr="001A33B0">
        <w:rPr>
          <w:b/>
          <w:spacing w:val="-10"/>
        </w:rPr>
        <w:t>3</w:t>
      </w:r>
      <w:r w:rsidRPr="001A33B0">
        <w:rPr>
          <w:b/>
        </w:rPr>
        <w:tab/>
        <w:t>4</w:t>
      </w:r>
      <w:r w:rsidRPr="001A33B0">
        <w:rPr>
          <w:b/>
          <w:spacing w:val="57"/>
        </w:rPr>
        <w:t xml:space="preserve"> </w:t>
      </w:r>
      <w:r w:rsidRPr="001A33B0">
        <w:rPr>
          <w:b/>
          <w:spacing w:val="-2"/>
        </w:rPr>
        <w:t>(high)</w:t>
      </w:r>
    </w:p>
    <w:p w14:paraId="0E5E656D" w14:textId="77777777" w:rsidR="001D5A01" w:rsidRDefault="001D5A01" w:rsidP="001D5A01">
      <w:pPr>
        <w:pStyle w:val="BodyText"/>
        <w:spacing w:before="132"/>
        <w:ind w:left="1580"/>
      </w:pPr>
      <w:r>
        <w:rPr>
          <w:noProof/>
        </w:rPr>
        <mc:AlternateContent>
          <mc:Choice Requires="wps">
            <w:drawing>
              <wp:anchor distT="0" distB="0" distL="114300" distR="114300" simplePos="0" relativeHeight="251658262" behindDoc="0" locked="0" layoutInCell="1" allowOverlap="1" wp14:anchorId="4404A251" wp14:editId="00D3DB64">
                <wp:simplePos x="0" y="0"/>
                <wp:positionH relativeFrom="page">
                  <wp:posOffset>685800</wp:posOffset>
                </wp:positionH>
                <wp:positionV relativeFrom="paragraph">
                  <wp:posOffset>242570</wp:posOffset>
                </wp:positionV>
                <wp:extent cx="190500" cy="7620"/>
                <wp:effectExtent l="0" t="0" r="0" b="0"/>
                <wp:wrapNone/>
                <wp:docPr id="1782998824"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AA833" id="docshape100" o:spid="_x0000_s1026" style="position:absolute;margin-left:54pt;margin-top:19.1pt;width:15pt;height:.6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" fillcolor="black" stroked="f">
                <w10:wrap anchorx="page"/>
              </v:rect>
            </w:pict>
          </mc:Fallback>
        </mc:AlternateContent>
      </w:r>
      <w:r>
        <w:t>Major</w:t>
      </w:r>
      <w:r>
        <w:rPr>
          <w:spacing w:val="-6"/>
        </w:rPr>
        <w:t xml:space="preserve"> </w:t>
      </w:r>
      <w:r>
        <w:t>aspects</w:t>
      </w:r>
      <w:r>
        <w:rPr>
          <w:spacing w:val="-3"/>
        </w:rPr>
        <w:t xml:space="preserve"> </w:t>
      </w:r>
      <w:r>
        <w:t>of</w:t>
      </w:r>
      <w:r>
        <w:rPr>
          <w:spacing w:val="-3"/>
        </w:rPr>
        <w:t xml:space="preserve"> </w:t>
      </w:r>
      <w:r>
        <w:t>question is</w:t>
      </w:r>
      <w:r>
        <w:rPr>
          <w:spacing w:val="-3"/>
        </w:rPr>
        <w:t xml:space="preserve"> </w:t>
      </w:r>
      <w:r>
        <w:rPr>
          <w:spacing w:val="-2"/>
        </w:rPr>
        <w:t>addressed.</w:t>
      </w:r>
    </w:p>
    <w:p w14:paraId="5665CD41" w14:textId="77777777" w:rsidR="001D5A01" w:rsidRDefault="001D5A01" w:rsidP="001D5A01">
      <w:pPr>
        <w:pStyle w:val="BodyText"/>
        <w:ind w:left="1580" w:right="2003"/>
      </w:pPr>
      <w:r>
        <w:rPr>
          <w:noProof/>
        </w:rPr>
        <mc:AlternateContent>
          <mc:Choice Requires="wps">
            <w:drawing>
              <wp:anchor distT="0" distB="0" distL="114300" distR="114300" simplePos="0" relativeHeight="251658263" behindDoc="0" locked="0" layoutInCell="1" allowOverlap="1" wp14:anchorId="5A943643" wp14:editId="02F28542">
                <wp:simplePos x="0" y="0"/>
                <wp:positionH relativeFrom="page">
                  <wp:posOffset>685800</wp:posOffset>
                </wp:positionH>
                <wp:positionV relativeFrom="paragraph">
                  <wp:posOffset>158750</wp:posOffset>
                </wp:positionV>
                <wp:extent cx="190500" cy="7620"/>
                <wp:effectExtent l="0" t="0" r="0" b="0"/>
                <wp:wrapNone/>
                <wp:docPr id="1746216878"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EB081" id="docshape101" o:spid="_x0000_s1026" style="position:absolute;margin-left:54pt;margin-top:12.5pt;width:15pt;height:.6pt;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" fillcolor="black" stroked="f">
                <w10:wrap anchorx="page"/>
              </v:rect>
            </w:pict>
          </mc:Fallback>
        </mc:AlternateContent>
      </w:r>
      <w:r>
        <w:rPr>
          <w:noProof/>
        </w:rPr>
        <mc:AlternateContent>
          <mc:Choice Requires="wps">
            <w:drawing>
              <wp:anchor distT="0" distB="0" distL="114300" distR="114300" simplePos="0" relativeHeight="251658264" behindDoc="0" locked="0" layoutInCell="1" allowOverlap="1" wp14:anchorId="2CEED68C" wp14:editId="61A97AB9">
                <wp:simplePos x="0" y="0"/>
                <wp:positionH relativeFrom="page">
                  <wp:posOffset>685800</wp:posOffset>
                </wp:positionH>
                <wp:positionV relativeFrom="paragraph">
                  <wp:posOffset>334010</wp:posOffset>
                </wp:positionV>
                <wp:extent cx="190500" cy="7620"/>
                <wp:effectExtent l="0" t="0" r="0" b="0"/>
                <wp:wrapNone/>
                <wp:docPr id="827744266"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03BF1" id="docshape102" o:spid="_x0000_s1026" style="position:absolute;margin-left:54pt;margin-top:26.3pt;width:15pt;height:.6pt;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" fillcolor="black" stroked="f">
                <w10:wrap anchorx="page"/>
              </v:rect>
            </w:pict>
          </mc:Fallback>
        </mc:AlternateContent>
      </w:r>
      <w:r>
        <w:t>For</w:t>
      </w:r>
      <w:r>
        <w:rPr>
          <w:spacing w:val="-4"/>
        </w:rPr>
        <w:t xml:space="preserve"> </w:t>
      </w:r>
      <w:r>
        <w:t>the</w:t>
      </w:r>
      <w:r>
        <w:rPr>
          <w:spacing w:val="-4"/>
        </w:rPr>
        <w:t xml:space="preserve"> </w:t>
      </w:r>
      <w:r>
        <w:t>major</w:t>
      </w:r>
      <w:r>
        <w:rPr>
          <w:spacing w:val="-2"/>
        </w:rPr>
        <w:t xml:space="preserve"> </w:t>
      </w:r>
      <w:r>
        <w:t>area,</w:t>
      </w:r>
      <w:r>
        <w:rPr>
          <w:spacing w:val="-3"/>
        </w:rPr>
        <w:t xml:space="preserve"> </w:t>
      </w:r>
      <w:r>
        <w:t>there</w:t>
      </w:r>
      <w:r>
        <w:rPr>
          <w:spacing w:val="-2"/>
        </w:rPr>
        <w:t xml:space="preserve"> </w:t>
      </w:r>
      <w:r>
        <w:t>is</w:t>
      </w:r>
      <w:r>
        <w:rPr>
          <w:spacing w:val="-3"/>
        </w:rPr>
        <w:t xml:space="preserve"> </w:t>
      </w:r>
      <w:r>
        <w:t>a</w:t>
      </w:r>
      <w:r>
        <w:rPr>
          <w:spacing w:val="-4"/>
        </w:rPr>
        <w:t xml:space="preserve"> </w:t>
      </w:r>
      <w:r>
        <w:t>demonstrated</w:t>
      </w:r>
      <w:r>
        <w:rPr>
          <w:spacing w:val="-3"/>
        </w:rPr>
        <w:t xml:space="preserve"> </w:t>
      </w:r>
      <w:r>
        <w:t>knowledge</w:t>
      </w:r>
      <w:r>
        <w:rPr>
          <w:spacing w:val="-4"/>
        </w:rPr>
        <w:t xml:space="preserve"> </w:t>
      </w:r>
      <w:r>
        <w:t>of</w:t>
      </w:r>
      <w:r>
        <w:rPr>
          <w:spacing w:val="-4"/>
        </w:rPr>
        <w:t xml:space="preserve"> </w:t>
      </w:r>
      <w:r>
        <w:t>major</w:t>
      </w:r>
      <w:r>
        <w:rPr>
          <w:spacing w:val="-4"/>
        </w:rPr>
        <w:t xml:space="preserve"> </w:t>
      </w:r>
      <w:r>
        <w:t>contributors</w:t>
      </w:r>
      <w:r>
        <w:rPr>
          <w:spacing w:val="-1"/>
        </w:rPr>
        <w:t xml:space="preserve"> </w:t>
      </w:r>
      <w:r>
        <w:t>in the</w:t>
      </w:r>
      <w:r>
        <w:rPr>
          <w:spacing w:val="-3"/>
        </w:rPr>
        <w:t xml:space="preserve"> </w:t>
      </w:r>
      <w:r>
        <w:t>field. The most recent research, as relevant, is included.</w:t>
      </w:r>
    </w:p>
    <w:p w14:paraId="1A801B78" w14:textId="77777777" w:rsidR="001D5A01" w:rsidRDefault="001D5A01" w:rsidP="001D5A01">
      <w:pPr>
        <w:pStyle w:val="BodyText"/>
        <w:ind w:left="1580"/>
      </w:pPr>
      <w:r>
        <w:rPr>
          <w:noProof/>
        </w:rPr>
        <mc:AlternateContent>
          <mc:Choice Requires="wps">
            <w:drawing>
              <wp:anchor distT="0" distB="0" distL="114300" distR="114300" simplePos="0" relativeHeight="251658265" behindDoc="0" locked="0" layoutInCell="1" allowOverlap="1" wp14:anchorId="3DD5EF16" wp14:editId="5341FDB3">
                <wp:simplePos x="0" y="0"/>
                <wp:positionH relativeFrom="page">
                  <wp:posOffset>685800</wp:posOffset>
                </wp:positionH>
                <wp:positionV relativeFrom="paragraph">
                  <wp:posOffset>158750</wp:posOffset>
                </wp:positionV>
                <wp:extent cx="190500" cy="7620"/>
                <wp:effectExtent l="0" t="0" r="0" b="0"/>
                <wp:wrapNone/>
                <wp:docPr id="704991911"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6CA9A" id="docshape103" o:spid="_x0000_s1026" style="position:absolute;margin-left:54pt;margin-top:12.5pt;width:15pt;height:.6pt;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" fillcolor="black" stroked="f">
                <w10:wrap anchorx="page"/>
              </v:rect>
            </w:pict>
          </mc:Fallback>
        </mc:AlternateContent>
      </w:r>
      <w:r>
        <w:t>Body</w:t>
      </w:r>
      <w:r>
        <w:rPr>
          <w:spacing w:val="-6"/>
        </w:rPr>
        <w:t xml:space="preserve"> </w:t>
      </w:r>
      <w:r>
        <w:t>of</w:t>
      </w:r>
      <w:r>
        <w:rPr>
          <w:spacing w:val="-2"/>
        </w:rPr>
        <w:t xml:space="preserve"> </w:t>
      </w:r>
      <w:r>
        <w:t>the</w:t>
      </w:r>
      <w:r>
        <w:rPr>
          <w:spacing w:val="-1"/>
        </w:rPr>
        <w:t xml:space="preserve"> </w:t>
      </w:r>
      <w:r>
        <w:t>paper</w:t>
      </w:r>
      <w:r>
        <w:rPr>
          <w:spacing w:val="-2"/>
        </w:rPr>
        <w:t xml:space="preserve"> </w:t>
      </w:r>
      <w:r>
        <w:t>directly</w:t>
      </w:r>
      <w:r>
        <w:rPr>
          <w:spacing w:val="-3"/>
        </w:rPr>
        <w:t xml:space="preserve"> </w:t>
      </w:r>
      <w:r>
        <w:t>addresses</w:t>
      </w:r>
      <w:r>
        <w:rPr>
          <w:spacing w:val="-1"/>
        </w:rPr>
        <w:t xml:space="preserve"> </w:t>
      </w:r>
      <w:r>
        <w:t>topic</w:t>
      </w:r>
      <w:r>
        <w:rPr>
          <w:spacing w:val="1"/>
        </w:rPr>
        <w:t xml:space="preserve"> </w:t>
      </w:r>
      <w:r>
        <w:rPr>
          <w:spacing w:val="-4"/>
        </w:rPr>
        <w:t>area.</w:t>
      </w:r>
    </w:p>
    <w:p w14:paraId="3FAA90CD" w14:textId="77777777" w:rsidR="001D5A01" w:rsidRPr="001A33B0" w:rsidRDefault="001D5A01" w:rsidP="001D5A01">
      <w:pPr>
        <w:tabs>
          <w:tab w:val="left" w:pos="2299"/>
          <w:tab w:val="left" w:pos="3300"/>
          <w:tab w:val="left" w:pos="3660"/>
          <w:tab w:val="left" w:pos="4020"/>
        </w:tabs>
        <w:spacing w:before="144"/>
        <w:ind w:left="500"/>
        <w:rPr>
          <w:b/>
        </w:rPr>
      </w:pPr>
      <w:r w:rsidRPr="001A33B0">
        <w:rPr>
          <w:b/>
          <w:spacing w:val="-2"/>
        </w:rPr>
        <w:t>Synthesis:</w:t>
      </w:r>
      <w:r w:rsidRPr="001A33B0">
        <w:rPr>
          <w:b/>
        </w:rPr>
        <w:tab/>
        <w:t>(low)</w:t>
      </w:r>
      <w:r w:rsidRPr="001A33B0">
        <w:rPr>
          <w:b/>
          <w:spacing w:val="52"/>
        </w:rPr>
        <w:t xml:space="preserve"> </w:t>
      </w:r>
      <w:r w:rsidRPr="001A33B0">
        <w:rPr>
          <w:b/>
          <w:spacing w:val="-10"/>
        </w:rPr>
        <w:t>1</w:t>
      </w:r>
      <w:r w:rsidRPr="001A33B0">
        <w:rPr>
          <w:b/>
        </w:rPr>
        <w:tab/>
      </w:r>
      <w:r w:rsidRPr="001A33B0">
        <w:rPr>
          <w:b/>
          <w:spacing w:val="-10"/>
        </w:rPr>
        <w:t>2</w:t>
      </w:r>
      <w:r w:rsidRPr="001A33B0">
        <w:rPr>
          <w:b/>
        </w:rPr>
        <w:tab/>
      </w:r>
      <w:r w:rsidRPr="001A33B0">
        <w:rPr>
          <w:b/>
          <w:spacing w:val="-10"/>
        </w:rPr>
        <w:t>3</w:t>
      </w:r>
      <w:r w:rsidRPr="001A33B0">
        <w:rPr>
          <w:b/>
        </w:rPr>
        <w:tab/>
        <w:t>4</w:t>
      </w:r>
      <w:r w:rsidRPr="001A33B0">
        <w:rPr>
          <w:b/>
          <w:spacing w:val="57"/>
        </w:rPr>
        <w:t xml:space="preserve"> </w:t>
      </w:r>
      <w:r w:rsidRPr="001A33B0">
        <w:rPr>
          <w:b/>
          <w:spacing w:val="-2"/>
        </w:rPr>
        <w:t>(high)</w:t>
      </w:r>
    </w:p>
    <w:p w14:paraId="0D81E9E2" w14:textId="77777777" w:rsidR="001D5A01" w:rsidRDefault="001D5A01" w:rsidP="001D5A01">
      <w:pPr>
        <w:pStyle w:val="BodyText"/>
        <w:spacing w:before="132"/>
        <w:ind w:left="1580"/>
      </w:pPr>
      <w:r>
        <w:rPr>
          <w:noProof/>
        </w:rPr>
        <mc:AlternateContent>
          <mc:Choice Requires="wps">
            <w:drawing>
              <wp:anchor distT="0" distB="0" distL="114300" distR="114300" simplePos="0" relativeHeight="251658266" behindDoc="0" locked="0" layoutInCell="1" allowOverlap="1" wp14:anchorId="25AEACA6" wp14:editId="39221002">
                <wp:simplePos x="0" y="0"/>
                <wp:positionH relativeFrom="page">
                  <wp:posOffset>685800</wp:posOffset>
                </wp:positionH>
                <wp:positionV relativeFrom="paragraph">
                  <wp:posOffset>242570</wp:posOffset>
                </wp:positionV>
                <wp:extent cx="190500" cy="7620"/>
                <wp:effectExtent l="0" t="0" r="0" b="0"/>
                <wp:wrapNone/>
                <wp:docPr id="1576067501"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5E8C5" id="docshape104" o:spid="_x0000_s1026" style="position:absolute;margin-left:54pt;margin-top:19.1pt;width:15pt;height:.6pt;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" fillcolor="black" stroked="f">
                <w10:wrap anchorx="page"/>
              </v:rect>
            </w:pict>
          </mc:Fallback>
        </mc:AlternateContent>
      </w:r>
      <w:r>
        <w:t>The</w:t>
      </w:r>
      <w:r>
        <w:rPr>
          <w:spacing w:val="-6"/>
        </w:rPr>
        <w:t xml:space="preserve"> </w:t>
      </w:r>
      <w:r>
        <w:t>response</w:t>
      </w:r>
      <w:r>
        <w:rPr>
          <w:spacing w:val="-5"/>
        </w:rPr>
        <w:t xml:space="preserve"> </w:t>
      </w:r>
      <w:r>
        <w:t>draws</w:t>
      </w:r>
      <w:r>
        <w:rPr>
          <w:spacing w:val="-4"/>
        </w:rPr>
        <w:t xml:space="preserve"> </w:t>
      </w:r>
      <w:r>
        <w:t>and</w:t>
      </w:r>
      <w:r>
        <w:rPr>
          <w:spacing w:val="-5"/>
        </w:rPr>
        <w:t xml:space="preserve"> </w:t>
      </w:r>
      <w:r>
        <w:t>supports</w:t>
      </w:r>
      <w:r>
        <w:rPr>
          <w:spacing w:val="-4"/>
        </w:rPr>
        <w:t xml:space="preserve"> </w:t>
      </w:r>
      <w:r>
        <w:rPr>
          <w:spacing w:val="-2"/>
        </w:rPr>
        <w:t>conclusions.</w:t>
      </w:r>
    </w:p>
    <w:p w14:paraId="4BF63BAC" w14:textId="77777777" w:rsidR="001D5A01" w:rsidRDefault="001D5A01" w:rsidP="001D5A01">
      <w:pPr>
        <w:pStyle w:val="BodyText"/>
        <w:ind w:left="1580" w:right="1350"/>
      </w:pPr>
      <w:r>
        <w:rPr>
          <w:noProof/>
        </w:rPr>
        <mc:AlternateContent>
          <mc:Choice Requires="wps">
            <w:drawing>
              <wp:anchor distT="0" distB="0" distL="114300" distR="114300" simplePos="0" relativeHeight="251658267" behindDoc="0" locked="0" layoutInCell="1" allowOverlap="1" wp14:anchorId="6ACCDCF0" wp14:editId="5044D694">
                <wp:simplePos x="0" y="0"/>
                <wp:positionH relativeFrom="page">
                  <wp:posOffset>685800</wp:posOffset>
                </wp:positionH>
                <wp:positionV relativeFrom="paragraph">
                  <wp:posOffset>158750</wp:posOffset>
                </wp:positionV>
                <wp:extent cx="190500" cy="7620"/>
                <wp:effectExtent l="0" t="0" r="0" b="0"/>
                <wp:wrapNone/>
                <wp:docPr id="1706583847"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D586F" id="docshape105" o:spid="_x0000_s1026" style="position:absolute;margin-left:54pt;margin-top:12.5pt;width:15pt;height:.6pt;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" fillcolor="black" stroked="f">
                <w10:wrap anchorx="page"/>
              </v:rect>
            </w:pict>
          </mc:Fallback>
        </mc:AlternateContent>
      </w:r>
      <w:r>
        <w:rPr>
          <w:noProof/>
        </w:rPr>
        <mc:AlternateContent>
          <mc:Choice Requires="wps">
            <w:drawing>
              <wp:anchor distT="0" distB="0" distL="114300" distR="114300" simplePos="0" relativeHeight="251658268" behindDoc="0" locked="0" layoutInCell="1" allowOverlap="1" wp14:anchorId="7BE8BB1D" wp14:editId="2A5F2F16">
                <wp:simplePos x="0" y="0"/>
                <wp:positionH relativeFrom="page">
                  <wp:posOffset>685800</wp:posOffset>
                </wp:positionH>
                <wp:positionV relativeFrom="paragraph">
                  <wp:posOffset>334010</wp:posOffset>
                </wp:positionV>
                <wp:extent cx="190500" cy="7620"/>
                <wp:effectExtent l="0" t="0" r="0" b="0"/>
                <wp:wrapNone/>
                <wp:docPr id="1314075343"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80672" id="docshape106" o:spid="_x0000_s1026" style="position:absolute;margin-left:54pt;margin-top:26.3pt;width:15pt;height:.6pt;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" fillcolor="black" stroked="f">
                <w10:wrap anchorx="page"/>
              </v:rect>
            </w:pict>
          </mc:Fallback>
        </mc:AlternateContent>
      </w:r>
      <w:r>
        <w:t>The</w:t>
      </w:r>
      <w:r>
        <w:rPr>
          <w:spacing w:val="-4"/>
        </w:rPr>
        <w:t xml:space="preserve"> </w:t>
      </w:r>
      <w:r>
        <w:t>response</w:t>
      </w:r>
      <w:r>
        <w:rPr>
          <w:spacing w:val="-4"/>
        </w:rPr>
        <w:t xml:space="preserve"> </w:t>
      </w:r>
      <w:r>
        <w:t>demonstrates</w:t>
      </w:r>
      <w:r>
        <w:rPr>
          <w:spacing w:val="-3"/>
        </w:rPr>
        <w:t xml:space="preserve"> </w:t>
      </w:r>
      <w:r>
        <w:t>critical</w:t>
      </w:r>
      <w:r>
        <w:rPr>
          <w:spacing w:val="-3"/>
        </w:rPr>
        <w:t xml:space="preserve"> </w:t>
      </w:r>
      <w:r>
        <w:t>and</w:t>
      </w:r>
      <w:r>
        <w:rPr>
          <w:spacing w:val="-3"/>
        </w:rPr>
        <w:t xml:space="preserve"> </w:t>
      </w:r>
      <w:r>
        <w:t>reflective</w:t>
      </w:r>
      <w:r>
        <w:rPr>
          <w:spacing w:val="-4"/>
        </w:rPr>
        <w:t xml:space="preserve"> </w:t>
      </w:r>
      <w:r>
        <w:t>thinking</w:t>
      </w:r>
      <w:r>
        <w:rPr>
          <w:spacing w:val="-6"/>
        </w:rPr>
        <w:t xml:space="preserve"> </w:t>
      </w:r>
      <w:r>
        <w:t>skills. The</w:t>
      </w:r>
      <w:r>
        <w:rPr>
          <w:spacing w:val="-4"/>
        </w:rPr>
        <w:t xml:space="preserve"> </w:t>
      </w:r>
      <w:r>
        <w:t>response</w:t>
      </w:r>
      <w:r>
        <w:rPr>
          <w:spacing w:val="-5"/>
        </w:rPr>
        <w:t xml:space="preserve"> </w:t>
      </w:r>
      <w:r>
        <w:t>synthesizes</w:t>
      </w:r>
      <w:r>
        <w:rPr>
          <w:spacing w:val="-2"/>
        </w:rPr>
        <w:t xml:space="preserve"> </w:t>
      </w:r>
      <w:r>
        <w:t>current</w:t>
      </w:r>
      <w:r>
        <w:rPr>
          <w:spacing w:val="-3"/>
        </w:rPr>
        <w:t xml:space="preserve"> </w:t>
      </w:r>
      <w:r>
        <w:t>literature</w:t>
      </w:r>
      <w:r>
        <w:rPr>
          <w:spacing w:val="-4"/>
        </w:rPr>
        <w:t xml:space="preserve"> </w:t>
      </w:r>
      <w:r>
        <w:t>across</w:t>
      </w:r>
      <w:r>
        <w:rPr>
          <w:spacing w:val="-3"/>
        </w:rPr>
        <w:t xml:space="preserve"> </w:t>
      </w:r>
      <w:r>
        <w:t>all</w:t>
      </w:r>
      <w:r>
        <w:rPr>
          <w:spacing w:val="-3"/>
        </w:rPr>
        <w:t xml:space="preserve"> </w:t>
      </w:r>
      <w:r>
        <w:rPr>
          <w:spacing w:val="-2"/>
        </w:rPr>
        <w:t>disciplines.</w:t>
      </w:r>
    </w:p>
    <w:p w14:paraId="405C14A5" w14:textId="77777777" w:rsidR="001D5A01" w:rsidRDefault="001D5A01" w:rsidP="001D5A01">
      <w:pPr>
        <w:pStyle w:val="BodyText"/>
        <w:ind w:left="1580"/>
      </w:pPr>
      <w:r>
        <w:rPr>
          <w:noProof/>
        </w:rPr>
        <mc:AlternateContent>
          <mc:Choice Requires="wps">
            <w:drawing>
              <wp:anchor distT="0" distB="0" distL="114300" distR="114300" simplePos="0" relativeHeight="251658269" behindDoc="0" locked="0" layoutInCell="1" allowOverlap="1" wp14:anchorId="209E3A08" wp14:editId="712512FB">
                <wp:simplePos x="0" y="0"/>
                <wp:positionH relativeFrom="page">
                  <wp:posOffset>685800</wp:posOffset>
                </wp:positionH>
                <wp:positionV relativeFrom="paragraph">
                  <wp:posOffset>158750</wp:posOffset>
                </wp:positionV>
                <wp:extent cx="190500" cy="7620"/>
                <wp:effectExtent l="0" t="0" r="0" b="0"/>
                <wp:wrapNone/>
                <wp:docPr id="541452068"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243CC" id="docshape107" o:spid="_x0000_s1026" style="position:absolute;margin-left:54pt;margin-top:12.5pt;width:15pt;height:.6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K5AEAALI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" fillcolor="black" stroked="f">
                <w10:wrap anchorx="page"/>
              </v:rect>
            </w:pict>
          </mc:Fallback>
        </mc:AlternateContent>
      </w:r>
      <w:r>
        <w:t>The</w:t>
      </w:r>
      <w:r>
        <w:rPr>
          <w:spacing w:val="-5"/>
        </w:rPr>
        <w:t xml:space="preserve"> </w:t>
      </w:r>
      <w:r>
        <w:t>response</w:t>
      </w:r>
      <w:r>
        <w:rPr>
          <w:spacing w:val="-5"/>
        </w:rPr>
        <w:t xml:space="preserve"> </w:t>
      </w:r>
      <w:r>
        <w:t>explores</w:t>
      </w:r>
      <w:r>
        <w:rPr>
          <w:spacing w:val="-1"/>
        </w:rPr>
        <w:t xml:space="preserve"> </w:t>
      </w:r>
      <w:r>
        <w:t>both</w:t>
      </w:r>
      <w:r>
        <w:rPr>
          <w:spacing w:val="-4"/>
        </w:rPr>
        <w:t xml:space="preserve"> </w:t>
      </w:r>
      <w:r>
        <w:t>theoretical</w:t>
      </w:r>
      <w:r>
        <w:rPr>
          <w:spacing w:val="-3"/>
        </w:rPr>
        <w:t xml:space="preserve"> </w:t>
      </w:r>
      <w:r>
        <w:t>and</w:t>
      </w:r>
      <w:r>
        <w:rPr>
          <w:spacing w:val="-3"/>
        </w:rPr>
        <w:t xml:space="preserve"> </w:t>
      </w:r>
      <w:r>
        <w:t>practical</w:t>
      </w:r>
      <w:r>
        <w:rPr>
          <w:spacing w:val="-4"/>
        </w:rPr>
        <w:t xml:space="preserve"> </w:t>
      </w:r>
      <w:r>
        <w:t>implications</w:t>
      </w:r>
      <w:r>
        <w:rPr>
          <w:spacing w:val="-3"/>
        </w:rPr>
        <w:t xml:space="preserve"> </w:t>
      </w:r>
      <w:r>
        <w:t>of</w:t>
      </w:r>
      <w:r>
        <w:rPr>
          <w:spacing w:val="-4"/>
        </w:rPr>
        <w:t xml:space="preserve"> </w:t>
      </w:r>
      <w:r>
        <w:t>research</w:t>
      </w:r>
      <w:r>
        <w:rPr>
          <w:spacing w:val="-4"/>
        </w:rPr>
        <w:t xml:space="preserve"> </w:t>
      </w:r>
      <w:r>
        <w:t>and</w:t>
      </w:r>
      <w:r>
        <w:rPr>
          <w:spacing w:val="-3"/>
        </w:rPr>
        <w:t xml:space="preserve"> </w:t>
      </w:r>
      <w:r>
        <w:rPr>
          <w:spacing w:val="-2"/>
        </w:rPr>
        <w:t>literature.</w:t>
      </w:r>
    </w:p>
    <w:p w14:paraId="2790CBA5" w14:textId="77777777" w:rsidR="001D5A01" w:rsidRDefault="001D5A01" w:rsidP="001D5A01">
      <w:pPr>
        <w:pStyle w:val="BodyText"/>
        <w:tabs>
          <w:tab w:val="left" w:pos="2299"/>
        </w:tabs>
        <w:spacing w:before="140"/>
        <w:ind w:left="500"/>
      </w:pPr>
      <w:r>
        <w:rPr>
          <w:b/>
        </w:rPr>
        <w:t>Total Score:</w:t>
      </w:r>
      <w:r>
        <w:rPr>
          <w:b/>
          <w:spacing w:val="61"/>
        </w:rPr>
        <w:t xml:space="preserve"> </w:t>
      </w:r>
      <w:r>
        <w:rPr>
          <w:b/>
          <w:u w:val="single"/>
        </w:rPr>
        <w:tab/>
      </w:r>
      <w:r>
        <w:rPr>
          <w:b/>
          <w:spacing w:val="68"/>
        </w:rPr>
        <w:t xml:space="preserve"> </w:t>
      </w:r>
      <w:r>
        <w:t>The total maximum score is 16 points with a minimum passing score of 12.</w:t>
      </w:r>
    </w:p>
    <w:p w14:paraId="78E13A47" w14:textId="77777777" w:rsidR="001D5A01" w:rsidRDefault="001D5A01" w:rsidP="001D5A01">
      <w:pPr>
        <w:pStyle w:val="BodyText"/>
        <w:spacing w:before="9"/>
        <w:rPr>
          <w:sz w:val="23"/>
        </w:rPr>
      </w:pPr>
    </w:p>
    <w:p w14:paraId="73859E9D" w14:textId="77777777" w:rsidR="001D5A01" w:rsidRPr="00963A85" w:rsidRDefault="001D5A01" w:rsidP="001D5A01">
      <w:pPr>
        <w:tabs>
          <w:tab w:val="left" w:pos="540"/>
          <w:tab w:val="left" w:pos="6979"/>
        </w:tabs>
        <w:spacing w:line="480" w:lineRule="auto"/>
        <w:ind w:left="500" w:right="90"/>
        <w:rPr>
          <w:b/>
          <w:spacing w:val="-4"/>
        </w:rPr>
      </w:pPr>
      <w:r w:rsidRPr="00963A85">
        <w:rPr>
          <w:b/>
        </w:rPr>
        <w:t>Student's Rating:</w:t>
      </w:r>
      <w:r w:rsidRPr="00963A85">
        <w:rPr>
          <w:b/>
          <w:spacing w:val="40"/>
        </w:rPr>
        <w:t xml:space="preserve"> </w:t>
      </w:r>
      <w:r w:rsidRPr="00963A85">
        <w:rPr>
          <w:i/>
        </w:rPr>
        <w:t xml:space="preserve">Please circle either pass or fail.  </w:t>
      </w:r>
      <w:r w:rsidRPr="00963A85">
        <w:rPr>
          <w:b/>
          <w:spacing w:val="-4"/>
        </w:rPr>
        <w:t>Pass</w:t>
      </w:r>
      <w:r w:rsidRPr="00963A85">
        <w:rPr>
          <w:b/>
        </w:rPr>
        <w:t xml:space="preserve"> or Fail</w:t>
      </w:r>
    </w:p>
    <w:p w14:paraId="3D72D4EA" w14:textId="338C31EF" w:rsidR="007D4A20" w:rsidRDefault="001D5A01" w:rsidP="007D4A20">
      <w:pPr>
        <w:tabs>
          <w:tab w:val="left" w:pos="5899"/>
          <w:tab w:val="left" w:pos="6979"/>
        </w:tabs>
        <w:spacing w:line="480" w:lineRule="auto"/>
        <w:ind w:left="500" w:right="810"/>
      </w:pPr>
      <w:r w:rsidRPr="00963A85">
        <w:rPr>
          <w:b/>
        </w:rPr>
        <w:t>Comme</w:t>
      </w:r>
      <w:r>
        <w:rPr>
          <w:b/>
        </w:rPr>
        <w:t>n</w:t>
      </w:r>
      <w:r w:rsidRPr="00963A85">
        <w:rPr>
          <w:b/>
        </w:rPr>
        <w:t>ts:</w:t>
      </w:r>
      <w:r w:rsidRPr="00963A85">
        <w:rPr>
          <w:b/>
          <w:spacing w:val="40"/>
        </w:rPr>
        <w:t xml:space="preserve"> </w:t>
      </w:r>
      <w:r w:rsidRPr="00963A85">
        <w:t>(Required</w:t>
      </w:r>
      <w:r w:rsidRPr="00963A85">
        <w:rPr>
          <w:spacing w:val="-3"/>
        </w:rPr>
        <w:t xml:space="preserve"> </w:t>
      </w:r>
      <w:r w:rsidRPr="00963A85">
        <w:t>if</w:t>
      </w:r>
      <w:r w:rsidRPr="00963A85">
        <w:rPr>
          <w:spacing w:val="-4"/>
        </w:rPr>
        <w:t xml:space="preserve"> </w:t>
      </w:r>
      <w:r w:rsidRPr="00963A85">
        <w:t>scores</w:t>
      </w:r>
      <w:r w:rsidRPr="00963A85">
        <w:rPr>
          <w:spacing w:val="-3"/>
        </w:rPr>
        <w:t xml:space="preserve"> </w:t>
      </w:r>
      <w:r w:rsidRPr="00963A85">
        <w:t>of</w:t>
      </w:r>
      <w:r w:rsidRPr="00963A85">
        <w:rPr>
          <w:spacing w:val="-3"/>
        </w:rPr>
        <w:t xml:space="preserve"> </w:t>
      </w:r>
      <w:r w:rsidRPr="00963A85">
        <w:t>2</w:t>
      </w:r>
      <w:r w:rsidRPr="00963A85">
        <w:rPr>
          <w:spacing w:val="-3"/>
        </w:rPr>
        <w:t xml:space="preserve"> </w:t>
      </w:r>
      <w:r w:rsidRPr="00963A85">
        <w:t>points</w:t>
      </w:r>
      <w:r w:rsidRPr="00963A85">
        <w:rPr>
          <w:spacing w:val="-3"/>
        </w:rPr>
        <w:t xml:space="preserve"> </w:t>
      </w:r>
      <w:r w:rsidRPr="00963A85">
        <w:t>or</w:t>
      </w:r>
      <w:r w:rsidRPr="00963A85">
        <w:rPr>
          <w:spacing w:val="-3"/>
        </w:rPr>
        <w:t xml:space="preserve"> </w:t>
      </w:r>
      <w:r w:rsidRPr="00963A85">
        <w:t>below</w:t>
      </w:r>
      <w:r w:rsidRPr="00963A85">
        <w:rPr>
          <w:spacing w:val="-3"/>
        </w:rPr>
        <w:t xml:space="preserve"> </w:t>
      </w:r>
      <w:r w:rsidRPr="00963A85">
        <w:t>are</w:t>
      </w:r>
      <w:r w:rsidRPr="00963A85">
        <w:rPr>
          <w:spacing w:val="-2"/>
        </w:rPr>
        <w:t xml:space="preserve"> </w:t>
      </w:r>
      <w:r w:rsidRPr="00963A85">
        <w:t>earned</w:t>
      </w:r>
      <w:r w:rsidRPr="00963A85">
        <w:rPr>
          <w:spacing w:val="-3"/>
        </w:rPr>
        <w:t xml:space="preserve"> </w:t>
      </w:r>
      <w:r w:rsidRPr="00963A85">
        <w:t>for</w:t>
      </w:r>
      <w:r w:rsidRPr="00963A85">
        <w:rPr>
          <w:spacing w:val="-2"/>
        </w:rPr>
        <w:t xml:space="preserve"> </w:t>
      </w:r>
      <w:r w:rsidRPr="00963A85">
        <w:t>any</w:t>
      </w:r>
      <w:r w:rsidRPr="00963A85">
        <w:rPr>
          <w:spacing w:val="-7"/>
        </w:rPr>
        <w:t xml:space="preserve"> </w:t>
      </w:r>
      <w:r w:rsidRPr="00963A85">
        <w:t>area.)</w:t>
      </w:r>
    </w:p>
    <w:p w14:paraId="680546C2" w14:textId="3610CC1A" w:rsidR="001D5A01" w:rsidRPr="007D4A20" w:rsidRDefault="001D5A01" w:rsidP="007D4A20">
      <w:pPr>
        <w:pStyle w:val="NoSpacing"/>
        <w:jc w:val="center"/>
        <w:rPr>
          <w:b/>
          <w:bCs/>
          <w:sz w:val="28"/>
          <w:szCs w:val="28"/>
        </w:rPr>
      </w:pPr>
      <w:r w:rsidRPr="007D4A20">
        <w:rPr>
          <w:b/>
          <w:bCs/>
          <w:sz w:val="28"/>
          <w:szCs w:val="28"/>
        </w:rPr>
        <w:lastRenderedPageBreak/>
        <w:t>Evaluation</w:t>
      </w:r>
      <w:r w:rsidRPr="007D4A20">
        <w:rPr>
          <w:b/>
          <w:bCs/>
          <w:spacing w:val="-3"/>
          <w:sz w:val="28"/>
          <w:szCs w:val="28"/>
        </w:rPr>
        <w:t xml:space="preserve"> </w:t>
      </w:r>
      <w:r w:rsidRPr="007D4A20">
        <w:rPr>
          <w:b/>
          <w:bCs/>
          <w:sz w:val="28"/>
          <w:szCs w:val="28"/>
        </w:rPr>
        <w:t>Form</w:t>
      </w:r>
      <w:r w:rsidRPr="007D4A20">
        <w:rPr>
          <w:b/>
          <w:bCs/>
          <w:spacing w:val="-6"/>
          <w:sz w:val="28"/>
          <w:szCs w:val="28"/>
        </w:rPr>
        <w:t xml:space="preserve"> </w:t>
      </w:r>
      <w:r w:rsidRPr="007D4A20">
        <w:rPr>
          <w:b/>
          <w:bCs/>
          <w:sz w:val="28"/>
          <w:szCs w:val="28"/>
        </w:rPr>
        <w:t>for</w:t>
      </w:r>
      <w:r w:rsidRPr="007D4A20">
        <w:rPr>
          <w:b/>
          <w:bCs/>
          <w:spacing w:val="-3"/>
          <w:sz w:val="28"/>
          <w:szCs w:val="28"/>
        </w:rPr>
        <w:t xml:space="preserve"> </w:t>
      </w:r>
      <w:r w:rsidRPr="007D4A20">
        <w:rPr>
          <w:b/>
          <w:bCs/>
          <w:sz w:val="28"/>
          <w:szCs w:val="28"/>
        </w:rPr>
        <w:t>Manuscript or Presentation for Qualifying</w:t>
      </w:r>
      <w:r w:rsidRPr="007D4A20">
        <w:rPr>
          <w:b/>
          <w:bCs/>
          <w:spacing w:val="-2"/>
          <w:sz w:val="28"/>
          <w:szCs w:val="28"/>
        </w:rPr>
        <w:t xml:space="preserve"> Examination in Sensory Impairment Program</w:t>
      </w:r>
      <w:r w:rsidR="00BA6324" w:rsidRPr="007D4A20">
        <w:rPr>
          <w:b/>
          <w:bCs/>
          <w:spacing w:val="-2"/>
          <w:sz w:val="28"/>
          <w:szCs w:val="28"/>
        </w:rPr>
        <w:t>s</w:t>
      </w:r>
    </w:p>
    <w:p w14:paraId="2D78790A" w14:textId="77777777" w:rsidR="001D5A01" w:rsidRDefault="001D5A01" w:rsidP="001D5A01">
      <w:pPr>
        <w:tabs>
          <w:tab w:val="left" w:pos="3019"/>
          <w:tab w:val="left" w:pos="3379"/>
          <w:tab w:val="left" w:pos="5899"/>
          <w:tab w:val="left" w:pos="6259"/>
          <w:tab w:val="left" w:pos="8059"/>
        </w:tabs>
        <w:spacing w:before="245"/>
        <w:ind w:left="500"/>
        <w:rPr>
          <w:b/>
          <w:u w:val="single"/>
        </w:rPr>
      </w:pPr>
      <w:r>
        <w:t xml:space="preserve">Student Name: ________________            </w:t>
      </w:r>
      <w:r w:rsidRPr="007117F3">
        <w:t xml:space="preserve">Scorer Code </w:t>
      </w:r>
      <w:r w:rsidRPr="007117F3">
        <w:rPr>
          <w:b/>
          <w:u w:val="single"/>
        </w:rPr>
        <w:tab/>
      </w:r>
      <w:r>
        <w:rPr>
          <w:b/>
          <w:u w:val="single"/>
        </w:rPr>
        <w:t>__________</w:t>
      </w:r>
    </w:p>
    <w:p w14:paraId="01C83214" w14:textId="77777777" w:rsidR="001D5A01" w:rsidRPr="00963A85" w:rsidRDefault="001D5A01" w:rsidP="001D5A01">
      <w:pPr>
        <w:tabs>
          <w:tab w:val="left" w:pos="3019"/>
          <w:tab w:val="left" w:pos="3379"/>
          <w:tab w:val="left" w:pos="5899"/>
          <w:tab w:val="left" w:pos="6259"/>
          <w:tab w:val="left" w:pos="8059"/>
        </w:tabs>
        <w:spacing w:before="245"/>
        <w:ind w:left="500"/>
        <w:rPr>
          <w:b/>
        </w:rPr>
      </w:pPr>
      <w:r w:rsidRPr="00963A85">
        <w:rPr>
          <w:b/>
        </w:rPr>
        <w:t>Topic</w:t>
      </w:r>
      <w:r w:rsidRPr="00963A85">
        <w:rPr>
          <w:b/>
          <w:spacing w:val="-8"/>
        </w:rPr>
        <w:t xml:space="preserve"> </w:t>
      </w:r>
      <w:r w:rsidRPr="00963A85">
        <w:rPr>
          <w:b/>
        </w:rPr>
        <w:t>area</w:t>
      </w:r>
      <w:r w:rsidRPr="00963A85">
        <w:rPr>
          <w:b/>
          <w:spacing w:val="-4"/>
        </w:rPr>
        <w:t xml:space="preserve"> </w:t>
      </w:r>
      <w:r w:rsidRPr="00963A85">
        <w:rPr>
          <w:b/>
          <w:spacing w:val="-2"/>
        </w:rPr>
        <w:t>addresse</w:t>
      </w:r>
      <w:r>
        <w:rPr>
          <w:b/>
          <w:spacing w:val="-2"/>
        </w:rPr>
        <w:t>d</w:t>
      </w:r>
      <w:r w:rsidRPr="00963A85">
        <w:rPr>
          <w:b/>
          <w:spacing w:val="-2"/>
        </w:rPr>
        <w:t>:</w:t>
      </w:r>
      <w:r>
        <w:rPr>
          <w:b/>
          <w:spacing w:val="-2"/>
        </w:rPr>
        <w:t xml:space="preserve">  </w:t>
      </w:r>
    </w:p>
    <w:p w14:paraId="7835DAA4" w14:textId="77777777" w:rsidR="001D5A01" w:rsidRPr="00963A85" w:rsidRDefault="001D5A01" w:rsidP="001D5A01">
      <w:pPr>
        <w:ind w:left="500"/>
        <w:rPr>
          <w:i/>
          <w:spacing w:val="-2"/>
        </w:rPr>
      </w:pPr>
      <w:r w:rsidRPr="00963A85">
        <w:rPr>
          <w:i/>
        </w:rPr>
        <w:t>Indicate</w:t>
      </w:r>
      <w:r w:rsidRPr="00963A85">
        <w:rPr>
          <w:i/>
          <w:spacing w:val="-13"/>
        </w:rPr>
        <w:t xml:space="preserve"> </w:t>
      </w:r>
      <w:r w:rsidRPr="00963A85">
        <w:rPr>
          <w:i/>
        </w:rPr>
        <w:t>appropriate</w:t>
      </w:r>
      <w:r w:rsidRPr="00963A85">
        <w:rPr>
          <w:i/>
          <w:spacing w:val="-12"/>
        </w:rPr>
        <w:t xml:space="preserve"> </w:t>
      </w:r>
      <w:r>
        <w:rPr>
          <w:i/>
          <w:spacing w:val="-2"/>
        </w:rPr>
        <w:t>area:</w:t>
      </w:r>
    </w:p>
    <w:p w14:paraId="4511BA52" w14:textId="77777777" w:rsidR="001D5A01" w:rsidRPr="00963A85" w:rsidRDefault="001D5A01" w:rsidP="001D5A01">
      <w:pPr>
        <w:ind w:left="500"/>
        <w:rPr>
          <w:i/>
          <w:spacing w:val="-2"/>
        </w:rPr>
      </w:pPr>
      <w:r w:rsidRPr="00963A85">
        <w:rPr>
          <w:i/>
          <w:spacing w:val="-2"/>
        </w:rPr>
        <w:t>_____</w:t>
      </w:r>
      <w:r w:rsidRPr="00963A85">
        <w:rPr>
          <w:i/>
          <w:spacing w:val="-2"/>
        </w:rPr>
        <w:tab/>
        <w:t>Deaf and Hard of Hearing</w:t>
      </w:r>
    </w:p>
    <w:p w14:paraId="5425A631" w14:textId="77777777" w:rsidR="001D5A01" w:rsidRPr="00963A85" w:rsidRDefault="001D5A01" w:rsidP="001D5A01">
      <w:pPr>
        <w:ind w:left="500"/>
        <w:rPr>
          <w:i/>
          <w:spacing w:val="-2"/>
        </w:rPr>
      </w:pPr>
      <w:r w:rsidRPr="00963A85">
        <w:rPr>
          <w:i/>
          <w:spacing w:val="-2"/>
        </w:rPr>
        <w:t>_____</w:t>
      </w:r>
      <w:r w:rsidRPr="00963A85">
        <w:rPr>
          <w:i/>
          <w:spacing w:val="-2"/>
        </w:rPr>
        <w:tab/>
        <w:t>Deafblind</w:t>
      </w:r>
    </w:p>
    <w:p w14:paraId="43658DCD" w14:textId="77777777" w:rsidR="001D5A01" w:rsidRPr="00963A85" w:rsidRDefault="001D5A01" w:rsidP="001D5A01">
      <w:pPr>
        <w:ind w:left="500"/>
        <w:rPr>
          <w:i/>
          <w:spacing w:val="-2"/>
        </w:rPr>
      </w:pPr>
      <w:r w:rsidRPr="00963A85">
        <w:rPr>
          <w:i/>
          <w:spacing w:val="-2"/>
        </w:rPr>
        <w:t>_____</w:t>
      </w:r>
      <w:r w:rsidRPr="00963A85">
        <w:rPr>
          <w:i/>
          <w:spacing w:val="-2"/>
        </w:rPr>
        <w:tab/>
        <w:t>Orientation and Mobility</w:t>
      </w:r>
    </w:p>
    <w:p w14:paraId="29FDCFCF" w14:textId="77777777" w:rsidR="001D5A01" w:rsidRPr="00963A85" w:rsidRDefault="001D5A01" w:rsidP="001D5A01">
      <w:pPr>
        <w:ind w:left="500"/>
        <w:rPr>
          <w:i/>
          <w:spacing w:val="-2"/>
        </w:rPr>
      </w:pPr>
      <w:r w:rsidRPr="00963A85">
        <w:rPr>
          <w:i/>
          <w:spacing w:val="-2"/>
        </w:rPr>
        <w:t>_____</w:t>
      </w:r>
      <w:r w:rsidRPr="00963A85">
        <w:rPr>
          <w:i/>
          <w:spacing w:val="-2"/>
        </w:rPr>
        <w:tab/>
        <w:t>Visual Impairment</w:t>
      </w:r>
    </w:p>
    <w:p w14:paraId="091A05FA" w14:textId="77777777" w:rsidR="001D5A01" w:rsidRPr="007117F3" w:rsidRDefault="001D5A01" w:rsidP="001D5A01"/>
    <w:p w14:paraId="46641020" w14:textId="1DCB8C29" w:rsidR="001D5A01" w:rsidRDefault="001D5A01" w:rsidP="001D5A01">
      <w:pPr>
        <w:pStyle w:val="BodyText"/>
        <w:spacing w:before="137"/>
        <w:ind w:left="500" w:right="731"/>
      </w:pPr>
      <w:r>
        <w:rPr>
          <w:b/>
          <w:i/>
        </w:rPr>
        <w:t>Directions:</w:t>
      </w:r>
      <w:r>
        <w:rPr>
          <w:b/>
          <w:i/>
          <w:spacing w:val="40"/>
        </w:rPr>
        <w:t xml:space="preserve"> </w:t>
      </w:r>
      <w:r>
        <w:t>Listed</w:t>
      </w:r>
      <w:r>
        <w:rPr>
          <w:spacing w:val="-2"/>
        </w:rPr>
        <w:t xml:space="preserve"> </w:t>
      </w:r>
      <w:r>
        <w:t>below</w:t>
      </w:r>
      <w:r>
        <w:rPr>
          <w:spacing w:val="-3"/>
        </w:rPr>
        <w:t xml:space="preserve"> </w:t>
      </w:r>
      <w:r>
        <w:t>are</w:t>
      </w:r>
      <w:r>
        <w:rPr>
          <w:spacing w:val="-3"/>
        </w:rPr>
        <w:t xml:space="preserve"> </w:t>
      </w:r>
      <w:r>
        <w:t>the</w:t>
      </w:r>
      <w:r>
        <w:rPr>
          <w:spacing w:val="-1"/>
        </w:rPr>
        <w:t xml:space="preserve"> </w:t>
      </w:r>
      <w:r>
        <w:t>areas</w:t>
      </w:r>
      <w:r>
        <w:rPr>
          <w:spacing w:val="-2"/>
        </w:rPr>
        <w:t xml:space="preserve"> </w:t>
      </w:r>
      <w:r>
        <w:t>to</w:t>
      </w:r>
      <w:r>
        <w:rPr>
          <w:spacing w:val="-2"/>
        </w:rPr>
        <w:t xml:space="preserve"> </w:t>
      </w:r>
      <w:r>
        <w:t>be</w:t>
      </w:r>
      <w:r>
        <w:rPr>
          <w:spacing w:val="-3"/>
        </w:rPr>
        <w:t xml:space="preserve"> </w:t>
      </w:r>
      <w:r>
        <w:t>used</w:t>
      </w:r>
      <w:r>
        <w:rPr>
          <w:spacing w:val="-2"/>
        </w:rPr>
        <w:t xml:space="preserve"> </w:t>
      </w:r>
      <w:r>
        <w:t>to</w:t>
      </w:r>
      <w:r>
        <w:rPr>
          <w:spacing w:val="-2"/>
        </w:rPr>
        <w:t xml:space="preserve"> </w:t>
      </w:r>
      <w:r>
        <w:t>rate the</w:t>
      </w:r>
      <w:r>
        <w:rPr>
          <w:spacing w:val="-3"/>
        </w:rPr>
        <w:t xml:space="preserve"> </w:t>
      </w:r>
      <w:r>
        <w:t>manuscript or presentation qualifying examination.</w:t>
      </w:r>
      <w:r>
        <w:rPr>
          <w:spacing w:val="40"/>
        </w:rPr>
        <w:t xml:space="preserve"> </w:t>
      </w:r>
      <w:r>
        <w:t>Each</w:t>
      </w:r>
      <w:r>
        <w:rPr>
          <w:spacing w:val="-2"/>
        </w:rPr>
        <w:t xml:space="preserve"> </w:t>
      </w:r>
      <w:r>
        <w:t>area</w:t>
      </w:r>
      <w:r>
        <w:rPr>
          <w:spacing w:val="-3"/>
        </w:rPr>
        <w:t xml:space="preserve"> </w:t>
      </w:r>
      <w:r>
        <w:t>is</w:t>
      </w:r>
      <w:r>
        <w:rPr>
          <w:spacing w:val="-2"/>
        </w:rPr>
        <w:t xml:space="preserve"> </w:t>
      </w:r>
      <w:r>
        <w:t>defined.</w:t>
      </w:r>
      <w:r>
        <w:rPr>
          <w:spacing w:val="40"/>
        </w:rPr>
        <w:t xml:space="preserve"> </w:t>
      </w:r>
      <w:r>
        <w:t>Using</w:t>
      </w:r>
      <w:r>
        <w:rPr>
          <w:spacing w:val="-5"/>
        </w:rPr>
        <w:t xml:space="preserve"> </w:t>
      </w:r>
      <w:r>
        <w:t>a</w:t>
      </w:r>
      <w:r>
        <w:rPr>
          <w:spacing w:val="-3"/>
        </w:rPr>
        <w:t xml:space="preserve"> </w:t>
      </w:r>
      <w:r>
        <w:t>1-10-point scale, with 10 being the highest, please rate each major area (IRB, study implementation, professional writing, journal submission or presentation).</w:t>
      </w:r>
      <w:r>
        <w:rPr>
          <w:spacing w:val="40"/>
        </w:rPr>
        <w:t xml:space="preserve"> </w:t>
      </w:r>
      <w:r>
        <w:t>If the examination is designated as a failure by either reader, there will be a minimum of three graders.</w:t>
      </w:r>
    </w:p>
    <w:p w14:paraId="07CB8055" w14:textId="77777777" w:rsidR="001D5A01" w:rsidRDefault="001D5A01" w:rsidP="001D5A01">
      <w:pPr>
        <w:ind w:firstLine="500"/>
        <w:rPr>
          <w:b/>
          <w:bCs/>
        </w:rPr>
      </w:pPr>
    </w:p>
    <w:p w14:paraId="2506F527" w14:textId="77777777" w:rsidR="001D5A01" w:rsidRPr="007117F3" w:rsidRDefault="001D5A01" w:rsidP="001D5A01">
      <w:pPr>
        <w:ind w:firstLine="500"/>
        <w:rPr>
          <w:b/>
          <w:bCs/>
        </w:rPr>
      </w:pPr>
      <w:r w:rsidRPr="007117F3">
        <w:rPr>
          <w:b/>
          <w:bCs/>
        </w:rPr>
        <w:t>For Manuscript Option:</w:t>
      </w:r>
    </w:p>
    <w:p w14:paraId="16F79C75" w14:textId="194E7AA4" w:rsidR="001D5A01" w:rsidRPr="001A33B0" w:rsidRDefault="001D5A01" w:rsidP="001D5A01">
      <w:pPr>
        <w:tabs>
          <w:tab w:val="left" w:pos="2299"/>
          <w:tab w:val="left" w:pos="3300"/>
          <w:tab w:val="left" w:pos="3660"/>
          <w:tab w:val="left" w:pos="4020"/>
        </w:tabs>
        <w:spacing w:before="144"/>
        <w:ind w:left="500"/>
        <w:rPr>
          <w:b/>
        </w:rPr>
      </w:pPr>
      <w:r w:rsidRPr="001A33B0">
        <w:rPr>
          <w:b/>
        </w:rPr>
        <w:t>(low)</w:t>
      </w:r>
      <w:r w:rsidRPr="001A33B0">
        <w:rPr>
          <w:b/>
          <w:spacing w:val="52"/>
        </w:rPr>
        <w:t xml:space="preserve"> </w:t>
      </w:r>
      <w:r w:rsidRPr="001A33B0">
        <w:rPr>
          <w:b/>
          <w:spacing w:val="-10"/>
        </w:rPr>
        <w:t>1</w:t>
      </w:r>
      <w:r>
        <w:rPr>
          <w:b/>
          <w:spacing w:val="-10"/>
        </w:rPr>
        <w:t xml:space="preserve">      </w:t>
      </w:r>
      <w:r w:rsidRPr="001A33B0">
        <w:rPr>
          <w:b/>
          <w:spacing w:val="-10"/>
        </w:rPr>
        <w:t>2</w:t>
      </w:r>
      <w:r>
        <w:rPr>
          <w:b/>
          <w:spacing w:val="-10"/>
        </w:rPr>
        <w:t xml:space="preserve">     </w:t>
      </w:r>
      <w:r w:rsidRPr="001A33B0">
        <w:rPr>
          <w:b/>
          <w:spacing w:val="-10"/>
        </w:rPr>
        <w:t>3</w:t>
      </w:r>
      <w:r>
        <w:rPr>
          <w:b/>
        </w:rPr>
        <w:t xml:space="preserve">    </w:t>
      </w:r>
      <w:r w:rsidRPr="001A33B0">
        <w:rPr>
          <w:b/>
        </w:rPr>
        <w:t>4</w:t>
      </w:r>
      <w:r>
        <w:rPr>
          <w:b/>
        </w:rPr>
        <w:t xml:space="preserve">    5     6    7    8    9    10</w:t>
      </w:r>
      <w:r w:rsidRPr="001A33B0">
        <w:rPr>
          <w:b/>
          <w:spacing w:val="57"/>
        </w:rPr>
        <w:t xml:space="preserve"> </w:t>
      </w:r>
      <w:r w:rsidRPr="001A33B0">
        <w:rPr>
          <w:b/>
          <w:spacing w:val="-2"/>
        </w:rPr>
        <w:t>(high)</w:t>
      </w:r>
    </w:p>
    <w:p w14:paraId="3439EC54" w14:textId="77777777" w:rsidR="001D5A01" w:rsidRPr="007117F3" w:rsidRDefault="001D5A01" w:rsidP="001D5A01">
      <w:pPr>
        <w:ind w:firstLine="500"/>
      </w:pPr>
    </w:p>
    <w:p w14:paraId="2D2C125B" w14:textId="0786B1A9" w:rsidR="001D5A01" w:rsidRPr="007117F3" w:rsidRDefault="007D4A20" w:rsidP="001D5A01">
      <w:pPr>
        <w:ind w:firstLine="500"/>
      </w:pPr>
      <w:r>
        <w:t>____</w:t>
      </w:r>
      <w:r>
        <w:t xml:space="preserve"> IRB</w:t>
      </w:r>
      <w:r w:rsidR="001D5A01" w:rsidRPr="007117F3">
        <w:t xml:space="preserve"> developed</w:t>
      </w:r>
      <w:r w:rsidR="001D5A01">
        <w:t xml:space="preserve">, </w:t>
      </w:r>
      <w:r w:rsidR="001D5A01" w:rsidRPr="007117F3">
        <w:t>submitted</w:t>
      </w:r>
      <w:r w:rsidR="001D5A01">
        <w:t xml:space="preserve">, and approved </w:t>
      </w:r>
      <w:r w:rsidR="001D5A01" w:rsidRPr="007117F3">
        <w:t xml:space="preserve">with advisor </w:t>
      </w:r>
      <w:r w:rsidR="001D5A01">
        <w:t>guidance</w:t>
      </w:r>
      <w:r w:rsidR="001D5A01" w:rsidRPr="007117F3">
        <w:t>.</w:t>
      </w:r>
      <w:r w:rsidR="001D5A01" w:rsidRPr="007117F3">
        <w:tab/>
      </w:r>
    </w:p>
    <w:p w14:paraId="0EC8FD9C" w14:textId="77777777" w:rsidR="001D5A01" w:rsidRPr="007117F3" w:rsidRDefault="001D5A01" w:rsidP="001D5A01">
      <w:pPr>
        <w:ind w:firstLine="500"/>
      </w:pPr>
      <w:r>
        <w:t xml:space="preserve">____ </w:t>
      </w:r>
      <w:r w:rsidRPr="007117F3">
        <w:t>Pilot study conducted after IRB approval.</w:t>
      </w:r>
    </w:p>
    <w:p w14:paraId="4FB60743" w14:textId="77777777" w:rsidR="001D5A01" w:rsidRPr="007117F3" w:rsidRDefault="001D5A01" w:rsidP="001D5A01">
      <w:pPr>
        <w:ind w:left="500"/>
      </w:pPr>
      <w:r>
        <w:t xml:space="preserve">____ </w:t>
      </w:r>
      <w:r w:rsidRPr="007117F3">
        <w:t>Manuscript of pilot results written in professional manner using current APA guidelines.</w:t>
      </w:r>
    </w:p>
    <w:p w14:paraId="15417B05" w14:textId="77777777" w:rsidR="001D5A01" w:rsidRPr="007117F3" w:rsidRDefault="001D5A01" w:rsidP="001D5A01">
      <w:pPr>
        <w:ind w:left="500"/>
      </w:pPr>
      <w:r>
        <w:t xml:space="preserve">____ </w:t>
      </w:r>
      <w:r w:rsidRPr="007117F3">
        <w:t>Manuscript of pilot results submitted to a peer-reviewed journal with advisor approval.</w:t>
      </w:r>
    </w:p>
    <w:p w14:paraId="0C1934F4" w14:textId="77777777" w:rsidR="001D5A01" w:rsidRPr="007117F3" w:rsidRDefault="001D5A01" w:rsidP="001D5A01"/>
    <w:p w14:paraId="3E1128B7" w14:textId="77777777" w:rsidR="001D5A01" w:rsidRDefault="001D5A01" w:rsidP="001D5A01">
      <w:pPr>
        <w:ind w:firstLine="500"/>
        <w:rPr>
          <w:b/>
          <w:bCs/>
        </w:rPr>
      </w:pPr>
      <w:r w:rsidRPr="007117F3">
        <w:rPr>
          <w:b/>
          <w:bCs/>
        </w:rPr>
        <w:t>For Presentation Option:</w:t>
      </w:r>
    </w:p>
    <w:p w14:paraId="3353D789" w14:textId="3DAA989A" w:rsidR="001D5A01" w:rsidRPr="001A33B0" w:rsidRDefault="001D5A01" w:rsidP="001D5A01">
      <w:pPr>
        <w:tabs>
          <w:tab w:val="left" w:pos="2299"/>
          <w:tab w:val="left" w:pos="3300"/>
          <w:tab w:val="left" w:pos="3660"/>
          <w:tab w:val="left" w:pos="4020"/>
        </w:tabs>
        <w:spacing w:before="144"/>
        <w:ind w:left="500"/>
        <w:rPr>
          <w:b/>
        </w:rPr>
      </w:pPr>
      <w:r w:rsidRPr="001A33B0">
        <w:rPr>
          <w:b/>
        </w:rPr>
        <w:t>(low)</w:t>
      </w:r>
      <w:r w:rsidRPr="001A33B0">
        <w:rPr>
          <w:b/>
          <w:spacing w:val="52"/>
        </w:rPr>
        <w:t xml:space="preserve"> </w:t>
      </w:r>
      <w:r w:rsidRPr="001A33B0">
        <w:rPr>
          <w:b/>
          <w:spacing w:val="-10"/>
        </w:rPr>
        <w:t>1</w:t>
      </w:r>
      <w:r>
        <w:rPr>
          <w:b/>
          <w:spacing w:val="-10"/>
        </w:rPr>
        <w:t xml:space="preserve">      </w:t>
      </w:r>
      <w:r w:rsidRPr="001A33B0">
        <w:rPr>
          <w:b/>
          <w:spacing w:val="-10"/>
        </w:rPr>
        <w:t>2</w:t>
      </w:r>
      <w:r>
        <w:rPr>
          <w:b/>
          <w:spacing w:val="-10"/>
        </w:rPr>
        <w:t xml:space="preserve">     </w:t>
      </w:r>
      <w:r w:rsidRPr="001A33B0">
        <w:rPr>
          <w:b/>
          <w:spacing w:val="-10"/>
        </w:rPr>
        <w:t>3</w:t>
      </w:r>
      <w:r>
        <w:rPr>
          <w:b/>
        </w:rPr>
        <w:t xml:space="preserve">    </w:t>
      </w:r>
      <w:r w:rsidRPr="001A33B0">
        <w:rPr>
          <w:b/>
        </w:rPr>
        <w:t>4</w:t>
      </w:r>
      <w:r>
        <w:rPr>
          <w:b/>
        </w:rPr>
        <w:t xml:space="preserve">    5     6    7    8    9    10</w:t>
      </w:r>
      <w:r w:rsidRPr="001A33B0">
        <w:rPr>
          <w:b/>
          <w:spacing w:val="57"/>
        </w:rPr>
        <w:t xml:space="preserve"> </w:t>
      </w:r>
      <w:r w:rsidRPr="001A33B0">
        <w:rPr>
          <w:b/>
          <w:spacing w:val="-2"/>
        </w:rPr>
        <w:t>(high)</w:t>
      </w:r>
    </w:p>
    <w:p w14:paraId="3280818E" w14:textId="77777777" w:rsidR="001D5A01" w:rsidRPr="007117F3" w:rsidRDefault="001D5A01" w:rsidP="001D5A01">
      <w:pPr>
        <w:ind w:firstLine="500"/>
        <w:rPr>
          <w:b/>
          <w:bCs/>
        </w:rPr>
      </w:pPr>
    </w:p>
    <w:p w14:paraId="06F6F5D0" w14:textId="77777777" w:rsidR="001D5A01" w:rsidRPr="007117F3" w:rsidRDefault="001D5A01" w:rsidP="001D5A01">
      <w:pPr>
        <w:ind w:firstLine="500"/>
      </w:pPr>
      <w:r>
        <w:t xml:space="preserve">____ </w:t>
      </w:r>
      <w:r w:rsidRPr="007117F3">
        <w:t>IRB developed</w:t>
      </w:r>
      <w:r>
        <w:t>,</w:t>
      </w:r>
      <w:r w:rsidRPr="007117F3">
        <w:t xml:space="preserve"> submitted</w:t>
      </w:r>
      <w:r>
        <w:t>, and approved</w:t>
      </w:r>
      <w:r w:rsidRPr="007117F3">
        <w:t xml:space="preserve"> with advisor </w:t>
      </w:r>
      <w:r>
        <w:t>guidance</w:t>
      </w:r>
      <w:r w:rsidRPr="007117F3">
        <w:t>.</w:t>
      </w:r>
      <w:r w:rsidRPr="007117F3">
        <w:tab/>
      </w:r>
    </w:p>
    <w:p w14:paraId="4B40DC24" w14:textId="77777777" w:rsidR="001D5A01" w:rsidRPr="007117F3" w:rsidRDefault="001D5A01" w:rsidP="001D5A01">
      <w:pPr>
        <w:ind w:firstLine="500"/>
      </w:pPr>
      <w:r>
        <w:t xml:space="preserve">____ </w:t>
      </w:r>
      <w:r w:rsidRPr="007117F3">
        <w:t>Pilot study conducted after IRB approval.</w:t>
      </w:r>
    </w:p>
    <w:p w14:paraId="124A3808" w14:textId="77777777" w:rsidR="001D5A01" w:rsidRPr="007117F3" w:rsidRDefault="001D5A01" w:rsidP="001D5A01">
      <w:pPr>
        <w:ind w:left="500"/>
      </w:pPr>
      <w:r>
        <w:t xml:space="preserve">____ </w:t>
      </w:r>
      <w:r w:rsidRPr="007117F3">
        <w:t>Presentation proposal of pilot results submitted to professional conference with advisor approval.</w:t>
      </w:r>
    </w:p>
    <w:p w14:paraId="6B2B4E31" w14:textId="75418FA1" w:rsidR="002A3905" w:rsidRPr="001D5A01" w:rsidRDefault="001D5A01" w:rsidP="001D5A01">
      <w:pPr>
        <w:ind w:left="500"/>
      </w:pPr>
      <w:r>
        <w:t xml:space="preserve">____ </w:t>
      </w:r>
      <w:r w:rsidRPr="007117F3">
        <w:t>Presentation accepted for professional conference.</w:t>
      </w:r>
      <w:r>
        <w:tab/>
      </w:r>
    </w:p>
    <w:p w14:paraId="18F6B93D" w14:textId="35E42A73" w:rsidR="001D5A01" w:rsidRDefault="001D5A01" w:rsidP="001D5A01">
      <w:pPr>
        <w:pStyle w:val="BodyText"/>
        <w:tabs>
          <w:tab w:val="left" w:pos="2299"/>
        </w:tabs>
        <w:spacing w:before="140"/>
        <w:ind w:left="500"/>
      </w:pPr>
      <w:r>
        <w:rPr>
          <w:b/>
        </w:rPr>
        <w:t>Total Score:</w:t>
      </w:r>
      <w:r>
        <w:rPr>
          <w:b/>
          <w:spacing w:val="61"/>
        </w:rPr>
        <w:t xml:space="preserve"> </w:t>
      </w:r>
      <w:r>
        <w:rPr>
          <w:b/>
          <w:u w:val="single"/>
        </w:rPr>
        <w:tab/>
      </w:r>
      <w:r>
        <w:rPr>
          <w:b/>
          <w:spacing w:val="68"/>
        </w:rPr>
        <w:t xml:space="preserve"> </w:t>
      </w:r>
      <w:r>
        <w:t>The total maximum score is 20 points with a minimum passing score of 15.</w:t>
      </w:r>
    </w:p>
    <w:p w14:paraId="4C2D2909" w14:textId="77777777" w:rsidR="001D5A01" w:rsidRDefault="001D5A01" w:rsidP="001D5A01">
      <w:pPr>
        <w:pStyle w:val="BodyText"/>
        <w:spacing w:before="9"/>
        <w:rPr>
          <w:sz w:val="23"/>
        </w:rPr>
      </w:pPr>
    </w:p>
    <w:p w14:paraId="7B8C09DE" w14:textId="77777777" w:rsidR="001D5A01" w:rsidRPr="00963A85" w:rsidRDefault="001D5A01" w:rsidP="001D5A01">
      <w:pPr>
        <w:tabs>
          <w:tab w:val="left" w:pos="540"/>
          <w:tab w:val="left" w:pos="6979"/>
        </w:tabs>
        <w:spacing w:line="480" w:lineRule="auto"/>
        <w:ind w:left="500" w:right="90"/>
        <w:rPr>
          <w:b/>
          <w:spacing w:val="-4"/>
        </w:rPr>
      </w:pPr>
      <w:r w:rsidRPr="00963A85">
        <w:rPr>
          <w:b/>
        </w:rPr>
        <w:t>Student's Rating:</w:t>
      </w:r>
      <w:r w:rsidRPr="00963A85">
        <w:rPr>
          <w:b/>
          <w:spacing w:val="40"/>
        </w:rPr>
        <w:t xml:space="preserve"> </w:t>
      </w:r>
      <w:r w:rsidRPr="00963A85">
        <w:rPr>
          <w:i/>
        </w:rPr>
        <w:t xml:space="preserve">Please circle either pass or fail.  </w:t>
      </w:r>
      <w:r w:rsidRPr="00963A85">
        <w:rPr>
          <w:b/>
          <w:spacing w:val="-4"/>
        </w:rPr>
        <w:t>Pass</w:t>
      </w:r>
      <w:r w:rsidRPr="00963A85">
        <w:rPr>
          <w:b/>
        </w:rPr>
        <w:t xml:space="preserve"> or Fail</w:t>
      </w:r>
    </w:p>
    <w:p w14:paraId="4663946A" w14:textId="013549AB" w:rsidR="001D5A01" w:rsidRDefault="001D5A01" w:rsidP="001D5A01">
      <w:pPr>
        <w:tabs>
          <w:tab w:val="left" w:pos="5899"/>
          <w:tab w:val="left" w:pos="6979"/>
        </w:tabs>
        <w:spacing w:line="480" w:lineRule="auto"/>
        <w:ind w:left="500" w:right="810"/>
      </w:pPr>
      <w:r w:rsidRPr="00963A85">
        <w:rPr>
          <w:b/>
        </w:rPr>
        <w:t>Comme</w:t>
      </w:r>
      <w:r>
        <w:rPr>
          <w:b/>
        </w:rPr>
        <w:t>n</w:t>
      </w:r>
      <w:r w:rsidRPr="00963A85">
        <w:rPr>
          <w:b/>
        </w:rPr>
        <w:t>ts:</w:t>
      </w:r>
      <w:r w:rsidRPr="00963A85">
        <w:rPr>
          <w:b/>
          <w:spacing w:val="40"/>
        </w:rPr>
        <w:t xml:space="preserve"> </w:t>
      </w:r>
      <w:r w:rsidRPr="00963A85">
        <w:t>(Required</w:t>
      </w:r>
      <w:r w:rsidRPr="00963A85">
        <w:rPr>
          <w:spacing w:val="-3"/>
        </w:rPr>
        <w:t xml:space="preserve"> </w:t>
      </w:r>
      <w:r w:rsidRPr="00963A85">
        <w:t>if</w:t>
      </w:r>
      <w:r w:rsidRPr="00963A85">
        <w:rPr>
          <w:spacing w:val="-4"/>
        </w:rPr>
        <w:t xml:space="preserve"> </w:t>
      </w:r>
      <w:r w:rsidRPr="00963A85">
        <w:t>scores</w:t>
      </w:r>
      <w:r w:rsidRPr="00963A85">
        <w:rPr>
          <w:spacing w:val="-3"/>
        </w:rPr>
        <w:t xml:space="preserve"> </w:t>
      </w:r>
      <w:r w:rsidRPr="00963A85">
        <w:t>of</w:t>
      </w:r>
      <w:r w:rsidRPr="00963A85">
        <w:rPr>
          <w:spacing w:val="-3"/>
        </w:rPr>
        <w:t xml:space="preserve"> </w:t>
      </w:r>
      <w:r>
        <w:t>3</w:t>
      </w:r>
      <w:r w:rsidRPr="00963A85">
        <w:rPr>
          <w:spacing w:val="-3"/>
        </w:rPr>
        <w:t xml:space="preserve"> </w:t>
      </w:r>
      <w:r w:rsidRPr="00963A85">
        <w:t>points</w:t>
      </w:r>
      <w:r w:rsidRPr="00963A85">
        <w:rPr>
          <w:spacing w:val="-3"/>
        </w:rPr>
        <w:t xml:space="preserve"> </w:t>
      </w:r>
      <w:r w:rsidRPr="00963A85">
        <w:t>or</w:t>
      </w:r>
      <w:r w:rsidRPr="00963A85">
        <w:rPr>
          <w:spacing w:val="-3"/>
        </w:rPr>
        <w:t xml:space="preserve"> </w:t>
      </w:r>
      <w:r w:rsidRPr="00963A85">
        <w:t>below</w:t>
      </w:r>
      <w:r w:rsidRPr="00963A85">
        <w:rPr>
          <w:spacing w:val="-3"/>
        </w:rPr>
        <w:t xml:space="preserve"> </w:t>
      </w:r>
      <w:r w:rsidRPr="00963A85">
        <w:t>are</w:t>
      </w:r>
      <w:r w:rsidRPr="00963A85">
        <w:rPr>
          <w:spacing w:val="-2"/>
        </w:rPr>
        <w:t xml:space="preserve"> </w:t>
      </w:r>
      <w:r w:rsidRPr="00963A85">
        <w:t>earned</w:t>
      </w:r>
      <w:r w:rsidRPr="00963A85">
        <w:rPr>
          <w:spacing w:val="-3"/>
        </w:rPr>
        <w:t xml:space="preserve"> </w:t>
      </w:r>
      <w:r w:rsidRPr="00963A85">
        <w:t>for</w:t>
      </w:r>
      <w:r w:rsidRPr="00963A85">
        <w:rPr>
          <w:spacing w:val="-2"/>
        </w:rPr>
        <w:t xml:space="preserve"> </w:t>
      </w:r>
      <w:r w:rsidRPr="00963A85">
        <w:t>any</w:t>
      </w:r>
      <w:r w:rsidRPr="00963A85">
        <w:rPr>
          <w:spacing w:val="-7"/>
        </w:rPr>
        <w:t xml:space="preserve"> </w:t>
      </w:r>
      <w:r w:rsidRPr="00963A85">
        <w:t>area.)</w:t>
      </w:r>
    </w:p>
    <w:p w14:paraId="05654438" w14:textId="77777777" w:rsidR="001D5A01" w:rsidRPr="00EF4C52" w:rsidRDefault="001D5A01" w:rsidP="00EF4C52">
      <w:pPr>
        <w:tabs>
          <w:tab w:val="left" w:pos="5899"/>
          <w:tab w:val="left" w:pos="6979"/>
        </w:tabs>
        <w:spacing w:line="480" w:lineRule="auto"/>
        <w:ind w:left="500" w:right="3993"/>
        <w:rPr>
          <w:sz w:val="24"/>
        </w:rPr>
      </w:pPr>
    </w:p>
    <w:sectPr w:rsidR="001D5A01" w:rsidRPr="00EF4C52" w:rsidSect="00DE672E">
      <w:headerReference w:type="default" r:id="rId18"/>
      <w:foot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EACD" w14:textId="77777777" w:rsidR="00665E37" w:rsidRDefault="00665E37" w:rsidP="00E00736">
      <w:r>
        <w:separator/>
      </w:r>
    </w:p>
  </w:endnote>
  <w:endnote w:type="continuationSeparator" w:id="0">
    <w:p w14:paraId="42374821" w14:textId="77777777" w:rsidR="00665E37" w:rsidRDefault="00665E37" w:rsidP="00E00736">
      <w:r>
        <w:continuationSeparator/>
      </w:r>
    </w:p>
  </w:endnote>
  <w:endnote w:type="continuationNotice" w:id="1">
    <w:p w14:paraId="1B5D51CB" w14:textId="77777777" w:rsidR="00665E37" w:rsidRDefault="00665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741286"/>
      <w:docPartObj>
        <w:docPartGallery w:val="Page Numbers (Bottom of Page)"/>
        <w:docPartUnique/>
      </w:docPartObj>
    </w:sdtPr>
    <w:sdtEndPr>
      <w:rPr>
        <w:noProof/>
      </w:rPr>
    </w:sdtEndPr>
    <w:sdtContent>
      <w:p w14:paraId="013039B7" w14:textId="500651A6" w:rsidR="006041DA" w:rsidRDefault="006041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5860AF" w14:textId="0DEEE079" w:rsidR="008E5D38" w:rsidRDefault="008E5D3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DA16" w14:textId="77777777" w:rsidR="00665E37" w:rsidRDefault="00665E37" w:rsidP="00E00736">
      <w:r>
        <w:separator/>
      </w:r>
    </w:p>
  </w:footnote>
  <w:footnote w:type="continuationSeparator" w:id="0">
    <w:p w14:paraId="6B56D76B" w14:textId="77777777" w:rsidR="00665E37" w:rsidRDefault="00665E37" w:rsidP="00E00736">
      <w:r>
        <w:continuationSeparator/>
      </w:r>
    </w:p>
  </w:footnote>
  <w:footnote w:type="continuationNotice" w:id="1">
    <w:p w14:paraId="0EB3D77C" w14:textId="77777777" w:rsidR="00665E37" w:rsidRDefault="00665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3DCC" w14:textId="042EB3B5" w:rsidR="005F20FD" w:rsidRDefault="005F20FD">
    <w:pPr>
      <w:pStyle w:val="Header"/>
    </w:pPr>
    <w:r>
      <w:t xml:space="preserve">Revised </w:t>
    </w:r>
    <w:r w:rsidR="003E0DD2">
      <w:t>2.6.26</w:t>
    </w:r>
  </w:p>
  <w:p w14:paraId="4CEE31E0" w14:textId="77777777" w:rsidR="005F20FD" w:rsidRDefault="005F2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3130"/>
    <w:multiLevelType w:val="hybridMultilevel"/>
    <w:tmpl w:val="7CB0E126"/>
    <w:lvl w:ilvl="0" w:tplc="FFFFFFFF">
      <w:start w:val="1"/>
      <w:numFmt w:val="decimal"/>
      <w:lvlText w:val="%1."/>
      <w:lvlJc w:val="left"/>
      <w:pPr>
        <w:ind w:left="720" w:hanging="360"/>
      </w:pPr>
    </w:lvl>
    <w:lvl w:ilvl="1" w:tplc="04090001">
      <w:start w:val="1"/>
      <w:numFmt w:val="bullet"/>
      <w:lvlText w:val=""/>
      <w:lvlJc w:val="left"/>
      <w:pPr>
        <w:ind w:left="12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724687"/>
    <w:multiLevelType w:val="hybridMultilevel"/>
    <w:tmpl w:val="43C8B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12CD6"/>
    <w:multiLevelType w:val="hybridMultilevel"/>
    <w:tmpl w:val="6CF8C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51FD1"/>
    <w:multiLevelType w:val="hybridMultilevel"/>
    <w:tmpl w:val="398294B0"/>
    <w:lvl w:ilvl="0" w:tplc="58CE3E30">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4" w15:restartNumberingAfterBreak="0">
    <w:nsid w:val="10BB06F0"/>
    <w:multiLevelType w:val="hybridMultilevel"/>
    <w:tmpl w:val="6E9E0DB2"/>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1940CD2"/>
    <w:multiLevelType w:val="hybridMultilevel"/>
    <w:tmpl w:val="2EC82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56687"/>
    <w:multiLevelType w:val="hybridMultilevel"/>
    <w:tmpl w:val="25164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C03D1"/>
    <w:multiLevelType w:val="hybridMultilevel"/>
    <w:tmpl w:val="84842E5E"/>
    <w:lvl w:ilvl="0" w:tplc="823CB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671BB"/>
    <w:multiLevelType w:val="hybridMultilevel"/>
    <w:tmpl w:val="654EC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B2421B"/>
    <w:multiLevelType w:val="hybridMultilevel"/>
    <w:tmpl w:val="F0907FD6"/>
    <w:lvl w:ilvl="0" w:tplc="04090001">
      <w:start w:val="1"/>
      <w:numFmt w:val="bullet"/>
      <w:lvlText w:val=""/>
      <w:lvlJc w:val="left"/>
      <w:pPr>
        <w:ind w:left="1220" w:hanging="360"/>
      </w:pPr>
      <w:rPr>
        <w:rFonts w:ascii="Symbol" w:hAnsi="Symbol" w:hint="default"/>
        <w:b w:val="0"/>
        <w:bCs w:val="0"/>
        <w:i w:val="0"/>
        <w:iCs w:val="0"/>
        <w:w w:val="99"/>
        <w:sz w:val="24"/>
        <w:szCs w:val="24"/>
        <w:lang w:val="en-US" w:eastAsia="en-US" w:bidi="ar-SA"/>
      </w:rPr>
    </w:lvl>
    <w:lvl w:ilvl="1" w:tplc="FFFFFFFF">
      <w:numFmt w:val="bullet"/>
      <w:lvlText w:val="•"/>
      <w:lvlJc w:val="left"/>
      <w:pPr>
        <w:ind w:left="2300" w:hanging="360"/>
      </w:pPr>
      <w:rPr>
        <w:rFonts w:hint="default"/>
        <w:lang w:val="en-US" w:eastAsia="en-US" w:bidi="ar-SA"/>
      </w:rPr>
    </w:lvl>
    <w:lvl w:ilvl="2" w:tplc="FFFFFFFF">
      <w:numFmt w:val="bullet"/>
      <w:lvlText w:val="•"/>
      <w:lvlJc w:val="left"/>
      <w:pPr>
        <w:ind w:left="3380" w:hanging="360"/>
      </w:pPr>
      <w:rPr>
        <w:rFonts w:hint="default"/>
        <w:lang w:val="en-US" w:eastAsia="en-US" w:bidi="ar-SA"/>
      </w:rPr>
    </w:lvl>
    <w:lvl w:ilvl="3" w:tplc="FFFFFFFF">
      <w:numFmt w:val="bullet"/>
      <w:lvlText w:val="•"/>
      <w:lvlJc w:val="left"/>
      <w:pPr>
        <w:ind w:left="4460" w:hanging="360"/>
      </w:pPr>
      <w:rPr>
        <w:rFonts w:hint="default"/>
        <w:lang w:val="en-US" w:eastAsia="en-US" w:bidi="ar-SA"/>
      </w:rPr>
    </w:lvl>
    <w:lvl w:ilvl="4" w:tplc="FFFFFFFF">
      <w:numFmt w:val="bullet"/>
      <w:lvlText w:val="•"/>
      <w:lvlJc w:val="left"/>
      <w:pPr>
        <w:ind w:left="5540" w:hanging="360"/>
      </w:pPr>
      <w:rPr>
        <w:rFonts w:hint="default"/>
        <w:lang w:val="en-US" w:eastAsia="en-US" w:bidi="ar-SA"/>
      </w:rPr>
    </w:lvl>
    <w:lvl w:ilvl="5" w:tplc="FFFFFFFF">
      <w:numFmt w:val="bullet"/>
      <w:lvlText w:val="•"/>
      <w:lvlJc w:val="left"/>
      <w:pPr>
        <w:ind w:left="6620" w:hanging="360"/>
      </w:pPr>
      <w:rPr>
        <w:rFonts w:hint="default"/>
        <w:lang w:val="en-US" w:eastAsia="en-US" w:bidi="ar-SA"/>
      </w:rPr>
    </w:lvl>
    <w:lvl w:ilvl="6" w:tplc="FFFFFFFF">
      <w:numFmt w:val="bullet"/>
      <w:lvlText w:val="•"/>
      <w:lvlJc w:val="left"/>
      <w:pPr>
        <w:ind w:left="7700" w:hanging="360"/>
      </w:pPr>
      <w:rPr>
        <w:rFonts w:hint="default"/>
        <w:lang w:val="en-US" w:eastAsia="en-US" w:bidi="ar-SA"/>
      </w:rPr>
    </w:lvl>
    <w:lvl w:ilvl="7" w:tplc="FFFFFFFF">
      <w:numFmt w:val="bullet"/>
      <w:lvlText w:val="•"/>
      <w:lvlJc w:val="left"/>
      <w:pPr>
        <w:ind w:left="8780" w:hanging="360"/>
      </w:pPr>
      <w:rPr>
        <w:rFonts w:hint="default"/>
        <w:lang w:val="en-US" w:eastAsia="en-US" w:bidi="ar-SA"/>
      </w:rPr>
    </w:lvl>
    <w:lvl w:ilvl="8" w:tplc="FFFFFFFF">
      <w:numFmt w:val="bullet"/>
      <w:lvlText w:val="•"/>
      <w:lvlJc w:val="left"/>
      <w:pPr>
        <w:ind w:left="9860" w:hanging="360"/>
      </w:pPr>
      <w:rPr>
        <w:rFonts w:hint="default"/>
        <w:lang w:val="en-US" w:eastAsia="en-US" w:bidi="ar-SA"/>
      </w:rPr>
    </w:lvl>
  </w:abstractNum>
  <w:abstractNum w:abstractNumId="10" w15:restartNumberingAfterBreak="0">
    <w:nsid w:val="1F7B7B5F"/>
    <w:multiLevelType w:val="hybridMultilevel"/>
    <w:tmpl w:val="9D7E90A8"/>
    <w:lvl w:ilvl="0" w:tplc="F0F204A4">
      <w:numFmt w:val="bullet"/>
      <w:lvlText w:val=""/>
      <w:lvlJc w:val="left"/>
      <w:pPr>
        <w:ind w:left="360" w:hanging="360"/>
      </w:pPr>
      <w:rPr>
        <w:rFonts w:ascii="Wingdings" w:eastAsia="Wingdings" w:hAnsi="Wingdings" w:cs="Wingdings" w:hint="default"/>
        <w:b w:val="0"/>
        <w:bCs w:val="0"/>
        <w:i w:val="0"/>
        <w:iCs w:val="0"/>
        <w:w w:val="100"/>
        <w:sz w:val="16"/>
        <w:szCs w:val="16"/>
        <w:lang w:val="en-US" w:eastAsia="en-US" w:bidi="ar-SA"/>
      </w:rPr>
    </w:lvl>
    <w:lvl w:ilvl="1" w:tplc="6D90C28E">
      <w:numFmt w:val="bullet"/>
      <w:lvlText w:val="•"/>
      <w:lvlJc w:val="left"/>
      <w:pPr>
        <w:ind w:left="1440" w:hanging="360"/>
      </w:pPr>
      <w:rPr>
        <w:rFonts w:hint="default"/>
        <w:lang w:val="en-US" w:eastAsia="en-US" w:bidi="ar-SA"/>
      </w:rPr>
    </w:lvl>
    <w:lvl w:ilvl="2" w:tplc="72385CB0">
      <w:numFmt w:val="bullet"/>
      <w:lvlText w:val="•"/>
      <w:lvlJc w:val="left"/>
      <w:pPr>
        <w:ind w:left="2520" w:hanging="360"/>
      </w:pPr>
      <w:rPr>
        <w:rFonts w:hint="default"/>
        <w:lang w:val="en-US" w:eastAsia="en-US" w:bidi="ar-SA"/>
      </w:rPr>
    </w:lvl>
    <w:lvl w:ilvl="3" w:tplc="61568486">
      <w:numFmt w:val="bullet"/>
      <w:lvlText w:val="•"/>
      <w:lvlJc w:val="left"/>
      <w:pPr>
        <w:ind w:left="3600" w:hanging="360"/>
      </w:pPr>
      <w:rPr>
        <w:rFonts w:hint="default"/>
        <w:lang w:val="en-US" w:eastAsia="en-US" w:bidi="ar-SA"/>
      </w:rPr>
    </w:lvl>
    <w:lvl w:ilvl="4" w:tplc="78F00DE2">
      <w:numFmt w:val="bullet"/>
      <w:lvlText w:val="•"/>
      <w:lvlJc w:val="left"/>
      <w:pPr>
        <w:ind w:left="4680" w:hanging="360"/>
      </w:pPr>
      <w:rPr>
        <w:rFonts w:hint="default"/>
        <w:lang w:val="en-US" w:eastAsia="en-US" w:bidi="ar-SA"/>
      </w:rPr>
    </w:lvl>
    <w:lvl w:ilvl="5" w:tplc="E3E2D090">
      <w:numFmt w:val="bullet"/>
      <w:lvlText w:val="•"/>
      <w:lvlJc w:val="left"/>
      <w:pPr>
        <w:ind w:left="5760" w:hanging="360"/>
      </w:pPr>
      <w:rPr>
        <w:rFonts w:hint="default"/>
        <w:lang w:val="en-US" w:eastAsia="en-US" w:bidi="ar-SA"/>
      </w:rPr>
    </w:lvl>
    <w:lvl w:ilvl="6" w:tplc="9CA03B24">
      <w:numFmt w:val="bullet"/>
      <w:lvlText w:val="•"/>
      <w:lvlJc w:val="left"/>
      <w:pPr>
        <w:ind w:left="6840" w:hanging="360"/>
      </w:pPr>
      <w:rPr>
        <w:rFonts w:hint="default"/>
        <w:lang w:val="en-US" w:eastAsia="en-US" w:bidi="ar-SA"/>
      </w:rPr>
    </w:lvl>
    <w:lvl w:ilvl="7" w:tplc="3D600C52">
      <w:numFmt w:val="bullet"/>
      <w:lvlText w:val="•"/>
      <w:lvlJc w:val="left"/>
      <w:pPr>
        <w:ind w:left="7920" w:hanging="360"/>
      </w:pPr>
      <w:rPr>
        <w:rFonts w:hint="default"/>
        <w:lang w:val="en-US" w:eastAsia="en-US" w:bidi="ar-SA"/>
      </w:rPr>
    </w:lvl>
    <w:lvl w:ilvl="8" w:tplc="EE8AA6B4">
      <w:numFmt w:val="bullet"/>
      <w:lvlText w:val="•"/>
      <w:lvlJc w:val="left"/>
      <w:pPr>
        <w:ind w:left="9000" w:hanging="360"/>
      </w:pPr>
      <w:rPr>
        <w:rFonts w:hint="default"/>
        <w:lang w:val="en-US" w:eastAsia="en-US" w:bidi="ar-SA"/>
      </w:rPr>
    </w:lvl>
  </w:abstractNum>
  <w:abstractNum w:abstractNumId="11" w15:restartNumberingAfterBreak="0">
    <w:nsid w:val="205D52A4"/>
    <w:multiLevelType w:val="hybridMultilevel"/>
    <w:tmpl w:val="ADB2F70A"/>
    <w:lvl w:ilvl="0" w:tplc="A6A0D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246A7"/>
    <w:multiLevelType w:val="hybridMultilevel"/>
    <w:tmpl w:val="537AD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FE0D29"/>
    <w:multiLevelType w:val="hybridMultilevel"/>
    <w:tmpl w:val="3F2E251E"/>
    <w:lvl w:ilvl="0" w:tplc="52A6FD3E">
      <w:start w:val="1"/>
      <w:numFmt w:val="decimal"/>
      <w:lvlText w:val="%1)"/>
      <w:lvlJc w:val="left"/>
      <w:pPr>
        <w:ind w:left="1220" w:hanging="360"/>
      </w:pPr>
      <w:rPr>
        <w:rFonts w:ascii="Times New Roman" w:eastAsia="Times New Roman" w:hAnsi="Times New Roman" w:cs="Times New Roman" w:hint="default"/>
        <w:b w:val="0"/>
        <w:bCs w:val="0"/>
        <w:i w:val="0"/>
        <w:iCs w:val="0"/>
        <w:w w:val="99"/>
        <w:sz w:val="24"/>
        <w:szCs w:val="24"/>
        <w:lang w:val="en-US" w:eastAsia="en-US" w:bidi="ar-SA"/>
      </w:rPr>
    </w:lvl>
    <w:lvl w:ilvl="1" w:tplc="F1DA0006">
      <w:numFmt w:val="bullet"/>
      <w:lvlText w:val="•"/>
      <w:lvlJc w:val="left"/>
      <w:pPr>
        <w:ind w:left="2300" w:hanging="360"/>
      </w:pPr>
      <w:rPr>
        <w:rFonts w:hint="default"/>
        <w:lang w:val="en-US" w:eastAsia="en-US" w:bidi="ar-SA"/>
      </w:rPr>
    </w:lvl>
    <w:lvl w:ilvl="2" w:tplc="581C9BD8">
      <w:numFmt w:val="bullet"/>
      <w:lvlText w:val="•"/>
      <w:lvlJc w:val="left"/>
      <w:pPr>
        <w:ind w:left="3380" w:hanging="360"/>
      </w:pPr>
      <w:rPr>
        <w:rFonts w:hint="default"/>
        <w:lang w:val="en-US" w:eastAsia="en-US" w:bidi="ar-SA"/>
      </w:rPr>
    </w:lvl>
    <w:lvl w:ilvl="3" w:tplc="5E5C6412">
      <w:numFmt w:val="bullet"/>
      <w:lvlText w:val="•"/>
      <w:lvlJc w:val="left"/>
      <w:pPr>
        <w:ind w:left="4460" w:hanging="360"/>
      </w:pPr>
      <w:rPr>
        <w:rFonts w:hint="default"/>
        <w:lang w:val="en-US" w:eastAsia="en-US" w:bidi="ar-SA"/>
      </w:rPr>
    </w:lvl>
    <w:lvl w:ilvl="4" w:tplc="83946066">
      <w:numFmt w:val="bullet"/>
      <w:lvlText w:val="•"/>
      <w:lvlJc w:val="left"/>
      <w:pPr>
        <w:ind w:left="5540" w:hanging="360"/>
      </w:pPr>
      <w:rPr>
        <w:rFonts w:hint="default"/>
        <w:lang w:val="en-US" w:eastAsia="en-US" w:bidi="ar-SA"/>
      </w:rPr>
    </w:lvl>
    <w:lvl w:ilvl="5" w:tplc="AF0AA164">
      <w:numFmt w:val="bullet"/>
      <w:lvlText w:val="•"/>
      <w:lvlJc w:val="left"/>
      <w:pPr>
        <w:ind w:left="6620" w:hanging="360"/>
      </w:pPr>
      <w:rPr>
        <w:rFonts w:hint="default"/>
        <w:lang w:val="en-US" w:eastAsia="en-US" w:bidi="ar-SA"/>
      </w:rPr>
    </w:lvl>
    <w:lvl w:ilvl="6" w:tplc="EE0CFD82">
      <w:numFmt w:val="bullet"/>
      <w:lvlText w:val="•"/>
      <w:lvlJc w:val="left"/>
      <w:pPr>
        <w:ind w:left="7700" w:hanging="360"/>
      </w:pPr>
      <w:rPr>
        <w:rFonts w:hint="default"/>
        <w:lang w:val="en-US" w:eastAsia="en-US" w:bidi="ar-SA"/>
      </w:rPr>
    </w:lvl>
    <w:lvl w:ilvl="7" w:tplc="E8603022">
      <w:numFmt w:val="bullet"/>
      <w:lvlText w:val="•"/>
      <w:lvlJc w:val="left"/>
      <w:pPr>
        <w:ind w:left="8780" w:hanging="360"/>
      </w:pPr>
      <w:rPr>
        <w:rFonts w:hint="default"/>
        <w:lang w:val="en-US" w:eastAsia="en-US" w:bidi="ar-SA"/>
      </w:rPr>
    </w:lvl>
    <w:lvl w:ilvl="8" w:tplc="15DA9E1A">
      <w:numFmt w:val="bullet"/>
      <w:lvlText w:val="•"/>
      <w:lvlJc w:val="left"/>
      <w:pPr>
        <w:ind w:left="9860" w:hanging="360"/>
      </w:pPr>
      <w:rPr>
        <w:rFonts w:hint="default"/>
        <w:lang w:val="en-US" w:eastAsia="en-US" w:bidi="ar-SA"/>
      </w:rPr>
    </w:lvl>
  </w:abstractNum>
  <w:abstractNum w:abstractNumId="14" w15:restartNumberingAfterBreak="0">
    <w:nsid w:val="2CB2701F"/>
    <w:multiLevelType w:val="hybridMultilevel"/>
    <w:tmpl w:val="36D27A92"/>
    <w:lvl w:ilvl="0" w:tplc="04090017">
      <w:start w:val="1"/>
      <w:numFmt w:val="lowerLetter"/>
      <w:lvlText w:val="%1)"/>
      <w:lvlJc w:val="left"/>
      <w:pPr>
        <w:ind w:left="1220" w:hanging="360"/>
      </w:pPr>
      <w:rPr>
        <w:rFonts w:hint="default"/>
        <w:b w:val="0"/>
        <w:bCs w:val="0"/>
        <w:i w:val="0"/>
        <w:iCs w:val="0"/>
        <w:w w:val="99"/>
        <w:sz w:val="24"/>
        <w:szCs w:val="24"/>
        <w:lang w:val="en-US" w:eastAsia="en-US" w:bidi="ar-SA"/>
      </w:rPr>
    </w:lvl>
    <w:lvl w:ilvl="1" w:tplc="FFFFFFFF">
      <w:numFmt w:val="bullet"/>
      <w:lvlText w:val="•"/>
      <w:lvlJc w:val="left"/>
      <w:pPr>
        <w:ind w:left="2300" w:hanging="360"/>
      </w:pPr>
      <w:rPr>
        <w:rFonts w:hint="default"/>
        <w:lang w:val="en-US" w:eastAsia="en-US" w:bidi="ar-SA"/>
      </w:rPr>
    </w:lvl>
    <w:lvl w:ilvl="2" w:tplc="FFFFFFFF">
      <w:numFmt w:val="bullet"/>
      <w:lvlText w:val="•"/>
      <w:lvlJc w:val="left"/>
      <w:pPr>
        <w:ind w:left="3380" w:hanging="360"/>
      </w:pPr>
      <w:rPr>
        <w:rFonts w:hint="default"/>
        <w:lang w:val="en-US" w:eastAsia="en-US" w:bidi="ar-SA"/>
      </w:rPr>
    </w:lvl>
    <w:lvl w:ilvl="3" w:tplc="FFFFFFFF">
      <w:numFmt w:val="bullet"/>
      <w:lvlText w:val="•"/>
      <w:lvlJc w:val="left"/>
      <w:pPr>
        <w:ind w:left="4460" w:hanging="360"/>
      </w:pPr>
      <w:rPr>
        <w:rFonts w:hint="default"/>
        <w:lang w:val="en-US" w:eastAsia="en-US" w:bidi="ar-SA"/>
      </w:rPr>
    </w:lvl>
    <w:lvl w:ilvl="4" w:tplc="FFFFFFFF">
      <w:numFmt w:val="bullet"/>
      <w:lvlText w:val="•"/>
      <w:lvlJc w:val="left"/>
      <w:pPr>
        <w:ind w:left="5540" w:hanging="360"/>
      </w:pPr>
      <w:rPr>
        <w:rFonts w:hint="default"/>
        <w:lang w:val="en-US" w:eastAsia="en-US" w:bidi="ar-SA"/>
      </w:rPr>
    </w:lvl>
    <w:lvl w:ilvl="5" w:tplc="FFFFFFFF">
      <w:numFmt w:val="bullet"/>
      <w:lvlText w:val="•"/>
      <w:lvlJc w:val="left"/>
      <w:pPr>
        <w:ind w:left="6620" w:hanging="360"/>
      </w:pPr>
      <w:rPr>
        <w:rFonts w:hint="default"/>
        <w:lang w:val="en-US" w:eastAsia="en-US" w:bidi="ar-SA"/>
      </w:rPr>
    </w:lvl>
    <w:lvl w:ilvl="6" w:tplc="FFFFFFFF">
      <w:numFmt w:val="bullet"/>
      <w:lvlText w:val="•"/>
      <w:lvlJc w:val="left"/>
      <w:pPr>
        <w:ind w:left="7700" w:hanging="360"/>
      </w:pPr>
      <w:rPr>
        <w:rFonts w:hint="default"/>
        <w:lang w:val="en-US" w:eastAsia="en-US" w:bidi="ar-SA"/>
      </w:rPr>
    </w:lvl>
    <w:lvl w:ilvl="7" w:tplc="FFFFFFFF">
      <w:numFmt w:val="bullet"/>
      <w:lvlText w:val="•"/>
      <w:lvlJc w:val="left"/>
      <w:pPr>
        <w:ind w:left="8780" w:hanging="360"/>
      </w:pPr>
      <w:rPr>
        <w:rFonts w:hint="default"/>
        <w:lang w:val="en-US" w:eastAsia="en-US" w:bidi="ar-SA"/>
      </w:rPr>
    </w:lvl>
    <w:lvl w:ilvl="8" w:tplc="FFFFFFFF">
      <w:numFmt w:val="bullet"/>
      <w:lvlText w:val="•"/>
      <w:lvlJc w:val="left"/>
      <w:pPr>
        <w:ind w:left="9860" w:hanging="360"/>
      </w:pPr>
      <w:rPr>
        <w:rFonts w:hint="default"/>
        <w:lang w:val="en-US" w:eastAsia="en-US" w:bidi="ar-SA"/>
      </w:rPr>
    </w:lvl>
  </w:abstractNum>
  <w:abstractNum w:abstractNumId="15" w15:restartNumberingAfterBreak="0">
    <w:nsid w:val="32B9102D"/>
    <w:multiLevelType w:val="hybridMultilevel"/>
    <w:tmpl w:val="7D96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160C3"/>
    <w:multiLevelType w:val="hybridMultilevel"/>
    <w:tmpl w:val="24AE6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6293E"/>
    <w:multiLevelType w:val="hybridMultilevel"/>
    <w:tmpl w:val="44DE4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70067C"/>
    <w:multiLevelType w:val="hybridMultilevel"/>
    <w:tmpl w:val="F7541486"/>
    <w:lvl w:ilvl="0" w:tplc="FFFFFFFF">
      <w:start w:val="12"/>
      <w:numFmt w:val="bullet"/>
      <w:lvlText w:val="-"/>
      <w:lvlJc w:val="left"/>
      <w:pPr>
        <w:ind w:left="720" w:hanging="360"/>
      </w:pPr>
      <w:rPr>
        <w:rFonts w:ascii="Times New Roman" w:eastAsiaTheme="minorEastAsia" w:hAnsi="Times New Roman" w:cs="Times New Roman" w:hint="default"/>
      </w:rPr>
    </w:lvl>
    <w:lvl w:ilvl="1" w:tplc="04090001">
      <w:start w:val="1"/>
      <w:numFmt w:val="bullet"/>
      <w:lvlText w:val=""/>
      <w:lvlJc w:val="left"/>
      <w:pPr>
        <w:ind w:left="12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D737BEF"/>
    <w:multiLevelType w:val="hybridMultilevel"/>
    <w:tmpl w:val="AC561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649EB"/>
    <w:multiLevelType w:val="hybridMultilevel"/>
    <w:tmpl w:val="8A2E90AC"/>
    <w:lvl w:ilvl="0" w:tplc="6E984C54">
      <w:start w:val="1"/>
      <w:numFmt w:val="decimal"/>
      <w:lvlText w:val="%1)"/>
      <w:lvlJc w:val="left"/>
      <w:pPr>
        <w:ind w:left="500" w:firstLine="0"/>
      </w:pPr>
      <w:rPr>
        <w:rFonts w:hint="default"/>
        <w:b/>
        <w:i/>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1" w15:restartNumberingAfterBreak="0">
    <w:nsid w:val="515B51D4"/>
    <w:multiLevelType w:val="hybridMultilevel"/>
    <w:tmpl w:val="8A2E90AC"/>
    <w:lvl w:ilvl="0" w:tplc="FFFFFFFF">
      <w:start w:val="1"/>
      <w:numFmt w:val="decimal"/>
      <w:lvlText w:val="%1)"/>
      <w:lvlJc w:val="left"/>
      <w:pPr>
        <w:ind w:left="500" w:firstLine="0"/>
      </w:pPr>
      <w:rPr>
        <w:rFonts w:hint="default"/>
        <w:b/>
        <w:i/>
      </w:r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22" w15:restartNumberingAfterBreak="0">
    <w:nsid w:val="53941CE4"/>
    <w:multiLevelType w:val="hybridMultilevel"/>
    <w:tmpl w:val="7124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D5627A"/>
    <w:multiLevelType w:val="hybridMultilevel"/>
    <w:tmpl w:val="26563042"/>
    <w:lvl w:ilvl="0" w:tplc="8E98E53E">
      <w:start w:val="1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00011"/>
    <w:multiLevelType w:val="hybridMultilevel"/>
    <w:tmpl w:val="8B3E5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5C0F5C"/>
    <w:multiLevelType w:val="hybridMultilevel"/>
    <w:tmpl w:val="C90ED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DF5E68"/>
    <w:multiLevelType w:val="hybridMultilevel"/>
    <w:tmpl w:val="F2CE66F8"/>
    <w:lvl w:ilvl="0" w:tplc="B858A94E">
      <w:start w:val="1"/>
      <w:numFmt w:val="decimal"/>
      <w:lvlText w:val="%1."/>
      <w:lvlJc w:val="left"/>
      <w:pPr>
        <w:ind w:left="720" w:hanging="360"/>
      </w:pPr>
      <w:rPr>
        <w:rFonts w:hint="default"/>
      </w:rPr>
    </w:lvl>
    <w:lvl w:ilvl="1" w:tplc="04090001">
      <w:start w:val="1"/>
      <w:numFmt w:val="bullet"/>
      <w:lvlText w:val=""/>
      <w:lvlJc w:val="left"/>
      <w:pPr>
        <w:ind w:left="12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2365B8"/>
    <w:multiLevelType w:val="hybridMultilevel"/>
    <w:tmpl w:val="590EF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2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544476">
    <w:abstractNumId w:val="12"/>
  </w:num>
  <w:num w:numId="2" w16cid:durableId="1489397893">
    <w:abstractNumId w:val="13"/>
  </w:num>
  <w:num w:numId="3" w16cid:durableId="2051803174">
    <w:abstractNumId w:val="23"/>
  </w:num>
  <w:num w:numId="4" w16cid:durableId="1064715467">
    <w:abstractNumId w:val="3"/>
  </w:num>
  <w:num w:numId="5" w16cid:durableId="335230426">
    <w:abstractNumId w:val="20"/>
  </w:num>
  <w:num w:numId="6" w16cid:durableId="1844279582">
    <w:abstractNumId w:val="21"/>
  </w:num>
  <w:num w:numId="7" w16cid:durableId="1888101877">
    <w:abstractNumId w:val="10"/>
  </w:num>
  <w:num w:numId="8" w16cid:durableId="1329282984">
    <w:abstractNumId w:val="11"/>
  </w:num>
  <w:num w:numId="9" w16cid:durableId="2034764519">
    <w:abstractNumId w:val="25"/>
  </w:num>
  <w:num w:numId="10" w16cid:durableId="710690937">
    <w:abstractNumId w:val="14"/>
  </w:num>
  <w:num w:numId="11" w16cid:durableId="1045717358">
    <w:abstractNumId w:val="9"/>
  </w:num>
  <w:num w:numId="12" w16cid:durableId="1895971282">
    <w:abstractNumId w:val="18"/>
  </w:num>
  <w:num w:numId="13" w16cid:durableId="5526979">
    <w:abstractNumId w:val="26"/>
  </w:num>
  <w:num w:numId="14" w16cid:durableId="978656210">
    <w:abstractNumId w:val="1"/>
  </w:num>
  <w:num w:numId="15" w16cid:durableId="710494424">
    <w:abstractNumId w:val="0"/>
  </w:num>
  <w:num w:numId="16" w16cid:durableId="1349479831">
    <w:abstractNumId w:val="5"/>
  </w:num>
  <w:num w:numId="17" w16cid:durableId="1793673803">
    <w:abstractNumId w:val="24"/>
  </w:num>
  <w:num w:numId="18" w16cid:durableId="1122648209">
    <w:abstractNumId w:val="7"/>
  </w:num>
  <w:num w:numId="19" w16cid:durableId="968390977">
    <w:abstractNumId w:val="6"/>
  </w:num>
  <w:num w:numId="20" w16cid:durableId="1655648679">
    <w:abstractNumId w:val="2"/>
  </w:num>
  <w:num w:numId="21" w16cid:durableId="202522496">
    <w:abstractNumId w:val="19"/>
  </w:num>
  <w:num w:numId="22" w16cid:durableId="1520124149">
    <w:abstractNumId w:val="15"/>
  </w:num>
  <w:num w:numId="23" w16cid:durableId="962612441">
    <w:abstractNumId w:val="16"/>
  </w:num>
  <w:num w:numId="24" w16cid:durableId="1657107822">
    <w:abstractNumId w:val="8"/>
  </w:num>
  <w:num w:numId="25" w16cid:durableId="1164396045">
    <w:abstractNumId w:val="22"/>
  </w:num>
  <w:num w:numId="26" w16cid:durableId="496502953">
    <w:abstractNumId w:val="17"/>
  </w:num>
  <w:num w:numId="27" w16cid:durableId="1182167305">
    <w:abstractNumId w:val="4"/>
  </w:num>
  <w:num w:numId="28" w16cid:durableId="15010008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0E6"/>
    <w:rsid w:val="000052B9"/>
    <w:rsid w:val="000530ED"/>
    <w:rsid w:val="00055DA3"/>
    <w:rsid w:val="00061853"/>
    <w:rsid w:val="0008121C"/>
    <w:rsid w:val="000A1038"/>
    <w:rsid w:val="000A6217"/>
    <w:rsid w:val="000C71B8"/>
    <w:rsid w:val="000D28FE"/>
    <w:rsid w:val="000F079A"/>
    <w:rsid w:val="000F41A1"/>
    <w:rsid w:val="00152342"/>
    <w:rsid w:val="00175B06"/>
    <w:rsid w:val="00197BCF"/>
    <w:rsid w:val="001B18B9"/>
    <w:rsid w:val="001C51C8"/>
    <w:rsid w:val="001D4418"/>
    <w:rsid w:val="001D5A01"/>
    <w:rsid w:val="001F576D"/>
    <w:rsid w:val="0021684D"/>
    <w:rsid w:val="00231C5A"/>
    <w:rsid w:val="00231D2C"/>
    <w:rsid w:val="00245F60"/>
    <w:rsid w:val="00246500"/>
    <w:rsid w:val="00263A11"/>
    <w:rsid w:val="002734E9"/>
    <w:rsid w:val="0029555E"/>
    <w:rsid w:val="002A3905"/>
    <w:rsid w:val="002C03A4"/>
    <w:rsid w:val="002E675C"/>
    <w:rsid w:val="002F6FD5"/>
    <w:rsid w:val="00334303"/>
    <w:rsid w:val="00364E71"/>
    <w:rsid w:val="0037088F"/>
    <w:rsid w:val="0038273C"/>
    <w:rsid w:val="003C2941"/>
    <w:rsid w:val="003E0DD2"/>
    <w:rsid w:val="00414DE4"/>
    <w:rsid w:val="00426E31"/>
    <w:rsid w:val="004655EE"/>
    <w:rsid w:val="004735FF"/>
    <w:rsid w:val="00473EF9"/>
    <w:rsid w:val="00475429"/>
    <w:rsid w:val="004D3417"/>
    <w:rsid w:val="0050268F"/>
    <w:rsid w:val="005168E1"/>
    <w:rsid w:val="005328EE"/>
    <w:rsid w:val="005346CE"/>
    <w:rsid w:val="00541995"/>
    <w:rsid w:val="00552DE5"/>
    <w:rsid w:val="00582029"/>
    <w:rsid w:val="00586A31"/>
    <w:rsid w:val="005A4DA8"/>
    <w:rsid w:val="005B30A8"/>
    <w:rsid w:val="005F20FD"/>
    <w:rsid w:val="005F50E6"/>
    <w:rsid w:val="005F66F8"/>
    <w:rsid w:val="006041DA"/>
    <w:rsid w:val="006335D9"/>
    <w:rsid w:val="006413B3"/>
    <w:rsid w:val="00650EAA"/>
    <w:rsid w:val="00665E37"/>
    <w:rsid w:val="006C0FB0"/>
    <w:rsid w:val="006E3FF9"/>
    <w:rsid w:val="00716AC5"/>
    <w:rsid w:val="00716B8F"/>
    <w:rsid w:val="0073113E"/>
    <w:rsid w:val="007325E1"/>
    <w:rsid w:val="00757E80"/>
    <w:rsid w:val="00773F8F"/>
    <w:rsid w:val="00780FC5"/>
    <w:rsid w:val="00793D5D"/>
    <w:rsid w:val="0079458F"/>
    <w:rsid w:val="00795C38"/>
    <w:rsid w:val="007A4C86"/>
    <w:rsid w:val="007D4A20"/>
    <w:rsid w:val="007F5E33"/>
    <w:rsid w:val="00825993"/>
    <w:rsid w:val="00843F00"/>
    <w:rsid w:val="008529F1"/>
    <w:rsid w:val="008C2F6D"/>
    <w:rsid w:val="008C4567"/>
    <w:rsid w:val="008D7624"/>
    <w:rsid w:val="008E5D38"/>
    <w:rsid w:val="008F24DB"/>
    <w:rsid w:val="00962BE8"/>
    <w:rsid w:val="00984FFD"/>
    <w:rsid w:val="009933A9"/>
    <w:rsid w:val="009B1648"/>
    <w:rsid w:val="009C22D0"/>
    <w:rsid w:val="009E2FC4"/>
    <w:rsid w:val="00A105DE"/>
    <w:rsid w:val="00A13DE1"/>
    <w:rsid w:val="00A2317C"/>
    <w:rsid w:val="00A77EB8"/>
    <w:rsid w:val="00A83420"/>
    <w:rsid w:val="00AB61D9"/>
    <w:rsid w:val="00AE211F"/>
    <w:rsid w:val="00AE3F5B"/>
    <w:rsid w:val="00AF641C"/>
    <w:rsid w:val="00B032B9"/>
    <w:rsid w:val="00B05EBA"/>
    <w:rsid w:val="00B2046C"/>
    <w:rsid w:val="00B406AB"/>
    <w:rsid w:val="00B46779"/>
    <w:rsid w:val="00B61AFA"/>
    <w:rsid w:val="00B62869"/>
    <w:rsid w:val="00B72593"/>
    <w:rsid w:val="00B801DE"/>
    <w:rsid w:val="00BA6324"/>
    <w:rsid w:val="00BB19AA"/>
    <w:rsid w:val="00BC1F7C"/>
    <w:rsid w:val="00C261EC"/>
    <w:rsid w:val="00C64621"/>
    <w:rsid w:val="00C9348A"/>
    <w:rsid w:val="00CC0507"/>
    <w:rsid w:val="00CC3380"/>
    <w:rsid w:val="00CD28BE"/>
    <w:rsid w:val="00CE0982"/>
    <w:rsid w:val="00D179DC"/>
    <w:rsid w:val="00D56A15"/>
    <w:rsid w:val="00D62EC0"/>
    <w:rsid w:val="00D73000"/>
    <w:rsid w:val="00D75D0D"/>
    <w:rsid w:val="00D768DD"/>
    <w:rsid w:val="00DA6A8A"/>
    <w:rsid w:val="00DA7C01"/>
    <w:rsid w:val="00DC57B9"/>
    <w:rsid w:val="00DD7C70"/>
    <w:rsid w:val="00DE672E"/>
    <w:rsid w:val="00E00736"/>
    <w:rsid w:val="00E42F55"/>
    <w:rsid w:val="00E600AC"/>
    <w:rsid w:val="00E72FD2"/>
    <w:rsid w:val="00E87D30"/>
    <w:rsid w:val="00EC267E"/>
    <w:rsid w:val="00EF4C52"/>
    <w:rsid w:val="00F00523"/>
    <w:rsid w:val="00F24BB1"/>
    <w:rsid w:val="00F3301A"/>
    <w:rsid w:val="00F43082"/>
    <w:rsid w:val="00F52A79"/>
    <w:rsid w:val="00F56852"/>
    <w:rsid w:val="00F760DC"/>
    <w:rsid w:val="00F764F3"/>
    <w:rsid w:val="00F8014C"/>
    <w:rsid w:val="00F95E92"/>
    <w:rsid w:val="00FB25FE"/>
    <w:rsid w:val="00FF025E"/>
    <w:rsid w:val="00FF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D9441"/>
  <w15:chartTrackingRefBased/>
  <w15:docId w15:val="{5FCFF006-F3E8-4C50-A5FF-1C86041F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0E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F50E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5F50E6"/>
    <w:pPr>
      <w:spacing w:before="59"/>
      <w:ind w:left="500"/>
      <w:outlineLvl w:val="1"/>
    </w:pPr>
    <w:rPr>
      <w:b/>
      <w:bCs/>
      <w:i/>
      <w:iCs/>
      <w:sz w:val="32"/>
      <w:szCs w:val="32"/>
    </w:rPr>
  </w:style>
  <w:style w:type="paragraph" w:styleId="Heading3">
    <w:name w:val="heading 3"/>
    <w:basedOn w:val="Normal"/>
    <w:next w:val="Normal"/>
    <w:link w:val="Heading3Char"/>
    <w:uiPriority w:val="9"/>
    <w:unhideWhenUsed/>
    <w:qFormat/>
    <w:rsid w:val="005F50E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50E6"/>
    <w:rPr>
      <w:rFonts w:ascii="Times New Roman" w:eastAsia="Times New Roman" w:hAnsi="Times New Roman" w:cs="Times New Roman"/>
      <w:b/>
      <w:bCs/>
      <w:i/>
      <w:iCs/>
      <w:sz w:val="32"/>
      <w:szCs w:val="32"/>
    </w:rPr>
  </w:style>
  <w:style w:type="paragraph" w:styleId="BodyText">
    <w:name w:val="Body Text"/>
    <w:basedOn w:val="Normal"/>
    <w:link w:val="BodyTextChar"/>
    <w:uiPriority w:val="1"/>
    <w:qFormat/>
    <w:rsid w:val="005F50E6"/>
    <w:rPr>
      <w:sz w:val="24"/>
      <w:szCs w:val="24"/>
    </w:rPr>
  </w:style>
  <w:style w:type="character" w:customStyle="1" w:styleId="BodyTextChar">
    <w:name w:val="Body Text Char"/>
    <w:basedOn w:val="DefaultParagraphFont"/>
    <w:link w:val="BodyText"/>
    <w:uiPriority w:val="1"/>
    <w:rsid w:val="005F50E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F50E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F50E6"/>
    <w:pPr>
      <w:ind w:left="1220" w:hanging="360"/>
    </w:pPr>
  </w:style>
  <w:style w:type="character" w:styleId="Hyperlink">
    <w:name w:val="Hyperlink"/>
    <w:basedOn w:val="DefaultParagraphFont"/>
    <w:uiPriority w:val="99"/>
    <w:unhideWhenUsed/>
    <w:rsid w:val="005F50E6"/>
    <w:rPr>
      <w:color w:val="0563C1" w:themeColor="hyperlink"/>
      <w:u w:val="single"/>
    </w:rPr>
  </w:style>
  <w:style w:type="character" w:customStyle="1" w:styleId="Heading1Char">
    <w:name w:val="Heading 1 Char"/>
    <w:basedOn w:val="DefaultParagraphFont"/>
    <w:link w:val="Heading1"/>
    <w:uiPriority w:val="9"/>
    <w:rsid w:val="005F50E6"/>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757E80"/>
    <w:rPr>
      <w:color w:val="605E5C"/>
      <w:shd w:val="clear" w:color="auto" w:fill="E1DFDD"/>
    </w:rPr>
  </w:style>
  <w:style w:type="paragraph" w:styleId="Header">
    <w:name w:val="header"/>
    <w:basedOn w:val="Normal"/>
    <w:link w:val="HeaderChar"/>
    <w:uiPriority w:val="99"/>
    <w:unhideWhenUsed/>
    <w:rsid w:val="00E00736"/>
    <w:pPr>
      <w:tabs>
        <w:tab w:val="center" w:pos="4680"/>
        <w:tab w:val="right" w:pos="9360"/>
      </w:tabs>
    </w:pPr>
  </w:style>
  <w:style w:type="character" w:customStyle="1" w:styleId="HeaderChar">
    <w:name w:val="Header Char"/>
    <w:basedOn w:val="DefaultParagraphFont"/>
    <w:link w:val="Header"/>
    <w:uiPriority w:val="99"/>
    <w:rsid w:val="00E00736"/>
    <w:rPr>
      <w:rFonts w:ascii="Times New Roman" w:eastAsia="Times New Roman" w:hAnsi="Times New Roman" w:cs="Times New Roman"/>
    </w:rPr>
  </w:style>
  <w:style w:type="paragraph" w:styleId="Footer">
    <w:name w:val="footer"/>
    <w:basedOn w:val="Normal"/>
    <w:link w:val="FooterChar"/>
    <w:uiPriority w:val="99"/>
    <w:unhideWhenUsed/>
    <w:rsid w:val="00E00736"/>
    <w:pPr>
      <w:tabs>
        <w:tab w:val="center" w:pos="4680"/>
        <w:tab w:val="right" w:pos="9360"/>
      </w:tabs>
    </w:pPr>
  </w:style>
  <w:style w:type="character" w:customStyle="1" w:styleId="FooterChar">
    <w:name w:val="Footer Char"/>
    <w:basedOn w:val="DefaultParagraphFont"/>
    <w:link w:val="Footer"/>
    <w:uiPriority w:val="99"/>
    <w:rsid w:val="00E00736"/>
    <w:rPr>
      <w:rFonts w:ascii="Times New Roman" w:eastAsia="Times New Roman" w:hAnsi="Times New Roman" w:cs="Times New Roman"/>
    </w:rPr>
  </w:style>
  <w:style w:type="paragraph" w:styleId="NoSpacing">
    <w:name w:val="No Spacing"/>
    <w:link w:val="NoSpacingChar"/>
    <w:uiPriority w:val="1"/>
    <w:qFormat/>
    <w:rsid w:val="00D768DD"/>
    <w:pPr>
      <w:widowControl w:val="0"/>
      <w:autoSpaceDE w:val="0"/>
      <w:autoSpaceDN w:val="0"/>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00523"/>
    <w:rPr>
      <w:sz w:val="16"/>
      <w:szCs w:val="16"/>
    </w:rPr>
  </w:style>
  <w:style w:type="paragraph" w:styleId="CommentText">
    <w:name w:val="annotation text"/>
    <w:basedOn w:val="Normal"/>
    <w:link w:val="CommentTextChar"/>
    <w:uiPriority w:val="99"/>
    <w:unhideWhenUsed/>
    <w:rsid w:val="00F00523"/>
    <w:rPr>
      <w:sz w:val="20"/>
      <w:szCs w:val="20"/>
    </w:rPr>
  </w:style>
  <w:style w:type="character" w:customStyle="1" w:styleId="CommentTextChar">
    <w:name w:val="Comment Text Char"/>
    <w:basedOn w:val="DefaultParagraphFont"/>
    <w:link w:val="CommentText"/>
    <w:uiPriority w:val="99"/>
    <w:rsid w:val="00F005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0523"/>
    <w:rPr>
      <w:b/>
      <w:bCs/>
    </w:rPr>
  </w:style>
  <w:style w:type="character" w:customStyle="1" w:styleId="CommentSubjectChar">
    <w:name w:val="Comment Subject Char"/>
    <w:basedOn w:val="CommentTextChar"/>
    <w:link w:val="CommentSubject"/>
    <w:uiPriority w:val="99"/>
    <w:semiHidden/>
    <w:rsid w:val="00F00523"/>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6041DA"/>
    <w:rPr>
      <w:rFonts w:ascii="Times New Roman" w:eastAsia="Times New Roman" w:hAnsi="Times New Roman" w:cs="Times New Roman"/>
    </w:rPr>
  </w:style>
  <w:style w:type="paragraph" w:styleId="NormalWeb">
    <w:name w:val="Normal (Web)"/>
    <w:basedOn w:val="Normal"/>
    <w:uiPriority w:val="99"/>
    <w:semiHidden/>
    <w:unhideWhenUsed/>
    <w:rsid w:val="00E42F55"/>
    <w:pPr>
      <w:widowControl/>
      <w:autoSpaceDE/>
      <w:autoSpaceDN/>
    </w:pPr>
    <w:rPr>
      <w:rFonts w:ascii="Calibri" w:eastAsiaTheme="minorHAnsi" w:hAnsi="Calibri" w:cs="Calibri"/>
    </w:rPr>
  </w:style>
  <w:style w:type="table" w:styleId="TableGrid">
    <w:name w:val="Table Grid"/>
    <w:basedOn w:val="TableNormal"/>
    <w:uiPriority w:val="39"/>
    <w:rsid w:val="00552DE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2DE5"/>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5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tu.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ongwlee@ttu.edu" TargetMode="External"/><Relationship Id="rId17" Type="http://schemas.openxmlformats.org/officeDocument/2006/relationships/hyperlink" Target="https://exceptionalchildren.org/standards/ethical-principles-and-practice-standards" TargetMode="External"/><Relationship Id="rId2" Type="http://schemas.openxmlformats.org/officeDocument/2006/relationships/numbering" Target="numbering.xml"/><Relationship Id="rId16" Type="http://schemas.openxmlformats.org/officeDocument/2006/relationships/hyperlink" Target="https://catalog.ttu.edu/content.php?catoid=17&amp;navoid=165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griffin-shirley@ttu.edu" TargetMode="External"/><Relationship Id="rId5" Type="http://schemas.openxmlformats.org/officeDocument/2006/relationships/webSettings" Target="webSettings.xml"/><Relationship Id="rId15" Type="http://schemas.openxmlformats.org/officeDocument/2006/relationships/hyperlink" Target="https://www.depts.ttu.edu/gradschool/academic/Doctoral_Students.php" TargetMode="External"/><Relationship Id="rId10" Type="http://schemas.openxmlformats.org/officeDocument/2006/relationships/hyperlink" Target="mailto:joe.claudet@ttu.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uc.ttu.edu/" TargetMode="External"/><Relationship Id="rId14" Type="http://schemas.openxmlformats.org/officeDocument/2006/relationships/hyperlink" Target="https://www.depts.ttu.edu/gradschool/admissions/howtoappl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DB02A-E5D7-494F-AA84-DEF08EA4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4703</Words>
  <Characters>28831</Characters>
  <Application>Microsoft Office Word</Application>
  <DocSecurity>0</DocSecurity>
  <Lines>739</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 Robin</dc:creator>
  <cp:keywords/>
  <dc:description/>
  <cp:lastModifiedBy>Lock, Robin</cp:lastModifiedBy>
  <cp:revision>18</cp:revision>
  <dcterms:created xsi:type="dcterms:W3CDTF">2026-02-05T19:09:00Z</dcterms:created>
  <dcterms:modified xsi:type="dcterms:W3CDTF">2026-02-06T22:15:00Z</dcterms:modified>
</cp:coreProperties>
</file>