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98" w:rsidRDefault="00F30598">
      <w:pPr>
        <w:pStyle w:val="Heading2"/>
      </w:pPr>
      <w:r>
        <w:tab/>
        <w:t>VITA</w:t>
      </w:r>
    </w:p>
    <w:p w:rsidR="00F30598" w:rsidRDefault="00F30598">
      <w:pPr>
        <w:widowControl/>
        <w:jc w:val="both"/>
        <w:rPr>
          <w:sz w:val="24"/>
        </w:rPr>
      </w:pPr>
    </w:p>
    <w:p w:rsidR="00F30598" w:rsidRDefault="00F30598">
      <w:pPr>
        <w:widowControl/>
        <w:tabs>
          <w:tab w:val="center" w:pos="4680"/>
        </w:tabs>
        <w:jc w:val="both"/>
        <w:rPr>
          <w:b/>
          <w:bCs/>
          <w:sz w:val="24"/>
        </w:rPr>
      </w:pPr>
      <w:r>
        <w:rPr>
          <w:sz w:val="24"/>
        </w:rPr>
        <w:tab/>
      </w:r>
      <w:r>
        <w:rPr>
          <w:b/>
          <w:bCs/>
          <w:sz w:val="24"/>
        </w:rPr>
        <w:t>HANSEL ERIC BURLEY</w:t>
      </w:r>
    </w:p>
    <w:p w:rsidR="0057232F" w:rsidRPr="0057232F" w:rsidRDefault="0057232F" w:rsidP="0057232F">
      <w:pPr>
        <w:widowControl/>
        <w:tabs>
          <w:tab w:val="center" w:pos="4680"/>
        </w:tabs>
        <w:jc w:val="center"/>
        <w:rPr>
          <w:b/>
          <w:bCs/>
          <w:sz w:val="24"/>
        </w:rPr>
      </w:pPr>
      <w:r w:rsidRPr="0057232F">
        <w:rPr>
          <w:b/>
          <w:bCs/>
          <w:sz w:val="24"/>
        </w:rPr>
        <w:t>Board Member, Association for Institutional Research</w:t>
      </w:r>
    </w:p>
    <w:p w:rsidR="00C54960" w:rsidRPr="0057232F" w:rsidRDefault="00C54960" w:rsidP="00C54960">
      <w:pPr>
        <w:widowControl/>
        <w:tabs>
          <w:tab w:val="center" w:pos="4680"/>
        </w:tabs>
        <w:jc w:val="center"/>
        <w:rPr>
          <w:b/>
          <w:bCs/>
          <w:sz w:val="24"/>
        </w:rPr>
      </w:pPr>
      <w:r w:rsidRPr="0057232F">
        <w:rPr>
          <w:b/>
          <w:bCs/>
          <w:sz w:val="24"/>
        </w:rPr>
        <w:t>(Integrated Scholar</w:t>
      </w:r>
      <w:r w:rsidR="00E42A1B" w:rsidRPr="0057232F">
        <w:rPr>
          <w:b/>
          <w:bCs/>
          <w:sz w:val="24"/>
        </w:rPr>
        <w:t>: http://www.depts.ttu.edu/provost/scholars/index.php</w:t>
      </w:r>
      <w:r w:rsidRPr="0057232F">
        <w:rPr>
          <w:b/>
          <w:bCs/>
          <w:sz w:val="24"/>
        </w:rPr>
        <w:t>)</w:t>
      </w:r>
    </w:p>
    <w:p w:rsidR="00F30598" w:rsidRPr="0057232F" w:rsidRDefault="00F30598">
      <w:pPr>
        <w:pStyle w:val="Heading3"/>
      </w:pPr>
      <w:r w:rsidRPr="0057232F">
        <w:t>Professor</w:t>
      </w:r>
      <w:r w:rsidR="00CC727B" w:rsidRPr="0057232F">
        <w:t>, Educational Psychology</w:t>
      </w:r>
    </w:p>
    <w:p w:rsidR="001B6464" w:rsidRPr="0057232F" w:rsidRDefault="001B6464" w:rsidP="001B6464">
      <w:pPr>
        <w:jc w:val="center"/>
        <w:rPr>
          <w:b/>
          <w:sz w:val="24"/>
        </w:rPr>
      </w:pPr>
      <w:r w:rsidRPr="0057232F">
        <w:rPr>
          <w:b/>
          <w:sz w:val="24"/>
        </w:rPr>
        <w:t>Associate Dean for</w:t>
      </w:r>
      <w:r w:rsidR="00E42A1B" w:rsidRPr="0057232F">
        <w:rPr>
          <w:b/>
          <w:sz w:val="24"/>
        </w:rPr>
        <w:t xml:space="preserve"> Academics and Data</w:t>
      </w:r>
      <w:r w:rsidRPr="0057232F">
        <w:rPr>
          <w:b/>
          <w:sz w:val="24"/>
        </w:rPr>
        <w:t>, College of Education</w:t>
      </w:r>
    </w:p>
    <w:p w:rsidR="00F30598" w:rsidRDefault="00F30598">
      <w:pPr>
        <w:widowControl/>
        <w:tabs>
          <w:tab w:val="center" w:pos="4680"/>
        </w:tabs>
        <w:jc w:val="both"/>
        <w:rPr>
          <w:sz w:val="24"/>
        </w:rPr>
      </w:pPr>
      <w:r>
        <w:rPr>
          <w:sz w:val="24"/>
        </w:rPr>
        <w:tab/>
      </w: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p>
    <w:p w:rsidR="00F30598" w:rsidRDefault="00F30598">
      <w:pPr>
        <w:widowControl/>
        <w:tabs>
          <w:tab w:val="center" w:pos="4680"/>
        </w:tabs>
        <w:jc w:val="both"/>
        <w:rPr>
          <w:sz w:val="24"/>
        </w:rPr>
      </w:pPr>
      <w:r>
        <w:rPr>
          <w:sz w:val="24"/>
        </w:rPr>
        <w:tab/>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F30598" w:rsidRDefault="00CC727B">
      <w:pPr>
        <w:widowControl/>
        <w:tabs>
          <w:tab w:val="center" w:pos="4680"/>
        </w:tabs>
        <w:jc w:val="both"/>
        <w:rPr>
          <w:sz w:val="24"/>
        </w:rPr>
      </w:pPr>
      <w:r>
        <w:rPr>
          <w:sz w:val="24"/>
        </w:rPr>
        <w:tab/>
        <w:t>Department</w:t>
      </w:r>
      <w:r w:rsidR="00F30598">
        <w:rPr>
          <w:sz w:val="24"/>
        </w:rPr>
        <w:t xml:space="preserve"> of Educational Psychology and Leadership</w:t>
      </w:r>
    </w:p>
    <w:p w:rsidR="00F30598" w:rsidRDefault="001B6464">
      <w:pPr>
        <w:widowControl/>
        <w:tabs>
          <w:tab w:val="center" w:pos="4680"/>
        </w:tabs>
        <w:jc w:val="both"/>
        <w:rPr>
          <w:sz w:val="24"/>
        </w:rPr>
      </w:pPr>
      <w:r>
        <w:rPr>
          <w:sz w:val="24"/>
        </w:rPr>
        <w:tab/>
        <w:t>Rm</w:t>
      </w:r>
      <w:r w:rsidR="00A33D95">
        <w:rPr>
          <w:sz w:val="24"/>
        </w:rPr>
        <w:t>.</w:t>
      </w:r>
      <w:r>
        <w:rPr>
          <w:sz w:val="24"/>
        </w:rPr>
        <w:t xml:space="preserve"> 110AA</w:t>
      </w:r>
      <w:r w:rsidR="00F30598">
        <w:rPr>
          <w:sz w:val="24"/>
        </w:rPr>
        <w:t xml:space="preserve"> Educ</w:t>
      </w:r>
    </w:p>
    <w:p w:rsidR="00F30598" w:rsidRDefault="00F30598">
      <w:pPr>
        <w:widowControl/>
        <w:tabs>
          <w:tab w:val="center" w:pos="4680"/>
        </w:tabs>
        <w:jc w:val="both"/>
        <w:rPr>
          <w:sz w:val="24"/>
        </w:rPr>
      </w:pPr>
      <w:r>
        <w:rPr>
          <w:sz w:val="24"/>
        </w:rPr>
        <w:tab/>
      </w:r>
      <w:smartTag w:uri="urn:schemas-microsoft-com:office:smarttags" w:element="address">
        <w:smartTag w:uri="urn:schemas-microsoft-com:office:smarttags" w:element="Street">
          <w:r>
            <w:rPr>
              <w:sz w:val="24"/>
            </w:rPr>
            <w:t>Box</w:t>
          </w:r>
        </w:smartTag>
        <w:r>
          <w:rPr>
            <w:sz w:val="24"/>
          </w:rPr>
          <w:t xml:space="preserve"> 41071</w:t>
        </w:r>
      </w:smartTag>
    </w:p>
    <w:p w:rsidR="00F30598" w:rsidRDefault="00F30598">
      <w:pPr>
        <w:widowControl/>
        <w:tabs>
          <w:tab w:val="center" w:pos="4680"/>
        </w:tabs>
        <w:jc w:val="both"/>
        <w:rPr>
          <w:sz w:val="24"/>
        </w:rPr>
      </w:pPr>
      <w:r>
        <w:rPr>
          <w:sz w:val="24"/>
        </w:rPr>
        <w:tab/>
      </w: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79409</w:t>
          </w:r>
        </w:smartTag>
      </w:smartTag>
    </w:p>
    <w:p w:rsidR="00F30598" w:rsidRDefault="00EA530C">
      <w:pPr>
        <w:widowControl/>
        <w:tabs>
          <w:tab w:val="center" w:pos="4680"/>
        </w:tabs>
        <w:jc w:val="both"/>
        <w:rPr>
          <w:sz w:val="24"/>
        </w:rPr>
      </w:pPr>
      <w:r>
        <w:rPr>
          <w:sz w:val="24"/>
        </w:rPr>
        <w:tab/>
        <w:t>(806) 834-5135</w:t>
      </w:r>
    </w:p>
    <w:p w:rsidR="00F30598" w:rsidRDefault="00EA530C">
      <w:pPr>
        <w:widowControl/>
        <w:tabs>
          <w:tab w:val="center" w:pos="4680"/>
        </w:tabs>
        <w:jc w:val="both"/>
        <w:rPr>
          <w:sz w:val="24"/>
        </w:rPr>
      </w:pPr>
      <w:r>
        <w:rPr>
          <w:sz w:val="24"/>
        </w:rPr>
        <w:tab/>
        <w:t>(806) 783-0445</w:t>
      </w:r>
      <w:r w:rsidR="00E42A1B">
        <w:rPr>
          <w:sz w:val="24"/>
        </w:rPr>
        <w:t xml:space="preserve"> Home</w:t>
      </w:r>
    </w:p>
    <w:p w:rsidR="00F30598" w:rsidRDefault="00E42A1B">
      <w:pPr>
        <w:widowControl/>
        <w:tabs>
          <w:tab w:val="center" w:pos="4680"/>
        </w:tabs>
        <w:jc w:val="both"/>
        <w:rPr>
          <w:sz w:val="24"/>
        </w:rPr>
      </w:pPr>
      <w:r>
        <w:rPr>
          <w:sz w:val="24"/>
        </w:rPr>
        <w:tab/>
        <w:t xml:space="preserve">Fax (806) 742-2179 </w:t>
      </w:r>
    </w:p>
    <w:p w:rsidR="00F30598" w:rsidRDefault="00F30598">
      <w:pPr>
        <w:widowControl/>
        <w:tabs>
          <w:tab w:val="center" w:pos="4680"/>
        </w:tabs>
        <w:jc w:val="both"/>
        <w:rPr>
          <w:sz w:val="24"/>
        </w:rPr>
      </w:pPr>
      <w:r>
        <w:rPr>
          <w:sz w:val="24"/>
        </w:rPr>
        <w:tab/>
        <w:t xml:space="preserve">e-mail: </w:t>
      </w:r>
      <w:r>
        <w:rPr>
          <w:rStyle w:val="Hypertext"/>
          <w:sz w:val="24"/>
        </w:rPr>
        <w:t>hansel.burley@ttu.edu</w:t>
      </w:r>
    </w:p>
    <w:p w:rsidR="00F30598" w:rsidRDefault="00D523B8">
      <w:pPr>
        <w:widowControl/>
        <w:tabs>
          <w:tab w:val="center" w:pos="4680"/>
        </w:tabs>
        <w:jc w:val="both"/>
        <w:rPr>
          <w:sz w:val="24"/>
        </w:rPr>
      </w:pPr>
      <w:r>
        <w:rPr>
          <w:sz w:val="24"/>
        </w:rPr>
        <w:tab/>
      </w:r>
      <w:r w:rsidR="00CE00E7">
        <w:rPr>
          <w:sz w:val="24"/>
        </w:rPr>
        <w:t>5/3</w:t>
      </w:r>
      <w:r w:rsidR="006342E8">
        <w:rPr>
          <w:sz w:val="24"/>
        </w:rPr>
        <w:t>/2</w:t>
      </w:r>
      <w:r w:rsidR="00CE00E7">
        <w:rPr>
          <w:sz w:val="24"/>
        </w:rPr>
        <w:t>013</w:t>
      </w:r>
    </w:p>
    <w:p w:rsidR="00F30598" w:rsidRDefault="00F30598">
      <w:pPr>
        <w:widowControl/>
        <w:jc w:val="both"/>
        <w:rPr>
          <w:sz w:val="24"/>
        </w:rPr>
      </w:pPr>
    </w:p>
    <w:p w:rsidR="00F30598" w:rsidRDefault="00F30598">
      <w:pPr>
        <w:widowControl/>
        <w:tabs>
          <w:tab w:val="center" w:pos="4680"/>
        </w:tabs>
        <w:jc w:val="both"/>
        <w:rPr>
          <w:b/>
          <w:bCs/>
          <w:sz w:val="24"/>
        </w:rPr>
      </w:pPr>
      <w:r>
        <w:rPr>
          <w:sz w:val="24"/>
        </w:rPr>
        <w:tab/>
      </w:r>
      <w:r>
        <w:rPr>
          <w:b/>
          <w:bCs/>
          <w:sz w:val="24"/>
        </w:rPr>
        <w:t>Educational Background</w:t>
      </w:r>
    </w:p>
    <w:p w:rsidR="00752703" w:rsidRDefault="00752703">
      <w:pPr>
        <w:widowControl/>
        <w:tabs>
          <w:tab w:val="center" w:pos="4680"/>
        </w:tabs>
        <w:jc w:val="both"/>
        <w:rPr>
          <w:sz w:val="24"/>
        </w:rPr>
      </w:pPr>
    </w:p>
    <w:tbl>
      <w:tblPr>
        <w:tblW w:w="0" w:type="auto"/>
        <w:tblLook w:val="01E0" w:firstRow="1" w:lastRow="1" w:firstColumn="1" w:lastColumn="1" w:noHBand="0" w:noVBand="0"/>
      </w:tblPr>
      <w:tblGrid>
        <w:gridCol w:w="2358"/>
        <w:gridCol w:w="3150"/>
        <w:gridCol w:w="4068"/>
      </w:tblGrid>
      <w:tr w:rsidR="006A3CB5" w:rsidRPr="00D519B7" w:rsidTr="00D519B7">
        <w:tc>
          <w:tcPr>
            <w:tcW w:w="2358" w:type="dxa"/>
          </w:tcPr>
          <w:p w:rsidR="006A3CB5" w:rsidRPr="00D519B7" w:rsidRDefault="006A3CB5" w:rsidP="00752703">
            <w:pPr>
              <w:widowControl/>
              <w:jc w:val="both"/>
              <w:rPr>
                <w:sz w:val="24"/>
              </w:rPr>
            </w:pPr>
            <w:r w:rsidRPr="00D519B7">
              <w:rPr>
                <w:sz w:val="24"/>
              </w:rPr>
              <w:t>Ph.D.</w:t>
            </w:r>
            <w:r w:rsidRPr="00D519B7">
              <w:rPr>
                <w:sz w:val="24"/>
              </w:rPr>
              <w:tab/>
            </w:r>
            <w:r w:rsidRPr="00D519B7">
              <w:rPr>
                <w:sz w:val="24"/>
              </w:rPr>
              <w:tab/>
              <w:t>1993</w:t>
            </w:r>
          </w:p>
        </w:tc>
        <w:tc>
          <w:tcPr>
            <w:tcW w:w="3150" w:type="dxa"/>
          </w:tcPr>
          <w:p w:rsidR="006A3CB5" w:rsidRPr="00D519B7" w:rsidRDefault="006A3CB5" w:rsidP="00D519B7">
            <w:pPr>
              <w:widowControl/>
              <w:jc w:val="both"/>
              <w:rPr>
                <w:sz w:val="24"/>
              </w:rPr>
            </w:pPr>
            <w:r w:rsidRPr="00D519B7">
              <w:rPr>
                <w:sz w:val="24"/>
              </w:rPr>
              <w:t>Curriculum and Instruction</w:t>
            </w:r>
          </w:p>
        </w:tc>
        <w:tc>
          <w:tcPr>
            <w:tcW w:w="4068" w:type="dxa"/>
          </w:tcPr>
          <w:p w:rsidR="006A3CB5" w:rsidRPr="00D519B7" w:rsidRDefault="006A3CB5" w:rsidP="00D519B7">
            <w:pPr>
              <w:widowControl/>
              <w:jc w:val="both"/>
              <w:rPr>
                <w:sz w:val="24"/>
              </w:rPr>
            </w:pPr>
            <w:smartTag w:uri="urn:schemas-microsoft-com:office:smarttags" w:element="place">
              <w:smartTag w:uri="urn:schemas-microsoft-com:office:smarttags" w:element="PlaceName">
                <w:r w:rsidRPr="00D519B7">
                  <w:rPr>
                    <w:sz w:val="24"/>
                  </w:rPr>
                  <w:t>Texas</w:t>
                </w:r>
              </w:smartTag>
              <w:r w:rsidRPr="00D519B7">
                <w:rPr>
                  <w:sz w:val="24"/>
                </w:rPr>
                <w:t xml:space="preserve"> </w:t>
              </w:r>
              <w:smartTag w:uri="urn:schemas-microsoft-com:office:smarttags" w:element="PlaceName">
                <w:r w:rsidRPr="00D519B7">
                  <w:rPr>
                    <w:sz w:val="24"/>
                  </w:rPr>
                  <w:t>A&amp;M</w:t>
                </w:r>
              </w:smartTag>
              <w:r w:rsidRPr="00D519B7">
                <w:rPr>
                  <w:sz w:val="24"/>
                </w:rPr>
                <w:t xml:space="preserve"> </w:t>
              </w:r>
              <w:smartTag w:uri="urn:schemas-microsoft-com:office:smarttags" w:element="PlaceType">
                <w:r w:rsidRPr="00D519B7">
                  <w:rPr>
                    <w:sz w:val="24"/>
                  </w:rPr>
                  <w:t>University</w:t>
                </w:r>
              </w:smartTag>
            </w:smartTag>
          </w:p>
        </w:tc>
      </w:tr>
      <w:tr w:rsidR="006A3CB5" w:rsidRPr="00D519B7" w:rsidTr="00D519B7">
        <w:tc>
          <w:tcPr>
            <w:tcW w:w="2358" w:type="dxa"/>
          </w:tcPr>
          <w:p w:rsidR="006A3CB5" w:rsidRPr="00D519B7" w:rsidRDefault="006A3CB5" w:rsidP="00D519B7">
            <w:pPr>
              <w:widowControl/>
              <w:jc w:val="both"/>
              <w:rPr>
                <w:sz w:val="24"/>
              </w:rPr>
            </w:pPr>
            <w:r w:rsidRPr="00D519B7">
              <w:rPr>
                <w:sz w:val="24"/>
              </w:rPr>
              <w:t>M.A.</w:t>
            </w:r>
            <w:r w:rsidRPr="00D519B7">
              <w:rPr>
                <w:sz w:val="24"/>
              </w:rPr>
              <w:tab/>
            </w:r>
            <w:r w:rsidRPr="00D519B7">
              <w:rPr>
                <w:sz w:val="24"/>
              </w:rPr>
              <w:tab/>
              <w:t>1985</w:t>
            </w:r>
          </w:p>
        </w:tc>
        <w:tc>
          <w:tcPr>
            <w:tcW w:w="3150" w:type="dxa"/>
          </w:tcPr>
          <w:p w:rsidR="006A3CB5" w:rsidRPr="00D519B7" w:rsidRDefault="006A3CB5" w:rsidP="00D519B7">
            <w:pPr>
              <w:widowControl/>
              <w:jc w:val="both"/>
              <w:rPr>
                <w:sz w:val="24"/>
              </w:rPr>
            </w:pPr>
            <w:r w:rsidRPr="00D519B7">
              <w:rPr>
                <w:sz w:val="24"/>
              </w:rPr>
              <w:t>English</w:t>
            </w:r>
          </w:p>
        </w:tc>
        <w:tc>
          <w:tcPr>
            <w:tcW w:w="4068" w:type="dxa"/>
          </w:tcPr>
          <w:p w:rsidR="006A3CB5" w:rsidRPr="00D519B7" w:rsidRDefault="006A3CB5" w:rsidP="00D519B7">
            <w:pPr>
              <w:widowControl/>
              <w:rPr>
                <w:sz w:val="24"/>
              </w:rPr>
            </w:pPr>
            <w:smartTag w:uri="urn:schemas-microsoft-com:office:smarttags" w:element="place">
              <w:smartTag w:uri="urn:schemas-microsoft-com:office:smarttags" w:element="PlaceName">
                <w:r w:rsidRPr="00D519B7">
                  <w:rPr>
                    <w:sz w:val="24"/>
                  </w:rPr>
                  <w:t>Stephen</w:t>
                </w:r>
              </w:smartTag>
              <w:r w:rsidRPr="00D519B7">
                <w:rPr>
                  <w:sz w:val="24"/>
                </w:rPr>
                <w:t xml:space="preserve"> </w:t>
              </w:r>
              <w:smartTag w:uri="urn:schemas-microsoft-com:office:smarttags" w:element="PlaceName">
                <w:r w:rsidRPr="00D519B7">
                  <w:rPr>
                    <w:sz w:val="24"/>
                  </w:rPr>
                  <w:t>F.</w:t>
                </w:r>
              </w:smartTag>
              <w:r w:rsidRPr="00D519B7">
                <w:rPr>
                  <w:sz w:val="24"/>
                </w:rPr>
                <w:t xml:space="preserve"> </w:t>
              </w:r>
              <w:smartTag w:uri="urn:schemas-microsoft-com:office:smarttags" w:element="PlaceName">
                <w:r w:rsidRPr="00D519B7">
                  <w:rPr>
                    <w:sz w:val="24"/>
                  </w:rPr>
                  <w:t>Austin</w:t>
                </w:r>
              </w:smartTag>
              <w:r w:rsidRPr="00D519B7">
                <w:rPr>
                  <w:sz w:val="24"/>
                </w:rPr>
                <w:t xml:space="preserve"> </w:t>
              </w:r>
              <w:smartTag w:uri="urn:schemas-microsoft-com:office:smarttags" w:element="PlaceName">
                <w:r w:rsidRPr="00D519B7">
                  <w:rPr>
                    <w:sz w:val="24"/>
                  </w:rPr>
                  <w:t>State</w:t>
                </w:r>
              </w:smartTag>
              <w:r w:rsidRPr="00D519B7">
                <w:rPr>
                  <w:sz w:val="24"/>
                </w:rPr>
                <w:t xml:space="preserve"> </w:t>
              </w:r>
              <w:smartTag w:uri="urn:schemas-microsoft-com:office:smarttags" w:element="PlaceType">
                <w:r w:rsidRPr="00D519B7">
                  <w:rPr>
                    <w:sz w:val="24"/>
                  </w:rPr>
                  <w:t>University</w:t>
                </w:r>
              </w:smartTag>
            </w:smartTag>
          </w:p>
        </w:tc>
      </w:tr>
      <w:tr w:rsidR="006A3CB5" w:rsidRPr="00D519B7" w:rsidTr="000F52D2">
        <w:trPr>
          <w:trHeight w:val="243"/>
        </w:trPr>
        <w:tc>
          <w:tcPr>
            <w:tcW w:w="2358" w:type="dxa"/>
          </w:tcPr>
          <w:p w:rsidR="006A3CB5" w:rsidRPr="00D519B7" w:rsidRDefault="006A3CB5" w:rsidP="00D519B7">
            <w:pPr>
              <w:widowControl/>
              <w:jc w:val="both"/>
              <w:rPr>
                <w:sz w:val="24"/>
              </w:rPr>
            </w:pPr>
            <w:r w:rsidRPr="00D519B7">
              <w:rPr>
                <w:sz w:val="24"/>
              </w:rPr>
              <w:t>B.A.</w:t>
            </w:r>
            <w:r w:rsidRPr="00D519B7">
              <w:rPr>
                <w:sz w:val="24"/>
              </w:rPr>
              <w:tab/>
            </w:r>
            <w:r w:rsidRPr="00D519B7">
              <w:rPr>
                <w:sz w:val="24"/>
              </w:rPr>
              <w:tab/>
              <w:t>1982</w:t>
            </w:r>
          </w:p>
        </w:tc>
        <w:tc>
          <w:tcPr>
            <w:tcW w:w="3150" w:type="dxa"/>
          </w:tcPr>
          <w:p w:rsidR="006A3CB5" w:rsidRPr="00D519B7" w:rsidRDefault="006A3CB5" w:rsidP="00D519B7">
            <w:pPr>
              <w:widowControl/>
              <w:jc w:val="both"/>
              <w:rPr>
                <w:sz w:val="24"/>
              </w:rPr>
            </w:pPr>
            <w:r w:rsidRPr="00D519B7">
              <w:rPr>
                <w:sz w:val="24"/>
              </w:rPr>
              <w:t>English Communication Arts</w:t>
            </w:r>
          </w:p>
        </w:tc>
        <w:tc>
          <w:tcPr>
            <w:tcW w:w="4068" w:type="dxa"/>
          </w:tcPr>
          <w:p w:rsidR="006A3CB5" w:rsidRPr="00D519B7" w:rsidRDefault="006A3CB5" w:rsidP="00D519B7">
            <w:pPr>
              <w:widowControl/>
              <w:jc w:val="both"/>
              <w:rPr>
                <w:sz w:val="24"/>
              </w:rPr>
            </w:pPr>
            <w:r w:rsidRPr="00D519B7">
              <w:rPr>
                <w:sz w:val="24"/>
              </w:rPr>
              <w:t xml:space="preserve">St. Mary's </w:t>
            </w:r>
            <w:smartTag w:uri="urn:schemas-microsoft-com:office:smarttags" w:element="place">
              <w:smartTag w:uri="urn:schemas-microsoft-com:office:smarttags" w:element="PlaceType">
                <w:r w:rsidRPr="00D519B7">
                  <w:rPr>
                    <w:sz w:val="24"/>
                  </w:rPr>
                  <w:t>University</w:t>
                </w:r>
              </w:smartTag>
              <w:r w:rsidRPr="00D519B7">
                <w:rPr>
                  <w:sz w:val="24"/>
                </w:rPr>
                <w:t xml:space="preserve"> of </w:t>
              </w:r>
              <w:smartTag w:uri="urn:schemas-microsoft-com:office:smarttags" w:element="PlaceName">
                <w:r w:rsidRPr="00D519B7">
                  <w:rPr>
                    <w:sz w:val="24"/>
                  </w:rPr>
                  <w:t>San Antonio</w:t>
                </w:r>
              </w:smartTag>
            </w:smartTag>
          </w:p>
        </w:tc>
      </w:tr>
    </w:tbl>
    <w:p w:rsidR="00F30598" w:rsidRDefault="00F30598">
      <w:pPr>
        <w:widowControl/>
        <w:tabs>
          <w:tab w:val="center" w:pos="4680"/>
        </w:tabs>
        <w:jc w:val="both"/>
        <w:rPr>
          <w:i/>
          <w:iCs/>
          <w:sz w:val="24"/>
        </w:rPr>
      </w:pPr>
    </w:p>
    <w:p w:rsidR="00F30598" w:rsidRDefault="00F30598">
      <w:pPr>
        <w:widowControl/>
        <w:tabs>
          <w:tab w:val="center" w:pos="4680"/>
        </w:tabs>
        <w:jc w:val="both"/>
        <w:rPr>
          <w:i/>
          <w:iCs/>
          <w:sz w:val="24"/>
        </w:rPr>
      </w:pPr>
    </w:p>
    <w:p w:rsidR="00837D7F" w:rsidRDefault="00714D3B" w:rsidP="00F60266">
      <w:pPr>
        <w:widowControl/>
        <w:tabs>
          <w:tab w:val="center" w:pos="4680"/>
        </w:tabs>
        <w:jc w:val="center"/>
        <w:rPr>
          <w:b/>
          <w:bCs/>
          <w:sz w:val="24"/>
        </w:rPr>
      </w:pPr>
      <w:r>
        <w:rPr>
          <w:b/>
          <w:bCs/>
          <w:sz w:val="24"/>
        </w:rPr>
        <w:t>Book</w:t>
      </w:r>
    </w:p>
    <w:p w:rsidR="00837D7F" w:rsidRDefault="00837D7F" w:rsidP="00837D7F">
      <w:pPr>
        <w:widowControl/>
        <w:tabs>
          <w:tab w:val="center" w:pos="4680"/>
        </w:tabs>
        <w:rPr>
          <w:b/>
          <w:bCs/>
          <w:sz w:val="24"/>
        </w:rPr>
      </w:pPr>
      <w:r>
        <w:rPr>
          <w:b/>
          <w:bCs/>
          <w:sz w:val="24"/>
        </w:rPr>
        <w:t>Burley, H.</w:t>
      </w:r>
      <w:r w:rsidR="004263EF">
        <w:rPr>
          <w:b/>
          <w:bCs/>
          <w:sz w:val="24"/>
        </w:rPr>
        <w:t xml:space="preserve">, </w:t>
      </w:r>
      <w:r w:rsidR="000E32AF">
        <w:rPr>
          <w:bCs/>
          <w:sz w:val="24"/>
        </w:rPr>
        <w:t>(Ed.</w:t>
      </w:r>
      <w:r w:rsidR="004263EF" w:rsidRPr="004263EF">
        <w:rPr>
          <w:bCs/>
          <w:sz w:val="24"/>
        </w:rPr>
        <w:t>)</w:t>
      </w:r>
      <w:r w:rsidR="004263EF">
        <w:rPr>
          <w:b/>
          <w:bCs/>
          <w:sz w:val="24"/>
        </w:rPr>
        <w:t xml:space="preserve"> </w:t>
      </w:r>
      <w:r w:rsidR="00A74883">
        <w:rPr>
          <w:bCs/>
          <w:sz w:val="24"/>
        </w:rPr>
        <w:t>(2012</w:t>
      </w:r>
      <w:r w:rsidR="004263EF" w:rsidRPr="004263EF">
        <w:rPr>
          <w:bCs/>
          <w:sz w:val="24"/>
        </w:rPr>
        <w:t>)</w:t>
      </w:r>
      <w:r>
        <w:rPr>
          <w:b/>
          <w:bCs/>
          <w:sz w:val="24"/>
        </w:rPr>
        <w:t xml:space="preserve"> </w:t>
      </w:r>
      <w:r w:rsidRPr="00837D7F">
        <w:rPr>
          <w:bCs/>
          <w:i/>
          <w:sz w:val="24"/>
        </w:rPr>
        <w:t>Cases on Institutional Research Systems</w:t>
      </w:r>
      <w:r w:rsidRPr="00837D7F">
        <w:rPr>
          <w:bCs/>
          <w:sz w:val="24"/>
        </w:rPr>
        <w:t xml:space="preserve">. </w:t>
      </w:r>
      <w:r w:rsidR="00E76462">
        <w:rPr>
          <w:bCs/>
          <w:sz w:val="24"/>
        </w:rPr>
        <w:t xml:space="preserve">Hersey, PA: </w:t>
      </w:r>
      <w:r w:rsidRPr="00837D7F">
        <w:rPr>
          <w:bCs/>
          <w:sz w:val="24"/>
        </w:rPr>
        <w:t>IGI-Global.</w:t>
      </w:r>
      <w:r w:rsidR="00974E44">
        <w:rPr>
          <w:bCs/>
          <w:sz w:val="24"/>
        </w:rPr>
        <w:t xml:space="preserve"> </w:t>
      </w:r>
    </w:p>
    <w:p w:rsidR="00837D7F" w:rsidRDefault="00837D7F" w:rsidP="00F60266">
      <w:pPr>
        <w:widowControl/>
        <w:tabs>
          <w:tab w:val="center" w:pos="4680"/>
        </w:tabs>
        <w:jc w:val="center"/>
        <w:rPr>
          <w:b/>
          <w:bCs/>
          <w:sz w:val="24"/>
        </w:rPr>
      </w:pPr>
    </w:p>
    <w:p w:rsidR="00F60266" w:rsidRDefault="00F60266" w:rsidP="00F60266">
      <w:pPr>
        <w:widowControl/>
        <w:tabs>
          <w:tab w:val="center" w:pos="4680"/>
        </w:tabs>
        <w:jc w:val="center"/>
        <w:rPr>
          <w:b/>
          <w:bCs/>
          <w:sz w:val="24"/>
        </w:rPr>
      </w:pPr>
    </w:p>
    <w:p w:rsidR="00F30598" w:rsidRDefault="00F60266" w:rsidP="00F60266">
      <w:pPr>
        <w:widowControl/>
        <w:tabs>
          <w:tab w:val="center" w:pos="4680"/>
        </w:tabs>
        <w:jc w:val="center"/>
        <w:rPr>
          <w:b/>
          <w:bCs/>
          <w:sz w:val="24"/>
        </w:rPr>
      </w:pPr>
      <w:r>
        <w:rPr>
          <w:b/>
          <w:bCs/>
          <w:sz w:val="24"/>
        </w:rPr>
        <w:t>P</w:t>
      </w:r>
      <w:r w:rsidR="00F30598">
        <w:rPr>
          <w:b/>
          <w:bCs/>
          <w:sz w:val="24"/>
        </w:rPr>
        <w:t>ublished Articles and Studies</w:t>
      </w:r>
    </w:p>
    <w:p w:rsidR="009C76A2" w:rsidRDefault="009C76A2"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bookmarkStart w:id="0" w:name="OLE_LINK1"/>
      <w:bookmarkStart w:id="1" w:name="OLE_LINK2"/>
    </w:p>
    <w:p w:rsidR="004A325E" w:rsidRDefault="004A325E" w:rsidP="00714D3B">
      <w:pPr>
        <w:pStyle w:val="BodyText3"/>
        <w:ind w:left="720" w:hanging="720"/>
        <w:rPr>
          <w:sz w:val="24"/>
        </w:rPr>
      </w:pPr>
      <w:proofErr w:type="gramStart"/>
      <w:r>
        <w:rPr>
          <w:sz w:val="24"/>
        </w:rPr>
        <w:t xml:space="preserve">Lambert, M. C., Rudd, L. C., &amp; </w:t>
      </w:r>
      <w:r w:rsidRPr="004A325E">
        <w:rPr>
          <w:b/>
          <w:sz w:val="24"/>
        </w:rPr>
        <w:t>Burley, H</w:t>
      </w:r>
      <w:r>
        <w:rPr>
          <w:sz w:val="24"/>
        </w:rPr>
        <w:t>. (2012).</w:t>
      </w:r>
      <w:proofErr w:type="gramEnd"/>
      <w:r>
        <w:rPr>
          <w:sz w:val="24"/>
        </w:rPr>
        <w:t xml:space="preserve"> The Jumpstart Model: The contours of a new force in early literacy.  </w:t>
      </w:r>
      <w:r w:rsidRPr="004A325E">
        <w:rPr>
          <w:i/>
          <w:sz w:val="24"/>
        </w:rPr>
        <w:t>The Educational Forum</w:t>
      </w:r>
      <w:r>
        <w:rPr>
          <w:sz w:val="24"/>
        </w:rPr>
        <w:t>, 76(2), 234-247.</w:t>
      </w:r>
    </w:p>
    <w:p w:rsidR="004263EF" w:rsidRDefault="004263EF" w:rsidP="00714D3B">
      <w:pPr>
        <w:pStyle w:val="BodyText3"/>
        <w:ind w:left="720" w:hanging="720"/>
        <w:rPr>
          <w:sz w:val="24"/>
        </w:rPr>
      </w:pPr>
      <w:proofErr w:type="gramStart"/>
      <w:r>
        <w:rPr>
          <w:sz w:val="24"/>
        </w:rPr>
        <w:t>Marbley, A.F</w:t>
      </w:r>
      <w:r w:rsidRPr="004263EF">
        <w:rPr>
          <w:b/>
          <w:sz w:val="24"/>
        </w:rPr>
        <w:t>., Burley, H</w:t>
      </w:r>
      <w:r>
        <w:rPr>
          <w:sz w:val="24"/>
        </w:rPr>
        <w:t>., Bonner, F.A., II, Ross, W. (2010).</w:t>
      </w:r>
      <w:proofErr w:type="gramEnd"/>
      <w:r>
        <w:rPr>
          <w:sz w:val="24"/>
        </w:rPr>
        <w:t xml:space="preserve"> Teaching diversity across disciplines: Reflections from African American faculty in four different academic settings. </w:t>
      </w:r>
      <w:r w:rsidR="004A325E" w:rsidRPr="004A325E">
        <w:rPr>
          <w:i/>
          <w:sz w:val="24"/>
        </w:rPr>
        <w:t xml:space="preserve">The </w:t>
      </w:r>
      <w:r w:rsidRPr="004A325E">
        <w:rPr>
          <w:i/>
          <w:sz w:val="24"/>
        </w:rPr>
        <w:t>Educational Forum</w:t>
      </w:r>
      <w:r w:rsidRPr="004263EF">
        <w:rPr>
          <w:sz w:val="24"/>
        </w:rPr>
        <w:t>, 74</w:t>
      </w:r>
      <w:r>
        <w:rPr>
          <w:sz w:val="24"/>
        </w:rPr>
        <w:t>(1), 63-80.</w:t>
      </w:r>
    </w:p>
    <w:p w:rsidR="00714D3B" w:rsidRPr="00667E7C" w:rsidRDefault="00714D3B" w:rsidP="00714D3B">
      <w:pPr>
        <w:pStyle w:val="BodyText3"/>
        <w:ind w:left="720" w:hanging="720"/>
        <w:rPr>
          <w:sz w:val="24"/>
        </w:rPr>
      </w:pPr>
      <w:r w:rsidRPr="004263EF">
        <w:rPr>
          <w:b/>
          <w:sz w:val="24"/>
        </w:rPr>
        <w:t>Burley, H</w:t>
      </w:r>
      <w:r w:rsidRPr="00667E7C">
        <w:rPr>
          <w:sz w:val="24"/>
        </w:rPr>
        <w:t xml:space="preserve">., </w:t>
      </w:r>
      <w:r w:rsidRPr="00667E7C">
        <w:rPr>
          <w:color w:val="000000"/>
          <w:sz w:val="24"/>
        </w:rPr>
        <w:t>Barnard, L.,</w:t>
      </w:r>
      <w:r w:rsidR="00FA20BA">
        <w:rPr>
          <w:color w:val="000000"/>
          <w:sz w:val="24"/>
        </w:rPr>
        <w:t xml:space="preserve"> </w:t>
      </w:r>
      <w:r w:rsidR="00FA20BA" w:rsidRPr="00667E7C">
        <w:rPr>
          <w:bCs/>
          <w:sz w:val="24"/>
        </w:rPr>
        <w:t>Marbley, A. F</w:t>
      </w:r>
      <w:r w:rsidR="004263EF">
        <w:rPr>
          <w:bCs/>
          <w:sz w:val="24"/>
        </w:rPr>
        <w:t>.,</w:t>
      </w:r>
      <w:r w:rsidRPr="00667E7C">
        <w:rPr>
          <w:color w:val="000000"/>
          <w:sz w:val="24"/>
        </w:rPr>
        <w:t xml:space="preserve"> </w:t>
      </w:r>
      <w:r>
        <w:rPr>
          <w:color w:val="000000"/>
          <w:sz w:val="24"/>
        </w:rPr>
        <w:t xml:space="preserve">&amp; Deason, C. </w:t>
      </w:r>
      <w:r>
        <w:rPr>
          <w:sz w:val="24"/>
        </w:rPr>
        <w:t>(2010</w:t>
      </w:r>
      <w:r w:rsidRPr="00667E7C">
        <w:rPr>
          <w:sz w:val="24"/>
        </w:rPr>
        <w:t>) Gifted African American Millennials. A profile of promise.</w:t>
      </w:r>
      <w:r>
        <w:rPr>
          <w:sz w:val="24"/>
        </w:rPr>
        <w:t xml:space="preserve">  </w:t>
      </w:r>
      <w:r w:rsidRPr="00617473">
        <w:rPr>
          <w:i/>
          <w:sz w:val="24"/>
        </w:rPr>
        <w:t>Gifted Child Today</w:t>
      </w:r>
      <w:r>
        <w:rPr>
          <w:sz w:val="24"/>
        </w:rPr>
        <w:t xml:space="preserve">. </w:t>
      </w:r>
      <w:r w:rsidRPr="00714D3B">
        <w:rPr>
          <w:i/>
          <w:sz w:val="24"/>
        </w:rPr>
        <w:t>33</w:t>
      </w:r>
      <w:r>
        <w:rPr>
          <w:sz w:val="24"/>
        </w:rPr>
        <w:t>(2), 47-54.</w:t>
      </w:r>
    </w:p>
    <w:p w:rsidR="00714D3B" w:rsidRDefault="00714D3B"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p>
    <w:p w:rsidR="00A30A0B" w:rsidRDefault="00A30A0B"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r>
        <w:rPr>
          <w:rFonts w:ascii="Times New Roman" w:hAnsi="Times New Roman" w:cs="Times New Roman"/>
          <w:szCs w:val="20"/>
        </w:rPr>
        <w:t xml:space="preserve">Barnard-Brak, L., </w:t>
      </w:r>
      <w:r w:rsidRPr="004263EF">
        <w:rPr>
          <w:rFonts w:ascii="Times New Roman" w:hAnsi="Times New Roman" w:cs="Times New Roman"/>
          <w:b/>
          <w:szCs w:val="20"/>
        </w:rPr>
        <w:t>Burley, H</w:t>
      </w:r>
      <w:r>
        <w:rPr>
          <w:rFonts w:ascii="Times New Roman" w:hAnsi="Times New Roman" w:cs="Times New Roman"/>
          <w:szCs w:val="20"/>
        </w:rPr>
        <w:t xml:space="preserve">., &amp; Crooks, S. (2010). Explaining youth mentoring behavior using a theory of planned behavior perspective.  </w:t>
      </w:r>
      <w:r w:rsidRPr="00A30A0B">
        <w:rPr>
          <w:rFonts w:ascii="Times New Roman" w:hAnsi="Times New Roman" w:cs="Times New Roman"/>
          <w:i/>
          <w:szCs w:val="20"/>
        </w:rPr>
        <w:t>International Journal of Adolescence and Youth</w:t>
      </w:r>
      <w:r>
        <w:rPr>
          <w:rFonts w:ascii="Times New Roman" w:hAnsi="Times New Roman" w:cs="Times New Roman"/>
          <w:szCs w:val="20"/>
        </w:rPr>
        <w:t xml:space="preserve"> (15), 365-379.</w:t>
      </w:r>
    </w:p>
    <w:p w:rsidR="00A30A0B" w:rsidRDefault="00A30A0B"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p>
    <w:p w:rsidR="00837D7F" w:rsidRDefault="00837D7F"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i/>
          <w:szCs w:val="20"/>
        </w:rPr>
      </w:pPr>
      <w:proofErr w:type="gramStart"/>
      <w:r w:rsidRPr="004263EF">
        <w:rPr>
          <w:rFonts w:ascii="Times New Roman" w:hAnsi="Times New Roman" w:cs="Times New Roman"/>
          <w:b/>
          <w:szCs w:val="20"/>
        </w:rPr>
        <w:t>Burley, H.,</w:t>
      </w:r>
      <w:r>
        <w:rPr>
          <w:rFonts w:ascii="Times New Roman" w:hAnsi="Times New Roman" w:cs="Times New Roman"/>
          <w:szCs w:val="20"/>
        </w:rPr>
        <w:t xml:space="preserve"> Butner, B., Anderson, C. W., &amp; Siwatu, K.O.</w:t>
      </w:r>
      <w:proofErr w:type="gramEnd"/>
      <w:r>
        <w:rPr>
          <w:rFonts w:ascii="Times New Roman" w:hAnsi="Times New Roman" w:cs="Times New Roman"/>
          <w:szCs w:val="20"/>
        </w:rPr>
        <w:t xml:space="preserve">  (2009). Predicting bachelor’s degree attainment for developmental math students. </w:t>
      </w:r>
      <w:r w:rsidRPr="00F04C7D">
        <w:rPr>
          <w:rFonts w:ascii="Times New Roman" w:hAnsi="Times New Roman" w:cs="Times New Roman"/>
          <w:i/>
          <w:szCs w:val="20"/>
        </w:rPr>
        <w:t>National Association for Developmental Education</w:t>
      </w:r>
      <w:r>
        <w:rPr>
          <w:rFonts w:ascii="Times New Roman" w:hAnsi="Times New Roman" w:cs="Times New Roman"/>
          <w:szCs w:val="20"/>
        </w:rPr>
        <w:t xml:space="preserve"> (</w:t>
      </w:r>
      <w:r w:rsidRPr="00FC546D">
        <w:rPr>
          <w:rFonts w:ascii="Times New Roman" w:hAnsi="Times New Roman" w:cs="Times New Roman"/>
          <w:i/>
          <w:szCs w:val="20"/>
        </w:rPr>
        <w:t>NADE</w:t>
      </w:r>
      <w:r>
        <w:rPr>
          <w:rFonts w:ascii="Times New Roman" w:hAnsi="Times New Roman" w:cs="Times New Roman"/>
          <w:i/>
          <w:szCs w:val="20"/>
        </w:rPr>
        <w:t>)</w:t>
      </w:r>
      <w:r w:rsidRPr="00FC546D">
        <w:rPr>
          <w:rFonts w:ascii="Times New Roman" w:hAnsi="Times New Roman" w:cs="Times New Roman"/>
          <w:i/>
          <w:szCs w:val="20"/>
        </w:rPr>
        <w:t xml:space="preserve"> Digest</w:t>
      </w:r>
      <w:proofErr w:type="gramStart"/>
      <w:r w:rsidRPr="00FC546D">
        <w:rPr>
          <w:rFonts w:ascii="Times New Roman" w:hAnsi="Times New Roman" w:cs="Times New Roman"/>
          <w:i/>
          <w:szCs w:val="20"/>
        </w:rPr>
        <w:t>,</w:t>
      </w:r>
      <w:r>
        <w:rPr>
          <w:rFonts w:ascii="Times New Roman" w:hAnsi="Times New Roman" w:cs="Times New Roman"/>
          <w:i/>
          <w:szCs w:val="20"/>
        </w:rPr>
        <w:t>(</w:t>
      </w:r>
      <w:proofErr w:type="gramEnd"/>
      <w:r>
        <w:rPr>
          <w:rFonts w:ascii="Times New Roman" w:hAnsi="Times New Roman" w:cs="Times New Roman"/>
          <w:i/>
          <w:szCs w:val="20"/>
        </w:rPr>
        <w:t>4)2, 29-40.</w:t>
      </w:r>
    </w:p>
    <w:p w:rsidR="00E27F80" w:rsidRDefault="00E27F80"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i/>
          <w:szCs w:val="20"/>
        </w:rPr>
      </w:pPr>
    </w:p>
    <w:p w:rsidR="00E27F80" w:rsidRDefault="00E27F80" w:rsidP="00E27F80">
      <w:pPr>
        <w:pStyle w:val="NormalWeb"/>
        <w:widowControl w:val="0"/>
        <w:autoSpaceDE w:val="0"/>
        <w:autoSpaceDN w:val="0"/>
        <w:adjustRightInd w:val="0"/>
        <w:spacing w:before="0" w:beforeAutospacing="0" w:after="0" w:afterAutospacing="0"/>
        <w:ind w:left="720" w:hanging="720"/>
        <w:rPr>
          <w:rFonts w:ascii="Times New Roman" w:eastAsia="Times New Roman" w:hAnsi="Times New Roman" w:cs="Times New Roman"/>
          <w:bCs/>
        </w:rPr>
      </w:pPr>
      <w:r>
        <w:rPr>
          <w:rFonts w:ascii="Times New Roman" w:eastAsia="Times New Roman" w:hAnsi="Times New Roman" w:cs="Times New Roman"/>
          <w:bCs/>
        </w:rPr>
        <w:t>Rivera, D.,</w:t>
      </w:r>
      <w:r w:rsidRPr="00795D92">
        <w:rPr>
          <w:rFonts w:ascii="Times New Roman" w:eastAsia="Times New Roman" w:hAnsi="Times New Roman" w:cs="Times New Roman"/>
          <w:bCs/>
        </w:rPr>
        <w:t xml:space="preserve"> </w:t>
      </w:r>
      <w:r w:rsidRPr="00E27F80">
        <w:rPr>
          <w:rFonts w:ascii="Times New Roman" w:eastAsia="Times New Roman" w:hAnsi="Times New Roman" w:cs="Times New Roman"/>
          <w:b/>
          <w:bCs/>
        </w:rPr>
        <w:t>Burley, H</w:t>
      </w:r>
      <w:r w:rsidRPr="00795D92">
        <w:rPr>
          <w:rFonts w:ascii="Times New Roman" w:eastAsia="Times New Roman" w:hAnsi="Times New Roman" w:cs="Times New Roman"/>
          <w:bCs/>
        </w:rPr>
        <w:t>.</w:t>
      </w:r>
      <w:r>
        <w:rPr>
          <w:rFonts w:ascii="Times New Roman" w:eastAsia="Times New Roman" w:hAnsi="Times New Roman" w:cs="Times New Roman"/>
          <w:bCs/>
        </w:rPr>
        <w:t xml:space="preserve">, &amp; </w:t>
      </w:r>
      <w:r w:rsidRPr="00795D92">
        <w:rPr>
          <w:rFonts w:ascii="Times New Roman" w:eastAsia="Times New Roman" w:hAnsi="Times New Roman" w:cs="Times New Roman"/>
          <w:bCs/>
        </w:rPr>
        <w:t>Adams, C.</w:t>
      </w:r>
      <w:proofErr w:type="gramStart"/>
      <w:r w:rsidRPr="00795D92">
        <w:rPr>
          <w:rFonts w:ascii="Times New Roman" w:eastAsia="Times New Roman" w:hAnsi="Times New Roman" w:cs="Times New Roman"/>
          <w:bCs/>
        </w:rPr>
        <w:t>,  (</w:t>
      </w:r>
      <w:proofErr w:type="gramEnd"/>
      <w:r w:rsidRPr="00795D92">
        <w:rPr>
          <w:rFonts w:ascii="Times New Roman" w:eastAsia="Times New Roman" w:hAnsi="Times New Roman" w:cs="Times New Roman"/>
          <w:bCs/>
        </w:rPr>
        <w:t>2009). A cluster analysis of young adult college students’ beef consumption behavior using</w:t>
      </w:r>
      <w:r>
        <w:rPr>
          <w:rFonts w:ascii="Times New Roman" w:eastAsia="Times New Roman" w:hAnsi="Times New Roman" w:cs="Times New Roman"/>
          <w:bCs/>
        </w:rPr>
        <w:t xml:space="preserve"> the constructs</w:t>
      </w:r>
      <w:r w:rsidRPr="00795D92">
        <w:rPr>
          <w:rFonts w:ascii="Times New Roman" w:eastAsia="Times New Roman" w:hAnsi="Times New Roman" w:cs="Times New Roman"/>
          <w:bCs/>
        </w:rPr>
        <w:t xml:space="preserve"> of a proposed modified model of planned behavior. </w:t>
      </w:r>
      <w:proofErr w:type="gramStart"/>
      <w:r w:rsidRPr="00745730">
        <w:rPr>
          <w:rFonts w:ascii="Times New Roman" w:eastAsia="Times New Roman" w:hAnsi="Times New Roman" w:cs="Times New Roman"/>
          <w:bCs/>
          <w:i/>
        </w:rPr>
        <w:t>Journal of Food Products Marketing</w:t>
      </w:r>
      <w:r w:rsidRPr="00795D92">
        <w:rPr>
          <w:rFonts w:ascii="Times New Roman" w:eastAsia="Times New Roman" w:hAnsi="Times New Roman" w:cs="Times New Roman"/>
          <w:bCs/>
        </w:rPr>
        <w:t>.</w:t>
      </w:r>
      <w:proofErr w:type="gramEnd"/>
      <w:r>
        <w:rPr>
          <w:rFonts w:ascii="Times New Roman" w:eastAsia="Times New Roman" w:hAnsi="Times New Roman" w:cs="Times New Roman"/>
          <w:bCs/>
        </w:rPr>
        <w:t xml:space="preserve"> 16(1) 19-38.</w:t>
      </w:r>
    </w:p>
    <w:p w:rsidR="00E27F80" w:rsidRDefault="00E27F80"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p>
    <w:p w:rsidR="00837D7F" w:rsidRDefault="00837D7F"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p>
    <w:p w:rsidR="009C76A2" w:rsidRDefault="009C76A2"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proofErr w:type="gramStart"/>
      <w:r w:rsidRPr="004263EF">
        <w:rPr>
          <w:rFonts w:ascii="Times New Roman" w:hAnsi="Times New Roman" w:cs="Times New Roman"/>
          <w:b/>
          <w:szCs w:val="20"/>
        </w:rPr>
        <w:t>Burley, H</w:t>
      </w:r>
      <w:r>
        <w:rPr>
          <w:rFonts w:ascii="Times New Roman" w:hAnsi="Times New Roman" w:cs="Times New Roman"/>
          <w:szCs w:val="20"/>
        </w:rPr>
        <w:t>. (2008).</w:t>
      </w:r>
      <w:proofErr w:type="gramEnd"/>
      <w:r>
        <w:rPr>
          <w:rFonts w:ascii="Times New Roman" w:hAnsi="Times New Roman" w:cs="Times New Roman"/>
          <w:szCs w:val="20"/>
        </w:rPr>
        <w:t xml:space="preserve"> </w:t>
      </w:r>
      <w:r w:rsidR="009C3F3E">
        <w:rPr>
          <w:rFonts w:ascii="Times New Roman" w:hAnsi="Times New Roman" w:cs="Times New Roman"/>
          <w:szCs w:val="20"/>
        </w:rPr>
        <w:t>Sleep is over</w:t>
      </w:r>
      <w:r w:rsidR="005E0F88">
        <w:rPr>
          <w:rFonts w:ascii="Times New Roman" w:hAnsi="Times New Roman" w:cs="Times New Roman"/>
          <w:szCs w:val="20"/>
        </w:rPr>
        <w:t>r</w:t>
      </w:r>
      <w:r w:rsidR="009C3F3E">
        <w:rPr>
          <w:rFonts w:ascii="Times New Roman" w:hAnsi="Times New Roman" w:cs="Times New Roman"/>
          <w:szCs w:val="20"/>
        </w:rPr>
        <w:t>at</w:t>
      </w:r>
      <w:r w:rsidR="005E0F88">
        <w:rPr>
          <w:rFonts w:ascii="Times New Roman" w:hAnsi="Times New Roman" w:cs="Times New Roman"/>
          <w:szCs w:val="20"/>
        </w:rPr>
        <w:t>ed</w:t>
      </w:r>
      <w:r w:rsidR="000C0E3B">
        <w:rPr>
          <w:rFonts w:ascii="Times New Roman" w:hAnsi="Times New Roman" w:cs="Times New Roman"/>
          <w:szCs w:val="20"/>
        </w:rPr>
        <w:t xml:space="preserve">: </w:t>
      </w:r>
      <w:r w:rsidR="00C246E9">
        <w:rPr>
          <w:rFonts w:ascii="Times New Roman" w:hAnsi="Times New Roman" w:cs="Times New Roman"/>
          <w:szCs w:val="20"/>
        </w:rPr>
        <w:t>The d</w:t>
      </w:r>
      <w:r>
        <w:rPr>
          <w:rFonts w:ascii="Times New Roman" w:hAnsi="Times New Roman" w:cs="Times New Roman"/>
          <w:szCs w:val="20"/>
        </w:rPr>
        <w:t>evelopmental education</w:t>
      </w:r>
      <w:r w:rsidR="00FC546D">
        <w:rPr>
          <w:rFonts w:ascii="Times New Roman" w:hAnsi="Times New Roman" w:cs="Times New Roman"/>
          <w:szCs w:val="20"/>
        </w:rPr>
        <w:t xml:space="preserve"> innovative research imperative, </w:t>
      </w:r>
      <w:r w:rsidR="00F04C7D" w:rsidRPr="00F04C7D">
        <w:rPr>
          <w:rFonts w:ascii="Times New Roman" w:hAnsi="Times New Roman" w:cs="Times New Roman"/>
          <w:i/>
          <w:szCs w:val="20"/>
        </w:rPr>
        <w:t>National Association for Developmental Education</w:t>
      </w:r>
      <w:r w:rsidR="00F04C7D">
        <w:rPr>
          <w:rFonts w:ascii="Times New Roman" w:hAnsi="Times New Roman" w:cs="Times New Roman"/>
          <w:szCs w:val="20"/>
        </w:rPr>
        <w:t xml:space="preserve"> (</w:t>
      </w:r>
      <w:r w:rsidR="00FC546D" w:rsidRPr="00FC546D">
        <w:rPr>
          <w:rFonts w:ascii="Times New Roman" w:hAnsi="Times New Roman" w:cs="Times New Roman"/>
          <w:i/>
          <w:szCs w:val="20"/>
        </w:rPr>
        <w:t>NADE</w:t>
      </w:r>
      <w:r w:rsidR="00F04C7D">
        <w:rPr>
          <w:rFonts w:ascii="Times New Roman" w:hAnsi="Times New Roman" w:cs="Times New Roman"/>
          <w:i/>
          <w:szCs w:val="20"/>
        </w:rPr>
        <w:t>)</w:t>
      </w:r>
      <w:r w:rsidR="00FC546D" w:rsidRPr="00FC546D">
        <w:rPr>
          <w:rFonts w:ascii="Times New Roman" w:hAnsi="Times New Roman" w:cs="Times New Roman"/>
          <w:i/>
          <w:szCs w:val="20"/>
        </w:rPr>
        <w:t xml:space="preserve"> Digest,</w:t>
      </w:r>
      <w:r w:rsidR="00FC546D">
        <w:rPr>
          <w:rFonts w:ascii="Times New Roman" w:hAnsi="Times New Roman" w:cs="Times New Roman"/>
          <w:szCs w:val="20"/>
        </w:rPr>
        <w:t xml:space="preserve"> 4(1), 51-60.</w:t>
      </w:r>
    </w:p>
    <w:p w:rsidR="00963AB7" w:rsidRDefault="00963AB7" w:rsidP="00BD2377">
      <w:pPr>
        <w:pStyle w:val="NormalWeb"/>
        <w:widowControl w:val="0"/>
        <w:autoSpaceDE w:val="0"/>
        <w:autoSpaceDN w:val="0"/>
        <w:adjustRightInd w:val="0"/>
        <w:spacing w:before="0" w:beforeAutospacing="0" w:after="0" w:afterAutospacing="0"/>
        <w:ind w:left="720" w:hanging="720"/>
        <w:rPr>
          <w:rFonts w:ascii="Times New Roman" w:hAnsi="Times New Roman" w:cs="Times New Roman"/>
          <w:szCs w:val="20"/>
        </w:rPr>
      </w:pPr>
    </w:p>
    <w:p w:rsidR="00BD2377" w:rsidRDefault="00BD2377" w:rsidP="00BD2377">
      <w:pPr>
        <w:pStyle w:val="NormalWeb"/>
        <w:widowControl w:val="0"/>
        <w:autoSpaceDE w:val="0"/>
        <w:autoSpaceDN w:val="0"/>
        <w:adjustRightInd w:val="0"/>
        <w:spacing w:before="0" w:beforeAutospacing="0" w:after="0" w:afterAutospacing="0"/>
        <w:ind w:left="720" w:hanging="720"/>
        <w:rPr>
          <w:rFonts w:ascii="Times New Roman" w:hAnsi="Times New Roman"/>
          <w:i/>
        </w:rPr>
      </w:pPr>
      <w:proofErr w:type="gramStart"/>
      <w:r>
        <w:rPr>
          <w:rFonts w:ascii="Times New Roman" w:hAnsi="Times New Roman" w:cs="Times New Roman"/>
          <w:szCs w:val="20"/>
        </w:rPr>
        <w:t>Sutkin, G.</w:t>
      </w:r>
      <w:r w:rsidR="00C246E9">
        <w:rPr>
          <w:rFonts w:ascii="Times New Roman" w:hAnsi="Times New Roman" w:cs="Times New Roman"/>
          <w:szCs w:val="20"/>
        </w:rPr>
        <w:t>,</w:t>
      </w:r>
      <w:r>
        <w:rPr>
          <w:rFonts w:ascii="Times New Roman" w:hAnsi="Times New Roman" w:cs="Times New Roman"/>
          <w:szCs w:val="20"/>
        </w:rPr>
        <w:t xml:space="preserve"> </w:t>
      </w:r>
      <w:r w:rsidRPr="004263EF">
        <w:rPr>
          <w:rFonts w:ascii="Times New Roman" w:hAnsi="Times New Roman" w:cs="Times New Roman"/>
          <w:b/>
          <w:szCs w:val="20"/>
        </w:rPr>
        <w:t>Burley, H</w:t>
      </w:r>
      <w:r>
        <w:rPr>
          <w:rFonts w:ascii="Times New Roman" w:hAnsi="Times New Roman" w:cs="Times New Roman"/>
          <w:szCs w:val="20"/>
        </w:rPr>
        <w:t>.</w:t>
      </w:r>
      <w:r w:rsidR="00A72F49">
        <w:rPr>
          <w:rFonts w:ascii="Times New Roman" w:hAnsi="Times New Roman" w:cs="Times New Roman"/>
          <w:szCs w:val="20"/>
        </w:rPr>
        <w:t xml:space="preserve"> Zhang, K. &amp; Arora, N. (2008</w:t>
      </w:r>
      <w:r w:rsidR="00C246E9">
        <w:rPr>
          <w:rFonts w:ascii="Times New Roman" w:hAnsi="Times New Roman" w:cs="Times New Roman"/>
          <w:szCs w:val="20"/>
        </w:rPr>
        <w:t>).</w:t>
      </w:r>
      <w:proofErr w:type="gramEnd"/>
      <w:r w:rsidR="00C246E9">
        <w:rPr>
          <w:rFonts w:ascii="Times New Roman" w:hAnsi="Times New Roman" w:cs="Times New Roman"/>
          <w:szCs w:val="20"/>
        </w:rPr>
        <w:t xml:space="preserve"> Characteristics of good clinical educators from medical students’ perspectives: Qualitative inquiry using a web-based survey system</w:t>
      </w:r>
      <w:r w:rsidRPr="00AE1ACB">
        <w:rPr>
          <w:rFonts w:ascii="Times New Roman" w:hAnsi="Times New Roman"/>
        </w:rPr>
        <w:t xml:space="preserve">. </w:t>
      </w:r>
      <w:r w:rsidRPr="00FB3C88">
        <w:rPr>
          <w:rFonts w:ascii="Times New Roman" w:hAnsi="Times New Roman"/>
          <w:i/>
        </w:rPr>
        <w:t>International Journal of Healthcare Information Systems and Informatics</w:t>
      </w:r>
      <w:r>
        <w:rPr>
          <w:rFonts w:ascii="Times New Roman" w:hAnsi="Times New Roman"/>
          <w:i/>
        </w:rPr>
        <w:t>. 3</w:t>
      </w:r>
      <w:r w:rsidRPr="00BD2377">
        <w:rPr>
          <w:rFonts w:ascii="Times New Roman" w:hAnsi="Times New Roman"/>
        </w:rPr>
        <w:t>(2), 69-86</w:t>
      </w:r>
      <w:r>
        <w:rPr>
          <w:rFonts w:ascii="Times New Roman" w:hAnsi="Times New Roman"/>
          <w:i/>
        </w:rPr>
        <w:t>.</w:t>
      </w:r>
    </w:p>
    <w:p w:rsidR="00BD2377" w:rsidRDefault="00BD2377" w:rsidP="00FB3C88">
      <w:pPr>
        <w:ind w:left="720" w:hanging="720"/>
        <w:rPr>
          <w:sz w:val="24"/>
        </w:rPr>
      </w:pPr>
    </w:p>
    <w:p w:rsidR="00BD2377" w:rsidRDefault="00BD2377" w:rsidP="00FB3C88">
      <w:pPr>
        <w:ind w:left="720" w:hanging="720"/>
        <w:rPr>
          <w:sz w:val="24"/>
        </w:rPr>
      </w:pPr>
      <w:r>
        <w:rPr>
          <w:sz w:val="24"/>
        </w:rPr>
        <w:t>Barnard, L</w:t>
      </w:r>
      <w:proofErr w:type="gramStart"/>
      <w:r>
        <w:rPr>
          <w:sz w:val="24"/>
        </w:rPr>
        <w:t>. ,</w:t>
      </w:r>
      <w:proofErr w:type="gramEnd"/>
      <w:r>
        <w:rPr>
          <w:sz w:val="24"/>
        </w:rPr>
        <w:t xml:space="preserve"> </w:t>
      </w:r>
      <w:r w:rsidRPr="004263EF">
        <w:rPr>
          <w:b/>
          <w:sz w:val="24"/>
        </w:rPr>
        <w:t>Burley, H</w:t>
      </w:r>
      <w:r>
        <w:rPr>
          <w:sz w:val="24"/>
        </w:rPr>
        <w:t>.</w:t>
      </w:r>
      <w:r w:rsidR="00C85B04">
        <w:rPr>
          <w:sz w:val="24"/>
        </w:rPr>
        <w:t>,</w:t>
      </w:r>
      <w:r>
        <w:rPr>
          <w:sz w:val="24"/>
        </w:rPr>
        <w:t xml:space="preserve"> Olivarez, A.</w:t>
      </w:r>
      <w:r w:rsidR="00C85B04">
        <w:rPr>
          <w:sz w:val="24"/>
        </w:rPr>
        <w:t>,</w:t>
      </w:r>
      <w:r>
        <w:rPr>
          <w:sz w:val="24"/>
        </w:rPr>
        <w:t xml:space="preserve"> &amp; Crooks, S. (2008). Measuring vulnerability to stereotype threat. </w:t>
      </w:r>
      <w:r w:rsidRPr="00BD2377">
        <w:rPr>
          <w:i/>
          <w:sz w:val="24"/>
        </w:rPr>
        <w:t>Electronic Journal of Research in Educational Psychology</w:t>
      </w:r>
      <w:r>
        <w:rPr>
          <w:sz w:val="24"/>
        </w:rPr>
        <w:t>. 6(1), 51-64.</w:t>
      </w:r>
    </w:p>
    <w:p w:rsidR="00BD2377" w:rsidRDefault="00BD2377" w:rsidP="00FB3C88">
      <w:pPr>
        <w:ind w:left="720" w:hanging="720"/>
        <w:rPr>
          <w:sz w:val="24"/>
        </w:rPr>
      </w:pPr>
    </w:p>
    <w:p w:rsidR="00FB3C88" w:rsidRDefault="00BD2377" w:rsidP="00FB3C88">
      <w:pPr>
        <w:ind w:left="720" w:hanging="720"/>
        <w:rPr>
          <w:sz w:val="24"/>
        </w:rPr>
      </w:pPr>
      <w:r>
        <w:rPr>
          <w:sz w:val="24"/>
        </w:rPr>
        <w:t>Barnard L.</w:t>
      </w:r>
      <w:proofErr w:type="gramStart"/>
      <w:r>
        <w:rPr>
          <w:sz w:val="24"/>
        </w:rPr>
        <w:t xml:space="preserve">, </w:t>
      </w:r>
      <w:r w:rsidR="00FB3C88">
        <w:rPr>
          <w:sz w:val="24"/>
        </w:rPr>
        <w:t xml:space="preserve"> </w:t>
      </w:r>
      <w:r w:rsidR="00FB3C88" w:rsidRPr="004263EF">
        <w:rPr>
          <w:b/>
          <w:sz w:val="24"/>
        </w:rPr>
        <w:t>Burley</w:t>
      </w:r>
      <w:proofErr w:type="gramEnd"/>
      <w:r w:rsidR="00FB3C88" w:rsidRPr="004263EF">
        <w:rPr>
          <w:b/>
          <w:sz w:val="24"/>
        </w:rPr>
        <w:t>, H</w:t>
      </w:r>
      <w:r w:rsidR="00FB3C88">
        <w:rPr>
          <w:sz w:val="24"/>
        </w:rPr>
        <w:t>., Arora, N. &amp; Gosselin, K. (2007). The Survey of mentor attitudes and behaviors. A</w:t>
      </w:r>
      <w:r w:rsidR="00FB3C88" w:rsidRPr="0052096D">
        <w:rPr>
          <w:i/>
          <w:sz w:val="24"/>
        </w:rPr>
        <w:t xml:space="preserve">cademic Exchange </w:t>
      </w:r>
      <w:r w:rsidR="00FB3C88" w:rsidRPr="008C4A23">
        <w:rPr>
          <w:i/>
          <w:sz w:val="24"/>
        </w:rPr>
        <w:t>Quarterly</w:t>
      </w:r>
      <w:r w:rsidR="008C4A23" w:rsidRPr="008C4A23">
        <w:rPr>
          <w:i/>
          <w:sz w:val="24"/>
        </w:rPr>
        <w:t>. 11</w:t>
      </w:r>
      <w:r w:rsidR="008C4A23">
        <w:rPr>
          <w:sz w:val="24"/>
        </w:rPr>
        <w:t>(3</w:t>
      </w:r>
      <w:r w:rsidR="00FB3C88">
        <w:rPr>
          <w:sz w:val="24"/>
        </w:rPr>
        <w:t>), 134-139.</w:t>
      </w:r>
    </w:p>
    <w:p w:rsidR="008C4A23" w:rsidRDefault="008C4A23" w:rsidP="008C4A23">
      <w:pPr>
        <w:pStyle w:val="achievement"/>
        <w:spacing w:before="0" w:beforeAutospacing="0" w:after="0" w:afterAutospacing="0"/>
        <w:ind w:left="720" w:right="245" w:hanging="720"/>
        <w:rPr>
          <w:rFonts w:ascii="Arial" w:hAnsi="Arial" w:cs="Arial"/>
          <w:color w:val="000000"/>
          <w:sz w:val="20"/>
          <w:szCs w:val="20"/>
        </w:rPr>
      </w:pPr>
      <w:r>
        <w:rPr>
          <w:rFonts w:ascii="Arial" w:hAnsi="Arial" w:cs="Arial"/>
          <w:color w:val="000000"/>
          <w:sz w:val="20"/>
          <w:szCs w:val="20"/>
        </w:rPr>
        <w:t> </w:t>
      </w:r>
    </w:p>
    <w:p w:rsidR="008C4A23" w:rsidRDefault="008C4A23" w:rsidP="008C4A23">
      <w:pPr>
        <w:pStyle w:val="achievement"/>
        <w:spacing w:before="0" w:beforeAutospacing="0" w:after="0" w:afterAutospacing="0"/>
        <w:ind w:left="720" w:right="245" w:hanging="720"/>
        <w:rPr>
          <w:rFonts w:ascii="Arial" w:hAnsi="Arial" w:cs="Arial"/>
          <w:color w:val="000000"/>
          <w:sz w:val="20"/>
          <w:szCs w:val="20"/>
        </w:rPr>
      </w:pPr>
      <w:r>
        <w:rPr>
          <w:rFonts w:ascii="Arial" w:hAnsi="Arial" w:cs="Arial"/>
          <w:color w:val="000000"/>
          <w:sz w:val="20"/>
          <w:szCs w:val="20"/>
        </w:rPr>
        <w:t> </w:t>
      </w:r>
    </w:p>
    <w:p w:rsidR="00331554" w:rsidRDefault="00331554" w:rsidP="00331554">
      <w:pPr>
        <w:ind w:left="720" w:hanging="720"/>
        <w:rPr>
          <w:sz w:val="24"/>
        </w:rPr>
      </w:pPr>
      <w:proofErr w:type="gramStart"/>
      <w:r w:rsidRPr="004263EF">
        <w:rPr>
          <w:rFonts w:cs="Arial"/>
          <w:b/>
          <w:sz w:val="24"/>
        </w:rPr>
        <w:t>Burley, H</w:t>
      </w:r>
      <w:r w:rsidRPr="0013174B">
        <w:rPr>
          <w:rFonts w:cs="Arial"/>
          <w:sz w:val="24"/>
        </w:rPr>
        <w:t>., Marbley, A. &amp; Bush</w:t>
      </w:r>
      <w:r>
        <w:rPr>
          <w:rFonts w:cs="Arial"/>
          <w:sz w:val="24"/>
        </w:rPr>
        <w:t xml:space="preserve"> V.</w:t>
      </w:r>
      <w:r w:rsidRPr="0013174B">
        <w:rPr>
          <w:rFonts w:cs="Arial"/>
          <w:sz w:val="24"/>
        </w:rPr>
        <w:t xml:space="preserve">, L. </w:t>
      </w:r>
      <w:r>
        <w:rPr>
          <w:sz w:val="24"/>
        </w:rPr>
        <w:t>(2007).</w:t>
      </w:r>
      <w:proofErr w:type="gramEnd"/>
      <w:r w:rsidRPr="0013174B">
        <w:rPr>
          <w:sz w:val="24"/>
        </w:rPr>
        <w:t xml:space="preserve"> Apologia for </w:t>
      </w:r>
      <w:r>
        <w:rPr>
          <w:sz w:val="24"/>
        </w:rPr>
        <w:t xml:space="preserve">K.W. </w:t>
      </w:r>
      <w:r w:rsidRPr="0013174B">
        <w:rPr>
          <w:sz w:val="24"/>
        </w:rPr>
        <w:t xml:space="preserve">A brief tale of wounded love, schools, and being </w:t>
      </w:r>
      <w:r>
        <w:rPr>
          <w:sz w:val="24"/>
        </w:rPr>
        <w:t>B</w:t>
      </w:r>
      <w:r w:rsidRPr="0013174B">
        <w:rPr>
          <w:sz w:val="24"/>
        </w:rPr>
        <w:t>lack in America</w:t>
      </w:r>
      <w:r>
        <w:rPr>
          <w:sz w:val="24"/>
        </w:rPr>
        <w:t xml:space="preserve">. </w:t>
      </w:r>
      <w:r w:rsidRPr="0013174B">
        <w:rPr>
          <w:i/>
          <w:sz w:val="24"/>
        </w:rPr>
        <w:t>Multicultural Magazine</w:t>
      </w:r>
      <w:r>
        <w:rPr>
          <w:sz w:val="24"/>
        </w:rPr>
        <w:t>, (Winter), 5-10.</w:t>
      </w:r>
    </w:p>
    <w:p w:rsidR="00331554" w:rsidRDefault="00331554" w:rsidP="00331554">
      <w:pPr>
        <w:ind w:left="720" w:hanging="720"/>
        <w:rPr>
          <w:sz w:val="24"/>
        </w:rPr>
      </w:pPr>
    </w:p>
    <w:p w:rsidR="002B1F7F" w:rsidRPr="00F04C7D" w:rsidRDefault="002B1F7F" w:rsidP="0075043A">
      <w:pPr>
        <w:ind w:left="720" w:hanging="720"/>
        <w:rPr>
          <w:rFonts w:ascii="Calibri" w:hAnsi="Calibri"/>
          <w:sz w:val="22"/>
          <w:szCs w:val="22"/>
        </w:rPr>
      </w:pPr>
      <w:r w:rsidRPr="00AE1ACB">
        <w:rPr>
          <w:bCs/>
          <w:sz w:val="24"/>
        </w:rPr>
        <w:t>Marbley, A.</w:t>
      </w:r>
      <w:r w:rsidR="00F04C7D">
        <w:rPr>
          <w:bCs/>
          <w:sz w:val="24"/>
        </w:rPr>
        <w:t>,</w:t>
      </w:r>
      <w:r w:rsidRPr="00AE1ACB">
        <w:rPr>
          <w:bCs/>
          <w:sz w:val="24"/>
        </w:rPr>
        <w:t xml:space="preserve"> </w:t>
      </w:r>
      <w:r w:rsidR="00B516FE">
        <w:rPr>
          <w:bCs/>
          <w:sz w:val="24"/>
        </w:rPr>
        <w:t xml:space="preserve">Hull, </w:t>
      </w:r>
      <w:proofErr w:type="gramStart"/>
      <w:r w:rsidR="00B516FE">
        <w:rPr>
          <w:bCs/>
          <w:sz w:val="24"/>
        </w:rPr>
        <w:t xml:space="preserve">W. </w:t>
      </w:r>
      <w:r w:rsidR="00F04C7D">
        <w:rPr>
          <w:bCs/>
          <w:sz w:val="24"/>
        </w:rPr>
        <w:t>,</w:t>
      </w:r>
      <w:r w:rsidRPr="00AE1ACB">
        <w:rPr>
          <w:bCs/>
          <w:sz w:val="24"/>
        </w:rPr>
        <w:t>Polydore</w:t>
      </w:r>
      <w:proofErr w:type="gramEnd"/>
      <w:r w:rsidRPr="00AE1ACB">
        <w:rPr>
          <w:bCs/>
          <w:sz w:val="24"/>
        </w:rPr>
        <w:t>, C. Bonner II, F.</w:t>
      </w:r>
      <w:r>
        <w:rPr>
          <w:bCs/>
          <w:sz w:val="24"/>
        </w:rPr>
        <w:t xml:space="preserve">, &amp; </w:t>
      </w:r>
      <w:r w:rsidRPr="004263EF">
        <w:rPr>
          <w:b/>
          <w:bCs/>
          <w:sz w:val="24"/>
        </w:rPr>
        <w:t>Burley, H</w:t>
      </w:r>
      <w:r>
        <w:rPr>
          <w:bCs/>
          <w:sz w:val="24"/>
        </w:rPr>
        <w:t>. (2007</w:t>
      </w:r>
      <w:r w:rsidRPr="00AE1ACB">
        <w:rPr>
          <w:bCs/>
          <w:sz w:val="24"/>
        </w:rPr>
        <w:t>)</w:t>
      </w:r>
      <w:r w:rsidRPr="00FA0700">
        <w:rPr>
          <w:b/>
          <w:bCs/>
          <w:sz w:val="24"/>
        </w:rPr>
        <w:t xml:space="preserve"> </w:t>
      </w:r>
      <w:r>
        <w:rPr>
          <w:rFonts w:cs="Arial"/>
          <w:sz w:val="24"/>
        </w:rPr>
        <w:t xml:space="preserve">African American </w:t>
      </w:r>
      <w:r w:rsidRPr="00FA0700">
        <w:rPr>
          <w:rFonts w:cs="Arial"/>
          <w:sz w:val="24"/>
        </w:rPr>
        <w:t>Millennial College Students: Owning the Technological Middle Passage</w:t>
      </w:r>
      <w:r>
        <w:rPr>
          <w:rFonts w:cs="Arial"/>
          <w:sz w:val="24"/>
        </w:rPr>
        <w:t xml:space="preserve">. </w:t>
      </w:r>
      <w:r w:rsidR="00F04C7D" w:rsidRPr="00F04C7D">
        <w:rPr>
          <w:i/>
          <w:iCs/>
          <w:sz w:val="24"/>
        </w:rPr>
        <w:t>National Association for</w:t>
      </w:r>
      <w:r w:rsidR="00F04C7D" w:rsidRPr="00F04C7D">
        <w:rPr>
          <w:sz w:val="24"/>
        </w:rPr>
        <w:t xml:space="preserve"> </w:t>
      </w:r>
      <w:r w:rsidR="00F04C7D" w:rsidRPr="00F04C7D">
        <w:rPr>
          <w:i/>
          <w:iCs/>
          <w:sz w:val="24"/>
        </w:rPr>
        <w:t>Student Affairs Professionals Journal</w:t>
      </w:r>
      <w:r w:rsidR="00F04C7D">
        <w:rPr>
          <w:rFonts w:ascii="Calibri" w:hAnsi="Calibri"/>
          <w:sz w:val="22"/>
          <w:szCs w:val="22"/>
        </w:rPr>
        <w:t xml:space="preserve"> (</w:t>
      </w:r>
      <w:r w:rsidRPr="00FA0700">
        <w:rPr>
          <w:rFonts w:cs="Arial"/>
          <w:i/>
          <w:sz w:val="24"/>
        </w:rPr>
        <w:t>NASPA</w:t>
      </w:r>
      <w:r w:rsidR="00F04C7D">
        <w:rPr>
          <w:rFonts w:cs="Arial"/>
          <w:i/>
          <w:sz w:val="24"/>
        </w:rPr>
        <w:t>)</w:t>
      </w:r>
      <w:r w:rsidRPr="00FA0700">
        <w:rPr>
          <w:rFonts w:cs="Arial"/>
          <w:i/>
          <w:sz w:val="24"/>
        </w:rPr>
        <w:t xml:space="preserve"> Journal.</w:t>
      </w:r>
      <w:r>
        <w:rPr>
          <w:rFonts w:cs="Arial"/>
          <w:i/>
          <w:sz w:val="24"/>
        </w:rPr>
        <w:t xml:space="preserve"> 10(1), 7-19.</w:t>
      </w:r>
    </w:p>
    <w:p w:rsidR="00331554" w:rsidRDefault="00331554" w:rsidP="002B1F7F">
      <w:pPr>
        <w:ind w:left="720" w:hanging="720"/>
        <w:rPr>
          <w:rFonts w:cs="Arial"/>
          <w:i/>
          <w:sz w:val="24"/>
        </w:rPr>
      </w:pPr>
    </w:p>
    <w:p w:rsidR="00AD3CDB" w:rsidRDefault="00AD3CDB" w:rsidP="00AD3CDB">
      <w:pPr>
        <w:widowControl/>
        <w:autoSpaceDE/>
        <w:autoSpaceDN/>
        <w:adjustRightInd/>
        <w:ind w:left="720" w:hanging="720"/>
        <w:rPr>
          <w:sz w:val="24"/>
        </w:rPr>
      </w:pPr>
      <w:proofErr w:type="gramStart"/>
      <w:r w:rsidRPr="00E27F80">
        <w:rPr>
          <w:b/>
          <w:sz w:val="24"/>
        </w:rPr>
        <w:t>Burley, H</w:t>
      </w:r>
      <w:r>
        <w:rPr>
          <w:sz w:val="24"/>
        </w:rPr>
        <w:t>. (2007).</w:t>
      </w:r>
      <w:proofErr w:type="gramEnd"/>
      <w:r>
        <w:rPr>
          <w:sz w:val="24"/>
        </w:rPr>
        <w:t xml:space="preserve"> Challenges and potential in developmental education: An interview with Raymund A. Paredes.  </w:t>
      </w:r>
      <w:r w:rsidRPr="00C91D7F">
        <w:rPr>
          <w:i/>
          <w:sz w:val="24"/>
        </w:rPr>
        <w:t>Journal of Developmental Education, 31</w:t>
      </w:r>
      <w:r>
        <w:rPr>
          <w:sz w:val="24"/>
        </w:rPr>
        <w:t>, (1), 18-24.</w:t>
      </w:r>
    </w:p>
    <w:p w:rsidR="00331554" w:rsidRDefault="00331554" w:rsidP="00AD3CDB">
      <w:pPr>
        <w:widowControl/>
        <w:autoSpaceDE/>
        <w:autoSpaceDN/>
        <w:adjustRightInd/>
        <w:ind w:left="720" w:hanging="720"/>
        <w:rPr>
          <w:sz w:val="24"/>
        </w:rPr>
      </w:pPr>
    </w:p>
    <w:p w:rsidR="00AD3CDB" w:rsidRDefault="00AD3CDB" w:rsidP="00AD3CDB">
      <w:pPr>
        <w:widowControl/>
        <w:autoSpaceDE/>
        <w:autoSpaceDN/>
        <w:adjustRightInd/>
        <w:ind w:left="720" w:hanging="720"/>
        <w:rPr>
          <w:sz w:val="24"/>
        </w:rPr>
      </w:pPr>
      <w:r w:rsidRPr="00E27F80">
        <w:rPr>
          <w:b/>
          <w:sz w:val="24"/>
        </w:rPr>
        <w:t>Burley, H</w:t>
      </w:r>
      <w:r w:rsidRPr="000D3D1B">
        <w:rPr>
          <w:sz w:val="24"/>
        </w:rPr>
        <w:t>., Butner, B. Causey-Bush, T., &amp;</w:t>
      </w:r>
      <w:proofErr w:type="gramStart"/>
      <w:r w:rsidRPr="000D3D1B">
        <w:rPr>
          <w:sz w:val="24"/>
        </w:rPr>
        <w:t>  Bush</w:t>
      </w:r>
      <w:proofErr w:type="gramEnd"/>
      <w:r w:rsidRPr="000D3D1B">
        <w:rPr>
          <w:sz w:val="24"/>
        </w:rPr>
        <w:t>, L. (</w:t>
      </w:r>
      <w:r>
        <w:rPr>
          <w:sz w:val="24"/>
        </w:rPr>
        <w:t>2007). African American alumni</w:t>
      </w:r>
      <w:r>
        <w:rPr>
          <w:sz w:val="24"/>
        </w:rPr>
        <w:br/>
      </w:r>
      <w:r w:rsidRPr="000D3D1B">
        <w:rPr>
          <w:sz w:val="24"/>
        </w:rPr>
        <w:t xml:space="preserve">feelings of attachment to a predominately white </w:t>
      </w:r>
      <w:r>
        <w:rPr>
          <w:sz w:val="24"/>
        </w:rPr>
        <w:t>research-intensive university.</w:t>
      </w:r>
      <w:r>
        <w:rPr>
          <w:sz w:val="24"/>
        </w:rPr>
        <w:br/>
      </w:r>
      <w:r w:rsidRPr="006C6296">
        <w:rPr>
          <w:i/>
          <w:sz w:val="24"/>
        </w:rPr>
        <w:t>College Student Journal</w:t>
      </w:r>
      <w:r w:rsidRPr="00C91D7F">
        <w:rPr>
          <w:sz w:val="24"/>
        </w:rPr>
        <w:t>.</w:t>
      </w:r>
      <w:r w:rsidRPr="00C91D7F">
        <w:rPr>
          <w:i/>
          <w:sz w:val="24"/>
        </w:rPr>
        <w:t xml:space="preserve"> 41</w:t>
      </w:r>
      <w:r>
        <w:rPr>
          <w:sz w:val="24"/>
        </w:rPr>
        <w:t xml:space="preserve"> (1), 203-217</w:t>
      </w:r>
      <w:r w:rsidRPr="000D3D1B">
        <w:rPr>
          <w:sz w:val="24"/>
        </w:rPr>
        <w:t xml:space="preserve">. </w:t>
      </w:r>
    </w:p>
    <w:p w:rsidR="00331554" w:rsidRDefault="00331554" w:rsidP="00AD3CDB">
      <w:pPr>
        <w:widowControl/>
        <w:autoSpaceDE/>
        <w:autoSpaceDN/>
        <w:adjustRightInd/>
        <w:ind w:left="720" w:hanging="720"/>
        <w:rPr>
          <w:sz w:val="24"/>
        </w:rPr>
      </w:pPr>
    </w:p>
    <w:p w:rsidR="002B1F7F" w:rsidRPr="002B1F7F" w:rsidRDefault="002B1F7F" w:rsidP="002B1F7F">
      <w:pPr>
        <w:widowControl/>
        <w:autoSpaceDE/>
        <w:autoSpaceDN/>
        <w:adjustRightInd/>
        <w:ind w:left="720" w:hanging="720"/>
        <w:rPr>
          <w:rFonts w:cs="Arial"/>
          <w:color w:val="000080"/>
          <w:sz w:val="24"/>
        </w:rPr>
      </w:pPr>
      <w:r w:rsidRPr="002B1F7F">
        <w:rPr>
          <w:rFonts w:cs="Arial"/>
          <w:i/>
          <w:iCs/>
          <w:sz w:val="24"/>
          <w:szCs w:val="20"/>
        </w:rPr>
        <w:t xml:space="preserve"> </w:t>
      </w:r>
      <w:r w:rsidRPr="002B1F7F">
        <w:rPr>
          <w:rFonts w:cs="Arial"/>
          <w:iCs/>
          <w:sz w:val="24"/>
          <w:szCs w:val="20"/>
        </w:rPr>
        <w:t>Saldaña, R.</w:t>
      </w:r>
      <w:proofErr w:type="gramStart"/>
      <w:r w:rsidRPr="002B1F7F">
        <w:rPr>
          <w:rFonts w:cs="Arial"/>
          <w:iCs/>
          <w:sz w:val="24"/>
          <w:szCs w:val="20"/>
        </w:rPr>
        <w:t>,  Lawver</w:t>
      </w:r>
      <w:proofErr w:type="gramEnd"/>
      <w:r w:rsidRPr="002B1F7F">
        <w:rPr>
          <w:rFonts w:cs="Arial"/>
          <w:iCs/>
          <w:sz w:val="24"/>
          <w:szCs w:val="20"/>
        </w:rPr>
        <w:t xml:space="preserve">, D. Lindner, J., Cummings, S.,  </w:t>
      </w:r>
      <w:r w:rsidRPr="00E27F80">
        <w:rPr>
          <w:rFonts w:cs="Arial"/>
          <w:b/>
          <w:iCs/>
          <w:sz w:val="24"/>
          <w:szCs w:val="20"/>
        </w:rPr>
        <w:t>Burley, H</w:t>
      </w:r>
      <w:r w:rsidRPr="002B1F7F">
        <w:rPr>
          <w:rFonts w:cs="Arial"/>
          <w:iCs/>
          <w:sz w:val="24"/>
          <w:szCs w:val="20"/>
        </w:rPr>
        <w:t>.,  Cepica, M</w:t>
      </w:r>
      <w:r>
        <w:rPr>
          <w:rFonts w:cs="Arial"/>
          <w:i/>
          <w:iCs/>
          <w:sz w:val="24"/>
          <w:szCs w:val="20"/>
        </w:rPr>
        <w:t xml:space="preserve">. </w:t>
      </w:r>
      <w:r w:rsidRPr="00FB3C88">
        <w:rPr>
          <w:rFonts w:cs="Arial"/>
          <w:iCs/>
          <w:sz w:val="24"/>
          <w:szCs w:val="20"/>
        </w:rPr>
        <w:t>(2005).</w:t>
      </w:r>
      <w:r>
        <w:rPr>
          <w:rFonts w:cs="Arial"/>
          <w:i/>
          <w:iCs/>
          <w:sz w:val="24"/>
          <w:szCs w:val="20"/>
        </w:rPr>
        <w:t xml:space="preserve"> </w:t>
      </w:r>
      <w:r w:rsidRPr="002B1F7F">
        <w:rPr>
          <w:rFonts w:cs="Arial"/>
          <w:iCs/>
          <w:sz w:val="24"/>
          <w:szCs w:val="20"/>
        </w:rPr>
        <w:t>Correlational and predictive attributes of demographic factors and their relationship to Hispanic participation in Texas extension programs</w:t>
      </w:r>
      <w:r>
        <w:rPr>
          <w:rFonts w:cs="Arial"/>
          <w:i/>
          <w:iCs/>
          <w:sz w:val="24"/>
          <w:szCs w:val="20"/>
        </w:rPr>
        <w:t>. Journal of Southern Agricultural Research 55(1), 141-152.</w:t>
      </w:r>
      <w:r w:rsidRPr="002B1F7F">
        <w:rPr>
          <w:rFonts w:cs="Arial"/>
          <w:i/>
          <w:iCs/>
          <w:sz w:val="24"/>
          <w:szCs w:val="20"/>
        </w:rPr>
        <w:t xml:space="preserve"> </w:t>
      </w:r>
    </w:p>
    <w:bookmarkEnd w:id="0"/>
    <w:bookmarkEnd w:id="1"/>
    <w:p w:rsidR="000D3D1B" w:rsidRDefault="000D3D1B" w:rsidP="006A3CB5">
      <w:pPr>
        <w:pStyle w:val="BodyText2"/>
        <w:tabs>
          <w:tab w:val="clear" w:pos="4680"/>
        </w:tabs>
        <w:ind w:left="720" w:hanging="720"/>
        <w:jc w:val="left"/>
      </w:pPr>
    </w:p>
    <w:p w:rsidR="00B8166F" w:rsidRDefault="0052096D" w:rsidP="006A3CB5">
      <w:pPr>
        <w:pStyle w:val="BodyText2"/>
        <w:tabs>
          <w:tab w:val="clear" w:pos="4680"/>
        </w:tabs>
        <w:ind w:left="720" w:hanging="720"/>
        <w:jc w:val="left"/>
      </w:pPr>
      <w:proofErr w:type="gramStart"/>
      <w:r w:rsidRPr="00E27F80">
        <w:rPr>
          <w:b/>
        </w:rPr>
        <w:lastRenderedPageBreak/>
        <w:t>Burley, H</w:t>
      </w:r>
      <w:r>
        <w:t>., &amp;</w:t>
      </w:r>
      <w:r w:rsidR="00B8166F">
        <w:t xml:space="preserve"> Price, M. (2003).</w:t>
      </w:r>
      <w:proofErr w:type="gramEnd"/>
      <w:r w:rsidR="00B8166F">
        <w:t xml:space="preserve">  What works with authentic assessment.  </w:t>
      </w:r>
      <w:r w:rsidR="00B8166F" w:rsidRPr="009E268D">
        <w:rPr>
          <w:i/>
        </w:rPr>
        <w:t>Educational Horizons.  81</w:t>
      </w:r>
      <w:r w:rsidR="00B8166F">
        <w:t>(4), 193-196.</w:t>
      </w:r>
    </w:p>
    <w:p w:rsidR="004B3A66" w:rsidRDefault="004B3A66" w:rsidP="006A3CB5">
      <w:pPr>
        <w:pStyle w:val="BodyText2"/>
        <w:tabs>
          <w:tab w:val="clear" w:pos="4680"/>
        </w:tabs>
        <w:ind w:left="720" w:hanging="720"/>
        <w:jc w:val="left"/>
      </w:pPr>
    </w:p>
    <w:p w:rsidR="002D55EA" w:rsidRDefault="00E27F80" w:rsidP="006A3CB5">
      <w:pPr>
        <w:pStyle w:val="BodyText2"/>
        <w:tabs>
          <w:tab w:val="clear" w:pos="4680"/>
        </w:tabs>
        <w:ind w:left="720" w:hanging="720"/>
        <w:jc w:val="left"/>
      </w:pPr>
      <w:proofErr w:type="gramStart"/>
      <w:r>
        <w:t xml:space="preserve">Morgan-Fleming, B., </w:t>
      </w:r>
      <w:r w:rsidR="002D55EA" w:rsidRPr="00E27F80">
        <w:rPr>
          <w:b/>
        </w:rPr>
        <w:t>Burley</w:t>
      </w:r>
      <w:r w:rsidRPr="00E27F80">
        <w:rPr>
          <w:b/>
        </w:rPr>
        <w:t>, H</w:t>
      </w:r>
      <w:r w:rsidR="002D55EA">
        <w:t>. (2003).</w:t>
      </w:r>
      <w:proofErr w:type="gramEnd"/>
      <w:r w:rsidR="002D55EA">
        <w:t xml:space="preserve"> The benefits of being off-task. </w:t>
      </w:r>
      <w:r w:rsidR="002D55EA" w:rsidRPr="002D55EA">
        <w:rPr>
          <w:i/>
        </w:rPr>
        <w:t>The International Journal of Social Education 18</w:t>
      </w:r>
      <w:r w:rsidR="002D55EA">
        <w:t>(1), pp.1-8.</w:t>
      </w:r>
    </w:p>
    <w:p w:rsidR="00B8166F" w:rsidRDefault="00B8166F" w:rsidP="006A3CB5">
      <w:pPr>
        <w:pStyle w:val="BodyText2"/>
        <w:tabs>
          <w:tab w:val="clear" w:pos="4680"/>
        </w:tabs>
        <w:ind w:left="720" w:hanging="720"/>
        <w:jc w:val="left"/>
      </w:pPr>
    </w:p>
    <w:p w:rsidR="00F30598" w:rsidRDefault="00F30598" w:rsidP="006A3CB5">
      <w:pPr>
        <w:pStyle w:val="BodyText2"/>
        <w:tabs>
          <w:tab w:val="clear" w:pos="4680"/>
        </w:tabs>
        <w:ind w:left="720" w:hanging="720"/>
        <w:jc w:val="left"/>
      </w:pPr>
      <w:r>
        <w:t>Marbley, Aretha; Butner, Bonita</w:t>
      </w:r>
      <w:r w:rsidR="00E27F80">
        <w:t xml:space="preserve">; </w:t>
      </w:r>
      <w:r w:rsidR="00E27F80" w:rsidRPr="00E27F80">
        <w:rPr>
          <w:b/>
        </w:rPr>
        <w:t>Burley, H</w:t>
      </w:r>
      <w:r w:rsidR="00E27F80">
        <w:t>.</w:t>
      </w:r>
      <w:r>
        <w:t>; Bush V</w:t>
      </w:r>
      <w:r w:rsidR="0052096D">
        <w:t>, Lawson; Causey-Bush</w:t>
      </w:r>
      <w:proofErr w:type="gramStart"/>
      <w:r w:rsidR="0052096D">
        <w:t>,Tonia</w:t>
      </w:r>
      <w:proofErr w:type="gramEnd"/>
      <w:r w:rsidR="0052096D">
        <w:t>; &amp;</w:t>
      </w:r>
      <w:r>
        <w:t xml:space="preserve"> McKisick, Shek</w:t>
      </w:r>
      <w:r w:rsidR="00AF61FF">
        <w:t>eta (2</w:t>
      </w:r>
      <w:r>
        <w:t xml:space="preserve">002).  It takes a Village:  The retention of students of color in predominantly white institutions.  </w:t>
      </w:r>
      <w:r w:rsidRPr="009E268D">
        <w:rPr>
          <w:i/>
        </w:rPr>
        <w:t>N</w:t>
      </w:r>
      <w:r w:rsidR="00AF61FF" w:rsidRPr="009E268D">
        <w:rPr>
          <w:i/>
        </w:rPr>
        <w:t xml:space="preserve">ational </w:t>
      </w:r>
      <w:r w:rsidRPr="009E268D">
        <w:rPr>
          <w:i/>
        </w:rPr>
        <w:t>A</w:t>
      </w:r>
      <w:r w:rsidR="00AF61FF" w:rsidRPr="009E268D">
        <w:rPr>
          <w:i/>
        </w:rPr>
        <w:t xml:space="preserve">ssociation of </w:t>
      </w:r>
      <w:r w:rsidRPr="009E268D">
        <w:rPr>
          <w:i/>
        </w:rPr>
        <w:t>S</w:t>
      </w:r>
      <w:r w:rsidR="00AF61FF" w:rsidRPr="009E268D">
        <w:rPr>
          <w:i/>
        </w:rPr>
        <w:t xml:space="preserve">tudent </w:t>
      </w:r>
      <w:r w:rsidRPr="009E268D">
        <w:rPr>
          <w:i/>
        </w:rPr>
        <w:t>A</w:t>
      </w:r>
      <w:r w:rsidR="00AF61FF" w:rsidRPr="009E268D">
        <w:rPr>
          <w:i/>
        </w:rPr>
        <w:t xml:space="preserve">ffairs </w:t>
      </w:r>
      <w:r w:rsidRPr="009E268D">
        <w:rPr>
          <w:i/>
        </w:rPr>
        <w:t>P</w:t>
      </w:r>
      <w:r w:rsidR="00AF61FF" w:rsidRPr="009E268D">
        <w:rPr>
          <w:i/>
        </w:rPr>
        <w:t>rofessionals</w:t>
      </w:r>
      <w:r w:rsidRPr="009E268D">
        <w:rPr>
          <w:i/>
        </w:rPr>
        <w:t xml:space="preserve"> Journal</w:t>
      </w:r>
      <w:r w:rsidR="00AF61FF">
        <w:t>. 5(1), 40-49.</w:t>
      </w:r>
      <w:r>
        <w:t xml:space="preserve"> </w:t>
      </w:r>
    </w:p>
    <w:p w:rsidR="00F30598" w:rsidRDefault="00F30598" w:rsidP="006A3CB5">
      <w:pPr>
        <w:pStyle w:val="BodyText2"/>
        <w:tabs>
          <w:tab w:val="clear" w:pos="4680"/>
        </w:tabs>
        <w:ind w:left="720" w:hanging="720"/>
        <w:jc w:val="left"/>
        <w:rPr>
          <w:b/>
          <w:bCs/>
        </w:rPr>
      </w:pPr>
      <w:r>
        <w:t xml:space="preserve"> </w:t>
      </w:r>
    </w:p>
    <w:p w:rsidR="00F30598" w:rsidRDefault="00F30598" w:rsidP="006A3CB5">
      <w:pPr>
        <w:ind w:left="720" w:hanging="720"/>
        <w:rPr>
          <w:sz w:val="24"/>
        </w:rPr>
      </w:pPr>
      <w:proofErr w:type="gramStart"/>
      <w:r>
        <w:rPr>
          <w:sz w:val="24"/>
        </w:rPr>
        <w:t>Cejda, B, McKinney</w:t>
      </w:r>
      <w:r w:rsidR="0052096D">
        <w:rPr>
          <w:sz w:val="24"/>
        </w:rPr>
        <w:t>, C. &amp;</w:t>
      </w:r>
      <w:r>
        <w:rPr>
          <w:sz w:val="24"/>
        </w:rPr>
        <w:t xml:space="preserve"> </w:t>
      </w:r>
      <w:r w:rsidRPr="00E27F80">
        <w:rPr>
          <w:b/>
          <w:sz w:val="24"/>
        </w:rPr>
        <w:t>Burley, H</w:t>
      </w:r>
      <w:r>
        <w:rPr>
          <w:sz w:val="24"/>
        </w:rPr>
        <w:t>.</w:t>
      </w:r>
      <w:proofErr w:type="gramEnd"/>
      <w:r>
        <w:rPr>
          <w:sz w:val="24"/>
        </w:rPr>
        <w:t xml:space="preserve">  (2001).  The career lines of chief academic officiers in public community colleges. </w:t>
      </w:r>
      <w:r w:rsidRPr="009E268D">
        <w:rPr>
          <w:i/>
          <w:sz w:val="24"/>
        </w:rPr>
        <w:t>Community College Review</w:t>
      </w:r>
      <w:r>
        <w:rPr>
          <w:sz w:val="24"/>
        </w:rPr>
        <w:t>. 28(4), 31-46.</w:t>
      </w:r>
    </w:p>
    <w:p w:rsidR="00F30598" w:rsidRDefault="00F30598" w:rsidP="006A3CB5">
      <w:pPr>
        <w:ind w:left="720" w:hanging="720"/>
        <w:rPr>
          <w:sz w:val="24"/>
        </w:rPr>
      </w:pPr>
    </w:p>
    <w:p w:rsidR="00F30598" w:rsidRDefault="0052096D" w:rsidP="006A3CB5">
      <w:pPr>
        <w:ind w:left="720" w:hanging="720"/>
        <w:rPr>
          <w:sz w:val="24"/>
        </w:rPr>
      </w:pPr>
      <w:proofErr w:type="gramStart"/>
      <w:r w:rsidRPr="00E27F80">
        <w:rPr>
          <w:b/>
          <w:spacing w:val="-2"/>
          <w:sz w:val="24"/>
        </w:rPr>
        <w:t>Burley, H</w:t>
      </w:r>
      <w:r>
        <w:rPr>
          <w:spacing w:val="-2"/>
          <w:sz w:val="24"/>
        </w:rPr>
        <w:t>., Butner, B. &amp;</w:t>
      </w:r>
      <w:r w:rsidR="00F30598">
        <w:rPr>
          <w:spacing w:val="-2"/>
          <w:sz w:val="24"/>
        </w:rPr>
        <w:t xml:space="preserve"> Cejda, B. (2001.</w:t>
      </w:r>
      <w:proofErr w:type="gramEnd"/>
      <w:r w:rsidR="00C246E9">
        <w:rPr>
          <w:spacing w:val="-2"/>
          <w:sz w:val="24"/>
        </w:rPr>
        <w:t xml:space="preserve"> Dropout and stopout patterns among developmental education students in Texas community colleges</w:t>
      </w:r>
      <w:r w:rsidR="00C246E9" w:rsidRPr="00E27F80">
        <w:rPr>
          <w:spacing w:val="-2"/>
          <w:sz w:val="24"/>
        </w:rPr>
        <w:t xml:space="preserve">. </w:t>
      </w:r>
      <w:r w:rsidR="001C1257" w:rsidRPr="009E268D">
        <w:rPr>
          <w:i/>
          <w:spacing w:val="-2"/>
          <w:sz w:val="24"/>
        </w:rPr>
        <w:t>Community</w:t>
      </w:r>
      <w:r w:rsidR="00F30598" w:rsidRPr="009E268D">
        <w:rPr>
          <w:i/>
          <w:spacing w:val="-2"/>
          <w:sz w:val="24"/>
        </w:rPr>
        <w:t xml:space="preserve"> College Journal of Research And Practice</w:t>
      </w:r>
      <w:r w:rsidR="00F30598">
        <w:rPr>
          <w:spacing w:val="-2"/>
          <w:sz w:val="24"/>
        </w:rPr>
        <w:t>. (25), 767-782</w:t>
      </w:r>
      <w:r w:rsidR="00AF61FF">
        <w:rPr>
          <w:spacing w:val="-2"/>
          <w:sz w:val="24"/>
        </w:rPr>
        <w:t>.</w:t>
      </w:r>
    </w:p>
    <w:p w:rsidR="00F30598" w:rsidRDefault="00F30598" w:rsidP="006A3CB5">
      <w:pPr>
        <w:ind w:left="720" w:hanging="720"/>
        <w:rPr>
          <w:sz w:val="24"/>
        </w:rPr>
      </w:pPr>
    </w:p>
    <w:p w:rsidR="00F30598" w:rsidRDefault="00F30598" w:rsidP="006A3CB5">
      <w:pPr>
        <w:widowControl/>
        <w:ind w:left="720" w:hanging="720"/>
        <w:rPr>
          <w:sz w:val="24"/>
        </w:rPr>
      </w:pPr>
      <w:r w:rsidRPr="00E27F80">
        <w:rPr>
          <w:b/>
          <w:sz w:val="24"/>
        </w:rPr>
        <w:t>Burley, H</w:t>
      </w:r>
      <w:r>
        <w:rPr>
          <w:sz w:val="24"/>
        </w:rPr>
        <w:t xml:space="preserve">., Yearwood, B., Elwood, S., Martin, L., and Allen, D. (2001) Partners in cyberspace: Reflections on developing an ePDS.  </w:t>
      </w:r>
      <w:r w:rsidR="009E268D">
        <w:rPr>
          <w:i/>
          <w:sz w:val="24"/>
        </w:rPr>
        <w:t>The Educational Forum65(2)</w:t>
      </w:r>
      <w:r>
        <w:rPr>
          <w:sz w:val="24"/>
        </w:rPr>
        <w:t>, 166-175.</w:t>
      </w:r>
    </w:p>
    <w:p w:rsidR="00F30598" w:rsidRDefault="0052096D" w:rsidP="006A3CB5">
      <w:pPr>
        <w:pStyle w:val="NormalWeb"/>
        <w:ind w:left="720" w:hanging="720"/>
        <w:rPr>
          <w:rFonts w:ascii="Times New Roman" w:hAnsi="Times New Roman" w:cs="Times New Roman"/>
        </w:rPr>
      </w:pPr>
      <w:proofErr w:type="gramStart"/>
      <w:r>
        <w:rPr>
          <w:rFonts w:ascii="Times New Roman" w:hAnsi="Times New Roman" w:cs="Times New Roman"/>
        </w:rPr>
        <w:t xml:space="preserve">Bush, L., </w:t>
      </w:r>
      <w:r w:rsidRPr="00E27F80">
        <w:rPr>
          <w:rFonts w:ascii="Times New Roman" w:hAnsi="Times New Roman" w:cs="Times New Roman"/>
          <w:b/>
        </w:rPr>
        <w:t>Burley, H</w:t>
      </w:r>
      <w:r>
        <w:rPr>
          <w:rFonts w:ascii="Times New Roman" w:hAnsi="Times New Roman" w:cs="Times New Roman"/>
        </w:rPr>
        <w:t>., &amp;</w:t>
      </w:r>
      <w:r w:rsidR="00F30598">
        <w:rPr>
          <w:rFonts w:ascii="Times New Roman" w:hAnsi="Times New Roman" w:cs="Times New Roman"/>
        </w:rPr>
        <w:t xml:space="preserve"> Causey-Bush, T. (2001).</w:t>
      </w:r>
      <w:proofErr w:type="gramEnd"/>
      <w:r w:rsidR="00F30598">
        <w:rPr>
          <w:rFonts w:ascii="Times New Roman" w:hAnsi="Times New Roman" w:cs="Times New Roman"/>
        </w:rPr>
        <w:t xml:space="preserve"> Magnet schools: Desegregation or resegregation? Students’ voices from inside the walls. </w:t>
      </w:r>
      <w:r w:rsidR="00F30598" w:rsidRPr="009E268D">
        <w:rPr>
          <w:rFonts w:ascii="Times New Roman" w:hAnsi="Times New Roman" w:cs="Times New Roman"/>
          <w:i/>
        </w:rPr>
        <w:t>American Secondary Education, 29</w:t>
      </w:r>
      <w:r w:rsidR="00F30598">
        <w:rPr>
          <w:rFonts w:ascii="Times New Roman" w:hAnsi="Times New Roman" w:cs="Times New Roman"/>
        </w:rPr>
        <w:t>, 33-50.</w:t>
      </w:r>
    </w:p>
    <w:p w:rsidR="00F30598" w:rsidRDefault="00F30598" w:rsidP="006A3CB5">
      <w:pPr>
        <w:widowControl/>
        <w:ind w:left="720" w:hanging="720"/>
        <w:rPr>
          <w:sz w:val="24"/>
        </w:rPr>
      </w:pPr>
      <w:r w:rsidRPr="00E27F80">
        <w:rPr>
          <w:b/>
          <w:sz w:val="24"/>
        </w:rPr>
        <w:t>Burley, H</w:t>
      </w:r>
      <w:r>
        <w:rPr>
          <w:sz w:val="24"/>
        </w:rPr>
        <w:t>., Butner</w:t>
      </w:r>
      <w:r w:rsidR="0052096D">
        <w:rPr>
          <w:sz w:val="24"/>
        </w:rPr>
        <w:t>, B., Marbley, A</w:t>
      </w:r>
      <w:proofErr w:type="gramStart"/>
      <w:r w:rsidR="0052096D">
        <w:rPr>
          <w:sz w:val="24"/>
        </w:rPr>
        <w:t>. ,</w:t>
      </w:r>
      <w:proofErr w:type="gramEnd"/>
      <w:r w:rsidR="0052096D">
        <w:rPr>
          <w:sz w:val="24"/>
        </w:rPr>
        <w:t xml:space="preserve"> Bush, L. &amp;</w:t>
      </w:r>
      <w:r>
        <w:rPr>
          <w:sz w:val="24"/>
        </w:rPr>
        <w:t xml:space="preserve"> Morgan-Fleming, B. (2001)  Standardized Testing:  For Richer or Poorer, for Democracy or Meritocracy?  </w:t>
      </w:r>
      <w:r w:rsidRPr="009E268D">
        <w:rPr>
          <w:i/>
          <w:sz w:val="24"/>
        </w:rPr>
        <w:t>Connections:  Journal of Principal Development and Preparation</w:t>
      </w:r>
      <w:r>
        <w:rPr>
          <w:sz w:val="24"/>
        </w:rPr>
        <w:t>, 3, 15-19.</w:t>
      </w:r>
    </w:p>
    <w:p w:rsidR="00F30598" w:rsidRDefault="00F30598" w:rsidP="006A3CB5">
      <w:pPr>
        <w:widowControl/>
        <w:ind w:left="720" w:hanging="720"/>
        <w:rPr>
          <w:sz w:val="24"/>
        </w:rPr>
      </w:pPr>
      <w:r>
        <w:rPr>
          <w:sz w:val="24"/>
        </w:rPr>
        <w:t xml:space="preserve"> </w:t>
      </w:r>
    </w:p>
    <w:p w:rsidR="00F30598" w:rsidRDefault="00F30598" w:rsidP="006A3CB5">
      <w:pPr>
        <w:pStyle w:val="BodyTextIndent2"/>
        <w:jc w:val="left"/>
      </w:pPr>
      <w:proofErr w:type="gramStart"/>
      <w:r w:rsidRPr="00E27F80">
        <w:rPr>
          <w:b/>
        </w:rPr>
        <w:t>Burley, H</w:t>
      </w:r>
      <w:r>
        <w:t>. (2001).</w:t>
      </w:r>
      <w:proofErr w:type="gramEnd"/>
      <w:r>
        <w:t xml:space="preserve">  The importance of proper procedure in the scoring of diagnostic essays.   </w:t>
      </w:r>
      <w:r w:rsidRPr="009E268D">
        <w:rPr>
          <w:i/>
        </w:rPr>
        <w:t>Traditionally Black Colleges and Universities Research Journal, (2)</w:t>
      </w:r>
      <w:r>
        <w:t>1, 1-9.</w:t>
      </w:r>
    </w:p>
    <w:p w:rsidR="00F30598" w:rsidRDefault="00F30598" w:rsidP="006A3CB5">
      <w:pPr>
        <w:pStyle w:val="BodyTextIndent2"/>
        <w:jc w:val="left"/>
        <w:rPr>
          <w:u w:val="single"/>
        </w:rPr>
      </w:pPr>
    </w:p>
    <w:p w:rsidR="00F30598" w:rsidRDefault="00F30598" w:rsidP="006A3CB5">
      <w:pPr>
        <w:pStyle w:val="BodyTextIndent2"/>
        <w:jc w:val="left"/>
      </w:pPr>
      <w:proofErr w:type="gramStart"/>
      <w:r>
        <w:t>Morris, R., Morgan-Fleming, B.</w:t>
      </w:r>
      <w:r w:rsidR="00E27F80">
        <w:t xml:space="preserve">, </w:t>
      </w:r>
      <w:r w:rsidR="0052096D">
        <w:t>&amp;</w:t>
      </w:r>
      <w:r>
        <w:t xml:space="preserve"> </w:t>
      </w:r>
      <w:r w:rsidRPr="00E27F80">
        <w:rPr>
          <w:b/>
        </w:rPr>
        <w:t>Burley, H</w:t>
      </w:r>
      <w:r>
        <w:t>. (2000).</w:t>
      </w:r>
      <w:proofErr w:type="gramEnd"/>
      <w:r>
        <w:t xml:space="preserve"> </w:t>
      </w:r>
      <w:r w:rsidR="0010114E">
        <w:t>Walking on their own feet:  R</w:t>
      </w:r>
      <w:r>
        <w:t>eflective inqui</w:t>
      </w:r>
      <w:r w:rsidR="0010114E">
        <w:t xml:space="preserve">ry </w:t>
      </w:r>
      <w:r>
        <w:t xml:space="preserve">in the elementary social studies classroom. </w:t>
      </w:r>
      <w:r w:rsidRPr="009E268D">
        <w:rPr>
          <w:i/>
        </w:rPr>
        <w:t>Southern Social Studies Journal</w:t>
      </w:r>
      <w:r>
        <w:t>, 26(1), 20-32.</w:t>
      </w:r>
    </w:p>
    <w:p w:rsidR="00F30598" w:rsidRDefault="0052096D" w:rsidP="006A3CB5">
      <w:pPr>
        <w:pStyle w:val="NormalWeb"/>
        <w:ind w:left="720" w:hanging="720"/>
        <w:rPr>
          <w:rFonts w:ascii="Times New Roman" w:hAnsi="Times New Roman" w:cs="Times New Roman"/>
        </w:rPr>
      </w:pPr>
      <w:proofErr w:type="gramStart"/>
      <w:r w:rsidRPr="00E27F80">
        <w:rPr>
          <w:rFonts w:ascii="Times New Roman" w:hAnsi="Times New Roman" w:cs="Times New Roman"/>
          <w:b/>
        </w:rPr>
        <w:t>Burley, H</w:t>
      </w:r>
      <w:r>
        <w:rPr>
          <w:rFonts w:ascii="Times New Roman" w:hAnsi="Times New Roman" w:cs="Times New Roman"/>
        </w:rPr>
        <w:t>. &amp;</w:t>
      </w:r>
      <w:r w:rsidR="00F30598">
        <w:rPr>
          <w:rFonts w:ascii="Times New Roman" w:hAnsi="Times New Roman" w:cs="Times New Roman"/>
        </w:rPr>
        <w:t xml:space="preserve"> Butner, B. (2000).</w:t>
      </w:r>
      <w:proofErr w:type="gramEnd"/>
      <w:r w:rsidR="00F30598">
        <w:rPr>
          <w:rFonts w:ascii="Times New Roman" w:hAnsi="Times New Roman" w:cs="Times New Roman"/>
        </w:rPr>
        <w:t xml:space="preserve">  Should s</w:t>
      </w:r>
      <w:r w:rsidR="0010114E">
        <w:rPr>
          <w:rFonts w:ascii="Times New Roman" w:hAnsi="Times New Roman" w:cs="Times New Roman"/>
        </w:rPr>
        <w:t>tudent affairs offer remedial education</w:t>
      </w:r>
      <w:r w:rsidR="00F30598">
        <w:rPr>
          <w:rFonts w:ascii="Times New Roman" w:hAnsi="Times New Roman" w:cs="Times New Roman"/>
        </w:rPr>
        <w:t xml:space="preserve">? </w:t>
      </w:r>
      <w:r w:rsidR="00F30598" w:rsidRPr="009E268D">
        <w:rPr>
          <w:rFonts w:ascii="Times New Roman" w:hAnsi="Times New Roman" w:cs="Times New Roman"/>
          <w:i/>
        </w:rPr>
        <w:t>Community College Journal of Research and Practice. 24</w:t>
      </w:r>
      <w:r w:rsidR="00F30598">
        <w:rPr>
          <w:rFonts w:ascii="Times New Roman" w:hAnsi="Times New Roman" w:cs="Times New Roman"/>
        </w:rPr>
        <w:t>, 193-205.</w:t>
      </w:r>
    </w:p>
    <w:p w:rsidR="00F30598" w:rsidRDefault="0052096D" w:rsidP="006A3CB5">
      <w:pPr>
        <w:widowControl/>
        <w:ind w:left="720" w:hanging="720"/>
        <w:rPr>
          <w:sz w:val="24"/>
        </w:rPr>
      </w:pPr>
      <w:r>
        <w:rPr>
          <w:sz w:val="24"/>
        </w:rPr>
        <w:t>Butner, B.</w:t>
      </w:r>
      <w:r w:rsidR="00E27F80">
        <w:rPr>
          <w:sz w:val="24"/>
        </w:rPr>
        <w:t>,</w:t>
      </w:r>
      <w:r>
        <w:rPr>
          <w:sz w:val="24"/>
        </w:rPr>
        <w:t xml:space="preserve"> &amp;</w:t>
      </w:r>
      <w:r w:rsidR="00F30598">
        <w:rPr>
          <w:sz w:val="24"/>
        </w:rPr>
        <w:t xml:space="preserve"> </w:t>
      </w:r>
      <w:r w:rsidR="00F30598" w:rsidRPr="00E27F80">
        <w:rPr>
          <w:b/>
          <w:sz w:val="24"/>
        </w:rPr>
        <w:t>Burley, H</w:t>
      </w:r>
      <w:r w:rsidR="00F30598">
        <w:rPr>
          <w:sz w:val="24"/>
        </w:rPr>
        <w:t>., Marbley, A. (2000). Co</w:t>
      </w:r>
      <w:r w:rsidR="0010114E">
        <w:rPr>
          <w:sz w:val="24"/>
        </w:rPr>
        <w:t>ping with the Unexpected: Black faculty</w:t>
      </w:r>
      <w:r w:rsidR="00F30598">
        <w:rPr>
          <w:sz w:val="24"/>
        </w:rPr>
        <w:t xml:space="preserve"> at predominately white institutions. </w:t>
      </w:r>
      <w:r w:rsidR="00F30598" w:rsidRPr="009E268D">
        <w:rPr>
          <w:i/>
          <w:sz w:val="24"/>
        </w:rPr>
        <w:t>Journal of Black Studies.  30</w:t>
      </w:r>
      <w:r w:rsidR="00F30598">
        <w:rPr>
          <w:sz w:val="24"/>
        </w:rPr>
        <w:t>, 453-462.</w:t>
      </w:r>
    </w:p>
    <w:p w:rsidR="00F30598" w:rsidRDefault="00F30598" w:rsidP="006A3CB5">
      <w:pPr>
        <w:widowControl/>
        <w:tabs>
          <w:tab w:val="center" w:pos="4680"/>
        </w:tabs>
        <w:ind w:left="720" w:hanging="720"/>
        <w:rPr>
          <w:sz w:val="24"/>
        </w:rPr>
      </w:pPr>
    </w:p>
    <w:p w:rsidR="00F30598" w:rsidRDefault="00F30598" w:rsidP="006A3CB5">
      <w:pPr>
        <w:widowControl/>
        <w:ind w:left="720" w:hanging="720"/>
        <w:rPr>
          <w:sz w:val="24"/>
        </w:rPr>
      </w:pPr>
      <w:proofErr w:type="gramStart"/>
      <w:r w:rsidRPr="00E27F80">
        <w:rPr>
          <w:b/>
          <w:sz w:val="24"/>
        </w:rPr>
        <w:t>Burley, H</w:t>
      </w:r>
      <w:r>
        <w:rPr>
          <w:sz w:val="24"/>
        </w:rPr>
        <w:t>.</w:t>
      </w:r>
      <w:proofErr w:type="gramEnd"/>
      <w:r>
        <w:rPr>
          <w:sz w:val="24"/>
        </w:rPr>
        <w:t xml:space="preserve">  (1998). </w:t>
      </w:r>
      <w:r>
        <w:rPr>
          <w:b/>
          <w:bCs/>
          <w:sz w:val="24"/>
        </w:rPr>
        <w:t xml:space="preserve"> </w:t>
      </w:r>
      <w:r>
        <w:rPr>
          <w:sz w:val="24"/>
        </w:rPr>
        <w:t xml:space="preserve">Does the medium make the magic? The effects of cooperative learning and conferencing software.  </w:t>
      </w:r>
      <w:r w:rsidRPr="009E268D">
        <w:rPr>
          <w:i/>
          <w:sz w:val="24"/>
        </w:rPr>
        <w:t>Computers and Composition: An International Journal for Teachers of Writing</w:t>
      </w:r>
      <w:r>
        <w:rPr>
          <w:sz w:val="24"/>
        </w:rPr>
        <w:t xml:space="preserve"> 15, 83-95.</w:t>
      </w:r>
    </w:p>
    <w:p w:rsidR="00F30598" w:rsidRDefault="00F30598" w:rsidP="006A3CB5">
      <w:pPr>
        <w:widowControl/>
        <w:ind w:left="720" w:hanging="720"/>
        <w:rPr>
          <w:sz w:val="24"/>
        </w:rPr>
      </w:pPr>
    </w:p>
    <w:p w:rsidR="00F30598" w:rsidRDefault="0052096D" w:rsidP="006A3CB5">
      <w:pPr>
        <w:widowControl/>
        <w:ind w:left="720" w:hanging="720"/>
        <w:rPr>
          <w:sz w:val="24"/>
        </w:rPr>
      </w:pPr>
      <w:proofErr w:type="gramStart"/>
      <w:r w:rsidRPr="00E27F80">
        <w:rPr>
          <w:b/>
          <w:sz w:val="24"/>
        </w:rPr>
        <w:t>Burley, H</w:t>
      </w:r>
      <w:r>
        <w:rPr>
          <w:sz w:val="24"/>
        </w:rPr>
        <w:t>. &amp;</w:t>
      </w:r>
      <w:r w:rsidR="00F30598">
        <w:rPr>
          <w:sz w:val="24"/>
        </w:rPr>
        <w:t xml:space="preserve"> Butner.</w:t>
      </w:r>
      <w:proofErr w:type="gramEnd"/>
      <w:r w:rsidR="00F30598">
        <w:rPr>
          <w:sz w:val="24"/>
        </w:rPr>
        <w:t xml:space="preserve"> B. (1998, Spring).</w:t>
      </w:r>
      <w:r w:rsidR="00F30598">
        <w:rPr>
          <w:b/>
          <w:bCs/>
          <w:sz w:val="24"/>
        </w:rPr>
        <w:t xml:space="preserve">  </w:t>
      </w:r>
      <w:r w:rsidR="00F30598">
        <w:rPr>
          <w:sz w:val="24"/>
        </w:rPr>
        <w:t>The power of poverty and its influence on 8</w:t>
      </w:r>
      <w:r w:rsidR="00F30598">
        <w:rPr>
          <w:sz w:val="24"/>
          <w:vertAlign w:val="superscript"/>
        </w:rPr>
        <w:t>th</w:t>
      </w:r>
      <w:r w:rsidR="00F30598">
        <w:rPr>
          <w:sz w:val="24"/>
        </w:rPr>
        <w:t xml:space="preserve"> grade TAAS math pass rates</w:t>
      </w:r>
      <w:r w:rsidR="00F30598">
        <w:rPr>
          <w:b/>
          <w:bCs/>
          <w:sz w:val="24"/>
        </w:rPr>
        <w:t>.</w:t>
      </w:r>
      <w:r w:rsidR="00F30598">
        <w:rPr>
          <w:sz w:val="24"/>
        </w:rPr>
        <w:t xml:space="preserve">  </w:t>
      </w:r>
      <w:r w:rsidR="00F30598" w:rsidRPr="009E268D">
        <w:rPr>
          <w:i/>
          <w:sz w:val="24"/>
        </w:rPr>
        <w:t>Texas Study of Secondary Education</w:t>
      </w:r>
      <w:r w:rsidR="00F30598">
        <w:rPr>
          <w:sz w:val="24"/>
        </w:rPr>
        <w:t>. 24-27.</w:t>
      </w:r>
    </w:p>
    <w:p w:rsidR="00F30598" w:rsidRDefault="00F30598" w:rsidP="006A3CB5">
      <w:pPr>
        <w:widowControl/>
        <w:ind w:left="720" w:hanging="720"/>
        <w:rPr>
          <w:sz w:val="24"/>
        </w:rPr>
      </w:pPr>
    </w:p>
    <w:p w:rsidR="00F30598" w:rsidRDefault="00F30598" w:rsidP="006A3CB5">
      <w:pPr>
        <w:widowControl/>
        <w:ind w:left="720" w:hanging="720"/>
        <w:rPr>
          <w:i/>
          <w:iCs/>
          <w:sz w:val="24"/>
        </w:rPr>
      </w:pPr>
      <w:r w:rsidRPr="00E27F80">
        <w:rPr>
          <w:b/>
          <w:sz w:val="24"/>
        </w:rPr>
        <w:t>Burley, H</w:t>
      </w:r>
      <w:r>
        <w:rPr>
          <w:sz w:val="24"/>
        </w:rPr>
        <w:t xml:space="preserve">. (1997) Texas Blues: Higher education remediation in </w:t>
      </w:r>
      <w:smartTag w:uri="urn:schemas-microsoft-com:office:smarttags" w:element="place">
        <w:smartTag w:uri="urn:schemas-microsoft-com:office:smarttags" w:element="State">
          <w:r>
            <w:rPr>
              <w:sz w:val="24"/>
            </w:rPr>
            <w:t>Texas</w:t>
          </w:r>
        </w:smartTag>
      </w:smartTag>
      <w:r>
        <w:rPr>
          <w:sz w:val="24"/>
        </w:rPr>
        <w:t xml:space="preserve"> and African Americans</w:t>
      </w:r>
      <w:r>
        <w:rPr>
          <w:b/>
          <w:bCs/>
          <w:sz w:val="24"/>
        </w:rPr>
        <w:t>.</w:t>
      </w:r>
      <w:r>
        <w:rPr>
          <w:sz w:val="24"/>
        </w:rPr>
        <w:t xml:space="preserve">  </w:t>
      </w:r>
      <w:r w:rsidRPr="009E268D">
        <w:rPr>
          <w:i/>
          <w:sz w:val="24"/>
        </w:rPr>
        <w:t>Traditionally Black Colleges and Universities Research Journal</w:t>
      </w:r>
      <w:r w:rsidRPr="009E268D">
        <w:rPr>
          <w:i/>
          <w:iCs/>
          <w:sz w:val="24"/>
        </w:rPr>
        <w:t xml:space="preserve">.  </w:t>
      </w:r>
      <w:r w:rsidRPr="009E268D">
        <w:rPr>
          <w:i/>
          <w:sz w:val="24"/>
        </w:rPr>
        <w:t>1</w:t>
      </w:r>
      <w:r>
        <w:rPr>
          <w:sz w:val="24"/>
        </w:rPr>
        <w:t>(1), 8-20.</w:t>
      </w:r>
      <w:r>
        <w:rPr>
          <w:i/>
          <w:iCs/>
          <w:sz w:val="24"/>
        </w:rPr>
        <w:t xml:space="preserve"> </w:t>
      </w:r>
    </w:p>
    <w:p w:rsidR="00F30598" w:rsidRDefault="00F30598" w:rsidP="006A3CB5">
      <w:pPr>
        <w:widowControl/>
        <w:ind w:left="720" w:hanging="720"/>
        <w:rPr>
          <w:i/>
          <w:iCs/>
          <w:sz w:val="24"/>
        </w:rPr>
      </w:pPr>
    </w:p>
    <w:p w:rsidR="00F30598" w:rsidRDefault="00F30598" w:rsidP="006A3CB5">
      <w:pPr>
        <w:widowControl/>
        <w:ind w:left="720" w:hanging="720"/>
        <w:rPr>
          <w:sz w:val="24"/>
        </w:rPr>
      </w:pPr>
      <w:r w:rsidRPr="00E27F80">
        <w:rPr>
          <w:b/>
          <w:sz w:val="24"/>
        </w:rPr>
        <w:t>Burley H</w:t>
      </w:r>
      <w:r>
        <w:rPr>
          <w:sz w:val="24"/>
        </w:rPr>
        <w:t xml:space="preserve">. (1996) Individualization and diversity: Antecedents to institutional effectiveness.  </w:t>
      </w:r>
      <w:r w:rsidRPr="009E268D">
        <w:rPr>
          <w:i/>
          <w:sz w:val="24"/>
        </w:rPr>
        <w:t>Community College Journal of Research and Practice</w:t>
      </w:r>
      <w:r w:rsidRPr="009E268D">
        <w:rPr>
          <w:i/>
          <w:iCs/>
          <w:sz w:val="24"/>
        </w:rPr>
        <w:t>,</w:t>
      </w:r>
      <w:r w:rsidRPr="009E268D">
        <w:rPr>
          <w:i/>
          <w:sz w:val="24"/>
        </w:rPr>
        <w:t xml:space="preserve"> 20</w:t>
      </w:r>
      <w:r>
        <w:rPr>
          <w:sz w:val="24"/>
        </w:rPr>
        <w:t>, 75-85.</w:t>
      </w:r>
    </w:p>
    <w:p w:rsidR="000B21A2" w:rsidRDefault="000B21A2" w:rsidP="006A3CB5">
      <w:pPr>
        <w:widowControl/>
        <w:ind w:left="720" w:hanging="720"/>
        <w:rPr>
          <w:sz w:val="24"/>
        </w:rPr>
      </w:pPr>
    </w:p>
    <w:p w:rsidR="000B21A2" w:rsidRDefault="000B21A2" w:rsidP="006A3CB5">
      <w:pPr>
        <w:widowControl/>
        <w:ind w:left="720" w:hanging="720"/>
        <w:rPr>
          <w:sz w:val="24"/>
        </w:rPr>
      </w:pPr>
    </w:p>
    <w:p w:rsidR="00F30598" w:rsidRDefault="00F30598">
      <w:pPr>
        <w:widowControl/>
        <w:rPr>
          <w:i/>
          <w:iCs/>
          <w:sz w:val="24"/>
        </w:rPr>
      </w:pPr>
    </w:p>
    <w:p w:rsidR="00F30598" w:rsidRDefault="00F30598">
      <w:pPr>
        <w:pStyle w:val="NormalWeb"/>
        <w:widowControl w:val="0"/>
        <w:autoSpaceDE w:val="0"/>
        <w:autoSpaceDN w:val="0"/>
        <w:adjustRightInd w:val="0"/>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rPr>
        <w:t>Refereed Accepted</w:t>
      </w:r>
    </w:p>
    <w:p w:rsidR="001658CE" w:rsidRDefault="001658CE" w:rsidP="00617473">
      <w:pPr>
        <w:pStyle w:val="BodyText3"/>
        <w:rPr>
          <w:sz w:val="24"/>
        </w:rPr>
      </w:pPr>
    </w:p>
    <w:p w:rsidR="00974E44" w:rsidRPr="00001FED" w:rsidRDefault="00A33D95" w:rsidP="00974E44">
      <w:pPr>
        <w:pStyle w:val="NormalWeb"/>
        <w:widowControl w:val="0"/>
        <w:autoSpaceDE w:val="0"/>
        <w:autoSpaceDN w:val="0"/>
        <w:adjustRightInd w:val="0"/>
        <w:spacing w:before="0" w:beforeAutospacing="0" w:after="0" w:afterAutospacing="0"/>
        <w:rPr>
          <w:rFonts w:ascii="Times New Roman" w:eastAsia="Times New Roman" w:hAnsi="Times New Roman" w:cs="Times New Roman"/>
          <w:b/>
          <w:bCs/>
        </w:rPr>
      </w:pPr>
      <w:r>
        <w:rPr>
          <w:rFonts w:ascii="Times New Roman" w:hAnsi="Times New Roman" w:cs="Times New Roman"/>
        </w:rPr>
        <w:t>Barnard-</w:t>
      </w:r>
      <w:r w:rsidRPr="00001FED">
        <w:rPr>
          <w:rFonts w:ascii="Times New Roman" w:hAnsi="Times New Roman" w:cs="Times New Roman"/>
        </w:rPr>
        <w:t>Brak</w:t>
      </w:r>
      <w:r w:rsidR="00974E44" w:rsidRPr="00001FED">
        <w:rPr>
          <w:rFonts w:ascii="Times New Roman" w:hAnsi="Times New Roman" w:cs="Times New Roman"/>
        </w:rPr>
        <w:t xml:space="preserve">, Paton, </w:t>
      </w:r>
      <w:r w:rsidR="00E42A1B">
        <w:rPr>
          <w:rFonts w:ascii="Times New Roman" w:hAnsi="Times New Roman" w:cs="Times New Roman"/>
        </w:rPr>
        <w:t>V., and Burley, H. (in press</w:t>
      </w:r>
      <w:r w:rsidR="00974E44" w:rsidRPr="00001FED">
        <w:rPr>
          <w:rFonts w:ascii="Times New Roman" w:hAnsi="Times New Roman" w:cs="Times New Roman"/>
        </w:rPr>
        <w:t xml:space="preserve">) AP course enrollment and school-level characteristics" </w:t>
      </w:r>
      <w:r w:rsidR="00974E44" w:rsidRPr="005D59AF">
        <w:rPr>
          <w:rFonts w:ascii="Times New Roman" w:hAnsi="Times New Roman" w:cs="Times New Roman"/>
          <w:i/>
        </w:rPr>
        <w:t>NASSP Bulletin</w:t>
      </w:r>
    </w:p>
    <w:p w:rsidR="00714D3B" w:rsidRDefault="00714D3B" w:rsidP="00F1076A">
      <w:pPr>
        <w:pStyle w:val="NormalWeb"/>
        <w:widowControl w:val="0"/>
        <w:autoSpaceDE w:val="0"/>
        <w:autoSpaceDN w:val="0"/>
        <w:adjustRightInd w:val="0"/>
        <w:spacing w:before="0" w:beforeAutospacing="0" w:after="0" w:afterAutospacing="0"/>
        <w:ind w:left="720" w:hanging="720"/>
        <w:rPr>
          <w:rFonts w:ascii="Times New Roman" w:eastAsia="Times New Roman" w:hAnsi="Times New Roman" w:cs="Times New Roman"/>
          <w:bCs/>
        </w:rPr>
      </w:pPr>
    </w:p>
    <w:p w:rsidR="000E0E00" w:rsidRDefault="000E0E00" w:rsidP="000E0E00">
      <w:pPr>
        <w:pStyle w:val="BodyText3"/>
        <w:spacing w:after="0"/>
        <w:ind w:left="720" w:hanging="720"/>
        <w:rPr>
          <w:i/>
          <w:color w:val="000000"/>
          <w:sz w:val="24"/>
          <w:szCs w:val="24"/>
        </w:rPr>
      </w:pPr>
      <w:proofErr w:type="gramStart"/>
      <w:r w:rsidRPr="000E0E00">
        <w:rPr>
          <w:bCs/>
          <w:sz w:val="24"/>
          <w:szCs w:val="24"/>
        </w:rPr>
        <w:t>Marbley, A. F.,</w:t>
      </w:r>
      <w:r w:rsidRPr="000E0E00">
        <w:rPr>
          <w:sz w:val="24"/>
          <w:szCs w:val="24"/>
        </w:rPr>
        <w:t xml:space="preserve"> Bonner, F. A., II, Williams, V. A., Morris, P. A., Ross, W., Burley, H. (In Press).</w:t>
      </w:r>
      <w:proofErr w:type="gramEnd"/>
      <w:r w:rsidRPr="000E0E00">
        <w:rPr>
          <w:sz w:val="24"/>
          <w:szCs w:val="24"/>
        </w:rPr>
        <w:t xml:space="preserve"> Preparing White Campuses for African American Students. Taboo: </w:t>
      </w:r>
      <w:r w:rsidRPr="000E0E00">
        <w:rPr>
          <w:i/>
          <w:color w:val="000000"/>
          <w:sz w:val="24"/>
          <w:szCs w:val="24"/>
        </w:rPr>
        <w:t>The Journal of Culture and Education.</w:t>
      </w:r>
    </w:p>
    <w:p w:rsidR="00747465" w:rsidRDefault="00747465">
      <w:pPr>
        <w:pStyle w:val="NormalWeb"/>
        <w:widowControl w:val="0"/>
        <w:autoSpaceDE w:val="0"/>
        <w:autoSpaceDN w:val="0"/>
        <w:adjustRightInd w:val="0"/>
        <w:spacing w:before="0" w:beforeAutospacing="0" w:after="0" w:afterAutospacing="0"/>
        <w:jc w:val="center"/>
        <w:rPr>
          <w:rFonts w:ascii="Times New Roman" w:eastAsia="Times New Roman" w:hAnsi="Times New Roman" w:cs="Times New Roman"/>
          <w:b/>
          <w:bCs/>
        </w:rPr>
      </w:pPr>
    </w:p>
    <w:p w:rsidR="00747465" w:rsidRDefault="00747465">
      <w:pPr>
        <w:pStyle w:val="NormalWeb"/>
        <w:widowControl w:val="0"/>
        <w:autoSpaceDE w:val="0"/>
        <w:autoSpaceDN w:val="0"/>
        <w:adjustRightInd w:val="0"/>
        <w:spacing w:before="0" w:beforeAutospacing="0" w:after="0" w:afterAutospacing="0"/>
        <w:jc w:val="center"/>
        <w:rPr>
          <w:rFonts w:ascii="Times New Roman" w:eastAsia="Times New Roman" w:hAnsi="Times New Roman" w:cs="Times New Roman"/>
          <w:b/>
          <w:bCs/>
        </w:rPr>
      </w:pPr>
    </w:p>
    <w:p w:rsidR="00D77FBF" w:rsidRDefault="00D77FBF">
      <w:pPr>
        <w:pStyle w:val="NormalWeb"/>
        <w:widowControl w:val="0"/>
        <w:autoSpaceDE w:val="0"/>
        <w:autoSpaceDN w:val="0"/>
        <w:adjustRightInd w:val="0"/>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rPr>
        <w:t>Refereed Under Review</w:t>
      </w:r>
    </w:p>
    <w:p w:rsidR="00285713" w:rsidRPr="00353DD6" w:rsidRDefault="00353DD6" w:rsidP="00353DD6">
      <w:pPr>
        <w:pStyle w:val="NormalWeb"/>
        <w:widowControl w:val="0"/>
        <w:autoSpaceDE w:val="0"/>
        <w:autoSpaceDN w:val="0"/>
        <w:adjustRightInd w:val="0"/>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Rivera, D., Adams, C. Burley, H. (2013). Development of a proposed modified model of planned behavior to examine consumer behavior, submitted to </w:t>
      </w:r>
      <w:r w:rsidRPr="00353DD6">
        <w:rPr>
          <w:rFonts w:ascii="Times New Roman" w:eastAsia="Times New Roman" w:hAnsi="Times New Roman" w:cs="Times New Roman"/>
          <w:bCs/>
          <w:i/>
        </w:rPr>
        <w:t>Journal of Service Management.</w:t>
      </w:r>
    </w:p>
    <w:p w:rsidR="00F60266" w:rsidRDefault="00F60266">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rsidR="00F30598" w:rsidRDefault="00F30598">
      <w:pPr>
        <w:jc w:val="center"/>
        <w:rPr>
          <w:b/>
          <w:bCs/>
          <w:sz w:val="24"/>
        </w:rPr>
      </w:pPr>
      <w:proofErr w:type="gramStart"/>
      <w:r>
        <w:rPr>
          <w:b/>
          <w:bCs/>
          <w:sz w:val="24"/>
        </w:rPr>
        <w:t>Non-</w:t>
      </w:r>
      <w:r w:rsidR="00D77FBF">
        <w:rPr>
          <w:b/>
          <w:bCs/>
          <w:sz w:val="24"/>
        </w:rPr>
        <w:t>Refereed</w:t>
      </w:r>
      <w:r w:rsidR="000B7CFF">
        <w:rPr>
          <w:b/>
          <w:bCs/>
          <w:sz w:val="24"/>
        </w:rPr>
        <w:t xml:space="preserve"> Journal Publications</w:t>
      </w:r>
      <w:r>
        <w:rPr>
          <w:b/>
          <w:bCs/>
          <w:sz w:val="24"/>
        </w:rPr>
        <w:t>.</w:t>
      </w:r>
      <w:proofErr w:type="gramEnd"/>
    </w:p>
    <w:p w:rsidR="00F30598" w:rsidRDefault="00F30598">
      <w:pPr>
        <w:jc w:val="center"/>
        <w:rPr>
          <w:b/>
          <w:bCs/>
          <w:sz w:val="24"/>
        </w:rPr>
      </w:pPr>
    </w:p>
    <w:p w:rsidR="00F30598" w:rsidRDefault="00F30598" w:rsidP="00C51522">
      <w:pPr>
        <w:ind w:left="720" w:hanging="720"/>
        <w:rPr>
          <w:sz w:val="24"/>
        </w:rPr>
      </w:pPr>
      <w:proofErr w:type="gramStart"/>
      <w:r w:rsidRPr="00A74883">
        <w:rPr>
          <w:b/>
          <w:sz w:val="24"/>
        </w:rPr>
        <w:t>Burley, H</w:t>
      </w:r>
      <w:r>
        <w:rPr>
          <w:sz w:val="24"/>
        </w:rPr>
        <w:t>.</w:t>
      </w:r>
      <w:proofErr w:type="gramEnd"/>
      <w:r>
        <w:rPr>
          <w:sz w:val="24"/>
        </w:rPr>
        <w:t xml:space="preserve">  (2001).  Separate and unequal:  Use test scores to improve education—not to segregate poor learners .  </w:t>
      </w:r>
      <w:r w:rsidRPr="008B6CFA">
        <w:rPr>
          <w:i/>
          <w:sz w:val="24"/>
        </w:rPr>
        <w:t>American School Board Journal</w:t>
      </w:r>
      <w:r>
        <w:rPr>
          <w:sz w:val="24"/>
        </w:rPr>
        <w:t>, 188(6), 28-30.</w:t>
      </w:r>
    </w:p>
    <w:p w:rsidR="009E268D" w:rsidRDefault="009E268D" w:rsidP="00C51522">
      <w:pPr>
        <w:ind w:left="720" w:hanging="720"/>
        <w:rPr>
          <w:sz w:val="24"/>
        </w:rPr>
      </w:pPr>
    </w:p>
    <w:p w:rsidR="00F30598" w:rsidRDefault="00F30598" w:rsidP="00C51522">
      <w:pPr>
        <w:ind w:left="720" w:hanging="720"/>
        <w:rPr>
          <w:sz w:val="24"/>
        </w:rPr>
      </w:pPr>
      <w:proofErr w:type="gramStart"/>
      <w:r w:rsidRPr="00A74883">
        <w:rPr>
          <w:b/>
          <w:sz w:val="24"/>
        </w:rPr>
        <w:t>Burley, H.</w:t>
      </w:r>
      <w:r>
        <w:rPr>
          <w:sz w:val="24"/>
        </w:rPr>
        <w:t xml:space="preserve"> (2002).</w:t>
      </w:r>
      <w:proofErr w:type="gramEnd"/>
      <w:r>
        <w:rPr>
          <w:sz w:val="24"/>
        </w:rPr>
        <w:t xml:space="preserve">  A measure of knowledge:  Standardized assessments can tell us what students know, but the tests have their limits.  </w:t>
      </w:r>
      <w:r w:rsidRPr="008B6CFA">
        <w:rPr>
          <w:i/>
          <w:sz w:val="24"/>
        </w:rPr>
        <w:t>American School Board Journal</w:t>
      </w:r>
      <w:r>
        <w:rPr>
          <w:sz w:val="24"/>
        </w:rPr>
        <w:t>, 189(2), 23-27.</w:t>
      </w:r>
    </w:p>
    <w:p w:rsidR="00F30598" w:rsidRDefault="00F30598" w:rsidP="00C51522">
      <w:pPr>
        <w:ind w:left="720" w:hanging="720"/>
        <w:rPr>
          <w:sz w:val="24"/>
        </w:rPr>
      </w:pPr>
    </w:p>
    <w:p w:rsidR="00F30598" w:rsidRDefault="00F30598">
      <w:pPr>
        <w:pStyle w:val="Heading3"/>
        <w:widowControl w:val="0"/>
        <w:tabs>
          <w:tab w:val="clear" w:pos="4680"/>
        </w:tabs>
      </w:pPr>
      <w:r>
        <w:t>Non-</w:t>
      </w:r>
      <w:r w:rsidR="00D77FBF">
        <w:t>Refereed</w:t>
      </w:r>
      <w:r>
        <w:t xml:space="preserve"> Papers Accepted</w:t>
      </w:r>
    </w:p>
    <w:p w:rsidR="00D86E6F" w:rsidRPr="00D86E6F" w:rsidRDefault="00D86E6F" w:rsidP="00D86E6F"/>
    <w:p w:rsidR="00F30598" w:rsidRDefault="00F30598">
      <w:r>
        <w:rPr>
          <w:sz w:val="24"/>
        </w:rPr>
        <w:tab/>
      </w:r>
    </w:p>
    <w:p w:rsidR="00D77FBF" w:rsidRDefault="00D77FBF">
      <w:pPr>
        <w:pStyle w:val="NormalWeb"/>
        <w:autoSpaceDE w:val="0"/>
        <w:autoSpaceDN w:val="0"/>
        <w:adjustRightInd w:val="0"/>
        <w:spacing w:before="0" w:beforeAutospacing="0" w:after="0" w:afterAutospacing="0"/>
        <w:rPr>
          <w:rFonts w:ascii="Times New Roman" w:eastAsia="Times New Roman" w:hAnsi="Times New Roman" w:cs="Times New Roman"/>
        </w:rPr>
      </w:pPr>
    </w:p>
    <w:p w:rsidR="00F30598" w:rsidRDefault="00F30598">
      <w:pPr>
        <w:pStyle w:val="Heading3"/>
        <w:tabs>
          <w:tab w:val="clear" w:pos="4680"/>
        </w:tabs>
      </w:pPr>
      <w:r>
        <w:t>Papers in Progress</w:t>
      </w:r>
    </w:p>
    <w:p w:rsidR="007D45E9" w:rsidRDefault="007D45E9">
      <w:pPr>
        <w:pStyle w:val="BodyText"/>
        <w:ind w:firstLine="720"/>
      </w:pPr>
    </w:p>
    <w:p w:rsidR="001B6464" w:rsidRDefault="002805C4" w:rsidP="00667E7C">
      <w:pPr>
        <w:pStyle w:val="BodyText"/>
        <w:ind w:left="720" w:hanging="720"/>
      </w:pPr>
      <w:proofErr w:type="gramStart"/>
      <w:r>
        <w:t>Burley, H. Resilience in children.</w:t>
      </w:r>
      <w:proofErr w:type="gramEnd"/>
    </w:p>
    <w:p w:rsidR="00747465" w:rsidRDefault="00747465" w:rsidP="00667E7C">
      <w:pPr>
        <w:pStyle w:val="BodyText"/>
        <w:ind w:left="720" w:hanging="720"/>
      </w:pPr>
    </w:p>
    <w:p w:rsidR="00756EA9" w:rsidRDefault="00CE1657" w:rsidP="00756EA9">
      <w:pPr>
        <w:widowControl/>
        <w:tabs>
          <w:tab w:val="center" w:pos="4680"/>
        </w:tabs>
        <w:jc w:val="center"/>
        <w:rPr>
          <w:b/>
          <w:sz w:val="24"/>
        </w:rPr>
      </w:pPr>
      <w:r>
        <w:rPr>
          <w:b/>
          <w:sz w:val="24"/>
        </w:rPr>
        <w:t xml:space="preserve">Refereed </w:t>
      </w:r>
      <w:r w:rsidR="00756EA9" w:rsidRPr="00756EA9">
        <w:rPr>
          <w:b/>
          <w:sz w:val="24"/>
        </w:rPr>
        <w:t>Book Chapters</w:t>
      </w:r>
    </w:p>
    <w:p w:rsidR="00340BCB" w:rsidRDefault="00340BCB" w:rsidP="00756EA9">
      <w:pPr>
        <w:widowControl/>
        <w:tabs>
          <w:tab w:val="center" w:pos="4680"/>
        </w:tabs>
        <w:jc w:val="center"/>
        <w:rPr>
          <w:b/>
          <w:sz w:val="24"/>
        </w:rPr>
      </w:pPr>
    </w:p>
    <w:p w:rsidR="00A74883" w:rsidRDefault="00A74883" w:rsidP="00B33F8D">
      <w:pPr>
        <w:widowControl/>
        <w:tabs>
          <w:tab w:val="center" w:pos="4680"/>
        </w:tabs>
        <w:ind w:left="720" w:hanging="720"/>
        <w:rPr>
          <w:sz w:val="24"/>
        </w:rPr>
      </w:pPr>
      <w:proofErr w:type="gramStart"/>
      <w:r w:rsidRPr="00A74883">
        <w:rPr>
          <w:b/>
          <w:sz w:val="24"/>
        </w:rPr>
        <w:t>Burley, H</w:t>
      </w:r>
      <w:r>
        <w:rPr>
          <w:sz w:val="24"/>
        </w:rPr>
        <w:t>., Barnard-Brak, L. McGaha-Garnett, V., Olaniran, B., &amp; Marbley, A.F.</w:t>
      </w:r>
      <w:proofErr w:type="gramEnd"/>
      <w:r>
        <w:rPr>
          <w:sz w:val="24"/>
        </w:rPr>
        <w:t xml:space="preserve">  (2012). African Americans and planned resilience: In search of ordinary magic. </w:t>
      </w:r>
      <w:proofErr w:type="gramStart"/>
      <w:r>
        <w:rPr>
          <w:sz w:val="24"/>
        </w:rPr>
        <w:t>In H. Burley (Ed.).</w:t>
      </w:r>
      <w:proofErr w:type="gramEnd"/>
      <w:r>
        <w:rPr>
          <w:sz w:val="24"/>
        </w:rPr>
        <w:t xml:space="preserve"> </w:t>
      </w:r>
      <w:proofErr w:type="gramStart"/>
      <w:r w:rsidRPr="00A74883">
        <w:rPr>
          <w:i/>
          <w:sz w:val="24"/>
        </w:rPr>
        <w:t>Cases on institutional research systems</w:t>
      </w:r>
      <w:r>
        <w:rPr>
          <w:sz w:val="24"/>
        </w:rPr>
        <w:t>.</w:t>
      </w:r>
      <w:proofErr w:type="gramEnd"/>
      <w:r>
        <w:rPr>
          <w:sz w:val="24"/>
        </w:rPr>
        <w:t xml:space="preserve"> Hershey, PA: IGI Global.</w:t>
      </w:r>
    </w:p>
    <w:p w:rsidR="00A74883" w:rsidRDefault="00A74883" w:rsidP="00B33F8D">
      <w:pPr>
        <w:widowControl/>
        <w:tabs>
          <w:tab w:val="center" w:pos="4680"/>
        </w:tabs>
        <w:ind w:left="720" w:hanging="720"/>
        <w:rPr>
          <w:sz w:val="24"/>
        </w:rPr>
      </w:pPr>
    </w:p>
    <w:p w:rsidR="00A74883" w:rsidRDefault="00A74883" w:rsidP="00A74883">
      <w:pPr>
        <w:widowControl/>
        <w:tabs>
          <w:tab w:val="center" w:pos="4680"/>
        </w:tabs>
        <w:ind w:left="720" w:hanging="720"/>
        <w:rPr>
          <w:sz w:val="24"/>
        </w:rPr>
      </w:pPr>
      <w:proofErr w:type="gramStart"/>
      <w:r>
        <w:rPr>
          <w:sz w:val="24"/>
        </w:rPr>
        <w:t xml:space="preserve">To, Yen, &amp; </w:t>
      </w:r>
      <w:r w:rsidRPr="00A74883">
        <w:rPr>
          <w:b/>
          <w:sz w:val="24"/>
        </w:rPr>
        <w:t>Burley, H</w:t>
      </w:r>
      <w:r>
        <w:rPr>
          <w:sz w:val="24"/>
        </w:rPr>
        <w:t>. (2012).</w:t>
      </w:r>
      <w:proofErr w:type="gramEnd"/>
      <w:r>
        <w:rPr>
          <w:sz w:val="24"/>
        </w:rPr>
        <w:t xml:space="preserve"> </w:t>
      </w:r>
      <w:proofErr w:type="gramStart"/>
      <w:r>
        <w:rPr>
          <w:sz w:val="24"/>
        </w:rPr>
        <w:t>Principles for the analysis of large complex secondary databases in educational settings.</w:t>
      </w:r>
      <w:proofErr w:type="gramEnd"/>
      <w:r>
        <w:rPr>
          <w:sz w:val="24"/>
        </w:rPr>
        <w:t xml:space="preserve">  </w:t>
      </w:r>
      <w:proofErr w:type="gramStart"/>
      <w:r>
        <w:rPr>
          <w:sz w:val="24"/>
        </w:rPr>
        <w:t>In H. Burley (Ed.).</w:t>
      </w:r>
      <w:proofErr w:type="gramEnd"/>
      <w:r>
        <w:rPr>
          <w:sz w:val="24"/>
        </w:rPr>
        <w:t xml:space="preserve"> </w:t>
      </w:r>
      <w:proofErr w:type="gramStart"/>
      <w:r w:rsidRPr="00A74883">
        <w:rPr>
          <w:i/>
          <w:sz w:val="24"/>
        </w:rPr>
        <w:t>Cases on institutional research systems</w:t>
      </w:r>
      <w:r>
        <w:rPr>
          <w:sz w:val="24"/>
        </w:rPr>
        <w:t>.</w:t>
      </w:r>
      <w:proofErr w:type="gramEnd"/>
      <w:r>
        <w:rPr>
          <w:sz w:val="24"/>
        </w:rPr>
        <w:t xml:space="preserve"> Hershey, PA: IGI Global.</w:t>
      </w:r>
    </w:p>
    <w:p w:rsidR="00A74883" w:rsidRDefault="00A74883" w:rsidP="00A74883">
      <w:pPr>
        <w:widowControl/>
        <w:tabs>
          <w:tab w:val="center" w:pos="4680"/>
        </w:tabs>
        <w:ind w:left="720" w:hanging="720"/>
        <w:rPr>
          <w:sz w:val="24"/>
        </w:rPr>
      </w:pPr>
    </w:p>
    <w:p w:rsidR="00A74883" w:rsidRDefault="00A74883" w:rsidP="00A74883">
      <w:pPr>
        <w:widowControl/>
        <w:tabs>
          <w:tab w:val="center" w:pos="4680"/>
        </w:tabs>
        <w:ind w:left="720" w:hanging="720"/>
        <w:rPr>
          <w:sz w:val="24"/>
        </w:rPr>
      </w:pPr>
      <w:proofErr w:type="gramStart"/>
      <w:r>
        <w:rPr>
          <w:sz w:val="24"/>
        </w:rPr>
        <w:t xml:space="preserve">Gosselin, K., &amp; </w:t>
      </w:r>
      <w:r w:rsidRPr="00A74883">
        <w:rPr>
          <w:b/>
          <w:sz w:val="24"/>
        </w:rPr>
        <w:t>Burley, H</w:t>
      </w:r>
      <w:r>
        <w:rPr>
          <w:sz w:val="24"/>
        </w:rPr>
        <w:t>. (2012).</w:t>
      </w:r>
      <w:proofErr w:type="gramEnd"/>
      <w:r>
        <w:rPr>
          <w:sz w:val="24"/>
        </w:rPr>
        <w:t xml:space="preserve"> </w:t>
      </w:r>
      <w:proofErr w:type="gramStart"/>
      <w:r>
        <w:rPr>
          <w:sz w:val="24"/>
        </w:rPr>
        <w:t>Developing an online course on-the-fly with an IR state of mind.</w:t>
      </w:r>
      <w:proofErr w:type="gramEnd"/>
      <w:r>
        <w:rPr>
          <w:sz w:val="24"/>
        </w:rPr>
        <w:t xml:space="preserve"> </w:t>
      </w:r>
      <w:proofErr w:type="gramStart"/>
      <w:r>
        <w:rPr>
          <w:sz w:val="24"/>
        </w:rPr>
        <w:t>In H. Burley (Ed.).</w:t>
      </w:r>
      <w:proofErr w:type="gramEnd"/>
      <w:r>
        <w:rPr>
          <w:sz w:val="24"/>
        </w:rPr>
        <w:t xml:space="preserve"> </w:t>
      </w:r>
      <w:proofErr w:type="gramStart"/>
      <w:r w:rsidRPr="00A74883">
        <w:rPr>
          <w:i/>
          <w:sz w:val="24"/>
        </w:rPr>
        <w:t>Cases on institutional research systems</w:t>
      </w:r>
      <w:r>
        <w:rPr>
          <w:sz w:val="24"/>
        </w:rPr>
        <w:t>.</w:t>
      </w:r>
      <w:proofErr w:type="gramEnd"/>
      <w:r>
        <w:rPr>
          <w:sz w:val="24"/>
        </w:rPr>
        <w:t xml:space="preserve"> Hershey, PA: IGI Global.</w:t>
      </w:r>
    </w:p>
    <w:p w:rsidR="00A74883" w:rsidRDefault="00A74883" w:rsidP="00A74883">
      <w:pPr>
        <w:widowControl/>
        <w:tabs>
          <w:tab w:val="center" w:pos="4680"/>
        </w:tabs>
        <w:ind w:left="720" w:hanging="720"/>
        <w:rPr>
          <w:sz w:val="24"/>
        </w:rPr>
      </w:pPr>
    </w:p>
    <w:p w:rsidR="00A74883" w:rsidRDefault="00A74883" w:rsidP="00A74883">
      <w:pPr>
        <w:widowControl/>
        <w:tabs>
          <w:tab w:val="center" w:pos="4680"/>
        </w:tabs>
        <w:ind w:left="720" w:hanging="720"/>
        <w:rPr>
          <w:sz w:val="24"/>
        </w:rPr>
      </w:pPr>
      <w:proofErr w:type="gramStart"/>
      <w:r w:rsidRPr="00A74883">
        <w:rPr>
          <w:b/>
          <w:sz w:val="24"/>
        </w:rPr>
        <w:t>Burley, H</w:t>
      </w:r>
      <w:r>
        <w:rPr>
          <w:sz w:val="24"/>
        </w:rPr>
        <w:t>., &amp; Olaniran.</w:t>
      </w:r>
      <w:proofErr w:type="gramEnd"/>
      <w:r>
        <w:rPr>
          <w:sz w:val="24"/>
        </w:rPr>
        <w:t xml:space="preserve"> </w:t>
      </w:r>
      <w:proofErr w:type="gramStart"/>
      <w:r>
        <w:rPr>
          <w:sz w:val="24"/>
        </w:rPr>
        <w:t>(2012). Meta-analysis as a tool for assessing university-wide student learning outcomes.</w:t>
      </w:r>
      <w:proofErr w:type="gramEnd"/>
      <w:r>
        <w:rPr>
          <w:sz w:val="24"/>
        </w:rPr>
        <w:t xml:space="preserve"> </w:t>
      </w:r>
      <w:proofErr w:type="gramStart"/>
      <w:r>
        <w:rPr>
          <w:sz w:val="24"/>
        </w:rPr>
        <w:t>In H. Burley (Ed.).</w:t>
      </w:r>
      <w:proofErr w:type="gramEnd"/>
      <w:r>
        <w:rPr>
          <w:sz w:val="24"/>
        </w:rPr>
        <w:t xml:space="preserve"> </w:t>
      </w:r>
      <w:proofErr w:type="gramStart"/>
      <w:r w:rsidRPr="00A74883">
        <w:rPr>
          <w:i/>
          <w:sz w:val="24"/>
        </w:rPr>
        <w:t>Cases on institutional research systems</w:t>
      </w:r>
      <w:r>
        <w:rPr>
          <w:sz w:val="24"/>
        </w:rPr>
        <w:t>.</w:t>
      </w:r>
      <w:proofErr w:type="gramEnd"/>
      <w:r>
        <w:rPr>
          <w:sz w:val="24"/>
        </w:rPr>
        <w:t xml:space="preserve"> Hershey, PA: IGI Global.</w:t>
      </w:r>
    </w:p>
    <w:p w:rsidR="00A74883" w:rsidRDefault="00A74883" w:rsidP="00A74883">
      <w:pPr>
        <w:widowControl/>
        <w:tabs>
          <w:tab w:val="center" w:pos="4680"/>
        </w:tabs>
        <w:ind w:left="720" w:hanging="720"/>
        <w:rPr>
          <w:sz w:val="24"/>
        </w:rPr>
      </w:pPr>
    </w:p>
    <w:p w:rsidR="00A74883" w:rsidRDefault="00A74883" w:rsidP="00A74883">
      <w:pPr>
        <w:widowControl/>
        <w:tabs>
          <w:tab w:val="center" w:pos="4680"/>
        </w:tabs>
        <w:ind w:left="720" w:hanging="720"/>
        <w:rPr>
          <w:sz w:val="24"/>
        </w:rPr>
      </w:pPr>
      <w:proofErr w:type="gramStart"/>
      <w:r w:rsidRPr="00A74883">
        <w:rPr>
          <w:b/>
          <w:sz w:val="24"/>
        </w:rPr>
        <w:t>Burley, H</w:t>
      </w:r>
      <w:r>
        <w:rPr>
          <w:sz w:val="24"/>
        </w:rPr>
        <w:t>. (2012).</w:t>
      </w:r>
      <w:proofErr w:type="gramEnd"/>
      <w:r>
        <w:rPr>
          <w:sz w:val="24"/>
        </w:rPr>
        <w:t xml:space="preserve"> The dean of information: A theoretical framework for institutional research leadership in higher education. </w:t>
      </w:r>
      <w:proofErr w:type="gramStart"/>
      <w:r>
        <w:rPr>
          <w:sz w:val="24"/>
        </w:rPr>
        <w:t>In H. Burley (Ed.).</w:t>
      </w:r>
      <w:proofErr w:type="gramEnd"/>
      <w:r>
        <w:rPr>
          <w:sz w:val="24"/>
        </w:rPr>
        <w:t xml:space="preserve"> </w:t>
      </w:r>
      <w:proofErr w:type="gramStart"/>
      <w:r w:rsidRPr="00A74883">
        <w:rPr>
          <w:i/>
          <w:sz w:val="24"/>
        </w:rPr>
        <w:t>Cases on institutional research systems</w:t>
      </w:r>
      <w:r>
        <w:rPr>
          <w:sz w:val="24"/>
        </w:rPr>
        <w:t>.</w:t>
      </w:r>
      <w:proofErr w:type="gramEnd"/>
      <w:r>
        <w:rPr>
          <w:sz w:val="24"/>
        </w:rPr>
        <w:t xml:space="preserve"> Hershey, PA: IGI Global.</w:t>
      </w:r>
    </w:p>
    <w:p w:rsidR="00A74883" w:rsidRDefault="00A74883" w:rsidP="00A74883">
      <w:pPr>
        <w:widowControl/>
        <w:tabs>
          <w:tab w:val="center" w:pos="4680"/>
        </w:tabs>
        <w:ind w:left="720" w:hanging="720"/>
        <w:rPr>
          <w:sz w:val="24"/>
        </w:rPr>
      </w:pPr>
    </w:p>
    <w:p w:rsidR="00A74883" w:rsidRDefault="00A74883" w:rsidP="00B33F8D">
      <w:pPr>
        <w:widowControl/>
        <w:tabs>
          <w:tab w:val="center" w:pos="4680"/>
        </w:tabs>
        <w:ind w:left="720" w:hanging="720"/>
        <w:rPr>
          <w:sz w:val="24"/>
        </w:rPr>
      </w:pPr>
    </w:p>
    <w:p w:rsidR="004263EF" w:rsidRDefault="004263EF" w:rsidP="00B33F8D">
      <w:pPr>
        <w:widowControl/>
        <w:tabs>
          <w:tab w:val="center" w:pos="4680"/>
        </w:tabs>
        <w:ind w:left="720" w:hanging="720"/>
        <w:rPr>
          <w:sz w:val="24"/>
        </w:rPr>
      </w:pPr>
      <w:proofErr w:type="spellStart"/>
      <w:proofErr w:type="gramStart"/>
      <w:r>
        <w:rPr>
          <w:sz w:val="24"/>
        </w:rPr>
        <w:t>Marbley</w:t>
      </w:r>
      <w:proofErr w:type="spellEnd"/>
      <w:r>
        <w:rPr>
          <w:sz w:val="24"/>
        </w:rPr>
        <w:t xml:space="preserve">, A.F., </w:t>
      </w:r>
      <w:proofErr w:type="spellStart"/>
      <w:r>
        <w:rPr>
          <w:sz w:val="24"/>
        </w:rPr>
        <w:t>Rouson</w:t>
      </w:r>
      <w:proofErr w:type="spellEnd"/>
      <w:r>
        <w:rPr>
          <w:sz w:val="24"/>
        </w:rPr>
        <w:t xml:space="preserve">, L. </w:t>
      </w:r>
      <w:r w:rsidRPr="00A74883">
        <w:rPr>
          <w:b/>
          <w:sz w:val="24"/>
        </w:rPr>
        <w:t>Burley, H</w:t>
      </w:r>
      <w:r>
        <w:rPr>
          <w:sz w:val="24"/>
        </w:rPr>
        <w:t>., Ross, W., &amp; Bonner, F.A., II, (in press) A 3-C model to promote social justice.</w:t>
      </w:r>
      <w:proofErr w:type="gramEnd"/>
      <w:r>
        <w:rPr>
          <w:sz w:val="24"/>
        </w:rPr>
        <w:t xml:space="preserve">  In </w:t>
      </w:r>
      <w:proofErr w:type="spellStart"/>
      <w:r>
        <w:rPr>
          <w:sz w:val="24"/>
        </w:rPr>
        <w:t>Daya</w:t>
      </w:r>
      <w:proofErr w:type="spellEnd"/>
      <w:r>
        <w:rPr>
          <w:sz w:val="24"/>
        </w:rPr>
        <w:t xml:space="preserve"> S. </w:t>
      </w:r>
      <w:proofErr w:type="spellStart"/>
      <w:r>
        <w:rPr>
          <w:sz w:val="24"/>
        </w:rPr>
        <w:t>Sandhu</w:t>
      </w:r>
      <w:proofErr w:type="spellEnd"/>
      <w:r>
        <w:rPr>
          <w:sz w:val="24"/>
        </w:rPr>
        <w:t xml:space="preserve">, J. Blaine Hudson, &amp; M. Taylor-Archer (Eds.) </w:t>
      </w:r>
      <w:r w:rsidRPr="004263EF">
        <w:rPr>
          <w:i/>
          <w:sz w:val="24"/>
        </w:rPr>
        <w:t>Handbook of diversity in higher education</w:t>
      </w:r>
      <w:r>
        <w:rPr>
          <w:sz w:val="24"/>
        </w:rPr>
        <w:t>, New York: Nova Science.</w:t>
      </w:r>
    </w:p>
    <w:p w:rsidR="004263EF" w:rsidRDefault="004263EF" w:rsidP="00B33F8D">
      <w:pPr>
        <w:widowControl/>
        <w:tabs>
          <w:tab w:val="center" w:pos="4680"/>
        </w:tabs>
        <w:ind w:left="720" w:hanging="720"/>
        <w:rPr>
          <w:sz w:val="24"/>
        </w:rPr>
      </w:pPr>
    </w:p>
    <w:p w:rsidR="00CE1657" w:rsidRDefault="00CE1657" w:rsidP="00B33F8D">
      <w:pPr>
        <w:widowControl/>
        <w:tabs>
          <w:tab w:val="center" w:pos="4680"/>
        </w:tabs>
        <w:ind w:left="720" w:hanging="720"/>
        <w:rPr>
          <w:sz w:val="24"/>
        </w:rPr>
      </w:pPr>
      <w:proofErr w:type="gramStart"/>
      <w:r>
        <w:rPr>
          <w:sz w:val="24"/>
        </w:rPr>
        <w:t xml:space="preserve">Olaniran, B., </w:t>
      </w:r>
      <w:r w:rsidRPr="00A74883">
        <w:rPr>
          <w:b/>
          <w:sz w:val="24"/>
        </w:rPr>
        <w:t>Burley, H</w:t>
      </w:r>
      <w:r>
        <w:rPr>
          <w:sz w:val="24"/>
        </w:rPr>
        <w:t>.</w:t>
      </w:r>
      <w:r w:rsidR="00C4654E">
        <w:rPr>
          <w:sz w:val="24"/>
        </w:rPr>
        <w:t>,</w:t>
      </w:r>
      <w:r>
        <w:rPr>
          <w:sz w:val="24"/>
        </w:rPr>
        <w:t xml:space="preserve"> Chang, M., &amp; Kuo.</w:t>
      </w:r>
      <w:proofErr w:type="gramEnd"/>
      <w:r>
        <w:rPr>
          <w:sz w:val="24"/>
        </w:rPr>
        <w:t xml:space="preserve"> R., Agnello</w:t>
      </w:r>
      <w:r w:rsidR="00C4654E">
        <w:rPr>
          <w:sz w:val="24"/>
        </w:rPr>
        <w:t>, F.</w:t>
      </w:r>
      <w:r>
        <w:rPr>
          <w:sz w:val="24"/>
        </w:rPr>
        <w:t xml:space="preserve"> (2009). Socio-technical challenges of semantic web: A culturally exclusive proposition. In Cruz-Cunha, M., Oliveria, E., Travares, A., &amp; Ferreira, L. (Eds.), </w:t>
      </w:r>
      <w:r w:rsidRPr="00CE1657">
        <w:rPr>
          <w:i/>
          <w:sz w:val="24"/>
        </w:rPr>
        <w:t>Handbook of Research on Social Dimensions of Semantic Technologies and Web Services</w:t>
      </w:r>
      <w:r>
        <w:rPr>
          <w:sz w:val="24"/>
        </w:rPr>
        <w:t>.</w:t>
      </w:r>
      <w:r w:rsidR="004815FC">
        <w:rPr>
          <w:sz w:val="24"/>
        </w:rPr>
        <w:t xml:space="preserve"> Hershey, PA: IGI-Global, </w:t>
      </w:r>
      <w:r>
        <w:rPr>
          <w:sz w:val="24"/>
        </w:rPr>
        <w:t xml:space="preserve"> Pps. 379-</w:t>
      </w:r>
      <w:r w:rsidR="009642A3">
        <w:rPr>
          <w:sz w:val="24"/>
        </w:rPr>
        <w:t>391.</w:t>
      </w:r>
    </w:p>
    <w:p w:rsidR="00BC3A3C" w:rsidRPr="00CE1657" w:rsidRDefault="00BC3A3C" w:rsidP="00B33F8D">
      <w:pPr>
        <w:widowControl/>
        <w:tabs>
          <w:tab w:val="center" w:pos="4680"/>
        </w:tabs>
        <w:ind w:left="720" w:hanging="720"/>
        <w:rPr>
          <w:sz w:val="24"/>
        </w:rPr>
      </w:pPr>
    </w:p>
    <w:p w:rsidR="00340BCB" w:rsidRDefault="00340BCB" w:rsidP="00756EA9">
      <w:pPr>
        <w:widowControl/>
        <w:tabs>
          <w:tab w:val="center" w:pos="4680"/>
        </w:tabs>
        <w:jc w:val="center"/>
        <w:rPr>
          <w:b/>
          <w:sz w:val="24"/>
        </w:rPr>
      </w:pPr>
    </w:p>
    <w:p w:rsidR="00756EA9" w:rsidRDefault="00756EA9" w:rsidP="00B33F8D">
      <w:pPr>
        <w:widowControl/>
        <w:tabs>
          <w:tab w:val="center" w:pos="4680"/>
        </w:tabs>
        <w:ind w:left="720" w:hanging="720"/>
        <w:rPr>
          <w:sz w:val="24"/>
        </w:rPr>
      </w:pPr>
      <w:proofErr w:type="gramStart"/>
      <w:r w:rsidRPr="00A74883">
        <w:rPr>
          <w:b/>
          <w:sz w:val="24"/>
        </w:rPr>
        <w:t>Burley, H</w:t>
      </w:r>
      <w:r w:rsidRPr="00756EA9">
        <w:rPr>
          <w:sz w:val="24"/>
        </w:rPr>
        <w:t xml:space="preserve">., &amp; Morgan-Fleming, B. </w:t>
      </w:r>
      <w:r w:rsidR="005E1F73">
        <w:rPr>
          <w:sz w:val="24"/>
        </w:rPr>
        <w:t>(2008</w:t>
      </w:r>
      <w:r>
        <w:rPr>
          <w:sz w:val="24"/>
        </w:rPr>
        <w:t>).</w:t>
      </w:r>
      <w:proofErr w:type="gramEnd"/>
      <w:r>
        <w:rPr>
          <w:sz w:val="24"/>
        </w:rPr>
        <w:t xml:space="preserve"> </w:t>
      </w:r>
      <w:r w:rsidRPr="00756EA9">
        <w:rPr>
          <w:i/>
          <w:sz w:val="24"/>
        </w:rPr>
        <w:t>No preservice teacher left behind: Preparing for the high-stakes testing classroom</w:t>
      </w:r>
      <w:r>
        <w:rPr>
          <w:sz w:val="24"/>
        </w:rPr>
        <w:t xml:space="preserve">. In (eds.) Lassonde, C. A., Michael, R. J., &amp; Rivera-Wilson, J.,  </w:t>
      </w:r>
      <w:r w:rsidRPr="00756EA9">
        <w:rPr>
          <w:i/>
          <w:sz w:val="24"/>
        </w:rPr>
        <w:t>Current Issues in Teacher Education</w:t>
      </w:r>
      <w:r>
        <w:rPr>
          <w:i/>
          <w:sz w:val="24"/>
        </w:rPr>
        <w:t>: Comprehensive Perspectives.</w:t>
      </w:r>
      <w:r w:rsidR="00217EB5">
        <w:rPr>
          <w:i/>
          <w:sz w:val="24"/>
        </w:rPr>
        <w:t xml:space="preserve"> </w:t>
      </w:r>
      <w:r w:rsidR="00217EB5" w:rsidRPr="00217EB5">
        <w:rPr>
          <w:sz w:val="24"/>
        </w:rPr>
        <w:t>New York:</w:t>
      </w:r>
      <w:r w:rsidR="00217EB5">
        <w:rPr>
          <w:i/>
          <w:sz w:val="24"/>
        </w:rPr>
        <w:t xml:space="preserve"> </w:t>
      </w:r>
      <w:r>
        <w:rPr>
          <w:i/>
          <w:sz w:val="24"/>
        </w:rPr>
        <w:t xml:space="preserve"> </w:t>
      </w:r>
      <w:r w:rsidR="00217EB5" w:rsidRPr="00217EB5">
        <w:rPr>
          <w:sz w:val="24"/>
        </w:rPr>
        <w:t>Lawrence Erlbaum</w:t>
      </w:r>
      <w:r w:rsidR="0013765A">
        <w:rPr>
          <w:sz w:val="24"/>
        </w:rPr>
        <w:t>.</w:t>
      </w:r>
    </w:p>
    <w:p w:rsidR="009E268D" w:rsidRDefault="009E268D" w:rsidP="00B33F8D">
      <w:pPr>
        <w:widowControl/>
        <w:tabs>
          <w:tab w:val="center" w:pos="4680"/>
        </w:tabs>
        <w:ind w:left="720" w:hanging="720"/>
        <w:rPr>
          <w:sz w:val="24"/>
        </w:rPr>
      </w:pPr>
    </w:p>
    <w:p w:rsidR="004815FC" w:rsidRDefault="004815FC" w:rsidP="004815FC">
      <w:pPr>
        <w:widowControl/>
        <w:tabs>
          <w:tab w:val="center" w:pos="4680"/>
        </w:tabs>
        <w:ind w:left="720" w:hanging="720"/>
        <w:rPr>
          <w:sz w:val="24"/>
        </w:rPr>
      </w:pPr>
      <w:r w:rsidRPr="00255F33">
        <w:rPr>
          <w:sz w:val="24"/>
        </w:rPr>
        <w:t xml:space="preserve">Olaniran, B. </w:t>
      </w:r>
      <w:r w:rsidRPr="00A74883">
        <w:rPr>
          <w:b/>
          <w:sz w:val="24"/>
        </w:rPr>
        <w:t>Burley, H</w:t>
      </w:r>
      <w:r w:rsidRPr="00255F33">
        <w:rPr>
          <w:sz w:val="24"/>
        </w:rPr>
        <w:t>.</w:t>
      </w:r>
      <w:proofErr w:type="gramStart"/>
      <w:r w:rsidRPr="00255F33">
        <w:rPr>
          <w:sz w:val="24"/>
        </w:rPr>
        <w:t>,&amp;</w:t>
      </w:r>
      <w:proofErr w:type="gramEnd"/>
      <w:r w:rsidRPr="00255F33">
        <w:rPr>
          <w:sz w:val="24"/>
        </w:rPr>
        <w:t xml:space="preserve"> Chang, M. </w:t>
      </w:r>
      <w:r w:rsidR="00050E19">
        <w:rPr>
          <w:sz w:val="24"/>
        </w:rPr>
        <w:t>(2009</w:t>
      </w:r>
      <w:r w:rsidRPr="00255F33">
        <w:rPr>
          <w:sz w:val="24"/>
        </w:rPr>
        <w:t xml:space="preserve">). </w:t>
      </w:r>
      <w:r>
        <w:rPr>
          <w:sz w:val="24"/>
        </w:rPr>
        <w:t xml:space="preserve">Social issues and Web 2.0: A closer look at culture in eLearning. In Murugesan, S. (Ed.) </w:t>
      </w:r>
      <w:r w:rsidRPr="00255F33">
        <w:rPr>
          <w:i/>
          <w:sz w:val="24"/>
        </w:rPr>
        <w:t xml:space="preserve">Handbook </w:t>
      </w:r>
      <w:r>
        <w:rPr>
          <w:i/>
          <w:sz w:val="24"/>
        </w:rPr>
        <w:t xml:space="preserve">of Research </w:t>
      </w:r>
      <w:r w:rsidRPr="00255F33">
        <w:rPr>
          <w:i/>
          <w:sz w:val="24"/>
        </w:rPr>
        <w:t>on Web 2.0, 3.0, and X.0 Technologies, Business, and Social Applications</w:t>
      </w:r>
      <w:r w:rsidRPr="00255F33">
        <w:rPr>
          <w:sz w:val="24"/>
        </w:rPr>
        <w:t>.</w:t>
      </w:r>
      <w:r>
        <w:rPr>
          <w:sz w:val="24"/>
        </w:rPr>
        <w:t xml:space="preserve"> Hershey, PA: IGI-Global, pp., 613-629. </w:t>
      </w:r>
    </w:p>
    <w:p w:rsidR="009E268D" w:rsidRDefault="009E268D" w:rsidP="00B33F8D">
      <w:pPr>
        <w:widowControl/>
        <w:tabs>
          <w:tab w:val="center" w:pos="4680"/>
        </w:tabs>
        <w:ind w:left="720" w:hanging="720"/>
        <w:rPr>
          <w:sz w:val="24"/>
        </w:rPr>
      </w:pPr>
    </w:p>
    <w:p w:rsidR="004815FC" w:rsidRDefault="004815FC" w:rsidP="00B33F8D">
      <w:pPr>
        <w:widowControl/>
        <w:tabs>
          <w:tab w:val="center" w:pos="4680"/>
        </w:tabs>
        <w:ind w:left="720" w:hanging="720"/>
        <w:rPr>
          <w:sz w:val="24"/>
        </w:rPr>
      </w:pPr>
    </w:p>
    <w:p w:rsidR="004815FC" w:rsidRDefault="004815FC" w:rsidP="00B33F8D">
      <w:pPr>
        <w:widowControl/>
        <w:tabs>
          <w:tab w:val="center" w:pos="4680"/>
        </w:tabs>
        <w:ind w:left="720" w:hanging="720"/>
        <w:rPr>
          <w:sz w:val="24"/>
        </w:rPr>
      </w:pPr>
    </w:p>
    <w:p w:rsidR="00B33F8D" w:rsidRDefault="009E268D" w:rsidP="00B33F8D">
      <w:pPr>
        <w:widowControl/>
        <w:tabs>
          <w:tab w:val="center" w:pos="4680"/>
        </w:tabs>
        <w:jc w:val="center"/>
        <w:rPr>
          <w:b/>
          <w:sz w:val="24"/>
        </w:rPr>
      </w:pPr>
      <w:r>
        <w:rPr>
          <w:b/>
          <w:sz w:val="24"/>
        </w:rPr>
        <w:t xml:space="preserve">Book Chapters </w:t>
      </w:r>
      <w:r w:rsidR="00B33F8D">
        <w:rPr>
          <w:b/>
          <w:sz w:val="24"/>
        </w:rPr>
        <w:t>Accepted</w:t>
      </w:r>
    </w:p>
    <w:p w:rsidR="00B33F8D" w:rsidRDefault="00B33F8D" w:rsidP="00B33F8D">
      <w:pPr>
        <w:widowControl/>
        <w:tabs>
          <w:tab w:val="center" w:pos="4680"/>
        </w:tabs>
        <w:rPr>
          <w:sz w:val="24"/>
        </w:rPr>
      </w:pPr>
    </w:p>
    <w:p w:rsidR="000D4092" w:rsidRDefault="000D4092" w:rsidP="00B33F8D">
      <w:pPr>
        <w:widowControl/>
        <w:tabs>
          <w:tab w:val="center" w:pos="4680"/>
        </w:tabs>
        <w:ind w:left="720" w:hanging="720"/>
        <w:rPr>
          <w:sz w:val="24"/>
        </w:rPr>
      </w:pPr>
    </w:p>
    <w:p w:rsidR="000D4092" w:rsidRPr="000D4092" w:rsidRDefault="000D4092" w:rsidP="000D4092">
      <w:pPr>
        <w:widowControl/>
        <w:autoSpaceDE/>
        <w:autoSpaceDN/>
        <w:adjustRightInd/>
        <w:ind w:left="720" w:hanging="720"/>
        <w:rPr>
          <w:rFonts w:ascii="Times" w:hAnsi="Times" w:cs="Times"/>
          <w:sz w:val="24"/>
        </w:rPr>
      </w:pPr>
      <w:r w:rsidRPr="000D4092">
        <w:rPr>
          <w:bCs/>
          <w:sz w:val="24"/>
        </w:rPr>
        <w:t>Marbley, A. F.,</w:t>
      </w:r>
      <w:r w:rsidRPr="000D4092">
        <w:rPr>
          <w:sz w:val="24"/>
        </w:rPr>
        <w:t xml:space="preserve"> Rouson, L., Burley, H., Ross, W., &amp; Bonner, F. A., II, (in press). A 3-C model to promote social justice. In Daya S. Sandhu (Ed.), </w:t>
      </w:r>
      <w:r w:rsidRPr="000D4092">
        <w:rPr>
          <w:i/>
          <w:iCs/>
          <w:sz w:val="24"/>
        </w:rPr>
        <w:t>Diversity in Higher Education</w:t>
      </w:r>
      <w:r w:rsidRPr="000D4092">
        <w:rPr>
          <w:sz w:val="24"/>
        </w:rPr>
        <w:t>, New York:</w:t>
      </w:r>
      <w:r>
        <w:rPr>
          <w:sz w:val="24"/>
        </w:rPr>
        <w:t xml:space="preserve"> </w:t>
      </w:r>
      <w:r w:rsidRPr="000D4092">
        <w:rPr>
          <w:sz w:val="24"/>
        </w:rPr>
        <w:t>Nova Science.</w:t>
      </w:r>
    </w:p>
    <w:p w:rsidR="00702F55" w:rsidRPr="00255F33" w:rsidRDefault="00702F55" w:rsidP="00B33F8D">
      <w:pPr>
        <w:widowControl/>
        <w:tabs>
          <w:tab w:val="center" w:pos="4680"/>
        </w:tabs>
        <w:ind w:left="720" w:hanging="720"/>
        <w:rPr>
          <w:sz w:val="24"/>
        </w:rPr>
      </w:pPr>
    </w:p>
    <w:p w:rsidR="00B33F8D" w:rsidRDefault="00B33F8D" w:rsidP="00756EA9">
      <w:pPr>
        <w:widowControl/>
        <w:tabs>
          <w:tab w:val="center" w:pos="4680"/>
        </w:tabs>
        <w:rPr>
          <w:sz w:val="24"/>
        </w:rPr>
      </w:pPr>
    </w:p>
    <w:p w:rsidR="00B33F8D" w:rsidRDefault="00B33F8D" w:rsidP="00756EA9">
      <w:pPr>
        <w:widowControl/>
        <w:tabs>
          <w:tab w:val="center" w:pos="4680"/>
        </w:tabs>
        <w:rPr>
          <w:sz w:val="24"/>
        </w:rPr>
      </w:pPr>
    </w:p>
    <w:p w:rsidR="0013765A" w:rsidRDefault="0013765A" w:rsidP="0013765A">
      <w:pPr>
        <w:widowControl/>
        <w:tabs>
          <w:tab w:val="center" w:pos="4680"/>
        </w:tabs>
        <w:jc w:val="center"/>
        <w:rPr>
          <w:b/>
          <w:sz w:val="24"/>
        </w:rPr>
      </w:pPr>
      <w:r w:rsidRPr="0013765A">
        <w:rPr>
          <w:b/>
          <w:sz w:val="24"/>
        </w:rPr>
        <w:t>Book Chapters Under Review</w:t>
      </w:r>
    </w:p>
    <w:p w:rsidR="0013765A" w:rsidRDefault="0013765A" w:rsidP="0013765A">
      <w:pPr>
        <w:widowControl/>
        <w:tabs>
          <w:tab w:val="center" w:pos="4680"/>
        </w:tabs>
        <w:rPr>
          <w:i/>
          <w:sz w:val="24"/>
        </w:rPr>
      </w:pPr>
    </w:p>
    <w:p w:rsidR="00001FED" w:rsidRDefault="00001FED" w:rsidP="0013765A">
      <w:pPr>
        <w:widowControl/>
        <w:tabs>
          <w:tab w:val="center" w:pos="4680"/>
        </w:tabs>
        <w:rPr>
          <w:i/>
          <w:sz w:val="24"/>
        </w:rPr>
      </w:pPr>
    </w:p>
    <w:p w:rsidR="00756EA9" w:rsidRDefault="00756EA9">
      <w:pPr>
        <w:widowControl/>
        <w:tabs>
          <w:tab w:val="center" w:pos="4680"/>
        </w:tabs>
        <w:rPr>
          <w:sz w:val="24"/>
        </w:rPr>
      </w:pPr>
    </w:p>
    <w:p w:rsidR="00F30598" w:rsidRDefault="00F30598" w:rsidP="00756EA9">
      <w:pPr>
        <w:widowControl/>
        <w:tabs>
          <w:tab w:val="center" w:pos="4680"/>
        </w:tabs>
        <w:jc w:val="center"/>
        <w:rPr>
          <w:b/>
          <w:bCs/>
          <w:sz w:val="24"/>
        </w:rPr>
      </w:pPr>
      <w:r>
        <w:rPr>
          <w:b/>
          <w:bCs/>
          <w:sz w:val="24"/>
        </w:rPr>
        <w:t>Book Reviews</w:t>
      </w:r>
    </w:p>
    <w:p w:rsidR="00F30598" w:rsidRDefault="00F30598">
      <w:pPr>
        <w:widowControl/>
        <w:tabs>
          <w:tab w:val="center" w:pos="4680"/>
        </w:tabs>
        <w:rPr>
          <w:b/>
          <w:bCs/>
          <w:sz w:val="24"/>
        </w:rPr>
      </w:pPr>
    </w:p>
    <w:p w:rsidR="00F30598" w:rsidRDefault="00F30598" w:rsidP="00C51522">
      <w:pPr>
        <w:widowControl/>
        <w:ind w:left="720" w:hanging="720"/>
        <w:rPr>
          <w:sz w:val="24"/>
        </w:rPr>
      </w:pPr>
      <w:r>
        <w:rPr>
          <w:sz w:val="24"/>
        </w:rPr>
        <w:t xml:space="preserve">Burley, H. (2000) [Review of the book] </w:t>
      </w:r>
      <w:r w:rsidRPr="009E268D">
        <w:rPr>
          <w:i/>
          <w:sz w:val="24"/>
        </w:rPr>
        <w:t>Creating learning communities:  A practical guide to winning support, organizing for change, and implementing programs</w:t>
      </w:r>
      <w:r w:rsidRPr="009E268D">
        <w:rPr>
          <w:sz w:val="24"/>
        </w:rPr>
        <w:t>.</w:t>
      </w:r>
      <w:r>
        <w:rPr>
          <w:sz w:val="24"/>
        </w:rPr>
        <w:t xml:space="preserve">]  </w:t>
      </w:r>
      <w:r w:rsidRPr="009E268D">
        <w:rPr>
          <w:i/>
          <w:sz w:val="24"/>
        </w:rPr>
        <w:t>Community College Journal of Research and Practice</w:t>
      </w:r>
      <w:r>
        <w:rPr>
          <w:sz w:val="24"/>
        </w:rPr>
        <w:t>. (24), 599-600.</w:t>
      </w:r>
    </w:p>
    <w:p w:rsidR="00F30598" w:rsidRDefault="00F30598" w:rsidP="00C51522">
      <w:pPr>
        <w:widowControl/>
        <w:ind w:left="720" w:hanging="720"/>
        <w:rPr>
          <w:sz w:val="24"/>
        </w:rPr>
      </w:pPr>
    </w:p>
    <w:p w:rsidR="00F30598" w:rsidRDefault="00F30598" w:rsidP="00C51522">
      <w:pPr>
        <w:pStyle w:val="BodyTextIndent"/>
      </w:pPr>
      <w:r>
        <w:t xml:space="preserve">Burley, H. (2000) [Review of the book ] </w:t>
      </w:r>
      <w:r w:rsidRPr="009E268D">
        <w:rPr>
          <w:i/>
        </w:rPr>
        <w:t>Faculty of color in academe:  Bittersweet success</w:t>
      </w:r>
      <w:r>
        <w:t xml:space="preserve"> </w:t>
      </w:r>
      <w:r w:rsidRPr="009E268D">
        <w:rPr>
          <w:i/>
        </w:rPr>
        <w:t>Community College Journal of Research and Practice</w:t>
      </w:r>
      <w:r>
        <w:t xml:space="preserve"> (24), 412-413. </w:t>
      </w:r>
    </w:p>
    <w:p w:rsidR="00F30598" w:rsidRDefault="00F30598" w:rsidP="00C51522">
      <w:pPr>
        <w:widowControl/>
        <w:ind w:left="720" w:hanging="720"/>
        <w:rPr>
          <w:sz w:val="24"/>
        </w:rPr>
      </w:pPr>
    </w:p>
    <w:p w:rsidR="00F30598" w:rsidRDefault="00F30598" w:rsidP="00C51522">
      <w:pPr>
        <w:widowControl/>
        <w:ind w:left="720" w:hanging="720"/>
        <w:rPr>
          <w:sz w:val="24"/>
        </w:rPr>
      </w:pPr>
    </w:p>
    <w:p w:rsidR="00F30598" w:rsidRDefault="00747465" w:rsidP="00C51522">
      <w:pPr>
        <w:widowControl/>
        <w:ind w:left="720" w:hanging="720"/>
        <w:rPr>
          <w:sz w:val="24"/>
        </w:rPr>
      </w:pPr>
      <w:r>
        <w:rPr>
          <w:sz w:val="24"/>
        </w:rPr>
        <w:t>Burley, H. (2000</w:t>
      </w:r>
      <w:r w:rsidR="00F30598">
        <w:rPr>
          <w:sz w:val="24"/>
        </w:rPr>
        <w:t xml:space="preserve">). [Review of the book] </w:t>
      </w:r>
      <w:r w:rsidR="00F30598" w:rsidRPr="009E268D">
        <w:rPr>
          <w:i/>
          <w:sz w:val="24"/>
        </w:rPr>
        <w:t>Assessment Matters in Higher Education: Choosing and Using Diverse Approaches.]</w:t>
      </w:r>
      <w:r w:rsidR="00F30598">
        <w:rPr>
          <w:sz w:val="24"/>
        </w:rPr>
        <w:t xml:space="preserve"> </w:t>
      </w:r>
      <w:r w:rsidR="00F30598" w:rsidRPr="00747465">
        <w:rPr>
          <w:i/>
          <w:sz w:val="24"/>
        </w:rPr>
        <w:t>Community College Journal of Research and Practice</w:t>
      </w:r>
      <w:r w:rsidR="00F30598">
        <w:rPr>
          <w:sz w:val="24"/>
        </w:rPr>
        <w:t>.</w:t>
      </w:r>
    </w:p>
    <w:p w:rsidR="00F30598" w:rsidRDefault="00F30598" w:rsidP="00C51522">
      <w:pPr>
        <w:widowControl/>
        <w:ind w:left="720" w:hanging="720"/>
        <w:rPr>
          <w:sz w:val="24"/>
        </w:rPr>
      </w:pPr>
    </w:p>
    <w:p w:rsidR="00F30598" w:rsidRDefault="00747465" w:rsidP="00C51522">
      <w:pPr>
        <w:pStyle w:val="BodyTextIndent"/>
        <w:rPr>
          <w:u w:val="single"/>
        </w:rPr>
      </w:pPr>
      <w:r>
        <w:t>Burley, H. (2000)</w:t>
      </w:r>
      <w:r w:rsidR="00F30598">
        <w:t xml:space="preserve"> </w:t>
      </w:r>
      <w:r w:rsidR="00F30598" w:rsidRPr="009E268D">
        <w:rPr>
          <w:i/>
        </w:rPr>
        <w:t>Designing and teaching an on-line course:  Spinning your web classroom</w:t>
      </w:r>
      <w:r w:rsidR="00F30598">
        <w:t xml:space="preserve">]  Review accepted by </w:t>
      </w:r>
      <w:r w:rsidR="00F30598" w:rsidRPr="009E268D">
        <w:rPr>
          <w:i/>
        </w:rPr>
        <w:t>Community College Journal of Research and Practice</w:t>
      </w:r>
      <w:r w:rsidRPr="00747465">
        <w:rPr>
          <w:i/>
        </w:rPr>
        <w:t>,  24</w:t>
      </w:r>
    </w:p>
    <w:p w:rsidR="00F30598" w:rsidRDefault="00F30598" w:rsidP="00C51522">
      <w:pPr>
        <w:pStyle w:val="BodyTextIndent"/>
        <w:rPr>
          <w:u w:val="single"/>
        </w:rPr>
      </w:pPr>
    </w:p>
    <w:p w:rsidR="00F30598" w:rsidRDefault="00F30598" w:rsidP="00C51522">
      <w:pPr>
        <w:pStyle w:val="BodyTextIndent"/>
        <w:rPr>
          <w:i/>
        </w:rPr>
      </w:pPr>
      <w:r>
        <w:t xml:space="preserve">Burley, H.  [in press] </w:t>
      </w:r>
      <w:r w:rsidRPr="009E268D">
        <w:t>No one to waste</w:t>
      </w:r>
      <w:r w:rsidR="00747465">
        <w:t xml:space="preserve">. </w:t>
      </w:r>
      <w:r>
        <w:t>Community College Journal of Research and Practice</w:t>
      </w:r>
      <w:r w:rsidR="00747465" w:rsidRPr="00747465">
        <w:rPr>
          <w:i/>
        </w:rPr>
        <w:t>, 24</w:t>
      </w:r>
    </w:p>
    <w:p w:rsidR="00747465" w:rsidRDefault="00747465" w:rsidP="00C51522">
      <w:pPr>
        <w:pStyle w:val="BodyTextIndent"/>
        <w:rPr>
          <w:i/>
        </w:rPr>
      </w:pPr>
    </w:p>
    <w:p w:rsidR="00747465" w:rsidRDefault="00747465" w:rsidP="00C51522">
      <w:pPr>
        <w:pStyle w:val="BodyTextIndent"/>
        <w:rPr>
          <w:i/>
        </w:rPr>
      </w:pPr>
    </w:p>
    <w:p w:rsidR="00F30598" w:rsidRPr="00747465" w:rsidRDefault="00676847" w:rsidP="00747465">
      <w:pPr>
        <w:widowControl/>
        <w:autoSpaceDE/>
        <w:autoSpaceDN/>
        <w:adjustRightInd/>
        <w:jc w:val="center"/>
        <w:rPr>
          <w:b/>
          <w:sz w:val="24"/>
        </w:rPr>
      </w:pPr>
      <w:r w:rsidRPr="00747465">
        <w:rPr>
          <w:b/>
          <w:sz w:val="24"/>
        </w:rPr>
        <w:t>Editor</w:t>
      </w:r>
      <w:r w:rsidR="00BB53B4" w:rsidRPr="00747465">
        <w:rPr>
          <w:b/>
          <w:sz w:val="24"/>
        </w:rPr>
        <w:t>i</w:t>
      </w:r>
      <w:r w:rsidRPr="00747465">
        <w:rPr>
          <w:b/>
          <w:sz w:val="24"/>
        </w:rPr>
        <w:t>al Boards</w:t>
      </w:r>
    </w:p>
    <w:p w:rsidR="00676847" w:rsidRDefault="00676847">
      <w:pPr>
        <w:pStyle w:val="BodyTextIndent"/>
        <w:rPr>
          <w:u w:val="single"/>
        </w:rPr>
      </w:pPr>
    </w:p>
    <w:p w:rsidR="00676847" w:rsidRPr="00DF339E" w:rsidRDefault="00676847" w:rsidP="0013765A">
      <w:pPr>
        <w:pStyle w:val="BodyTextIndent"/>
        <w:jc w:val="center"/>
        <w:rPr>
          <w:i/>
        </w:rPr>
      </w:pPr>
      <w:r w:rsidRPr="00DF339E">
        <w:rPr>
          <w:i/>
        </w:rPr>
        <w:t>Journal of Developmental Education</w:t>
      </w:r>
      <w:r w:rsidR="0013765A" w:rsidRPr="00DF339E">
        <w:rPr>
          <w:i/>
        </w:rPr>
        <w:t xml:space="preserve"> (</w:t>
      </w:r>
      <w:r w:rsidR="00851D76">
        <w:rPr>
          <w:i/>
        </w:rPr>
        <w:t>2002-</w:t>
      </w:r>
      <w:r w:rsidR="0013765A" w:rsidRPr="00DF339E">
        <w:rPr>
          <w:i/>
        </w:rPr>
        <w:t>Resigned 2008)</w:t>
      </w:r>
    </w:p>
    <w:p w:rsidR="00333F4F" w:rsidRPr="00DF339E" w:rsidRDefault="00333F4F" w:rsidP="0013765A">
      <w:pPr>
        <w:pStyle w:val="BodyTextIndent"/>
        <w:jc w:val="center"/>
        <w:rPr>
          <w:i/>
        </w:rPr>
      </w:pPr>
    </w:p>
    <w:p w:rsidR="00333F4F" w:rsidRPr="00DF339E" w:rsidRDefault="00333F4F" w:rsidP="0013765A">
      <w:pPr>
        <w:pStyle w:val="BodyTextIndent"/>
        <w:jc w:val="center"/>
        <w:rPr>
          <w:i/>
        </w:rPr>
      </w:pPr>
      <w:r w:rsidRPr="00DF339E">
        <w:rPr>
          <w:i/>
        </w:rPr>
        <w:t xml:space="preserve">Journal of </w:t>
      </w:r>
      <w:r w:rsidR="00A33D95" w:rsidRPr="00DF339E">
        <w:rPr>
          <w:i/>
        </w:rPr>
        <w:t>Non-Significant</w:t>
      </w:r>
      <w:r w:rsidRPr="00DF339E">
        <w:rPr>
          <w:i/>
        </w:rPr>
        <w:t xml:space="preserve"> Research</w:t>
      </w:r>
      <w:r w:rsidR="00DF339E">
        <w:rPr>
          <w:i/>
        </w:rPr>
        <w:t xml:space="preserve"> in Education</w:t>
      </w:r>
      <w:r w:rsidRPr="00DF339E">
        <w:rPr>
          <w:i/>
        </w:rPr>
        <w:t xml:space="preserve"> (2008-present)</w:t>
      </w:r>
    </w:p>
    <w:p w:rsidR="004A027A" w:rsidRPr="00DF339E" w:rsidRDefault="004A027A">
      <w:pPr>
        <w:pStyle w:val="BodyTextIndent"/>
        <w:rPr>
          <w:i/>
        </w:rPr>
      </w:pPr>
    </w:p>
    <w:p w:rsidR="004A027A" w:rsidRPr="00DF339E" w:rsidRDefault="004A027A" w:rsidP="004A027A">
      <w:pPr>
        <w:pStyle w:val="BodyTextIndent"/>
        <w:jc w:val="center"/>
        <w:rPr>
          <w:b/>
          <w:i/>
        </w:rPr>
      </w:pPr>
      <w:r w:rsidRPr="00DF339E">
        <w:rPr>
          <w:b/>
          <w:i/>
        </w:rPr>
        <w:t>Reviewer</w:t>
      </w:r>
    </w:p>
    <w:p w:rsidR="004A027A" w:rsidRPr="00DF339E" w:rsidRDefault="004A027A" w:rsidP="004A027A">
      <w:pPr>
        <w:pStyle w:val="BodyTextIndent"/>
        <w:jc w:val="center"/>
        <w:rPr>
          <w:i/>
        </w:rPr>
      </w:pPr>
    </w:p>
    <w:p w:rsidR="004A027A" w:rsidRPr="00DF339E" w:rsidRDefault="004A027A" w:rsidP="004A027A">
      <w:pPr>
        <w:pStyle w:val="BodyTextIndent"/>
        <w:jc w:val="center"/>
        <w:rPr>
          <w:i/>
        </w:rPr>
      </w:pPr>
      <w:r w:rsidRPr="00DF339E">
        <w:rPr>
          <w:i/>
        </w:rPr>
        <w:t>Journal of Developmental Education (200</w:t>
      </w:r>
      <w:r w:rsidR="00D32E11" w:rsidRPr="00DF339E">
        <w:rPr>
          <w:i/>
        </w:rPr>
        <w:t>2</w:t>
      </w:r>
      <w:r w:rsidR="00390E8E">
        <w:rPr>
          <w:i/>
        </w:rPr>
        <w:t>-</w:t>
      </w:r>
      <w:r w:rsidR="00B608CD">
        <w:rPr>
          <w:i/>
        </w:rPr>
        <w:t>2008</w:t>
      </w:r>
      <w:r w:rsidRPr="00DF339E">
        <w:rPr>
          <w:i/>
        </w:rPr>
        <w:t>)</w:t>
      </w:r>
    </w:p>
    <w:p w:rsidR="004A027A" w:rsidRPr="00DF339E" w:rsidRDefault="004A027A" w:rsidP="004A027A">
      <w:pPr>
        <w:pStyle w:val="BodyTextIndent"/>
        <w:jc w:val="center"/>
        <w:rPr>
          <w:i/>
        </w:rPr>
      </w:pPr>
    </w:p>
    <w:p w:rsidR="004A027A" w:rsidRPr="00DF339E" w:rsidRDefault="004A027A" w:rsidP="004A027A">
      <w:pPr>
        <w:pStyle w:val="BodyTextIndent"/>
        <w:jc w:val="center"/>
        <w:rPr>
          <w:i/>
        </w:rPr>
      </w:pPr>
      <w:r w:rsidRPr="00DF339E">
        <w:rPr>
          <w:i/>
        </w:rPr>
        <w:t>Journal of Youth and Adolescence (2006)</w:t>
      </w:r>
    </w:p>
    <w:p w:rsidR="004A027A" w:rsidRPr="00DF339E" w:rsidRDefault="004A027A" w:rsidP="004A027A">
      <w:pPr>
        <w:pStyle w:val="BodyTextIndent"/>
        <w:jc w:val="center"/>
        <w:rPr>
          <w:i/>
        </w:rPr>
      </w:pPr>
    </w:p>
    <w:p w:rsidR="004A027A" w:rsidRPr="00DF339E" w:rsidRDefault="004A027A" w:rsidP="004A027A">
      <w:pPr>
        <w:pStyle w:val="BodyTextIndent"/>
        <w:jc w:val="center"/>
        <w:rPr>
          <w:i/>
        </w:rPr>
      </w:pPr>
      <w:r w:rsidRPr="00DF339E">
        <w:rPr>
          <w:i/>
        </w:rPr>
        <w:t>Journal of Thought (2006)</w:t>
      </w:r>
    </w:p>
    <w:p w:rsidR="00D32E11" w:rsidRPr="00DF339E" w:rsidRDefault="00D32E11" w:rsidP="004A027A">
      <w:pPr>
        <w:pStyle w:val="BodyTextIndent"/>
        <w:jc w:val="center"/>
        <w:rPr>
          <w:i/>
        </w:rPr>
      </w:pPr>
    </w:p>
    <w:p w:rsidR="00D32E11" w:rsidRPr="00DF339E" w:rsidRDefault="00D32E11" w:rsidP="004A027A">
      <w:pPr>
        <w:pStyle w:val="BodyTextIndent"/>
        <w:jc w:val="center"/>
        <w:rPr>
          <w:i/>
        </w:rPr>
      </w:pPr>
      <w:r w:rsidRPr="00DF339E">
        <w:rPr>
          <w:i/>
        </w:rPr>
        <w:t>Review of Educational Research</w:t>
      </w:r>
      <w:r w:rsidR="00FE1C04" w:rsidRPr="00DF339E">
        <w:rPr>
          <w:i/>
        </w:rPr>
        <w:t xml:space="preserve"> (2007)</w:t>
      </w:r>
    </w:p>
    <w:p w:rsidR="00333F4F" w:rsidRPr="00DF339E" w:rsidRDefault="00333F4F" w:rsidP="004A027A">
      <w:pPr>
        <w:pStyle w:val="BodyTextIndent"/>
        <w:jc w:val="center"/>
        <w:rPr>
          <w:i/>
        </w:rPr>
      </w:pPr>
    </w:p>
    <w:p w:rsidR="00333F4F" w:rsidRPr="00DF339E" w:rsidRDefault="00333F4F" w:rsidP="004A027A">
      <w:pPr>
        <w:pStyle w:val="BodyTextIndent"/>
        <w:jc w:val="center"/>
        <w:rPr>
          <w:i/>
        </w:rPr>
      </w:pPr>
      <w:r w:rsidRPr="00DF339E">
        <w:rPr>
          <w:i/>
        </w:rPr>
        <w:t xml:space="preserve">Journal of </w:t>
      </w:r>
      <w:r w:rsidR="00A33D95" w:rsidRPr="00DF339E">
        <w:rPr>
          <w:i/>
        </w:rPr>
        <w:t>Non-significant</w:t>
      </w:r>
      <w:r w:rsidRPr="00DF339E">
        <w:rPr>
          <w:i/>
        </w:rPr>
        <w:t xml:space="preserve"> Research</w:t>
      </w:r>
      <w:r w:rsidR="00DF339E" w:rsidRPr="00DF339E">
        <w:rPr>
          <w:i/>
        </w:rPr>
        <w:t xml:space="preserve"> (2008)</w:t>
      </w:r>
    </w:p>
    <w:p w:rsidR="00DF339E" w:rsidRPr="00DF339E" w:rsidRDefault="00DF339E" w:rsidP="004A027A">
      <w:pPr>
        <w:pStyle w:val="BodyTextIndent"/>
        <w:jc w:val="center"/>
        <w:rPr>
          <w:i/>
        </w:rPr>
      </w:pPr>
    </w:p>
    <w:p w:rsidR="00DF339E" w:rsidRPr="00DF339E" w:rsidRDefault="00DF339E" w:rsidP="004A027A">
      <w:pPr>
        <w:pStyle w:val="BodyTextIndent"/>
        <w:jc w:val="center"/>
        <w:rPr>
          <w:i/>
        </w:rPr>
      </w:pPr>
      <w:r w:rsidRPr="00DF339E">
        <w:rPr>
          <w:i/>
        </w:rPr>
        <w:t>Journal of Child and Adolescent Psychopharmacology</w:t>
      </w:r>
      <w:r>
        <w:rPr>
          <w:i/>
        </w:rPr>
        <w:t>(2008)</w:t>
      </w:r>
    </w:p>
    <w:p w:rsidR="00FE1C04" w:rsidRDefault="00FE1C04" w:rsidP="004A027A">
      <w:pPr>
        <w:pStyle w:val="BodyTextIndent"/>
        <w:jc w:val="center"/>
        <w:rPr>
          <w:u w:val="single"/>
        </w:rPr>
      </w:pPr>
    </w:p>
    <w:p w:rsidR="00FE1C04" w:rsidRDefault="00FE1C04" w:rsidP="004A027A">
      <w:pPr>
        <w:pStyle w:val="BodyTextIndent"/>
        <w:jc w:val="center"/>
        <w:rPr>
          <w:u w:val="single"/>
        </w:rPr>
      </w:pPr>
    </w:p>
    <w:p w:rsidR="00F30598" w:rsidRDefault="00F30598">
      <w:pPr>
        <w:pStyle w:val="BodyTextIndent"/>
        <w:ind w:left="0" w:firstLine="0"/>
        <w:rPr>
          <w:u w:val="single"/>
        </w:rPr>
      </w:pPr>
    </w:p>
    <w:p w:rsidR="00316483" w:rsidRDefault="00316483" w:rsidP="00316483">
      <w:pPr>
        <w:widowControl/>
        <w:ind w:firstLine="720"/>
        <w:jc w:val="center"/>
        <w:rPr>
          <w:b/>
          <w:sz w:val="24"/>
        </w:rPr>
      </w:pPr>
      <w:r w:rsidRPr="00316483">
        <w:rPr>
          <w:b/>
          <w:sz w:val="24"/>
        </w:rPr>
        <w:t>Funded Grants</w:t>
      </w:r>
    </w:p>
    <w:p w:rsidR="00C11E0A" w:rsidRDefault="00C11E0A" w:rsidP="00316483">
      <w:pPr>
        <w:widowControl/>
        <w:ind w:firstLine="720"/>
        <w:jc w:val="center"/>
        <w:rPr>
          <w:b/>
          <w:sz w:val="24"/>
        </w:rPr>
      </w:pPr>
    </w:p>
    <w:p w:rsidR="00C11E0A" w:rsidRDefault="00C11E0A" w:rsidP="00C11E0A">
      <w:pPr>
        <w:ind w:left="720" w:hanging="720"/>
        <w:rPr>
          <w:sz w:val="24"/>
        </w:rPr>
      </w:pPr>
      <w:r>
        <w:rPr>
          <w:sz w:val="24"/>
        </w:rPr>
        <w:t>Burley, H.,  Rudd, L.,&amp; Todd, R</w:t>
      </w:r>
      <w:r w:rsidRPr="008B6CFA">
        <w:rPr>
          <w:i/>
          <w:sz w:val="24"/>
        </w:rPr>
        <w:t>.  Jumpstart</w:t>
      </w:r>
      <w:r>
        <w:rPr>
          <w:sz w:val="24"/>
        </w:rPr>
        <w:t xml:space="preserve">. (2008). </w:t>
      </w:r>
      <w:r w:rsidRPr="00240800">
        <w:rPr>
          <w:b/>
          <w:sz w:val="24"/>
        </w:rPr>
        <w:t>Principal/Co-principal investigator</w:t>
      </w:r>
      <w:r w:rsidR="00333F4F">
        <w:rPr>
          <w:sz w:val="24"/>
        </w:rPr>
        <w:t>.   $72</w:t>
      </w:r>
      <w:r>
        <w:rPr>
          <w:sz w:val="24"/>
        </w:rPr>
        <w:t>, 000 but controlling $180,000.  The program helped prospective teachers to mentor low-income students in Headstart programs.</w:t>
      </w:r>
    </w:p>
    <w:p w:rsidR="00C11E0A" w:rsidRDefault="00C11E0A" w:rsidP="00FE1C04">
      <w:pPr>
        <w:ind w:left="720" w:hanging="720"/>
        <w:rPr>
          <w:sz w:val="24"/>
        </w:rPr>
      </w:pPr>
    </w:p>
    <w:p w:rsidR="00FE1C04" w:rsidRPr="00FE1C04" w:rsidRDefault="00FE1C04" w:rsidP="00FE1C04">
      <w:pPr>
        <w:ind w:left="720" w:hanging="720"/>
        <w:rPr>
          <w:sz w:val="24"/>
        </w:rPr>
      </w:pPr>
      <w:r w:rsidRPr="00FE1C04">
        <w:rPr>
          <w:sz w:val="24"/>
        </w:rPr>
        <w:t xml:space="preserve">Burley H. </w:t>
      </w:r>
      <w:r w:rsidRPr="008B6CFA">
        <w:rPr>
          <w:i/>
          <w:sz w:val="24"/>
        </w:rPr>
        <w:t xml:space="preserve">Predicting Developmental Education Students’ College Performance:  </w:t>
      </w:r>
      <w:bookmarkStart w:id="2" w:name="OLE_LINK5"/>
      <w:bookmarkStart w:id="3" w:name="OLE_LINK6"/>
      <w:r w:rsidRPr="008B6CFA">
        <w:rPr>
          <w:i/>
          <w:sz w:val="24"/>
        </w:rPr>
        <w:t>Comparing the Theory of Planned Behavior and Resiliency Theory</w:t>
      </w:r>
      <w:r w:rsidR="008B6CFA">
        <w:rPr>
          <w:i/>
          <w:sz w:val="24"/>
        </w:rPr>
        <w:t>.</w:t>
      </w:r>
      <w:r w:rsidRPr="00FE1C04">
        <w:rPr>
          <w:sz w:val="24"/>
        </w:rPr>
        <w:t xml:space="preserve"> (2007)</w:t>
      </w:r>
      <w:r>
        <w:rPr>
          <w:sz w:val="24"/>
        </w:rPr>
        <w:t xml:space="preserve"> </w:t>
      </w:r>
      <w:r w:rsidRPr="00FE1C04">
        <w:rPr>
          <w:b/>
          <w:sz w:val="24"/>
        </w:rPr>
        <w:t>Principal Investigator.</w:t>
      </w:r>
      <w:r w:rsidRPr="00FE1C04">
        <w:rPr>
          <w:sz w:val="24"/>
        </w:rPr>
        <w:t xml:space="preserve"> $35,000.</w:t>
      </w:r>
      <w:r w:rsidR="008B6CFA">
        <w:rPr>
          <w:sz w:val="24"/>
        </w:rPr>
        <w:t xml:space="preserve"> Internal.</w:t>
      </w:r>
      <w:r w:rsidR="00933675">
        <w:rPr>
          <w:sz w:val="24"/>
        </w:rPr>
        <w:t xml:space="preserve"> (Project focused on Multilevel Structural Equation Modeling)</w:t>
      </w:r>
    </w:p>
    <w:bookmarkEnd w:id="2"/>
    <w:bookmarkEnd w:id="3"/>
    <w:p w:rsidR="00FE1C04" w:rsidRDefault="00FE1C04" w:rsidP="00C51522">
      <w:pPr>
        <w:ind w:left="720" w:hanging="720"/>
        <w:rPr>
          <w:sz w:val="24"/>
        </w:rPr>
      </w:pPr>
    </w:p>
    <w:p w:rsidR="00B16893" w:rsidRDefault="00B16893" w:rsidP="00C51522">
      <w:pPr>
        <w:ind w:left="720" w:hanging="720"/>
        <w:rPr>
          <w:sz w:val="24"/>
        </w:rPr>
      </w:pPr>
      <w:r>
        <w:rPr>
          <w:sz w:val="24"/>
        </w:rPr>
        <w:t xml:space="preserve">Burley, H. and Rudd, L.  </w:t>
      </w:r>
      <w:r w:rsidRPr="008B6CFA">
        <w:rPr>
          <w:i/>
          <w:sz w:val="24"/>
        </w:rPr>
        <w:t>Jumpstart.</w:t>
      </w:r>
      <w:r>
        <w:rPr>
          <w:sz w:val="24"/>
        </w:rPr>
        <w:t xml:space="preserve"> (2007). </w:t>
      </w:r>
      <w:r w:rsidRPr="00240800">
        <w:rPr>
          <w:b/>
          <w:sz w:val="24"/>
        </w:rPr>
        <w:t>Principal/Co-principal investigator</w:t>
      </w:r>
      <w:r w:rsidR="00FE1C04">
        <w:rPr>
          <w:sz w:val="24"/>
        </w:rPr>
        <w:t xml:space="preserve">.  </w:t>
      </w:r>
      <w:r>
        <w:rPr>
          <w:sz w:val="24"/>
        </w:rPr>
        <w:t xml:space="preserve"> $69, 000 but controlling $180,000.  The program helped prospective teachers to mentor low-income students in Headstart programs</w:t>
      </w:r>
    </w:p>
    <w:p w:rsidR="00B16893" w:rsidRDefault="00B16893" w:rsidP="00C51522">
      <w:pPr>
        <w:ind w:left="720" w:hanging="720"/>
        <w:rPr>
          <w:sz w:val="24"/>
        </w:rPr>
      </w:pPr>
    </w:p>
    <w:p w:rsidR="00D204C3" w:rsidRDefault="00D204C3" w:rsidP="00C51522">
      <w:pPr>
        <w:ind w:left="720" w:hanging="720"/>
        <w:rPr>
          <w:sz w:val="24"/>
        </w:rPr>
      </w:pPr>
      <w:r>
        <w:rPr>
          <w:sz w:val="24"/>
        </w:rPr>
        <w:t xml:space="preserve">Burley, H. (2006). </w:t>
      </w:r>
      <w:r w:rsidRPr="00D204C3">
        <w:rPr>
          <w:b/>
          <w:sz w:val="24"/>
        </w:rPr>
        <w:t>Principal investigator</w:t>
      </w:r>
      <w:r>
        <w:rPr>
          <w:sz w:val="24"/>
        </w:rPr>
        <w:t xml:space="preserve">. </w:t>
      </w:r>
      <w:r w:rsidRPr="008B6CFA">
        <w:rPr>
          <w:i/>
          <w:sz w:val="24"/>
        </w:rPr>
        <w:t>Developmental Education Research Lab of the Southwest.  Growing Graduate Programs</w:t>
      </w:r>
      <w:r>
        <w:rPr>
          <w:sz w:val="24"/>
        </w:rPr>
        <w:t xml:space="preserve">.  TTU Graduate School.  ($22,500).  </w:t>
      </w:r>
    </w:p>
    <w:p w:rsidR="00D204C3" w:rsidRDefault="00D204C3" w:rsidP="00C51522">
      <w:pPr>
        <w:ind w:left="720" w:hanging="720"/>
        <w:rPr>
          <w:sz w:val="24"/>
        </w:rPr>
      </w:pPr>
    </w:p>
    <w:p w:rsidR="00530216" w:rsidRDefault="00530216" w:rsidP="00C51522">
      <w:pPr>
        <w:ind w:left="720" w:hanging="720"/>
        <w:rPr>
          <w:sz w:val="24"/>
        </w:rPr>
      </w:pPr>
      <w:r>
        <w:rPr>
          <w:sz w:val="24"/>
        </w:rPr>
        <w:t xml:space="preserve">Burley, H. and Nathan, C. </w:t>
      </w:r>
      <w:r w:rsidR="008B6CFA">
        <w:rPr>
          <w:sz w:val="24"/>
        </w:rPr>
        <w:t xml:space="preserve">(2006). </w:t>
      </w:r>
      <w:r>
        <w:rPr>
          <w:sz w:val="24"/>
        </w:rPr>
        <w:t xml:space="preserve"> </w:t>
      </w:r>
      <w:r w:rsidRPr="008B6CFA">
        <w:rPr>
          <w:i/>
          <w:sz w:val="24"/>
        </w:rPr>
        <w:t>Jumpstart</w:t>
      </w:r>
      <w:r>
        <w:rPr>
          <w:sz w:val="24"/>
        </w:rPr>
        <w:t xml:space="preserve">. </w:t>
      </w:r>
      <w:r w:rsidRPr="00240800">
        <w:rPr>
          <w:b/>
          <w:sz w:val="24"/>
        </w:rPr>
        <w:t>Principal/Co-principal investigator</w:t>
      </w:r>
      <w:r>
        <w:rPr>
          <w:b/>
          <w:sz w:val="24"/>
        </w:rPr>
        <w:t xml:space="preserve">  </w:t>
      </w:r>
      <w:r>
        <w:rPr>
          <w:sz w:val="24"/>
        </w:rPr>
        <w:t>$10</w:t>
      </w:r>
      <w:r w:rsidRPr="00DA5035">
        <w:rPr>
          <w:sz w:val="24"/>
        </w:rPr>
        <w:t xml:space="preserve">00, </w:t>
      </w:r>
      <w:r>
        <w:rPr>
          <w:sz w:val="24"/>
        </w:rPr>
        <w:t xml:space="preserve"> Walmart Foundation (Lubbock, South Loop store)</w:t>
      </w:r>
    </w:p>
    <w:p w:rsidR="00530216" w:rsidRDefault="00530216" w:rsidP="00C51522">
      <w:pPr>
        <w:ind w:left="720" w:hanging="720"/>
        <w:rPr>
          <w:sz w:val="24"/>
        </w:rPr>
      </w:pPr>
    </w:p>
    <w:p w:rsidR="00530216" w:rsidRDefault="00530216" w:rsidP="00C51522">
      <w:pPr>
        <w:ind w:left="720" w:hanging="720"/>
        <w:rPr>
          <w:sz w:val="24"/>
        </w:rPr>
      </w:pPr>
      <w:r>
        <w:rPr>
          <w:sz w:val="24"/>
        </w:rPr>
        <w:t xml:space="preserve">Burley, H. and Nathan, C.  </w:t>
      </w:r>
      <w:r w:rsidR="008B6CFA">
        <w:rPr>
          <w:sz w:val="24"/>
        </w:rPr>
        <w:t xml:space="preserve">(2006).  </w:t>
      </w:r>
      <w:r w:rsidRPr="008B6CFA">
        <w:rPr>
          <w:i/>
          <w:sz w:val="24"/>
        </w:rPr>
        <w:t>Jumpstart.</w:t>
      </w:r>
      <w:r>
        <w:rPr>
          <w:sz w:val="24"/>
        </w:rPr>
        <w:t xml:space="preserve"> </w:t>
      </w:r>
      <w:r w:rsidRPr="00240800">
        <w:rPr>
          <w:b/>
          <w:sz w:val="24"/>
        </w:rPr>
        <w:t>Principal/Co-principal investigator</w:t>
      </w:r>
      <w:r>
        <w:rPr>
          <w:b/>
          <w:sz w:val="24"/>
        </w:rPr>
        <w:t xml:space="preserve">  </w:t>
      </w:r>
      <w:r>
        <w:rPr>
          <w:sz w:val="24"/>
        </w:rPr>
        <w:t>$40</w:t>
      </w:r>
      <w:r w:rsidRPr="00DA5035">
        <w:rPr>
          <w:sz w:val="24"/>
        </w:rPr>
        <w:t xml:space="preserve">,000, </w:t>
      </w:r>
      <w:r>
        <w:rPr>
          <w:sz w:val="24"/>
        </w:rPr>
        <w:t xml:space="preserve"> Helen Jones</w:t>
      </w:r>
      <w:r w:rsidRPr="00DA5035">
        <w:rPr>
          <w:sz w:val="24"/>
        </w:rPr>
        <w:t xml:space="preserve"> Foundation</w:t>
      </w:r>
    </w:p>
    <w:p w:rsidR="00530216" w:rsidRDefault="00530216" w:rsidP="00C51522">
      <w:pPr>
        <w:ind w:left="720" w:hanging="720"/>
        <w:rPr>
          <w:sz w:val="24"/>
        </w:rPr>
      </w:pPr>
    </w:p>
    <w:p w:rsidR="00530216" w:rsidRDefault="00530216" w:rsidP="00C51522">
      <w:pPr>
        <w:ind w:left="720" w:hanging="720"/>
        <w:rPr>
          <w:rFonts w:cs="Arial"/>
          <w:sz w:val="24"/>
        </w:rPr>
      </w:pPr>
      <w:r>
        <w:rPr>
          <w:sz w:val="24"/>
        </w:rPr>
        <w:t xml:space="preserve">Burley, H. and Nathan, C.  </w:t>
      </w:r>
      <w:r w:rsidR="008B6CFA">
        <w:rPr>
          <w:sz w:val="24"/>
        </w:rPr>
        <w:t xml:space="preserve">(2006). </w:t>
      </w:r>
      <w:r w:rsidRPr="008B6CFA">
        <w:rPr>
          <w:i/>
          <w:sz w:val="24"/>
        </w:rPr>
        <w:t>Jumpstart</w:t>
      </w:r>
      <w:r>
        <w:rPr>
          <w:sz w:val="24"/>
        </w:rPr>
        <w:t xml:space="preserve">. </w:t>
      </w:r>
      <w:r w:rsidRPr="00240800">
        <w:rPr>
          <w:b/>
          <w:sz w:val="24"/>
        </w:rPr>
        <w:t>Principal/Co-principal investigator</w:t>
      </w:r>
      <w:r>
        <w:rPr>
          <w:b/>
          <w:sz w:val="24"/>
        </w:rPr>
        <w:t xml:space="preserve">  </w:t>
      </w:r>
      <w:r>
        <w:rPr>
          <w:sz w:val="24"/>
        </w:rPr>
        <w:t>$5</w:t>
      </w:r>
      <w:r w:rsidRPr="00DA5035">
        <w:rPr>
          <w:sz w:val="24"/>
        </w:rPr>
        <w:t xml:space="preserve">00, </w:t>
      </w:r>
      <w:r>
        <w:rPr>
          <w:sz w:val="24"/>
        </w:rPr>
        <w:t xml:space="preserve"> Walmart Foundation (Lubbock, West Loop store)</w:t>
      </w:r>
    </w:p>
    <w:p w:rsidR="00530216" w:rsidRDefault="00530216" w:rsidP="00C51522">
      <w:pPr>
        <w:ind w:left="720" w:hanging="720"/>
        <w:rPr>
          <w:rFonts w:cs="Arial"/>
          <w:sz w:val="24"/>
        </w:rPr>
      </w:pPr>
    </w:p>
    <w:p w:rsidR="00530216" w:rsidRDefault="00530216" w:rsidP="00C51522">
      <w:pPr>
        <w:widowControl/>
        <w:ind w:left="720" w:hanging="720"/>
        <w:rPr>
          <w:sz w:val="24"/>
        </w:rPr>
      </w:pPr>
      <w:r>
        <w:rPr>
          <w:sz w:val="24"/>
        </w:rPr>
        <w:t xml:space="preserve">Burley, H. and Nathan, C.  </w:t>
      </w:r>
      <w:r w:rsidR="008B6CFA">
        <w:rPr>
          <w:sz w:val="24"/>
        </w:rPr>
        <w:t xml:space="preserve">(2006). </w:t>
      </w:r>
      <w:r w:rsidRPr="008B6CFA">
        <w:rPr>
          <w:i/>
          <w:sz w:val="24"/>
        </w:rPr>
        <w:t>Jumpstart</w:t>
      </w:r>
      <w:r>
        <w:rPr>
          <w:sz w:val="24"/>
        </w:rPr>
        <w:t xml:space="preserve">. </w:t>
      </w:r>
      <w:r w:rsidRPr="00240800">
        <w:rPr>
          <w:b/>
          <w:sz w:val="24"/>
        </w:rPr>
        <w:t>Principal/Co-principal investigator</w:t>
      </w:r>
      <w:r>
        <w:rPr>
          <w:sz w:val="24"/>
        </w:rPr>
        <w:t xml:space="preserve">.  For $68, 000 but controlling $180,000.  The program helped prospective teachers to mentor low-income students in Headstart programs.  </w:t>
      </w:r>
    </w:p>
    <w:p w:rsidR="00530216" w:rsidRDefault="00530216" w:rsidP="00C51522">
      <w:pPr>
        <w:ind w:left="720" w:hanging="720"/>
        <w:rPr>
          <w:rFonts w:cs="Arial"/>
          <w:sz w:val="24"/>
        </w:rPr>
      </w:pPr>
    </w:p>
    <w:p w:rsidR="00640B41" w:rsidRDefault="00640B41" w:rsidP="00C51522">
      <w:pPr>
        <w:ind w:left="720" w:hanging="720"/>
        <w:rPr>
          <w:rFonts w:cs="Arial"/>
          <w:sz w:val="24"/>
        </w:rPr>
      </w:pPr>
      <w:r w:rsidRPr="00640B41">
        <w:rPr>
          <w:rFonts w:cs="Arial"/>
          <w:sz w:val="24"/>
        </w:rPr>
        <w:t>Sutkin, G, Zhang, Ke, and Burley, H.</w:t>
      </w:r>
      <w:r w:rsidR="008B6CFA">
        <w:rPr>
          <w:rFonts w:cs="Arial"/>
          <w:sz w:val="24"/>
        </w:rPr>
        <w:t xml:space="preserve"> (2005)</w:t>
      </w:r>
      <w:r w:rsidR="008B6CFA" w:rsidRPr="00640B41">
        <w:rPr>
          <w:rFonts w:cs="Arial"/>
          <w:sz w:val="24"/>
        </w:rPr>
        <w:t xml:space="preserve">. </w:t>
      </w:r>
      <w:r>
        <w:rPr>
          <w:rFonts w:cs="Arial"/>
          <w:sz w:val="24"/>
        </w:rPr>
        <w:t xml:space="preserve"> </w:t>
      </w:r>
      <w:r w:rsidRPr="00640B41">
        <w:rPr>
          <w:rFonts w:cs="Arial"/>
          <w:b/>
          <w:sz w:val="24"/>
        </w:rPr>
        <w:t>Co-principal investigator</w:t>
      </w:r>
      <w:r w:rsidR="008B6CFA">
        <w:rPr>
          <w:rFonts w:cs="Arial"/>
          <w:b/>
          <w:sz w:val="24"/>
        </w:rPr>
        <w:t>.</w:t>
      </w:r>
      <w:r w:rsidRPr="00640B41">
        <w:rPr>
          <w:rFonts w:cs="Arial"/>
          <w:sz w:val="24"/>
        </w:rPr>
        <w:t xml:space="preserve">  (</w:t>
      </w:r>
      <w:r w:rsidRPr="008B6CFA">
        <w:rPr>
          <w:rFonts w:cs="Arial"/>
          <w:i/>
          <w:sz w:val="24"/>
        </w:rPr>
        <w:t>The clinical educator series: Phase I</w:t>
      </w:r>
      <w:r w:rsidRPr="00640B41">
        <w:rPr>
          <w:rFonts w:cs="Arial"/>
          <w:sz w:val="24"/>
        </w:rPr>
        <w:t>. $9,999. Funded by the Teaching Academy of Texas Tech University Health Sciences Center.</w:t>
      </w:r>
    </w:p>
    <w:p w:rsidR="00933675" w:rsidRDefault="00933675" w:rsidP="00C51522">
      <w:pPr>
        <w:ind w:left="720" w:hanging="720"/>
        <w:rPr>
          <w:rFonts w:cs="Arial"/>
          <w:sz w:val="24"/>
        </w:rPr>
      </w:pPr>
    </w:p>
    <w:p w:rsidR="00933675" w:rsidRPr="00FE1C04" w:rsidRDefault="00933675" w:rsidP="00933675">
      <w:pPr>
        <w:ind w:left="720" w:hanging="720"/>
        <w:rPr>
          <w:sz w:val="24"/>
        </w:rPr>
      </w:pPr>
      <w:r w:rsidRPr="00FE1C04">
        <w:rPr>
          <w:sz w:val="24"/>
        </w:rPr>
        <w:t xml:space="preserve">Burley H. </w:t>
      </w:r>
      <w:r w:rsidRPr="008B6CFA">
        <w:rPr>
          <w:i/>
          <w:sz w:val="24"/>
        </w:rPr>
        <w:t>Predicting Developmental Education Students’ College Performance:  Comparing the Theory of Planned Behavior and Resiliency Theory</w:t>
      </w:r>
      <w:r>
        <w:rPr>
          <w:i/>
          <w:sz w:val="24"/>
        </w:rPr>
        <w:t>.</w:t>
      </w:r>
      <w:r w:rsidRPr="00FE1C04">
        <w:rPr>
          <w:sz w:val="24"/>
        </w:rPr>
        <w:t xml:space="preserve"> (2007)</w:t>
      </w:r>
      <w:r>
        <w:rPr>
          <w:sz w:val="24"/>
        </w:rPr>
        <w:t xml:space="preserve"> </w:t>
      </w:r>
      <w:r w:rsidRPr="00FE1C04">
        <w:rPr>
          <w:b/>
          <w:sz w:val="24"/>
        </w:rPr>
        <w:t>Principal Investigator.</w:t>
      </w:r>
      <w:r w:rsidRPr="00FE1C04">
        <w:rPr>
          <w:sz w:val="24"/>
        </w:rPr>
        <w:t xml:space="preserve"> $35,000.</w:t>
      </w:r>
      <w:r>
        <w:rPr>
          <w:sz w:val="24"/>
        </w:rPr>
        <w:t xml:space="preserve"> Association for Institutional Research. (Project focused on Structural Equation Modeling with complex sampling designs.)</w:t>
      </w:r>
    </w:p>
    <w:p w:rsidR="00640B41" w:rsidRDefault="00640B41" w:rsidP="00C51522">
      <w:pPr>
        <w:widowControl/>
        <w:ind w:left="720" w:hanging="720"/>
        <w:rPr>
          <w:sz w:val="24"/>
        </w:rPr>
      </w:pPr>
    </w:p>
    <w:p w:rsidR="00530216" w:rsidRDefault="00530216" w:rsidP="00C51522">
      <w:pPr>
        <w:widowControl/>
        <w:ind w:left="720" w:hanging="720"/>
        <w:rPr>
          <w:sz w:val="24"/>
        </w:rPr>
      </w:pPr>
      <w:r>
        <w:rPr>
          <w:sz w:val="24"/>
        </w:rPr>
        <w:t xml:space="preserve">Burley, H. and Nathan, C. </w:t>
      </w:r>
      <w:r w:rsidR="008B6CFA">
        <w:rPr>
          <w:sz w:val="24"/>
        </w:rPr>
        <w:t xml:space="preserve">(2005). </w:t>
      </w:r>
      <w:r>
        <w:rPr>
          <w:sz w:val="24"/>
        </w:rPr>
        <w:t xml:space="preserve"> </w:t>
      </w:r>
      <w:r w:rsidRPr="008B6CFA">
        <w:rPr>
          <w:i/>
          <w:sz w:val="24"/>
        </w:rPr>
        <w:t>Jumpstart</w:t>
      </w:r>
      <w:r>
        <w:rPr>
          <w:sz w:val="24"/>
        </w:rPr>
        <w:t xml:space="preserve">. </w:t>
      </w:r>
      <w:r w:rsidRPr="00240800">
        <w:rPr>
          <w:b/>
          <w:sz w:val="24"/>
        </w:rPr>
        <w:t>Principal/Co-principal investigator</w:t>
      </w:r>
      <w:r>
        <w:rPr>
          <w:sz w:val="24"/>
        </w:rPr>
        <w:t xml:space="preserve">.  For $68, 000 but controlling $180,000.  The program helped prospective teachers to mentor low-income students in Headstart programs.  </w:t>
      </w:r>
    </w:p>
    <w:p w:rsidR="00316483" w:rsidRDefault="00316483" w:rsidP="00C51522">
      <w:pPr>
        <w:widowControl/>
        <w:ind w:left="720" w:hanging="720"/>
        <w:rPr>
          <w:sz w:val="24"/>
        </w:rPr>
      </w:pPr>
    </w:p>
    <w:p w:rsidR="00DA5035" w:rsidRPr="00DA5035" w:rsidRDefault="00DA5035" w:rsidP="00C51522">
      <w:pPr>
        <w:widowControl/>
        <w:ind w:left="720" w:hanging="720"/>
        <w:rPr>
          <w:sz w:val="24"/>
        </w:rPr>
      </w:pPr>
      <w:r>
        <w:rPr>
          <w:sz w:val="24"/>
        </w:rPr>
        <w:t xml:space="preserve">Burley, H. and Nathan, C. </w:t>
      </w:r>
      <w:r w:rsidR="008B6CFA">
        <w:rPr>
          <w:sz w:val="24"/>
        </w:rPr>
        <w:t xml:space="preserve">(2005). </w:t>
      </w:r>
      <w:r>
        <w:rPr>
          <w:sz w:val="24"/>
        </w:rPr>
        <w:t xml:space="preserve"> </w:t>
      </w:r>
      <w:r w:rsidRPr="008B6CFA">
        <w:rPr>
          <w:i/>
          <w:sz w:val="24"/>
        </w:rPr>
        <w:t>Jumpstart</w:t>
      </w:r>
      <w:r>
        <w:rPr>
          <w:sz w:val="24"/>
        </w:rPr>
        <w:t xml:space="preserve">. </w:t>
      </w:r>
      <w:r w:rsidR="00640B41">
        <w:rPr>
          <w:sz w:val="24"/>
        </w:rPr>
        <w:t>(2005).</w:t>
      </w:r>
      <w:r>
        <w:rPr>
          <w:sz w:val="24"/>
        </w:rPr>
        <w:t xml:space="preserve"> </w:t>
      </w:r>
      <w:r w:rsidRPr="00240800">
        <w:rPr>
          <w:b/>
          <w:sz w:val="24"/>
        </w:rPr>
        <w:t>Principal/Co-principal investigator</w:t>
      </w:r>
      <w:r>
        <w:rPr>
          <w:b/>
          <w:sz w:val="24"/>
        </w:rPr>
        <w:t xml:space="preserve">  </w:t>
      </w:r>
      <w:r w:rsidRPr="00DA5035">
        <w:rPr>
          <w:sz w:val="24"/>
        </w:rPr>
        <w:t xml:space="preserve">$14,000, </w:t>
      </w:r>
      <w:r>
        <w:rPr>
          <w:sz w:val="24"/>
        </w:rPr>
        <w:t xml:space="preserve"> Jones</w:t>
      </w:r>
      <w:r w:rsidRPr="00DA5035">
        <w:rPr>
          <w:sz w:val="24"/>
        </w:rPr>
        <w:t xml:space="preserve"> Foundation</w:t>
      </w:r>
    </w:p>
    <w:p w:rsidR="00DA5035" w:rsidRDefault="00DA5035" w:rsidP="00C51522">
      <w:pPr>
        <w:widowControl/>
        <w:ind w:left="720" w:hanging="720"/>
        <w:rPr>
          <w:sz w:val="24"/>
        </w:rPr>
      </w:pPr>
    </w:p>
    <w:p w:rsidR="008C221D" w:rsidRPr="00DA5035" w:rsidRDefault="008C221D" w:rsidP="00C51522">
      <w:pPr>
        <w:widowControl/>
        <w:ind w:left="720" w:hanging="720"/>
        <w:rPr>
          <w:sz w:val="24"/>
        </w:rPr>
      </w:pPr>
      <w:r>
        <w:rPr>
          <w:sz w:val="24"/>
        </w:rPr>
        <w:t xml:space="preserve">Burley, H. and Nathan, C. </w:t>
      </w:r>
      <w:r w:rsidR="008B6CFA">
        <w:rPr>
          <w:sz w:val="24"/>
        </w:rPr>
        <w:t xml:space="preserve">(2005). </w:t>
      </w:r>
      <w:r>
        <w:rPr>
          <w:sz w:val="24"/>
        </w:rPr>
        <w:t xml:space="preserve"> </w:t>
      </w:r>
      <w:r w:rsidRPr="008B6CFA">
        <w:rPr>
          <w:i/>
          <w:sz w:val="24"/>
        </w:rPr>
        <w:t>Jumpstart</w:t>
      </w:r>
      <w:r>
        <w:rPr>
          <w:sz w:val="24"/>
        </w:rPr>
        <w:t xml:space="preserve">. </w:t>
      </w:r>
      <w:r w:rsidR="00640B41">
        <w:rPr>
          <w:sz w:val="24"/>
        </w:rPr>
        <w:t xml:space="preserve"> </w:t>
      </w:r>
      <w:r w:rsidRPr="00240800">
        <w:rPr>
          <w:b/>
          <w:sz w:val="24"/>
        </w:rPr>
        <w:t>Principal/Co-principal investigator</w:t>
      </w:r>
      <w:r>
        <w:rPr>
          <w:b/>
          <w:sz w:val="24"/>
        </w:rPr>
        <w:t xml:space="preserve">  </w:t>
      </w:r>
      <w:r w:rsidRPr="00DA5035">
        <w:rPr>
          <w:sz w:val="24"/>
        </w:rPr>
        <w:t xml:space="preserve">$14,000,  </w:t>
      </w:r>
      <w:r w:rsidRPr="00DA5035">
        <w:rPr>
          <w:sz w:val="24"/>
          <w:u w:val="single"/>
        </w:rPr>
        <w:t>CH</w:t>
      </w:r>
      <w:r w:rsidRPr="00DA5035">
        <w:rPr>
          <w:sz w:val="24"/>
        </w:rPr>
        <w:t xml:space="preserve"> Foundation</w:t>
      </w:r>
    </w:p>
    <w:p w:rsidR="008C221D" w:rsidRDefault="008C221D" w:rsidP="00C51522">
      <w:pPr>
        <w:widowControl/>
        <w:ind w:left="720" w:hanging="720"/>
        <w:rPr>
          <w:sz w:val="24"/>
        </w:rPr>
      </w:pPr>
      <w:r>
        <w:rPr>
          <w:sz w:val="24"/>
        </w:rPr>
        <w:t xml:space="preserve">Burley, H. and Nathan, C.  </w:t>
      </w:r>
      <w:r w:rsidR="008B6CFA">
        <w:rPr>
          <w:sz w:val="24"/>
        </w:rPr>
        <w:t xml:space="preserve">(2004). </w:t>
      </w:r>
      <w:r>
        <w:rPr>
          <w:sz w:val="24"/>
        </w:rPr>
        <w:t>J</w:t>
      </w:r>
      <w:r w:rsidRPr="008B6CFA">
        <w:rPr>
          <w:i/>
          <w:sz w:val="24"/>
        </w:rPr>
        <w:t>umpstart</w:t>
      </w:r>
      <w:r>
        <w:rPr>
          <w:sz w:val="24"/>
        </w:rPr>
        <w:t xml:space="preserve">. </w:t>
      </w:r>
      <w:r w:rsidRPr="00240800">
        <w:rPr>
          <w:b/>
          <w:sz w:val="24"/>
        </w:rPr>
        <w:t>Principal/Co-principal investigator</w:t>
      </w:r>
      <w:r>
        <w:rPr>
          <w:sz w:val="24"/>
        </w:rPr>
        <w:t xml:space="preserve">.  For $68, 000 but </w:t>
      </w:r>
      <w:r w:rsidR="00316483">
        <w:rPr>
          <w:sz w:val="24"/>
        </w:rPr>
        <w:t>controlling</w:t>
      </w:r>
      <w:r>
        <w:rPr>
          <w:sz w:val="24"/>
        </w:rPr>
        <w:t xml:space="preserve"> $180,000.  The program helped prospective teachers to mentor low-income students in Headstart programs. </w:t>
      </w:r>
    </w:p>
    <w:p w:rsidR="008C221D" w:rsidRDefault="008C221D" w:rsidP="00C51522">
      <w:pPr>
        <w:widowControl/>
        <w:ind w:left="720" w:hanging="720"/>
        <w:rPr>
          <w:sz w:val="24"/>
        </w:rPr>
      </w:pPr>
    </w:p>
    <w:p w:rsidR="00240800" w:rsidRDefault="00245098" w:rsidP="00C51522">
      <w:pPr>
        <w:widowControl/>
        <w:ind w:left="720" w:hanging="720"/>
        <w:rPr>
          <w:sz w:val="24"/>
        </w:rPr>
      </w:pPr>
      <w:r>
        <w:rPr>
          <w:sz w:val="24"/>
        </w:rPr>
        <w:t xml:space="preserve">Burley, H. and Nathan, C. </w:t>
      </w:r>
      <w:r w:rsidR="008B6CFA">
        <w:rPr>
          <w:sz w:val="24"/>
        </w:rPr>
        <w:t xml:space="preserve">(2003).  </w:t>
      </w:r>
      <w:r w:rsidR="00240800" w:rsidRPr="008B6CFA">
        <w:rPr>
          <w:i/>
          <w:sz w:val="24"/>
        </w:rPr>
        <w:t>Jumpstart</w:t>
      </w:r>
      <w:r w:rsidR="00240800">
        <w:rPr>
          <w:sz w:val="24"/>
        </w:rPr>
        <w:t>.</w:t>
      </w:r>
      <w:r w:rsidR="00640B41">
        <w:rPr>
          <w:sz w:val="24"/>
        </w:rPr>
        <w:t xml:space="preserve"> </w:t>
      </w:r>
      <w:r w:rsidR="00240800" w:rsidRPr="00240800">
        <w:rPr>
          <w:b/>
          <w:sz w:val="24"/>
        </w:rPr>
        <w:t>Principal/Co-principal investigator</w:t>
      </w:r>
      <w:r w:rsidR="008C0866">
        <w:rPr>
          <w:sz w:val="24"/>
        </w:rPr>
        <w:t xml:space="preserve">. </w:t>
      </w:r>
      <w:r w:rsidR="008C221D">
        <w:rPr>
          <w:sz w:val="24"/>
        </w:rPr>
        <w:t>For $46, 000, but controlling</w:t>
      </w:r>
      <w:r w:rsidR="008C0866">
        <w:rPr>
          <w:sz w:val="24"/>
        </w:rPr>
        <w:t xml:space="preserve"> $177,122</w:t>
      </w:r>
      <w:r w:rsidR="00240800">
        <w:rPr>
          <w:sz w:val="24"/>
        </w:rPr>
        <w:t>.  The program helped prospective teachers to mentor low-income students in Headstart programs.  The program was fund</w:t>
      </w:r>
      <w:r w:rsidR="008C0866">
        <w:rPr>
          <w:sz w:val="24"/>
        </w:rPr>
        <w:t>ed for three</w:t>
      </w:r>
      <w:r w:rsidR="00240800">
        <w:rPr>
          <w:sz w:val="24"/>
        </w:rPr>
        <w:t xml:space="preserve"> fiscal year</w:t>
      </w:r>
      <w:r w:rsidR="008C0866">
        <w:rPr>
          <w:sz w:val="24"/>
        </w:rPr>
        <w:t>s</w:t>
      </w:r>
      <w:r w:rsidR="00240800">
        <w:rPr>
          <w:sz w:val="24"/>
        </w:rPr>
        <w:t>.</w:t>
      </w:r>
      <w:r w:rsidR="008C0866">
        <w:rPr>
          <w:sz w:val="24"/>
        </w:rPr>
        <w:t xml:space="preserve">  </w:t>
      </w:r>
      <w:r>
        <w:rPr>
          <w:sz w:val="24"/>
        </w:rPr>
        <w:t>This project receives funding from several sources, including Americorps.</w:t>
      </w:r>
      <w:r w:rsidR="007633AF">
        <w:rPr>
          <w:sz w:val="24"/>
        </w:rPr>
        <w:t xml:space="preserve">  Jumpstart Lubbock is starting is second year </w:t>
      </w:r>
      <w:smartTag w:uri="urn:schemas-microsoft-com:office:smarttags" w:element="date">
        <w:smartTagPr>
          <w:attr w:name="Year" w:val="2003"/>
          <w:attr w:name="Day" w:val="1"/>
          <w:attr w:name="Month" w:val="9"/>
        </w:smartTagPr>
        <w:r w:rsidR="007633AF">
          <w:rPr>
            <w:sz w:val="24"/>
          </w:rPr>
          <w:t>Sept. 1, 2003</w:t>
        </w:r>
      </w:smartTag>
      <w:r w:rsidR="007633AF">
        <w:rPr>
          <w:sz w:val="24"/>
        </w:rPr>
        <w:t xml:space="preserve"> and has been funded.</w:t>
      </w:r>
    </w:p>
    <w:p w:rsidR="00245098" w:rsidRDefault="00245098" w:rsidP="00C51522">
      <w:pPr>
        <w:widowControl/>
        <w:ind w:left="720" w:hanging="720"/>
        <w:rPr>
          <w:sz w:val="24"/>
        </w:rPr>
      </w:pPr>
    </w:p>
    <w:p w:rsidR="00F30598" w:rsidRDefault="00F30598" w:rsidP="00C51522">
      <w:pPr>
        <w:widowControl/>
        <w:ind w:left="720" w:hanging="720"/>
        <w:rPr>
          <w:sz w:val="24"/>
        </w:rPr>
      </w:pPr>
      <w:r>
        <w:rPr>
          <w:sz w:val="24"/>
        </w:rPr>
        <w:t xml:space="preserve">Burley, H.  </w:t>
      </w:r>
      <w:r w:rsidR="008B6CFA">
        <w:rPr>
          <w:sz w:val="24"/>
        </w:rPr>
        <w:t xml:space="preserve">(2001). </w:t>
      </w:r>
      <w:r w:rsidRPr="008B6CFA">
        <w:rPr>
          <w:i/>
          <w:sz w:val="24"/>
        </w:rPr>
        <w:t>Intercambios: The 79415 Electronic Mentoring Project</w:t>
      </w:r>
      <w:r>
        <w:rPr>
          <w:sz w:val="24"/>
        </w:rPr>
        <w:t>,</w:t>
      </w:r>
      <w:r w:rsidR="00640B41">
        <w:rPr>
          <w:sz w:val="24"/>
        </w:rPr>
        <w:t xml:space="preserve"> </w:t>
      </w:r>
      <w:r>
        <w:rPr>
          <w:b/>
          <w:bCs/>
          <w:sz w:val="24"/>
        </w:rPr>
        <w:t>Principal Investigator.</w:t>
      </w:r>
      <w:r>
        <w:rPr>
          <w:sz w:val="24"/>
        </w:rPr>
        <w:t xml:space="preserve">  $44,000 This program used technology to mentor students who lived in the 79415 zip code.  The funding agency  is the Texas Department of Protective and Regulatory Services.  The grant was funded for one fiscal year, 2001-2002.  These funds were not accepted and the projected was terminated.  </w:t>
      </w:r>
    </w:p>
    <w:p w:rsidR="00F30598" w:rsidRDefault="00F30598" w:rsidP="00C51522">
      <w:pPr>
        <w:widowControl/>
        <w:ind w:left="720" w:hanging="720"/>
        <w:rPr>
          <w:sz w:val="24"/>
        </w:rPr>
      </w:pPr>
    </w:p>
    <w:p w:rsidR="00F30598" w:rsidRDefault="00232089" w:rsidP="008B6CFA">
      <w:pPr>
        <w:widowControl/>
        <w:ind w:left="720" w:hanging="720"/>
        <w:rPr>
          <w:b/>
          <w:bCs/>
          <w:sz w:val="24"/>
        </w:rPr>
      </w:pPr>
      <w:r>
        <w:rPr>
          <w:sz w:val="24"/>
        </w:rPr>
        <w:fldChar w:fldCharType="begin"/>
      </w:r>
      <w:r w:rsidR="00F30598">
        <w:rPr>
          <w:sz w:val="24"/>
        </w:rPr>
        <w:instrText xml:space="preserve">  </w:instrText>
      </w:r>
      <w:r>
        <w:rPr>
          <w:sz w:val="24"/>
        </w:rPr>
        <w:fldChar w:fldCharType="end"/>
      </w:r>
      <w:r>
        <w:rPr>
          <w:sz w:val="24"/>
        </w:rPr>
        <w:fldChar w:fldCharType="begin"/>
      </w:r>
      <w:r w:rsidR="00F30598">
        <w:rPr>
          <w:sz w:val="24"/>
        </w:rPr>
        <w:instrText xml:space="preserve">  </w:instrText>
      </w:r>
      <w:r>
        <w:rPr>
          <w:sz w:val="24"/>
        </w:rPr>
        <w:fldChar w:fldCharType="end"/>
      </w:r>
      <w:r w:rsidR="00F30598">
        <w:rPr>
          <w:sz w:val="24"/>
        </w:rPr>
        <w:t xml:space="preserve">Burley, H. </w:t>
      </w:r>
      <w:r w:rsidR="008B6CFA">
        <w:rPr>
          <w:sz w:val="24"/>
        </w:rPr>
        <w:t>(2000</w:t>
      </w:r>
      <w:proofErr w:type="gramStart"/>
      <w:r w:rsidR="008B6CFA">
        <w:rPr>
          <w:sz w:val="24"/>
        </w:rPr>
        <w:t xml:space="preserve">) </w:t>
      </w:r>
      <w:r w:rsidR="00F30598">
        <w:rPr>
          <w:sz w:val="24"/>
        </w:rPr>
        <w:t xml:space="preserve"> </w:t>
      </w:r>
      <w:r w:rsidR="00F30598" w:rsidRPr="008B6CFA">
        <w:rPr>
          <w:i/>
          <w:sz w:val="24"/>
        </w:rPr>
        <w:t>Intercambios</w:t>
      </w:r>
      <w:proofErr w:type="gramEnd"/>
      <w:r w:rsidR="00F30598" w:rsidRPr="008B6CFA">
        <w:rPr>
          <w:i/>
          <w:sz w:val="24"/>
        </w:rPr>
        <w:t>: The 79415 Electronic Mentoring Project</w:t>
      </w:r>
      <w:r w:rsidR="00F30598">
        <w:rPr>
          <w:sz w:val="24"/>
        </w:rPr>
        <w:t xml:space="preserve">, </w:t>
      </w:r>
      <w:r w:rsidR="00640B41">
        <w:rPr>
          <w:sz w:val="24"/>
        </w:rPr>
        <w:t xml:space="preserve"> .</w:t>
      </w:r>
      <w:r w:rsidR="00F30598">
        <w:rPr>
          <w:b/>
          <w:bCs/>
          <w:sz w:val="24"/>
        </w:rPr>
        <w:t>Principal Investigator.</w:t>
      </w:r>
      <w:r w:rsidR="00F30598">
        <w:rPr>
          <w:sz w:val="24"/>
        </w:rPr>
        <w:t xml:space="preserve">  $107,569 This program used technology to mentor students who lived in the 79415 zip code.  The funding agency  is the Texas Department of Protective and Regulatory Services.  The grant was funded for one fiscal year, 2000-2001</w:t>
      </w:r>
    </w:p>
    <w:p w:rsidR="00F30598" w:rsidRDefault="00F30598" w:rsidP="00C51522">
      <w:pPr>
        <w:widowControl/>
        <w:ind w:left="720" w:hanging="720"/>
        <w:rPr>
          <w:sz w:val="24"/>
        </w:rPr>
      </w:pPr>
    </w:p>
    <w:p w:rsidR="00F30598" w:rsidRDefault="00F30598" w:rsidP="00C51522">
      <w:pPr>
        <w:pStyle w:val="NormalWeb"/>
        <w:autoSpaceDE w:val="0"/>
        <w:autoSpaceDN w:val="0"/>
        <w:adjustRightInd w:val="0"/>
        <w:spacing w:before="0" w:beforeAutospacing="0" w:after="0" w:afterAutospacing="0"/>
        <w:ind w:left="720" w:hanging="720"/>
        <w:rPr>
          <w:rFonts w:ascii="Times New Roman" w:eastAsia="Times New Roman" w:hAnsi="Times New Roman" w:cs="Times New Roman"/>
        </w:rPr>
      </w:pPr>
    </w:p>
    <w:p w:rsidR="00F30598" w:rsidRDefault="00F30598" w:rsidP="00C51522">
      <w:pPr>
        <w:widowControl/>
        <w:ind w:left="720" w:hanging="720"/>
        <w:rPr>
          <w:sz w:val="24"/>
        </w:rPr>
      </w:pPr>
      <w:r>
        <w:rPr>
          <w:sz w:val="24"/>
        </w:rPr>
        <w:t>Burley, H.</w:t>
      </w:r>
      <w:r w:rsidR="008B6CFA" w:rsidRPr="008B6CFA">
        <w:rPr>
          <w:sz w:val="24"/>
        </w:rPr>
        <w:t xml:space="preserve"> </w:t>
      </w:r>
      <w:r w:rsidR="008B6CFA">
        <w:rPr>
          <w:sz w:val="24"/>
        </w:rPr>
        <w:t>(1999).</w:t>
      </w:r>
      <w:r>
        <w:rPr>
          <w:sz w:val="24"/>
        </w:rPr>
        <w:t xml:space="preserve"> </w:t>
      </w:r>
      <w:r w:rsidRPr="008B6CFA">
        <w:rPr>
          <w:i/>
          <w:sz w:val="24"/>
        </w:rPr>
        <w:t>Intercambios: The 79415 Electronic Mentoring Project</w:t>
      </w:r>
      <w:r w:rsidR="00640B41">
        <w:rPr>
          <w:sz w:val="24"/>
        </w:rPr>
        <w:t>.</w:t>
      </w:r>
      <w:r>
        <w:rPr>
          <w:sz w:val="24"/>
        </w:rPr>
        <w:t xml:space="preserve"> </w:t>
      </w:r>
      <w:r w:rsidR="00640B41">
        <w:rPr>
          <w:sz w:val="24"/>
        </w:rPr>
        <w:t xml:space="preserve"> </w:t>
      </w:r>
      <w:r>
        <w:rPr>
          <w:b/>
          <w:bCs/>
          <w:sz w:val="24"/>
        </w:rPr>
        <w:t xml:space="preserve">Principal Investigator. </w:t>
      </w:r>
      <w:r>
        <w:rPr>
          <w:sz w:val="24"/>
        </w:rPr>
        <w:t xml:space="preserve"> $99, 474. This program used technology to mentor students who lived in the 79415 zip code.  The funding agency is the Texas Department of Protective and Regulatory Services.  The grant was funded for one fiscal year, 1999-2000.  </w:t>
      </w:r>
    </w:p>
    <w:p w:rsidR="00F30598" w:rsidRDefault="00F30598" w:rsidP="00C51522">
      <w:pPr>
        <w:pStyle w:val="NormalWeb"/>
        <w:autoSpaceDE w:val="0"/>
        <w:autoSpaceDN w:val="0"/>
        <w:adjustRightInd w:val="0"/>
        <w:spacing w:before="0" w:beforeAutospacing="0" w:after="0" w:afterAutospacing="0"/>
        <w:ind w:left="720" w:hanging="720"/>
        <w:rPr>
          <w:rFonts w:ascii="Times New Roman" w:eastAsia="Times New Roman" w:hAnsi="Times New Roman" w:cs="Times New Roman"/>
        </w:rPr>
      </w:pPr>
    </w:p>
    <w:p w:rsidR="00F30598" w:rsidRDefault="00F30598" w:rsidP="00C51522">
      <w:pPr>
        <w:widowControl/>
        <w:ind w:left="720" w:hanging="720"/>
        <w:rPr>
          <w:sz w:val="24"/>
        </w:rPr>
      </w:pPr>
      <w:r>
        <w:rPr>
          <w:sz w:val="24"/>
        </w:rPr>
        <w:t xml:space="preserve">Burley, H. </w:t>
      </w:r>
      <w:r w:rsidR="008B6CFA">
        <w:rPr>
          <w:sz w:val="24"/>
        </w:rPr>
        <w:t xml:space="preserve">(1998). </w:t>
      </w:r>
      <w:r w:rsidRPr="008B6CFA">
        <w:rPr>
          <w:i/>
          <w:sz w:val="24"/>
        </w:rPr>
        <w:t>Intercambios: The 79415 Electronic Mentoring Project</w:t>
      </w:r>
      <w:r w:rsidR="00640B41">
        <w:rPr>
          <w:sz w:val="24"/>
        </w:rPr>
        <w:t>.</w:t>
      </w:r>
      <w:r>
        <w:rPr>
          <w:sz w:val="24"/>
        </w:rPr>
        <w:t xml:space="preserve"> </w:t>
      </w:r>
      <w:r>
        <w:rPr>
          <w:b/>
          <w:bCs/>
          <w:sz w:val="24"/>
        </w:rPr>
        <w:t xml:space="preserve">Principal Investigator. </w:t>
      </w:r>
      <w:r>
        <w:rPr>
          <w:sz w:val="24"/>
        </w:rPr>
        <w:t xml:space="preserve">$131,211.  This program used technology to mentor students who lived in the 79415 zip code.  The funding agency is  the Texas Department of Protective and Regulatory Services.  The grant was funded for two fiscal years, 1998 and 1999.   </w:t>
      </w:r>
    </w:p>
    <w:p w:rsidR="00F30598" w:rsidRDefault="00F30598" w:rsidP="00C51522">
      <w:pPr>
        <w:pStyle w:val="NormalWeb"/>
        <w:autoSpaceDE w:val="0"/>
        <w:autoSpaceDN w:val="0"/>
        <w:adjustRightInd w:val="0"/>
        <w:spacing w:before="0" w:beforeAutospacing="0" w:after="0" w:afterAutospacing="0"/>
        <w:ind w:left="720" w:hanging="720"/>
        <w:rPr>
          <w:rFonts w:ascii="Times New Roman" w:eastAsia="Times New Roman" w:hAnsi="Times New Roman" w:cs="Times New Roman"/>
        </w:rPr>
      </w:pPr>
    </w:p>
    <w:p w:rsidR="00F30598" w:rsidRDefault="00F30598" w:rsidP="00C51522">
      <w:pPr>
        <w:widowControl/>
        <w:ind w:left="720" w:hanging="720"/>
        <w:rPr>
          <w:sz w:val="24"/>
        </w:rPr>
      </w:pPr>
      <w:r>
        <w:rPr>
          <w:sz w:val="24"/>
        </w:rPr>
        <w:t xml:space="preserve">Burley, H. </w:t>
      </w:r>
      <w:r w:rsidR="008B6CFA">
        <w:rPr>
          <w:sz w:val="24"/>
        </w:rPr>
        <w:t xml:space="preserve"> (1998). </w:t>
      </w:r>
      <w:r w:rsidRPr="008B6CFA">
        <w:rPr>
          <w:i/>
          <w:sz w:val="24"/>
        </w:rPr>
        <w:t>The Virtual Professional Development School</w:t>
      </w:r>
      <w:r w:rsidR="00640B41">
        <w:rPr>
          <w:sz w:val="24"/>
          <w:u w:val="single"/>
        </w:rPr>
        <w:t>.</w:t>
      </w:r>
      <w:r>
        <w:rPr>
          <w:sz w:val="24"/>
        </w:rPr>
        <w:t xml:space="preserve"> </w:t>
      </w:r>
      <w:r>
        <w:rPr>
          <w:b/>
          <w:bCs/>
          <w:sz w:val="24"/>
        </w:rPr>
        <w:t>Principal Investigator.</w:t>
      </w:r>
      <w:r>
        <w:rPr>
          <w:sz w:val="24"/>
        </w:rPr>
        <w:t xml:space="preserve"> $5,000.   This project will support the Intercambios project by using the Internet to facilitate teacher preparation.  The Internet site will deliver courses, chat, advice, and </w:t>
      </w:r>
      <w:r>
        <w:rPr>
          <w:sz w:val="24"/>
        </w:rPr>
        <w:lastRenderedPageBreak/>
        <w:t xml:space="preserve">Internet teaching experiences for preservice teaches   The funding agency is </w:t>
      </w: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r>
        <w:rPr>
          <w:sz w:val="24"/>
        </w:rPr>
        <w:t>.  Funded for fiscal 1999.</w:t>
      </w:r>
    </w:p>
    <w:p w:rsidR="00F30598" w:rsidRDefault="00F30598" w:rsidP="00C51522">
      <w:pPr>
        <w:widowControl/>
        <w:ind w:left="720" w:hanging="720"/>
        <w:rPr>
          <w:sz w:val="24"/>
        </w:rPr>
      </w:pPr>
    </w:p>
    <w:p w:rsidR="00F30598" w:rsidRDefault="00F30598" w:rsidP="00C51522">
      <w:pPr>
        <w:pStyle w:val="NormalWeb"/>
        <w:autoSpaceDE w:val="0"/>
        <w:autoSpaceDN w:val="0"/>
        <w:adjustRightInd w:val="0"/>
        <w:spacing w:before="0" w:beforeAutospacing="0" w:after="0" w:afterAutospacing="0"/>
        <w:ind w:left="720" w:hanging="720"/>
        <w:rPr>
          <w:rFonts w:ascii="Times New Roman" w:eastAsia="Times New Roman" w:hAnsi="Times New Roman" w:cs="Times New Roman"/>
        </w:rPr>
        <w:sectPr w:rsidR="00F30598">
          <w:footerReference w:type="default" r:id="rId8"/>
          <w:endnotePr>
            <w:numFmt w:val="decimal"/>
          </w:endnotePr>
          <w:type w:val="continuous"/>
          <w:pgSz w:w="12240" w:h="15840"/>
          <w:pgMar w:top="1440" w:right="1440" w:bottom="1440" w:left="1440" w:header="1440" w:footer="1440" w:gutter="0"/>
          <w:cols w:space="720"/>
          <w:noEndnote/>
        </w:sectPr>
      </w:pPr>
    </w:p>
    <w:p w:rsidR="00F30598" w:rsidRDefault="00F30598" w:rsidP="00C51522">
      <w:pPr>
        <w:widowControl/>
        <w:ind w:left="720" w:hanging="720"/>
        <w:rPr>
          <w:sz w:val="24"/>
        </w:rPr>
      </w:pPr>
      <w:r>
        <w:rPr>
          <w:sz w:val="24"/>
        </w:rPr>
        <w:lastRenderedPageBreak/>
        <w:t xml:space="preserve">Burley, H. </w:t>
      </w:r>
      <w:r w:rsidR="008B6CFA">
        <w:rPr>
          <w:sz w:val="24"/>
        </w:rPr>
        <w:t xml:space="preserve"> (1997). </w:t>
      </w:r>
      <w:r w:rsidRPr="008B6CFA">
        <w:rPr>
          <w:i/>
          <w:sz w:val="24"/>
        </w:rPr>
        <w:t>The Texas Higher Education Coordinating Board Developmental Education Project</w:t>
      </w:r>
      <w:r w:rsidR="00640B41">
        <w:rPr>
          <w:sz w:val="24"/>
        </w:rPr>
        <w:t>.</w:t>
      </w:r>
      <w:r>
        <w:rPr>
          <w:sz w:val="24"/>
        </w:rPr>
        <w:t xml:space="preserve"> </w:t>
      </w:r>
      <w:r>
        <w:rPr>
          <w:b/>
          <w:bCs/>
          <w:sz w:val="24"/>
        </w:rPr>
        <w:t>Principal Investigator.</w:t>
      </w:r>
      <w:r>
        <w:rPr>
          <w:sz w:val="24"/>
        </w:rPr>
        <w:t xml:space="preserve"> $60,019.  Final report title: </w:t>
      </w:r>
      <w:r>
        <w:rPr>
          <w:sz w:val="24"/>
          <w:u w:val="single"/>
        </w:rPr>
        <w:t>From Policy to Learning: The Effectiveness of Developmental Education at Texas Community Colleges</w:t>
      </w:r>
      <w:r>
        <w:rPr>
          <w:sz w:val="24"/>
        </w:rPr>
        <w:t>. (July, 1997).  This  report evaluated the Texas Academic Skills Program</w:t>
      </w:r>
      <w:r w:rsidR="004B4081">
        <w:rPr>
          <w:rFonts w:ascii="WP TypographicSymbols" w:hAnsi="WP TypographicSymbols"/>
          <w:sz w:val="24"/>
        </w:rPr>
        <w:t>’</w:t>
      </w:r>
      <w:r>
        <w:rPr>
          <w:sz w:val="24"/>
        </w:rPr>
        <w:t xml:space="preserve">s (TASP) impact on community college students.  </w:t>
      </w:r>
    </w:p>
    <w:p w:rsidR="00F30598" w:rsidRDefault="00F30598" w:rsidP="00C51522">
      <w:pPr>
        <w:widowControl/>
        <w:ind w:left="720" w:hanging="720"/>
        <w:rPr>
          <w:sz w:val="24"/>
        </w:rPr>
      </w:pPr>
    </w:p>
    <w:p w:rsidR="00F30598" w:rsidRDefault="00F30598" w:rsidP="00C51522">
      <w:pPr>
        <w:widowControl/>
        <w:ind w:left="720" w:hanging="720"/>
        <w:rPr>
          <w:sz w:val="24"/>
        </w:rPr>
      </w:pPr>
      <w:r>
        <w:rPr>
          <w:sz w:val="24"/>
        </w:rPr>
        <w:t xml:space="preserve">Burley, H.  </w:t>
      </w:r>
      <w:r w:rsidR="008B6CFA">
        <w:rPr>
          <w:sz w:val="24"/>
        </w:rPr>
        <w:t>(1997).</w:t>
      </w:r>
      <w:r w:rsidRPr="008B6CFA">
        <w:rPr>
          <w:i/>
          <w:sz w:val="24"/>
        </w:rPr>
        <w:t>Chief student affairs project</w:t>
      </w:r>
      <w:r>
        <w:rPr>
          <w:sz w:val="24"/>
        </w:rPr>
        <w:t>.</w:t>
      </w:r>
      <w:r w:rsidR="00640B41">
        <w:rPr>
          <w:sz w:val="24"/>
        </w:rPr>
        <w:t>.</w:t>
      </w:r>
      <w:r>
        <w:rPr>
          <w:sz w:val="24"/>
        </w:rPr>
        <w:t xml:space="preserve">  </w:t>
      </w:r>
      <w:r>
        <w:rPr>
          <w:b/>
          <w:bCs/>
          <w:sz w:val="24"/>
        </w:rPr>
        <w:t>Principal Investigator</w:t>
      </w:r>
      <w:r>
        <w:rPr>
          <w:sz w:val="24"/>
        </w:rPr>
        <w:t>.  $895.  Texas Tech College of Education Mini Grant.</w:t>
      </w:r>
    </w:p>
    <w:p w:rsidR="00F30598" w:rsidRDefault="00F30598" w:rsidP="00C51522">
      <w:pPr>
        <w:widowControl/>
        <w:ind w:left="720" w:hanging="720"/>
        <w:rPr>
          <w:sz w:val="24"/>
        </w:rPr>
      </w:pPr>
    </w:p>
    <w:p w:rsidR="00F30598" w:rsidRDefault="00F30598" w:rsidP="00C51522">
      <w:pPr>
        <w:widowControl/>
        <w:ind w:left="720" w:hanging="720"/>
        <w:rPr>
          <w:sz w:val="24"/>
        </w:rPr>
      </w:pPr>
      <w:r>
        <w:rPr>
          <w:sz w:val="24"/>
        </w:rPr>
        <w:t xml:space="preserve">Burley, H.  </w:t>
      </w:r>
      <w:r w:rsidR="008B6CFA">
        <w:rPr>
          <w:sz w:val="24"/>
        </w:rPr>
        <w:t xml:space="preserve">(1995) </w:t>
      </w:r>
      <w:r w:rsidRPr="008B6CFA">
        <w:rPr>
          <w:i/>
          <w:sz w:val="24"/>
        </w:rPr>
        <w:t>Meta-analysis project</w:t>
      </w:r>
      <w:r w:rsidR="00640B41">
        <w:rPr>
          <w:sz w:val="24"/>
        </w:rPr>
        <w:t>.</w:t>
      </w:r>
      <w:r>
        <w:rPr>
          <w:sz w:val="24"/>
        </w:rPr>
        <w:t xml:space="preserve">  </w:t>
      </w:r>
      <w:r>
        <w:rPr>
          <w:b/>
          <w:bCs/>
          <w:sz w:val="24"/>
        </w:rPr>
        <w:t>Principal Investigator</w:t>
      </w:r>
      <w:r>
        <w:rPr>
          <w:sz w:val="24"/>
        </w:rPr>
        <w:t>.  $800.  Texas Tech College of Education Mini Grant.</w:t>
      </w:r>
    </w:p>
    <w:p w:rsidR="00F30598" w:rsidRDefault="00F30598">
      <w:pPr>
        <w:widowControl/>
        <w:ind w:firstLine="720"/>
        <w:rPr>
          <w:sz w:val="24"/>
        </w:rPr>
      </w:pPr>
    </w:p>
    <w:p w:rsidR="00F30598" w:rsidRDefault="00F30598">
      <w:pPr>
        <w:widowControl/>
        <w:ind w:firstLine="720"/>
        <w:rPr>
          <w:sz w:val="24"/>
        </w:rPr>
      </w:pPr>
    </w:p>
    <w:p w:rsidR="00D204C3" w:rsidRDefault="00D204C3" w:rsidP="00D204C3">
      <w:pPr>
        <w:widowControl/>
        <w:jc w:val="center"/>
        <w:rPr>
          <w:b/>
          <w:sz w:val="24"/>
        </w:rPr>
      </w:pPr>
      <w:r>
        <w:rPr>
          <w:b/>
          <w:sz w:val="24"/>
        </w:rPr>
        <w:t>Grants in Progress</w:t>
      </w:r>
    </w:p>
    <w:p w:rsidR="00B13C01" w:rsidRDefault="00B13C01" w:rsidP="00D204C3">
      <w:pPr>
        <w:widowControl/>
        <w:jc w:val="center"/>
        <w:rPr>
          <w:b/>
          <w:sz w:val="24"/>
        </w:rPr>
      </w:pPr>
    </w:p>
    <w:p w:rsidR="00D204C3" w:rsidRPr="00071A98" w:rsidRDefault="00B13C01" w:rsidP="00D204C3">
      <w:pPr>
        <w:widowControl/>
        <w:rPr>
          <w:b/>
          <w:sz w:val="24"/>
        </w:rPr>
      </w:pPr>
      <w:r w:rsidRPr="00B13C01">
        <w:rPr>
          <w:sz w:val="24"/>
        </w:rPr>
        <w:t>Research Development fund grant  2008-2009, ending August 31, 2009.</w:t>
      </w:r>
    </w:p>
    <w:p w:rsidR="00D204C3" w:rsidRDefault="00D204C3" w:rsidP="00071A98">
      <w:pPr>
        <w:widowControl/>
        <w:jc w:val="center"/>
        <w:rPr>
          <w:b/>
          <w:sz w:val="24"/>
        </w:rPr>
      </w:pPr>
    </w:p>
    <w:p w:rsidR="00F30598" w:rsidRPr="00071A98" w:rsidRDefault="00071A98" w:rsidP="00071A98">
      <w:pPr>
        <w:widowControl/>
        <w:jc w:val="center"/>
        <w:rPr>
          <w:b/>
          <w:sz w:val="24"/>
        </w:rPr>
      </w:pPr>
      <w:r w:rsidRPr="00071A98">
        <w:rPr>
          <w:b/>
          <w:sz w:val="24"/>
        </w:rPr>
        <w:t>Grants Submitted</w:t>
      </w:r>
    </w:p>
    <w:p w:rsidR="00530216" w:rsidRDefault="00530216">
      <w:pPr>
        <w:widowControl/>
        <w:rPr>
          <w:sz w:val="24"/>
        </w:rPr>
      </w:pPr>
    </w:p>
    <w:p w:rsidR="00667E7C" w:rsidRDefault="00667E7C" w:rsidP="00BD4CDA">
      <w:pPr>
        <w:ind w:left="720" w:hanging="720"/>
        <w:rPr>
          <w:sz w:val="24"/>
        </w:rPr>
      </w:pPr>
    </w:p>
    <w:p w:rsidR="00693DB0" w:rsidRDefault="00693DB0" w:rsidP="00BD4CDA">
      <w:pPr>
        <w:ind w:left="720" w:hanging="720"/>
        <w:rPr>
          <w:sz w:val="24"/>
        </w:rPr>
      </w:pPr>
    </w:p>
    <w:p w:rsidR="00F30598" w:rsidRDefault="00F30598">
      <w:pPr>
        <w:widowControl/>
        <w:tabs>
          <w:tab w:val="center" w:pos="4680"/>
        </w:tabs>
        <w:rPr>
          <w:b/>
          <w:bCs/>
          <w:sz w:val="24"/>
        </w:rPr>
      </w:pPr>
      <w:r>
        <w:rPr>
          <w:sz w:val="24"/>
        </w:rPr>
        <w:tab/>
      </w:r>
      <w:r>
        <w:rPr>
          <w:b/>
          <w:bCs/>
          <w:sz w:val="24"/>
        </w:rPr>
        <w:t>Unfunded Grants</w:t>
      </w:r>
    </w:p>
    <w:p w:rsidR="00F30598" w:rsidRDefault="00F30598">
      <w:pPr>
        <w:widowControl/>
        <w:tabs>
          <w:tab w:val="center" w:pos="4680"/>
        </w:tabs>
        <w:rPr>
          <w:sz w:val="24"/>
        </w:rPr>
      </w:pPr>
    </w:p>
    <w:p w:rsidR="00933675" w:rsidRDefault="00933675" w:rsidP="00933675">
      <w:pPr>
        <w:ind w:left="720" w:hanging="720"/>
        <w:rPr>
          <w:sz w:val="24"/>
        </w:rPr>
      </w:pPr>
      <w:r>
        <w:rPr>
          <w:sz w:val="24"/>
        </w:rPr>
        <w:t xml:space="preserve">Burley, H. (2009)  Resilience and Theory of Planned Behavior.  Letter of intent submitted to W.T. Grant Foundation. $1.5 million. </w:t>
      </w:r>
    </w:p>
    <w:p w:rsidR="00933675" w:rsidRDefault="00933675" w:rsidP="00933675">
      <w:pPr>
        <w:ind w:left="720" w:hanging="720"/>
        <w:rPr>
          <w:sz w:val="24"/>
        </w:rPr>
      </w:pPr>
    </w:p>
    <w:p w:rsidR="00933675" w:rsidRDefault="00933675" w:rsidP="00933675">
      <w:pPr>
        <w:widowControl/>
        <w:tabs>
          <w:tab w:val="center" w:pos="4680"/>
        </w:tabs>
        <w:ind w:left="720" w:hanging="720"/>
        <w:rPr>
          <w:sz w:val="24"/>
        </w:rPr>
      </w:pPr>
      <w:r>
        <w:rPr>
          <w:sz w:val="24"/>
        </w:rPr>
        <w:t xml:space="preserve">Burley, H. Olaniran, B., Olivarez, A., Barnard, L., &amp; McGaha, V. Mandracchia, J., Miller, E. (2009). In Search of Ordinary Magic: </w:t>
      </w:r>
      <w:r w:rsidRPr="00C51522">
        <w:rPr>
          <w:i/>
          <w:sz w:val="24"/>
        </w:rPr>
        <w:t>Predicting Developmental Education Students’ College Performance:  Comparing the Theory of Planned Behavior and Resiliency Theory</w:t>
      </w:r>
      <w:r>
        <w:rPr>
          <w:sz w:val="24"/>
        </w:rPr>
        <w:t>.$744,000,  Institute of Education Sciences, U.S. Department of Education.</w:t>
      </w:r>
    </w:p>
    <w:p w:rsidR="00933675" w:rsidRDefault="00933675" w:rsidP="00667E7C">
      <w:pPr>
        <w:widowControl/>
        <w:tabs>
          <w:tab w:val="center" w:pos="4680"/>
        </w:tabs>
        <w:ind w:left="720" w:hanging="720"/>
        <w:rPr>
          <w:sz w:val="24"/>
        </w:rPr>
      </w:pPr>
    </w:p>
    <w:p w:rsidR="00667E7C" w:rsidRDefault="00667E7C" w:rsidP="00667E7C">
      <w:pPr>
        <w:widowControl/>
        <w:tabs>
          <w:tab w:val="center" w:pos="4680"/>
        </w:tabs>
        <w:ind w:left="720" w:hanging="720"/>
        <w:rPr>
          <w:sz w:val="24"/>
        </w:rPr>
      </w:pPr>
      <w:r>
        <w:rPr>
          <w:sz w:val="24"/>
        </w:rPr>
        <w:t xml:space="preserve">Burley, H. Olaniran, B., Olivarez, A., Barnard, L., &amp; McGaha, V (2007). In Search of Ordinary Magic: </w:t>
      </w:r>
      <w:r w:rsidRPr="00C51522">
        <w:rPr>
          <w:i/>
          <w:sz w:val="24"/>
        </w:rPr>
        <w:t>Predicting Developmental Education Students’ College Performance:  Comparing the Theory of Planned Behavior and Resiliency Theory</w:t>
      </w:r>
      <w:r>
        <w:rPr>
          <w:sz w:val="24"/>
        </w:rPr>
        <w:t>.$750,000,  Institute of Education Sciences, U.S. Department of Education.</w:t>
      </w:r>
    </w:p>
    <w:p w:rsidR="00667E7C" w:rsidRDefault="00667E7C">
      <w:pPr>
        <w:widowControl/>
        <w:tabs>
          <w:tab w:val="center" w:pos="4680"/>
        </w:tabs>
        <w:rPr>
          <w:sz w:val="24"/>
        </w:rPr>
      </w:pPr>
    </w:p>
    <w:p w:rsidR="00747465" w:rsidRDefault="00747465" w:rsidP="00747465">
      <w:pPr>
        <w:ind w:left="720" w:hanging="720"/>
        <w:rPr>
          <w:sz w:val="24"/>
        </w:rPr>
      </w:pPr>
      <w:r w:rsidRPr="00FE1C04">
        <w:rPr>
          <w:sz w:val="24"/>
        </w:rPr>
        <w:t>Burley H.</w:t>
      </w:r>
      <w:r>
        <w:rPr>
          <w:sz w:val="24"/>
        </w:rPr>
        <w:t xml:space="preserve"> (2009)</w:t>
      </w:r>
      <w:r w:rsidR="00EE3181">
        <w:rPr>
          <w:sz w:val="24"/>
        </w:rPr>
        <w:t>.</w:t>
      </w:r>
      <w:r w:rsidRPr="00FE1C04">
        <w:rPr>
          <w:sz w:val="24"/>
        </w:rPr>
        <w:t xml:space="preserve"> </w:t>
      </w:r>
      <w:r w:rsidRPr="007A0384">
        <w:rPr>
          <w:i/>
          <w:sz w:val="24"/>
        </w:rPr>
        <w:t>Developmental Education Students’ Swirl:  Investigating Planned Resilience</w:t>
      </w:r>
      <w:r w:rsidR="007A0384">
        <w:rPr>
          <w:sz w:val="24"/>
        </w:rPr>
        <w:t xml:space="preserve">. </w:t>
      </w:r>
      <w:r w:rsidRPr="00FE1C04">
        <w:rPr>
          <w:b/>
          <w:sz w:val="24"/>
        </w:rPr>
        <w:t>Principal Investigator.</w:t>
      </w:r>
      <w:r>
        <w:rPr>
          <w:sz w:val="24"/>
        </w:rPr>
        <w:t xml:space="preserve"> $40,000. Association for Institutional Research.</w:t>
      </w:r>
    </w:p>
    <w:p w:rsidR="00747465" w:rsidRDefault="00747465" w:rsidP="00747465">
      <w:pPr>
        <w:ind w:left="720" w:hanging="720"/>
        <w:rPr>
          <w:sz w:val="24"/>
        </w:rPr>
      </w:pPr>
    </w:p>
    <w:p w:rsidR="00747465" w:rsidRDefault="00747465" w:rsidP="00747465">
      <w:pPr>
        <w:ind w:left="720" w:hanging="720"/>
        <w:rPr>
          <w:sz w:val="24"/>
        </w:rPr>
      </w:pPr>
      <w:r w:rsidRPr="00FE1C04">
        <w:rPr>
          <w:sz w:val="24"/>
        </w:rPr>
        <w:t xml:space="preserve">Burley H. </w:t>
      </w:r>
      <w:r w:rsidR="00EE3181">
        <w:rPr>
          <w:sz w:val="24"/>
        </w:rPr>
        <w:t xml:space="preserve"> (2008</w:t>
      </w:r>
      <w:r w:rsidR="00EE3181" w:rsidRPr="00FE1C04">
        <w:rPr>
          <w:sz w:val="24"/>
        </w:rPr>
        <w:t>)</w:t>
      </w:r>
      <w:r w:rsidR="00EE3181">
        <w:rPr>
          <w:sz w:val="24"/>
        </w:rPr>
        <w:t xml:space="preserve">. </w:t>
      </w:r>
      <w:r w:rsidRPr="007A0384">
        <w:rPr>
          <w:i/>
          <w:sz w:val="24"/>
        </w:rPr>
        <w:t>Predicting Developmental Education Students’ College Performance:  Investigating Planned Resilience</w:t>
      </w:r>
      <w:r w:rsidR="007A0384">
        <w:rPr>
          <w:i/>
          <w:sz w:val="24"/>
        </w:rPr>
        <w:t>.</w:t>
      </w:r>
      <w:r>
        <w:rPr>
          <w:sz w:val="24"/>
        </w:rPr>
        <w:t xml:space="preserve"> </w:t>
      </w:r>
      <w:r w:rsidRPr="00FE1C04">
        <w:rPr>
          <w:b/>
          <w:sz w:val="24"/>
        </w:rPr>
        <w:t>Principal Investigator.</w:t>
      </w:r>
      <w:r>
        <w:rPr>
          <w:sz w:val="24"/>
        </w:rPr>
        <w:t xml:space="preserve"> $635,000</w:t>
      </w:r>
      <w:r w:rsidRPr="00FE1C04">
        <w:rPr>
          <w:sz w:val="24"/>
        </w:rPr>
        <w:t>.</w:t>
      </w:r>
      <w:r>
        <w:rPr>
          <w:sz w:val="24"/>
        </w:rPr>
        <w:t xml:space="preserve">  Co-principals are Arturo Olivarez, Bolanle, Olaniran, Luc</w:t>
      </w:r>
      <w:r w:rsidR="00A33D95">
        <w:rPr>
          <w:sz w:val="24"/>
        </w:rPr>
        <w:t>y Barnard, and Valerie</w:t>
      </w:r>
      <w:r>
        <w:rPr>
          <w:sz w:val="24"/>
        </w:rPr>
        <w:t xml:space="preserve"> McGaha.</w:t>
      </w:r>
    </w:p>
    <w:p w:rsidR="00747465" w:rsidRDefault="00747465" w:rsidP="003B321D">
      <w:pPr>
        <w:widowControl/>
        <w:ind w:left="720" w:hanging="720"/>
        <w:rPr>
          <w:sz w:val="24"/>
        </w:rPr>
      </w:pPr>
    </w:p>
    <w:p w:rsidR="00E27743" w:rsidRDefault="00E27743" w:rsidP="00E27743">
      <w:pPr>
        <w:ind w:left="720" w:hanging="720"/>
        <w:rPr>
          <w:sz w:val="24"/>
        </w:rPr>
      </w:pPr>
      <w:r w:rsidRPr="00FE1C04">
        <w:rPr>
          <w:sz w:val="24"/>
        </w:rPr>
        <w:t>Burley H.</w:t>
      </w:r>
      <w:r w:rsidR="00EE3181">
        <w:rPr>
          <w:sz w:val="24"/>
        </w:rPr>
        <w:t xml:space="preserve"> (2008</w:t>
      </w:r>
      <w:r w:rsidR="00EE3181" w:rsidRPr="00FE1C04">
        <w:rPr>
          <w:sz w:val="24"/>
        </w:rPr>
        <w:t>)</w:t>
      </w:r>
      <w:r w:rsidR="00EE3181">
        <w:rPr>
          <w:sz w:val="24"/>
        </w:rPr>
        <w:t>.</w:t>
      </w:r>
      <w:r>
        <w:rPr>
          <w:sz w:val="24"/>
        </w:rPr>
        <w:t xml:space="preserve"> </w:t>
      </w:r>
      <w:r w:rsidRPr="007A0384">
        <w:rPr>
          <w:i/>
          <w:sz w:val="24"/>
        </w:rPr>
        <w:t>RAPP program</w:t>
      </w:r>
      <w:r w:rsidR="007A0384">
        <w:rPr>
          <w:b/>
          <w:sz w:val="24"/>
        </w:rPr>
        <w:t>.</w:t>
      </w:r>
      <w:r w:rsidRPr="007A0384">
        <w:rPr>
          <w:b/>
          <w:sz w:val="24"/>
        </w:rPr>
        <w:t xml:space="preserve"> </w:t>
      </w:r>
      <w:r w:rsidRPr="00FE1C04">
        <w:rPr>
          <w:b/>
          <w:sz w:val="24"/>
        </w:rPr>
        <w:t>Principal Investigator.</w:t>
      </w:r>
      <w:r w:rsidRPr="00FE1C04">
        <w:rPr>
          <w:sz w:val="24"/>
        </w:rPr>
        <w:t xml:space="preserve"> $</w:t>
      </w:r>
      <w:r>
        <w:rPr>
          <w:sz w:val="24"/>
        </w:rPr>
        <w:t>12</w:t>
      </w:r>
      <w:r w:rsidRPr="00FE1C04">
        <w:rPr>
          <w:sz w:val="24"/>
        </w:rPr>
        <w:t>5,000.</w:t>
      </w:r>
      <w:r w:rsidR="00DF339E">
        <w:rPr>
          <w:sz w:val="24"/>
        </w:rPr>
        <w:t xml:space="preserve"> </w:t>
      </w:r>
      <w:r w:rsidR="00DF339E" w:rsidRPr="00DF339E">
        <w:rPr>
          <w:sz w:val="24"/>
          <w:u w:val="single"/>
        </w:rPr>
        <w:t>CH</w:t>
      </w:r>
      <w:r w:rsidR="00DF339E">
        <w:rPr>
          <w:sz w:val="24"/>
        </w:rPr>
        <w:t xml:space="preserve"> Foundation.</w:t>
      </w:r>
    </w:p>
    <w:p w:rsidR="00747465" w:rsidRDefault="00747465">
      <w:pPr>
        <w:widowControl/>
        <w:autoSpaceDE/>
        <w:autoSpaceDN/>
        <w:adjustRightInd/>
        <w:rPr>
          <w:sz w:val="24"/>
        </w:rPr>
      </w:pPr>
    </w:p>
    <w:p w:rsidR="00747465" w:rsidRDefault="00747465" w:rsidP="00EE3181">
      <w:pPr>
        <w:widowControl/>
        <w:autoSpaceDE/>
        <w:autoSpaceDN/>
        <w:adjustRightInd/>
        <w:ind w:left="720" w:hanging="720"/>
        <w:rPr>
          <w:sz w:val="24"/>
        </w:rPr>
      </w:pPr>
      <w:r>
        <w:rPr>
          <w:sz w:val="24"/>
        </w:rPr>
        <w:t xml:space="preserve">Burley, H., &amp; Taylor,C. (2008) </w:t>
      </w:r>
      <w:r w:rsidRPr="00BF11A0">
        <w:rPr>
          <w:i/>
          <w:sz w:val="24"/>
        </w:rPr>
        <w:t>Improving Outcomes for African American Males in Higher Education: A Synthesis of Best Practice</w:t>
      </w:r>
      <w:r>
        <w:rPr>
          <w:sz w:val="24"/>
        </w:rPr>
        <w:t>, $20,000, submitted to the Texas Higher Education Coordinating Board.  (RFP was canceled).</w:t>
      </w:r>
    </w:p>
    <w:p w:rsidR="00747465" w:rsidRDefault="00747465">
      <w:pPr>
        <w:widowControl/>
        <w:autoSpaceDE/>
        <w:autoSpaceDN/>
        <w:adjustRightInd/>
        <w:rPr>
          <w:sz w:val="24"/>
        </w:rPr>
      </w:pPr>
    </w:p>
    <w:p w:rsidR="00747465" w:rsidRDefault="00747465" w:rsidP="00747465">
      <w:pPr>
        <w:widowControl/>
        <w:ind w:left="720" w:hanging="720"/>
        <w:rPr>
          <w:sz w:val="24"/>
        </w:rPr>
      </w:pPr>
      <w:r>
        <w:rPr>
          <w:sz w:val="24"/>
        </w:rPr>
        <w:t xml:space="preserve">Burley, H.  </w:t>
      </w:r>
      <w:r w:rsidR="00EE3181">
        <w:rPr>
          <w:sz w:val="24"/>
        </w:rPr>
        <w:t xml:space="preserve">(2007). </w:t>
      </w:r>
      <w:r w:rsidRPr="00C51522">
        <w:rPr>
          <w:i/>
          <w:sz w:val="24"/>
        </w:rPr>
        <w:t>Predicting Developmental Education Students’ College Performance:  Comparing the Theory of Planned Behavior and Resiliency Theory</w:t>
      </w:r>
      <w:r>
        <w:rPr>
          <w:sz w:val="24"/>
        </w:rPr>
        <w:t xml:space="preserve">.$35,000,  American Educational Research Association.  </w:t>
      </w:r>
    </w:p>
    <w:p w:rsidR="00747465" w:rsidRDefault="00747465" w:rsidP="00747465">
      <w:pPr>
        <w:widowControl/>
        <w:ind w:left="720" w:hanging="720"/>
        <w:rPr>
          <w:sz w:val="24"/>
        </w:rPr>
      </w:pPr>
    </w:p>
    <w:p w:rsidR="00747465" w:rsidRDefault="00747465" w:rsidP="00747465">
      <w:pPr>
        <w:ind w:left="720" w:hanging="720"/>
        <w:outlineLvl w:val="0"/>
        <w:rPr>
          <w:sz w:val="24"/>
        </w:rPr>
      </w:pPr>
      <w:r>
        <w:rPr>
          <w:sz w:val="24"/>
        </w:rPr>
        <w:t>Burley, H.</w:t>
      </w:r>
      <w:r w:rsidR="00EE3181">
        <w:rPr>
          <w:sz w:val="24"/>
        </w:rPr>
        <w:t xml:space="preserve"> (2007) </w:t>
      </w:r>
      <w:r w:rsidRPr="00C51522">
        <w:rPr>
          <w:i/>
          <w:sz w:val="24"/>
        </w:rPr>
        <w:t xml:space="preserve"> Predicting Developmental Education Students’ College Performance:  Comparing the Theory of Planned Behavior and Resiliency Theory</w:t>
      </w:r>
      <w:r>
        <w:rPr>
          <w:sz w:val="24"/>
        </w:rPr>
        <w:t>. Texas Tech internal grant $35,000.</w:t>
      </w:r>
    </w:p>
    <w:p w:rsidR="00747465" w:rsidRPr="00C51522" w:rsidRDefault="00747465" w:rsidP="00747465">
      <w:pPr>
        <w:ind w:left="720" w:hanging="720"/>
        <w:outlineLvl w:val="0"/>
        <w:rPr>
          <w:sz w:val="24"/>
        </w:rPr>
      </w:pPr>
    </w:p>
    <w:p w:rsidR="00747465" w:rsidRPr="003B321D" w:rsidRDefault="00747465" w:rsidP="00747465">
      <w:pPr>
        <w:ind w:left="720" w:hanging="720"/>
        <w:outlineLvl w:val="0"/>
        <w:rPr>
          <w:sz w:val="24"/>
        </w:rPr>
      </w:pPr>
      <w:r>
        <w:rPr>
          <w:sz w:val="24"/>
        </w:rPr>
        <w:t>Burley H., Olivarez, A., &amp; Olaniran, B.</w:t>
      </w:r>
      <w:r w:rsidR="00EE3181">
        <w:rPr>
          <w:sz w:val="24"/>
        </w:rPr>
        <w:t xml:space="preserve"> 2007).</w:t>
      </w:r>
      <w:r>
        <w:rPr>
          <w:sz w:val="24"/>
        </w:rPr>
        <w:t xml:space="preserve"> </w:t>
      </w:r>
      <w:r w:rsidRPr="00C51522">
        <w:rPr>
          <w:i/>
          <w:sz w:val="24"/>
        </w:rPr>
        <w:t>Predicting Developmental Education Students’ College Performance:  Comparing the Theory of Planned Behavior and Resiliency Theory</w:t>
      </w:r>
      <w:r>
        <w:rPr>
          <w:i/>
          <w:sz w:val="24"/>
        </w:rPr>
        <w:t xml:space="preserve">. </w:t>
      </w:r>
      <w:r w:rsidRPr="003B321D">
        <w:rPr>
          <w:sz w:val="24"/>
        </w:rPr>
        <w:t>Texas Tech internal grant, $250,000.</w:t>
      </w:r>
    </w:p>
    <w:p w:rsidR="00747465" w:rsidRDefault="00747465">
      <w:pPr>
        <w:widowControl/>
        <w:autoSpaceDE/>
        <w:autoSpaceDN/>
        <w:adjustRightInd/>
        <w:rPr>
          <w:sz w:val="24"/>
        </w:rPr>
      </w:pPr>
      <w:r>
        <w:rPr>
          <w:sz w:val="24"/>
        </w:rPr>
        <w:br w:type="page"/>
      </w:r>
    </w:p>
    <w:p w:rsidR="00DF339E" w:rsidRDefault="00DF339E" w:rsidP="00E27743">
      <w:pPr>
        <w:ind w:left="720" w:hanging="720"/>
        <w:rPr>
          <w:sz w:val="24"/>
        </w:rPr>
      </w:pPr>
    </w:p>
    <w:p w:rsidR="00747465" w:rsidRDefault="00747465" w:rsidP="00E27743">
      <w:pPr>
        <w:ind w:left="720" w:hanging="720"/>
        <w:rPr>
          <w:sz w:val="24"/>
        </w:rPr>
      </w:pPr>
    </w:p>
    <w:p w:rsidR="00DF339E" w:rsidRDefault="00DF339E" w:rsidP="00DF339E">
      <w:pPr>
        <w:ind w:left="720" w:hanging="720"/>
        <w:rPr>
          <w:sz w:val="24"/>
        </w:rPr>
      </w:pPr>
      <w:r>
        <w:rPr>
          <w:sz w:val="24"/>
        </w:rPr>
        <w:t>Rudd, Siwatu Burley.</w:t>
      </w:r>
      <w:r w:rsidR="00EE3181">
        <w:rPr>
          <w:sz w:val="24"/>
        </w:rPr>
        <w:t xml:space="preserve"> (2007).</w:t>
      </w:r>
      <w:r>
        <w:rPr>
          <w:sz w:val="24"/>
        </w:rPr>
        <w:t xml:space="preserve"> </w:t>
      </w:r>
      <w:r w:rsidRPr="007A0384">
        <w:rPr>
          <w:i/>
          <w:sz w:val="24"/>
        </w:rPr>
        <w:t>Growing graduate students grant</w:t>
      </w:r>
      <w:r w:rsidR="00EE3181">
        <w:rPr>
          <w:sz w:val="24"/>
        </w:rPr>
        <w:t>. Internal.</w:t>
      </w:r>
    </w:p>
    <w:p w:rsidR="00DF339E" w:rsidRPr="00FE1C04" w:rsidRDefault="00DF339E" w:rsidP="00E27743">
      <w:pPr>
        <w:ind w:left="720" w:hanging="720"/>
        <w:rPr>
          <w:sz w:val="24"/>
        </w:rPr>
      </w:pPr>
    </w:p>
    <w:p w:rsidR="00E27743" w:rsidRDefault="00E27743" w:rsidP="003B321D">
      <w:pPr>
        <w:widowControl/>
        <w:ind w:left="720" w:hanging="720"/>
        <w:rPr>
          <w:sz w:val="24"/>
        </w:rPr>
      </w:pPr>
    </w:p>
    <w:p w:rsidR="000D6E55" w:rsidRPr="00DA5035" w:rsidRDefault="000D6E55" w:rsidP="003B321D">
      <w:pPr>
        <w:widowControl/>
        <w:ind w:left="720" w:hanging="720"/>
        <w:rPr>
          <w:sz w:val="24"/>
        </w:rPr>
      </w:pPr>
      <w:r>
        <w:rPr>
          <w:sz w:val="24"/>
        </w:rPr>
        <w:t xml:space="preserve">Burley, H. and Nathan, C.  </w:t>
      </w:r>
      <w:r w:rsidRPr="007A0384">
        <w:rPr>
          <w:i/>
          <w:sz w:val="24"/>
        </w:rPr>
        <w:t>Jumpstart.</w:t>
      </w:r>
      <w:r>
        <w:rPr>
          <w:sz w:val="24"/>
        </w:rPr>
        <w:t xml:space="preserve">  (2005). </w:t>
      </w:r>
      <w:r w:rsidRPr="00240800">
        <w:rPr>
          <w:b/>
          <w:sz w:val="24"/>
        </w:rPr>
        <w:t>Principal/Co-principal investigator</w:t>
      </w:r>
      <w:r>
        <w:rPr>
          <w:b/>
          <w:sz w:val="24"/>
        </w:rPr>
        <w:t xml:space="preserve">  </w:t>
      </w:r>
      <w:r>
        <w:rPr>
          <w:sz w:val="24"/>
        </w:rPr>
        <w:t>$30</w:t>
      </w:r>
      <w:r w:rsidRPr="00DA5035">
        <w:rPr>
          <w:sz w:val="24"/>
        </w:rPr>
        <w:t xml:space="preserve">,000,  </w:t>
      </w:r>
      <w:r w:rsidR="003B321D" w:rsidRPr="003B321D">
        <w:rPr>
          <w:sz w:val="24"/>
        </w:rPr>
        <w:t>Barbara</w:t>
      </w:r>
      <w:r w:rsidRPr="003B321D">
        <w:rPr>
          <w:sz w:val="24"/>
        </w:rPr>
        <w:t xml:space="preserve"> Bush </w:t>
      </w:r>
      <w:r w:rsidRPr="00DA5035">
        <w:rPr>
          <w:sz w:val="24"/>
        </w:rPr>
        <w:t xml:space="preserve"> Foundation</w:t>
      </w:r>
    </w:p>
    <w:p w:rsidR="000D6E55" w:rsidRDefault="000D6E55" w:rsidP="003B321D">
      <w:pPr>
        <w:widowControl/>
        <w:ind w:left="720" w:hanging="720"/>
        <w:rPr>
          <w:sz w:val="24"/>
        </w:rPr>
      </w:pPr>
    </w:p>
    <w:p w:rsidR="00530216" w:rsidRPr="00DA5035" w:rsidRDefault="00530216" w:rsidP="003B321D">
      <w:pPr>
        <w:widowControl/>
        <w:ind w:left="720" w:hanging="720"/>
        <w:rPr>
          <w:sz w:val="24"/>
        </w:rPr>
      </w:pPr>
      <w:r>
        <w:rPr>
          <w:sz w:val="24"/>
        </w:rPr>
        <w:t xml:space="preserve">Burley, H. and Nathan, C.  </w:t>
      </w:r>
      <w:r w:rsidRPr="007A0384">
        <w:rPr>
          <w:i/>
          <w:sz w:val="24"/>
        </w:rPr>
        <w:t>Jumpstart</w:t>
      </w:r>
      <w:r>
        <w:rPr>
          <w:sz w:val="24"/>
        </w:rPr>
        <w:t xml:space="preserve">.  (2005). </w:t>
      </w:r>
      <w:r w:rsidRPr="00240800">
        <w:rPr>
          <w:b/>
          <w:sz w:val="24"/>
        </w:rPr>
        <w:t>Principal/Co-principal investigator</w:t>
      </w:r>
      <w:r>
        <w:rPr>
          <w:b/>
          <w:sz w:val="24"/>
        </w:rPr>
        <w:t xml:space="preserve">  </w:t>
      </w:r>
      <w:r>
        <w:rPr>
          <w:sz w:val="24"/>
        </w:rPr>
        <w:t>$40</w:t>
      </w:r>
      <w:r w:rsidRPr="00DA5035">
        <w:rPr>
          <w:sz w:val="24"/>
        </w:rPr>
        <w:t xml:space="preserve">,000,  </w:t>
      </w:r>
      <w:r w:rsidRPr="00DA5035">
        <w:rPr>
          <w:sz w:val="24"/>
          <w:u w:val="single"/>
        </w:rPr>
        <w:t>CH</w:t>
      </w:r>
      <w:r w:rsidRPr="00DA5035">
        <w:rPr>
          <w:sz w:val="24"/>
        </w:rPr>
        <w:t xml:space="preserve"> Foundation</w:t>
      </w:r>
    </w:p>
    <w:p w:rsidR="00530216" w:rsidRDefault="00530216" w:rsidP="003B321D">
      <w:pPr>
        <w:widowControl/>
        <w:ind w:left="720" w:hanging="720"/>
        <w:rPr>
          <w:sz w:val="24"/>
        </w:rPr>
      </w:pPr>
    </w:p>
    <w:p w:rsidR="00EE3181" w:rsidRDefault="007D45E9" w:rsidP="003B321D">
      <w:pPr>
        <w:widowControl/>
        <w:ind w:left="720" w:hanging="720"/>
        <w:rPr>
          <w:sz w:val="24"/>
        </w:rPr>
      </w:pPr>
      <w:r>
        <w:rPr>
          <w:sz w:val="24"/>
        </w:rPr>
        <w:t>Sheets, R. and Burley.</w:t>
      </w:r>
      <w:r w:rsidR="00EE3181">
        <w:rPr>
          <w:sz w:val="24"/>
        </w:rPr>
        <w:t xml:space="preserve"> H. (2003). </w:t>
      </w:r>
      <w:r w:rsidR="00EE3181" w:rsidRPr="00071A98">
        <w:rPr>
          <w:sz w:val="24"/>
        </w:rPr>
        <w:t xml:space="preserve"> </w:t>
      </w:r>
      <w:r>
        <w:rPr>
          <w:sz w:val="24"/>
        </w:rPr>
        <w:t xml:space="preserve"> </w:t>
      </w:r>
      <w:r w:rsidRPr="007A0384">
        <w:rPr>
          <w:i/>
          <w:sz w:val="24"/>
        </w:rPr>
        <w:t>Teacher Quality Research</w:t>
      </w:r>
      <w:r w:rsidRPr="00071A98">
        <w:rPr>
          <w:sz w:val="24"/>
        </w:rPr>
        <w:t>– Math/Sc</w:t>
      </w:r>
      <w:r>
        <w:rPr>
          <w:sz w:val="24"/>
        </w:rPr>
        <w:t xml:space="preserve">ience Grants CFDA NUMBER 84.305. </w:t>
      </w:r>
      <w:r w:rsidRPr="00071A98">
        <w:rPr>
          <w:sz w:val="24"/>
        </w:rPr>
        <w:t>Project MMAS, Multicultural Mathematics and Science</w:t>
      </w:r>
      <w:r>
        <w:rPr>
          <w:sz w:val="24"/>
        </w:rPr>
        <w:t xml:space="preserve"> </w:t>
      </w:r>
      <w:r w:rsidR="00EE3181">
        <w:rPr>
          <w:sz w:val="24"/>
        </w:rPr>
        <w:t>.</w:t>
      </w:r>
    </w:p>
    <w:p w:rsidR="007D45E9" w:rsidRDefault="007D45E9" w:rsidP="003B321D">
      <w:pPr>
        <w:widowControl/>
        <w:ind w:left="720" w:hanging="720"/>
        <w:rPr>
          <w:sz w:val="24"/>
        </w:rPr>
      </w:pPr>
      <w:r>
        <w:rPr>
          <w:sz w:val="24"/>
        </w:rPr>
        <w:t xml:space="preserve"> </w:t>
      </w:r>
    </w:p>
    <w:p w:rsidR="007D45E9" w:rsidRDefault="007D45E9" w:rsidP="003B321D">
      <w:pPr>
        <w:widowControl/>
        <w:ind w:left="720" w:hanging="720"/>
        <w:rPr>
          <w:sz w:val="24"/>
        </w:rPr>
      </w:pPr>
      <w:r>
        <w:rPr>
          <w:sz w:val="24"/>
        </w:rPr>
        <w:t>Sheets, R. and Burley</w:t>
      </w:r>
      <w:r w:rsidR="00EE3181">
        <w:rPr>
          <w:sz w:val="24"/>
        </w:rPr>
        <w:t>, H</w:t>
      </w:r>
      <w:r>
        <w:rPr>
          <w:sz w:val="24"/>
        </w:rPr>
        <w:t xml:space="preserve">. </w:t>
      </w:r>
      <w:r w:rsidR="00EE3181">
        <w:rPr>
          <w:sz w:val="24"/>
        </w:rPr>
        <w:t>(2002</w:t>
      </w:r>
      <w:r w:rsidR="00EE3181" w:rsidRPr="007A0384">
        <w:rPr>
          <w:i/>
          <w:sz w:val="24"/>
        </w:rPr>
        <w:t xml:space="preserve">) </w:t>
      </w:r>
      <w:r w:rsidRPr="007A0384">
        <w:rPr>
          <w:i/>
          <w:sz w:val="24"/>
        </w:rPr>
        <w:t>Project CAL</w:t>
      </w:r>
      <w:r>
        <w:rPr>
          <w:sz w:val="24"/>
        </w:rPr>
        <w:t xml:space="preserve"> – Culture and Learning Cognition and Student Learning Grants.  </w:t>
      </w:r>
      <w:r w:rsidRPr="00071A98">
        <w:rPr>
          <w:sz w:val="24"/>
        </w:rPr>
        <w:t>CFDA NUMBER:  84.305H</w:t>
      </w:r>
    </w:p>
    <w:p w:rsidR="007D45E9" w:rsidRDefault="007D45E9" w:rsidP="003B321D">
      <w:pPr>
        <w:widowControl/>
        <w:ind w:left="720" w:hanging="720"/>
        <w:rPr>
          <w:sz w:val="24"/>
        </w:rPr>
      </w:pPr>
    </w:p>
    <w:p w:rsidR="00F30598" w:rsidRDefault="00F30598" w:rsidP="003B321D">
      <w:pPr>
        <w:widowControl/>
        <w:ind w:left="720" w:hanging="720"/>
        <w:rPr>
          <w:sz w:val="24"/>
        </w:rPr>
      </w:pPr>
      <w:r>
        <w:rPr>
          <w:sz w:val="24"/>
        </w:rPr>
        <w:t>Burley, H, Yadav, S.,  Morgan-Fleming, B. and Olivarez, A. (1999).</w:t>
      </w:r>
      <w:r>
        <w:rPr>
          <w:sz w:val="24"/>
          <w:u w:val="single"/>
        </w:rPr>
        <w:t xml:space="preserve"> </w:t>
      </w:r>
      <w:r w:rsidRPr="007A0384">
        <w:rPr>
          <w:i/>
          <w:sz w:val="24"/>
        </w:rPr>
        <w:t>The Virtual Professional Development School</w:t>
      </w:r>
      <w:r w:rsidRPr="007A0384">
        <w:rPr>
          <w:i/>
          <w:sz w:val="24"/>
          <w:u w:val="single"/>
        </w:rPr>
        <w:t>,</w:t>
      </w:r>
      <w:r w:rsidRPr="007A0384">
        <w:rPr>
          <w:i/>
          <w:sz w:val="24"/>
        </w:rPr>
        <w:t xml:space="preserve"> Principal Investigator</w:t>
      </w:r>
      <w:r>
        <w:rPr>
          <w:sz w:val="24"/>
        </w:rPr>
        <w:t xml:space="preserve">. The proposed funding agency was </w:t>
      </w: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r>
        <w:rPr>
          <w:sz w:val="24"/>
        </w:rPr>
        <w:t xml:space="preserve">. This seed grant would have indirectly supported the Intercambios project and a software development laboratory.  </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Morgan-Fleming, B., Burley, H., Magnuson, S. &amp; Reynolds, K.  (1999).  </w:t>
      </w:r>
      <w:r w:rsidRPr="007A0384">
        <w:rPr>
          <w:i/>
          <w:sz w:val="24"/>
        </w:rPr>
        <w:t>Evaluating the TAAS</w:t>
      </w:r>
      <w:r>
        <w:rPr>
          <w:sz w:val="24"/>
        </w:rPr>
        <w:t>.  Submitted to the South Plains Foundation.</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Burley, H</w:t>
      </w:r>
      <w:r>
        <w:rPr>
          <w:sz w:val="24"/>
          <w:u w:val="single"/>
        </w:rPr>
        <w:t xml:space="preserve">. </w:t>
      </w:r>
      <w:r>
        <w:rPr>
          <w:sz w:val="24"/>
        </w:rPr>
        <w:t xml:space="preserve">(1998).  </w:t>
      </w:r>
      <w:r w:rsidRPr="007A0384">
        <w:rPr>
          <w:i/>
          <w:sz w:val="24"/>
        </w:rPr>
        <w:t>Improving Science Curriculum for At-Risk Low SES Students</w:t>
      </w:r>
      <w:r w:rsidR="007A0384" w:rsidRPr="007A0384">
        <w:rPr>
          <w:i/>
          <w:sz w:val="24"/>
        </w:rPr>
        <w:t>,</w:t>
      </w:r>
      <w:r w:rsidRPr="007A0384">
        <w:rPr>
          <w:i/>
          <w:sz w:val="24"/>
        </w:rPr>
        <w:t xml:space="preserve"> Principal Investigator</w:t>
      </w:r>
      <w:r>
        <w:rPr>
          <w:sz w:val="24"/>
        </w:rPr>
        <w:t>.  Proposal submitted to Pantex in 1998.  This grant would have supported the Intercambios project.</w:t>
      </w:r>
    </w:p>
    <w:p w:rsidR="00584DAE" w:rsidRDefault="00584DAE" w:rsidP="003B321D">
      <w:pPr>
        <w:widowControl/>
        <w:ind w:left="720" w:hanging="720"/>
        <w:rPr>
          <w:sz w:val="24"/>
        </w:rPr>
      </w:pPr>
    </w:p>
    <w:p w:rsidR="00F30598" w:rsidRDefault="00F30598">
      <w:pPr>
        <w:widowControl/>
        <w:rPr>
          <w:sz w:val="24"/>
        </w:rPr>
      </w:pPr>
    </w:p>
    <w:p w:rsidR="00F30598" w:rsidRDefault="00F30598">
      <w:pPr>
        <w:widowControl/>
        <w:rPr>
          <w:sz w:val="24"/>
        </w:rPr>
      </w:pPr>
    </w:p>
    <w:p w:rsidR="00F30598" w:rsidRDefault="00F30598">
      <w:pPr>
        <w:widowControl/>
        <w:tabs>
          <w:tab w:val="center" w:pos="4680"/>
        </w:tabs>
        <w:rPr>
          <w:b/>
          <w:bCs/>
          <w:sz w:val="24"/>
        </w:rPr>
      </w:pPr>
      <w:r>
        <w:rPr>
          <w:sz w:val="24"/>
        </w:rPr>
        <w:tab/>
      </w:r>
      <w:r>
        <w:rPr>
          <w:b/>
          <w:bCs/>
          <w:sz w:val="24"/>
        </w:rPr>
        <w:t>Unpublished Reports or Program Evaluations</w:t>
      </w:r>
    </w:p>
    <w:p w:rsidR="00F30598" w:rsidRDefault="00F30598">
      <w:pPr>
        <w:widowControl/>
        <w:tabs>
          <w:tab w:val="center" w:pos="4680"/>
        </w:tabs>
        <w:rPr>
          <w:b/>
          <w:bCs/>
          <w:sz w:val="24"/>
        </w:rPr>
      </w:pPr>
    </w:p>
    <w:p w:rsidR="009D49EE" w:rsidRDefault="009D49EE" w:rsidP="003B321D">
      <w:pPr>
        <w:widowControl/>
        <w:ind w:left="720" w:hanging="720"/>
        <w:rPr>
          <w:sz w:val="24"/>
        </w:rPr>
      </w:pPr>
      <w:r>
        <w:rPr>
          <w:sz w:val="24"/>
        </w:rPr>
        <w:t xml:space="preserve">Burley, H.  (2005). </w:t>
      </w:r>
      <w:r w:rsidRPr="00263BD8">
        <w:rPr>
          <w:i/>
          <w:sz w:val="24"/>
        </w:rPr>
        <w:t>Evaluation of Texas Tech University Law School’s Diversity Climate</w:t>
      </w:r>
      <w:r>
        <w:rPr>
          <w:sz w:val="24"/>
        </w:rPr>
        <w:t>.</w:t>
      </w:r>
    </w:p>
    <w:p w:rsidR="00EE3181" w:rsidRDefault="00EE3181" w:rsidP="003B321D">
      <w:pPr>
        <w:widowControl/>
        <w:ind w:left="720" w:hanging="720"/>
        <w:rPr>
          <w:sz w:val="24"/>
        </w:rPr>
      </w:pPr>
    </w:p>
    <w:p w:rsidR="00F30598" w:rsidRDefault="00F30598" w:rsidP="003B321D">
      <w:pPr>
        <w:widowControl/>
        <w:ind w:left="720" w:hanging="720"/>
        <w:rPr>
          <w:sz w:val="24"/>
        </w:rPr>
      </w:pPr>
      <w:r>
        <w:rPr>
          <w:sz w:val="24"/>
        </w:rPr>
        <w:t xml:space="preserve">Burley, H., Butner, B. and Bush V., L.  (2002).  </w:t>
      </w:r>
      <w:r w:rsidRPr="00263BD8">
        <w:rPr>
          <w:i/>
          <w:sz w:val="24"/>
        </w:rPr>
        <w:t>Survey of African American Alumni</w:t>
      </w:r>
      <w:r>
        <w:rPr>
          <w:sz w:val="24"/>
        </w:rPr>
        <w:t>.  Report presented to Texas Tech University Development Office and Office of Cultural Diversity.</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Burley, H. (1998, October).  </w:t>
      </w:r>
      <w:r w:rsidRPr="00263BD8">
        <w:rPr>
          <w:i/>
          <w:sz w:val="24"/>
        </w:rPr>
        <w:t>Explaining Student Performance on Professional Development Examinations</w:t>
      </w:r>
      <w:r>
        <w:rPr>
          <w:sz w:val="24"/>
        </w:rPr>
        <w:t>.  Evaluation of  predictors of Texas Tech students</w:t>
      </w:r>
      <w:r w:rsidR="004B4081">
        <w:rPr>
          <w:rFonts w:ascii="WP TypographicSymbols" w:hAnsi="WP TypographicSymbols"/>
          <w:sz w:val="24"/>
        </w:rPr>
        <w:t>’</w:t>
      </w:r>
      <w:r>
        <w:rPr>
          <w:sz w:val="24"/>
        </w:rPr>
        <w:t xml:space="preserve"> ExCET scores.  Report prepared for Texas Tech College of Education Administrative Council.</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Burley, H. (1998, August). </w:t>
      </w:r>
      <w:r>
        <w:rPr>
          <w:sz w:val="24"/>
          <w:u w:val="single"/>
        </w:rPr>
        <w:t xml:space="preserve"> </w:t>
      </w:r>
      <w:r w:rsidRPr="00263BD8">
        <w:rPr>
          <w:i/>
          <w:sz w:val="24"/>
        </w:rPr>
        <w:t>Evaluation of Texas Tech</w:t>
      </w:r>
      <w:r w:rsidR="00440F5A" w:rsidRPr="00263BD8">
        <w:rPr>
          <w:rFonts w:ascii="WP TypographicSymbols" w:hAnsi="WP TypographicSymbols"/>
          <w:i/>
          <w:sz w:val="24"/>
        </w:rPr>
        <w:t>’</w:t>
      </w:r>
      <w:r w:rsidRPr="00263BD8">
        <w:rPr>
          <w:i/>
          <w:sz w:val="24"/>
        </w:rPr>
        <w:t>s Teacher Preparation Program</w:t>
      </w:r>
      <w:r>
        <w:rPr>
          <w:sz w:val="24"/>
        </w:rPr>
        <w:t xml:space="preserve">, </w:t>
      </w:r>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r>
        <w:rPr>
          <w:sz w:val="24"/>
        </w:rPr>
        <w:t xml:space="preserve">, presented to the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 Administrative Council</w:t>
          </w:r>
        </w:smartTag>
      </w:smartTag>
      <w:r>
        <w:rPr>
          <w:sz w:val="24"/>
        </w:rPr>
        <w:t xml:space="preserve">.  </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Burley, H.(1997, July). </w:t>
      </w:r>
      <w:r>
        <w:rPr>
          <w:sz w:val="24"/>
          <w:u w:val="single"/>
        </w:rPr>
        <w:t xml:space="preserve"> </w:t>
      </w:r>
      <w:r w:rsidRPr="00263BD8">
        <w:rPr>
          <w:i/>
          <w:sz w:val="24"/>
        </w:rPr>
        <w:t>From Policy to Learning: The Effectiveness of Developmental Education at Texas Community Colleges</w:t>
      </w:r>
      <w:r>
        <w:rPr>
          <w:sz w:val="24"/>
        </w:rPr>
        <w:t xml:space="preserve">.  Report on higher education remediation in </w:t>
      </w:r>
      <w:smartTag w:uri="urn:schemas-microsoft-com:office:smarttags" w:element="place">
        <w:smartTag w:uri="urn:schemas-microsoft-com:office:smarttags" w:element="State">
          <w:r>
            <w:rPr>
              <w:sz w:val="24"/>
            </w:rPr>
            <w:t>Texas</w:t>
          </w:r>
        </w:smartTag>
      </w:smartTag>
      <w:r>
        <w:rPr>
          <w:sz w:val="24"/>
        </w:rPr>
        <w:t xml:space="preserve"> prepared for the Texas Higher Education Coordinating Board. </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Burley, H. (1991)  </w:t>
      </w:r>
      <w:r w:rsidRPr="00263BD8">
        <w:rPr>
          <w:i/>
          <w:sz w:val="24"/>
        </w:rPr>
        <w:t>Insights from teaching with the computer</w:t>
      </w:r>
      <w:r>
        <w:rPr>
          <w:sz w:val="24"/>
        </w:rPr>
        <w:t xml:space="preserve">, </w:t>
      </w:r>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r>
        <w:rPr>
          <w:sz w:val="24"/>
        </w:rPr>
        <w:t xml:space="preserv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r>
        <w:rPr>
          <w:sz w:val="24"/>
        </w:rPr>
        <w:t xml:space="preserve">, presented to Lissette Carpenter, Director of Humanities. </w:t>
      </w:r>
    </w:p>
    <w:p w:rsidR="00F30598" w:rsidRDefault="00F30598" w:rsidP="003B321D">
      <w:pPr>
        <w:pStyle w:val="NormalWeb"/>
        <w:autoSpaceDE w:val="0"/>
        <w:autoSpaceDN w:val="0"/>
        <w:adjustRightInd w:val="0"/>
        <w:spacing w:before="0" w:beforeAutospacing="0" w:after="0" w:afterAutospacing="0"/>
        <w:ind w:left="720" w:hanging="720"/>
        <w:rPr>
          <w:rFonts w:ascii="Times New Roman" w:eastAsia="Times New Roman" w:hAnsi="Times New Roman" w:cs="Times New Roman"/>
        </w:rPr>
      </w:pPr>
    </w:p>
    <w:p w:rsidR="00F30598" w:rsidRDefault="00F30598" w:rsidP="003B321D">
      <w:pPr>
        <w:widowControl/>
        <w:ind w:left="720" w:hanging="720"/>
        <w:rPr>
          <w:sz w:val="24"/>
        </w:rPr>
      </w:pPr>
      <w:r>
        <w:rPr>
          <w:sz w:val="24"/>
        </w:rPr>
        <w:t xml:space="preserve">Burley, H. (1989) </w:t>
      </w:r>
      <w:r>
        <w:rPr>
          <w:sz w:val="24"/>
          <w:u w:val="single"/>
        </w:rPr>
        <w:t xml:space="preserve"> </w:t>
      </w:r>
      <w:r w:rsidRPr="00263BD8">
        <w:rPr>
          <w:i/>
          <w:sz w:val="24"/>
        </w:rPr>
        <w:t>Proposal for the acquisition of hypercard for learning lab at Blinn college</w:t>
      </w:r>
      <w:r>
        <w:rPr>
          <w:sz w:val="24"/>
        </w:rPr>
        <w:t>, Blinn College</w:t>
      </w:r>
      <w:r w:rsidR="00A33D95">
        <w:rPr>
          <w:sz w:val="24"/>
        </w:rPr>
        <w:t>, presented to Jann</w:t>
      </w:r>
      <w:r>
        <w:rPr>
          <w:sz w:val="24"/>
        </w:rPr>
        <w:t>et Lukeman, Director of Developmental Education.</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Burley, H. (1985). </w:t>
      </w:r>
      <w:r>
        <w:rPr>
          <w:sz w:val="24"/>
          <w:u w:val="single"/>
        </w:rPr>
        <w:t xml:space="preserve"> </w:t>
      </w:r>
      <w:r w:rsidRPr="00263BD8">
        <w:rPr>
          <w:i/>
          <w:sz w:val="24"/>
        </w:rPr>
        <w:t>Minority retention plan for Stephen F. Austin State University</w:t>
      </w:r>
      <w:r>
        <w:rPr>
          <w:sz w:val="24"/>
        </w:rPr>
        <w:t xml:space="preserve">, </w:t>
      </w:r>
      <w:smartTag w:uri="urn:schemas-microsoft-com:office:smarttags" w:element="place">
        <w:smartTag w:uri="urn:schemas-microsoft-com:office:smarttags" w:element="PlaceName">
          <w:r>
            <w:rPr>
              <w:sz w:val="24"/>
            </w:rPr>
            <w:t>Stephen</w:t>
          </w:r>
        </w:smartTag>
        <w:r>
          <w:rPr>
            <w:sz w:val="24"/>
          </w:rPr>
          <w:t xml:space="preserve"> </w:t>
        </w:r>
        <w:smartTag w:uri="urn:schemas-microsoft-com:office:smarttags" w:element="PlaceName">
          <w:r>
            <w:rPr>
              <w:sz w:val="24"/>
            </w:rPr>
            <w:t>F.</w:t>
          </w:r>
        </w:smartTag>
        <w:r>
          <w:rPr>
            <w:sz w:val="24"/>
          </w:rPr>
          <w:t xml:space="preserve"> </w:t>
        </w:r>
        <w:smartTag w:uri="urn:schemas-microsoft-com:office:smarttags" w:element="PlaceName">
          <w:r>
            <w:rPr>
              <w:sz w:val="24"/>
            </w:rPr>
            <w:t>Austin</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smartTag>
      <w:r>
        <w:rPr>
          <w:sz w:val="24"/>
        </w:rPr>
        <w:t>, presented to Jim Reese, Dean of Liberal Arts.</w:t>
      </w:r>
    </w:p>
    <w:p w:rsidR="00F30598" w:rsidRDefault="00F30598" w:rsidP="003B321D">
      <w:pPr>
        <w:widowControl/>
        <w:ind w:left="720" w:hanging="720"/>
        <w:rPr>
          <w:sz w:val="24"/>
        </w:rPr>
      </w:pPr>
    </w:p>
    <w:p w:rsidR="00F30598" w:rsidRDefault="00F30598" w:rsidP="00263BD8">
      <w:pPr>
        <w:widowControl/>
        <w:ind w:left="720" w:hanging="720"/>
        <w:rPr>
          <w:sz w:val="24"/>
        </w:rPr>
      </w:pPr>
      <w:r>
        <w:rPr>
          <w:sz w:val="24"/>
        </w:rPr>
        <w:t xml:space="preserve">Burley, H (1985). </w:t>
      </w:r>
      <w:r>
        <w:rPr>
          <w:sz w:val="24"/>
          <w:u w:val="single"/>
        </w:rPr>
        <w:t xml:space="preserve"> </w:t>
      </w:r>
      <w:r w:rsidRPr="00263BD8">
        <w:rPr>
          <w:i/>
          <w:sz w:val="24"/>
        </w:rPr>
        <w:t>Evaluation of academic opportunity program</w:t>
      </w:r>
      <w:r>
        <w:rPr>
          <w:sz w:val="24"/>
        </w:rPr>
        <w:t xml:space="preserve">,  </w:t>
      </w:r>
      <w:smartTag w:uri="urn:schemas-microsoft-com:office:smarttags" w:element="place">
        <w:r>
          <w:rPr>
            <w:sz w:val="24"/>
          </w:rPr>
          <w:t xml:space="preserve">Stephen </w:t>
        </w:r>
        <w:smartTag w:uri="urn:schemas-microsoft-com:office:smarttags" w:element="PlaceName">
          <w:r>
            <w:rPr>
              <w:sz w:val="24"/>
            </w:rPr>
            <w:t>F.</w:t>
          </w:r>
        </w:smartTag>
        <w:r>
          <w:rPr>
            <w:sz w:val="24"/>
          </w:rPr>
          <w:t xml:space="preserve"> </w:t>
        </w:r>
        <w:smartTag w:uri="urn:schemas-microsoft-com:office:smarttags" w:element="PlaceName">
          <w:r>
            <w:rPr>
              <w:sz w:val="24"/>
            </w:rPr>
            <w:t>Austin</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smartTag>
      <w:r>
        <w:rPr>
          <w:sz w:val="24"/>
        </w:rPr>
        <w:t>,  presented to Jim Reese,  the Dean of Liberal Arts.</w:t>
      </w:r>
    </w:p>
    <w:p w:rsidR="00F30598" w:rsidRDefault="00F30598">
      <w:pPr>
        <w:widowControl/>
        <w:rPr>
          <w:sz w:val="24"/>
        </w:rPr>
      </w:pPr>
    </w:p>
    <w:p w:rsidR="00F30598" w:rsidRDefault="00F30598">
      <w:pPr>
        <w:widowControl/>
        <w:rPr>
          <w:sz w:val="24"/>
        </w:rPr>
      </w:pPr>
    </w:p>
    <w:p w:rsidR="00F30598" w:rsidRDefault="00F30598">
      <w:pPr>
        <w:pStyle w:val="NormalWeb"/>
        <w:autoSpaceDE w:val="0"/>
        <w:autoSpaceDN w:val="0"/>
        <w:adjustRightInd w:val="0"/>
        <w:spacing w:before="0" w:beforeAutospacing="0" w:after="0" w:afterAutospacing="0"/>
        <w:rPr>
          <w:rFonts w:ascii="Times New Roman" w:eastAsia="Times New Roman" w:hAnsi="Times New Roman" w:cs="Times New Roman"/>
        </w:rPr>
      </w:pPr>
    </w:p>
    <w:p w:rsidR="00F30598" w:rsidRDefault="00F30598">
      <w:pPr>
        <w:widowControl/>
        <w:tabs>
          <w:tab w:val="center" w:pos="4680"/>
        </w:tabs>
        <w:rPr>
          <w:b/>
          <w:bCs/>
          <w:sz w:val="24"/>
        </w:rPr>
      </w:pPr>
      <w:r>
        <w:rPr>
          <w:sz w:val="24"/>
        </w:rPr>
        <w:tab/>
      </w:r>
      <w:r>
        <w:rPr>
          <w:b/>
          <w:bCs/>
          <w:sz w:val="24"/>
        </w:rPr>
        <w:t>Papers Presented at Conferences</w:t>
      </w:r>
    </w:p>
    <w:p w:rsidR="00B3594E" w:rsidRDefault="00B3594E">
      <w:pPr>
        <w:widowControl/>
        <w:tabs>
          <w:tab w:val="center" w:pos="4680"/>
        </w:tabs>
        <w:rPr>
          <w:b/>
          <w:bCs/>
          <w:sz w:val="24"/>
        </w:rPr>
      </w:pPr>
    </w:p>
    <w:p w:rsidR="002903D7" w:rsidRPr="002903D7" w:rsidRDefault="002903D7" w:rsidP="002903D7">
      <w:pPr>
        <w:ind w:left="720" w:hanging="720"/>
        <w:rPr>
          <w:sz w:val="24"/>
        </w:rPr>
      </w:pPr>
      <w:r w:rsidRPr="002903D7">
        <w:rPr>
          <w:bCs/>
          <w:sz w:val="24"/>
        </w:rPr>
        <w:t>Burley, H. Salter, R., &amp; Simpkins, A. (2010).</w:t>
      </w:r>
      <w:r>
        <w:rPr>
          <w:b/>
          <w:bCs/>
          <w:sz w:val="24"/>
        </w:rPr>
        <w:t xml:space="preserve"> </w:t>
      </w:r>
      <w:r w:rsidRPr="002903D7">
        <w:rPr>
          <w:sz w:val="24"/>
        </w:rPr>
        <w:t>A Resilient IR Dream and a Resurgent IR Vision: TBCU-SIG Past, Present, and Future. Paper presented at 50thth Association for Institutional Research Forum</w:t>
      </w:r>
      <w:r>
        <w:rPr>
          <w:sz w:val="24"/>
        </w:rPr>
        <w:t xml:space="preserve">, Atlanta, GA. </w:t>
      </w:r>
    </w:p>
    <w:p w:rsidR="00C36CC2" w:rsidRDefault="002903D7">
      <w:pPr>
        <w:widowControl/>
        <w:tabs>
          <w:tab w:val="center" w:pos="4680"/>
        </w:tabs>
        <w:rPr>
          <w:b/>
          <w:bCs/>
          <w:sz w:val="24"/>
        </w:rPr>
      </w:pPr>
      <w:r>
        <w:rPr>
          <w:b/>
          <w:bCs/>
          <w:sz w:val="24"/>
        </w:rPr>
        <w:t xml:space="preserve"> </w:t>
      </w:r>
    </w:p>
    <w:p w:rsidR="00C36CC2" w:rsidRPr="00C36CC2" w:rsidRDefault="00C36CC2" w:rsidP="00C36CC2">
      <w:pPr>
        <w:widowControl/>
        <w:tabs>
          <w:tab w:val="center" w:pos="4680"/>
        </w:tabs>
        <w:ind w:left="720" w:hanging="720"/>
        <w:rPr>
          <w:bCs/>
          <w:sz w:val="24"/>
        </w:rPr>
      </w:pPr>
      <w:r w:rsidRPr="00C36CC2">
        <w:rPr>
          <w:bCs/>
          <w:sz w:val="24"/>
        </w:rPr>
        <w:t xml:space="preserve">Burley, H. ,  Borrego, J.,  Agnello, M.,  &amp; Ramirez, L (2008). </w:t>
      </w:r>
      <w:r w:rsidRPr="00C36CC2">
        <w:rPr>
          <w:bCs/>
          <w:i/>
          <w:sz w:val="24"/>
        </w:rPr>
        <w:t>Assessing diversity</w:t>
      </w:r>
      <w:r>
        <w:rPr>
          <w:bCs/>
          <w:i/>
          <w:sz w:val="24"/>
        </w:rPr>
        <w:t xml:space="preserve"> courses</w:t>
      </w:r>
      <w:r w:rsidRPr="00C36CC2">
        <w:rPr>
          <w:bCs/>
          <w:i/>
          <w:sz w:val="24"/>
        </w:rPr>
        <w:t xml:space="preserve"> at Texas Tech University</w:t>
      </w:r>
      <w:r w:rsidRPr="00C36CC2">
        <w:rPr>
          <w:bCs/>
          <w:sz w:val="24"/>
        </w:rPr>
        <w:t>. TTU Assessment Conference, Lubbock ,Texas.</w:t>
      </w:r>
    </w:p>
    <w:p w:rsidR="00263BD8" w:rsidRDefault="00263BD8">
      <w:pPr>
        <w:widowControl/>
        <w:tabs>
          <w:tab w:val="center" w:pos="4680"/>
        </w:tabs>
        <w:rPr>
          <w:b/>
          <w:bCs/>
          <w:sz w:val="24"/>
        </w:rPr>
      </w:pPr>
    </w:p>
    <w:p w:rsidR="0054226C" w:rsidRDefault="00E03B39" w:rsidP="00E03B39">
      <w:pPr>
        <w:widowControl/>
        <w:tabs>
          <w:tab w:val="center" w:pos="4680"/>
        </w:tabs>
        <w:ind w:left="720" w:hanging="720"/>
        <w:rPr>
          <w:bCs/>
          <w:sz w:val="24"/>
        </w:rPr>
      </w:pPr>
      <w:r w:rsidRPr="00E03B39">
        <w:rPr>
          <w:bCs/>
          <w:sz w:val="24"/>
        </w:rPr>
        <w:t>Coleman, T.</w:t>
      </w:r>
      <w:r>
        <w:rPr>
          <w:bCs/>
          <w:sz w:val="24"/>
        </w:rPr>
        <w:t>, &amp; Burley, H. (2008). Minority undergraduate academic success: do institutional expenditures matter? Paper presented at the 48th Association for Institutional Research Forum at Seattle, Washington.</w:t>
      </w:r>
    </w:p>
    <w:p w:rsidR="00E03B39" w:rsidRDefault="00E03B39">
      <w:pPr>
        <w:widowControl/>
        <w:tabs>
          <w:tab w:val="center" w:pos="4680"/>
        </w:tabs>
        <w:rPr>
          <w:bCs/>
          <w:sz w:val="24"/>
        </w:rPr>
      </w:pPr>
    </w:p>
    <w:p w:rsidR="00E03B39" w:rsidRDefault="00E03B39" w:rsidP="00E03B39">
      <w:pPr>
        <w:widowControl/>
        <w:tabs>
          <w:tab w:val="center" w:pos="4680"/>
        </w:tabs>
        <w:ind w:left="720" w:hanging="720"/>
        <w:rPr>
          <w:bCs/>
          <w:sz w:val="24"/>
        </w:rPr>
      </w:pPr>
      <w:r>
        <w:rPr>
          <w:bCs/>
          <w:sz w:val="24"/>
        </w:rPr>
        <w:t>Barnard, L.,  Burley, H., &amp; Gosselin, K. (2008). Planned resilience: A preliminary model for predicting college outcomes. Paper presented at the 48th Association for Institutional Research Forum at Seattle, Washington.</w:t>
      </w:r>
    </w:p>
    <w:p w:rsidR="00E03B39" w:rsidRDefault="00E03B39">
      <w:pPr>
        <w:widowControl/>
        <w:tabs>
          <w:tab w:val="center" w:pos="4680"/>
        </w:tabs>
        <w:rPr>
          <w:bCs/>
          <w:sz w:val="24"/>
        </w:rPr>
      </w:pPr>
    </w:p>
    <w:p w:rsidR="00E03B39" w:rsidRDefault="00E03B39" w:rsidP="00E03B39">
      <w:pPr>
        <w:widowControl/>
        <w:tabs>
          <w:tab w:val="center" w:pos="4680"/>
        </w:tabs>
        <w:ind w:left="720" w:hanging="720"/>
        <w:rPr>
          <w:bCs/>
          <w:sz w:val="24"/>
        </w:rPr>
      </w:pPr>
      <w:r>
        <w:rPr>
          <w:bCs/>
          <w:sz w:val="24"/>
        </w:rPr>
        <w:t>Gosselin, K. &amp; Burley, H. (2008). Faculty qualifications: an evaluation of developmental trends and attitudes within the professoriate in light of the online revolution. Paper presented at the 48</w:t>
      </w:r>
      <w:r w:rsidRPr="00E03B39">
        <w:rPr>
          <w:bCs/>
          <w:sz w:val="24"/>
          <w:vertAlign w:val="superscript"/>
        </w:rPr>
        <w:t>th</w:t>
      </w:r>
      <w:r>
        <w:rPr>
          <w:bCs/>
          <w:sz w:val="24"/>
        </w:rPr>
        <w:t xml:space="preserve">  Association for Institutional Research Forum at Seattle, Washington.</w:t>
      </w:r>
    </w:p>
    <w:p w:rsidR="007A3D1E" w:rsidRPr="007A3D1E" w:rsidRDefault="0054226C">
      <w:pPr>
        <w:widowControl/>
        <w:tabs>
          <w:tab w:val="center" w:pos="4680"/>
        </w:tabs>
        <w:rPr>
          <w:b/>
          <w:bCs/>
          <w:sz w:val="24"/>
        </w:rPr>
      </w:pPr>
      <w:r>
        <w:rPr>
          <w:b/>
          <w:bCs/>
          <w:sz w:val="24"/>
        </w:rPr>
        <w:tab/>
      </w:r>
      <w:r>
        <w:rPr>
          <w:b/>
          <w:bCs/>
          <w:sz w:val="24"/>
        </w:rPr>
        <w:tab/>
      </w:r>
    </w:p>
    <w:p w:rsidR="00B516FE" w:rsidRPr="00697AF4" w:rsidRDefault="00B516FE" w:rsidP="008D5102">
      <w:pPr>
        <w:ind w:left="720" w:hanging="720"/>
        <w:rPr>
          <w:sz w:val="24"/>
        </w:rPr>
      </w:pPr>
      <w:r w:rsidRPr="00697AF4">
        <w:rPr>
          <w:bCs/>
          <w:sz w:val="24"/>
        </w:rPr>
        <w:t>Marbley</w:t>
      </w:r>
      <w:r w:rsidRPr="00697AF4">
        <w:rPr>
          <w:sz w:val="24"/>
        </w:rPr>
        <w:t xml:space="preserve">, A. F., Bonner, F. A., II, Hull, W., Burley, H., &amp; Polydore, C., (2008). </w:t>
      </w:r>
      <w:r w:rsidRPr="00263BD8">
        <w:rPr>
          <w:i/>
          <w:sz w:val="24"/>
        </w:rPr>
        <w:t>Technology and</w:t>
      </w:r>
      <w:r w:rsidR="00263BD8" w:rsidRPr="00263BD8">
        <w:rPr>
          <w:i/>
          <w:sz w:val="24"/>
        </w:rPr>
        <w:t xml:space="preserve"> </w:t>
      </w:r>
      <w:r w:rsidRPr="00263BD8">
        <w:rPr>
          <w:i/>
          <w:sz w:val="24"/>
        </w:rPr>
        <w:t>Millennials: An Equitable Future with Distinction for Gifted African Americans</w:t>
      </w:r>
      <w:r w:rsidRPr="00697AF4">
        <w:rPr>
          <w:sz w:val="24"/>
        </w:rPr>
        <w:t xml:space="preserve">. </w:t>
      </w:r>
      <w:r w:rsidRPr="00697AF4">
        <w:rPr>
          <w:color w:val="000000"/>
          <w:sz w:val="24"/>
        </w:rPr>
        <w:t xml:space="preserve">Presented at Region Six and the </w:t>
      </w:r>
      <w:r w:rsidR="00E61829">
        <w:rPr>
          <w:sz w:val="24"/>
        </w:rPr>
        <w:t xml:space="preserve">Texas </w:t>
      </w:r>
      <w:r w:rsidRPr="00697AF4">
        <w:rPr>
          <w:sz w:val="24"/>
        </w:rPr>
        <w:t>Association of Multicultural Education 7</w:t>
      </w:r>
      <w:r w:rsidRPr="00697AF4">
        <w:rPr>
          <w:sz w:val="24"/>
          <w:vertAlign w:val="superscript"/>
        </w:rPr>
        <w:t>th</w:t>
      </w:r>
      <w:r w:rsidRPr="00697AF4">
        <w:rPr>
          <w:sz w:val="24"/>
        </w:rPr>
        <w:t xml:space="preserve"> Annual Conference in</w:t>
      </w:r>
      <w:r w:rsidRPr="00697AF4">
        <w:rPr>
          <w:color w:val="000000"/>
          <w:sz w:val="24"/>
        </w:rPr>
        <w:t xml:space="preserve"> Georgetown, Texas.</w:t>
      </w:r>
    </w:p>
    <w:p w:rsidR="00B516FE" w:rsidRPr="00697AF4" w:rsidRDefault="00B516FE" w:rsidP="00311E9E">
      <w:pPr>
        <w:widowControl/>
        <w:ind w:left="720" w:hanging="720"/>
        <w:rPr>
          <w:sz w:val="24"/>
        </w:rPr>
      </w:pPr>
    </w:p>
    <w:p w:rsidR="009C6697" w:rsidRPr="00697AF4" w:rsidRDefault="00B516FE" w:rsidP="00311E9E">
      <w:pPr>
        <w:ind w:left="720" w:hanging="720"/>
        <w:rPr>
          <w:sz w:val="24"/>
        </w:rPr>
      </w:pPr>
      <w:r w:rsidRPr="00697AF4">
        <w:rPr>
          <w:sz w:val="24"/>
        </w:rPr>
        <w:lastRenderedPageBreak/>
        <w:t xml:space="preserve">McGaha, V., B., Burley, H., </w:t>
      </w:r>
      <w:r w:rsidRPr="00697AF4">
        <w:rPr>
          <w:bCs/>
          <w:sz w:val="24"/>
        </w:rPr>
        <w:t> </w:t>
      </w:r>
      <w:r w:rsidRPr="00697AF4">
        <w:rPr>
          <w:sz w:val="24"/>
        </w:rPr>
        <w:t xml:space="preserve">&amp; </w:t>
      </w:r>
      <w:r w:rsidRPr="00697AF4">
        <w:rPr>
          <w:bCs/>
          <w:sz w:val="24"/>
        </w:rPr>
        <w:t>Marbley</w:t>
      </w:r>
      <w:r w:rsidRPr="00697AF4">
        <w:rPr>
          <w:sz w:val="24"/>
        </w:rPr>
        <w:t>, A. F. (2008</w:t>
      </w:r>
      <w:r w:rsidRPr="00263BD8">
        <w:rPr>
          <w:i/>
          <w:sz w:val="24"/>
        </w:rPr>
        <w:t>). Needs Assessment for Adolescent Mothers: Building Resiliency and Student Success towards High School Completion</w:t>
      </w:r>
      <w:r w:rsidRPr="00697AF4">
        <w:rPr>
          <w:bCs/>
          <w:sz w:val="24"/>
        </w:rPr>
        <w:t xml:space="preserve">. </w:t>
      </w:r>
      <w:r w:rsidR="00263BD8">
        <w:rPr>
          <w:bCs/>
          <w:sz w:val="24"/>
        </w:rPr>
        <w:t xml:space="preserve">Paper </w:t>
      </w:r>
      <w:r w:rsidRPr="00697AF4">
        <w:rPr>
          <w:sz w:val="24"/>
        </w:rPr>
        <w:t>presented at the American Counseling Association Conference in Honolulu, HA.</w:t>
      </w:r>
    </w:p>
    <w:p w:rsidR="009C6697" w:rsidRPr="00697AF4" w:rsidRDefault="009C6697" w:rsidP="00311E9E">
      <w:pPr>
        <w:ind w:left="720" w:hanging="720"/>
        <w:rPr>
          <w:sz w:val="24"/>
        </w:rPr>
      </w:pPr>
    </w:p>
    <w:p w:rsidR="009C6697" w:rsidRDefault="009C6697" w:rsidP="00311E9E">
      <w:pPr>
        <w:ind w:left="720" w:hanging="720"/>
      </w:pPr>
      <w:r w:rsidRPr="00697AF4">
        <w:rPr>
          <w:sz w:val="24"/>
        </w:rPr>
        <w:t xml:space="preserve">Burley, H. .McGaha-Garnett, V., Marbley, A., Bonner, F. Butner, B.. Lewis C., Hughes, R. (2008). </w:t>
      </w:r>
      <w:r w:rsidRPr="00263BD8">
        <w:rPr>
          <w:i/>
          <w:sz w:val="24"/>
        </w:rPr>
        <w:t>Resiliency factors associated with higher education graduation: Preliminary results.</w:t>
      </w:r>
      <w:r w:rsidRPr="00697AF4">
        <w:rPr>
          <w:sz w:val="24"/>
        </w:rPr>
        <w:t xml:space="preserve"> Paper presented at the American Educational Research Association annual conference, New York, NY</w:t>
      </w:r>
      <w:r w:rsidRPr="00697AF4">
        <w:t>.</w:t>
      </w:r>
    </w:p>
    <w:p w:rsidR="00E61829" w:rsidRDefault="00E61829" w:rsidP="00311E9E">
      <w:pPr>
        <w:ind w:left="720" w:hanging="720"/>
      </w:pPr>
    </w:p>
    <w:p w:rsidR="00E61829" w:rsidRPr="00697AF4" w:rsidRDefault="00E61829" w:rsidP="00E61829">
      <w:pPr>
        <w:ind w:left="720" w:hanging="720"/>
        <w:rPr>
          <w:color w:val="000000"/>
          <w:sz w:val="24"/>
        </w:rPr>
      </w:pPr>
      <w:r w:rsidRPr="00697AF4">
        <w:rPr>
          <w:bCs/>
          <w:sz w:val="24"/>
        </w:rPr>
        <w:t>Marbley</w:t>
      </w:r>
      <w:r w:rsidRPr="00697AF4">
        <w:rPr>
          <w:sz w:val="24"/>
        </w:rPr>
        <w:t xml:space="preserve">, A. F., Hull, W., Burley, H., Bonner, F. A., II, &amp; Polydore, C., (2007). </w:t>
      </w:r>
      <w:r w:rsidRPr="00263BD8">
        <w:rPr>
          <w:i/>
          <w:sz w:val="24"/>
        </w:rPr>
        <w:t>Charting the Course of  Academic Excellence and Equity: College Students of Color and Technology</w:t>
      </w:r>
      <w:r w:rsidRPr="00697AF4">
        <w:rPr>
          <w:sz w:val="24"/>
        </w:rPr>
        <w:t xml:space="preserve">. </w:t>
      </w:r>
      <w:r w:rsidRPr="00697AF4">
        <w:rPr>
          <w:color w:val="000000"/>
          <w:sz w:val="24"/>
        </w:rPr>
        <w:t xml:space="preserve">Presented at  Region Six and the </w:t>
      </w:r>
      <w:r w:rsidRPr="00697AF4">
        <w:rPr>
          <w:sz w:val="24"/>
        </w:rPr>
        <w:t>Texas National Association of Multicultural Education 6</w:t>
      </w:r>
      <w:r w:rsidRPr="00697AF4">
        <w:rPr>
          <w:sz w:val="24"/>
          <w:vertAlign w:val="superscript"/>
        </w:rPr>
        <w:t>th</w:t>
      </w:r>
      <w:r w:rsidRPr="00697AF4">
        <w:rPr>
          <w:sz w:val="24"/>
        </w:rPr>
        <w:t xml:space="preserve"> Annual  Conference in </w:t>
      </w:r>
      <w:r w:rsidRPr="00697AF4">
        <w:rPr>
          <w:color w:val="000000"/>
          <w:sz w:val="24"/>
        </w:rPr>
        <w:t>College Station, Texas.</w:t>
      </w:r>
    </w:p>
    <w:p w:rsidR="00E61829" w:rsidRPr="00697AF4" w:rsidRDefault="00E61829" w:rsidP="00311E9E">
      <w:pPr>
        <w:ind w:left="720" w:hanging="720"/>
        <w:rPr>
          <w:sz w:val="24"/>
        </w:rPr>
      </w:pPr>
    </w:p>
    <w:p w:rsidR="00E61829" w:rsidRPr="00697AF4" w:rsidRDefault="00E61829" w:rsidP="00B516FE">
      <w:pPr>
        <w:ind w:hanging="720"/>
        <w:rPr>
          <w:sz w:val="24"/>
        </w:rPr>
      </w:pPr>
    </w:p>
    <w:p w:rsidR="00B516FE" w:rsidRPr="00B516FE" w:rsidRDefault="00B516FE" w:rsidP="00B516FE">
      <w:pPr>
        <w:ind w:left="720" w:hanging="720"/>
        <w:rPr>
          <w:iCs/>
          <w:sz w:val="24"/>
        </w:rPr>
      </w:pPr>
      <w:r w:rsidRPr="00697AF4">
        <w:rPr>
          <w:iCs/>
          <w:sz w:val="24"/>
        </w:rPr>
        <w:t xml:space="preserve">Burley, H., Barnard, L. M., &amp; </w:t>
      </w:r>
      <w:r w:rsidRPr="00697AF4">
        <w:rPr>
          <w:bCs/>
          <w:iCs/>
          <w:sz w:val="24"/>
        </w:rPr>
        <w:t>Marbley</w:t>
      </w:r>
      <w:r w:rsidRPr="00697AF4">
        <w:rPr>
          <w:iCs/>
          <w:sz w:val="24"/>
        </w:rPr>
        <w:t>,</w:t>
      </w:r>
      <w:r w:rsidRPr="00B516FE">
        <w:rPr>
          <w:iCs/>
          <w:sz w:val="24"/>
        </w:rPr>
        <w:t xml:space="preserve"> A. F., Polydore, C., Olivarez, A., Hamman, D. D., &amp; Boroda, E. (2007). </w:t>
      </w:r>
      <w:r w:rsidRPr="00263BD8">
        <w:rPr>
          <w:i/>
          <w:iCs/>
          <w:sz w:val="24"/>
        </w:rPr>
        <w:t>Factors Influencing the Decision of College Students to Become Mentors of Small  Children:  Preliminary Results</w:t>
      </w:r>
      <w:r w:rsidRPr="00B516FE">
        <w:rPr>
          <w:iCs/>
          <w:sz w:val="24"/>
        </w:rPr>
        <w:t xml:space="preserve">. Presented </w:t>
      </w:r>
      <w:r w:rsidR="00A33D95" w:rsidRPr="00B516FE">
        <w:rPr>
          <w:iCs/>
          <w:sz w:val="24"/>
        </w:rPr>
        <w:t>a</w:t>
      </w:r>
      <w:r w:rsidR="00A33D95">
        <w:rPr>
          <w:iCs/>
          <w:sz w:val="24"/>
        </w:rPr>
        <w:t>t</w:t>
      </w:r>
      <w:r w:rsidRPr="00B516FE">
        <w:rPr>
          <w:iCs/>
          <w:sz w:val="24"/>
        </w:rPr>
        <w:t xml:space="preserve"> the American Educational Research Association in Chicago, Illinois.</w:t>
      </w:r>
    </w:p>
    <w:p w:rsidR="00B516FE" w:rsidRPr="00B516FE" w:rsidRDefault="00B516FE" w:rsidP="00B516FE">
      <w:pPr>
        <w:ind w:left="720" w:hanging="720"/>
        <w:rPr>
          <w:sz w:val="24"/>
        </w:rPr>
      </w:pPr>
    </w:p>
    <w:p w:rsidR="00C02439" w:rsidRDefault="00C02439" w:rsidP="005B768F">
      <w:pPr>
        <w:widowControl/>
        <w:ind w:left="720" w:hanging="720"/>
        <w:rPr>
          <w:sz w:val="24"/>
        </w:rPr>
      </w:pPr>
      <w:r>
        <w:rPr>
          <w:sz w:val="24"/>
        </w:rPr>
        <w:t xml:space="preserve">Burley, H. (2007). </w:t>
      </w:r>
      <w:r w:rsidRPr="00263BD8">
        <w:rPr>
          <w:i/>
          <w:sz w:val="24"/>
        </w:rPr>
        <w:t>Vetting of a Survey of Mentor Behavior</w:t>
      </w:r>
      <w:r>
        <w:rPr>
          <w:sz w:val="24"/>
        </w:rPr>
        <w:t>. Paper presented at the Southern Institutional Research Association conference, Little Rock Arkansas, October, 2007.</w:t>
      </w:r>
    </w:p>
    <w:p w:rsidR="00C02439" w:rsidRDefault="00C02439" w:rsidP="005B768F">
      <w:pPr>
        <w:widowControl/>
        <w:ind w:left="720" w:hanging="720"/>
        <w:rPr>
          <w:sz w:val="24"/>
        </w:rPr>
      </w:pPr>
    </w:p>
    <w:p w:rsidR="00183FC7" w:rsidRDefault="00183FC7" w:rsidP="005B768F">
      <w:pPr>
        <w:widowControl/>
        <w:ind w:left="720" w:hanging="720"/>
        <w:rPr>
          <w:sz w:val="24"/>
        </w:rPr>
      </w:pPr>
      <w:r>
        <w:rPr>
          <w:sz w:val="24"/>
        </w:rPr>
        <w:t xml:space="preserve">Boroda, E. &amp; Burley, H. </w:t>
      </w:r>
      <w:r w:rsidR="0087492D">
        <w:rPr>
          <w:sz w:val="24"/>
        </w:rPr>
        <w:t xml:space="preserve"> (2007). </w:t>
      </w:r>
      <w:r w:rsidRPr="00263BD8">
        <w:rPr>
          <w:i/>
          <w:sz w:val="24"/>
        </w:rPr>
        <w:t>Katrina, poverty, and neglect:  A study of human response to a natural disaster.</w:t>
      </w:r>
      <w:r>
        <w:rPr>
          <w:sz w:val="24"/>
        </w:rPr>
        <w:t xml:space="preserve"> </w:t>
      </w:r>
      <w:bookmarkStart w:id="4" w:name="OLE_LINK3"/>
      <w:bookmarkStart w:id="5" w:name="OLE_LINK4"/>
      <w:r>
        <w:rPr>
          <w:sz w:val="24"/>
        </w:rPr>
        <w:t xml:space="preserve">Paper presented the Southwest Educational Research Association conference, </w:t>
      </w:r>
      <w:smartTag w:uri="urn:schemas-microsoft-com:office:smarttags" w:element="City">
        <w:r>
          <w:rPr>
            <w:sz w:val="24"/>
          </w:rPr>
          <w:t>San Antonio</w:t>
        </w:r>
      </w:smartTag>
      <w:r>
        <w:rPr>
          <w:sz w:val="24"/>
        </w:rPr>
        <w:t>, TX  February, 2007.</w:t>
      </w:r>
      <w:bookmarkEnd w:id="4"/>
      <w:bookmarkEnd w:id="5"/>
    </w:p>
    <w:p w:rsidR="00183FC7" w:rsidRDefault="00183FC7" w:rsidP="005B768F">
      <w:pPr>
        <w:widowControl/>
        <w:ind w:left="720" w:hanging="720"/>
        <w:rPr>
          <w:sz w:val="24"/>
        </w:rPr>
      </w:pPr>
    </w:p>
    <w:p w:rsidR="00183FC7" w:rsidRDefault="00183FC7" w:rsidP="005B768F">
      <w:pPr>
        <w:widowControl/>
        <w:ind w:left="720" w:hanging="720"/>
        <w:rPr>
          <w:sz w:val="24"/>
        </w:rPr>
      </w:pPr>
      <w:r>
        <w:rPr>
          <w:sz w:val="24"/>
        </w:rPr>
        <w:t>Boroda, G. Barnard, L., Burley, H., &amp; Zhang, Y.</w:t>
      </w:r>
      <w:r w:rsidR="0087492D">
        <w:rPr>
          <w:sz w:val="24"/>
        </w:rPr>
        <w:t xml:space="preserve"> (2007).</w:t>
      </w:r>
      <w:r>
        <w:rPr>
          <w:sz w:val="24"/>
        </w:rPr>
        <w:t xml:space="preserve"> </w:t>
      </w:r>
      <w:r w:rsidRPr="00263BD8">
        <w:rPr>
          <w:i/>
          <w:sz w:val="24"/>
        </w:rPr>
        <w:t>The effects of mobility, gender, and ethnicity on college GPA:  Perspectives form the NELS data set</w:t>
      </w:r>
      <w:r>
        <w:rPr>
          <w:sz w:val="24"/>
        </w:rPr>
        <w:t xml:space="preserve">. Paper presented the Southwest Educational Research Association conference, </w:t>
      </w:r>
      <w:smartTag w:uri="urn:schemas-microsoft-com:office:smarttags" w:element="City">
        <w:r>
          <w:rPr>
            <w:sz w:val="24"/>
          </w:rPr>
          <w:t>San Antonio</w:t>
        </w:r>
      </w:smartTag>
      <w:r>
        <w:rPr>
          <w:sz w:val="24"/>
        </w:rPr>
        <w:t>, TX  February, 2007.</w:t>
      </w:r>
    </w:p>
    <w:p w:rsidR="00183FC7" w:rsidRDefault="00183FC7" w:rsidP="005B768F">
      <w:pPr>
        <w:widowControl/>
        <w:ind w:left="720" w:hanging="720"/>
        <w:rPr>
          <w:sz w:val="24"/>
        </w:rPr>
      </w:pPr>
    </w:p>
    <w:p w:rsidR="00183FC7" w:rsidRDefault="00183FC7" w:rsidP="005B768F">
      <w:pPr>
        <w:widowControl/>
        <w:ind w:left="720" w:hanging="720"/>
        <w:rPr>
          <w:sz w:val="24"/>
        </w:rPr>
      </w:pPr>
      <w:r>
        <w:rPr>
          <w:sz w:val="24"/>
        </w:rPr>
        <w:t xml:space="preserve">Burley, H., Barnard, L. &amp; Boroda, E. </w:t>
      </w:r>
      <w:r w:rsidR="0087492D">
        <w:rPr>
          <w:sz w:val="24"/>
        </w:rPr>
        <w:t xml:space="preserve"> (2007)</w:t>
      </w:r>
      <w:r w:rsidR="00263BD8">
        <w:rPr>
          <w:sz w:val="24"/>
        </w:rPr>
        <w:t>.</w:t>
      </w:r>
      <w:r>
        <w:rPr>
          <w:sz w:val="24"/>
        </w:rPr>
        <w:t xml:space="preserve"> </w:t>
      </w:r>
      <w:r w:rsidRPr="00263BD8">
        <w:rPr>
          <w:i/>
          <w:sz w:val="24"/>
        </w:rPr>
        <w:t>Service learning mentoring:  Understanding mentors of small children.</w:t>
      </w:r>
      <w:r>
        <w:rPr>
          <w:sz w:val="24"/>
        </w:rPr>
        <w:t xml:space="preserve"> Paper presented the Southwest Educational Research Association conference, </w:t>
      </w:r>
      <w:smartTag w:uri="urn:schemas-microsoft-com:office:smarttags" w:element="City">
        <w:r>
          <w:rPr>
            <w:sz w:val="24"/>
          </w:rPr>
          <w:t>San Antonio</w:t>
        </w:r>
      </w:smartTag>
      <w:r>
        <w:rPr>
          <w:sz w:val="24"/>
        </w:rPr>
        <w:t>, TX  February, 2007.</w:t>
      </w:r>
    </w:p>
    <w:p w:rsidR="00183FC7" w:rsidRDefault="00183FC7" w:rsidP="005B768F">
      <w:pPr>
        <w:widowControl/>
        <w:ind w:left="720" w:hanging="720"/>
        <w:rPr>
          <w:sz w:val="24"/>
        </w:rPr>
      </w:pPr>
    </w:p>
    <w:p w:rsidR="00A02358" w:rsidRDefault="00A02358" w:rsidP="005B768F">
      <w:pPr>
        <w:widowControl/>
        <w:ind w:left="720" w:hanging="720"/>
        <w:rPr>
          <w:sz w:val="24"/>
        </w:rPr>
      </w:pPr>
      <w:r>
        <w:rPr>
          <w:sz w:val="24"/>
        </w:rPr>
        <w:t xml:space="preserve">Burley, H. &amp; Butner, B. (2006). </w:t>
      </w:r>
      <w:r w:rsidRPr="00263BD8">
        <w:rPr>
          <w:i/>
          <w:sz w:val="24"/>
        </w:rPr>
        <w:t>Predicting remedial students’ college performance applying the Theory of Planned Behavior</w:t>
      </w:r>
      <w:r>
        <w:rPr>
          <w:sz w:val="24"/>
        </w:rPr>
        <w:t xml:space="preserve">.  Paper presented the National Postsecondary Education Consortium Symposium,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w:t>
      </w:r>
      <w:r w:rsidR="00183FC7">
        <w:rPr>
          <w:sz w:val="24"/>
        </w:rPr>
        <w:t>November</w:t>
      </w:r>
      <w:r>
        <w:rPr>
          <w:sz w:val="24"/>
        </w:rPr>
        <w:t>, 2006</w:t>
      </w:r>
    </w:p>
    <w:p w:rsidR="00A02358" w:rsidRDefault="00A02358" w:rsidP="005B768F">
      <w:pPr>
        <w:widowControl/>
        <w:ind w:left="720" w:hanging="720"/>
        <w:rPr>
          <w:sz w:val="24"/>
        </w:rPr>
      </w:pPr>
    </w:p>
    <w:p w:rsidR="0054226C" w:rsidRDefault="0054226C" w:rsidP="005B768F">
      <w:pPr>
        <w:widowControl/>
        <w:ind w:left="720" w:hanging="720"/>
        <w:rPr>
          <w:sz w:val="24"/>
        </w:rPr>
      </w:pPr>
      <w:r>
        <w:rPr>
          <w:sz w:val="24"/>
        </w:rPr>
        <w:t xml:space="preserve">Burley, H. &amp; Butner, B. (2006). </w:t>
      </w:r>
      <w:r w:rsidRPr="00263BD8">
        <w:rPr>
          <w:i/>
          <w:sz w:val="24"/>
        </w:rPr>
        <w:t>Predicting remedial students’ college performance applying the Theory of Planned Behavior</w:t>
      </w:r>
      <w:r>
        <w:rPr>
          <w:sz w:val="24"/>
        </w:rPr>
        <w:t xml:space="preserve">.  Paper presented the Association for Institutional Research Conference,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 May, 2006.</w:t>
      </w:r>
    </w:p>
    <w:p w:rsidR="000F52D2" w:rsidRDefault="000F52D2" w:rsidP="005B768F">
      <w:pPr>
        <w:widowControl/>
        <w:ind w:left="720" w:hanging="720"/>
        <w:rPr>
          <w:sz w:val="24"/>
        </w:rPr>
      </w:pPr>
    </w:p>
    <w:p w:rsidR="0054226C" w:rsidRDefault="0054226C" w:rsidP="005B768F">
      <w:pPr>
        <w:widowControl/>
        <w:ind w:left="720" w:hanging="720"/>
        <w:rPr>
          <w:sz w:val="24"/>
        </w:rPr>
      </w:pPr>
      <w:r>
        <w:rPr>
          <w:sz w:val="24"/>
        </w:rPr>
        <w:lastRenderedPageBreak/>
        <w:t>Burley, H. &amp; Butner, B. (2006).</w:t>
      </w:r>
      <w:r w:rsidR="008A1DD2">
        <w:rPr>
          <w:sz w:val="24"/>
        </w:rPr>
        <w:t xml:space="preserve"> </w:t>
      </w:r>
      <w:r w:rsidR="008A1DD2" w:rsidRPr="00263BD8">
        <w:rPr>
          <w:i/>
          <w:sz w:val="24"/>
        </w:rPr>
        <w:t xml:space="preserve">A different lens:  Examining remedial student </w:t>
      </w:r>
      <w:r w:rsidR="00183FC7" w:rsidRPr="00263BD8">
        <w:rPr>
          <w:i/>
          <w:sz w:val="24"/>
        </w:rPr>
        <w:t>success</w:t>
      </w:r>
      <w:r w:rsidR="008A1DD2" w:rsidRPr="00263BD8">
        <w:rPr>
          <w:i/>
          <w:sz w:val="24"/>
        </w:rPr>
        <w:t xml:space="preserve"> via the Theory of Planned Behavior, preliminary results</w:t>
      </w:r>
      <w:r w:rsidR="008A1DD2">
        <w:rPr>
          <w:sz w:val="24"/>
        </w:rPr>
        <w:t xml:space="preserve">.  Paper presented at the American Educational Research Association, </w:t>
      </w:r>
      <w:smartTag w:uri="urn:schemas-microsoft-com:office:smarttags" w:element="place">
        <w:smartTag w:uri="urn:schemas-microsoft-com:office:smarttags" w:element="City">
          <w:r w:rsidR="008A1DD2">
            <w:rPr>
              <w:sz w:val="24"/>
            </w:rPr>
            <w:t>San Francisco</w:t>
          </w:r>
        </w:smartTag>
        <w:r w:rsidR="008A1DD2">
          <w:rPr>
            <w:sz w:val="24"/>
          </w:rPr>
          <w:t xml:space="preserve">, </w:t>
        </w:r>
        <w:smartTag w:uri="urn:schemas-microsoft-com:office:smarttags" w:element="State">
          <w:r w:rsidR="008A1DD2">
            <w:rPr>
              <w:sz w:val="24"/>
            </w:rPr>
            <w:t>CA</w:t>
          </w:r>
        </w:smartTag>
      </w:smartTag>
      <w:r w:rsidR="008A1DD2">
        <w:rPr>
          <w:sz w:val="24"/>
        </w:rPr>
        <w:t>, 2006.</w:t>
      </w:r>
    </w:p>
    <w:p w:rsidR="008A1DD2" w:rsidRDefault="008A1DD2" w:rsidP="005B768F">
      <w:pPr>
        <w:widowControl/>
        <w:ind w:hanging="720"/>
        <w:rPr>
          <w:sz w:val="24"/>
        </w:rPr>
      </w:pPr>
    </w:p>
    <w:p w:rsidR="008A1DD2" w:rsidRDefault="008A1DD2" w:rsidP="005B768F">
      <w:pPr>
        <w:widowControl/>
        <w:ind w:left="720" w:hanging="720"/>
        <w:rPr>
          <w:sz w:val="24"/>
        </w:rPr>
      </w:pPr>
      <w:r>
        <w:rPr>
          <w:sz w:val="24"/>
        </w:rPr>
        <w:t xml:space="preserve">Hamman, D., Harp-Woods, C., </w:t>
      </w:r>
      <w:r w:rsidR="00A33D95">
        <w:rPr>
          <w:sz w:val="24"/>
        </w:rPr>
        <w:t>Men</w:t>
      </w:r>
      <w:r>
        <w:rPr>
          <w:sz w:val="24"/>
        </w:rPr>
        <w:t xml:space="preserve">-Chan, Y., and Burley, H. (2006). </w:t>
      </w:r>
      <w:r w:rsidRPr="00263BD8">
        <w:rPr>
          <w:i/>
          <w:sz w:val="24"/>
        </w:rPr>
        <w:t>Student teaching influences possible selves for working in turnover-prone contexts</w:t>
      </w:r>
      <w:r>
        <w:rPr>
          <w:sz w:val="24"/>
        </w:rPr>
        <w:t xml:space="preserve">. Paper presented at the American Educational Research Association,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 2006.</w:t>
      </w:r>
    </w:p>
    <w:p w:rsidR="0054226C" w:rsidRDefault="0054226C" w:rsidP="005B768F">
      <w:pPr>
        <w:widowControl/>
        <w:ind w:left="720" w:hanging="720"/>
        <w:rPr>
          <w:sz w:val="24"/>
        </w:rPr>
      </w:pPr>
    </w:p>
    <w:p w:rsidR="007A3D1E" w:rsidRPr="007A3D1E" w:rsidRDefault="007A3D1E" w:rsidP="005B768F">
      <w:pPr>
        <w:widowControl/>
        <w:ind w:left="720" w:hanging="720"/>
        <w:rPr>
          <w:sz w:val="24"/>
        </w:rPr>
      </w:pPr>
      <w:r w:rsidRPr="007A3D1E">
        <w:rPr>
          <w:sz w:val="24"/>
        </w:rPr>
        <w:t xml:space="preserve">Saldana, R.J., Burley, H., Cepica, M, Cummings, S., Lawver, D., &amp; Lindner, J. (2005, February).  </w:t>
      </w:r>
      <w:r w:rsidRPr="00263BD8">
        <w:rPr>
          <w:i/>
          <w:sz w:val="24"/>
        </w:rPr>
        <w:t>Correlational and predictive attributes of demographic factors and their relationship to Hispanic participation in Texas Extension programs</w:t>
      </w:r>
      <w:r w:rsidRPr="007A3D1E">
        <w:rPr>
          <w:sz w:val="24"/>
        </w:rPr>
        <w:t xml:space="preserve">.  Paper presented at the Southern Agricultural Education Region Conference, </w:t>
      </w:r>
      <w:smartTag w:uri="urn:schemas-microsoft-com:office:smarttags" w:element="place">
        <w:smartTag w:uri="urn:schemas-microsoft-com:office:smarttags" w:element="City">
          <w:r w:rsidRPr="007A3D1E">
            <w:rPr>
              <w:sz w:val="24"/>
            </w:rPr>
            <w:t>Little Rock</w:t>
          </w:r>
        </w:smartTag>
        <w:r w:rsidRPr="007A3D1E">
          <w:rPr>
            <w:sz w:val="24"/>
          </w:rPr>
          <w:t xml:space="preserve">, </w:t>
        </w:r>
        <w:smartTag w:uri="urn:schemas-microsoft-com:office:smarttags" w:element="State">
          <w:r w:rsidRPr="007A3D1E">
            <w:rPr>
              <w:sz w:val="24"/>
            </w:rPr>
            <w:t>AR.</w:t>
          </w:r>
        </w:smartTag>
      </w:smartTag>
    </w:p>
    <w:p w:rsidR="007A3D1E" w:rsidRPr="007A3D1E" w:rsidRDefault="007A3D1E" w:rsidP="005B768F">
      <w:pPr>
        <w:widowControl/>
        <w:ind w:left="720" w:hanging="720"/>
        <w:rPr>
          <w:sz w:val="24"/>
        </w:rPr>
      </w:pPr>
    </w:p>
    <w:p w:rsidR="007A3D1E" w:rsidRPr="007A3D1E" w:rsidRDefault="007A3D1E" w:rsidP="005B768F">
      <w:pPr>
        <w:widowControl/>
        <w:ind w:left="720" w:hanging="720"/>
        <w:rPr>
          <w:sz w:val="24"/>
        </w:rPr>
      </w:pPr>
      <w:r w:rsidRPr="007A3D1E">
        <w:rPr>
          <w:sz w:val="24"/>
        </w:rPr>
        <w:t xml:space="preserve">Saldana, R.J., Burley, H., Cepica, M, Cummings, S., Lawver, D., &amp; Lindner, J. (2005, May).  </w:t>
      </w:r>
      <w:r w:rsidRPr="00263BD8">
        <w:rPr>
          <w:i/>
          <w:sz w:val="24"/>
        </w:rPr>
        <w:t>The correlation of institutional factors with the level of Hispanic participation in Texas Extension programs</w:t>
      </w:r>
      <w:r w:rsidRPr="007A3D1E">
        <w:rPr>
          <w:sz w:val="24"/>
        </w:rPr>
        <w:t xml:space="preserve">.  Paper presented at the Association for International Agricultural and Extension Education, </w:t>
      </w:r>
      <w:smartTag w:uri="urn:schemas-microsoft-com:office:smarttags" w:element="place">
        <w:smartTag w:uri="urn:schemas-microsoft-com:office:smarttags" w:element="City">
          <w:r w:rsidRPr="007A3D1E">
            <w:rPr>
              <w:sz w:val="24"/>
            </w:rPr>
            <w:t>San Antonio</w:t>
          </w:r>
        </w:smartTag>
        <w:r w:rsidRPr="007A3D1E">
          <w:rPr>
            <w:sz w:val="24"/>
          </w:rPr>
          <w:t xml:space="preserve">, </w:t>
        </w:r>
        <w:smartTag w:uri="urn:schemas-microsoft-com:office:smarttags" w:element="State">
          <w:r w:rsidRPr="007A3D1E">
            <w:rPr>
              <w:sz w:val="24"/>
            </w:rPr>
            <w:t>TX</w:t>
          </w:r>
        </w:smartTag>
      </w:smartTag>
      <w:r w:rsidRPr="007A3D1E">
        <w:rPr>
          <w:sz w:val="24"/>
        </w:rPr>
        <w:t>.</w:t>
      </w:r>
    </w:p>
    <w:p w:rsidR="007A3D1E" w:rsidRPr="007A3D1E" w:rsidRDefault="007A3D1E" w:rsidP="005B768F">
      <w:pPr>
        <w:widowControl/>
        <w:tabs>
          <w:tab w:val="center" w:pos="4680"/>
        </w:tabs>
        <w:ind w:left="720" w:hanging="720"/>
        <w:rPr>
          <w:b/>
          <w:bCs/>
          <w:sz w:val="24"/>
        </w:rPr>
      </w:pPr>
    </w:p>
    <w:p w:rsidR="00A406C0" w:rsidRDefault="00A406C0" w:rsidP="005B768F">
      <w:pPr>
        <w:widowControl/>
        <w:tabs>
          <w:tab w:val="center" w:pos="4680"/>
        </w:tabs>
        <w:ind w:left="720" w:hanging="720"/>
        <w:rPr>
          <w:b/>
          <w:bCs/>
          <w:sz w:val="24"/>
        </w:rPr>
      </w:pPr>
    </w:p>
    <w:p w:rsidR="00A406C0" w:rsidRPr="00A406C0" w:rsidRDefault="00A406C0" w:rsidP="005B768F">
      <w:pPr>
        <w:ind w:left="720" w:hanging="720"/>
        <w:rPr>
          <w:color w:val="000080"/>
          <w:sz w:val="24"/>
        </w:rPr>
      </w:pPr>
      <w:r w:rsidRPr="00A406C0">
        <w:rPr>
          <w:color w:val="000000"/>
          <w:sz w:val="24"/>
        </w:rPr>
        <w:t xml:space="preserve">McGregor, K., </w:t>
      </w:r>
      <w:r w:rsidR="00A33D95">
        <w:rPr>
          <w:color w:val="000000"/>
          <w:sz w:val="24"/>
        </w:rPr>
        <w:t>Fraze</w:t>
      </w:r>
      <w:r w:rsidRPr="00A406C0">
        <w:rPr>
          <w:color w:val="000000"/>
          <w:sz w:val="24"/>
        </w:rPr>
        <w:t xml:space="preserve">, S., Baker, M., Burley, H., Byrd, J. (2004). </w:t>
      </w:r>
      <w:r w:rsidRPr="00263BD8">
        <w:rPr>
          <w:i/>
          <w:color w:val="000000"/>
          <w:sz w:val="24"/>
        </w:rPr>
        <w:t>Computer-generated animation’s influence on high-level cognition of undergraduates in an agricultural power and technology course</w:t>
      </w:r>
      <w:r w:rsidRPr="00A406C0">
        <w:rPr>
          <w:color w:val="000000"/>
          <w:sz w:val="24"/>
        </w:rPr>
        <w:t xml:space="preserve">. Paper presented at the 2004 National Education Agricultural Research Conference in </w:t>
      </w:r>
      <w:smartTag w:uri="urn:schemas-microsoft-com:office:smarttags" w:element="place">
        <w:smartTag w:uri="urn:schemas-microsoft-com:office:smarttags" w:element="City">
          <w:r w:rsidRPr="00A406C0">
            <w:rPr>
              <w:color w:val="000000"/>
              <w:sz w:val="24"/>
            </w:rPr>
            <w:t>St. Louis</w:t>
          </w:r>
        </w:smartTag>
        <w:r w:rsidRPr="00A406C0">
          <w:rPr>
            <w:color w:val="000000"/>
            <w:sz w:val="24"/>
          </w:rPr>
          <w:t xml:space="preserve">, </w:t>
        </w:r>
        <w:smartTag w:uri="urn:schemas-microsoft-com:office:smarttags" w:element="State">
          <w:r w:rsidRPr="00A406C0">
            <w:rPr>
              <w:color w:val="000000"/>
              <w:sz w:val="24"/>
            </w:rPr>
            <w:t>Missouri</w:t>
          </w:r>
        </w:smartTag>
      </w:smartTag>
      <w:r w:rsidRPr="00A406C0">
        <w:rPr>
          <w:color w:val="000000"/>
          <w:sz w:val="24"/>
        </w:rPr>
        <w:t xml:space="preserve">.  Note:  </w:t>
      </w:r>
      <w:r w:rsidRPr="001E6C47">
        <w:rPr>
          <w:b/>
          <w:color w:val="000000"/>
          <w:sz w:val="24"/>
        </w:rPr>
        <w:t>Outstanding Paper Award</w:t>
      </w:r>
      <w:r w:rsidRPr="001E6C47">
        <w:rPr>
          <w:b/>
          <w:color w:val="000080"/>
          <w:sz w:val="24"/>
        </w:rPr>
        <w:t>.</w:t>
      </w:r>
    </w:p>
    <w:p w:rsidR="00A406C0" w:rsidRDefault="00A406C0" w:rsidP="005B768F">
      <w:pPr>
        <w:widowControl/>
        <w:tabs>
          <w:tab w:val="center" w:pos="4680"/>
        </w:tabs>
        <w:ind w:left="720" w:hanging="720"/>
        <w:rPr>
          <w:b/>
          <w:bCs/>
          <w:sz w:val="24"/>
        </w:rPr>
      </w:pPr>
    </w:p>
    <w:p w:rsidR="001E6C47" w:rsidRDefault="001E6C47" w:rsidP="005B768F">
      <w:pPr>
        <w:ind w:left="720" w:hanging="720"/>
        <w:rPr>
          <w:sz w:val="24"/>
        </w:rPr>
      </w:pPr>
      <w:r>
        <w:rPr>
          <w:sz w:val="24"/>
        </w:rPr>
        <w:t xml:space="preserve">Burley, H., Bush, L., Causey-Bush, T., Butner, B.  </w:t>
      </w:r>
      <w:r w:rsidRPr="00263BD8">
        <w:rPr>
          <w:i/>
          <w:sz w:val="24"/>
        </w:rPr>
        <w:t>Where Congruence Diverges:  An Analysis of Two Groups of African American Alumni Feelings of Attachment to A Predominately White Research Intensive University</w:t>
      </w:r>
      <w:r>
        <w:rPr>
          <w:sz w:val="24"/>
        </w:rPr>
        <w:t xml:space="preserve">.  Paper presented at the American Educational Research Association’s annual meeting in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w:t>
          </w:r>
        </w:smartTag>
      </w:smartTag>
      <w:r>
        <w:rPr>
          <w:sz w:val="24"/>
        </w:rPr>
        <w:t>, April 2004</w:t>
      </w:r>
    </w:p>
    <w:p w:rsidR="00C175F5" w:rsidRDefault="00C175F5" w:rsidP="005B768F">
      <w:pPr>
        <w:ind w:left="720" w:hanging="720"/>
        <w:rPr>
          <w:sz w:val="24"/>
        </w:rPr>
      </w:pPr>
    </w:p>
    <w:p w:rsidR="001E6C47" w:rsidRDefault="001E6C47" w:rsidP="005B768F">
      <w:pPr>
        <w:ind w:left="720" w:hanging="720"/>
        <w:rPr>
          <w:sz w:val="24"/>
        </w:rPr>
      </w:pPr>
      <w:r>
        <w:rPr>
          <w:sz w:val="24"/>
        </w:rPr>
        <w:t xml:space="preserve">Burley, H., Butner, B. Bush, L,  Causey-Bush, T., Coleman, T.   </w:t>
      </w:r>
      <w:r w:rsidRPr="00263BD8">
        <w:rPr>
          <w:i/>
          <w:sz w:val="24"/>
        </w:rPr>
        <w:t>Perceptions of African American Women and Men of Their College Experience at a Predominately White University</w:t>
      </w:r>
      <w:r>
        <w:rPr>
          <w:sz w:val="24"/>
        </w:rPr>
        <w:t xml:space="preserve">.  Paper presented at the American Educational Research Association’s annual meeting in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w:t>
          </w:r>
        </w:smartTag>
      </w:smartTag>
      <w:r>
        <w:rPr>
          <w:sz w:val="24"/>
        </w:rPr>
        <w:t>, April 2004</w:t>
      </w:r>
    </w:p>
    <w:p w:rsidR="001E6C47" w:rsidRDefault="001E6C47" w:rsidP="005B768F">
      <w:pPr>
        <w:ind w:left="720" w:hanging="720"/>
        <w:rPr>
          <w:sz w:val="24"/>
        </w:rPr>
      </w:pPr>
    </w:p>
    <w:p w:rsidR="00E61E4F" w:rsidRDefault="00E61E4F" w:rsidP="005B768F">
      <w:pPr>
        <w:ind w:left="720" w:hanging="720"/>
        <w:rPr>
          <w:sz w:val="24"/>
        </w:rPr>
      </w:pPr>
      <w:r>
        <w:rPr>
          <w:sz w:val="24"/>
        </w:rPr>
        <w:t>Burley, H., Siew, Lai Kuen, Founts, S. and Lee, P. L. (2003)</w:t>
      </w:r>
      <w:r w:rsidR="00263BD8">
        <w:rPr>
          <w:sz w:val="24"/>
        </w:rPr>
        <w:t xml:space="preserve">. </w:t>
      </w:r>
      <w:r w:rsidRPr="00263BD8">
        <w:rPr>
          <w:i/>
          <w:sz w:val="24"/>
        </w:rPr>
        <w:t>Toward a better understanding of African American alumni feelings of attachment at a predominately white university.</w:t>
      </w:r>
      <w:r>
        <w:rPr>
          <w:sz w:val="24"/>
        </w:rPr>
        <w:t xml:space="preserve">  Paper presented at the Association for Institutional Research Annual Forum, Tampa Fl.</w:t>
      </w:r>
    </w:p>
    <w:p w:rsidR="00E61E4F" w:rsidRDefault="00E61E4F" w:rsidP="005B768F">
      <w:pPr>
        <w:ind w:left="720" w:hanging="720"/>
        <w:rPr>
          <w:sz w:val="24"/>
        </w:rPr>
      </w:pPr>
    </w:p>
    <w:p w:rsidR="00C80B99" w:rsidRDefault="00F8278B" w:rsidP="005B768F">
      <w:pPr>
        <w:ind w:left="720" w:hanging="720"/>
        <w:rPr>
          <w:sz w:val="24"/>
        </w:rPr>
      </w:pPr>
      <w:r>
        <w:rPr>
          <w:sz w:val="24"/>
        </w:rPr>
        <w:t xml:space="preserve">Morgan-Fleming, B. and Burley, H. (2003).  </w:t>
      </w:r>
      <w:r w:rsidRPr="00263BD8">
        <w:rPr>
          <w:i/>
          <w:sz w:val="24"/>
        </w:rPr>
        <w:t>Accounting Fraud in the Testing Industry</w:t>
      </w:r>
      <w:r w:rsidR="00C80B99" w:rsidRPr="00263BD8">
        <w:rPr>
          <w:i/>
          <w:sz w:val="24"/>
        </w:rPr>
        <w:t xml:space="preserve"> </w:t>
      </w:r>
      <w:r w:rsidR="00C80B99">
        <w:rPr>
          <w:sz w:val="24"/>
        </w:rPr>
        <w:t xml:space="preserve"> . Paper presented at the American Educational Research Association Annual Conference, </w:t>
      </w:r>
      <w:smartTag w:uri="urn:schemas-microsoft-com:office:smarttags" w:element="place">
        <w:smartTag w:uri="urn:schemas-microsoft-com:office:smarttags" w:element="City">
          <w:r w:rsidR="00C80B99">
            <w:rPr>
              <w:sz w:val="24"/>
            </w:rPr>
            <w:t>Chicago</w:t>
          </w:r>
        </w:smartTag>
        <w:r w:rsidR="00C80B99">
          <w:rPr>
            <w:sz w:val="24"/>
          </w:rPr>
          <w:t xml:space="preserve">, </w:t>
        </w:r>
        <w:smartTag w:uri="urn:schemas-microsoft-com:office:smarttags" w:element="State">
          <w:r w:rsidR="00C80B99">
            <w:rPr>
              <w:sz w:val="24"/>
            </w:rPr>
            <w:t>IL</w:t>
          </w:r>
        </w:smartTag>
      </w:smartTag>
      <w:r w:rsidR="00C80B99">
        <w:rPr>
          <w:sz w:val="24"/>
        </w:rPr>
        <w:t>.</w:t>
      </w:r>
    </w:p>
    <w:p w:rsidR="00F8278B" w:rsidRDefault="00F8278B" w:rsidP="005B768F">
      <w:pPr>
        <w:ind w:left="720" w:hanging="720"/>
        <w:rPr>
          <w:sz w:val="24"/>
        </w:rPr>
      </w:pPr>
    </w:p>
    <w:p w:rsidR="00F30598" w:rsidRDefault="00F30598" w:rsidP="005B768F">
      <w:pPr>
        <w:ind w:left="720" w:hanging="720"/>
        <w:rPr>
          <w:sz w:val="24"/>
        </w:rPr>
      </w:pPr>
      <w:r>
        <w:rPr>
          <w:sz w:val="24"/>
        </w:rPr>
        <w:t>Burley, H.</w:t>
      </w:r>
      <w:r w:rsidR="00C11291">
        <w:rPr>
          <w:sz w:val="24"/>
        </w:rPr>
        <w:t xml:space="preserve"> and Burley, W.</w:t>
      </w:r>
      <w:r>
        <w:rPr>
          <w:sz w:val="24"/>
        </w:rPr>
        <w:t xml:space="preserve"> (2002).  </w:t>
      </w:r>
      <w:r w:rsidRPr="00263BD8">
        <w:rPr>
          <w:i/>
          <w:sz w:val="24"/>
        </w:rPr>
        <w:t>A story of  resiliency:  One educator’s lived experience of Jim Crow education and beyond</w:t>
      </w:r>
      <w:r>
        <w:rPr>
          <w:sz w:val="24"/>
        </w:rPr>
        <w:t xml:space="preserve">.  Paper presented at the American Educational Research Association Annual Conference,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p>
    <w:p w:rsidR="00F30598" w:rsidRDefault="00F30598" w:rsidP="005B768F">
      <w:pPr>
        <w:ind w:left="720" w:hanging="720"/>
        <w:rPr>
          <w:sz w:val="24"/>
        </w:rPr>
      </w:pPr>
    </w:p>
    <w:p w:rsidR="00F30598" w:rsidRDefault="00F30598" w:rsidP="00263BD8">
      <w:pPr>
        <w:ind w:left="720" w:hanging="720"/>
        <w:rPr>
          <w:sz w:val="24"/>
        </w:rPr>
      </w:pPr>
      <w:r>
        <w:rPr>
          <w:sz w:val="24"/>
        </w:rPr>
        <w:t xml:space="preserve">Burley, H. , Butner, B., Johnson, H., Morgan-Fleming, B., and Skoog, J.  (2002).  </w:t>
      </w:r>
      <w:r w:rsidRPr="00263BD8">
        <w:rPr>
          <w:i/>
          <w:sz w:val="24"/>
        </w:rPr>
        <w:t>The Devil is in the Detail:  Constructing a Diversity Philosophy for the College of Education</w:t>
      </w:r>
      <w:r>
        <w:rPr>
          <w:sz w:val="24"/>
        </w:rPr>
        <w:t>. Paper presented at the American Educational Research Association Annual Conference, New Orleans, LA</w:t>
      </w:r>
      <w:r w:rsidR="00263BD8">
        <w:rPr>
          <w:sz w:val="24"/>
        </w:rPr>
        <w:t>.</w:t>
      </w:r>
    </w:p>
    <w:p w:rsidR="00F30598" w:rsidRDefault="00F30598" w:rsidP="005B768F">
      <w:pPr>
        <w:pStyle w:val="BodyText2"/>
        <w:tabs>
          <w:tab w:val="clear" w:pos="4680"/>
        </w:tabs>
        <w:ind w:left="720" w:hanging="720"/>
        <w:jc w:val="left"/>
      </w:pPr>
    </w:p>
    <w:p w:rsidR="00F30598" w:rsidRDefault="00F30598" w:rsidP="005B768F">
      <w:pPr>
        <w:pStyle w:val="BodyText2"/>
        <w:tabs>
          <w:tab w:val="clear" w:pos="4680"/>
        </w:tabs>
        <w:ind w:left="720" w:hanging="720"/>
        <w:jc w:val="left"/>
      </w:pPr>
      <w:r>
        <w:t xml:space="preserve">Burley, H. (2001).  </w:t>
      </w:r>
      <w:r w:rsidRPr="00263BD8">
        <w:rPr>
          <w:i/>
        </w:rPr>
        <w:t>Test equating</w:t>
      </w:r>
      <w:r>
        <w:t>.  Paper presented at the 3</w:t>
      </w:r>
      <w:r>
        <w:rPr>
          <w:vertAlign w:val="superscript"/>
        </w:rPr>
        <w:t>rd</w:t>
      </w:r>
      <w:r>
        <w:t xml:space="preserve"> National Conference on Research in Developmental Education, </w:t>
      </w:r>
      <w:smartTag w:uri="urn:schemas-microsoft-com:office:smarttags" w:element="place">
        <w:smartTag w:uri="urn:schemas-microsoft-com:office:smarttags" w:element="City">
          <w:r>
            <w:t>Charlotte</w:t>
          </w:r>
        </w:smartTag>
        <w:r>
          <w:t xml:space="preserve">, </w:t>
        </w:r>
        <w:smartTag w:uri="urn:schemas-microsoft-com:office:smarttags" w:element="State">
          <w:r>
            <w:t>NC</w:t>
          </w:r>
        </w:smartTag>
      </w:smartTag>
      <w:r>
        <w:t xml:space="preserve">.  </w:t>
      </w:r>
    </w:p>
    <w:p w:rsidR="00F30598" w:rsidRDefault="00F30598" w:rsidP="005B768F">
      <w:pPr>
        <w:pStyle w:val="BodyText2"/>
        <w:tabs>
          <w:tab w:val="clear" w:pos="4680"/>
        </w:tabs>
        <w:ind w:left="720" w:hanging="720"/>
        <w:jc w:val="left"/>
      </w:pPr>
    </w:p>
    <w:p w:rsidR="00F30598" w:rsidRDefault="00F30598" w:rsidP="005B768F">
      <w:pPr>
        <w:pStyle w:val="BodyText2"/>
        <w:tabs>
          <w:tab w:val="clear" w:pos="4680"/>
        </w:tabs>
        <w:ind w:left="720" w:hanging="720"/>
        <w:jc w:val="left"/>
      </w:pPr>
      <w:r>
        <w:t xml:space="preserve">Burley, H. (2001).  </w:t>
      </w:r>
      <w:r w:rsidRPr="00263BD8">
        <w:rPr>
          <w:i/>
        </w:rPr>
        <w:t>A model for explaining preservice teacher performance on the ExCET  exam</w:t>
      </w:r>
      <w:r>
        <w:t xml:space="preserve">.  Paper presented at the  Association for Institutional Research Annual Forum, </w:t>
      </w:r>
      <w:smartTag w:uri="urn:schemas-microsoft-com:office:smarttags" w:element="place">
        <w:smartTag w:uri="urn:schemas-microsoft-com:office:smarttags" w:element="City">
          <w:r>
            <w:t>Long Beach</w:t>
          </w:r>
        </w:smartTag>
        <w:r>
          <w:t xml:space="preserve">, </w:t>
        </w:r>
        <w:smartTag w:uri="urn:schemas-microsoft-com:office:smarttags" w:element="State">
          <w:r>
            <w:t>CA</w:t>
          </w:r>
        </w:smartTag>
      </w:smartTag>
      <w:r>
        <w:t>.</w:t>
      </w:r>
    </w:p>
    <w:p w:rsidR="00F30598" w:rsidRDefault="00F30598" w:rsidP="005B768F">
      <w:pPr>
        <w:pStyle w:val="BodyText2"/>
        <w:tabs>
          <w:tab w:val="clear" w:pos="4680"/>
        </w:tabs>
        <w:ind w:left="720" w:hanging="720"/>
        <w:jc w:val="left"/>
      </w:pPr>
    </w:p>
    <w:p w:rsidR="00F30598" w:rsidRDefault="00F30598" w:rsidP="005B768F">
      <w:pPr>
        <w:pStyle w:val="BodyText2"/>
        <w:tabs>
          <w:tab w:val="clear" w:pos="4680"/>
        </w:tabs>
        <w:ind w:left="720" w:hanging="720"/>
        <w:jc w:val="left"/>
      </w:pPr>
      <w:r>
        <w:t xml:space="preserve">Burley, H. (2001).  </w:t>
      </w:r>
      <w:r w:rsidRPr="00263BD8">
        <w:rPr>
          <w:i/>
        </w:rPr>
        <w:t>African American students and reshaping the admission practices of a community college nursing program</w:t>
      </w:r>
      <w:r>
        <w:t xml:space="preserve">.  Paper presented at the  Association for Institutional Research Annual Forum, </w:t>
      </w:r>
      <w:smartTag w:uri="urn:schemas-microsoft-com:office:smarttags" w:element="place">
        <w:smartTag w:uri="urn:schemas-microsoft-com:office:smarttags" w:element="City">
          <w:r>
            <w:t>Long Beach</w:t>
          </w:r>
        </w:smartTag>
        <w:r>
          <w:t xml:space="preserve">, </w:t>
        </w:r>
        <w:smartTag w:uri="urn:schemas-microsoft-com:office:smarttags" w:element="State">
          <w:r>
            <w:t>CA</w:t>
          </w:r>
        </w:smartTag>
      </w:smartTag>
      <w:r>
        <w:t xml:space="preserve">. </w:t>
      </w:r>
    </w:p>
    <w:p w:rsidR="00F30598" w:rsidRDefault="00F30598" w:rsidP="005B768F">
      <w:pPr>
        <w:pStyle w:val="BodyText2"/>
        <w:tabs>
          <w:tab w:val="clear" w:pos="4680"/>
        </w:tabs>
        <w:ind w:left="720" w:hanging="720"/>
        <w:jc w:val="left"/>
      </w:pPr>
    </w:p>
    <w:p w:rsidR="00F30598" w:rsidRDefault="00F30598" w:rsidP="005B768F">
      <w:pPr>
        <w:pStyle w:val="BodyText2"/>
        <w:tabs>
          <w:tab w:val="clear" w:pos="4680"/>
        </w:tabs>
        <w:ind w:left="720" w:hanging="720"/>
        <w:jc w:val="left"/>
      </w:pPr>
      <w:r>
        <w:t xml:space="preserve">Burley, H. (2000). </w:t>
      </w:r>
      <w:r w:rsidRPr="00263BD8">
        <w:rPr>
          <w:i/>
        </w:rPr>
        <w:t>Strategies for recruiting minority teachers</w:t>
      </w:r>
      <w:r>
        <w:t xml:space="preserve">.  Presentation at the </w:t>
      </w:r>
      <w:smartTag w:uri="urn:schemas-microsoft-com:office:smarttags" w:element="State">
        <w:r>
          <w:t>Texas</w:t>
        </w:r>
      </w:smartTag>
      <w:r>
        <w:t xml:space="preserve"> Access and Equity Conference, </w:t>
      </w:r>
      <w:smartTag w:uri="urn:schemas-microsoft-com:office:smarttags" w:element="place">
        <w:r>
          <w:t xml:space="preserve">Houston , </w:t>
        </w:r>
        <w:smartTag w:uri="urn:schemas-microsoft-com:office:smarttags" w:element="State">
          <w:r>
            <w:t>TX</w:t>
          </w:r>
        </w:smartTag>
      </w:smartTag>
      <w:r>
        <w:t>.</w:t>
      </w:r>
    </w:p>
    <w:p w:rsidR="00F30598" w:rsidRDefault="00F30598" w:rsidP="005B768F">
      <w:pPr>
        <w:pStyle w:val="BodyText2"/>
        <w:tabs>
          <w:tab w:val="clear" w:pos="4680"/>
        </w:tabs>
        <w:ind w:left="720" w:hanging="720"/>
        <w:jc w:val="left"/>
      </w:pPr>
    </w:p>
    <w:p w:rsidR="00F30598" w:rsidRDefault="00F30598" w:rsidP="005B768F">
      <w:pPr>
        <w:pStyle w:val="BodyText2"/>
        <w:tabs>
          <w:tab w:val="clear" w:pos="4680"/>
        </w:tabs>
        <w:ind w:left="720" w:hanging="720"/>
        <w:jc w:val="left"/>
      </w:pPr>
      <w:r>
        <w:t xml:space="preserve">Burley, H. (2000, February).  </w:t>
      </w:r>
      <w:r w:rsidRPr="00263BD8">
        <w:rPr>
          <w:i/>
        </w:rPr>
        <w:t>A Successful Developmental Teaching Context at South Plains College</w:t>
      </w:r>
      <w:r>
        <w:t xml:space="preserve">.  Paper presented at the Texas Association for Institutional Research Annual Forum,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w:t>
      </w:r>
    </w:p>
    <w:p w:rsidR="00F30598" w:rsidRDefault="00F30598" w:rsidP="005B768F">
      <w:pPr>
        <w:pStyle w:val="BodyText2"/>
        <w:tabs>
          <w:tab w:val="clear" w:pos="4680"/>
        </w:tabs>
        <w:ind w:left="720" w:hanging="720"/>
        <w:jc w:val="left"/>
      </w:pPr>
    </w:p>
    <w:p w:rsidR="00F30598" w:rsidRDefault="00F30598" w:rsidP="005B768F">
      <w:pPr>
        <w:widowControl/>
        <w:ind w:left="720" w:hanging="720"/>
        <w:rPr>
          <w:b/>
          <w:bCs/>
          <w:sz w:val="24"/>
        </w:rPr>
      </w:pPr>
      <w:r>
        <w:rPr>
          <w:sz w:val="24"/>
        </w:rPr>
        <w:t xml:space="preserve">Burley, H. (2000, February).  </w:t>
      </w:r>
      <w:r w:rsidRPr="00263BD8">
        <w:rPr>
          <w:i/>
          <w:sz w:val="24"/>
        </w:rPr>
        <w:t>IPEDS Redesign</w:t>
      </w:r>
      <w:r>
        <w:rPr>
          <w:sz w:val="24"/>
        </w:rPr>
        <w:t xml:space="preserve">.  Paper and workshop presented at the Texas Association for Institutional Research annual forum, </w:t>
      </w:r>
      <w:smartTag w:uri="urn:schemas-microsoft-com:office:smarttags" w:element="place">
        <w:smartTag w:uri="urn:schemas-microsoft-com:office:smarttags" w:element="City">
          <w:r>
            <w:rPr>
              <w:sz w:val="24"/>
            </w:rPr>
            <w:t>San Antonio</w:t>
          </w:r>
        </w:smartTag>
      </w:smartTag>
      <w:r>
        <w:rPr>
          <w:sz w:val="24"/>
        </w:rPr>
        <w:t>.</w:t>
      </w:r>
    </w:p>
    <w:p w:rsidR="00F30598" w:rsidRDefault="00F30598" w:rsidP="005B768F">
      <w:pPr>
        <w:widowControl/>
        <w:tabs>
          <w:tab w:val="center" w:pos="4680"/>
        </w:tabs>
        <w:ind w:left="720" w:hanging="720"/>
        <w:rPr>
          <w:sz w:val="24"/>
        </w:rPr>
      </w:pPr>
    </w:p>
    <w:p w:rsidR="00F30598" w:rsidRDefault="00F30598" w:rsidP="005B768F">
      <w:pPr>
        <w:pStyle w:val="BodyTextIndent2"/>
        <w:jc w:val="left"/>
      </w:pPr>
      <w:r>
        <w:t xml:space="preserve">Burley, H. (1999, October).  </w:t>
      </w:r>
      <w:r w:rsidRPr="00263BD8">
        <w:rPr>
          <w:i/>
        </w:rPr>
        <w:t>IPEDS 2000 Update</w:t>
      </w:r>
      <w:r>
        <w:t xml:space="preserve">.  Roundtable presented at the Southern Association for Institutional Research annual forum in </w:t>
      </w:r>
      <w:smartTag w:uri="urn:schemas-microsoft-com:office:smarttags" w:element="place">
        <w:smartTag w:uri="urn:schemas-microsoft-com:office:smarttags" w:element="City">
          <w:r>
            <w:t>Chattanooga</w:t>
          </w:r>
        </w:smartTag>
        <w:r>
          <w:t xml:space="preserve">, </w:t>
        </w:r>
        <w:smartTag w:uri="urn:schemas-microsoft-com:office:smarttags" w:element="State">
          <w:r>
            <w:t>TN.</w:t>
          </w:r>
        </w:smartTag>
      </w:smartTag>
    </w:p>
    <w:p w:rsidR="00F30598" w:rsidRDefault="00F30598" w:rsidP="005B768F">
      <w:pPr>
        <w:pStyle w:val="BodyTextIndent2"/>
        <w:jc w:val="left"/>
      </w:pPr>
    </w:p>
    <w:p w:rsidR="00F30598" w:rsidRDefault="00F30598" w:rsidP="005B768F">
      <w:pPr>
        <w:pStyle w:val="BodyTextIndent2"/>
        <w:jc w:val="left"/>
      </w:pPr>
      <w:r>
        <w:t xml:space="preserve">Burley, H. (1999, November).  </w:t>
      </w:r>
      <w:r w:rsidRPr="00263BD8">
        <w:rPr>
          <w:i/>
        </w:rPr>
        <w:t>IPEDS Student Surveys</w:t>
      </w:r>
      <w:r>
        <w:t xml:space="preserve">.  Paper presented at the Texas Association of Collegiate Registrars’ state convention in </w:t>
      </w:r>
      <w:smartTag w:uri="urn:schemas-microsoft-com:office:smarttags" w:element="place">
        <w:smartTag w:uri="urn:schemas-microsoft-com:office:smarttags" w:element="City">
          <w:r>
            <w:t>Lubbock</w:t>
          </w:r>
        </w:smartTag>
        <w:r>
          <w:t xml:space="preserve">, </w:t>
        </w:r>
        <w:smartTag w:uri="urn:schemas-microsoft-com:office:smarttags" w:element="State">
          <w:r>
            <w:t>TX</w:t>
          </w:r>
        </w:smartTag>
      </w:smartTag>
      <w:r>
        <w:t>.</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(1999, June). </w:t>
      </w:r>
      <w:r w:rsidRPr="00263BD8">
        <w:rPr>
          <w:i/>
          <w:sz w:val="24"/>
        </w:rPr>
        <w:t>TASP, Remediation, and Opportunity to Learn Issues: You still don</w:t>
      </w:r>
      <w:r w:rsidR="004B4081" w:rsidRPr="00263BD8">
        <w:rPr>
          <w:rFonts w:ascii="WP TypographicSymbols" w:hAnsi="WP TypographicSymbols"/>
          <w:i/>
          <w:sz w:val="24"/>
        </w:rPr>
        <w:t>’</w:t>
      </w:r>
      <w:r w:rsidRPr="00263BD8">
        <w:rPr>
          <w:i/>
          <w:sz w:val="24"/>
        </w:rPr>
        <w:t>t fatten pigs by weighing them</w:t>
      </w:r>
      <w:r>
        <w:rPr>
          <w:sz w:val="24"/>
        </w:rPr>
        <w:t xml:space="preserve">. Paper presented at the Association for Institutional Research annual forum in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r>
        <w:rPr>
          <w:sz w:val="24"/>
        </w:rPr>
        <w:t>.</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Butner, B, and Marbley, A. (1999, April). </w:t>
      </w:r>
      <w:r w:rsidRPr="00263BD8">
        <w:rPr>
          <w:i/>
          <w:sz w:val="24"/>
        </w:rPr>
        <w:t>Chief Student Affairs Officers and Remediation</w:t>
      </w:r>
      <w:r>
        <w:rPr>
          <w:sz w:val="24"/>
        </w:rPr>
        <w:t>.   Roundtable at the American Educational Research Association annual meeting, Montreal, Canada.</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Butner, B, Burley, H, and Marbley, A. (1999, April). </w:t>
      </w:r>
      <w:r w:rsidRPr="00263BD8">
        <w:rPr>
          <w:i/>
          <w:sz w:val="24"/>
        </w:rPr>
        <w:t>Chief Student Affairs Officer: A Profile</w:t>
      </w:r>
      <w:r>
        <w:rPr>
          <w:sz w:val="24"/>
        </w:rPr>
        <w:t xml:space="preserve">.  Paper presented at the American Educational Research Association annual meeting, </w:t>
      </w:r>
      <w:smartTag w:uri="urn:schemas-microsoft-com:office:smarttags" w:element="place">
        <w:smartTag w:uri="urn:schemas-microsoft-com:office:smarttags" w:element="City">
          <w:r>
            <w:rPr>
              <w:sz w:val="24"/>
            </w:rPr>
            <w:t>Montreal</w:t>
          </w:r>
        </w:smartTag>
        <w:r>
          <w:rPr>
            <w:sz w:val="24"/>
          </w:rPr>
          <w:t xml:space="preserve">, </w:t>
        </w:r>
        <w:smartTag w:uri="urn:schemas-microsoft-com:office:smarttags" w:element="country-region">
          <w:r>
            <w:rPr>
              <w:sz w:val="24"/>
            </w:rPr>
            <w:t>Canada</w:t>
          </w:r>
        </w:smartTag>
      </w:smartTag>
      <w:r>
        <w:rPr>
          <w:sz w:val="24"/>
        </w:rPr>
        <w:t>.</w:t>
      </w:r>
    </w:p>
    <w:p w:rsidR="00F30598" w:rsidRDefault="00F30598" w:rsidP="005B768F">
      <w:pPr>
        <w:widowControl/>
        <w:ind w:left="720" w:hanging="720"/>
        <w:rPr>
          <w:sz w:val="24"/>
        </w:rPr>
      </w:pPr>
    </w:p>
    <w:p w:rsidR="00F30598" w:rsidRDefault="00F30598" w:rsidP="005B768F">
      <w:pPr>
        <w:widowControl/>
        <w:ind w:left="720" w:hanging="720"/>
        <w:rPr>
          <w:sz w:val="24"/>
        </w:rPr>
        <w:sectPr w:rsidR="00F30598">
          <w:endnotePr>
            <w:numFmt w:val="decimal"/>
          </w:endnotePr>
          <w:type w:val="continuous"/>
          <w:pgSz w:w="12240" w:h="15840"/>
          <w:pgMar w:top="1440" w:right="1440" w:bottom="1440" w:left="1440" w:header="1440" w:footer="1440" w:gutter="0"/>
          <w:cols w:space="720"/>
          <w:noEndnote/>
        </w:sectPr>
      </w:pPr>
    </w:p>
    <w:p w:rsidR="00F30598" w:rsidRDefault="00F30598" w:rsidP="005B768F">
      <w:pPr>
        <w:widowControl/>
        <w:ind w:left="720" w:hanging="720"/>
        <w:rPr>
          <w:sz w:val="24"/>
        </w:rPr>
      </w:pPr>
      <w:r>
        <w:rPr>
          <w:sz w:val="24"/>
        </w:rPr>
        <w:lastRenderedPageBreak/>
        <w:t xml:space="preserve">Burley, H. Verdi, M. and Elwood, S. (1998, November). </w:t>
      </w:r>
      <w:r w:rsidRPr="00263BD8">
        <w:rPr>
          <w:i/>
          <w:sz w:val="24"/>
        </w:rPr>
        <w:t>The Intercambios Project</w:t>
      </w:r>
      <w:r>
        <w:rPr>
          <w:sz w:val="24"/>
        </w:rPr>
        <w:t xml:space="preserve">.  Poster presented at South Central Regional Holmes Group Meeting, </w:t>
      </w:r>
      <w:smartTag w:uri="urn:schemas-microsoft-com:office:smarttags" w:element="City">
        <w:r>
          <w:rPr>
            <w:sz w:val="24"/>
          </w:rPr>
          <w:t>Dallas</w:t>
        </w:r>
      </w:smartTag>
      <w:r>
        <w:rPr>
          <w:sz w:val="24"/>
        </w:rPr>
        <w:t>, TX .</w:t>
      </w:r>
    </w:p>
    <w:p w:rsidR="00F30598" w:rsidRDefault="00F30598" w:rsidP="005B768F">
      <w:pPr>
        <w:widowControl/>
        <w:ind w:hanging="720"/>
        <w:rPr>
          <w:i/>
          <w:iCs/>
          <w:sz w:val="24"/>
        </w:rPr>
      </w:pPr>
    </w:p>
    <w:p w:rsidR="00F30598" w:rsidRDefault="00F30598" w:rsidP="005B768F">
      <w:pPr>
        <w:widowControl/>
        <w:ind w:left="720" w:hanging="720"/>
        <w:rPr>
          <w:sz w:val="24"/>
        </w:rPr>
      </w:pPr>
      <w:r>
        <w:rPr>
          <w:sz w:val="24"/>
        </w:rPr>
        <w:t xml:space="preserve">Burley, H. , Ye, R. and Ugwu, D. (1998, May). </w:t>
      </w:r>
      <w:r w:rsidRPr="00263BD8">
        <w:rPr>
          <w:i/>
          <w:sz w:val="24"/>
        </w:rPr>
        <w:t>Multiple measure triage for student placement</w:t>
      </w:r>
      <w:r>
        <w:rPr>
          <w:sz w:val="24"/>
        </w:rPr>
        <w:t xml:space="preserve">.  Paper presented at the Association for Institutional Research Annual Forum, </w:t>
      </w: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smartTag>
      <w:r>
        <w:rPr>
          <w:sz w:val="24"/>
        </w:rPr>
        <w:t>.</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Ye, R. and Burley, H.  (1998, May). </w:t>
      </w:r>
      <w:r w:rsidRPr="00263BD8">
        <w:rPr>
          <w:i/>
          <w:sz w:val="24"/>
        </w:rPr>
        <w:t>High school students</w:t>
      </w:r>
      <w:r w:rsidR="004B4081" w:rsidRPr="00263BD8">
        <w:rPr>
          <w:rFonts w:ascii="WP TypographicSymbols" w:hAnsi="WP TypographicSymbols"/>
          <w:i/>
          <w:sz w:val="24"/>
        </w:rPr>
        <w:t>’</w:t>
      </w:r>
      <w:r w:rsidRPr="00263BD8">
        <w:rPr>
          <w:i/>
          <w:sz w:val="24"/>
        </w:rPr>
        <w:t xml:space="preserve"> attitudes about mathematics</w:t>
      </w:r>
      <w:r>
        <w:rPr>
          <w:i/>
          <w:iCs/>
          <w:sz w:val="24"/>
        </w:rPr>
        <w:t xml:space="preserve">.  </w:t>
      </w:r>
      <w:r>
        <w:rPr>
          <w:sz w:val="24"/>
        </w:rPr>
        <w:t xml:space="preserve">Paper presented at the Association for Institutional Research Annual Forum, </w:t>
      </w: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smartTag>
      <w:r>
        <w:rPr>
          <w:sz w:val="24"/>
        </w:rPr>
        <w:t>.</w:t>
      </w:r>
      <w:r>
        <w:rPr>
          <w:i/>
          <w:iCs/>
          <w:sz w:val="24"/>
        </w:rPr>
        <w:t xml:space="preserve"> </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and Butner, B. (1998, April). </w:t>
      </w:r>
      <w:r w:rsidRPr="00263BD8">
        <w:rPr>
          <w:i/>
          <w:sz w:val="24"/>
        </w:rPr>
        <w:t>Community College Chief Student Affairs Officer</w:t>
      </w:r>
      <w:r w:rsidR="004B4081" w:rsidRPr="00263BD8">
        <w:rPr>
          <w:rFonts w:ascii="WP TypographicSymbols" w:hAnsi="WP TypographicSymbols"/>
          <w:i/>
          <w:sz w:val="24"/>
        </w:rPr>
        <w:t>’</w:t>
      </w:r>
      <w:r w:rsidRPr="00263BD8">
        <w:rPr>
          <w:i/>
          <w:sz w:val="24"/>
        </w:rPr>
        <w:t>s Role in Higher Education Remediation: Paradigm Shift or Paradigm Clash</w:t>
      </w:r>
      <w:r>
        <w:rPr>
          <w:sz w:val="24"/>
        </w:rPr>
        <w:t xml:space="preserve">?  Paper presented at the American Educational Research Association Annual Meeting, </w:t>
      </w:r>
      <w:smartTag w:uri="urn:schemas-microsoft-com:office:smarttags" w:element="place">
        <w:smartTag w:uri="urn:schemas-microsoft-com:office:smarttags" w:element="City">
          <w:r>
            <w:rPr>
              <w:sz w:val="24"/>
            </w:rPr>
            <w:t>San Diego</w:t>
          </w:r>
        </w:smartTag>
      </w:smartTag>
      <w:r>
        <w:rPr>
          <w:sz w:val="24"/>
        </w:rPr>
        <w:t>.</w:t>
      </w:r>
    </w:p>
    <w:p w:rsidR="00F30598" w:rsidRDefault="00F30598" w:rsidP="005B768F">
      <w:pPr>
        <w:widowControl/>
        <w:tabs>
          <w:tab w:val="center" w:pos="4680"/>
        </w:tabs>
        <w:ind w:left="720" w:hanging="720"/>
        <w:rPr>
          <w:sz w:val="24"/>
        </w:rPr>
      </w:pPr>
      <w:r>
        <w:rPr>
          <w:sz w:val="24"/>
        </w:rPr>
        <w:tab/>
      </w:r>
    </w:p>
    <w:p w:rsidR="00F30598" w:rsidRDefault="00F30598" w:rsidP="005B768F">
      <w:pPr>
        <w:widowControl/>
        <w:ind w:left="720" w:hanging="720"/>
        <w:rPr>
          <w:sz w:val="24"/>
        </w:rPr>
      </w:pPr>
      <w:r>
        <w:rPr>
          <w:sz w:val="24"/>
        </w:rPr>
        <w:t xml:space="preserve">Burley, H. (1997, April).  </w:t>
      </w:r>
      <w:r w:rsidRPr="0029369D">
        <w:rPr>
          <w:i/>
          <w:sz w:val="24"/>
        </w:rPr>
        <w:t>A meta-analysis of college developmental studies reading programs.</w:t>
      </w:r>
      <w:r>
        <w:rPr>
          <w:sz w:val="24"/>
        </w:rPr>
        <w:t xml:space="preserve">  Paper presented at the American Educational Research Association Annual Meeting, Chicago.</w:t>
      </w:r>
    </w:p>
    <w:p w:rsidR="00F30598" w:rsidRDefault="00F30598" w:rsidP="005B768F">
      <w:pPr>
        <w:widowControl/>
        <w:ind w:left="720" w:hanging="720"/>
        <w:rPr>
          <w:i/>
          <w:iCs/>
          <w:sz w:val="24"/>
        </w:rPr>
      </w:pPr>
    </w:p>
    <w:p w:rsidR="00F30598" w:rsidRDefault="00F30598" w:rsidP="005B768F">
      <w:pPr>
        <w:widowControl/>
        <w:ind w:left="720" w:hanging="720"/>
        <w:rPr>
          <w:i/>
          <w:iCs/>
          <w:sz w:val="24"/>
        </w:rPr>
      </w:pPr>
      <w:r>
        <w:rPr>
          <w:sz w:val="24"/>
        </w:rPr>
        <w:t xml:space="preserve">Burley, H. (1996, May). </w:t>
      </w:r>
      <w:r w:rsidRPr="0029369D">
        <w:rPr>
          <w:i/>
          <w:sz w:val="24"/>
        </w:rPr>
        <w:t>A CHAID Analysis of a Diagnostic Writing Sample as a Placement Tool for Freshman Composition:  The effect of Ethnic Status and Gender</w:t>
      </w:r>
      <w:r>
        <w:rPr>
          <w:i/>
          <w:iCs/>
          <w:sz w:val="24"/>
        </w:rPr>
        <w:t xml:space="preserve">.  </w:t>
      </w:r>
      <w:r>
        <w:rPr>
          <w:sz w:val="24"/>
        </w:rPr>
        <w:t>Roundtable topic. Association for Institutional Research Forum, Albuquerque, NM.</w:t>
      </w:r>
    </w:p>
    <w:p w:rsidR="00F30598" w:rsidRDefault="00F30598" w:rsidP="005B768F">
      <w:pPr>
        <w:widowControl/>
        <w:ind w:left="720" w:hanging="720"/>
        <w:rPr>
          <w:i/>
          <w:iCs/>
          <w:sz w:val="24"/>
        </w:rPr>
      </w:pPr>
    </w:p>
    <w:p w:rsidR="00F30598" w:rsidRDefault="00F30598" w:rsidP="005B768F">
      <w:pPr>
        <w:widowControl/>
        <w:ind w:left="720" w:hanging="720"/>
        <w:rPr>
          <w:sz w:val="24"/>
        </w:rPr>
      </w:pPr>
      <w:r>
        <w:rPr>
          <w:sz w:val="24"/>
        </w:rPr>
        <w:t xml:space="preserve">Burley, H. and Yearwood, B. (1996, April). </w:t>
      </w:r>
      <w:r w:rsidRPr="0029369D">
        <w:rPr>
          <w:i/>
          <w:sz w:val="24"/>
        </w:rPr>
        <w:t>Partners in cyberspace:   Launching a field-based language arts methods course at a state-of-the-art technology magnet junior high</w:t>
      </w:r>
      <w:r>
        <w:rPr>
          <w:sz w:val="24"/>
        </w:rPr>
        <w:t xml:space="preserve">.  Presentation made at Southern Regional Holmes Group Meeting, </w:t>
      </w:r>
      <w:smartTag w:uri="urn:schemas-microsoft-com:office:smarttags" w:element="place">
        <w:smartTag w:uri="urn:schemas-microsoft-com:office:smarttags" w:element="City">
          <w:r>
            <w:rPr>
              <w:sz w:val="24"/>
            </w:rPr>
            <w:t>St. Louis</w:t>
          </w:r>
        </w:smartTag>
        <w:r>
          <w:rPr>
            <w:sz w:val="24"/>
          </w:rPr>
          <w:t xml:space="preserve">, </w:t>
        </w:r>
        <w:smartTag w:uri="urn:schemas-microsoft-com:office:smarttags" w:element="State">
          <w:r>
            <w:rPr>
              <w:sz w:val="24"/>
            </w:rPr>
            <w:t>MO.</w:t>
          </w:r>
        </w:smartTag>
      </w:smartTag>
      <w:r>
        <w:rPr>
          <w:sz w:val="24"/>
        </w:rPr>
        <w:t xml:space="preserve"> </w:t>
      </w:r>
    </w:p>
    <w:p w:rsidR="00F30598" w:rsidRDefault="00F30598" w:rsidP="005B768F">
      <w:pPr>
        <w:widowControl/>
        <w:ind w:left="720" w:hanging="720"/>
        <w:rPr>
          <w:b/>
          <w:bCs/>
          <w:sz w:val="24"/>
        </w:rPr>
      </w:pPr>
    </w:p>
    <w:p w:rsidR="00F30598" w:rsidRDefault="00F30598" w:rsidP="005B768F">
      <w:pPr>
        <w:widowControl/>
        <w:ind w:left="720" w:hanging="720"/>
        <w:rPr>
          <w:i/>
          <w:iCs/>
          <w:sz w:val="24"/>
        </w:rPr>
      </w:pPr>
      <w:r>
        <w:rPr>
          <w:sz w:val="24"/>
        </w:rPr>
        <w:t xml:space="preserve">Burley, H. (1996, </w:t>
      </w:r>
      <w:r w:rsidR="00A33D95">
        <w:rPr>
          <w:sz w:val="24"/>
        </w:rPr>
        <w:t>February</w:t>
      </w:r>
      <w:r>
        <w:rPr>
          <w:sz w:val="24"/>
        </w:rPr>
        <w:t xml:space="preserve">). </w:t>
      </w:r>
      <w:r w:rsidRPr="0029369D">
        <w:rPr>
          <w:i/>
          <w:sz w:val="24"/>
        </w:rPr>
        <w:t>Winter progress report: Developmental Education Project</w:t>
      </w:r>
      <w:r>
        <w:rPr>
          <w:i/>
          <w:iCs/>
          <w:sz w:val="24"/>
        </w:rPr>
        <w:t xml:space="preserve">. </w:t>
      </w:r>
      <w:r>
        <w:rPr>
          <w:sz w:val="24"/>
        </w:rPr>
        <w:t>Texas Junior College Teachers Association, Austin, TX.</w:t>
      </w:r>
    </w:p>
    <w:p w:rsidR="00F30598" w:rsidRDefault="00F30598" w:rsidP="005B768F">
      <w:pPr>
        <w:widowControl/>
        <w:ind w:left="720" w:hanging="720"/>
        <w:rPr>
          <w:i/>
          <w:iCs/>
          <w:sz w:val="24"/>
        </w:rPr>
      </w:pPr>
    </w:p>
    <w:p w:rsidR="00F30598" w:rsidRDefault="00F30598" w:rsidP="005B768F">
      <w:pPr>
        <w:widowControl/>
        <w:ind w:left="720" w:hanging="720"/>
        <w:rPr>
          <w:sz w:val="24"/>
        </w:rPr>
      </w:pPr>
      <w:r>
        <w:rPr>
          <w:sz w:val="24"/>
        </w:rPr>
        <w:t xml:space="preserve">Burley, H. (1996, February). </w:t>
      </w:r>
      <w:r w:rsidRPr="0029369D">
        <w:rPr>
          <w:i/>
          <w:sz w:val="24"/>
        </w:rPr>
        <w:t>Winter progress report: Developmental Education Project Update</w:t>
      </w:r>
      <w:r>
        <w:rPr>
          <w:i/>
          <w:iCs/>
          <w:sz w:val="24"/>
        </w:rPr>
        <w:t xml:space="preserve">. </w:t>
      </w:r>
      <w:r>
        <w:rPr>
          <w:sz w:val="24"/>
        </w:rPr>
        <w:t>Texas Association for Institutional Research.</w:t>
      </w:r>
    </w:p>
    <w:p w:rsidR="00F30598" w:rsidRDefault="00F30598" w:rsidP="005B768F">
      <w:pPr>
        <w:widowControl/>
        <w:ind w:left="720" w:hanging="720"/>
        <w:rPr>
          <w:sz w:val="24"/>
        </w:rPr>
      </w:pPr>
    </w:p>
    <w:p w:rsidR="00F30598" w:rsidRDefault="00F30598" w:rsidP="005B768F">
      <w:pPr>
        <w:widowControl/>
        <w:ind w:left="720" w:hanging="720"/>
        <w:rPr>
          <w:i/>
          <w:iCs/>
          <w:sz w:val="24"/>
        </w:rPr>
      </w:pPr>
      <w:r>
        <w:rPr>
          <w:sz w:val="24"/>
        </w:rPr>
        <w:t xml:space="preserve">Burley, H. (1996, April). </w:t>
      </w:r>
      <w:r w:rsidRPr="0029369D">
        <w:rPr>
          <w:i/>
          <w:sz w:val="24"/>
        </w:rPr>
        <w:t>Winter progress report: Developmental Education Project Final Update</w:t>
      </w:r>
      <w:r>
        <w:rPr>
          <w:i/>
          <w:iCs/>
          <w:sz w:val="24"/>
        </w:rPr>
        <w:t xml:space="preserve">. </w:t>
      </w:r>
      <w:r>
        <w:rPr>
          <w:sz w:val="24"/>
        </w:rPr>
        <w:t xml:space="preserve">LONESTAR+ Users Group. </w:t>
      </w:r>
    </w:p>
    <w:p w:rsidR="00F30598" w:rsidRDefault="00F30598" w:rsidP="005B768F">
      <w:pPr>
        <w:widowControl/>
        <w:ind w:left="720" w:hanging="720"/>
        <w:rPr>
          <w:b/>
          <w:bCs/>
          <w:sz w:val="24"/>
        </w:rPr>
      </w:pPr>
    </w:p>
    <w:p w:rsidR="00F30598" w:rsidRDefault="00F30598" w:rsidP="005B768F">
      <w:pPr>
        <w:widowControl/>
        <w:ind w:left="720" w:hanging="720"/>
        <w:rPr>
          <w:sz w:val="24"/>
        </w:rPr>
      </w:pPr>
      <w:r>
        <w:rPr>
          <w:sz w:val="24"/>
        </w:rPr>
        <w:t xml:space="preserve">Burley, H. England, D. and Beran, P. (1996, January). </w:t>
      </w:r>
      <w:r w:rsidRPr="0029369D">
        <w:rPr>
          <w:i/>
          <w:sz w:val="24"/>
        </w:rPr>
        <w:t>A CHAID analysis of a diagnostic writing sample as a placement tool for freshman composition</w:t>
      </w:r>
      <w:r>
        <w:rPr>
          <w:i/>
          <w:iCs/>
          <w:sz w:val="24"/>
        </w:rPr>
        <w:t xml:space="preserve">.  </w:t>
      </w:r>
      <w:r>
        <w:rPr>
          <w:sz w:val="24"/>
        </w:rPr>
        <w:t xml:space="preserve">Paper presented at the Southwest Educational Research Association, </w:t>
      </w:r>
      <w:smartTag w:uri="urn:schemas-microsoft-com:office:smarttags" w:element="Street">
        <w:smartTag w:uri="urn:schemas-microsoft-com:office:smarttags" w:element="address">
          <w:r>
            <w:rPr>
              <w:sz w:val="24"/>
            </w:rPr>
            <w:t>New Orleans LA.</w:t>
          </w:r>
        </w:smartTag>
      </w:smartTag>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(1995, October). </w:t>
      </w:r>
      <w:r w:rsidRPr="0029369D">
        <w:rPr>
          <w:i/>
          <w:sz w:val="24"/>
        </w:rPr>
        <w:t>Dropout intervention</w:t>
      </w:r>
      <w:r>
        <w:rPr>
          <w:sz w:val="24"/>
        </w:rPr>
        <w:t xml:space="preserve">.   Review of the literature on successful dropout prevention strategies presented to </w:t>
      </w:r>
      <w:smartTag w:uri="urn:schemas-microsoft-com:office:smarttags" w:element="place">
        <w:r>
          <w:rPr>
            <w:sz w:val="24"/>
          </w:rPr>
          <w:t>West Texas</w:t>
        </w:r>
      </w:smartTag>
      <w:r>
        <w:rPr>
          <w:sz w:val="24"/>
        </w:rPr>
        <w:t xml:space="preserve"> public school administrators.  Education Leadership Forum--Research Briefings, Lubbock, TX.</w:t>
      </w:r>
    </w:p>
    <w:p w:rsidR="00F30598" w:rsidRDefault="00F30598" w:rsidP="005B768F">
      <w:pPr>
        <w:widowControl/>
        <w:ind w:hanging="720"/>
        <w:rPr>
          <w:sz w:val="24"/>
        </w:rPr>
      </w:pPr>
    </w:p>
    <w:p w:rsidR="00F30598" w:rsidRDefault="00F30598" w:rsidP="005B768F">
      <w:pPr>
        <w:widowControl/>
        <w:ind w:left="720" w:hanging="720"/>
        <w:rPr>
          <w:sz w:val="24"/>
        </w:rPr>
      </w:pPr>
      <w:r>
        <w:rPr>
          <w:sz w:val="24"/>
        </w:rPr>
        <w:lastRenderedPageBreak/>
        <w:t xml:space="preserve">Burley, H. (1994, April). </w:t>
      </w:r>
      <w:r w:rsidRPr="0029369D">
        <w:rPr>
          <w:i/>
          <w:sz w:val="24"/>
        </w:rPr>
        <w:t>A meta-analysis of methodologies used in college developmental English, reading, mathematics, and study skills</w:t>
      </w:r>
      <w:r>
        <w:rPr>
          <w:sz w:val="24"/>
        </w:rPr>
        <w:t>.  Paper  presented at the American Educa</w:t>
      </w:r>
      <w:r w:rsidR="0029369D">
        <w:rPr>
          <w:sz w:val="24"/>
        </w:rPr>
        <w:t>tion Research Association Annual</w:t>
      </w:r>
      <w:r>
        <w:rPr>
          <w:sz w:val="24"/>
        </w:rPr>
        <w:t xml:space="preserve"> meeting.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Beran, P. and Beran, J. (1994, February), </w:t>
      </w:r>
      <w:r w:rsidRPr="0029369D">
        <w:rPr>
          <w:i/>
          <w:sz w:val="24"/>
        </w:rPr>
        <w:t>Paradigm busting . . .   The new college student--newer still: Implications for the second millennium</w:t>
      </w:r>
      <w:r>
        <w:rPr>
          <w:sz w:val="24"/>
        </w:rPr>
        <w:t xml:space="preserve">.  A  report on the changing demographics of  the developmental studies' student.  I served as part of a panel that included Janice and Paul Beran.  Panel presentation was made </w:t>
      </w:r>
      <w:r w:rsidR="00A33D95">
        <w:rPr>
          <w:sz w:val="24"/>
        </w:rPr>
        <w:t>at</w:t>
      </w:r>
      <w:r>
        <w:rPr>
          <w:sz w:val="24"/>
        </w:rPr>
        <w:t xml:space="preserve"> the annual convention of the Texas Junior College Teachers Association, </w:t>
      </w:r>
      <w:smartTag w:uri="urn:schemas-microsoft-com:office:smarttags" w:element="place">
        <w:smartTag w:uri="urn:schemas-microsoft-com:office:smarttags" w:element="City">
          <w:r>
            <w:rPr>
              <w:sz w:val="24"/>
            </w:rPr>
            <w:t>Austin</w:t>
          </w:r>
        </w:smartTag>
        <w:r>
          <w:rPr>
            <w:sz w:val="24"/>
          </w:rPr>
          <w:t xml:space="preserve">, </w:t>
        </w:r>
        <w:smartTag w:uri="urn:schemas-microsoft-com:office:smarttags" w:element="State">
          <w:r>
            <w:rPr>
              <w:sz w:val="24"/>
            </w:rPr>
            <w:t>TX</w:t>
          </w:r>
        </w:smartTag>
      </w:smartTag>
      <w:r>
        <w:rPr>
          <w:sz w:val="24"/>
        </w:rPr>
        <w:t>.</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(1994, January). </w:t>
      </w:r>
      <w:r w:rsidRPr="0029369D">
        <w:rPr>
          <w:i/>
          <w:sz w:val="24"/>
        </w:rPr>
        <w:t>Postsecondary novice and better than novice writers: The effects of word processing and a very special computer assisted instruction lab</w:t>
      </w:r>
      <w:r>
        <w:rPr>
          <w:sz w:val="24"/>
        </w:rPr>
        <w:t xml:space="preserve">.  Paper presented to Southwest Educational Research Association, </w:t>
      </w:r>
      <w:smartTag w:uri="urn:schemas-microsoft-com:office:smarttags" w:element="place">
        <w:smartTag w:uri="urn:schemas-microsoft-com:office:smarttags" w:element="City">
          <w:r>
            <w:rPr>
              <w:sz w:val="24"/>
            </w:rPr>
            <w:t>San Antonio</w:t>
          </w:r>
        </w:smartTag>
        <w:r>
          <w:rPr>
            <w:sz w:val="24"/>
          </w:rPr>
          <w:t xml:space="preserve">, </w:t>
        </w:r>
        <w:smartTag w:uri="urn:schemas-microsoft-com:office:smarttags" w:element="State">
          <w:r>
            <w:rPr>
              <w:sz w:val="24"/>
            </w:rPr>
            <w:t>TX</w:t>
          </w:r>
        </w:smartTag>
      </w:smartTag>
      <w:r>
        <w:rPr>
          <w:sz w:val="24"/>
        </w:rPr>
        <w:t>.</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(1994, May). </w:t>
      </w:r>
      <w:r w:rsidRPr="0029369D">
        <w:rPr>
          <w:i/>
          <w:sz w:val="24"/>
        </w:rPr>
        <w:t>Persistence: A meta-analysis of developmental studies programs</w:t>
      </w:r>
      <w:r>
        <w:rPr>
          <w:sz w:val="24"/>
        </w:rPr>
        <w:t xml:space="preserve">.  Paper  presented at the Association for Institutional Research Annual Forum.  </w:t>
      </w:r>
      <w:smartTag w:uri="urn:schemas-microsoft-com:office:smarttags" w:element="City">
        <w:r>
          <w:rPr>
            <w:sz w:val="24"/>
          </w:rPr>
          <w:t>New Orleans</w:t>
        </w:r>
      </w:smartTag>
      <w:r>
        <w:rPr>
          <w:sz w:val="24"/>
        </w:rPr>
        <w:t xml:space="preserve">, LA . </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(1994, June). </w:t>
      </w:r>
      <w:r w:rsidRPr="0029369D">
        <w:rPr>
          <w:i/>
          <w:sz w:val="24"/>
        </w:rPr>
        <w:t>Into the institution's soul: Individualization and diversity--antecedents to institutional effectiveness</w:t>
      </w:r>
      <w:r>
        <w:rPr>
          <w:sz w:val="24"/>
        </w:rPr>
        <w:t>.  Paper presented at the Association for Institutional Research Annual Forum.</w:t>
      </w:r>
    </w:p>
    <w:p w:rsidR="00F30598" w:rsidRDefault="00F30598" w:rsidP="005B768F">
      <w:pPr>
        <w:widowControl/>
        <w:ind w:left="720" w:hanging="720"/>
        <w:rPr>
          <w:sz w:val="24"/>
        </w:rPr>
      </w:pPr>
    </w:p>
    <w:p w:rsidR="00F30598" w:rsidRDefault="00F30598" w:rsidP="005B768F">
      <w:pPr>
        <w:widowControl/>
        <w:ind w:left="720" w:hanging="720"/>
        <w:rPr>
          <w:sz w:val="24"/>
        </w:rPr>
      </w:pPr>
      <w:r>
        <w:rPr>
          <w:sz w:val="24"/>
        </w:rPr>
        <w:t xml:space="preserve">Burley, H. (1993, September). </w:t>
      </w:r>
      <w:r w:rsidRPr="0029369D">
        <w:rPr>
          <w:i/>
          <w:sz w:val="24"/>
        </w:rPr>
        <w:t>Computer assisted writing and EFL</w:t>
      </w:r>
      <w:r>
        <w:rPr>
          <w:sz w:val="24"/>
        </w:rPr>
        <w:t xml:space="preserve">.  I presented a paper and discussed the basic principles of computer-assisted writing curriculum/software design and provided a concrete example of a model computer writing lab with English teachers from military academies of several Eastern European countries.  Conference for Teachers of English as a Foreign Language At Military Educational Institutions in Central and </w:t>
      </w:r>
      <w:smartTag w:uri="urn:schemas-microsoft-com:office:smarttags" w:element="place">
        <w:r>
          <w:rPr>
            <w:sz w:val="24"/>
          </w:rPr>
          <w:t>Eastern Europe</w:t>
        </w:r>
      </w:smartTag>
      <w:r>
        <w:rPr>
          <w:sz w:val="24"/>
        </w:rPr>
        <w:t xml:space="preserve">.  Military to Military Contact Program.  Sponsored by HQ </w:t>
      </w:r>
      <w:smartTag w:uri="urn:schemas-microsoft-com:office:smarttags" w:element="country-region">
        <w:r>
          <w:rPr>
            <w:sz w:val="24"/>
          </w:rPr>
          <w:t>United States</w:t>
        </w:r>
      </w:smartTag>
      <w:r>
        <w:rPr>
          <w:sz w:val="24"/>
        </w:rPr>
        <w:t xml:space="preserve"> European Command, </w:t>
      </w:r>
      <w:smartTag w:uri="urn:schemas-microsoft-com:office:smarttags" w:element="place">
        <w:smartTag w:uri="urn:schemas-microsoft-com:office:smarttags" w:element="City">
          <w:r>
            <w:rPr>
              <w:sz w:val="24"/>
            </w:rPr>
            <w:t>San Antonio</w:t>
          </w:r>
        </w:smartTag>
        <w:r>
          <w:rPr>
            <w:sz w:val="24"/>
          </w:rPr>
          <w:t xml:space="preserve">, </w:t>
        </w:r>
        <w:smartTag w:uri="urn:schemas-microsoft-com:office:smarttags" w:element="State">
          <w:r>
            <w:rPr>
              <w:sz w:val="24"/>
            </w:rPr>
            <w:t>TX</w:t>
          </w:r>
        </w:smartTag>
      </w:smartTag>
      <w:r>
        <w:rPr>
          <w:sz w:val="24"/>
        </w:rPr>
        <w:t>,   Sept, 3.</w:t>
      </w:r>
    </w:p>
    <w:p w:rsidR="00311E9E" w:rsidRDefault="00311E9E" w:rsidP="005B768F">
      <w:pPr>
        <w:widowControl/>
        <w:ind w:left="720" w:hanging="720"/>
        <w:rPr>
          <w:sz w:val="24"/>
        </w:rPr>
      </w:pPr>
    </w:p>
    <w:p w:rsidR="00F30598" w:rsidRDefault="00F30598" w:rsidP="00C02439">
      <w:pPr>
        <w:widowControl/>
        <w:tabs>
          <w:tab w:val="center" w:pos="4680"/>
        </w:tabs>
        <w:ind w:left="720" w:hanging="720"/>
        <w:jc w:val="center"/>
        <w:rPr>
          <w:b/>
          <w:bCs/>
          <w:sz w:val="24"/>
        </w:rPr>
      </w:pPr>
      <w:r>
        <w:rPr>
          <w:b/>
          <w:bCs/>
          <w:sz w:val="24"/>
        </w:rPr>
        <w:t>Discussion Format</w:t>
      </w:r>
      <w:r>
        <w:rPr>
          <w:sz w:val="24"/>
        </w:rPr>
        <w:t xml:space="preserve"> </w:t>
      </w:r>
      <w:r>
        <w:rPr>
          <w:b/>
          <w:bCs/>
          <w:sz w:val="24"/>
        </w:rPr>
        <w:t>Panels at Conferences</w:t>
      </w:r>
    </w:p>
    <w:p w:rsidR="00F30598" w:rsidRDefault="00F30598" w:rsidP="005B768F">
      <w:pPr>
        <w:widowControl/>
        <w:tabs>
          <w:tab w:val="center" w:pos="4680"/>
        </w:tabs>
        <w:ind w:left="720" w:hanging="720"/>
        <w:rPr>
          <w:b/>
          <w:bCs/>
          <w:sz w:val="24"/>
        </w:rPr>
      </w:pPr>
    </w:p>
    <w:p w:rsidR="00F30598" w:rsidRDefault="00F30598" w:rsidP="005B768F">
      <w:pPr>
        <w:widowControl/>
        <w:tabs>
          <w:tab w:val="center" w:pos="4680"/>
        </w:tabs>
        <w:ind w:left="720" w:hanging="720"/>
        <w:rPr>
          <w:b/>
          <w:bCs/>
          <w:sz w:val="24"/>
        </w:rPr>
      </w:pPr>
      <w:r>
        <w:rPr>
          <w:sz w:val="24"/>
        </w:rPr>
        <w:tab/>
      </w:r>
      <w:r w:rsidRPr="0029369D">
        <w:rPr>
          <w:i/>
          <w:sz w:val="24"/>
        </w:rPr>
        <w:t>Conference highlights</w:t>
      </w:r>
      <w:r>
        <w:rPr>
          <w:sz w:val="24"/>
        </w:rPr>
        <w:t xml:space="preserve">. (2000, February)  Panel presented at the Texas Association for Institutional Research Annual Forum, </w:t>
      </w:r>
      <w:smartTag w:uri="urn:schemas-microsoft-com:office:smarttags" w:element="place">
        <w:smartTag w:uri="urn:schemas-microsoft-com:office:smarttags" w:element="City">
          <w:r>
            <w:rPr>
              <w:sz w:val="24"/>
            </w:rPr>
            <w:t>San Antonio</w:t>
          </w:r>
        </w:smartTag>
        <w:r>
          <w:rPr>
            <w:sz w:val="24"/>
          </w:rPr>
          <w:t xml:space="preserve">, </w:t>
        </w:r>
        <w:smartTag w:uri="urn:schemas-microsoft-com:office:smarttags" w:element="State">
          <w:r>
            <w:rPr>
              <w:sz w:val="24"/>
            </w:rPr>
            <w:t>TX</w:t>
          </w:r>
        </w:smartTag>
      </w:smartTag>
      <w:r>
        <w:rPr>
          <w:sz w:val="24"/>
        </w:rPr>
        <w:t>.</w:t>
      </w:r>
    </w:p>
    <w:p w:rsidR="00F30598" w:rsidRDefault="00F30598" w:rsidP="005B768F">
      <w:pPr>
        <w:widowControl/>
        <w:ind w:left="720" w:hanging="720"/>
        <w:rPr>
          <w:sz w:val="24"/>
        </w:rPr>
      </w:pPr>
    </w:p>
    <w:p w:rsidR="00F30598" w:rsidRDefault="00F30598" w:rsidP="0029369D">
      <w:pPr>
        <w:widowControl/>
        <w:ind w:left="720"/>
        <w:rPr>
          <w:sz w:val="24"/>
        </w:rPr>
      </w:pPr>
      <w:r w:rsidRPr="0029369D">
        <w:rPr>
          <w:i/>
          <w:sz w:val="24"/>
        </w:rPr>
        <w:t>Future of Professional Development Schools</w:t>
      </w:r>
      <w:r>
        <w:rPr>
          <w:sz w:val="24"/>
        </w:rPr>
        <w:t xml:space="preserve">. (2000, November).  I sat as part of a panel presentation on research on professional development schools.  I spoke of the development and research potential of a </w:t>
      </w:r>
      <w:smartTag w:uri="urn:schemas-microsoft-com:office:smarttags" w:element="place">
        <w:smartTag w:uri="urn:schemas-microsoft-com:office:smarttags" w:element="PlaceName">
          <w:r>
            <w:rPr>
              <w:sz w:val="24"/>
            </w:rPr>
            <w:t>Virtual</w:t>
          </w:r>
        </w:smartTag>
        <w:r>
          <w:rPr>
            <w:sz w:val="24"/>
          </w:rPr>
          <w:t xml:space="preserve"> </w:t>
        </w:r>
        <w:smartTag w:uri="urn:schemas-microsoft-com:office:smarttags" w:element="PlaceName">
          <w:r>
            <w:rPr>
              <w:sz w:val="24"/>
            </w:rPr>
            <w:t>Professional</w:t>
          </w:r>
        </w:smartTag>
        <w:r>
          <w:rPr>
            <w:sz w:val="24"/>
          </w:rPr>
          <w:t xml:space="preserve"> </w:t>
        </w:r>
        <w:smartTag w:uri="urn:schemas-microsoft-com:office:smarttags" w:element="PlaceName">
          <w:r>
            <w:rPr>
              <w:sz w:val="24"/>
            </w:rPr>
            <w:t>Development</w:t>
          </w:r>
        </w:smartTag>
        <w:r>
          <w:rPr>
            <w:sz w:val="24"/>
          </w:rPr>
          <w:t xml:space="preserve"> </w:t>
        </w:r>
        <w:smartTag w:uri="urn:schemas-microsoft-com:office:smarttags" w:element="PlaceType">
          <w:r>
            <w:rPr>
              <w:sz w:val="24"/>
            </w:rPr>
            <w:t>School</w:t>
          </w:r>
        </w:smartTag>
      </w:smartTag>
      <w:r>
        <w:rPr>
          <w:sz w:val="24"/>
        </w:rPr>
        <w:t>. South Central Regional Holmes Group Meeting, Dallas, TX.</w:t>
      </w:r>
    </w:p>
    <w:p w:rsidR="00F30598" w:rsidRDefault="00F30598">
      <w:pPr>
        <w:widowControl/>
        <w:rPr>
          <w:sz w:val="24"/>
        </w:rPr>
      </w:pPr>
    </w:p>
    <w:p w:rsidR="00F30598" w:rsidRDefault="00F30598">
      <w:pPr>
        <w:widowControl/>
        <w:ind w:firstLine="4320"/>
        <w:rPr>
          <w:sz w:val="24"/>
        </w:rPr>
      </w:pPr>
    </w:p>
    <w:p w:rsidR="00F30598" w:rsidRDefault="00F30598">
      <w:pPr>
        <w:pStyle w:val="Heading5"/>
        <w:jc w:val="left"/>
      </w:pPr>
      <w:r>
        <w:tab/>
        <w:t xml:space="preserve">Workshops </w:t>
      </w:r>
      <w:r w:rsidR="00A35D2F">
        <w:t xml:space="preserve">and Seminars </w:t>
      </w:r>
      <w:r>
        <w:t>Conducted</w:t>
      </w:r>
    </w:p>
    <w:p w:rsidR="00A35D2F" w:rsidRPr="00A35D2F" w:rsidRDefault="00A35D2F" w:rsidP="00A35D2F"/>
    <w:p w:rsidR="00F30598" w:rsidRDefault="00A35D2F" w:rsidP="00A35D2F">
      <w:pPr>
        <w:widowControl/>
        <w:tabs>
          <w:tab w:val="center" w:pos="4680"/>
        </w:tabs>
        <w:ind w:left="720" w:hanging="720"/>
        <w:rPr>
          <w:sz w:val="24"/>
        </w:rPr>
      </w:pPr>
      <w:proofErr w:type="gramStart"/>
      <w:r>
        <w:rPr>
          <w:sz w:val="24"/>
        </w:rPr>
        <w:lastRenderedPageBreak/>
        <w:t>Burley, H. (2008).</w:t>
      </w:r>
      <w:proofErr w:type="gramEnd"/>
      <w:r>
        <w:rPr>
          <w:sz w:val="24"/>
        </w:rPr>
        <w:t xml:space="preserve"> </w:t>
      </w:r>
      <w:proofErr w:type="gramStart"/>
      <w:r>
        <w:rPr>
          <w:sz w:val="24"/>
        </w:rPr>
        <w:t>Strategies for building resilience in all children.</w:t>
      </w:r>
      <w:proofErr w:type="gramEnd"/>
      <w:r>
        <w:rPr>
          <w:sz w:val="24"/>
        </w:rPr>
        <w:t xml:space="preserve"> Session in </w:t>
      </w:r>
      <w:proofErr w:type="gramStart"/>
      <w:r>
        <w:rPr>
          <w:sz w:val="24"/>
        </w:rPr>
        <w:t>Motivating</w:t>
      </w:r>
      <w:proofErr w:type="gramEnd"/>
      <w:r>
        <w:rPr>
          <w:sz w:val="24"/>
        </w:rPr>
        <w:t xml:space="preserve"> the unmotivated: Enhancing your effectiveness in the classroom. </w:t>
      </w:r>
      <w:proofErr w:type="spellStart"/>
      <w:proofErr w:type="gramStart"/>
      <w:r>
        <w:rPr>
          <w:sz w:val="24"/>
        </w:rPr>
        <w:t>Lorman</w:t>
      </w:r>
      <w:proofErr w:type="spellEnd"/>
      <w:r>
        <w:rPr>
          <w:sz w:val="24"/>
        </w:rPr>
        <w:t xml:space="preserve"> Education Services.</w:t>
      </w:r>
      <w:proofErr w:type="gramEnd"/>
    </w:p>
    <w:p w:rsidR="00A35D2F" w:rsidRDefault="00A35D2F" w:rsidP="00A35D2F">
      <w:pPr>
        <w:widowControl/>
        <w:tabs>
          <w:tab w:val="center" w:pos="4680"/>
        </w:tabs>
        <w:ind w:left="720" w:hanging="720"/>
        <w:rPr>
          <w:sz w:val="24"/>
        </w:rPr>
      </w:pPr>
    </w:p>
    <w:p w:rsidR="00E27743" w:rsidRDefault="00E27743" w:rsidP="003B321D">
      <w:pPr>
        <w:widowControl/>
        <w:ind w:left="720" w:hanging="720"/>
        <w:rPr>
          <w:sz w:val="24"/>
        </w:rPr>
      </w:pPr>
      <w:proofErr w:type="gramStart"/>
      <w:r>
        <w:rPr>
          <w:sz w:val="24"/>
        </w:rPr>
        <w:t>Burley, H. (2008).</w:t>
      </w:r>
      <w:proofErr w:type="gramEnd"/>
      <w:r>
        <w:rPr>
          <w:sz w:val="24"/>
        </w:rPr>
        <w:t xml:space="preserve"> </w:t>
      </w:r>
      <w:r w:rsidRPr="002753DF">
        <w:rPr>
          <w:i/>
          <w:sz w:val="24"/>
        </w:rPr>
        <w:t>Resiliency workshop for Lubbock African American Leadership Forum and Texas Tech faculty</w:t>
      </w:r>
      <w:r>
        <w:rPr>
          <w:sz w:val="24"/>
        </w:rPr>
        <w:t>.</w:t>
      </w:r>
    </w:p>
    <w:p w:rsidR="00E27743" w:rsidRDefault="00311E9E" w:rsidP="003B321D">
      <w:pPr>
        <w:widowControl/>
        <w:ind w:left="720" w:hanging="720"/>
        <w:rPr>
          <w:sz w:val="24"/>
        </w:rPr>
      </w:pPr>
      <w:r>
        <w:rPr>
          <w:sz w:val="24"/>
        </w:rPr>
        <w:t>Burley, H. (2004</w:t>
      </w:r>
      <w:r w:rsidR="00E27743">
        <w:rPr>
          <w:sz w:val="24"/>
        </w:rPr>
        <w:t xml:space="preserve">). </w:t>
      </w:r>
      <w:r w:rsidR="00E27743" w:rsidRPr="002753DF">
        <w:rPr>
          <w:i/>
          <w:sz w:val="24"/>
        </w:rPr>
        <w:t>Workshops on diversity for Jumpstart Corpsmembers</w:t>
      </w:r>
      <w:r w:rsidR="00E27743">
        <w:rPr>
          <w:sz w:val="24"/>
        </w:rPr>
        <w:t>. Lubbock Texas.</w:t>
      </w:r>
    </w:p>
    <w:p w:rsidR="00E27743" w:rsidRDefault="00E27743" w:rsidP="003B321D">
      <w:pPr>
        <w:widowControl/>
        <w:ind w:left="720" w:hanging="720"/>
        <w:rPr>
          <w:sz w:val="24"/>
        </w:rPr>
      </w:pPr>
    </w:p>
    <w:p w:rsidR="00F30598" w:rsidRDefault="00F30598" w:rsidP="003B321D">
      <w:pPr>
        <w:widowControl/>
        <w:ind w:left="720" w:hanging="720"/>
        <w:rPr>
          <w:sz w:val="24"/>
        </w:rPr>
      </w:pPr>
      <w:r>
        <w:rPr>
          <w:sz w:val="24"/>
        </w:rPr>
        <w:t>Burley, H. (2002, February</w:t>
      </w:r>
      <w:r w:rsidRPr="002753DF">
        <w:rPr>
          <w:i/>
          <w:sz w:val="24"/>
        </w:rPr>
        <w:t xml:space="preserve">).  Statistics for the </w:t>
      </w:r>
      <w:r w:rsidR="00A33D95" w:rsidRPr="002753DF">
        <w:rPr>
          <w:i/>
          <w:sz w:val="24"/>
        </w:rPr>
        <w:t>non-mathematician</w:t>
      </w:r>
      <w:r>
        <w:rPr>
          <w:sz w:val="24"/>
        </w:rPr>
        <w:t xml:space="preserve">.  I conducted this workshop at the Texas Association for Institutional Research meeting in </w:t>
      </w:r>
      <w:smartTag w:uri="urn:schemas-microsoft-com:office:smarttags" w:element="place">
        <w:smartTag w:uri="urn:schemas-microsoft-com:office:smarttags" w:element="City">
          <w:r>
            <w:rPr>
              <w:sz w:val="24"/>
            </w:rPr>
            <w:t>Corpus Christi</w:t>
          </w:r>
        </w:smartTag>
        <w:r>
          <w:rPr>
            <w:sz w:val="24"/>
          </w:rPr>
          <w:t xml:space="preserve">, </w:t>
        </w:r>
        <w:smartTag w:uri="urn:schemas-microsoft-com:office:smarttags" w:element="State">
          <w:r>
            <w:rPr>
              <w:sz w:val="24"/>
            </w:rPr>
            <w:t>Texas</w:t>
          </w:r>
        </w:smartTag>
      </w:smartTag>
      <w:r>
        <w:rPr>
          <w:sz w:val="24"/>
        </w:rPr>
        <w:t>.</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Burley, H. (2001, April).  </w:t>
      </w:r>
      <w:r w:rsidRPr="002753DF">
        <w:rPr>
          <w:i/>
          <w:sz w:val="24"/>
        </w:rPr>
        <w:t>Research design and the statistical model</w:t>
      </w:r>
      <w:r>
        <w:rPr>
          <w:sz w:val="24"/>
        </w:rPr>
        <w:t xml:space="preserve">.  I conducted this workshop at the National Black Graduate Student Conference in </w:t>
      </w: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Texas</w:t>
          </w:r>
        </w:smartTag>
      </w:smartTag>
      <w:r>
        <w:rPr>
          <w:sz w:val="24"/>
        </w:rPr>
        <w:t>.</w:t>
      </w:r>
    </w:p>
    <w:p w:rsidR="00F30598" w:rsidRDefault="00F30598" w:rsidP="003B321D">
      <w:pPr>
        <w:widowControl/>
        <w:ind w:left="720" w:hanging="720"/>
        <w:rPr>
          <w:sz w:val="24"/>
        </w:rPr>
      </w:pPr>
      <w:r>
        <w:rPr>
          <w:sz w:val="24"/>
        </w:rPr>
        <w:t xml:space="preserve">  </w:t>
      </w:r>
    </w:p>
    <w:p w:rsidR="00F30598" w:rsidRDefault="00F30598" w:rsidP="003B321D">
      <w:pPr>
        <w:widowControl/>
        <w:ind w:left="720" w:hanging="720"/>
        <w:rPr>
          <w:sz w:val="24"/>
        </w:rPr>
      </w:pPr>
      <w:r>
        <w:rPr>
          <w:sz w:val="24"/>
        </w:rPr>
        <w:t xml:space="preserve">Burley, H. (2001, February).  </w:t>
      </w:r>
      <w:r w:rsidRPr="002753DF">
        <w:rPr>
          <w:i/>
          <w:sz w:val="24"/>
        </w:rPr>
        <w:t xml:space="preserve">Statistics for the </w:t>
      </w:r>
      <w:r w:rsidR="00A33D95" w:rsidRPr="002753DF">
        <w:rPr>
          <w:i/>
          <w:sz w:val="24"/>
        </w:rPr>
        <w:t>non-mathematician</w:t>
      </w:r>
      <w:r>
        <w:rPr>
          <w:sz w:val="24"/>
        </w:rPr>
        <w:t xml:space="preserve">.  I conducted this workshop at the Texas Association for Institutional Research meeting in </w:t>
      </w:r>
      <w:smartTag w:uri="urn:schemas-microsoft-com:office:smarttags" w:element="place">
        <w:smartTag w:uri="urn:schemas-microsoft-com:office:smarttags" w:element="City">
          <w:r>
            <w:rPr>
              <w:sz w:val="24"/>
            </w:rPr>
            <w:t>Houston</w:t>
          </w:r>
        </w:smartTag>
        <w:r>
          <w:rPr>
            <w:sz w:val="24"/>
          </w:rPr>
          <w:t xml:space="preserve">, </w:t>
        </w:r>
        <w:smartTag w:uri="urn:schemas-microsoft-com:office:smarttags" w:element="State">
          <w:r>
            <w:rPr>
              <w:sz w:val="24"/>
            </w:rPr>
            <w:t>Texas</w:t>
          </w:r>
        </w:smartTag>
      </w:smartTag>
      <w:r>
        <w:rPr>
          <w:sz w:val="24"/>
        </w:rPr>
        <w:t>.</w:t>
      </w:r>
    </w:p>
    <w:p w:rsidR="00F30598" w:rsidRDefault="00F30598" w:rsidP="003B321D">
      <w:pPr>
        <w:widowControl/>
        <w:ind w:left="720" w:hanging="720"/>
        <w:rPr>
          <w:sz w:val="24"/>
        </w:rPr>
      </w:pPr>
    </w:p>
    <w:p w:rsidR="00F30598" w:rsidRDefault="00F30598" w:rsidP="003B321D">
      <w:pPr>
        <w:widowControl/>
        <w:ind w:left="720" w:hanging="720"/>
        <w:rPr>
          <w:sz w:val="24"/>
        </w:rPr>
      </w:pPr>
      <w:r>
        <w:rPr>
          <w:sz w:val="24"/>
        </w:rPr>
        <w:t xml:space="preserve">Burley, H. (1998. October). </w:t>
      </w:r>
      <w:r w:rsidRPr="002753DF">
        <w:rPr>
          <w:i/>
          <w:sz w:val="24"/>
        </w:rPr>
        <w:t>The Texas Academic Skills Program: A Case Study in Community College Retention</w:t>
      </w:r>
      <w:r>
        <w:rPr>
          <w:sz w:val="24"/>
        </w:rPr>
        <w:t xml:space="preserve">.  I conducted this workshop at the Southern Association for Institutional Research in </w:t>
      </w:r>
      <w:smartTag w:uri="urn:schemas-microsoft-com:office:smarttags" w:element="place">
        <w:smartTag w:uri="urn:schemas-microsoft-com:office:smarttags" w:element="City">
          <w:r>
            <w:rPr>
              <w:sz w:val="24"/>
            </w:rPr>
            <w:t>Savannah</w:t>
          </w:r>
        </w:smartTag>
        <w:r>
          <w:rPr>
            <w:sz w:val="24"/>
          </w:rPr>
          <w:t xml:space="preserve">, </w:t>
        </w:r>
        <w:smartTag w:uri="urn:schemas-microsoft-com:office:smarttags" w:element="State">
          <w:r>
            <w:rPr>
              <w:sz w:val="24"/>
            </w:rPr>
            <w:t>GA.</w:t>
          </w:r>
        </w:smartTag>
      </w:smartTag>
      <w:r>
        <w:rPr>
          <w:sz w:val="24"/>
        </w:rPr>
        <w:t xml:space="preserve">  This was an invited workshop. The workshop was conducted pro bono for the National Center for Development Training. </w:t>
      </w:r>
    </w:p>
    <w:p w:rsidR="00F30598" w:rsidRDefault="00F30598">
      <w:pPr>
        <w:widowControl/>
        <w:rPr>
          <w:sz w:val="24"/>
        </w:rPr>
      </w:pPr>
    </w:p>
    <w:p w:rsidR="00F30598" w:rsidRDefault="00F30598" w:rsidP="003B321D">
      <w:pPr>
        <w:widowControl/>
        <w:ind w:left="720" w:hanging="720"/>
        <w:rPr>
          <w:sz w:val="24"/>
        </w:rPr>
      </w:pPr>
      <w:r>
        <w:rPr>
          <w:sz w:val="24"/>
        </w:rPr>
        <w:t xml:space="preserve">Burley, H. (1996, August). </w:t>
      </w:r>
      <w:r w:rsidRPr="002753DF">
        <w:rPr>
          <w:i/>
          <w:sz w:val="24"/>
        </w:rPr>
        <w:t>Into the institution's soul: Individualization and diversity--antecedents to institutional effectiveness</w:t>
      </w:r>
      <w:r>
        <w:rPr>
          <w:b/>
          <w:bCs/>
          <w:sz w:val="24"/>
        </w:rPr>
        <w:t xml:space="preserve">. </w:t>
      </w:r>
      <w:r>
        <w:rPr>
          <w:b/>
          <w:bCs/>
          <w:i/>
          <w:iCs/>
          <w:sz w:val="24"/>
        </w:rPr>
        <w:t xml:space="preserve"> </w:t>
      </w:r>
      <w:r>
        <w:rPr>
          <w:sz w:val="24"/>
        </w:rPr>
        <w:t xml:space="preserve">I conducted a workshop on this paper at </w:t>
      </w:r>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r>
        <w:rPr>
          <w:sz w:val="24"/>
        </w:rPr>
        <w:t xml:space="preserve">, </w:t>
      </w:r>
      <w:smartTag w:uri="urn:schemas-microsoft-com:office:smarttags" w:element="place">
        <w:smartTag w:uri="urn:schemas-microsoft-com:office:smarttags" w:element="City">
          <w:r>
            <w:rPr>
              <w:sz w:val="24"/>
            </w:rPr>
            <w:t>Waco</w:t>
          </w:r>
        </w:smartTag>
        <w:r>
          <w:rPr>
            <w:sz w:val="24"/>
          </w:rPr>
          <w:t xml:space="preserve">, </w:t>
        </w:r>
        <w:smartTag w:uri="urn:schemas-microsoft-com:office:smarttags" w:element="State">
          <w:r>
            <w:rPr>
              <w:sz w:val="24"/>
            </w:rPr>
            <w:t>TX</w:t>
          </w:r>
        </w:smartTag>
      </w:smartTag>
      <w:r>
        <w:rPr>
          <w:sz w:val="24"/>
        </w:rPr>
        <w:t>.</w:t>
      </w:r>
      <w:r w:rsidR="00240800">
        <w:rPr>
          <w:sz w:val="24"/>
        </w:rPr>
        <w:t xml:space="preserve">  This was an invited workshop.</w:t>
      </w:r>
    </w:p>
    <w:p w:rsidR="00240800" w:rsidRDefault="00240800">
      <w:pPr>
        <w:widowControl/>
        <w:ind w:firstLine="720"/>
        <w:rPr>
          <w:sz w:val="24"/>
        </w:rPr>
      </w:pPr>
    </w:p>
    <w:p w:rsidR="00F30598" w:rsidRDefault="00F30598">
      <w:pPr>
        <w:widowControl/>
        <w:ind w:hanging="720"/>
        <w:rPr>
          <w:sz w:val="24"/>
        </w:rPr>
      </w:pPr>
    </w:p>
    <w:p w:rsidR="00F16829" w:rsidRDefault="00F16829">
      <w:pPr>
        <w:widowControl/>
        <w:ind w:hanging="720"/>
        <w:rPr>
          <w:sz w:val="24"/>
        </w:rPr>
      </w:pPr>
    </w:p>
    <w:p w:rsidR="00F30598" w:rsidRDefault="00F30598">
      <w:pPr>
        <w:pStyle w:val="Heading4"/>
        <w:ind w:left="0"/>
        <w:rPr>
          <w:b/>
          <w:bCs/>
        </w:rPr>
      </w:pPr>
      <w:r>
        <w:rPr>
          <w:b/>
          <w:bCs/>
        </w:rPr>
        <w:t>Service</w:t>
      </w:r>
    </w:p>
    <w:p w:rsidR="00F30598" w:rsidRDefault="00F30598">
      <w:pPr>
        <w:widowControl/>
        <w:rPr>
          <w:sz w:val="24"/>
        </w:rPr>
      </w:pPr>
    </w:p>
    <w:p w:rsidR="00747E1B" w:rsidRDefault="00747E1B" w:rsidP="006F024D">
      <w:pPr>
        <w:widowControl/>
        <w:jc w:val="center"/>
        <w:rPr>
          <w:sz w:val="24"/>
        </w:rPr>
      </w:pPr>
    </w:p>
    <w:p w:rsidR="006F024D" w:rsidRDefault="006F024D" w:rsidP="006F024D">
      <w:pPr>
        <w:widowControl/>
        <w:jc w:val="center"/>
        <w:rPr>
          <w:b/>
          <w:sz w:val="24"/>
        </w:rPr>
      </w:pPr>
      <w:r w:rsidRPr="006A3CB5">
        <w:rPr>
          <w:b/>
          <w:sz w:val="24"/>
        </w:rPr>
        <w:t>Dissertation and Thesis Committees</w:t>
      </w:r>
    </w:p>
    <w:p w:rsidR="0083709B" w:rsidRPr="006A3CB5" w:rsidRDefault="0083709B" w:rsidP="00F943CF">
      <w:pPr>
        <w:widowControl/>
        <w:rPr>
          <w:b/>
          <w:sz w:val="24"/>
        </w:rPr>
      </w:pPr>
    </w:p>
    <w:p w:rsidR="00383A97" w:rsidRDefault="0086750A" w:rsidP="00A86FDB">
      <w:pPr>
        <w:widowControl/>
        <w:ind w:left="720" w:hanging="720"/>
        <w:rPr>
          <w:sz w:val="24"/>
        </w:rPr>
      </w:pPr>
      <w:r>
        <w:rPr>
          <w:sz w:val="24"/>
        </w:rPr>
        <w:t>Wei, Shih-</w:t>
      </w:r>
      <w:proofErr w:type="spellStart"/>
      <w:r>
        <w:rPr>
          <w:sz w:val="24"/>
        </w:rPr>
        <w:t>Hsuan</w:t>
      </w:r>
      <w:proofErr w:type="spellEnd"/>
      <w:r w:rsidR="00AF31D1">
        <w:rPr>
          <w:sz w:val="24"/>
        </w:rPr>
        <w:t xml:space="preserve"> (2013)</w:t>
      </w:r>
      <w:r>
        <w:rPr>
          <w:sz w:val="24"/>
        </w:rPr>
        <w:t xml:space="preserve">. </w:t>
      </w:r>
      <w:proofErr w:type="gramStart"/>
      <w:r>
        <w:rPr>
          <w:sz w:val="24"/>
        </w:rPr>
        <w:t>The effects of teacher characteristics on student mathematics achievement.</w:t>
      </w:r>
      <w:proofErr w:type="gramEnd"/>
      <w:r>
        <w:rPr>
          <w:sz w:val="24"/>
        </w:rPr>
        <w:t xml:space="preserve"> (</w:t>
      </w:r>
      <w:proofErr w:type="gramStart"/>
      <w:r>
        <w:rPr>
          <w:sz w:val="24"/>
        </w:rPr>
        <w:t>co-chair</w:t>
      </w:r>
      <w:proofErr w:type="gramEnd"/>
      <w:r>
        <w:rPr>
          <w:sz w:val="24"/>
        </w:rPr>
        <w:t>)</w:t>
      </w:r>
    </w:p>
    <w:p w:rsidR="00383A97" w:rsidRDefault="00383A97" w:rsidP="00A86FDB">
      <w:pPr>
        <w:widowControl/>
        <w:ind w:left="720" w:hanging="720"/>
        <w:rPr>
          <w:sz w:val="24"/>
        </w:rPr>
      </w:pPr>
    </w:p>
    <w:p w:rsidR="00383A97" w:rsidRDefault="00383A97" w:rsidP="00A86FDB">
      <w:pPr>
        <w:widowControl/>
        <w:ind w:left="720" w:hanging="720"/>
        <w:rPr>
          <w:sz w:val="24"/>
        </w:rPr>
      </w:pPr>
      <w:r>
        <w:rPr>
          <w:sz w:val="24"/>
        </w:rPr>
        <w:t xml:space="preserve">Shindell, Robert. (2013). </w:t>
      </w:r>
      <w:proofErr w:type="gramStart"/>
      <w:r>
        <w:rPr>
          <w:sz w:val="24"/>
        </w:rPr>
        <w:t>The</w:t>
      </w:r>
      <w:proofErr w:type="gramEnd"/>
      <w:r>
        <w:rPr>
          <w:sz w:val="24"/>
        </w:rPr>
        <w:t xml:space="preserve"> value of credit bearing internships</w:t>
      </w:r>
      <w:r w:rsidR="0086750A">
        <w:rPr>
          <w:sz w:val="24"/>
        </w:rPr>
        <w:t>. (</w:t>
      </w:r>
      <w:proofErr w:type="gramStart"/>
      <w:r w:rsidR="0086750A">
        <w:rPr>
          <w:sz w:val="24"/>
        </w:rPr>
        <w:t>member</w:t>
      </w:r>
      <w:proofErr w:type="gramEnd"/>
      <w:r w:rsidR="0086750A">
        <w:rPr>
          <w:sz w:val="24"/>
        </w:rPr>
        <w:t>)</w:t>
      </w:r>
    </w:p>
    <w:p w:rsidR="00383A97" w:rsidRDefault="00383A97" w:rsidP="00A86FDB">
      <w:pPr>
        <w:widowControl/>
        <w:ind w:left="720" w:hanging="720"/>
        <w:rPr>
          <w:sz w:val="24"/>
        </w:rPr>
      </w:pPr>
    </w:p>
    <w:p w:rsidR="00383A97" w:rsidRDefault="00383A97" w:rsidP="00A86FDB">
      <w:pPr>
        <w:widowControl/>
        <w:ind w:left="720" w:hanging="720"/>
        <w:rPr>
          <w:sz w:val="24"/>
        </w:rPr>
      </w:pPr>
      <w:r>
        <w:rPr>
          <w:sz w:val="24"/>
        </w:rPr>
        <w:t xml:space="preserve">Schmidt, Marcelo. (2013). </w:t>
      </w:r>
      <w:proofErr w:type="gramStart"/>
      <w:r>
        <w:rPr>
          <w:sz w:val="24"/>
        </w:rPr>
        <w:t>An</w:t>
      </w:r>
      <w:proofErr w:type="gramEnd"/>
      <w:r>
        <w:rPr>
          <w:sz w:val="24"/>
        </w:rPr>
        <w:t xml:space="preserve"> examination of the relationship between peer relation competence and children’s health-related and academic outcomes.</w:t>
      </w:r>
      <w:r w:rsidR="0086750A">
        <w:rPr>
          <w:sz w:val="24"/>
        </w:rPr>
        <w:t xml:space="preserve"> (</w:t>
      </w:r>
      <w:proofErr w:type="gramStart"/>
      <w:r w:rsidR="0086750A">
        <w:rPr>
          <w:sz w:val="24"/>
        </w:rPr>
        <w:t>member</w:t>
      </w:r>
      <w:proofErr w:type="gramEnd"/>
      <w:r w:rsidR="0086750A">
        <w:rPr>
          <w:sz w:val="24"/>
        </w:rPr>
        <w:t>+</w:t>
      </w:r>
    </w:p>
    <w:p w:rsidR="00383A97" w:rsidRDefault="00383A97" w:rsidP="00A86FDB">
      <w:pPr>
        <w:widowControl/>
        <w:ind w:left="720" w:hanging="720"/>
        <w:rPr>
          <w:sz w:val="24"/>
        </w:rPr>
      </w:pPr>
    </w:p>
    <w:p w:rsidR="00383A97" w:rsidRDefault="00383A97" w:rsidP="00A86FDB">
      <w:pPr>
        <w:widowControl/>
        <w:ind w:left="720" w:hanging="720"/>
        <w:rPr>
          <w:sz w:val="24"/>
        </w:rPr>
      </w:pPr>
      <w:r>
        <w:rPr>
          <w:sz w:val="24"/>
        </w:rPr>
        <w:t xml:space="preserve">Diego-Medrano, Elsa. (2013). </w:t>
      </w:r>
      <w:proofErr w:type="gramStart"/>
      <w:r>
        <w:rPr>
          <w:sz w:val="24"/>
        </w:rPr>
        <w:t>An</w:t>
      </w:r>
      <w:proofErr w:type="gramEnd"/>
      <w:r>
        <w:rPr>
          <w:sz w:val="24"/>
        </w:rPr>
        <w:t xml:space="preserve"> investigation of literature circles as a means to promote reading comprehension</w:t>
      </w:r>
      <w:r w:rsidR="0086750A">
        <w:rPr>
          <w:sz w:val="24"/>
        </w:rPr>
        <w:t>. (</w:t>
      </w:r>
      <w:proofErr w:type="gramStart"/>
      <w:r w:rsidR="0086750A">
        <w:rPr>
          <w:sz w:val="24"/>
        </w:rPr>
        <w:t>member</w:t>
      </w:r>
      <w:proofErr w:type="gramEnd"/>
      <w:r w:rsidR="0086750A">
        <w:rPr>
          <w:sz w:val="24"/>
        </w:rPr>
        <w:t>)</w:t>
      </w:r>
    </w:p>
    <w:p w:rsidR="00383A97" w:rsidRDefault="00383A97" w:rsidP="00A86FDB">
      <w:pPr>
        <w:widowControl/>
        <w:ind w:left="720" w:hanging="720"/>
        <w:rPr>
          <w:sz w:val="24"/>
        </w:rPr>
      </w:pPr>
    </w:p>
    <w:p w:rsidR="00F943CF" w:rsidRDefault="00D5608D" w:rsidP="00A86FDB">
      <w:pPr>
        <w:widowControl/>
        <w:ind w:left="720" w:hanging="720"/>
        <w:rPr>
          <w:sz w:val="24"/>
        </w:rPr>
      </w:pPr>
      <w:r>
        <w:rPr>
          <w:sz w:val="24"/>
        </w:rPr>
        <w:lastRenderedPageBreak/>
        <w:t>Witt, Phillip. (2012). Cognitive behavior and active engaged time: The impact of the CASE curriculum. (</w:t>
      </w:r>
      <w:proofErr w:type="gramStart"/>
      <w:r>
        <w:rPr>
          <w:sz w:val="24"/>
        </w:rPr>
        <w:t>member</w:t>
      </w:r>
      <w:proofErr w:type="gramEnd"/>
      <w:r>
        <w:rPr>
          <w:sz w:val="24"/>
        </w:rPr>
        <w:t>).</w:t>
      </w:r>
    </w:p>
    <w:p w:rsidR="00D5608D" w:rsidRDefault="00D5608D" w:rsidP="00A86FDB">
      <w:pPr>
        <w:widowControl/>
        <w:ind w:left="720" w:hanging="720"/>
        <w:rPr>
          <w:sz w:val="24"/>
        </w:rPr>
      </w:pPr>
    </w:p>
    <w:p w:rsidR="00D5608D" w:rsidRDefault="002B5FCF" w:rsidP="00A86FDB">
      <w:pPr>
        <w:widowControl/>
        <w:ind w:left="720" w:hanging="720"/>
        <w:rPr>
          <w:sz w:val="24"/>
        </w:rPr>
      </w:pPr>
      <w:r>
        <w:rPr>
          <w:sz w:val="24"/>
        </w:rPr>
        <w:t xml:space="preserve">Cooper, Gionet. (2012). </w:t>
      </w:r>
      <w:r w:rsidRPr="002B5FCF">
        <w:rPr>
          <w:sz w:val="24"/>
        </w:rPr>
        <w:t>Exam</w:t>
      </w:r>
      <w:r w:rsidR="00C8571C">
        <w:rPr>
          <w:sz w:val="24"/>
        </w:rPr>
        <w:t>ining the Transformational and distributive leadership styles of secondary school principals: A mixed methods study charting transformative l</w:t>
      </w:r>
      <w:r w:rsidRPr="002B5FCF">
        <w:rPr>
          <w:sz w:val="24"/>
        </w:rPr>
        <w:t>eadership in the Southwest</w:t>
      </w:r>
      <w:r w:rsidR="00C8571C">
        <w:rPr>
          <w:sz w:val="24"/>
        </w:rPr>
        <w:t>. (</w:t>
      </w:r>
      <w:proofErr w:type="gramStart"/>
      <w:r w:rsidR="00C8571C">
        <w:rPr>
          <w:sz w:val="24"/>
        </w:rPr>
        <w:t>member</w:t>
      </w:r>
      <w:proofErr w:type="gramEnd"/>
      <w:r w:rsidR="00C8571C">
        <w:rPr>
          <w:sz w:val="24"/>
        </w:rPr>
        <w:t>).</w:t>
      </w:r>
    </w:p>
    <w:p w:rsidR="00C8571C" w:rsidRPr="00C8571C" w:rsidRDefault="00C8571C" w:rsidP="00A86FDB">
      <w:pPr>
        <w:widowControl/>
        <w:ind w:left="720" w:hanging="720"/>
        <w:rPr>
          <w:sz w:val="24"/>
        </w:rPr>
      </w:pPr>
    </w:p>
    <w:p w:rsidR="00C8571C" w:rsidRPr="00C8571C" w:rsidRDefault="00C8571C" w:rsidP="00C8571C">
      <w:pPr>
        <w:pStyle w:val="Heading1"/>
        <w:jc w:val="left"/>
        <w:rPr>
          <w:b w:val="0"/>
        </w:rPr>
      </w:pPr>
      <w:r w:rsidRPr="00C8571C">
        <w:rPr>
          <w:b w:val="0"/>
        </w:rPr>
        <w:t xml:space="preserve">Fryer, Wesley. (2012). </w:t>
      </w:r>
      <w:r>
        <w:rPr>
          <w:b w:val="0"/>
        </w:rPr>
        <w:t xml:space="preserve">Impact Analysis </w:t>
      </w:r>
      <w:proofErr w:type="gramStart"/>
      <w:r>
        <w:rPr>
          <w:b w:val="0"/>
        </w:rPr>
        <w:t>Of</w:t>
      </w:r>
      <w:proofErr w:type="gramEnd"/>
      <w:r>
        <w:rPr>
          <w:b w:val="0"/>
        </w:rPr>
        <w:t xml:space="preserve"> </w:t>
      </w:r>
      <w:proofErr w:type="spellStart"/>
      <w:r>
        <w:rPr>
          <w:b w:val="0"/>
        </w:rPr>
        <w:t>Phonecast</w:t>
      </w:r>
      <w:proofErr w:type="spellEnd"/>
      <w:r w:rsidRPr="00C8571C">
        <w:rPr>
          <w:b w:val="0"/>
        </w:rPr>
        <w:t xml:space="preserve"> Lecture Summaries</w:t>
      </w:r>
      <w:r>
        <w:rPr>
          <w:b w:val="0"/>
        </w:rPr>
        <w:t>. (</w:t>
      </w:r>
      <w:proofErr w:type="gramStart"/>
      <w:r>
        <w:rPr>
          <w:b w:val="0"/>
        </w:rPr>
        <w:t>member</w:t>
      </w:r>
      <w:proofErr w:type="gramEnd"/>
      <w:r>
        <w:rPr>
          <w:b w:val="0"/>
        </w:rPr>
        <w:t>).</w:t>
      </w:r>
    </w:p>
    <w:p w:rsidR="00C8571C" w:rsidRPr="002B5FCF" w:rsidRDefault="00C8571C" w:rsidP="00A86FDB">
      <w:pPr>
        <w:widowControl/>
        <w:ind w:left="720" w:hanging="720"/>
        <w:rPr>
          <w:sz w:val="24"/>
        </w:rPr>
      </w:pPr>
    </w:p>
    <w:p w:rsidR="00575F04" w:rsidRDefault="00575F04" w:rsidP="00A86FDB">
      <w:pPr>
        <w:widowControl/>
        <w:ind w:left="720" w:hanging="720"/>
        <w:rPr>
          <w:sz w:val="24"/>
        </w:rPr>
      </w:pPr>
      <w:r>
        <w:rPr>
          <w:sz w:val="24"/>
        </w:rPr>
        <w:t>Stevenson</w:t>
      </w:r>
      <w:r w:rsidR="009255AD">
        <w:rPr>
          <w:sz w:val="24"/>
        </w:rPr>
        <w:t>, Sarah.</w:t>
      </w:r>
      <w:r>
        <w:rPr>
          <w:sz w:val="24"/>
        </w:rPr>
        <w:t xml:space="preserve"> (2011)</w:t>
      </w:r>
      <w:r w:rsidR="009255AD">
        <w:rPr>
          <w:sz w:val="24"/>
        </w:rPr>
        <w:t>. Understanding strenuous and moderate intensity exercise participation and motivation: A social-cognitive perspective. (</w:t>
      </w:r>
      <w:proofErr w:type="gramStart"/>
      <w:r w:rsidR="009255AD">
        <w:rPr>
          <w:sz w:val="24"/>
        </w:rPr>
        <w:t>member</w:t>
      </w:r>
      <w:proofErr w:type="gramEnd"/>
      <w:r w:rsidR="009255AD">
        <w:rPr>
          <w:sz w:val="24"/>
        </w:rPr>
        <w:t>).</w:t>
      </w:r>
    </w:p>
    <w:p w:rsidR="00F64D9D" w:rsidRDefault="00F64D9D" w:rsidP="00A86FDB">
      <w:pPr>
        <w:widowControl/>
        <w:ind w:left="720" w:hanging="720"/>
        <w:rPr>
          <w:sz w:val="24"/>
        </w:rPr>
      </w:pPr>
    </w:p>
    <w:p w:rsidR="00575F04" w:rsidRDefault="00575F04" w:rsidP="00A86FDB">
      <w:pPr>
        <w:widowControl/>
        <w:ind w:left="720" w:hanging="720"/>
        <w:rPr>
          <w:sz w:val="24"/>
        </w:rPr>
      </w:pPr>
      <w:r>
        <w:rPr>
          <w:sz w:val="24"/>
        </w:rPr>
        <w:t>Matthew Lambert (2011)</w:t>
      </w:r>
      <w:r w:rsidR="00F64D9D">
        <w:rPr>
          <w:sz w:val="24"/>
        </w:rPr>
        <w:t xml:space="preserve">. </w:t>
      </w:r>
      <w:bookmarkStart w:id="6" w:name="_GoBack"/>
      <w:proofErr w:type="gramStart"/>
      <w:r w:rsidR="00F64D9D">
        <w:rPr>
          <w:sz w:val="24"/>
        </w:rPr>
        <w:t>Using growth-based approaches to study the development of early academic skills for young children with disabilities</w:t>
      </w:r>
      <w:bookmarkEnd w:id="6"/>
      <w:r w:rsidR="00F64D9D">
        <w:rPr>
          <w:sz w:val="24"/>
        </w:rPr>
        <w:t>.</w:t>
      </w:r>
      <w:proofErr w:type="gramEnd"/>
      <w:r w:rsidR="00F64D9D">
        <w:rPr>
          <w:sz w:val="24"/>
        </w:rPr>
        <w:t xml:space="preserve"> (</w:t>
      </w:r>
      <w:proofErr w:type="gramStart"/>
      <w:r w:rsidR="00F64D9D">
        <w:rPr>
          <w:sz w:val="24"/>
        </w:rPr>
        <w:t>member</w:t>
      </w:r>
      <w:proofErr w:type="gramEnd"/>
      <w:r w:rsidR="00F64D9D">
        <w:rPr>
          <w:sz w:val="24"/>
        </w:rPr>
        <w:t>).</w:t>
      </w:r>
    </w:p>
    <w:p w:rsidR="00F64D9D" w:rsidRDefault="00F64D9D" w:rsidP="00A86FDB">
      <w:pPr>
        <w:widowControl/>
        <w:ind w:left="720" w:hanging="720"/>
        <w:rPr>
          <w:sz w:val="24"/>
        </w:rPr>
      </w:pPr>
    </w:p>
    <w:p w:rsidR="00F64D9D" w:rsidRDefault="00575F04" w:rsidP="00F64D9D">
      <w:pPr>
        <w:widowControl/>
        <w:ind w:left="720" w:hanging="720"/>
        <w:rPr>
          <w:sz w:val="24"/>
        </w:rPr>
      </w:pPr>
      <w:proofErr w:type="gramStart"/>
      <w:r>
        <w:rPr>
          <w:sz w:val="24"/>
        </w:rPr>
        <w:t>Huda Sarraj (2011</w:t>
      </w:r>
      <w:r w:rsidR="00F64D9D">
        <w:rPr>
          <w:sz w:val="24"/>
        </w:rPr>
        <w:t>, Master’s thesis.</w:t>
      </w:r>
      <w:r>
        <w:rPr>
          <w:sz w:val="24"/>
        </w:rPr>
        <w:t>)</w:t>
      </w:r>
      <w:r w:rsidR="00F64D9D">
        <w:rPr>
          <w:sz w:val="24"/>
        </w:rPr>
        <w:t>.</w:t>
      </w:r>
      <w:proofErr w:type="gramEnd"/>
      <w:r w:rsidR="00F64D9D">
        <w:rPr>
          <w:sz w:val="24"/>
        </w:rPr>
        <w:t xml:space="preserve"> </w:t>
      </w:r>
      <w:proofErr w:type="gramStart"/>
      <w:r w:rsidR="00F64D9D" w:rsidRPr="00F64D9D">
        <w:rPr>
          <w:sz w:val="24"/>
        </w:rPr>
        <w:t>Raising Multicultural Awareness of Fifth Grade Students Through Multicultural Education: Action Research</w:t>
      </w:r>
      <w:r w:rsidR="00F64D9D">
        <w:rPr>
          <w:sz w:val="24"/>
        </w:rPr>
        <w:t xml:space="preserve"> (member).</w:t>
      </w:r>
      <w:proofErr w:type="gramEnd"/>
    </w:p>
    <w:p w:rsidR="00F64D9D" w:rsidRPr="00F64D9D" w:rsidRDefault="00F64D9D" w:rsidP="00F64D9D">
      <w:pPr>
        <w:rPr>
          <w:sz w:val="24"/>
        </w:rPr>
      </w:pPr>
    </w:p>
    <w:p w:rsidR="00575F04" w:rsidRDefault="00575F04" w:rsidP="00A86FDB">
      <w:pPr>
        <w:widowControl/>
        <w:ind w:left="720" w:hanging="720"/>
        <w:rPr>
          <w:sz w:val="24"/>
        </w:rPr>
      </w:pPr>
      <w:r>
        <w:rPr>
          <w:sz w:val="24"/>
        </w:rPr>
        <w:t>Beth van Rensburg</w:t>
      </w:r>
      <w:r w:rsidR="009255AD">
        <w:rPr>
          <w:sz w:val="24"/>
        </w:rPr>
        <w:t>.</w:t>
      </w:r>
      <w:r>
        <w:rPr>
          <w:sz w:val="24"/>
        </w:rPr>
        <w:t xml:space="preserve"> (2011)</w:t>
      </w:r>
      <w:r w:rsidR="009255AD">
        <w:rPr>
          <w:sz w:val="24"/>
        </w:rPr>
        <w:t xml:space="preserve">. </w:t>
      </w:r>
      <w:r w:rsidR="009255AD" w:rsidRPr="009255AD">
        <w:rPr>
          <w:sz w:val="24"/>
        </w:rPr>
        <w:t xml:space="preserve">Surviving Transitions in Foster Care:  </w:t>
      </w:r>
      <w:proofErr w:type="spellStart"/>
      <w:r w:rsidR="00F64D9D" w:rsidRPr="009255AD">
        <w:rPr>
          <w:sz w:val="24"/>
        </w:rPr>
        <w:t>Adults</w:t>
      </w:r>
      <w:proofErr w:type="gramStart"/>
      <w:r w:rsidR="00F64D9D" w:rsidRPr="009255AD">
        <w:rPr>
          <w:sz w:val="24"/>
        </w:rPr>
        <w:t>,</w:t>
      </w:r>
      <w:r w:rsidR="009255AD" w:rsidRPr="009255AD">
        <w:rPr>
          <w:sz w:val="24"/>
        </w:rPr>
        <w:t>Who</w:t>
      </w:r>
      <w:proofErr w:type="spellEnd"/>
      <w:proofErr w:type="gramEnd"/>
      <w:r w:rsidR="009255AD" w:rsidRPr="009255AD">
        <w:rPr>
          <w:sz w:val="24"/>
        </w:rPr>
        <w:t xml:space="preserve"> Aged Out, Speak Out (Co-chair)</w:t>
      </w:r>
    </w:p>
    <w:p w:rsidR="00F461CE" w:rsidRDefault="00F461CE" w:rsidP="00A86FDB">
      <w:pPr>
        <w:widowControl/>
        <w:ind w:left="720" w:hanging="720"/>
        <w:rPr>
          <w:sz w:val="24"/>
        </w:rPr>
      </w:pPr>
      <w:r>
        <w:rPr>
          <w:sz w:val="24"/>
        </w:rPr>
        <w:t xml:space="preserve">Martinez, Heather. (2010). </w:t>
      </w:r>
      <w:r w:rsidRPr="00F461CE">
        <w:rPr>
          <w:sz w:val="24"/>
        </w:rPr>
        <w:t>Higher Education and the Latina Student: Examining the College Choice Process among Latina Students attending Four-Year Baccalaureate Granting Higher Education Institutions</w:t>
      </w:r>
      <w:r>
        <w:rPr>
          <w:sz w:val="24"/>
        </w:rPr>
        <w:t xml:space="preserve"> (member).</w:t>
      </w:r>
    </w:p>
    <w:p w:rsidR="00F461CE" w:rsidRDefault="00F461CE" w:rsidP="00A86FDB">
      <w:pPr>
        <w:widowControl/>
        <w:ind w:left="720" w:hanging="720"/>
        <w:rPr>
          <w:sz w:val="24"/>
        </w:rPr>
      </w:pPr>
    </w:p>
    <w:p w:rsidR="00E37222" w:rsidRDefault="00E37222" w:rsidP="00A86FDB">
      <w:pPr>
        <w:widowControl/>
        <w:ind w:left="720" w:hanging="720"/>
        <w:rPr>
          <w:sz w:val="24"/>
        </w:rPr>
      </w:pPr>
      <w:r>
        <w:rPr>
          <w:sz w:val="24"/>
        </w:rPr>
        <w:t>Riggs, Andrea. (2010</w:t>
      </w:r>
      <w:r w:rsidRPr="00E37222">
        <w:rPr>
          <w:sz w:val="24"/>
        </w:rPr>
        <w:t>). A Comparison of Successful and Less Successful Rehearsal Strategies Utilized in Choral Adjudicated Sight-Singing</w:t>
      </w:r>
      <w:r>
        <w:rPr>
          <w:sz w:val="24"/>
        </w:rPr>
        <w:t xml:space="preserve">  (member)</w:t>
      </w:r>
    </w:p>
    <w:p w:rsidR="00E37222" w:rsidRDefault="00E37222" w:rsidP="00A86FDB">
      <w:pPr>
        <w:widowControl/>
        <w:ind w:left="720" w:hanging="720"/>
        <w:rPr>
          <w:sz w:val="24"/>
        </w:rPr>
      </w:pPr>
    </w:p>
    <w:p w:rsidR="00EE5F51" w:rsidRPr="00365D2F" w:rsidRDefault="0083709B" w:rsidP="00A86FDB">
      <w:pPr>
        <w:widowControl/>
        <w:ind w:left="720" w:hanging="720"/>
        <w:rPr>
          <w:b/>
          <w:sz w:val="24"/>
        </w:rPr>
      </w:pPr>
      <w:r>
        <w:rPr>
          <w:sz w:val="24"/>
        </w:rPr>
        <w:t>Gilinsky, Nicole (2010). Physical activity and self-regulatory capabilities: Examining relationships with academic self-efficacy and academic outcomes.</w:t>
      </w:r>
      <w:r w:rsidR="00F943CF">
        <w:rPr>
          <w:sz w:val="24"/>
        </w:rPr>
        <w:t xml:space="preserve"> (</w:t>
      </w:r>
      <w:proofErr w:type="gramStart"/>
      <w:r w:rsidR="00F943CF">
        <w:rPr>
          <w:sz w:val="24"/>
        </w:rPr>
        <w:t>chair</w:t>
      </w:r>
      <w:proofErr w:type="gramEnd"/>
      <w:r w:rsidR="00F943CF">
        <w:rPr>
          <w:sz w:val="24"/>
        </w:rPr>
        <w:t>).</w:t>
      </w:r>
      <w:r w:rsidR="00365D2F">
        <w:rPr>
          <w:sz w:val="24"/>
        </w:rPr>
        <w:t xml:space="preserve"> </w:t>
      </w:r>
      <w:r w:rsidR="00365D2F" w:rsidRPr="00365D2F">
        <w:rPr>
          <w:b/>
          <w:sz w:val="24"/>
        </w:rPr>
        <w:t>This dissertation won 1</w:t>
      </w:r>
      <w:r w:rsidR="00365D2F" w:rsidRPr="00365D2F">
        <w:rPr>
          <w:b/>
          <w:sz w:val="24"/>
          <w:vertAlign w:val="superscript"/>
        </w:rPr>
        <w:t>st</w:t>
      </w:r>
      <w:r w:rsidR="00365D2F" w:rsidRPr="00365D2F">
        <w:rPr>
          <w:b/>
          <w:sz w:val="24"/>
        </w:rPr>
        <w:t xml:space="preserve"> prize, TTU dissertation award.</w:t>
      </w:r>
    </w:p>
    <w:p w:rsidR="003417B5" w:rsidRDefault="003417B5" w:rsidP="00DD7ADE">
      <w:pPr>
        <w:ind w:left="720" w:hanging="720"/>
        <w:jc w:val="both"/>
        <w:rPr>
          <w:sz w:val="24"/>
        </w:rPr>
      </w:pPr>
    </w:p>
    <w:p w:rsidR="00F943CF" w:rsidRDefault="00F943CF" w:rsidP="00DD7ADE">
      <w:pPr>
        <w:ind w:left="720" w:hanging="720"/>
        <w:jc w:val="both"/>
        <w:rPr>
          <w:sz w:val="24"/>
        </w:rPr>
      </w:pPr>
      <w:r>
        <w:rPr>
          <w:sz w:val="24"/>
        </w:rPr>
        <w:t>To, Yen (2010). Does fatherhood really matter? The relationship between father involvement and early cognitive development in children. (member).</w:t>
      </w:r>
    </w:p>
    <w:p w:rsidR="00F943CF" w:rsidRDefault="00F943CF" w:rsidP="00DD7ADE">
      <w:pPr>
        <w:ind w:left="720" w:hanging="720"/>
        <w:jc w:val="both"/>
        <w:rPr>
          <w:sz w:val="24"/>
        </w:rPr>
      </w:pPr>
    </w:p>
    <w:p w:rsidR="00F943CF" w:rsidRDefault="00F943CF" w:rsidP="00DD7ADE">
      <w:pPr>
        <w:ind w:left="720" w:hanging="720"/>
        <w:jc w:val="both"/>
        <w:rPr>
          <w:sz w:val="24"/>
        </w:rPr>
      </w:pPr>
      <w:r>
        <w:rPr>
          <w:sz w:val="24"/>
        </w:rPr>
        <w:t>Harris-Plant, S. (2010). Learning styles and academic success in West Texas Community Colleges. (member).</w:t>
      </w:r>
    </w:p>
    <w:p w:rsidR="00F943CF" w:rsidRDefault="00F943CF" w:rsidP="003417B5">
      <w:pPr>
        <w:ind w:left="720" w:hanging="720"/>
        <w:jc w:val="both"/>
        <w:rPr>
          <w:sz w:val="24"/>
        </w:rPr>
      </w:pPr>
    </w:p>
    <w:p w:rsidR="003417B5" w:rsidRPr="003417B5" w:rsidRDefault="003417B5" w:rsidP="003417B5">
      <w:pPr>
        <w:ind w:left="720" w:hanging="720"/>
        <w:jc w:val="both"/>
        <w:rPr>
          <w:sz w:val="24"/>
        </w:rPr>
      </w:pPr>
      <w:r>
        <w:rPr>
          <w:sz w:val="24"/>
        </w:rPr>
        <w:t xml:space="preserve">Ates, Catagy. (2009). </w:t>
      </w:r>
      <w:r w:rsidRPr="003417B5">
        <w:rPr>
          <w:sz w:val="24"/>
        </w:rPr>
        <w:t>Motivational factors related to athletic participation of middle and high school students</w:t>
      </w:r>
      <w:r w:rsidR="002753DF">
        <w:rPr>
          <w:sz w:val="24"/>
        </w:rPr>
        <w:t>, (Member).</w:t>
      </w:r>
    </w:p>
    <w:p w:rsidR="003417B5" w:rsidRDefault="003417B5" w:rsidP="00DD7ADE">
      <w:pPr>
        <w:ind w:left="720" w:hanging="720"/>
        <w:jc w:val="both"/>
        <w:rPr>
          <w:sz w:val="24"/>
        </w:rPr>
      </w:pPr>
    </w:p>
    <w:p w:rsidR="008172D6" w:rsidRPr="00FF5DBA" w:rsidRDefault="008172D6" w:rsidP="002753DF">
      <w:pPr>
        <w:ind w:left="720" w:hanging="720"/>
        <w:jc w:val="both"/>
        <w:rPr>
          <w:b/>
          <w:sz w:val="24"/>
        </w:rPr>
      </w:pPr>
      <w:r>
        <w:rPr>
          <w:sz w:val="24"/>
        </w:rPr>
        <w:t>Gosselin, K. (2009)</w:t>
      </w:r>
      <w:r w:rsidR="002753DF">
        <w:rPr>
          <w:sz w:val="24"/>
        </w:rPr>
        <w:t xml:space="preserve">. </w:t>
      </w:r>
      <w:r w:rsidR="002753DF" w:rsidRPr="002753DF">
        <w:rPr>
          <w:sz w:val="24"/>
        </w:rPr>
        <w:t>The Development and Psychometric Exploration of the Online Teaching Self-Efficacy Scale</w:t>
      </w:r>
      <w:r w:rsidR="002753DF">
        <w:rPr>
          <w:sz w:val="24"/>
        </w:rPr>
        <w:t>, (Chair).</w:t>
      </w:r>
      <w:r w:rsidR="00A22E5E">
        <w:rPr>
          <w:sz w:val="24"/>
        </w:rPr>
        <w:t xml:space="preserve"> </w:t>
      </w:r>
      <w:r w:rsidR="00A22E5E" w:rsidRPr="00FF5DBA">
        <w:rPr>
          <w:b/>
          <w:sz w:val="24"/>
        </w:rPr>
        <w:t>This dissertation won the Phi Delta Kappa International Outstanding Dissertation Award</w:t>
      </w:r>
      <w:r w:rsidR="00FF5DBA">
        <w:rPr>
          <w:b/>
          <w:sz w:val="24"/>
        </w:rPr>
        <w:t xml:space="preserve"> and </w:t>
      </w:r>
      <w:r w:rsidR="00FF5DBA" w:rsidRPr="00FF5DBA">
        <w:rPr>
          <w:b/>
          <w:sz w:val="24"/>
        </w:rPr>
        <w:t>1</w:t>
      </w:r>
      <w:r w:rsidR="00FF5DBA" w:rsidRPr="00FF5DBA">
        <w:rPr>
          <w:b/>
          <w:sz w:val="24"/>
          <w:vertAlign w:val="superscript"/>
        </w:rPr>
        <w:t>st</w:t>
      </w:r>
      <w:r w:rsidR="00FF5DBA" w:rsidRPr="00FF5DBA">
        <w:rPr>
          <w:b/>
          <w:sz w:val="24"/>
        </w:rPr>
        <w:t xml:space="preserve"> Prize</w:t>
      </w:r>
      <w:r w:rsidR="00FF5DBA">
        <w:rPr>
          <w:b/>
          <w:sz w:val="24"/>
        </w:rPr>
        <w:t>,</w:t>
      </w:r>
      <w:r w:rsidR="00FF5DBA" w:rsidRPr="00FF5DBA">
        <w:rPr>
          <w:b/>
          <w:sz w:val="24"/>
        </w:rPr>
        <w:t xml:space="preserve"> TTU Dissertation Award</w:t>
      </w:r>
    </w:p>
    <w:p w:rsidR="002753DF" w:rsidRPr="002753DF" w:rsidRDefault="002753DF" w:rsidP="002753DF">
      <w:pPr>
        <w:ind w:left="720" w:hanging="720"/>
        <w:jc w:val="both"/>
        <w:rPr>
          <w:sz w:val="24"/>
        </w:rPr>
      </w:pPr>
    </w:p>
    <w:p w:rsidR="00340BCB" w:rsidRPr="002753DF" w:rsidRDefault="00340BCB" w:rsidP="002753DF">
      <w:pPr>
        <w:ind w:left="720" w:hanging="720"/>
        <w:outlineLvl w:val="0"/>
        <w:rPr>
          <w:bCs/>
          <w:iCs/>
          <w:sz w:val="24"/>
        </w:rPr>
      </w:pPr>
      <w:r>
        <w:rPr>
          <w:sz w:val="24"/>
        </w:rPr>
        <w:t>Baykina, M. (2008)</w:t>
      </w:r>
      <w:r w:rsidR="002753DF">
        <w:rPr>
          <w:sz w:val="24"/>
        </w:rPr>
        <w:t xml:space="preserve">. </w:t>
      </w:r>
      <w:r w:rsidR="002753DF" w:rsidRPr="002753DF">
        <w:rPr>
          <w:rStyle w:val="Emphasis"/>
          <w:bCs/>
          <w:i w:val="0"/>
          <w:sz w:val="24"/>
        </w:rPr>
        <w:t xml:space="preserve">The Effects of Student Self-Efficacy, Locus of Control, and Parental </w:t>
      </w:r>
      <w:r w:rsidR="002753DF" w:rsidRPr="002753DF">
        <w:rPr>
          <w:rStyle w:val="Emphasis"/>
          <w:bCs/>
          <w:i w:val="0"/>
          <w:sz w:val="24"/>
        </w:rPr>
        <w:lastRenderedPageBreak/>
        <w:t xml:space="preserve">Involvement on  </w:t>
      </w:r>
      <w:r w:rsidR="002753DF" w:rsidRPr="002753DF">
        <w:rPr>
          <w:color w:val="333333"/>
          <w:sz w:val="24"/>
        </w:rPr>
        <w:t>Mathematics Achievement for Young Women</w:t>
      </w:r>
      <w:r w:rsidR="002753DF">
        <w:rPr>
          <w:color w:val="333333"/>
          <w:sz w:val="24"/>
        </w:rPr>
        <w:t>,</w:t>
      </w:r>
      <w:r w:rsidR="002753DF" w:rsidRPr="002753DF">
        <w:rPr>
          <w:rStyle w:val="Emphasis"/>
          <w:bCs/>
          <w:i w:val="0"/>
          <w:sz w:val="24"/>
        </w:rPr>
        <w:t xml:space="preserve"> </w:t>
      </w:r>
      <w:r w:rsidR="002753DF">
        <w:rPr>
          <w:sz w:val="24"/>
        </w:rPr>
        <w:t>(</w:t>
      </w:r>
      <w:r w:rsidR="008172D6">
        <w:rPr>
          <w:sz w:val="24"/>
        </w:rPr>
        <w:t>Chair</w:t>
      </w:r>
      <w:r w:rsidR="002753DF">
        <w:rPr>
          <w:sz w:val="24"/>
        </w:rPr>
        <w:t>).</w:t>
      </w:r>
    </w:p>
    <w:p w:rsidR="00340BCB" w:rsidRDefault="00340BCB" w:rsidP="00DD7ADE">
      <w:pPr>
        <w:ind w:left="720" w:hanging="720"/>
        <w:jc w:val="both"/>
        <w:rPr>
          <w:sz w:val="24"/>
        </w:rPr>
      </w:pPr>
    </w:p>
    <w:p w:rsidR="002753DF" w:rsidRPr="00F72BF4" w:rsidRDefault="00340BCB" w:rsidP="00837D7F">
      <w:pPr>
        <w:ind w:left="720" w:hanging="720"/>
        <w:rPr>
          <w:rFonts w:ascii="Times New (W1)" w:hAnsi="Times New (W1)"/>
          <w:caps/>
        </w:rPr>
      </w:pPr>
      <w:r>
        <w:rPr>
          <w:sz w:val="24"/>
        </w:rPr>
        <w:t>Hull, W. (2008)</w:t>
      </w:r>
      <w:r w:rsidR="002753DF">
        <w:rPr>
          <w:sz w:val="24"/>
        </w:rPr>
        <w:t xml:space="preserve">. </w:t>
      </w:r>
      <w:r w:rsidR="00A33D95">
        <w:rPr>
          <w:rFonts w:ascii="Times New (W1)" w:hAnsi="Times New (W1)"/>
          <w:sz w:val="24"/>
        </w:rPr>
        <w:t>Self-e</w:t>
      </w:r>
      <w:r w:rsidR="002753DF" w:rsidRPr="002753DF">
        <w:rPr>
          <w:rFonts w:ascii="Times New (W1)" w:hAnsi="Times New (W1)"/>
          <w:sz w:val="24"/>
        </w:rPr>
        <w:t>fficac</w:t>
      </w:r>
      <w:r w:rsidR="00A33D95">
        <w:rPr>
          <w:rFonts w:ascii="Times New (W1)" w:hAnsi="Times New (W1)"/>
          <w:sz w:val="24"/>
        </w:rPr>
        <w:t>y and degree completion: An analysis of social cognitive factors influencing m</w:t>
      </w:r>
      <w:r w:rsidR="002753DF" w:rsidRPr="002753DF">
        <w:rPr>
          <w:rFonts w:ascii="Times New (W1)" w:hAnsi="Times New (W1)"/>
          <w:sz w:val="24"/>
        </w:rPr>
        <w:t>atriculation</w:t>
      </w:r>
      <w:r w:rsidR="002753DF">
        <w:rPr>
          <w:rFonts w:ascii="Times New (W1)" w:hAnsi="Times New (W1)"/>
          <w:sz w:val="24"/>
        </w:rPr>
        <w:t>, (Member).</w:t>
      </w:r>
    </w:p>
    <w:p w:rsidR="00340BCB" w:rsidRDefault="00340BCB" w:rsidP="00DD7ADE">
      <w:pPr>
        <w:ind w:left="720" w:hanging="720"/>
        <w:jc w:val="both"/>
        <w:rPr>
          <w:sz w:val="24"/>
        </w:rPr>
      </w:pPr>
    </w:p>
    <w:p w:rsidR="002753DF" w:rsidRPr="000505F4" w:rsidRDefault="00340BCB" w:rsidP="002753DF">
      <w:pPr>
        <w:ind w:left="720" w:hanging="720"/>
        <w:rPr>
          <w:caps/>
        </w:rPr>
      </w:pPr>
      <w:r>
        <w:rPr>
          <w:sz w:val="24"/>
        </w:rPr>
        <w:t>Su, Dan (2008)</w:t>
      </w:r>
      <w:r w:rsidR="002753DF">
        <w:rPr>
          <w:sz w:val="24"/>
        </w:rPr>
        <w:t xml:space="preserve">. </w:t>
      </w:r>
      <w:r w:rsidR="002753DF" w:rsidRPr="002753DF">
        <w:rPr>
          <w:rFonts w:hint="eastAsia"/>
          <w:sz w:val="24"/>
        </w:rPr>
        <w:t>Exploring motivational factors in college students</w:t>
      </w:r>
      <w:r w:rsidR="002753DF" w:rsidRPr="002753DF">
        <w:rPr>
          <w:sz w:val="24"/>
        </w:rPr>
        <w:t>’</w:t>
      </w:r>
      <w:r w:rsidR="002753DF" w:rsidRPr="002753DF">
        <w:rPr>
          <w:rFonts w:hint="eastAsia"/>
          <w:sz w:val="24"/>
        </w:rPr>
        <w:t xml:space="preserve"> foreign language study</w:t>
      </w:r>
      <w:r w:rsidR="002753DF">
        <w:rPr>
          <w:rFonts w:hint="eastAsia"/>
          <w:sz w:val="24"/>
        </w:rPr>
        <w:t xml:space="preserve"> in</w:t>
      </w:r>
      <w:r w:rsidR="002753DF">
        <w:rPr>
          <w:sz w:val="24"/>
        </w:rPr>
        <w:t xml:space="preserve"> </w:t>
      </w:r>
      <w:r w:rsidR="002753DF" w:rsidRPr="002753DF">
        <w:rPr>
          <w:rFonts w:hint="eastAsia"/>
          <w:sz w:val="24"/>
        </w:rPr>
        <w:t>Southwest China</w:t>
      </w:r>
      <w:r w:rsidR="002753DF">
        <w:rPr>
          <w:sz w:val="24"/>
        </w:rPr>
        <w:t>, (Member).</w:t>
      </w:r>
    </w:p>
    <w:p w:rsidR="00340BCB" w:rsidRDefault="00340BCB" w:rsidP="00DD7ADE">
      <w:pPr>
        <w:ind w:left="720" w:hanging="720"/>
        <w:jc w:val="both"/>
        <w:rPr>
          <w:sz w:val="24"/>
        </w:rPr>
      </w:pPr>
    </w:p>
    <w:p w:rsidR="00F93D2F" w:rsidRDefault="00F93D2F" w:rsidP="00DD7ADE">
      <w:pPr>
        <w:ind w:left="720" w:hanging="720"/>
        <w:jc w:val="both"/>
        <w:rPr>
          <w:sz w:val="24"/>
        </w:rPr>
      </w:pPr>
      <w:r>
        <w:rPr>
          <w:sz w:val="24"/>
        </w:rPr>
        <w:t>McGaha, V. (2007). Teenage parenting and high school dropouts: Understanding students’ academic, social, and personal influences. (Chair).</w:t>
      </w:r>
    </w:p>
    <w:p w:rsidR="00F93D2F" w:rsidRDefault="00F93D2F" w:rsidP="00DD7ADE">
      <w:pPr>
        <w:ind w:left="720" w:hanging="720"/>
        <w:jc w:val="both"/>
        <w:rPr>
          <w:sz w:val="24"/>
        </w:rPr>
      </w:pPr>
    </w:p>
    <w:p w:rsidR="00F93D2F" w:rsidRDefault="00F93D2F" w:rsidP="00DD7ADE">
      <w:pPr>
        <w:ind w:left="720" w:hanging="720"/>
        <w:jc w:val="both"/>
        <w:rPr>
          <w:sz w:val="24"/>
        </w:rPr>
      </w:pPr>
      <w:r>
        <w:rPr>
          <w:sz w:val="24"/>
        </w:rPr>
        <w:t>Coleman, T. (2007). The impact of institutional factors on the academic success of minority undergraduates. (Chair).</w:t>
      </w:r>
    </w:p>
    <w:p w:rsidR="00F93D2F" w:rsidRDefault="00F93D2F" w:rsidP="00DD7ADE">
      <w:pPr>
        <w:ind w:left="720" w:hanging="720"/>
        <w:jc w:val="both"/>
        <w:rPr>
          <w:sz w:val="24"/>
        </w:rPr>
      </w:pPr>
    </w:p>
    <w:p w:rsidR="00EE5F51" w:rsidRDefault="00EE5F51" w:rsidP="00DD7ADE">
      <w:pPr>
        <w:ind w:left="720" w:hanging="720"/>
        <w:jc w:val="both"/>
        <w:rPr>
          <w:rFonts w:cs="Arial"/>
          <w:sz w:val="24"/>
        </w:rPr>
      </w:pPr>
      <w:proofErr w:type="spellStart"/>
      <w:r>
        <w:rPr>
          <w:sz w:val="24"/>
        </w:rPr>
        <w:t>Meng</w:t>
      </w:r>
      <w:proofErr w:type="spellEnd"/>
      <w:r>
        <w:rPr>
          <w:sz w:val="24"/>
        </w:rPr>
        <w:t>-Chan, Y. (2006</w:t>
      </w:r>
      <w:r w:rsidRPr="00EE5F51">
        <w:rPr>
          <w:sz w:val="24"/>
        </w:rPr>
        <w:t xml:space="preserve">). </w:t>
      </w:r>
      <w:r w:rsidRPr="00EE5F51">
        <w:rPr>
          <w:rFonts w:cs="Arial"/>
          <w:sz w:val="24"/>
        </w:rPr>
        <w:t>Examining Teacher Hoped-for Selves among Pre-service, New, and Experienced Teacher. (Co-chair).</w:t>
      </w:r>
    </w:p>
    <w:p w:rsidR="00EE5F51" w:rsidRPr="00EE5F51" w:rsidRDefault="00EE5F51" w:rsidP="00DD7ADE">
      <w:pPr>
        <w:ind w:left="720" w:hanging="720"/>
        <w:jc w:val="both"/>
        <w:rPr>
          <w:sz w:val="24"/>
        </w:rPr>
      </w:pPr>
    </w:p>
    <w:p w:rsidR="008A1DD2" w:rsidRDefault="00EE5F51" w:rsidP="00DD7ADE">
      <w:pPr>
        <w:ind w:left="720" w:hanging="720"/>
        <w:jc w:val="both"/>
        <w:rPr>
          <w:sz w:val="24"/>
        </w:rPr>
      </w:pPr>
      <w:r w:rsidRPr="00EE5F51">
        <w:rPr>
          <w:sz w:val="24"/>
        </w:rPr>
        <w:t xml:space="preserve">Johnston, C. (2006). </w:t>
      </w:r>
      <w:r>
        <w:rPr>
          <w:sz w:val="24"/>
        </w:rPr>
        <w:t xml:space="preserve">Predictors of college success among African-American, C </w:t>
      </w:r>
      <w:proofErr w:type="spellStart"/>
      <w:r>
        <w:rPr>
          <w:sz w:val="24"/>
        </w:rPr>
        <w:t>aucasion</w:t>
      </w:r>
      <w:proofErr w:type="spellEnd"/>
      <w:r>
        <w:rPr>
          <w:sz w:val="24"/>
        </w:rPr>
        <w:t xml:space="preserve"> and Hispanic Students.  (Chair).</w:t>
      </w:r>
    </w:p>
    <w:p w:rsidR="00EE5F51" w:rsidRPr="00EE5F51" w:rsidRDefault="00EE5F51" w:rsidP="00DD7ADE">
      <w:pPr>
        <w:ind w:left="720" w:hanging="720"/>
        <w:jc w:val="both"/>
      </w:pPr>
    </w:p>
    <w:p w:rsidR="002961FF" w:rsidRDefault="007D45E9" w:rsidP="00DD7ADE">
      <w:pPr>
        <w:widowControl/>
        <w:ind w:left="720" w:hanging="720"/>
        <w:rPr>
          <w:sz w:val="24"/>
        </w:rPr>
      </w:pPr>
      <w:r>
        <w:rPr>
          <w:sz w:val="24"/>
        </w:rPr>
        <w:t xml:space="preserve">Elkins, G. (2005). The chief student affairs officer at conference of Christian colleges and universities:  </w:t>
      </w:r>
      <w:r w:rsidR="00F60266">
        <w:rPr>
          <w:sz w:val="24"/>
        </w:rPr>
        <w:t>Educator, Leader, or Manager. (c</w:t>
      </w:r>
      <w:r>
        <w:rPr>
          <w:sz w:val="24"/>
        </w:rPr>
        <w:t>o-Chair).</w:t>
      </w:r>
    </w:p>
    <w:p w:rsidR="007D45E9" w:rsidRDefault="007D45E9" w:rsidP="00DD7ADE">
      <w:pPr>
        <w:widowControl/>
        <w:ind w:left="720" w:hanging="720"/>
        <w:rPr>
          <w:sz w:val="24"/>
        </w:rPr>
      </w:pPr>
    </w:p>
    <w:p w:rsidR="00F943CF" w:rsidRDefault="00F943CF" w:rsidP="00DD7ADE">
      <w:pPr>
        <w:widowControl/>
        <w:ind w:left="720" w:hanging="720"/>
        <w:rPr>
          <w:sz w:val="24"/>
        </w:rPr>
      </w:pPr>
      <w:r>
        <w:rPr>
          <w:sz w:val="24"/>
        </w:rPr>
        <w:t xml:space="preserve">Haight, M. G. (2006). Psychometric properties of Hawley’s </w:t>
      </w:r>
      <w:r w:rsidR="00A84047">
        <w:rPr>
          <w:sz w:val="24"/>
        </w:rPr>
        <w:t>measures of psychosocial development: A critical analysis. (member).</w:t>
      </w:r>
    </w:p>
    <w:p w:rsidR="00F943CF" w:rsidRDefault="00F943CF" w:rsidP="00DD7ADE">
      <w:pPr>
        <w:widowControl/>
        <w:ind w:left="720" w:hanging="720"/>
        <w:rPr>
          <w:sz w:val="24"/>
        </w:rPr>
      </w:pPr>
    </w:p>
    <w:p w:rsidR="007D45E9" w:rsidRDefault="007D45E9" w:rsidP="00DD7ADE">
      <w:pPr>
        <w:widowControl/>
        <w:ind w:left="720" w:hanging="720"/>
        <w:rPr>
          <w:sz w:val="24"/>
        </w:rPr>
      </w:pPr>
      <w:r>
        <w:rPr>
          <w:sz w:val="24"/>
        </w:rPr>
        <w:t>Kessel, J. (2005).</w:t>
      </w:r>
      <w:r w:rsidR="002C7713">
        <w:rPr>
          <w:sz w:val="24"/>
        </w:rPr>
        <w:t>Agricultural education student teachers’ confidence and knowledge: Teaching special needs students</w:t>
      </w:r>
      <w:r w:rsidR="00F60266">
        <w:rPr>
          <w:sz w:val="24"/>
        </w:rPr>
        <w:t xml:space="preserve">. </w:t>
      </w:r>
      <w:r w:rsidR="00F943CF">
        <w:rPr>
          <w:sz w:val="24"/>
        </w:rPr>
        <w:t>(member).</w:t>
      </w:r>
    </w:p>
    <w:p w:rsidR="00587A06" w:rsidRDefault="00587A06" w:rsidP="00DD7ADE">
      <w:pPr>
        <w:widowControl/>
        <w:ind w:left="720" w:hanging="720"/>
        <w:rPr>
          <w:sz w:val="24"/>
        </w:rPr>
      </w:pPr>
    </w:p>
    <w:p w:rsidR="00587A06" w:rsidRDefault="00587A06" w:rsidP="00DD7ADE">
      <w:pPr>
        <w:widowControl/>
        <w:ind w:left="720" w:hanging="720"/>
        <w:rPr>
          <w:sz w:val="24"/>
        </w:rPr>
      </w:pPr>
      <w:r>
        <w:rPr>
          <w:sz w:val="24"/>
        </w:rPr>
        <w:t>Chen, Hui-Hui, (2005). Selecting computer mindtools: Usability of a web tool for constructivists learning—a qualitative perspective. (member)</w:t>
      </w:r>
    </w:p>
    <w:p w:rsidR="00EE5F51" w:rsidRDefault="00EE5F51" w:rsidP="00DD7ADE">
      <w:pPr>
        <w:widowControl/>
        <w:ind w:left="720" w:hanging="720"/>
        <w:rPr>
          <w:sz w:val="24"/>
        </w:rPr>
      </w:pPr>
    </w:p>
    <w:p w:rsidR="002961FF" w:rsidRDefault="002961FF" w:rsidP="00DD7ADE">
      <w:pPr>
        <w:widowControl/>
        <w:ind w:left="720" w:hanging="720"/>
        <w:rPr>
          <w:sz w:val="24"/>
        </w:rPr>
      </w:pPr>
      <w:r>
        <w:rPr>
          <w:sz w:val="24"/>
        </w:rPr>
        <w:t xml:space="preserve">Banks, A. (2005).  The effects of a psychoeducational life skills class on the psychosocial development of student-athletes </w:t>
      </w:r>
      <w:r w:rsidR="009457A8">
        <w:rPr>
          <w:sz w:val="24"/>
        </w:rPr>
        <w:t>(member)</w:t>
      </w:r>
    </w:p>
    <w:p w:rsidR="00537521" w:rsidRDefault="00537521" w:rsidP="00DD7ADE">
      <w:pPr>
        <w:widowControl/>
        <w:ind w:left="720" w:hanging="720"/>
        <w:rPr>
          <w:sz w:val="24"/>
        </w:rPr>
      </w:pPr>
    </w:p>
    <w:p w:rsidR="002961FF" w:rsidRDefault="002961FF" w:rsidP="00DD7ADE">
      <w:pPr>
        <w:widowControl/>
        <w:ind w:left="720" w:hanging="720"/>
        <w:rPr>
          <w:sz w:val="24"/>
        </w:rPr>
      </w:pPr>
      <w:r>
        <w:rPr>
          <w:sz w:val="24"/>
        </w:rPr>
        <w:t xml:space="preserve">Shaw, S. (2005, master’s thesis).  Follow-up study of gifted dropouts eight years subsequent to leaving high school. </w:t>
      </w:r>
      <w:r w:rsidR="009457A8">
        <w:rPr>
          <w:sz w:val="24"/>
        </w:rPr>
        <w:t xml:space="preserve"> (member)</w:t>
      </w:r>
    </w:p>
    <w:p w:rsidR="00537521" w:rsidRDefault="00537521" w:rsidP="00DD7ADE">
      <w:pPr>
        <w:widowControl/>
        <w:ind w:left="720" w:hanging="720"/>
        <w:rPr>
          <w:sz w:val="24"/>
        </w:rPr>
      </w:pPr>
    </w:p>
    <w:p w:rsidR="00747E1B" w:rsidRDefault="00747E1B" w:rsidP="00DD7ADE">
      <w:pPr>
        <w:widowControl/>
        <w:ind w:left="720" w:hanging="720"/>
        <w:rPr>
          <w:sz w:val="24"/>
        </w:rPr>
      </w:pPr>
      <w:r>
        <w:rPr>
          <w:sz w:val="24"/>
        </w:rPr>
        <w:t xml:space="preserve">Saldana, R. (2004).  Variable affected the levels of Hispanic participation in Texas Extension Programs. </w:t>
      </w:r>
      <w:r w:rsidR="009457A8">
        <w:rPr>
          <w:sz w:val="24"/>
        </w:rPr>
        <w:t>(member)</w:t>
      </w:r>
    </w:p>
    <w:p w:rsidR="00747E1B" w:rsidRDefault="00747E1B" w:rsidP="00DD7ADE">
      <w:pPr>
        <w:widowControl/>
        <w:ind w:left="720" w:hanging="720"/>
        <w:rPr>
          <w:sz w:val="24"/>
        </w:rPr>
      </w:pPr>
    </w:p>
    <w:p w:rsidR="005A3213" w:rsidRDefault="005A3213" w:rsidP="00DD7ADE">
      <w:pPr>
        <w:widowControl/>
        <w:ind w:left="720" w:hanging="720"/>
        <w:rPr>
          <w:sz w:val="24"/>
        </w:rPr>
      </w:pPr>
      <w:r>
        <w:rPr>
          <w:sz w:val="24"/>
        </w:rPr>
        <w:t xml:space="preserve">Rivera, D. (2004).  The use of a proposed modified model of planned behavior to predict the beef consumption of young adult college students. </w:t>
      </w:r>
      <w:r w:rsidR="002C7713">
        <w:rPr>
          <w:sz w:val="24"/>
        </w:rPr>
        <w:t>(member).</w:t>
      </w:r>
    </w:p>
    <w:p w:rsidR="0009439D" w:rsidRDefault="0009439D" w:rsidP="00DD7ADE">
      <w:pPr>
        <w:widowControl/>
        <w:ind w:left="720" w:hanging="720"/>
        <w:rPr>
          <w:sz w:val="24"/>
        </w:rPr>
      </w:pPr>
    </w:p>
    <w:p w:rsidR="005A3213" w:rsidRDefault="0009439D" w:rsidP="00DD7ADE">
      <w:pPr>
        <w:widowControl/>
        <w:ind w:left="720" w:hanging="720"/>
        <w:rPr>
          <w:sz w:val="24"/>
        </w:rPr>
      </w:pPr>
      <w:r>
        <w:rPr>
          <w:sz w:val="24"/>
        </w:rPr>
        <w:t xml:space="preserve">Polydore, C. (2004, master’s portfolio). Toxicology to Psychology.  </w:t>
      </w:r>
      <w:r w:rsidR="009457A8">
        <w:rPr>
          <w:sz w:val="24"/>
        </w:rPr>
        <w:t>(chair)</w:t>
      </w:r>
    </w:p>
    <w:p w:rsidR="0009439D" w:rsidRDefault="0009439D" w:rsidP="00DD7ADE">
      <w:pPr>
        <w:widowControl/>
        <w:ind w:left="720" w:hanging="720"/>
        <w:rPr>
          <w:sz w:val="24"/>
        </w:rPr>
      </w:pPr>
    </w:p>
    <w:p w:rsidR="00F16829" w:rsidRDefault="00F16829" w:rsidP="00DD7ADE">
      <w:pPr>
        <w:widowControl/>
        <w:ind w:left="720" w:hanging="720"/>
        <w:rPr>
          <w:sz w:val="24"/>
        </w:rPr>
      </w:pPr>
      <w:r>
        <w:rPr>
          <w:sz w:val="24"/>
        </w:rPr>
        <w:t xml:space="preserve">Rees. R. (2004).  Circling the drain:  Content analysis of cost reduction </w:t>
      </w:r>
      <w:r w:rsidR="005A3213">
        <w:rPr>
          <w:sz w:val="24"/>
        </w:rPr>
        <w:t>documents from financially exi</w:t>
      </w:r>
      <w:r>
        <w:rPr>
          <w:sz w:val="24"/>
        </w:rPr>
        <w:t>gent school districts in the state of Texas.  (co-chair).</w:t>
      </w:r>
    </w:p>
    <w:p w:rsidR="00F16829" w:rsidRDefault="00F16829" w:rsidP="00DD7ADE">
      <w:pPr>
        <w:widowControl/>
        <w:ind w:left="720" w:hanging="720"/>
        <w:rPr>
          <w:sz w:val="24"/>
        </w:rPr>
      </w:pPr>
    </w:p>
    <w:p w:rsidR="00584DAE" w:rsidRDefault="00584DAE" w:rsidP="00DD7ADE">
      <w:pPr>
        <w:widowControl/>
        <w:ind w:left="720" w:hanging="720"/>
        <w:rPr>
          <w:sz w:val="24"/>
        </w:rPr>
      </w:pPr>
      <w:smartTag w:uri="urn:schemas-microsoft-com:office:smarttags" w:element="City">
        <w:smartTag w:uri="urn:schemas-microsoft-com:office:smarttags" w:element="place">
          <w:r>
            <w:rPr>
              <w:sz w:val="24"/>
            </w:rPr>
            <w:t>Ferguson</w:t>
          </w:r>
        </w:smartTag>
      </w:smartTag>
      <w:r>
        <w:rPr>
          <w:sz w:val="24"/>
        </w:rPr>
        <w:t xml:space="preserve">, R. (2003).  </w:t>
      </w:r>
      <w:r w:rsidR="0049353F">
        <w:rPr>
          <w:sz w:val="24"/>
        </w:rPr>
        <w:t xml:space="preserve">The predictors of educational debt level for graduate students at </w:t>
      </w:r>
      <w:smartTag w:uri="urn:schemas-microsoft-com:office:smarttags" w:element="place">
        <w:smartTag w:uri="urn:schemas-microsoft-com:office:smarttags" w:element="PlaceName">
          <w:r w:rsidR="0049353F">
            <w:rPr>
              <w:sz w:val="24"/>
            </w:rPr>
            <w:t>Texas</w:t>
          </w:r>
        </w:smartTag>
        <w:r w:rsidR="0049353F">
          <w:rPr>
            <w:sz w:val="24"/>
          </w:rPr>
          <w:t xml:space="preserve"> </w:t>
        </w:r>
        <w:smartTag w:uri="urn:schemas-microsoft-com:office:smarttags" w:element="PlaceName">
          <w:r w:rsidR="0049353F">
            <w:rPr>
              <w:sz w:val="24"/>
            </w:rPr>
            <w:t>Tech</w:t>
          </w:r>
        </w:smartTag>
        <w:r w:rsidR="0049353F">
          <w:rPr>
            <w:sz w:val="24"/>
          </w:rPr>
          <w:t xml:space="preserve"> </w:t>
        </w:r>
        <w:smartTag w:uri="urn:schemas-microsoft-com:office:smarttags" w:element="PlaceType">
          <w:r w:rsidR="0049353F">
            <w:rPr>
              <w:sz w:val="24"/>
            </w:rPr>
            <w:t>University</w:t>
          </w:r>
        </w:smartTag>
      </w:smartTag>
      <w:r w:rsidR="0049353F">
        <w:rPr>
          <w:sz w:val="24"/>
        </w:rPr>
        <w:t>. (committee member).</w:t>
      </w:r>
    </w:p>
    <w:p w:rsidR="00612302" w:rsidRDefault="00612302" w:rsidP="00DD7ADE">
      <w:pPr>
        <w:widowControl/>
        <w:ind w:left="720" w:hanging="720"/>
        <w:rPr>
          <w:sz w:val="24"/>
        </w:rPr>
      </w:pPr>
    </w:p>
    <w:p w:rsidR="00612302" w:rsidRDefault="00612302" w:rsidP="00DD7ADE">
      <w:pPr>
        <w:widowControl/>
        <w:ind w:left="720" w:hanging="720"/>
        <w:rPr>
          <w:sz w:val="24"/>
        </w:rPr>
      </w:pPr>
      <w:r>
        <w:rPr>
          <w:sz w:val="24"/>
        </w:rPr>
        <w:t xml:space="preserve">Kirk, T. (2003). </w:t>
      </w:r>
      <w:r w:rsidR="009C5CF4">
        <w:rPr>
          <w:sz w:val="24"/>
        </w:rPr>
        <w:t xml:space="preserve"> Job satisfaction of new and mid-career community college faculty </w:t>
      </w:r>
      <w:r w:rsidR="009457A8">
        <w:rPr>
          <w:sz w:val="24"/>
        </w:rPr>
        <w:t>(member)</w:t>
      </w:r>
    </w:p>
    <w:p w:rsidR="0049353F" w:rsidRDefault="0049353F" w:rsidP="00DD7ADE">
      <w:pPr>
        <w:widowControl/>
        <w:ind w:left="720" w:hanging="720"/>
        <w:rPr>
          <w:sz w:val="24"/>
        </w:rPr>
      </w:pPr>
    </w:p>
    <w:p w:rsidR="00A7154B" w:rsidRDefault="00A7154B" w:rsidP="00DD7ADE">
      <w:pPr>
        <w:widowControl/>
        <w:ind w:left="720" w:hanging="720"/>
        <w:rPr>
          <w:sz w:val="24"/>
        </w:rPr>
      </w:pPr>
      <w:r>
        <w:rPr>
          <w:sz w:val="24"/>
        </w:rPr>
        <w:t xml:space="preserve">Knotts, V. (2003).  Creating </w:t>
      </w:r>
      <w:proofErr w:type="gramStart"/>
      <w:r>
        <w:rPr>
          <w:sz w:val="24"/>
        </w:rPr>
        <w:t>‘home:’  A</w:t>
      </w:r>
      <w:proofErr w:type="gramEnd"/>
      <w:r>
        <w:rPr>
          <w:sz w:val="24"/>
        </w:rPr>
        <w:t xml:space="preserve"> phenomenological study on place transitions of culturally-diverse older women.</w:t>
      </w:r>
      <w:r w:rsidR="006C779A">
        <w:rPr>
          <w:sz w:val="24"/>
        </w:rPr>
        <w:t xml:space="preserve"> (member).</w:t>
      </w:r>
    </w:p>
    <w:p w:rsidR="00A7154B" w:rsidRDefault="00A7154B" w:rsidP="00DD7ADE">
      <w:pPr>
        <w:widowControl/>
        <w:ind w:left="720" w:hanging="720"/>
        <w:rPr>
          <w:sz w:val="24"/>
        </w:rPr>
      </w:pPr>
    </w:p>
    <w:p w:rsidR="0049353F" w:rsidRDefault="0049353F" w:rsidP="00DD7ADE">
      <w:pPr>
        <w:widowControl/>
        <w:ind w:left="720" w:hanging="720"/>
        <w:rPr>
          <w:sz w:val="24"/>
        </w:rPr>
      </w:pPr>
      <w:r>
        <w:rPr>
          <w:sz w:val="24"/>
        </w:rPr>
        <w:t xml:space="preserve">Lin, Y. (2003).  An analysis of hospitality consumer lifestyles in the United States. </w:t>
      </w:r>
    </w:p>
    <w:p w:rsidR="00AE42D6" w:rsidRDefault="00AE42D6" w:rsidP="00DD7ADE">
      <w:pPr>
        <w:widowControl/>
        <w:ind w:left="720" w:hanging="720"/>
        <w:rPr>
          <w:sz w:val="24"/>
        </w:rPr>
      </w:pPr>
    </w:p>
    <w:p w:rsidR="00AE42D6" w:rsidRDefault="009C5CF4" w:rsidP="00DD7ADE">
      <w:pPr>
        <w:widowControl/>
        <w:ind w:left="720" w:hanging="720"/>
        <w:rPr>
          <w:sz w:val="24"/>
        </w:rPr>
      </w:pPr>
      <w:r>
        <w:rPr>
          <w:sz w:val="24"/>
        </w:rPr>
        <w:t xml:space="preserve">McGregor, K.   (2003)  Effect of computer animated instruction upon undergraduates in a power technology course. </w:t>
      </w:r>
    </w:p>
    <w:p w:rsidR="0049353F" w:rsidRDefault="0049353F" w:rsidP="00DD7ADE">
      <w:pPr>
        <w:widowControl/>
        <w:ind w:left="720" w:hanging="720"/>
        <w:rPr>
          <w:sz w:val="24"/>
        </w:rPr>
      </w:pPr>
    </w:p>
    <w:p w:rsidR="00A7154B" w:rsidRDefault="00A7154B" w:rsidP="00DD7ADE">
      <w:pPr>
        <w:widowControl/>
        <w:ind w:left="720" w:hanging="720"/>
        <w:rPr>
          <w:sz w:val="24"/>
        </w:rPr>
      </w:pPr>
      <w:r>
        <w:rPr>
          <w:sz w:val="24"/>
        </w:rPr>
        <w:t xml:space="preserve">Siew, L. K. (2003).  A survey of students with visual impairments. </w:t>
      </w:r>
    </w:p>
    <w:p w:rsidR="00A7154B" w:rsidRDefault="00A7154B" w:rsidP="00DD7ADE">
      <w:pPr>
        <w:widowControl/>
        <w:ind w:left="720" w:hanging="720"/>
        <w:rPr>
          <w:sz w:val="24"/>
        </w:rPr>
      </w:pPr>
    </w:p>
    <w:p w:rsidR="0049353F" w:rsidRDefault="0049353F" w:rsidP="00DD7ADE">
      <w:pPr>
        <w:widowControl/>
        <w:ind w:left="720" w:hanging="720"/>
        <w:rPr>
          <w:sz w:val="24"/>
        </w:rPr>
      </w:pPr>
      <w:r>
        <w:rPr>
          <w:sz w:val="24"/>
        </w:rPr>
        <w:t>Miller, E. (2002).  Toward a typology of Hispanic dropouts. (chair).</w:t>
      </w:r>
    </w:p>
    <w:p w:rsidR="00A7154B" w:rsidRDefault="00A7154B" w:rsidP="00DD7ADE">
      <w:pPr>
        <w:widowControl/>
        <w:ind w:left="720" w:hanging="720"/>
        <w:rPr>
          <w:sz w:val="24"/>
        </w:rPr>
      </w:pPr>
    </w:p>
    <w:p w:rsidR="00E81892" w:rsidRDefault="00E81892" w:rsidP="00DD7ADE">
      <w:pPr>
        <w:widowControl/>
        <w:ind w:left="720" w:hanging="720"/>
        <w:rPr>
          <w:sz w:val="24"/>
        </w:rPr>
      </w:pPr>
      <w:r>
        <w:rPr>
          <w:sz w:val="24"/>
        </w:rPr>
        <w:t>Herrera, P. (2002). Hispanic leadership:  Post –secondary chief executive officers’ leadership orientation and acculturation level (committee member)</w:t>
      </w:r>
      <w:r w:rsidR="0049353F">
        <w:rPr>
          <w:sz w:val="24"/>
        </w:rPr>
        <w:t>.</w:t>
      </w:r>
    </w:p>
    <w:p w:rsidR="0049353F" w:rsidRDefault="0049353F" w:rsidP="00DD7ADE">
      <w:pPr>
        <w:widowControl/>
        <w:ind w:left="720" w:hanging="720"/>
        <w:rPr>
          <w:sz w:val="24"/>
        </w:rPr>
      </w:pPr>
    </w:p>
    <w:p w:rsidR="0049353F" w:rsidRDefault="0049353F" w:rsidP="00DD7ADE">
      <w:pPr>
        <w:widowControl/>
        <w:ind w:left="720" w:hanging="720"/>
        <w:rPr>
          <w:sz w:val="24"/>
        </w:rPr>
      </w:pPr>
      <w:r>
        <w:rPr>
          <w:sz w:val="24"/>
        </w:rPr>
        <w:t>Sand, B. (2002).  Toward a definition of creativity:  Construct validation of the cognitive components of creativity.</w:t>
      </w:r>
    </w:p>
    <w:p w:rsidR="00E81892" w:rsidRDefault="00E81892" w:rsidP="00DD7ADE">
      <w:pPr>
        <w:widowControl/>
        <w:ind w:left="720" w:hanging="720"/>
        <w:rPr>
          <w:sz w:val="24"/>
        </w:rPr>
      </w:pPr>
    </w:p>
    <w:p w:rsidR="006F024D" w:rsidRDefault="006F024D" w:rsidP="00DD7ADE">
      <w:pPr>
        <w:widowControl/>
        <w:ind w:left="720" w:hanging="720"/>
        <w:rPr>
          <w:sz w:val="24"/>
        </w:rPr>
      </w:pPr>
      <w:r>
        <w:rPr>
          <w:sz w:val="24"/>
        </w:rPr>
        <w:t xml:space="preserve">Pursley, M.  (2002). Changes in personal characteristics of Mexican-American High School Graduates and dropouts during the transitions from junior high to high school. </w:t>
      </w:r>
    </w:p>
    <w:p w:rsidR="006F024D" w:rsidRDefault="006F024D" w:rsidP="00DD7ADE">
      <w:pPr>
        <w:widowControl/>
        <w:ind w:left="720" w:hanging="720"/>
        <w:rPr>
          <w:sz w:val="24"/>
        </w:rPr>
      </w:pPr>
    </w:p>
    <w:p w:rsidR="006F024D" w:rsidRDefault="003428ED" w:rsidP="00DD7ADE">
      <w:pPr>
        <w:widowControl/>
        <w:ind w:left="720" w:hanging="720"/>
        <w:rPr>
          <w:sz w:val="24"/>
        </w:rPr>
      </w:pPr>
      <w:r>
        <w:rPr>
          <w:sz w:val="24"/>
        </w:rPr>
        <w:t>Yearwood, B. (2002).  The predictive validity of exit level TAAS scores in determining the academic success of Texas African American Students (co-chair)</w:t>
      </w:r>
    </w:p>
    <w:p w:rsidR="003428ED" w:rsidRDefault="003428ED" w:rsidP="00DD7ADE">
      <w:pPr>
        <w:widowControl/>
        <w:ind w:left="720" w:hanging="720"/>
        <w:rPr>
          <w:sz w:val="24"/>
        </w:rPr>
      </w:pPr>
    </w:p>
    <w:p w:rsidR="003428ED" w:rsidRDefault="003B321D" w:rsidP="00DD7ADE">
      <w:pPr>
        <w:widowControl/>
        <w:ind w:left="720" w:hanging="720"/>
        <w:rPr>
          <w:sz w:val="24"/>
        </w:rPr>
      </w:pPr>
      <w:r>
        <w:rPr>
          <w:sz w:val="24"/>
        </w:rPr>
        <w:t>B</w:t>
      </w:r>
      <w:r w:rsidR="003428ED">
        <w:rPr>
          <w:sz w:val="24"/>
        </w:rPr>
        <w:t>ilica, K. (2001).  Factors which influence Texas Biology Teacher’s decisions to emphasize fundamental concepts of evolution.</w:t>
      </w:r>
    </w:p>
    <w:p w:rsidR="003428ED" w:rsidRDefault="003428ED" w:rsidP="00DD7ADE">
      <w:pPr>
        <w:widowControl/>
        <w:ind w:left="720" w:hanging="720"/>
        <w:rPr>
          <w:sz w:val="24"/>
        </w:rPr>
      </w:pPr>
    </w:p>
    <w:p w:rsidR="003428ED" w:rsidRDefault="003428ED" w:rsidP="00DD7ADE">
      <w:pPr>
        <w:widowControl/>
        <w:ind w:left="720" w:hanging="720"/>
        <w:rPr>
          <w:sz w:val="24"/>
        </w:rPr>
      </w:pPr>
      <w:r>
        <w:rPr>
          <w:sz w:val="24"/>
        </w:rPr>
        <w:t xml:space="preserve">Carr, B. (2001).  Behind the fences:  A phenomenological study of the lived experience of a prison classroom teacher. </w:t>
      </w:r>
    </w:p>
    <w:p w:rsidR="003428ED" w:rsidRDefault="003428ED" w:rsidP="00DD7ADE">
      <w:pPr>
        <w:widowControl/>
        <w:ind w:left="720" w:hanging="720"/>
        <w:rPr>
          <w:sz w:val="24"/>
        </w:rPr>
      </w:pPr>
    </w:p>
    <w:p w:rsidR="003428ED" w:rsidRDefault="003428ED" w:rsidP="00DD7ADE">
      <w:pPr>
        <w:widowControl/>
        <w:ind w:left="720" w:hanging="720"/>
        <w:rPr>
          <w:sz w:val="24"/>
        </w:rPr>
      </w:pPr>
      <w:r>
        <w:rPr>
          <w:sz w:val="24"/>
        </w:rPr>
        <w:t xml:space="preserve">Gregory, V. (2001, thesis). Stage of change, level of self-efficacy (confidence) and level of temptation after participating in a smoking cessation program.  </w:t>
      </w:r>
    </w:p>
    <w:p w:rsidR="0049353F" w:rsidRDefault="0049353F" w:rsidP="00DD7ADE">
      <w:pPr>
        <w:widowControl/>
        <w:ind w:left="720" w:hanging="720"/>
        <w:rPr>
          <w:sz w:val="24"/>
        </w:rPr>
      </w:pPr>
    </w:p>
    <w:p w:rsidR="0049353F" w:rsidRDefault="0049353F" w:rsidP="00DD7ADE">
      <w:pPr>
        <w:widowControl/>
        <w:ind w:left="720" w:hanging="720"/>
        <w:rPr>
          <w:sz w:val="24"/>
        </w:rPr>
      </w:pPr>
      <w:r>
        <w:rPr>
          <w:sz w:val="24"/>
        </w:rPr>
        <w:t>Driver, J. (200).  The effects of an online algebra lesson on student performance.</w:t>
      </w:r>
    </w:p>
    <w:p w:rsidR="003428ED" w:rsidRDefault="003428ED" w:rsidP="00DD7ADE">
      <w:pPr>
        <w:widowControl/>
        <w:ind w:left="720" w:hanging="720"/>
        <w:rPr>
          <w:sz w:val="24"/>
        </w:rPr>
      </w:pPr>
    </w:p>
    <w:p w:rsidR="003428ED" w:rsidRDefault="003428ED" w:rsidP="00DD7ADE">
      <w:pPr>
        <w:widowControl/>
        <w:ind w:left="720" w:hanging="720"/>
        <w:rPr>
          <w:sz w:val="24"/>
        </w:rPr>
      </w:pPr>
      <w:r>
        <w:rPr>
          <w:sz w:val="24"/>
        </w:rPr>
        <w:lastRenderedPageBreak/>
        <w:t xml:space="preserve">Fell, V. (2000, </w:t>
      </w:r>
      <w:r w:rsidR="0009439D">
        <w:rPr>
          <w:sz w:val="24"/>
        </w:rPr>
        <w:t xml:space="preserve">master’s </w:t>
      </w:r>
      <w:r>
        <w:rPr>
          <w:sz w:val="24"/>
        </w:rPr>
        <w:t>thesis). The development of enhancement curriculum for junior high writing classes. (chair)</w:t>
      </w:r>
    </w:p>
    <w:p w:rsidR="00B57DB0" w:rsidRDefault="00B57DB0" w:rsidP="00DD7ADE">
      <w:pPr>
        <w:widowControl/>
        <w:ind w:left="720" w:hanging="720"/>
        <w:rPr>
          <w:sz w:val="24"/>
        </w:rPr>
      </w:pPr>
    </w:p>
    <w:p w:rsidR="003428ED" w:rsidRDefault="003428ED" w:rsidP="00DD7ADE">
      <w:pPr>
        <w:widowControl/>
        <w:ind w:left="720" w:hanging="720"/>
        <w:rPr>
          <w:sz w:val="24"/>
        </w:rPr>
      </w:pPr>
      <w:r>
        <w:rPr>
          <w:sz w:val="24"/>
        </w:rPr>
        <w:t>McKenny, C. (2000).  Women chief academic officers of public community colleges:  Career paths and mobility factors.</w:t>
      </w:r>
    </w:p>
    <w:p w:rsidR="003428ED" w:rsidRDefault="003428ED" w:rsidP="00DD7ADE">
      <w:pPr>
        <w:widowControl/>
        <w:ind w:left="720" w:hanging="720"/>
        <w:rPr>
          <w:sz w:val="24"/>
        </w:rPr>
      </w:pPr>
    </w:p>
    <w:p w:rsidR="003428ED" w:rsidRDefault="003428ED" w:rsidP="00DD7ADE">
      <w:pPr>
        <w:widowControl/>
        <w:ind w:left="720" w:hanging="720"/>
        <w:rPr>
          <w:sz w:val="24"/>
        </w:rPr>
      </w:pPr>
      <w:r>
        <w:rPr>
          <w:sz w:val="24"/>
        </w:rPr>
        <w:t xml:space="preserve">Ruegg, E. (2000). Enhancing the completeness and accuracy of the narrative accounts of children with learning disabilities as a tool to increase witness credibility. </w:t>
      </w:r>
    </w:p>
    <w:p w:rsidR="00682871" w:rsidRDefault="00682871" w:rsidP="00DD7ADE">
      <w:pPr>
        <w:widowControl/>
        <w:ind w:left="720" w:hanging="720"/>
        <w:rPr>
          <w:sz w:val="24"/>
        </w:rPr>
      </w:pPr>
    </w:p>
    <w:p w:rsidR="00682871" w:rsidRDefault="00682871" w:rsidP="00DD7ADE">
      <w:pPr>
        <w:widowControl/>
        <w:ind w:left="720" w:hanging="720"/>
        <w:rPr>
          <w:sz w:val="24"/>
        </w:rPr>
      </w:pPr>
      <w:smartTag w:uri="urn:schemas-microsoft-com:office:smarttags" w:element="PersonName">
        <w:r>
          <w:rPr>
            <w:sz w:val="24"/>
          </w:rPr>
          <w:t>Williams, A</w:t>
        </w:r>
      </w:smartTag>
      <w:r>
        <w:rPr>
          <w:sz w:val="24"/>
        </w:rPr>
        <w:t xml:space="preserve">. (2000).  </w:t>
      </w:r>
      <w:r w:rsidR="00B57DB0">
        <w:rPr>
          <w:sz w:val="24"/>
        </w:rPr>
        <w:t>Demanding</w:t>
      </w:r>
      <w:r w:rsidR="00747E1B">
        <w:rPr>
          <w:sz w:val="24"/>
        </w:rPr>
        <w:t>n</w:t>
      </w:r>
      <w:r w:rsidR="00B57DB0">
        <w:rPr>
          <w:sz w:val="24"/>
        </w:rPr>
        <w:t xml:space="preserve">ess and responsiveness of advisors as determinants of graduate students’ experience </w:t>
      </w:r>
    </w:p>
    <w:p w:rsidR="003428ED" w:rsidRDefault="003428ED" w:rsidP="00DD7ADE">
      <w:pPr>
        <w:widowControl/>
        <w:ind w:left="720" w:hanging="720"/>
        <w:rPr>
          <w:sz w:val="24"/>
        </w:rPr>
      </w:pPr>
    </w:p>
    <w:p w:rsidR="003428ED" w:rsidRDefault="003428ED" w:rsidP="00DD7ADE">
      <w:pPr>
        <w:widowControl/>
        <w:ind w:left="720" w:hanging="720"/>
        <w:rPr>
          <w:sz w:val="24"/>
        </w:rPr>
      </w:pPr>
      <w:r>
        <w:rPr>
          <w:sz w:val="24"/>
        </w:rPr>
        <w:t>Ye, R. (</w:t>
      </w:r>
      <w:r w:rsidR="00682871">
        <w:rPr>
          <w:sz w:val="24"/>
        </w:rPr>
        <w:t>2000).  The effects of teacher characteristics, beliefs, relations with students, and inservice education on student science achievement.</w:t>
      </w:r>
      <w:r w:rsidR="00747E1B">
        <w:rPr>
          <w:sz w:val="24"/>
        </w:rPr>
        <w:t xml:space="preserve"> (</w:t>
      </w:r>
      <w:r w:rsidR="003B321D">
        <w:rPr>
          <w:sz w:val="24"/>
        </w:rPr>
        <w:t>co-</w:t>
      </w:r>
      <w:r w:rsidR="00747E1B">
        <w:rPr>
          <w:sz w:val="24"/>
        </w:rPr>
        <w:t>chair)</w:t>
      </w:r>
    </w:p>
    <w:p w:rsidR="003428ED" w:rsidRDefault="003428ED" w:rsidP="00DD7ADE">
      <w:pPr>
        <w:widowControl/>
        <w:ind w:left="720" w:hanging="720"/>
        <w:rPr>
          <w:sz w:val="24"/>
        </w:rPr>
      </w:pPr>
    </w:p>
    <w:p w:rsidR="003428ED" w:rsidRDefault="003428ED" w:rsidP="00DD7ADE">
      <w:pPr>
        <w:widowControl/>
        <w:ind w:left="720" w:hanging="720"/>
        <w:rPr>
          <w:sz w:val="24"/>
        </w:rPr>
      </w:pPr>
      <w:r>
        <w:rPr>
          <w:sz w:val="24"/>
        </w:rPr>
        <w:t>Donelson, M. (1999). An analysis of the individualized education programs for students with deafblindness.</w:t>
      </w:r>
    </w:p>
    <w:p w:rsidR="003428ED" w:rsidRDefault="003428ED" w:rsidP="006F024D">
      <w:pPr>
        <w:widowControl/>
        <w:rPr>
          <w:sz w:val="24"/>
        </w:rPr>
      </w:pPr>
    </w:p>
    <w:p w:rsidR="006F024D" w:rsidRDefault="006F024D">
      <w:pPr>
        <w:widowControl/>
        <w:rPr>
          <w:sz w:val="24"/>
        </w:rPr>
      </w:pPr>
    </w:p>
    <w:p w:rsidR="006F024D" w:rsidRDefault="006F024D">
      <w:pPr>
        <w:widowControl/>
        <w:rPr>
          <w:sz w:val="24"/>
        </w:rPr>
      </w:pPr>
    </w:p>
    <w:p w:rsidR="006F024D" w:rsidRDefault="006F024D">
      <w:pPr>
        <w:widowControl/>
        <w:rPr>
          <w:sz w:val="24"/>
        </w:rPr>
      </w:pPr>
    </w:p>
    <w:p w:rsidR="00F30598" w:rsidRDefault="00F30598">
      <w:pPr>
        <w:pStyle w:val="Heading3"/>
      </w:pPr>
      <w:r>
        <w:t>Professional Memberships</w:t>
      </w:r>
    </w:p>
    <w:p w:rsidR="00F30598" w:rsidRDefault="00F30598">
      <w:pPr>
        <w:widowControl/>
        <w:tabs>
          <w:tab w:val="center" w:pos="4680"/>
        </w:tabs>
        <w:rPr>
          <w:sz w:val="24"/>
        </w:rPr>
      </w:pPr>
      <w:r>
        <w:rPr>
          <w:sz w:val="24"/>
        </w:rPr>
        <w:t>American Educational Research Association</w:t>
      </w:r>
    </w:p>
    <w:p w:rsidR="00F30598" w:rsidRDefault="00F30598">
      <w:pPr>
        <w:widowControl/>
        <w:tabs>
          <w:tab w:val="center" w:pos="4680"/>
        </w:tabs>
        <w:rPr>
          <w:sz w:val="24"/>
        </w:rPr>
      </w:pPr>
      <w:r>
        <w:rPr>
          <w:sz w:val="24"/>
        </w:rPr>
        <w:t xml:space="preserve">Association for Institutional Research </w:t>
      </w:r>
    </w:p>
    <w:p w:rsidR="0036426E" w:rsidRDefault="0036426E" w:rsidP="0036426E">
      <w:pPr>
        <w:widowControl/>
        <w:tabs>
          <w:tab w:val="center" w:pos="4680"/>
        </w:tabs>
        <w:rPr>
          <w:sz w:val="24"/>
        </w:rPr>
      </w:pPr>
      <w:r>
        <w:rPr>
          <w:sz w:val="24"/>
        </w:rPr>
        <w:t xml:space="preserve">Southern Association for Institutional Research </w:t>
      </w:r>
    </w:p>
    <w:p w:rsidR="00F30598" w:rsidRDefault="00F30598">
      <w:pPr>
        <w:widowControl/>
        <w:tabs>
          <w:tab w:val="center" w:pos="4680"/>
        </w:tabs>
        <w:rPr>
          <w:sz w:val="24"/>
        </w:rPr>
      </w:pPr>
      <w:r>
        <w:rPr>
          <w:sz w:val="24"/>
        </w:rPr>
        <w:t xml:space="preserve">Texas Association for Institutional Research </w:t>
      </w:r>
    </w:p>
    <w:p w:rsidR="00240800" w:rsidRDefault="00240800">
      <w:pPr>
        <w:widowControl/>
        <w:tabs>
          <w:tab w:val="center" w:pos="4680"/>
        </w:tabs>
        <w:rPr>
          <w:sz w:val="24"/>
        </w:rPr>
      </w:pPr>
      <w:smartTag w:uri="urn:schemas-microsoft-com:office:smarttags" w:element="place">
        <w:smartTag w:uri="urn:schemas-microsoft-com:office:smarttags" w:element="State">
          <w:r>
            <w:rPr>
              <w:sz w:val="24"/>
            </w:rPr>
            <w:t>Texas</w:t>
          </w:r>
        </w:smartTag>
      </w:smartTag>
      <w:r>
        <w:rPr>
          <w:sz w:val="24"/>
        </w:rPr>
        <w:t xml:space="preserve"> Teacher Educators</w:t>
      </w:r>
    </w:p>
    <w:p w:rsidR="00F30598" w:rsidRDefault="00F30598">
      <w:pPr>
        <w:widowControl/>
        <w:tabs>
          <w:tab w:val="center" w:pos="4680"/>
        </w:tabs>
        <w:rPr>
          <w:sz w:val="24"/>
        </w:rPr>
      </w:pPr>
      <w:r>
        <w:rPr>
          <w:sz w:val="24"/>
        </w:rPr>
        <w:t>Kappa Delta Pi, Honorary Education Society</w:t>
      </w:r>
    </w:p>
    <w:p w:rsidR="00F30598" w:rsidRDefault="00F30598">
      <w:pPr>
        <w:widowControl/>
        <w:tabs>
          <w:tab w:val="center" w:pos="4680"/>
        </w:tabs>
        <w:rPr>
          <w:sz w:val="24"/>
        </w:rPr>
      </w:pPr>
    </w:p>
    <w:p w:rsidR="00F30598" w:rsidRDefault="00F30598">
      <w:pPr>
        <w:widowControl/>
        <w:rPr>
          <w:sz w:val="24"/>
        </w:rPr>
      </w:pPr>
    </w:p>
    <w:p w:rsidR="00071A98" w:rsidRDefault="00071A98" w:rsidP="00071A98">
      <w:pPr>
        <w:widowControl/>
        <w:rPr>
          <w:rFonts w:ascii="Courier New" w:hAnsi="Courier New" w:cs="Courier New"/>
          <w:szCs w:val="20"/>
        </w:rPr>
      </w:pPr>
    </w:p>
    <w:p w:rsidR="00071A98" w:rsidRDefault="00071A98">
      <w:pPr>
        <w:widowControl/>
        <w:tabs>
          <w:tab w:val="center" w:pos="4680"/>
        </w:tabs>
        <w:rPr>
          <w:sz w:val="24"/>
        </w:rPr>
      </w:pPr>
    </w:p>
    <w:p w:rsidR="00F30598" w:rsidRDefault="00F30598">
      <w:pPr>
        <w:widowControl/>
        <w:tabs>
          <w:tab w:val="center" w:pos="4680"/>
        </w:tabs>
        <w:rPr>
          <w:b/>
          <w:bCs/>
          <w:sz w:val="24"/>
        </w:rPr>
      </w:pPr>
      <w:r>
        <w:rPr>
          <w:sz w:val="24"/>
        </w:rPr>
        <w:tab/>
      </w:r>
      <w:r>
        <w:rPr>
          <w:b/>
          <w:bCs/>
          <w:sz w:val="24"/>
        </w:rPr>
        <w:t>Professional Service</w:t>
      </w:r>
    </w:p>
    <w:p w:rsidR="00D5608D" w:rsidRDefault="00D5608D">
      <w:pPr>
        <w:widowControl/>
        <w:tabs>
          <w:tab w:val="center" w:pos="4680"/>
        </w:tabs>
        <w:rPr>
          <w:b/>
          <w:bCs/>
          <w:sz w:val="24"/>
        </w:rPr>
      </w:pPr>
      <w:r>
        <w:rPr>
          <w:b/>
          <w:bCs/>
          <w:sz w:val="24"/>
        </w:rPr>
        <w:t>2012</w:t>
      </w:r>
    </w:p>
    <w:p w:rsidR="00D5608D" w:rsidRDefault="00D5608D">
      <w:pPr>
        <w:widowControl/>
        <w:tabs>
          <w:tab w:val="center" w:pos="4680"/>
        </w:tabs>
        <w:rPr>
          <w:b/>
          <w:bCs/>
          <w:sz w:val="24"/>
        </w:rPr>
      </w:pPr>
    </w:p>
    <w:p w:rsidR="00D5608D" w:rsidRDefault="00D5608D">
      <w:pPr>
        <w:widowControl/>
        <w:tabs>
          <w:tab w:val="center" w:pos="4680"/>
        </w:tabs>
        <w:rPr>
          <w:bCs/>
          <w:sz w:val="24"/>
        </w:rPr>
      </w:pPr>
      <w:r w:rsidRPr="00D5608D">
        <w:rPr>
          <w:bCs/>
          <w:sz w:val="24"/>
        </w:rPr>
        <w:t>Board Member, Association for Institutional Research</w:t>
      </w:r>
    </w:p>
    <w:p w:rsidR="00D5608D" w:rsidRPr="00D5608D" w:rsidRDefault="00D5608D">
      <w:pPr>
        <w:widowControl/>
        <w:tabs>
          <w:tab w:val="center" w:pos="4680"/>
        </w:tabs>
        <w:rPr>
          <w:bCs/>
          <w:sz w:val="24"/>
        </w:rPr>
      </w:pPr>
      <w:r>
        <w:rPr>
          <w:bCs/>
          <w:sz w:val="24"/>
        </w:rPr>
        <w:t xml:space="preserve">Book Reviewer, </w:t>
      </w:r>
      <w:proofErr w:type="spellStart"/>
      <w:r>
        <w:rPr>
          <w:bCs/>
          <w:sz w:val="24"/>
        </w:rPr>
        <w:t>Gulliford</w:t>
      </w:r>
      <w:proofErr w:type="spellEnd"/>
      <w:r>
        <w:rPr>
          <w:bCs/>
          <w:sz w:val="24"/>
        </w:rPr>
        <w:t xml:space="preserve"> Press</w:t>
      </w:r>
    </w:p>
    <w:p w:rsidR="00D5608D" w:rsidRDefault="00D5608D">
      <w:pPr>
        <w:widowControl/>
        <w:tabs>
          <w:tab w:val="center" w:pos="4680"/>
        </w:tabs>
        <w:rPr>
          <w:b/>
          <w:bCs/>
          <w:sz w:val="24"/>
        </w:rPr>
      </w:pPr>
    </w:p>
    <w:p w:rsidR="00D5608D" w:rsidRDefault="00D5608D">
      <w:pPr>
        <w:widowControl/>
        <w:tabs>
          <w:tab w:val="center" w:pos="4680"/>
        </w:tabs>
        <w:rPr>
          <w:b/>
          <w:bCs/>
          <w:sz w:val="24"/>
        </w:rPr>
      </w:pPr>
    </w:p>
    <w:p w:rsidR="00D5608D" w:rsidRDefault="00D5608D">
      <w:pPr>
        <w:widowControl/>
        <w:tabs>
          <w:tab w:val="center" w:pos="4680"/>
        </w:tabs>
        <w:rPr>
          <w:b/>
          <w:bCs/>
          <w:sz w:val="24"/>
        </w:rPr>
      </w:pPr>
      <w:r>
        <w:rPr>
          <w:b/>
          <w:bCs/>
          <w:sz w:val="24"/>
        </w:rPr>
        <w:t>2011</w:t>
      </w:r>
    </w:p>
    <w:p w:rsidR="00D5608D" w:rsidRDefault="00D5608D" w:rsidP="00D5608D">
      <w:pPr>
        <w:widowControl/>
        <w:tabs>
          <w:tab w:val="center" w:pos="4680"/>
        </w:tabs>
        <w:rPr>
          <w:bCs/>
          <w:sz w:val="24"/>
        </w:rPr>
      </w:pPr>
      <w:r w:rsidRPr="00D5608D">
        <w:rPr>
          <w:bCs/>
          <w:sz w:val="24"/>
        </w:rPr>
        <w:t>Past President</w:t>
      </w:r>
      <w:proofErr w:type="gramStart"/>
      <w:r w:rsidRPr="00D5608D">
        <w:rPr>
          <w:bCs/>
          <w:sz w:val="24"/>
        </w:rPr>
        <w:t>,</w:t>
      </w:r>
      <w:r>
        <w:rPr>
          <w:b/>
          <w:bCs/>
          <w:sz w:val="24"/>
        </w:rPr>
        <w:t xml:space="preserve"> </w:t>
      </w:r>
      <w:r>
        <w:rPr>
          <w:bCs/>
          <w:sz w:val="24"/>
        </w:rPr>
        <w:t>,</w:t>
      </w:r>
      <w:proofErr w:type="gramEnd"/>
      <w:r w:rsidRPr="00CE6E5F">
        <w:rPr>
          <w:bCs/>
          <w:sz w:val="24"/>
        </w:rPr>
        <w:t xml:space="preserve"> Traditionally Black Colleges and University—SIG, Association for Institutional Research</w:t>
      </w:r>
    </w:p>
    <w:p w:rsidR="00D5608D" w:rsidRDefault="00D5608D">
      <w:pPr>
        <w:widowControl/>
        <w:tabs>
          <w:tab w:val="center" w:pos="4680"/>
        </w:tabs>
        <w:rPr>
          <w:b/>
          <w:bCs/>
          <w:sz w:val="24"/>
        </w:rPr>
      </w:pPr>
    </w:p>
    <w:p w:rsidR="00D5608D" w:rsidRDefault="00D5608D">
      <w:pPr>
        <w:widowControl/>
        <w:tabs>
          <w:tab w:val="center" w:pos="4680"/>
        </w:tabs>
        <w:rPr>
          <w:b/>
          <w:bCs/>
          <w:sz w:val="24"/>
        </w:rPr>
      </w:pPr>
    </w:p>
    <w:p w:rsidR="0083709B" w:rsidRDefault="0083709B">
      <w:pPr>
        <w:widowControl/>
        <w:tabs>
          <w:tab w:val="center" w:pos="4680"/>
        </w:tabs>
        <w:rPr>
          <w:bCs/>
          <w:sz w:val="24"/>
        </w:rPr>
      </w:pPr>
      <w:r>
        <w:rPr>
          <w:bCs/>
          <w:sz w:val="24"/>
        </w:rPr>
        <w:t>2010</w:t>
      </w:r>
    </w:p>
    <w:p w:rsidR="0083709B" w:rsidRDefault="0083709B">
      <w:pPr>
        <w:widowControl/>
        <w:tabs>
          <w:tab w:val="center" w:pos="4680"/>
        </w:tabs>
        <w:rPr>
          <w:bCs/>
          <w:sz w:val="24"/>
        </w:rPr>
      </w:pPr>
      <w:r>
        <w:rPr>
          <w:bCs/>
          <w:sz w:val="24"/>
        </w:rPr>
        <w:lastRenderedPageBreak/>
        <w:t>President,</w:t>
      </w:r>
      <w:r w:rsidRPr="00CE6E5F">
        <w:rPr>
          <w:bCs/>
          <w:sz w:val="24"/>
        </w:rPr>
        <w:t xml:space="preserve"> Traditionally Black Colleges and University—SIG, Association for Institutional Research</w:t>
      </w:r>
    </w:p>
    <w:p w:rsidR="00CE6E5F" w:rsidRPr="00CE6E5F" w:rsidRDefault="00CE6E5F">
      <w:pPr>
        <w:widowControl/>
        <w:tabs>
          <w:tab w:val="center" w:pos="4680"/>
        </w:tabs>
        <w:rPr>
          <w:bCs/>
          <w:sz w:val="24"/>
        </w:rPr>
      </w:pPr>
      <w:r w:rsidRPr="00CE6E5F">
        <w:rPr>
          <w:bCs/>
          <w:sz w:val="24"/>
        </w:rPr>
        <w:t>2009</w:t>
      </w:r>
    </w:p>
    <w:p w:rsidR="00CE6E5F" w:rsidRPr="00CE6E5F" w:rsidRDefault="00CE6E5F">
      <w:pPr>
        <w:widowControl/>
        <w:tabs>
          <w:tab w:val="center" w:pos="4680"/>
        </w:tabs>
        <w:rPr>
          <w:bCs/>
          <w:sz w:val="24"/>
        </w:rPr>
      </w:pPr>
      <w:r w:rsidRPr="00CE6E5F">
        <w:rPr>
          <w:bCs/>
          <w:sz w:val="24"/>
        </w:rPr>
        <w:t>President-elect, Traditionally Black Colleges and University—SIG, Association for Institutional Research</w:t>
      </w:r>
    </w:p>
    <w:p w:rsidR="005B61CE" w:rsidRDefault="005B61CE">
      <w:pPr>
        <w:widowControl/>
        <w:tabs>
          <w:tab w:val="center" w:pos="4680"/>
        </w:tabs>
        <w:rPr>
          <w:b/>
          <w:bCs/>
          <w:sz w:val="24"/>
        </w:rPr>
      </w:pPr>
    </w:p>
    <w:p w:rsidR="00333F4F" w:rsidRDefault="00333F4F">
      <w:pPr>
        <w:widowControl/>
        <w:tabs>
          <w:tab w:val="center" w:pos="4680"/>
        </w:tabs>
        <w:rPr>
          <w:b/>
          <w:bCs/>
          <w:sz w:val="24"/>
        </w:rPr>
      </w:pPr>
      <w:r>
        <w:rPr>
          <w:b/>
          <w:bCs/>
          <w:sz w:val="24"/>
        </w:rPr>
        <w:t>2008</w:t>
      </w:r>
    </w:p>
    <w:p w:rsidR="00340BCB" w:rsidRDefault="00340BCB">
      <w:pPr>
        <w:widowControl/>
        <w:tabs>
          <w:tab w:val="center" w:pos="4680"/>
        </w:tabs>
        <w:rPr>
          <w:bCs/>
          <w:sz w:val="24"/>
        </w:rPr>
      </w:pPr>
    </w:p>
    <w:p w:rsidR="00340BCB" w:rsidRDefault="00340BCB">
      <w:pPr>
        <w:widowControl/>
        <w:tabs>
          <w:tab w:val="center" w:pos="4680"/>
        </w:tabs>
        <w:rPr>
          <w:bCs/>
          <w:sz w:val="24"/>
        </w:rPr>
      </w:pPr>
      <w:r>
        <w:rPr>
          <w:bCs/>
          <w:sz w:val="24"/>
        </w:rPr>
        <w:t>Reviewer, Association for Institutional Research</w:t>
      </w:r>
    </w:p>
    <w:p w:rsidR="00333F4F" w:rsidRDefault="00333F4F">
      <w:pPr>
        <w:widowControl/>
        <w:tabs>
          <w:tab w:val="center" w:pos="4680"/>
        </w:tabs>
        <w:rPr>
          <w:bCs/>
          <w:sz w:val="24"/>
        </w:rPr>
      </w:pPr>
      <w:r w:rsidRPr="00333F4F">
        <w:rPr>
          <w:bCs/>
          <w:sz w:val="24"/>
        </w:rPr>
        <w:t>Nominating Committee. Traditionally Black Colleges and Universities—Special Interest Group, Association for Institutional Research.</w:t>
      </w:r>
    </w:p>
    <w:p w:rsidR="00333F4F" w:rsidRDefault="00333F4F">
      <w:pPr>
        <w:widowControl/>
        <w:tabs>
          <w:tab w:val="center" w:pos="4680"/>
        </w:tabs>
        <w:rPr>
          <w:bCs/>
          <w:sz w:val="24"/>
        </w:rPr>
      </w:pPr>
      <w:r>
        <w:rPr>
          <w:bCs/>
          <w:sz w:val="24"/>
        </w:rPr>
        <w:t xml:space="preserve">Reviewer. </w:t>
      </w:r>
      <w:r w:rsidRPr="00333F4F">
        <w:rPr>
          <w:bCs/>
          <w:i/>
          <w:sz w:val="24"/>
        </w:rPr>
        <w:t xml:space="preserve">Journal of </w:t>
      </w:r>
      <w:r w:rsidR="00A33D95" w:rsidRPr="00333F4F">
        <w:rPr>
          <w:bCs/>
          <w:i/>
          <w:sz w:val="24"/>
        </w:rPr>
        <w:t>Non</w:t>
      </w:r>
      <w:r w:rsidR="00A33D95">
        <w:rPr>
          <w:bCs/>
          <w:i/>
          <w:sz w:val="24"/>
        </w:rPr>
        <w:t>-</w:t>
      </w:r>
      <w:r w:rsidR="00A33D95" w:rsidRPr="00333F4F">
        <w:rPr>
          <w:bCs/>
          <w:i/>
          <w:sz w:val="24"/>
        </w:rPr>
        <w:t>significant</w:t>
      </w:r>
      <w:r w:rsidRPr="00333F4F">
        <w:rPr>
          <w:bCs/>
          <w:i/>
          <w:sz w:val="24"/>
        </w:rPr>
        <w:t xml:space="preserve"> Research</w:t>
      </w:r>
      <w:r>
        <w:rPr>
          <w:bCs/>
          <w:sz w:val="24"/>
        </w:rPr>
        <w:t>.</w:t>
      </w:r>
    </w:p>
    <w:p w:rsidR="00BB61ED" w:rsidRDefault="00BB61ED" w:rsidP="00BB61ED">
      <w:pPr>
        <w:widowControl/>
        <w:tabs>
          <w:tab w:val="center" w:pos="4680"/>
        </w:tabs>
        <w:rPr>
          <w:b/>
          <w:sz w:val="24"/>
        </w:rPr>
      </w:pPr>
      <w:r>
        <w:rPr>
          <w:sz w:val="24"/>
        </w:rPr>
        <w:t>Texas Higher Educational Coordinating Board Committee for Revision of CBM Reports</w:t>
      </w:r>
    </w:p>
    <w:p w:rsidR="00BB61ED" w:rsidRPr="00333F4F" w:rsidRDefault="00BB61ED">
      <w:pPr>
        <w:widowControl/>
        <w:tabs>
          <w:tab w:val="center" w:pos="4680"/>
        </w:tabs>
        <w:rPr>
          <w:bCs/>
          <w:sz w:val="24"/>
        </w:rPr>
      </w:pPr>
    </w:p>
    <w:p w:rsidR="00E27743" w:rsidRDefault="00E27743">
      <w:pPr>
        <w:widowControl/>
        <w:tabs>
          <w:tab w:val="center" w:pos="4680"/>
        </w:tabs>
        <w:rPr>
          <w:b/>
          <w:bCs/>
          <w:sz w:val="24"/>
        </w:rPr>
      </w:pPr>
    </w:p>
    <w:p w:rsidR="006A3CB5" w:rsidRDefault="006A3CB5">
      <w:pPr>
        <w:widowControl/>
        <w:tabs>
          <w:tab w:val="center" w:pos="4680"/>
        </w:tabs>
        <w:rPr>
          <w:b/>
          <w:bCs/>
          <w:sz w:val="24"/>
        </w:rPr>
      </w:pPr>
    </w:p>
    <w:p w:rsidR="00340BCB" w:rsidRDefault="00340BCB" w:rsidP="00071A98">
      <w:pPr>
        <w:widowControl/>
        <w:tabs>
          <w:tab w:val="center" w:pos="4680"/>
        </w:tabs>
        <w:rPr>
          <w:b/>
          <w:sz w:val="24"/>
        </w:rPr>
      </w:pPr>
      <w:r>
        <w:rPr>
          <w:b/>
          <w:sz w:val="24"/>
        </w:rPr>
        <w:t>2007</w:t>
      </w:r>
    </w:p>
    <w:p w:rsidR="006A3CB5" w:rsidRDefault="006A3CB5" w:rsidP="00071A98">
      <w:pPr>
        <w:widowControl/>
        <w:tabs>
          <w:tab w:val="center" w:pos="4680"/>
        </w:tabs>
        <w:rPr>
          <w:sz w:val="24"/>
        </w:rPr>
      </w:pPr>
      <w:r>
        <w:rPr>
          <w:b/>
          <w:sz w:val="24"/>
        </w:rPr>
        <w:t xml:space="preserve">  </w:t>
      </w:r>
      <w:r w:rsidRPr="006A3CB5">
        <w:rPr>
          <w:sz w:val="24"/>
        </w:rPr>
        <w:t>Grant proposal reviewer. National Science Foundation</w:t>
      </w:r>
    </w:p>
    <w:p w:rsidR="00DD7ADE" w:rsidRDefault="00DD7ADE" w:rsidP="00DD7ADE">
      <w:pPr>
        <w:widowControl/>
        <w:tabs>
          <w:tab w:val="center" w:pos="4680"/>
        </w:tabs>
        <w:rPr>
          <w:sz w:val="24"/>
        </w:rPr>
      </w:pPr>
      <w:r>
        <w:rPr>
          <w:sz w:val="24"/>
        </w:rPr>
        <w:t>Texas Higher Educational Coordinating Board Developmental Education Advisory Committee</w:t>
      </w:r>
    </w:p>
    <w:p w:rsidR="006A3CB5" w:rsidRDefault="006A3CB5" w:rsidP="00071A98">
      <w:pPr>
        <w:widowControl/>
        <w:tabs>
          <w:tab w:val="center" w:pos="4680"/>
        </w:tabs>
        <w:rPr>
          <w:b/>
          <w:sz w:val="24"/>
        </w:rPr>
      </w:pPr>
    </w:p>
    <w:p w:rsidR="00F93D2F" w:rsidRPr="00F93D2F" w:rsidRDefault="00F93D2F" w:rsidP="00071A98">
      <w:pPr>
        <w:widowControl/>
        <w:tabs>
          <w:tab w:val="center" w:pos="4680"/>
        </w:tabs>
        <w:rPr>
          <w:sz w:val="24"/>
        </w:rPr>
      </w:pPr>
      <w:r>
        <w:rPr>
          <w:b/>
          <w:sz w:val="24"/>
        </w:rPr>
        <w:t xml:space="preserve">2006. </w:t>
      </w:r>
      <w:r w:rsidRPr="00F93D2F">
        <w:rPr>
          <w:sz w:val="24"/>
        </w:rPr>
        <w:t xml:space="preserve"> Proposal reviewer. Southwest Educational Research Association (SERA).</w:t>
      </w:r>
    </w:p>
    <w:p w:rsidR="00F93D2F" w:rsidRDefault="00F93D2F" w:rsidP="00071A98">
      <w:pPr>
        <w:widowControl/>
        <w:tabs>
          <w:tab w:val="center" w:pos="4680"/>
        </w:tabs>
        <w:rPr>
          <w:b/>
          <w:sz w:val="24"/>
        </w:rPr>
      </w:pPr>
    </w:p>
    <w:p w:rsidR="00071A98" w:rsidRPr="00071A98" w:rsidRDefault="009D49EE" w:rsidP="00071A98">
      <w:pPr>
        <w:widowControl/>
        <w:tabs>
          <w:tab w:val="center" w:pos="4680"/>
        </w:tabs>
        <w:rPr>
          <w:b/>
          <w:sz w:val="24"/>
        </w:rPr>
      </w:pPr>
      <w:r>
        <w:rPr>
          <w:b/>
          <w:sz w:val="24"/>
        </w:rPr>
        <w:t>2005</w:t>
      </w:r>
      <w:r w:rsidR="00071A98" w:rsidRPr="00071A98">
        <w:rPr>
          <w:b/>
          <w:sz w:val="24"/>
        </w:rPr>
        <w:t xml:space="preserve">  </w:t>
      </w:r>
    </w:p>
    <w:p w:rsidR="00071A98" w:rsidRPr="00071A98" w:rsidRDefault="00071A98" w:rsidP="00071A98">
      <w:pPr>
        <w:widowControl/>
        <w:tabs>
          <w:tab w:val="center" w:pos="4680"/>
        </w:tabs>
        <w:rPr>
          <w:sz w:val="24"/>
        </w:rPr>
      </w:pPr>
      <w:r w:rsidRPr="00071A98">
        <w:rPr>
          <w:sz w:val="24"/>
        </w:rPr>
        <w:t>Sheets, Burley, and Anderson.  2006 Division K, Section 2</w:t>
      </w:r>
      <w:r w:rsidR="001C7063">
        <w:rPr>
          <w:sz w:val="24"/>
        </w:rPr>
        <w:t>, Co-</w:t>
      </w:r>
      <w:r w:rsidRPr="00071A98">
        <w:rPr>
          <w:sz w:val="24"/>
        </w:rPr>
        <w:t xml:space="preserve"> Chair, Research on teaching practices teacher knowledge, teacher education in the humanities and first/second language literacy.  American Educational Research Association (AERA).</w:t>
      </w:r>
    </w:p>
    <w:p w:rsidR="00071A98" w:rsidRDefault="00071A98">
      <w:pPr>
        <w:widowControl/>
        <w:tabs>
          <w:tab w:val="center" w:pos="4680"/>
        </w:tabs>
        <w:rPr>
          <w:b/>
          <w:bCs/>
          <w:sz w:val="24"/>
        </w:rPr>
      </w:pPr>
    </w:p>
    <w:p w:rsidR="009D49EE" w:rsidRDefault="009D49EE">
      <w:pPr>
        <w:widowControl/>
        <w:tabs>
          <w:tab w:val="center" w:pos="4680"/>
        </w:tabs>
        <w:rPr>
          <w:b/>
          <w:bCs/>
          <w:sz w:val="24"/>
        </w:rPr>
      </w:pPr>
      <w:r>
        <w:rPr>
          <w:b/>
          <w:bCs/>
          <w:sz w:val="24"/>
        </w:rPr>
        <w:t>2004</w:t>
      </w:r>
    </w:p>
    <w:p w:rsidR="00071A98" w:rsidRPr="00071A98" w:rsidRDefault="00071A98">
      <w:pPr>
        <w:widowControl/>
        <w:tabs>
          <w:tab w:val="center" w:pos="4680"/>
        </w:tabs>
        <w:rPr>
          <w:bCs/>
          <w:sz w:val="24"/>
        </w:rPr>
      </w:pPr>
      <w:r w:rsidRPr="00071A98">
        <w:rPr>
          <w:bCs/>
          <w:sz w:val="24"/>
        </w:rPr>
        <w:t>Reviewer for Association for Institutional Research</w:t>
      </w:r>
      <w:r w:rsidR="00DA5035">
        <w:rPr>
          <w:bCs/>
          <w:sz w:val="24"/>
        </w:rPr>
        <w:t>(AIR)</w:t>
      </w:r>
      <w:r w:rsidRPr="00071A98">
        <w:rPr>
          <w:bCs/>
          <w:sz w:val="24"/>
        </w:rPr>
        <w:t xml:space="preserve"> </w:t>
      </w:r>
      <w:r w:rsidR="00DA5035">
        <w:rPr>
          <w:bCs/>
          <w:sz w:val="24"/>
        </w:rPr>
        <w:t xml:space="preserve"> research proposals</w:t>
      </w:r>
    </w:p>
    <w:p w:rsidR="00071A98" w:rsidRDefault="00071A98">
      <w:pPr>
        <w:widowControl/>
        <w:tabs>
          <w:tab w:val="center" w:pos="4680"/>
        </w:tabs>
        <w:rPr>
          <w:b/>
          <w:bCs/>
          <w:sz w:val="24"/>
        </w:rPr>
      </w:pPr>
    </w:p>
    <w:p w:rsidR="00F30598" w:rsidRDefault="00F30598">
      <w:pPr>
        <w:widowControl/>
        <w:tabs>
          <w:tab w:val="center" w:pos="4680"/>
        </w:tabs>
        <w:rPr>
          <w:b/>
          <w:bCs/>
          <w:sz w:val="24"/>
        </w:rPr>
      </w:pPr>
      <w:r>
        <w:rPr>
          <w:b/>
          <w:bCs/>
          <w:sz w:val="24"/>
        </w:rPr>
        <w:t>2002</w:t>
      </w:r>
    </w:p>
    <w:p w:rsidR="00F30598" w:rsidRDefault="00F30598">
      <w:pPr>
        <w:pStyle w:val="Heading6"/>
      </w:pPr>
      <w:r>
        <w:t>Elected, nominating committee, Texas Association for Institutional Research</w:t>
      </w:r>
    </w:p>
    <w:p w:rsidR="00F30598" w:rsidRDefault="00F30598">
      <w:pPr>
        <w:widowControl/>
        <w:tabs>
          <w:tab w:val="center" w:pos="4680"/>
        </w:tabs>
        <w:rPr>
          <w:b/>
          <w:bCs/>
          <w:sz w:val="24"/>
        </w:rPr>
      </w:pPr>
    </w:p>
    <w:p w:rsidR="00F30598" w:rsidRDefault="00F30598">
      <w:pPr>
        <w:widowControl/>
        <w:tabs>
          <w:tab w:val="center" w:pos="4680"/>
        </w:tabs>
        <w:rPr>
          <w:b/>
          <w:bCs/>
          <w:sz w:val="24"/>
        </w:rPr>
      </w:pPr>
      <w:r>
        <w:rPr>
          <w:b/>
          <w:bCs/>
          <w:sz w:val="24"/>
        </w:rPr>
        <w:t>2001</w:t>
      </w:r>
    </w:p>
    <w:p w:rsidR="00F30598" w:rsidRDefault="00F30598">
      <w:pPr>
        <w:pStyle w:val="Heading6"/>
      </w:pPr>
      <w:r>
        <w:t xml:space="preserve">Member,  Professional Development Committee, </w:t>
      </w:r>
      <w:smartTag w:uri="urn:schemas-microsoft-com:office:smarttags" w:element="place">
        <w:smartTag w:uri="urn:schemas-microsoft-com:office:smarttags" w:element="State">
          <w:r>
            <w:t>Texas</w:t>
          </w:r>
        </w:smartTag>
      </w:smartTag>
      <w:r>
        <w:t xml:space="preserve"> Association for Institutional Research</w:t>
      </w:r>
    </w:p>
    <w:p w:rsidR="00F30598" w:rsidRDefault="00F30598">
      <w:pPr>
        <w:pStyle w:val="Heading6"/>
        <w:widowControl w:val="0"/>
        <w:tabs>
          <w:tab w:val="clear" w:pos="4680"/>
        </w:tabs>
      </w:pPr>
      <w:r>
        <w:t xml:space="preserve">Advisory Committee for </w:t>
      </w:r>
      <w:r w:rsidR="004C3B27">
        <w:t xml:space="preserve">Lower Division </w:t>
      </w:r>
      <w:r>
        <w:t>Course Guide Manual, Texas Higher Education Coordinating Board</w:t>
      </w:r>
    </w:p>
    <w:p w:rsidR="00F30598" w:rsidRDefault="00F30598">
      <w:pPr>
        <w:widowControl/>
        <w:tabs>
          <w:tab w:val="center" w:pos="4680"/>
        </w:tabs>
        <w:rPr>
          <w:b/>
          <w:bCs/>
          <w:sz w:val="24"/>
        </w:rPr>
      </w:pPr>
    </w:p>
    <w:p w:rsidR="00F30598" w:rsidRDefault="00F30598">
      <w:pPr>
        <w:pStyle w:val="Heading6"/>
        <w:rPr>
          <w:b/>
          <w:bCs/>
        </w:rPr>
      </w:pPr>
      <w:r>
        <w:rPr>
          <w:b/>
          <w:bCs/>
        </w:rPr>
        <w:t>2000</w:t>
      </w:r>
    </w:p>
    <w:p w:rsidR="00F30598" w:rsidRDefault="00F30598">
      <w:pPr>
        <w:pStyle w:val="Heading6"/>
        <w:ind w:left="4680" w:hanging="4680"/>
      </w:pPr>
      <w:r>
        <w:t xml:space="preserve">Member, Professional Development Committee, Association for Institutional Research </w:t>
      </w:r>
    </w:p>
    <w:p w:rsidR="00F30598" w:rsidRDefault="00F30598">
      <w:pPr>
        <w:pStyle w:val="Heading6"/>
      </w:pPr>
      <w:r>
        <w:t xml:space="preserve">Member, Professional Development Committee, </w:t>
      </w:r>
      <w:smartTag w:uri="urn:schemas-microsoft-com:office:smarttags" w:element="place">
        <w:smartTag w:uri="urn:schemas-microsoft-com:office:smarttags" w:element="State">
          <w:r>
            <w:t>Texas</w:t>
          </w:r>
        </w:smartTag>
      </w:smartTag>
      <w:r>
        <w:t xml:space="preserve"> Association for Institutional Research </w:t>
      </w:r>
    </w:p>
    <w:p w:rsidR="00F30598" w:rsidRDefault="00F30598">
      <w:pPr>
        <w:pStyle w:val="Heading6"/>
        <w:widowControl w:val="0"/>
        <w:tabs>
          <w:tab w:val="clear" w:pos="4680"/>
        </w:tabs>
      </w:pPr>
      <w:r>
        <w:t xml:space="preserve">Advisory Committee for Course Guide Manual, </w:t>
      </w:r>
      <w:smartTag w:uri="urn:schemas-microsoft-com:office:smarttags" w:element="place">
        <w:smartTag w:uri="urn:schemas-microsoft-com:office:smarttags" w:element="State">
          <w:r>
            <w:t>Texas</w:t>
          </w:r>
        </w:smartTag>
      </w:smartTag>
      <w:r>
        <w:t xml:space="preserve"> Higher Education Coordinating Board</w:t>
      </w:r>
    </w:p>
    <w:p w:rsidR="00F30598" w:rsidRDefault="00F30598">
      <w:pPr>
        <w:rPr>
          <w:sz w:val="24"/>
        </w:rPr>
      </w:pPr>
    </w:p>
    <w:p w:rsidR="00F30598" w:rsidRDefault="00F30598">
      <w:pPr>
        <w:widowControl/>
        <w:tabs>
          <w:tab w:val="left" w:pos="-1440"/>
        </w:tabs>
        <w:ind w:left="1440" w:hanging="1440"/>
        <w:rPr>
          <w:b/>
          <w:bCs/>
          <w:sz w:val="24"/>
        </w:rPr>
      </w:pPr>
      <w:r>
        <w:rPr>
          <w:b/>
          <w:bCs/>
          <w:sz w:val="24"/>
        </w:rPr>
        <w:t>1999</w:t>
      </w:r>
      <w:r>
        <w:rPr>
          <w:b/>
          <w:bCs/>
          <w:sz w:val="24"/>
        </w:rPr>
        <w:tab/>
      </w:r>
      <w:r>
        <w:rPr>
          <w:b/>
          <w:bCs/>
          <w:sz w:val="24"/>
        </w:rPr>
        <w:tab/>
      </w:r>
    </w:p>
    <w:p w:rsidR="00F30598" w:rsidRDefault="00F30598">
      <w:pPr>
        <w:widowControl/>
        <w:tabs>
          <w:tab w:val="left" w:pos="-1440"/>
        </w:tabs>
        <w:ind w:left="1440" w:hanging="1440"/>
        <w:rPr>
          <w:sz w:val="24"/>
        </w:rPr>
      </w:pPr>
      <w:r>
        <w:rPr>
          <w:sz w:val="24"/>
        </w:rPr>
        <w:t>Reviewer, Southwest Educational Research Association</w:t>
      </w:r>
    </w:p>
    <w:p w:rsidR="00F30598" w:rsidRDefault="00F30598">
      <w:pPr>
        <w:widowControl/>
        <w:tabs>
          <w:tab w:val="left" w:pos="-1440"/>
        </w:tabs>
        <w:ind w:left="1440" w:hanging="1440"/>
        <w:rPr>
          <w:sz w:val="24"/>
        </w:rPr>
      </w:pPr>
      <w:r>
        <w:rPr>
          <w:sz w:val="24"/>
        </w:rPr>
        <w:lastRenderedPageBreak/>
        <w:t>Chair, Roundtable topics, Southern Association for Institutional Research</w:t>
      </w:r>
    </w:p>
    <w:p w:rsidR="00F30598" w:rsidRDefault="00F30598">
      <w:pPr>
        <w:widowControl/>
        <w:tabs>
          <w:tab w:val="left" w:pos="-1440"/>
        </w:tabs>
        <w:ind w:hanging="1440"/>
        <w:rPr>
          <w:sz w:val="24"/>
        </w:rPr>
      </w:pPr>
    </w:p>
    <w:p w:rsidR="00F30598" w:rsidRDefault="00F30598">
      <w:pPr>
        <w:widowControl/>
        <w:tabs>
          <w:tab w:val="left" w:pos="-1440"/>
        </w:tabs>
        <w:ind w:hanging="1440"/>
        <w:rPr>
          <w:sz w:val="24"/>
        </w:rPr>
        <w:sectPr w:rsidR="00F30598">
          <w:endnotePr>
            <w:numFmt w:val="decimal"/>
          </w:endnotePr>
          <w:type w:val="continuous"/>
          <w:pgSz w:w="12240" w:h="15840"/>
          <w:pgMar w:top="1440" w:right="1440" w:bottom="1440" w:left="1440" w:header="1440" w:footer="1440" w:gutter="0"/>
          <w:cols w:space="720"/>
          <w:noEndnote/>
        </w:sectPr>
      </w:pPr>
    </w:p>
    <w:p w:rsidR="00F30598" w:rsidRDefault="00F30598">
      <w:pPr>
        <w:widowControl/>
        <w:tabs>
          <w:tab w:val="left" w:pos="-1440"/>
        </w:tabs>
        <w:ind w:left="1440" w:hanging="1440"/>
        <w:rPr>
          <w:b/>
          <w:bCs/>
          <w:sz w:val="24"/>
        </w:rPr>
      </w:pPr>
      <w:r>
        <w:rPr>
          <w:b/>
          <w:bCs/>
          <w:sz w:val="24"/>
        </w:rPr>
        <w:lastRenderedPageBreak/>
        <w:t>1998</w:t>
      </w:r>
      <w:r>
        <w:rPr>
          <w:b/>
          <w:bCs/>
          <w:sz w:val="24"/>
        </w:rPr>
        <w:tab/>
      </w:r>
      <w:r>
        <w:rPr>
          <w:b/>
          <w:bCs/>
          <w:sz w:val="24"/>
        </w:rPr>
        <w:tab/>
      </w:r>
    </w:p>
    <w:p w:rsidR="00F30598" w:rsidRDefault="00F30598">
      <w:pPr>
        <w:pStyle w:val="Heading8"/>
        <w:ind w:left="1440"/>
      </w:pPr>
      <w:r>
        <w:t>Reviewer, Southwest Educational Research Association</w:t>
      </w:r>
    </w:p>
    <w:p w:rsidR="00F30598" w:rsidRDefault="00F30598">
      <w:pPr>
        <w:widowControl/>
        <w:rPr>
          <w:sz w:val="24"/>
        </w:rPr>
      </w:pPr>
      <w:r>
        <w:rPr>
          <w:sz w:val="24"/>
        </w:rPr>
        <w:t xml:space="preserve">Proposal developer,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for Development Training, Association for Institutional Research</w:t>
      </w:r>
    </w:p>
    <w:p w:rsidR="005B61CE" w:rsidRDefault="005B61CE">
      <w:pPr>
        <w:widowControl/>
        <w:rPr>
          <w:sz w:val="24"/>
        </w:rPr>
      </w:pPr>
    </w:p>
    <w:p w:rsidR="00F30598" w:rsidRDefault="00F30598">
      <w:pPr>
        <w:widowControl/>
        <w:rPr>
          <w:sz w:val="24"/>
        </w:rPr>
      </w:pPr>
    </w:p>
    <w:p w:rsidR="00F30598" w:rsidRDefault="00F30598">
      <w:pPr>
        <w:widowControl/>
        <w:tabs>
          <w:tab w:val="left" w:pos="-1440"/>
        </w:tabs>
        <w:ind w:left="1440" w:hanging="1440"/>
        <w:rPr>
          <w:b/>
          <w:bCs/>
          <w:sz w:val="24"/>
        </w:rPr>
      </w:pPr>
      <w:r>
        <w:rPr>
          <w:b/>
          <w:bCs/>
          <w:sz w:val="24"/>
        </w:rPr>
        <w:t>1997</w:t>
      </w:r>
      <w:r>
        <w:rPr>
          <w:b/>
          <w:bCs/>
          <w:sz w:val="24"/>
        </w:rPr>
        <w:tab/>
      </w:r>
      <w:r>
        <w:rPr>
          <w:b/>
          <w:bCs/>
          <w:sz w:val="24"/>
        </w:rPr>
        <w:tab/>
      </w:r>
    </w:p>
    <w:p w:rsidR="00F30598" w:rsidRDefault="00F30598">
      <w:pPr>
        <w:widowControl/>
        <w:tabs>
          <w:tab w:val="left" w:pos="-1440"/>
        </w:tabs>
        <w:ind w:left="1440" w:hanging="1440"/>
        <w:rPr>
          <w:sz w:val="24"/>
        </w:rPr>
      </w:pPr>
      <w:r>
        <w:rPr>
          <w:sz w:val="24"/>
        </w:rPr>
        <w:t>Reviewer, Southwest Educational Research Association</w:t>
      </w:r>
    </w:p>
    <w:p w:rsidR="00F30598" w:rsidRDefault="00F30598">
      <w:pPr>
        <w:widowControl/>
        <w:tabs>
          <w:tab w:val="left" w:pos="-1440"/>
        </w:tabs>
        <w:ind w:hanging="1440"/>
        <w:rPr>
          <w:sz w:val="24"/>
        </w:rPr>
      </w:pPr>
    </w:p>
    <w:p w:rsidR="00F30598" w:rsidRDefault="00F30598">
      <w:pPr>
        <w:widowControl/>
        <w:tabs>
          <w:tab w:val="left" w:pos="-1440"/>
        </w:tabs>
        <w:ind w:left="1440" w:hanging="1440"/>
        <w:rPr>
          <w:b/>
          <w:bCs/>
          <w:sz w:val="24"/>
        </w:rPr>
      </w:pPr>
      <w:r>
        <w:rPr>
          <w:b/>
          <w:bCs/>
          <w:sz w:val="24"/>
        </w:rPr>
        <w:t>1996</w:t>
      </w:r>
      <w:r>
        <w:rPr>
          <w:b/>
          <w:bCs/>
          <w:sz w:val="24"/>
        </w:rPr>
        <w:tab/>
      </w:r>
      <w:r>
        <w:rPr>
          <w:b/>
          <w:bCs/>
          <w:sz w:val="24"/>
        </w:rPr>
        <w:tab/>
      </w:r>
    </w:p>
    <w:p w:rsidR="00F30598" w:rsidRDefault="00F30598">
      <w:pPr>
        <w:pStyle w:val="Heading9"/>
      </w:pPr>
      <w:r>
        <w:t>Reviewer, Southwest Educational Research Association</w:t>
      </w:r>
    </w:p>
    <w:p w:rsidR="00F30598" w:rsidRDefault="00F30598">
      <w:pPr>
        <w:widowControl/>
        <w:rPr>
          <w:sz w:val="24"/>
        </w:rPr>
      </w:pPr>
      <w:r>
        <w:rPr>
          <w:sz w:val="24"/>
        </w:rPr>
        <w:t>Member, Evaluation committee, Associ</w:t>
      </w:r>
      <w:r w:rsidR="00240800">
        <w:rPr>
          <w:sz w:val="24"/>
        </w:rPr>
        <w:t>ation for Institutional Research</w:t>
      </w:r>
    </w:p>
    <w:p w:rsidR="00240800" w:rsidRDefault="00240800">
      <w:pPr>
        <w:widowControl/>
        <w:rPr>
          <w:sz w:val="24"/>
        </w:rPr>
      </w:pPr>
    </w:p>
    <w:p w:rsidR="00240800" w:rsidRDefault="00240800">
      <w:pPr>
        <w:widowControl/>
        <w:rPr>
          <w:sz w:val="24"/>
        </w:rPr>
      </w:pPr>
    </w:p>
    <w:p w:rsidR="00240800" w:rsidRDefault="00240800">
      <w:pPr>
        <w:widowControl/>
        <w:rPr>
          <w:sz w:val="24"/>
        </w:rPr>
      </w:pPr>
    </w:p>
    <w:p w:rsidR="00F30598" w:rsidRDefault="00F30598">
      <w:pPr>
        <w:widowControl/>
        <w:rPr>
          <w:sz w:val="24"/>
        </w:rPr>
      </w:pPr>
    </w:p>
    <w:p w:rsidR="00F30598" w:rsidRDefault="00F30598">
      <w:pPr>
        <w:widowControl/>
        <w:tabs>
          <w:tab w:val="center" w:pos="4680"/>
        </w:tabs>
        <w:rPr>
          <w:b/>
          <w:bCs/>
          <w:sz w:val="24"/>
        </w:rPr>
      </w:pPr>
      <w:r>
        <w:rPr>
          <w:sz w:val="24"/>
        </w:rPr>
        <w:tab/>
      </w:r>
      <w:r>
        <w:rPr>
          <w:b/>
          <w:bCs/>
          <w:sz w:val="24"/>
        </w:rPr>
        <w:t>University/College Committees and Service</w:t>
      </w:r>
    </w:p>
    <w:p w:rsidR="00D5608D" w:rsidRDefault="00D5608D">
      <w:pPr>
        <w:widowControl/>
        <w:tabs>
          <w:tab w:val="center" w:pos="4680"/>
        </w:tabs>
        <w:rPr>
          <w:bCs/>
          <w:sz w:val="24"/>
        </w:rPr>
      </w:pPr>
    </w:p>
    <w:p w:rsidR="00D5608D" w:rsidRDefault="00D5608D">
      <w:pPr>
        <w:widowControl/>
        <w:tabs>
          <w:tab w:val="center" w:pos="4680"/>
        </w:tabs>
        <w:rPr>
          <w:bCs/>
          <w:sz w:val="24"/>
        </w:rPr>
      </w:pPr>
      <w:r>
        <w:rPr>
          <w:bCs/>
          <w:sz w:val="24"/>
        </w:rPr>
        <w:t>2012</w:t>
      </w:r>
    </w:p>
    <w:p w:rsidR="00D5608D" w:rsidRDefault="00D5608D" w:rsidP="00D5608D">
      <w:pPr>
        <w:widowControl/>
        <w:tabs>
          <w:tab w:val="center" w:pos="4680"/>
        </w:tabs>
        <w:rPr>
          <w:bCs/>
          <w:sz w:val="24"/>
        </w:rPr>
      </w:pPr>
      <w:r>
        <w:rPr>
          <w:bCs/>
          <w:sz w:val="24"/>
        </w:rPr>
        <w:t>University Research Council</w:t>
      </w:r>
    </w:p>
    <w:p w:rsidR="00D5608D" w:rsidRPr="002C3BC1" w:rsidRDefault="00D5608D" w:rsidP="00D5608D">
      <w:pPr>
        <w:widowControl/>
        <w:tabs>
          <w:tab w:val="center" w:pos="4680"/>
        </w:tabs>
        <w:rPr>
          <w:bCs/>
          <w:sz w:val="24"/>
        </w:rPr>
      </w:pPr>
      <w:r w:rsidRPr="002C3BC1">
        <w:rPr>
          <w:bCs/>
          <w:sz w:val="24"/>
        </w:rPr>
        <w:t>Distributed Learning Council</w:t>
      </w:r>
    </w:p>
    <w:p w:rsidR="00D5608D" w:rsidRPr="002C3BC1" w:rsidRDefault="00D5608D" w:rsidP="00D5608D">
      <w:pPr>
        <w:widowControl/>
        <w:tabs>
          <w:tab w:val="center" w:pos="4680"/>
        </w:tabs>
        <w:rPr>
          <w:bCs/>
          <w:sz w:val="24"/>
        </w:rPr>
      </w:pPr>
      <w:r w:rsidRPr="002C3BC1">
        <w:rPr>
          <w:bCs/>
          <w:sz w:val="24"/>
        </w:rPr>
        <w:t>Dean</w:t>
      </w:r>
      <w:r>
        <w:rPr>
          <w:bCs/>
          <w:sz w:val="24"/>
        </w:rPr>
        <w:t>’s</w:t>
      </w:r>
      <w:r w:rsidRPr="002C3BC1">
        <w:rPr>
          <w:bCs/>
          <w:sz w:val="24"/>
        </w:rPr>
        <w:t xml:space="preserve"> Executive Council</w:t>
      </w:r>
    </w:p>
    <w:p w:rsidR="00D5608D" w:rsidRDefault="00D5608D" w:rsidP="00D5608D">
      <w:pPr>
        <w:widowControl/>
        <w:tabs>
          <w:tab w:val="center" w:pos="4680"/>
        </w:tabs>
        <w:rPr>
          <w:bCs/>
          <w:sz w:val="24"/>
        </w:rPr>
      </w:pPr>
      <w:r>
        <w:rPr>
          <w:bCs/>
          <w:sz w:val="24"/>
        </w:rPr>
        <w:t>Graduate Council</w:t>
      </w:r>
    </w:p>
    <w:p w:rsidR="00D5608D" w:rsidRDefault="00D5608D" w:rsidP="00D5608D">
      <w:pPr>
        <w:widowControl/>
        <w:tabs>
          <w:tab w:val="center" w:pos="4680"/>
        </w:tabs>
        <w:rPr>
          <w:bCs/>
          <w:sz w:val="24"/>
        </w:rPr>
      </w:pPr>
      <w:r>
        <w:rPr>
          <w:bCs/>
          <w:sz w:val="24"/>
        </w:rPr>
        <w:t>Promotion and Tenure Committee, ex-officio</w:t>
      </w:r>
    </w:p>
    <w:p w:rsidR="00D5608D" w:rsidRDefault="00D5608D" w:rsidP="00D5608D">
      <w:pPr>
        <w:widowControl/>
        <w:tabs>
          <w:tab w:val="center" w:pos="4680"/>
        </w:tabs>
        <w:rPr>
          <w:bCs/>
          <w:sz w:val="24"/>
        </w:rPr>
      </w:pPr>
      <w:r>
        <w:rPr>
          <w:bCs/>
          <w:sz w:val="24"/>
        </w:rPr>
        <w:t>Human Resources Committee, ex-</w:t>
      </w:r>
      <w:r w:rsidRPr="002C3BC1">
        <w:rPr>
          <w:bCs/>
          <w:sz w:val="24"/>
        </w:rPr>
        <w:t>officio</w:t>
      </w:r>
    </w:p>
    <w:p w:rsidR="00D5608D" w:rsidRDefault="00D5608D" w:rsidP="00D5608D">
      <w:pPr>
        <w:widowControl/>
        <w:tabs>
          <w:tab w:val="center" w:pos="4680"/>
        </w:tabs>
        <w:rPr>
          <w:bCs/>
          <w:sz w:val="24"/>
        </w:rPr>
      </w:pPr>
      <w:r>
        <w:rPr>
          <w:bCs/>
          <w:sz w:val="24"/>
        </w:rPr>
        <w:t>Graduate Academic Affairs Committee, ex-officio</w:t>
      </w:r>
    </w:p>
    <w:p w:rsidR="00D5608D" w:rsidRDefault="00D5608D" w:rsidP="00D5608D">
      <w:pPr>
        <w:widowControl/>
        <w:tabs>
          <w:tab w:val="center" w:pos="4680"/>
        </w:tabs>
        <w:rPr>
          <w:bCs/>
          <w:sz w:val="24"/>
        </w:rPr>
      </w:pPr>
      <w:r>
        <w:rPr>
          <w:bCs/>
          <w:sz w:val="24"/>
        </w:rPr>
        <w:t>Website Committee</w:t>
      </w:r>
    </w:p>
    <w:p w:rsidR="00D5608D" w:rsidRDefault="00D5608D" w:rsidP="00D5608D">
      <w:pPr>
        <w:widowControl/>
        <w:tabs>
          <w:tab w:val="center" w:pos="4680"/>
        </w:tabs>
        <w:rPr>
          <w:bCs/>
          <w:sz w:val="24"/>
        </w:rPr>
      </w:pPr>
      <w:r>
        <w:rPr>
          <w:bCs/>
          <w:sz w:val="24"/>
        </w:rPr>
        <w:t>Budget Working Group</w:t>
      </w:r>
    </w:p>
    <w:p w:rsidR="00D5608D" w:rsidRDefault="00D5608D" w:rsidP="00D5608D">
      <w:pPr>
        <w:widowControl/>
        <w:tabs>
          <w:tab w:val="center" w:pos="4680"/>
        </w:tabs>
        <w:rPr>
          <w:bCs/>
          <w:sz w:val="24"/>
        </w:rPr>
      </w:pPr>
      <w:r>
        <w:rPr>
          <w:bCs/>
          <w:sz w:val="24"/>
        </w:rPr>
        <w:t>Assessment Committee</w:t>
      </w:r>
    </w:p>
    <w:p w:rsidR="00D5608D" w:rsidRDefault="00D5608D">
      <w:pPr>
        <w:widowControl/>
        <w:tabs>
          <w:tab w:val="center" w:pos="4680"/>
        </w:tabs>
        <w:rPr>
          <w:bCs/>
          <w:sz w:val="24"/>
        </w:rPr>
      </w:pPr>
    </w:p>
    <w:p w:rsidR="00D5608D" w:rsidRDefault="00D5608D">
      <w:pPr>
        <w:widowControl/>
        <w:tabs>
          <w:tab w:val="center" w:pos="4680"/>
        </w:tabs>
        <w:rPr>
          <w:bCs/>
          <w:sz w:val="24"/>
        </w:rPr>
      </w:pPr>
    </w:p>
    <w:p w:rsidR="00D5608D" w:rsidRDefault="00D5608D">
      <w:pPr>
        <w:widowControl/>
        <w:tabs>
          <w:tab w:val="center" w:pos="4680"/>
        </w:tabs>
        <w:rPr>
          <w:bCs/>
          <w:sz w:val="24"/>
        </w:rPr>
      </w:pPr>
    </w:p>
    <w:p w:rsidR="00D5608D" w:rsidRDefault="00D5608D">
      <w:pPr>
        <w:widowControl/>
        <w:tabs>
          <w:tab w:val="center" w:pos="4680"/>
        </w:tabs>
        <w:rPr>
          <w:bCs/>
          <w:sz w:val="24"/>
        </w:rPr>
      </w:pPr>
      <w:r>
        <w:rPr>
          <w:bCs/>
          <w:sz w:val="24"/>
        </w:rPr>
        <w:t>2011</w:t>
      </w:r>
    </w:p>
    <w:p w:rsidR="00D5608D" w:rsidRDefault="00D5608D" w:rsidP="00D5608D">
      <w:pPr>
        <w:widowControl/>
        <w:tabs>
          <w:tab w:val="center" w:pos="4680"/>
        </w:tabs>
        <w:rPr>
          <w:bCs/>
          <w:sz w:val="24"/>
        </w:rPr>
      </w:pPr>
      <w:r>
        <w:rPr>
          <w:bCs/>
          <w:sz w:val="24"/>
        </w:rPr>
        <w:t>University Research Council</w:t>
      </w:r>
    </w:p>
    <w:p w:rsidR="00D5608D" w:rsidRDefault="00D5608D" w:rsidP="00D5608D">
      <w:pPr>
        <w:widowControl/>
        <w:tabs>
          <w:tab w:val="center" w:pos="4680"/>
        </w:tabs>
        <w:rPr>
          <w:bCs/>
          <w:sz w:val="24"/>
        </w:rPr>
      </w:pPr>
      <w:r>
        <w:rPr>
          <w:bCs/>
          <w:sz w:val="24"/>
        </w:rPr>
        <w:t>Courses and Curriculum Committee</w:t>
      </w:r>
    </w:p>
    <w:p w:rsidR="00D5608D" w:rsidRPr="002C3BC1" w:rsidRDefault="00D5608D" w:rsidP="00D5608D">
      <w:pPr>
        <w:widowControl/>
        <w:tabs>
          <w:tab w:val="center" w:pos="4680"/>
        </w:tabs>
        <w:rPr>
          <w:bCs/>
          <w:sz w:val="24"/>
        </w:rPr>
      </w:pPr>
      <w:r w:rsidRPr="002C3BC1">
        <w:rPr>
          <w:bCs/>
          <w:sz w:val="24"/>
        </w:rPr>
        <w:t>Distributed Learning Council</w:t>
      </w:r>
    </w:p>
    <w:p w:rsidR="00D5608D" w:rsidRPr="002C3BC1" w:rsidRDefault="00D5608D" w:rsidP="00D5608D">
      <w:pPr>
        <w:widowControl/>
        <w:tabs>
          <w:tab w:val="center" w:pos="4680"/>
        </w:tabs>
        <w:rPr>
          <w:bCs/>
          <w:sz w:val="24"/>
        </w:rPr>
      </w:pPr>
      <w:r w:rsidRPr="002C3BC1">
        <w:rPr>
          <w:bCs/>
          <w:sz w:val="24"/>
        </w:rPr>
        <w:t>Dean</w:t>
      </w:r>
      <w:r>
        <w:rPr>
          <w:bCs/>
          <w:sz w:val="24"/>
        </w:rPr>
        <w:t>’s</w:t>
      </w:r>
      <w:r w:rsidRPr="002C3BC1">
        <w:rPr>
          <w:bCs/>
          <w:sz w:val="24"/>
        </w:rPr>
        <w:t xml:space="preserve"> Executive Council</w:t>
      </w:r>
    </w:p>
    <w:p w:rsidR="00D5608D" w:rsidRDefault="00D5608D" w:rsidP="00D5608D">
      <w:pPr>
        <w:widowControl/>
        <w:tabs>
          <w:tab w:val="center" w:pos="4680"/>
        </w:tabs>
        <w:rPr>
          <w:bCs/>
          <w:sz w:val="24"/>
        </w:rPr>
      </w:pPr>
      <w:r>
        <w:rPr>
          <w:bCs/>
          <w:sz w:val="24"/>
        </w:rPr>
        <w:t>Academic Programs Subcommittee</w:t>
      </w:r>
    </w:p>
    <w:p w:rsidR="00D5608D" w:rsidRDefault="00D5608D" w:rsidP="00D5608D">
      <w:pPr>
        <w:widowControl/>
        <w:tabs>
          <w:tab w:val="center" w:pos="4680"/>
        </w:tabs>
        <w:rPr>
          <w:bCs/>
          <w:sz w:val="24"/>
        </w:rPr>
      </w:pPr>
      <w:r>
        <w:rPr>
          <w:bCs/>
          <w:sz w:val="24"/>
        </w:rPr>
        <w:t>Graduate Council</w:t>
      </w:r>
    </w:p>
    <w:p w:rsidR="00D5608D" w:rsidRDefault="00D5608D" w:rsidP="00D5608D">
      <w:pPr>
        <w:widowControl/>
        <w:tabs>
          <w:tab w:val="center" w:pos="4680"/>
        </w:tabs>
        <w:rPr>
          <w:bCs/>
          <w:sz w:val="24"/>
        </w:rPr>
      </w:pPr>
      <w:r>
        <w:rPr>
          <w:bCs/>
          <w:sz w:val="24"/>
        </w:rPr>
        <w:t>Promotion and Tenure Committee, ex-officio</w:t>
      </w:r>
    </w:p>
    <w:p w:rsidR="00D5608D" w:rsidRDefault="00D5608D" w:rsidP="00D5608D">
      <w:pPr>
        <w:widowControl/>
        <w:tabs>
          <w:tab w:val="center" w:pos="4680"/>
        </w:tabs>
        <w:rPr>
          <w:bCs/>
          <w:sz w:val="24"/>
        </w:rPr>
      </w:pPr>
      <w:r>
        <w:rPr>
          <w:bCs/>
          <w:sz w:val="24"/>
        </w:rPr>
        <w:t>Human Resources Committee, ex-</w:t>
      </w:r>
      <w:r w:rsidRPr="002C3BC1">
        <w:rPr>
          <w:bCs/>
          <w:sz w:val="24"/>
        </w:rPr>
        <w:t>officio</w:t>
      </w:r>
    </w:p>
    <w:p w:rsidR="00D5608D" w:rsidRDefault="00D5608D" w:rsidP="00D5608D">
      <w:pPr>
        <w:widowControl/>
        <w:tabs>
          <w:tab w:val="center" w:pos="4680"/>
        </w:tabs>
        <w:rPr>
          <w:bCs/>
          <w:sz w:val="24"/>
        </w:rPr>
      </w:pPr>
      <w:r>
        <w:rPr>
          <w:bCs/>
          <w:sz w:val="24"/>
        </w:rPr>
        <w:t>Research Committee, ex-</w:t>
      </w:r>
      <w:r w:rsidRPr="002C3BC1">
        <w:rPr>
          <w:bCs/>
          <w:sz w:val="24"/>
        </w:rPr>
        <w:t>officio</w:t>
      </w:r>
    </w:p>
    <w:p w:rsidR="00D5608D" w:rsidRDefault="00D5608D" w:rsidP="00D5608D">
      <w:pPr>
        <w:widowControl/>
        <w:tabs>
          <w:tab w:val="center" w:pos="4680"/>
        </w:tabs>
        <w:rPr>
          <w:bCs/>
          <w:sz w:val="24"/>
        </w:rPr>
      </w:pPr>
      <w:r>
        <w:rPr>
          <w:bCs/>
          <w:sz w:val="24"/>
        </w:rPr>
        <w:t>Graduate Academic Affairs Committee, ex-officio</w:t>
      </w:r>
    </w:p>
    <w:p w:rsidR="00D5608D" w:rsidRDefault="00D5608D" w:rsidP="00D5608D">
      <w:pPr>
        <w:widowControl/>
        <w:tabs>
          <w:tab w:val="center" w:pos="4680"/>
        </w:tabs>
        <w:rPr>
          <w:bCs/>
          <w:sz w:val="24"/>
        </w:rPr>
      </w:pPr>
      <w:r>
        <w:rPr>
          <w:bCs/>
          <w:sz w:val="24"/>
        </w:rPr>
        <w:lastRenderedPageBreak/>
        <w:t>Website Committee</w:t>
      </w:r>
    </w:p>
    <w:p w:rsidR="00D5608D" w:rsidRDefault="00D5608D" w:rsidP="00D5608D">
      <w:pPr>
        <w:widowControl/>
        <w:tabs>
          <w:tab w:val="center" w:pos="4680"/>
        </w:tabs>
        <w:rPr>
          <w:bCs/>
          <w:sz w:val="24"/>
        </w:rPr>
      </w:pPr>
      <w:r>
        <w:rPr>
          <w:bCs/>
          <w:sz w:val="24"/>
        </w:rPr>
        <w:t>Budget Working Group</w:t>
      </w:r>
    </w:p>
    <w:p w:rsidR="00D5608D" w:rsidRDefault="00D5608D" w:rsidP="00D5608D">
      <w:pPr>
        <w:widowControl/>
        <w:tabs>
          <w:tab w:val="center" w:pos="4680"/>
        </w:tabs>
        <w:rPr>
          <w:bCs/>
          <w:sz w:val="24"/>
        </w:rPr>
      </w:pPr>
      <w:r>
        <w:rPr>
          <w:bCs/>
          <w:sz w:val="24"/>
        </w:rPr>
        <w:t>Assessment Committee</w:t>
      </w:r>
    </w:p>
    <w:p w:rsidR="00D5608D" w:rsidRDefault="00D5608D">
      <w:pPr>
        <w:widowControl/>
        <w:tabs>
          <w:tab w:val="center" w:pos="4680"/>
        </w:tabs>
        <w:rPr>
          <w:bCs/>
          <w:sz w:val="24"/>
        </w:rPr>
      </w:pPr>
    </w:p>
    <w:p w:rsidR="00D5608D" w:rsidRDefault="00D5608D">
      <w:pPr>
        <w:widowControl/>
        <w:tabs>
          <w:tab w:val="center" w:pos="4680"/>
        </w:tabs>
        <w:rPr>
          <w:bCs/>
          <w:sz w:val="24"/>
        </w:rPr>
      </w:pPr>
    </w:p>
    <w:p w:rsidR="00D5608D" w:rsidRDefault="00D5608D">
      <w:pPr>
        <w:widowControl/>
        <w:tabs>
          <w:tab w:val="center" w:pos="4680"/>
        </w:tabs>
        <w:rPr>
          <w:bCs/>
          <w:sz w:val="24"/>
        </w:rPr>
      </w:pPr>
    </w:p>
    <w:p w:rsidR="0074502C" w:rsidRPr="002C3BC1" w:rsidRDefault="0074502C">
      <w:pPr>
        <w:widowControl/>
        <w:tabs>
          <w:tab w:val="center" w:pos="4680"/>
        </w:tabs>
        <w:rPr>
          <w:bCs/>
          <w:sz w:val="24"/>
        </w:rPr>
      </w:pPr>
      <w:r w:rsidRPr="002C3BC1">
        <w:rPr>
          <w:bCs/>
          <w:sz w:val="24"/>
        </w:rPr>
        <w:t>2010</w:t>
      </w:r>
    </w:p>
    <w:p w:rsidR="00D5608D" w:rsidRDefault="00D5608D" w:rsidP="00D5608D">
      <w:pPr>
        <w:widowControl/>
        <w:tabs>
          <w:tab w:val="center" w:pos="4680"/>
        </w:tabs>
        <w:rPr>
          <w:bCs/>
          <w:sz w:val="24"/>
        </w:rPr>
      </w:pPr>
      <w:r>
        <w:rPr>
          <w:bCs/>
          <w:sz w:val="24"/>
        </w:rPr>
        <w:t>University Research Council</w:t>
      </w:r>
    </w:p>
    <w:p w:rsidR="002C3BC1" w:rsidRDefault="002C3BC1">
      <w:pPr>
        <w:widowControl/>
        <w:tabs>
          <w:tab w:val="center" w:pos="4680"/>
        </w:tabs>
        <w:rPr>
          <w:bCs/>
          <w:sz w:val="24"/>
        </w:rPr>
      </w:pPr>
      <w:r>
        <w:rPr>
          <w:bCs/>
          <w:sz w:val="24"/>
        </w:rPr>
        <w:t>Courses and Curriculum Committee</w:t>
      </w:r>
    </w:p>
    <w:p w:rsidR="0074502C" w:rsidRPr="002C3BC1" w:rsidRDefault="0074502C">
      <w:pPr>
        <w:widowControl/>
        <w:tabs>
          <w:tab w:val="center" w:pos="4680"/>
        </w:tabs>
        <w:rPr>
          <w:bCs/>
          <w:sz w:val="24"/>
        </w:rPr>
      </w:pPr>
      <w:r w:rsidRPr="002C3BC1">
        <w:rPr>
          <w:bCs/>
          <w:sz w:val="24"/>
        </w:rPr>
        <w:t>Distributed Learning Council</w:t>
      </w:r>
    </w:p>
    <w:p w:rsidR="0074502C" w:rsidRPr="002C3BC1" w:rsidRDefault="0074502C">
      <w:pPr>
        <w:widowControl/>
        <w:tabs>
          <w:tab w:val="center" w:pos="4680"/>
        </w:tabs>
        <w:rPr>
          <w:bCs/>
          <w:sz w:val="24"/>
        </w:rPr>
      </w:pPr>
      <w:r w:rsidRPr="002C3BC1">
        <w:rPr>
          <w:bCs/>
          <w:sz w:val="24"/>
        </w:rPr>
        <w:t>Dean</w:t>
      </w:r>
      <w:r w:rsidR="00F3797A">
        <w:rPr>
          <w:bCs/>
          <w:sz w:val="24"/>
        </w:rPr>
        <w:t>’s</w:t>
      </w:r>
      <w:r w:rsidRPr="002C3BC1">
        <w:rPr>
          <w:bCs/>
          <w:sz w:val="24"/>
        </w:rPr>
        <w:t xml:space="preserve"> Executive Council</w:t>
      </w:r>
    </w:p>
    <w:p w:rsidR="002C3BC1" w:rsidRDefault="00F3797A">
      <w:pPr>
        <w:widowControl/>
        <w:tabs>
          <w:tab w:val="center" w:pos="4680"/>
        </w:tabs>
        <w:rPr>
          <w:bCs/>
          <w:sz w:val="24"/>
        </w:rPr>
      </w:pPr>
      <w:r>
        <w:rPr>
          <w:bCs/>
          <w:sz w:val="24"/>
        </w:rPr>
        <w:t>Academic Programs Sub</w:t>
      </w:r>
      <w:r w:rsidR="002C3BC1">
        <w:rPr>
          <w:bCs/>
          <w:sz w:val="24"/>
        </w:rPr>
        <w:t>committee</w:t>
      </w:r>
    </w:p>
    <w:p w:rsidR="002C3BC1" w:rsidRDefault="002C3BC1">
      <w:pPr>
        <w:widowControl/>
        <w:tabs>
          <w:tab w:val="center" w:pos="4680"/>
        </w:tabs>
        <w:rPr>
          <w:bCs/>
          <w:sz w:val="24"/>
        </w:rPr>
      </w:pPr>
      <w:r>
        <w:rPr>
          <w:bCs/>
          <w:sz w:val="24"/>
        </w:rPr>
        <w:t>Graduate Council</w:t>
      </w:r>
    </w:p>
    <w:p w:rsidR="002C3BC1" w:rsidRDefault="002C3BC1">
      <w:pPr>
        <w:widowControl/>
        <w:tabs>
          <w:tab w:val="center" w:pos="4680"/>
        </w:tabs>
        <w:rPr>
          <w:bCs/>
          <w:sz w:val="24"/>
        </w:rPr>
      </w:pPr>
      <w:r>
        <w:rPr>
          <w:bCs/>
          <w:sz w:val="24"/>
        </w:rPr>
        <w:t>Promotion and Tenure Committee, ex-officio</w:t>
      </w:r>
    </w:p>
    <w:p w:rsidR="002C3BC1" w:rsidRDefault="002C3BC1" w:rsidP="002C3BC1">
      <w:pPr>
        <w:widowControl/>
        <w:tabs>
          <w:tab w:val="center" w:pos="4680"/>
        </w:tabs>
        <w:rPr>
          <w:bCs/>
          <w:sz w:val="24"/>
        </w:rPr>
      </w:pPr>
      <w:r>
        <w:rPr>
          <w:bCs/>
          <w:sz w:val="24"/>
        </w:rPr>
        <w:t>Human Resources Committee, ex-</w:t>
      </w:r>
      <w:r w:rsidRPr="002C3BC1">
        <w:rPr>
          <w:bCs/>
          <w:sz w:val="24"/>
        </w:rPr>
        <w:t>officio</w:t>
      </w:r>
    </w:p>
    <w:p w:rsidR="002C3BC1" w:rsidRDefault="002C3BC1" w:rsidP="002C3BC1">
      <w:pPr>
        <w:widowControl/>
        <w:tabs>
          <w:tab w:val="center" w:pos="4680"/>
        </w:tabs>
        <w:rPr>
          <w:bCs/>
          <w:sz w:val="24"/>
        </w:rPr>
      </w:pPr>
      <w:r>
        <w:rPr>
          <w:bCs/>
          <w:sz w:val="24"/>
        </w:rPr>
        <w:t>Research Committee, ex-</w:t>
      </w:r>
      <w:r w:rsidRPr="002C3BC1">
        <w:rPr>
          <w:bCs/>
          <w:sz w:val="24"/>
        </w:rPr>
        <w:t>officio</w:t>
      </w:r>
    </w:p>
    <w:p w:rsidR="002C3BC1" w:rsidRDefault="002C3BC1" w:rsidP="002C3BC1">
      <w:pPr>
        <w:widowControl/>
        <w:tabs>
          <w:tab w:val="center" w:pos="4680"/>
        </w:tabs>
        <w:rPr>
          <w:bCs/>
          <w:sz w:val="24"/>
        </w:rPr>
      </w:pPr>
      <w:r>
        <w:rPr>
          <w:bCs/>
          <w:sz w:val="24"/>
        </w:rPr>
        <w:t>Graduate Academic Affairs Committee, ex-officio</w:t>
      </w:r>
    </w:p>
    <w:p w:rsidR="00F3797A" w:rsidRDefault="00F3797A" w:rsidP="002C3BC1">
      <w:pPr>
        <w:widowControl/>
        <w:tabs>
          <w:tab w:val="center" w:pos="4680"/>
        </w:tabs>
        <w:rPr>
          <w:bCs/>
          <w:sz w:val="24"/>
        </w:rPr>
      </w:pPr>
      <w:r>
        <w:rPr>
          <w:bCs/>
          <w:sz w:val="24"/>
        </w:rPr>
        <w:t>Website Committee</w:t>
      </w:r>
    </w:p>
    <w:p w:rsidR="00F3797A" w:rsidRDefault="00F3797A" w:rsidP="002C3BC1">
      <w:pPr>
        <w:widowControl/>
        <w:tabs>
          <w:tab w:val="center" w:pos="4680"/>
        </w:tabs>
        <w:rPr>
          <w:bCs/>
          <w:sz w:val="24"/>
        </w:rPr>
      </w:pPr>
      <w:r>
        <w:rPr>
          <w:bCs/>
          <w:sz w:val="24"/>
        </w:rPr>
        <w:t>Budget Working Group</w:t>
      </w:r>
    </w:p>
    <w:p w:rsidR="00F3797A" w:rsidRDefault="00F3797A" w:rsidP="002C3BC1">
      <w:pPr>
        <w:widowControl/>
        <w:tabs>
          <w:tab w:val="center" w:pos="4680"/>
        </w:tabs>
        <w:rPr>
          <w:bCs/>
          <w:sz w:val="24"/>
        </w:rPr>
      </w:pPr>
      <w:r>
        <w:rPr>
          <w:bCs/>
          <w:sz w:val="24"/>
        </w:rPr>
        <w:t>Assessment Committee</w:t>
      </w:r>
    </w:p>
    <w:p w:rsidR="0074502C" w:rsidRDefault="0074502C">
      <w:pPr>
        <w:widowControl/>
        <w:tabs>
          <w:tab w:val="center" w:pos="4680"/>
        </w:tabs>
        <w:rPr>
          <w:b/>
          <w:bCs/>
          <w:sz w:val="24"/>
        </w:rPr>
      </w:pPr>
    </w:p>
    <w:p w:rsidR="0074502C" w:rsidRDefault="0074502C">
      <w:pPr>
        <w:widowControl/>
        <w:tabs>
          <w:tab w:val="center" w:pos="4680"/>
        </w:tabs>
        <w:rPr>
          <w:b/>
          <w:bCs/>
          <w:sz w:val="24"/>
        </w:rPr>
      </w:pPr>
    </w:p>
    <w:p w:rsidR="00CE6E5F" w:rsidRDefault="00CE6E5F">
      <w:pPr>
        <w:widowControl/>
        <w:tabs>
          <w:tab w:val="center" w:pos="4680"/>
        </w:tabs>
        <w:rPr>
          <w:b/>
          <w:bCs/>
          <w:sz w:val="24"/>
        </w:rPr>
      </w:pPr>
      <w:r>
        <w:rPr>
          <w:b/>
          <w:bCs/>
          <w:sz w:val="24"/>
        </w:rPr>
        <w:t>2009</w:t>
      </w:r>
    </w:p>
    <w:p w:rsidR="00CE6E5F" w:rsidRPr="00CE6E5F" w:rsidRDefault="00CE6E5F" w:rsidP="00CE6E5F">
      <w:pPr>
        <w:widowControl/>
        <w:tabs>
          <w:tab w:val="center" w:pos="4680"/>
        </w:tabs>
        <w:rPr>
          <w:bCs/>
          <w:sz w:val="24"/>
        </w:rPr>
      </w:pPr>
      <w:r w:rsidRPr="00CE6E5F">
        <w:rPr>
          <w:bCs/>
          <w:sz w:val="24"/>
        </w:rPr>
        <w:t>Chair, Mul</w:t>
      </w:r>
      <w:r w:rsidR="00BD7F4B">
        <w:rPr>
          <w:bCs/>
          <w:sz w:val="24"/>
        </w:rPr>
        <w:t>ticultural Core Assessment Team, Provost’s Office</w:t>
      </w:r>
    </w:p>
    <w:p w:rsidR="00CE6E5F" w:rsidRDefault="00CE6E5F" w:rsidP="00CE6E5F">
      <w:pPr>
        <w:widowControl/>
        <w:tabs>
          <w:tab w:val="center" w:pos="4680"/>
        </w:tabs>
        <w:rPr>
          <w:bCs/>
          <w:sz w:val="24"/>
        </w:rPr>
      </w:pPr>
      <w:r w:rsidRPr="00CE6E5F">
        <w:rPr>
          <w:bCs/>
          <w:sz w:val="24"/>
        </w:rPr>
        <w:t>Promotion and Tenure Committee, College of Education</w:t>
      </w:r>
    </w:p>
    <w:p w:rsidR="00BD7F4B" w:rsidRPr="00CE6E5F" w:rsidRDefault="00BD7F4B" w:rsidP="00CE6E5F">
      <w:pPr>
        <w:widowControl/>
        <w:tabs>
          <w:tab w:val="center" w:pos="4680"/>
        </w:tabs>
        <w:rPr>
          <w:bCs/>
          <w:sz w:val="24"/>
        </w:rPr>
      </w:pPr>
      <w:r>
        <w:rPr>
          <w:bCs/>
          <w:sz w:val="24"/>
        </w:rPr>
        <w:t>Graduate Faculty Policy Committee, College of Education</w:t>
      </w:r>
    </w:p>
    <w:p w:rsidR="00CE6E5F" w:rsidRDefault="00CE6E5F">
      <w:pPr>
        <w:widowControl/>
        <w:tabs>
          <w:tab w:val="center" w:pos="4680"/>
        </w:tabs>
        <w:rPr>
          <w:b/>
          <w:bCs/>
          <w:sz w:val="24"/>
        </w:rPr>
      </w:pPr>
    </w:p>
    <w:p w:rsidR="00F30598" w:rsidRDefault="00F30598">
      <w:pPr>
        <w:widowControl/>
        <w:tabs>
          <w:tab w:val="center" w:pos="4680"/>
        </w:tabs>
        <w:rPr>
          <w:b/>
          <w:bCs/>
          <w:sz w:val="24"/>
        </w:rPr>
      </w:pPr>
    </w:p>
    <w:p w:rsidR="00E966B8" w:rsidRDefault="00E966B8">
      <w:pPr>
        <w:widowControl/>
        <w:tabs>
          <w:tab w:val="center" w:pos="4680"/>
        </w:tabs>
        <w:rPr>
          <w:b/>
          <w:bCs/>
          <w:sz w:val="24"/>
        </w:rPr>
      </w:pPr>
      <w:r w:rsidRPr="00E966B8">
        <w:rPr>
          <w:b/>
          <w:bCs/>
          <w:sz w:val="24"/>
        </w:rPr>
        <w:t>2008</w:t>
      </w:r>
    </w:p>
    <w:p w:rsidR="00340BCB" w:rsidRPr="00CE6E5F" w:rsidRDefault="00340BCB">
      <w:pPr>
        <w:widowControl/>
        <w:tabs>
          <w:tab w:val="center" w:pos="4680"/>
        </w:tabs>
        <w:rPr>
          <w:bCs/>
          <w:sz w:val="24"/>
        </w:rPr>
      </w:pPr>
      <w:r w:rsidRPr="00CE6E5F">
        <w:rPr>
          <w:bCs/>
          <w:sz w:val="24"/>
        </w:rPr>
        <w:t>Reviewer, College of Education Internal Grants</w:t>
      </w:r>
    </w:p>
    <w:p w:rsidR="00E27743" w:rsidRDefault="00E27743">
      <w:pPr>
        <w:widowControl/>
        <w:tabs>
          <w:tab w:val="center" w:pos="4680"/>
        </w:tabs>
        <w:rPr>
          <w:bCs/>
          <w:sz w:val="24"/>
        </w:rPr>
      </w:pPr>
      <w:r>
        <w:rPr>
          <w:bCs/>
          <w:sz w:val="24"/>
        </w:rPr>
        <w:t>Search committee for Texas Tech University Provost</w:t>
      </w:r>
    </w:p>
    <w:p w:rsidR="00E27743" w:rsidRDefault="00E27743">
      <w:pPr>
        <w:widowControl/>
        <w:tabs>
          <w:tab w:val="center" w:pos="4680"/>
        </w:tabs>
        <w:rPr>
          <w:bCs/>
          <w:sz w:val="24"/>
        </w:rPr>
      </w:pPr>
      <w:r>
        <w:rPr>
          <w:bCs/>
          <w:sz w:val="24"/>
        </w:rPr>
        <w:t>Chair, Multicultural Core Assessment Team</w:t>
      </w:r>
      <w:r w:rsidR="00627E80">
        <w:rPr>
          <w:bCs/>
          <w:sz w:val="24"/>
        </w:rPr>
        <w:t>, Provost’s Office</w:t>
      </w:r>
      <w:r w:rsidR="00CD53D4">
        <w:rPr>
          <w:bCs/>
          <w:sz w:val="24"/>
        </w:rPr>
        <w:t xml:space="preserve"> </w:t>
      </w:r>
      <w:r>
        <w:rPr>
          <w:bCs/>
          <w:sz w:val="24"/>
        </w:rPr>
        <w:t>.</w:t>
      </w:r>
    </w:p>
    <w:p w:rsidR="00E966B8" w:rsidRDefault="00E966B8">
      <w:pPr>
        <w:widowControl/>
        <w:tabs>
          <w:tab w:val="center" w:pos="4680"/>
        </w:tabs>
        <w:rPr>
          <w:bCs/>
          <w:sz w:val="24"/>
        </w:rPr>
      </w:pPr>
      <w:r w:rsidRPr="00E966B8">
        <w:rPr>
          <w:bCs/>
          <w:sz w:val="24"/>
        </w:rPr>
        <w:t>Search committee for Associate Director of Upward Bound program.</w:t>
      </w:r>
    </w:p>
    <w:p w:rsidR="00752703" w:rsidRDefault="00752703">
      <w:pPr>
        <w:widowControl/>
        <w:tabs>
          <w:tab w:val="center" w:pos="4680"/>
        </w:tabs>
        <w:rPr>
          <w:bCs/>
          <w:sz w:val="24"/>
        </w:rPr>
      </w:pPr>
      <w:r>
        <w:rPr>
          <w:bCs/>
          <w:sz w:val="24"/>
        </w:rPr>
        <w:t>TTU Core Competency Committee</w:t>
      </w:r>
      <w:r w:rsidR="008C1DA2">
        <w:rPr>
          <w:bCs/>
          <w:sz w:val="24"/>
        </w:rPr>
        <w:t xml:space="preserve"> (Multicultural Group)</w:t>
      </w:r>
    </w:p>
    <w:p w:rsidR="008C1DA2" w:rsidRDefault="008C1DA2">
      <w:pPr>
        <w:widowControl/>
        <w:tabs>
          <w:tab w:val="center" w:pos="4680"/>
        </w:tabs>
        <w:rPr>
          <w:bCs/>
          <w:sz w:val="24"/>
        </w:rPr>
      </w:pPr>
      <w:r>
        <w:rPr>
          <w:bCs/>
          <w:sz w:val="24"/>
        </w:rPr>
        <w:t>NSF Proposal Review Committee, Office of Research Services</w:t>
      </w:r>
    </w:p>
    <w:p w:rsidR="00DF339E" w:rsidRDefault="00DF339E">
      <w:pPr>
        <w:widowControl/>
        <w:tabs>
          <w:tab w:val="center" w:pos="4680"/>
        </w:tabs>
        <w:rPr>
          <w:bCs/>
          <w:sz w:val="24"/>
        </w:rPr>
      </w:pPr>
      <w:r>
        <w:rPr>
          <w:bCs/>
          <w:sz w:val="24"/>
        </w:rPr>
        <w:t>Reviewer, Graduate Student research projects (X2)</w:t>
      </w:r>
    </w:p>
    <w:p w:rsidR="008C1DA2" w:rsidRDefault="008C1DA2">
      <w:pPr>
        <w:widowControl/>
        <w:tabs>
          <w:tab w:val="center" w:pos="4680"/>
        </w:tabs>
        <w:rPr>
          <w:bCs/>
          <w:sz w:val="24"/>
        </w:rPr>
      </w:pPr>
      <w:r>
        <w:rPr>
          <w:bCs/>
          <w:sz w:val="24"/>
        </w:rPr>
        <w:t>Dean’s Representative</w:t>
      </w:r>
      <w:r w:rsidR="00CE6E5F">
        <w:rPr>
          <w:bCs/>
          <w:sz w:val="24"/>
        </w:rPr>
        <w:t xml:space="preserve"> for dissertation defense</w:t>
      </w:r>
    </w:p>
    <w:p w:rsidR="00CE6E5F" w:rsidRDefault="00CE6E5F">
      <w:pPr>
        <w:widowControl/>
        <w:tabs>
          <w:tab w:val="center" w:pos="4680"/>
        </w:tabs>
        <w:rPr>
          <w:bCs/>
          <w:sz w:val="24"/>
        </w:rPr>
      </w:pPr>
      <w:r>
        <w:rPr>
          <w:bCs/>
          <w:sz w:val="24"/>
        </w:rPr>
        <w:t>Annual Review Committee College of Education</w:t>
      </w:r>
    </w:p>
    <w:p w:rsidR="00CE6E5F" w:rsidRDefault="00CE6E5F">
      <w:pPr>
        <w:widowControl/>
        <w:tabs>
          <w:tab w:val="center" w:pos="4680"/>
        </w:tabs>
        <w:rPr>
          <w:bCs/>
          <w:sz w:val="24"/>
        </w:rPr>
      </w:pPr>
    </w:p>
    <w:p w:rsidR="008C1DA2" w:rsidRPr="00E966B8" w:rsidRDefault="008C1DA2">
      <w:pPr>
        <w:widowControl/>
        <w:tabs>
          <w:tab w:val="center" w:pos="4680"/>
        </w:tabs>
        <w:rPr>
          <w:bCs/>
          <w:sz w:val="24"/>
        </w:rPr>
      </w:pPr>
    </w:p>
    <w:p w:rsidR="00E966B8" w:rsidRDefault="00E966B8">
      <w:pPr>
        <w:widowControl/>
        <w:tabs>
          <w:tab w:val="center" w:pos="4680"/>
        </w:tabs>
        <w:rPr>
          <w:b/>
          <w:bCs/>
          <w:sz w:val="24"/>
        </w:rPr>
      </w:pPr>
    </w:p>
    <w:p w:rsidR="006A3CB5" w:rsidRDefault="006A3CB5">
      <w:pPr>
        <w:widowControl/>
        <w:tabs>
          <w:tab w:val="center" w:pos="4680"/>
        </w:tabs>
        <w:rPr>
          <w:b/>
          <w:bCs/>
          <w:sz w:val="24"/>
        </w:rPr>
      </w:pPr>
      <w:r>
        <w:rPr>
          <w:b/>
          <w:bCs/>
          <w:sz w:val="24"/>
        </w:rPr>
        <w:t>2007</w:t>
      </w:r>
    </w:p>
    <w:p w:rsidR="006A3CB5" w:rsidRPr="006A3CB5" w:rsidRDefault="006A3CB5">
      <w:pPr>
        <w:widowControl/>
        <w:tabs>
          <w:tab w:val="center" w:pos="4680"/>
        </w:tabs>
        <w:rPr>
          <w:bCs/>
          <w:sz w:val="24"/>
        </w:rPr>
      </w:pPr>
      <w:r w:rsidRPr="006A3CB5">
        <w:rPr>
          <w:bCs/>
          <w:sz w:val="24"/>
        </w:rPr>
        <w:t>Screening Committee for Director of TTU Upward Bound Program</w:t>
      </w:r>
    </w:p>
    <w:p w:rsidR="006A3CB5" w:rsidRPr="006A3CB5" w:rsidRDefault="006A3CB5" w:rsidP="006A3CB5">
      <w:pPr>
        <w:widowControl/>
        <w:tabs>
          <w:tab w:val="center" w:pos="4680"/>
        </w:tabs>
        <w:rPr>
          <w:bCs/>
          <w:sz w:val="24"/>
        </w:rPr>
      </w:pPr>
      <w:r w:rsidRPr="006A3CB5">
        <w:rPr>
          <w:bCs/>
          <w:sz w:val="24"/>
        </w:rPr>
        <w:t>Screening Committee for Associate Director of TTU Upward Bound Program</w:t>
      </w:r>
    </w:p>
    <w:p w:rsidR="006A3CB5" w:rsidRDefault="006A3CB5">
      <w:pPr>
        <w:widowControl/>
        <w:tabs>
          <w:tab w:val="center" w:pos="4680"/>
        </w:tabs>
        <w:rPr>
          <w:b/>
          <w:bCs/>
          <w:sz w:val="24"/>
        </w:rPr>
      </w:pPr>
    </w:p>
    <w:p w:rsidR="006A3CB5" w:rsidRDefault="006A3CB5">
      <w:pPr>
        <w:widowControl/>
        <w:tabs>
          <w:tab w:val="center" w:pos="4680"/>
        </w:tabs>
        <w:rPr>
          <w:b/>
          <w:bCs/>
          <w:sz w:val="24"/>
        </w:rPr>
      </w:pPr>
    </w:p>
    <w:p w:rsidR="00080CF3" w:rsidRDefault="00080CF3">
      <w:pPr>
        <w:widowControl/>
        <w:tabs>
          <w:tab w:val="center" w:pos="4680"/>
        </w:tabs>
        <w:rPr>
          <w:b/>
          <w:bCs/>
          <w:sz w:val="24"/>
        </w:rPr>
      </w:pPr>
      <w:r>
        <w:rPr>
          <w:b/>
          <w:bCs/>
          <w:sz w:val="24"/>
        </w:rPr>
        <w:t>2005</w:t>
      </w:r>
    </w:p>
    <w:p w:rsidR="00080CF3" w:rsidRDefault="00080CF3" w:rsidP="00080CF3">
      <w:pPr>
        <w:widowControl/>
        <w:tabs>
          <w:tab w:val="center" w:pos="4680"/>
        </w:tabs>
        <w:rPr>
          <w:bCs/>
          <w:sz w:val="24"/>
        </w:rPr>
      </w:pPr>
      <w:r>
        <w:rPr>
          <w:bCs/>
          <w:sz w:val="24"/>
        </w:rPr>
        <w:t>Coordinator, Educational Psychology</w:t>
      </w:r>
    </w:p>
    <w:p w:rsidR="00080CF3" w:rsidRPr="00DA5035" w:rsidRDefault="00080CF3" w:rsidP="00080CF3">
      <w:pPr>
        <w:widowControl/>
        <w:tabs>
          <w:tab w:val="center" w:pos="4680"/>
        </w:tabs>
        <w:rPr>
          <w:bCs/>
          <w:sz w:val="24"/>
        </w:rPr>
      </w:pPr>
      <w:r w:rsidRPr="00DA5035">
        <w:rPr>
          <w:bCs/>
          <w:sz w:val="24"/>
        </w:rPr>
        <w:t>Undergraduate Academic Affairs Committee</w:t>
      </w:r>
    </w:p>
    <w:p w:rsidR="00080CF3" w:rsidRPr="00DA5035" w:rsidRDefault="00080CF3" w:rsidP="00080CF3">
      <w:pPr>
        <w:widowControl/>
        <w:tabs>
          <w:tab w:val="center" w:pos="4680"/>
        </w:tabs>
        <w:rPr>
          <w:bCs/>
          <w:sz w:val="24"/>
        </w:rPr>
      </w:pPr>
      <w:r w:rsidRPr="00DA5035">
        <w:rPr>
          <w:bCs/>
          <w:sz w:val="24"/>
        </w:rPr>
        <w:t>Leadership Council</w:t>
      </w:r>
    </w:p>
    <w:p w:rsidR="00080CF3" w:rsidRDefault="00080CF3">
      <w:pPr>
        <w:widowControl/>
        <w:tabs>
          <w:tab w:val="center" w:pos="4680"/>
        </w:tabs>
        <w:rPr>
          <w:b/>
          <w:bCs/>
          <w:sz w:val="24"/>
        </w:rPr>
      </w:pPr>
    </w:p>
    <w:p w:rsidR="00080CF3" w:rsidRDefault="00080CF3">
      <w:pPr>
        <w:widowControl/>
        <w:tabs>
          <w:tab w:val="center" w:pos="4680"/>
        </w:tabs>
        <w:rPr>
          <w:b/>
          <w:bCs/>
          <w:sz w:val="24"/>
        </w:rPr>
      </w:pPr>
    </w:p>
    <w:p w:rsidR="00DA5035" w:rsidRDefault="00DA5035">
      <w:pPr>
        <w:widowControl/>
        <w:tabs>
          <w:tab w:val="center" w:pos="4680"/>
        </w:tabs>
        <w:rPr>
          <w:b/>
          <w:bCs/>
          <w:sz w:val="24"/>
        </w:rPr>
      </w:pPr>
      <w:r>
        <w:rPr>
          <w:b/>
          <w:bCs/>
          <w:sz w:val="24"/>
        </w:rPr>
        <w:t>2004</w:t>
      </w:r>
    </w:p>
    <w:p w:rsidR="00080CF3" w:rsidRDefault="00080CF3" w:rsidP="00DA5035">
      <w:pPr>
        <w:widowControl/>
        <w:tabs>
          <w:tab w:val="center" w:pos="4680"/>
        </w:tabs>
        <w:rPr>
          <w:bCs/>
          <w:sz w:val="24"/>
        </w:rPr>
      </w:pPr>
      <w:r>
        <w:rPr>
          <w:bCs/>
          <w:sz w:val="24"/>
        </w:rPr>
        <w:t>Coordinator, Educational Psychology</w:t>
      </w:r>
    </w:p>
    <w:p w:rsidR="00DA5035" w:rsidRPr="00DA5035" w:rsidRDefault="00DA5035" w:rsidP="00DA5035">
      <w:pPr>
        <w:widowControl/>
        <w:tabs>
          <w:tab w:val="center" w:pos="4680"/>
        </w:tabs>
        <w:rPr>
          <w:bCs/>
          <w:sz w:val="24"/>
        </w:rPr>
      </w:pPr>
      <w:r w:rsidRPr="00DA5035">
        <w:rPr>
          <w:bCs/>
          <w:sz w:val="24"/>
        </w:rPr>
        <w:t>Undergraduate Academic Affairs Committee</w:t>
      </w:r>
    </w:p>
    <w:p w:rsidR="00DA5035" w:rsidRPr="00DA5035" w:rsidRDefault="00DA5035" w:rsidP="00DA5035">
      <w:pPr>
        <w:widowControl/>
        <w:tabs>
          <w:tab w:val="center" w:pos="4680"/>
        </w:tabs>
        <w:rPr>
          <w:bCs/>
          <w:sz w:val="24"/>
        </w:rPr>
      </w:pPr>
      <w:r w:rsidRPr="00DA5035">
        <w:rPr>
          <w:bCs/>
          <w:sz w:val="24"/>
        </w:rPr>
        <w:t>Leadership Council</w:t>
      </w:r>
    </w:p>
    <w:p w:rsidR="00DA5035" w:rsidRDefault="00DA5035">
      <w:pPr>
        <w:widowControl/>
        <w:tabs>
          <w:tab w:val="center" w:pos="4680"/>
        </w:tabs>
        <w:rPr>
          <w:b/>
          <w:bCs/>
          <w:sz w:val="24"/>
        </w:rPr>
      </w:pPr>
    </w:p>
    <w:p w:rsidR="00DA5035" w:rsidRDefault="00DA5035">
      <w:pPr>
        <w:widowControl/>
        <w:tabs>
          <w:tab w:val="center" w:pos="4680"/>
        </w:tabs>
        <w:rPr>
          <w:b/>
          <w:bCs/>
          <w:sz w:val="24"/>
        </w:rPr>
      </w:pPr>
    </w:p>
    <w:p w:rsidR="005878DE" w:rsidRDefault="005878DE">
      <w:pPr>
        <w:widowControl/>
        <w:tabs>
          <w:tab w:val="center" w:pos="4680"/>
        </w:tabs>
        <w:rPr>
          <w:b/>
          <w:bCs/>
          <w:sz w:val="24"/>
        </w:rPr>
      </w:pPr>
      <w:r>
        <w:rPr>
          <w:b/>
          <w:bCs/>
          <w:sz w:val="24"/>
        </w:rPr>
        <w:t>2003</w:t>
      </w:r>
    </w:p>
    <w:p w:rsidR="005878DE" w:rsidRDefault="005878DE" w:rsidP="005878DE">
      <w:pPr>
        <w:widowControl/>
        <w:tabs>
          <w:tab w:val="center" w:pos="4680"/>
        </w:tabs>
        <w:rPr>
          <w:sz w:val="24"/>
        </w:rPr>
      </w:pPr>
      <w:r>
        <w:rPr>
          <w:sz w:val="24"/>
        </w:rPr>
        <w:t>TTU/TTU-HSC System-wide Diversity Committee</w:t>
      </w:r>
    </w:p>
    <w:p w:rsidR="005878DE" w:rsidRPr="000C0450" w:rsidRDefault="005878DE" w:rsidP="005878DE">
      <w:pPr>
        <w:widowControl/>
        <w:tabs>
          <w:tab w:val="center" w:pos="4680"/>
        </w:tabs>
        <w:rPr>
          <w:bCs/>
          <w:sz w:val="24"/>
        </w:rPr>
      </w:pPr>
      <w:r w:rsidRPr="000C0450">
        <w:rPr>
          <w:bCs/>
          <w:sz w:val="24"/>
        </w:rPr>
        <w:t>Provost’s Academic Council</w:t>
      </w:r>
    </w:p>
    <w:p w:rsidR="005878DE" w:rsidRPr="000C0450" w:rsidRDefault="005878DE" w:rsidP="005878DE">
      <w:pPr>
        <w:widowControl/>
        <w:tabs>
          <w:tab w:val="center" w:pos="4680"/>
        </w:tabs>
        <w:rPr>
          <w:bCs/>
          <w:sz w:val="24"/>
        </w:rPr>
      </w:pPr>
      <w:r w:rsidRPr="000C0450">
        <w:rPr>
          <w:bCs/>
          <w:sz w:val="24"/>
        </w:rPr>
        <w:t>Associate Dean’s Council</w:t>
      </w:r>
    </w:p>
    <w:p w:rsidR="005878DE" w:rsidRPr="000C0450" w:rsidRDefault="005878DE" w:rsidP="005878DE">
      <w:pPr>
        <w:widowControl/>
        <w:tabs>
          <w:tab w:val="center" w:pos="4680"/>
        </w:tabs>
        <w:rPr>
          <w:bCs/>
          <w:sz w:val="24"/>
        </w:rPr>
      </w:pPr>
      <w:r w:rsidRPr="000C0450">
        <w:rPr>
          <w:bCs/>
          <w:sz w:val="24"/>
        </w:rPr>
        <w:t>Enrollment Management Council</w:t>
      </w:r>
    </w:p>
    <w:p w:rsidR="005878DE" w:rsidRPr="000C0450" w:rsidRDefault="005878DE" w:rsidP="005878DE">
      <w:pPr>
        <w:widowControl/>
        <w:tabs>
          <w:tab w:val="center" w:pos="4680"/>
        </w:tabs>
        <w:rPr>
          <w:bCs/>
          <w:sz w:val="24"/>
        </w:rPr>
      </w:pPr>
      <w:r w:rsidRPr="000C0450">
        <w:rPr>
          <w:bCs/>
          <w:sz w:val="24"/>
        </w:rPr>
        <w:t>Teacher Education Council</w:t>
      </w:r>
    </w:p>
    <w:p w:rsidR="005878DE" w:rsidRPr="000C0450" w:rsidRDefault="005878DE" w:rsidP="005878DE">
      <w:pPr>
        <w:widowControl/>
        <w:tabs>
          <w:tab w:val="center" w:pos="4680"/>
        </w:tabs>
        <w:rPr>
          <w:bCs/>
          <w:sz w:val="24"/>
        </w:rPr>
      </w:pPr>
      <w:r w:rsidRPr="000C0450">
        <w:rPr>
          <w:bCs/>
          <w:sz w:val="24"/>
        </w:rPr>
        <w:t>Undergraduate Academic Affairs Committee</w:t>
      </w:r>
    </w:p>
    <w:p w:rsidR="005878DE" w:rsidRPr="005878DE" w:rsidRDefault="005878DE">
      <w:pPr>
        <w:widowControl/>
        <w:tabs>
          <w:tab w:val="center" w:pos="4680"/>
        </w:tabs>
        <w:rPr>
          <w:bCs/>
          <w:sz w:val="24"/>
        </w:rPr>
      </w:pPr>
      <w:r w:rsidRPr="005878DE">
        <w:rPr>
          <w:bCs/>
          <w:sz w:val="24"/>
        </w:rPr>
        <w:t>Southern Association of Schools Compliance Committee</w:t>
      </w:r>
    </w:p>
    <w:p w:rsidR="005878DE" w:rsidRDefault="005878DE">
      <w:pPr>
        <w:widowControl/>
        <w:tabs>
          <w:tab w:val="center" w:pos="4680"/>
        </w:tabs>
        <w:rPr>
          <w:b/>
          <w:bCs/>
          <w:sz w:val="24"/>
        </w:rPr>
      </w:pPr>
    </w:p>
    <w:p w:rsidR="00F30598" w:rsidRDefault="00F30598">
      <w:pPr>
        <w:widowControl/>
        <w:tabs>
          <w:tab w:val="center" w:pos="4680"/>
        </w:tabs>
        <w:rPr>
          <w:b/>
          <w:bCs/>
          <w:sz w:val="24"/>
        </w:rPr>
      </w:pPr>
      <w:r>
        <w:rPr>
          <w:b/>
          <w:bCs/>
          <w:sz w:val="24"/>
        </w:rPr>
        <w:t>2002</w:t>
      </w:r>
    </w:p>
    <w:p w:rsidR="00F30598" w:rsidRDefault="00F30598">
      <w:pPr>
        <w:widowControl/>
        <w:tabs>
          <w:tab w:val="center" w:pos="4680"/>
        </w:tabs>
        <w:rPr>
          <w:sz w:val="24"/>
        </w:rPr>
      </w:pPr>
      <w:r>
        <w:rPr>
          <w:sz w:val="24"/>
        </w:rPr>
        <w:t>Chair, Research Committee</w:t>
      </w:r>
    </w:p>
    <w:p w:rsidR="00F30598" w:rsidRDefault="00F30598">
      <w:pPr>
        <w:widowControl/>
        <w:tabs>
          <w:tab w:val="center" w:pos="4680"/>
        </w:tabs>
        <w:rPr>
          <w:b/>
          <w:bCs/>
          <w:sz w:val="24"/>
        </w:rPr>
      </w:pPr>
      <w:r>
        <w:rPr>
          <w:sz w:val="24"/>
        </w:rPr>
        <w:t>Chair, School, Society, Diversity Search Committee</w:t>
      </w:r>
    </w:p>
    <w:p w:rsidR="00F30598" w:rsidRDefault="00F30598">
      <w:pPr>
        <w:widowControl/>
        <w:tabs>
          <w:tab w:val="center" w:pos="4680"/>
        </w:tabs>
        <w:rPr>
          <w:sz w:val="24"/>
        </w:rPr>
      </w:pPr>
      <w:r>
        <w:rPr>
          <w:sz w:val="24"/>
        </w:rPr>
        <w:t>Graduate Dean</w:t>
      </w:r>
      <w:r w:rsidR="00240800">
        <w:rPr>
          <w:rFonts w:ascii="WP TypographicSymbols" w:hAnsi="WP TypographicSymbols"/>
          <w:sz w:val="24"/>
        </w:rPr>
        <w:t>’</w:t>
      </w:r>
      <w:r>
        <w:rPr>
          <w:sz w:val="24"/>
        </w:rPr>
        <w:t>s Representative for a doctoral dissertation defense.</w:t>
      </w:r>
    </w:p>
    <w:p w:rsidR="00F30598" w:rsidRDefault="00F30598">
      <w:pPr>
        <w:widowControl/>
        <w:tabs>
          <w:tab w:val="center" w:pos="4680"/>
        </w:tabs>
        <w:rPr>
          <w:sz w:val="24"/>
        </w:rPr>
      </w:pPr>
      <w:r>
        <w:rPr>
          <w:sz w:val="24"/>
        </w:rPr>
        <w:t xml:space="preserve">Administrative Intern to the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F30598" w:rsidRDefault="00F30598">
      <w:pPr>
        <w:widowControl/>
        <w:tabs>
          <w:tab w:val="center" w:pos="4680"/>
        </w:tabs>
        <w:rPr>
          <w:sz w:val="24"/>
        </w:rPr>
      </w:pPr>
      <w:r>
        <w:rPr>
          <w:sz w:val="24"/>
        </w:rPr>
        <w:t>TTU/TTU-HSC System-wide Diversity Committee</w:t>
      </w:r>
    </w:p>
    <w:p w:rsidR="00240800" w:rsidRPr="000C0450" w:rsidRDefault="000C0450">
      <w:pPr>
        <w:widowControl/>
        <w:tabs>
          <w:tab w:val="center" w:pos="4680"/>
        </w:tabs>
        <w:rPr>
          <w:bCs/>
          <w:sz w:val="24"/>
        </w:rPr>
      </w:pPr>
      <w:r w:rsidRPr="000C0450">
        <w:rPr>
          <w:bCs/>
          <w:sz w:val="24"/>
        </w:rPr>
        <w:t>Provost’s Academic Council</w:t>
      </w:r>
    </w:p>
    <w:p w:rsidR="000C0450" w:rsidRPr="000C0450" w:rsidRDefault="000C0450">
      <w:pPr>
        <w:widowControl/>
        <w:tabs>
          <w:tab w:val="center" w:pos="4680"/>
        </w:tabs>
        <w:rPr>
          <w:bCs/>
          <w:sz w:val="24"/>
        </w:rPr>
      </w:pPr>
      <w:r w:rsidRPr="000C0450">
        <w:rPr>
          <w:bCs/>
          <w:sz w:val="24"/>
        </w:rPr>
        <w:t>Associate Dean’s Council</w:t>
      </w:r>
    </w:p>
    <w:p w:rsidR="000C0450" w:rsidRPr="000C0450" w:rsidRDefault="000C0450">
      <w:pPr>
        <w:widowControl/>
        <w:tabs>
          <w:tab w:val="center" w:pos="4680"/>
        </w:tabs>
        <w:rPr>
          <w:bCs/>
          <w:sz w:val="24"/>
        </w:rPr>
      </w:pPr>
      <w:r w:rsidRPr="000C0450">
        <w:rPr>
          <w:bCs/>
          <w:sz w:val="24"/>
        </w:rPr>
        <w:t>Enrollment Management Council</w:t>
      </w:r>
    </w:p>
    <w:p w:rsidR="000C0450" w:rsidRPr="000C0450" w:rsidRDefault="000C0450">
      <w:pPr>
        <w:widowControl/>
        <w:tabs>
          <w:tab w:val="center" w:pos="4680"/>
        </w:tabs>
        <w:rPr>
          <w:bCs/>
          <w:sz w:val="24"/>
        </w:rPr>
      </w:pPr>
      <w:r w:rsidRPr="000C0450">
        <w:rPr>
          <w:bCs/>
          <w:sz w:val="24"/>
        </w:rPr>
        <w:t>Teacher Education Council</w:t>
      </w:r>
    </w:p>
    <w:p w:rsidR="000C0450" w:rsidRPr="000C0450" w:rsidRDefault="000C0450">
      <w:pPr>
        <w:widowControl/>
        <w:tabs>
          <w:tab w:val="center" w:pos="4680"/>
        </w:tabs>
        <w:rPr>
          <w:bCs/>
          <w:sz w:val="24"/>
        </w:rPr>
      </w:pPr>
      <w:r w:rsidRPr="000C0450">
        <w:rPr>
          <w:bCs/>
          <w:sz w:val="24"/>
        </w:rPr>
        <w:t>Undergraduate Academic Affairs Committee</w:t>
      </w:r>
    </w:p>
    <w:p w:rsidR="000C0450" w:rsidRDefault="000C0450">
      <w:pPr>
        <w:widowControl/>
        <w:tabs>
          <w:tab w:val="center" w:pos="4680"/>
        </w:tabs>
        <w:rPr>
          <w:b/>
          <w:bCs/>
          <w:sz w:val="24"/>
        </w:rPr>
      </w:pPr>
    </w:p>
    <w:p w:rsidR="00F30598" w:rsidRDefault="00F30598">
      <w:pPr>
        <w:widowControl/>
        <w:tabs>
          <w:tab w:val="center" w:pos="4680"/>
        </w:tabs>
        <w:rPr>
          <w:b/>
          <w:bCs/>
          <w:sz w:val="24"/>
        </w:rPr>
      </w:pPr>
      <w:r>
        <w:rPr>
          <w:b/>
          <w:bCs/>
          <w:sz w:val="24"/>
        </w:rPr>
        <w:t>2001</w:t>
      </w:r>
    </w:p>
    <w:p w:rsidR="00F30598" w:rsidRDefault="00F30598">
      <w:pPr>
        <w:widowControl/>
        <w:tabs>
          <w:tab w:val="center" w:pos="4680"/>
        </w:tabs>
        <w:rPr>
          <w:sz w:val="24"/>
        </w:rPr>
      </w:pPr>
      <w:r>
        <w:rPr>
          <w:sz w:val="24"/>
        </w:rPr>
        <w:t>Chair, Research Committee</w:t>
      </w:r>
    </w:p>
    <w:p w:rsidR="00F30598" w:rsidRDefault="00F30598">
      <w:pPr>
        <w:widowControl/>
        <w:tabs>
          <w:tab w:val="center" w:pos="4680"/>
        </w:tabs>
        <w:rPr>
          <w:sz w:val="24"/>
        </w:rPr>
      </w:pPr>
      <w:r>
        <w:rPr>
          <w:sz w:val="24"/>
        </w:rPr>
        <w:t>Chair, School, Society, Diversity Search Committee</w:t>
      </w:r>
    </w:p>
    <w:p w:rsidR="00F30598" w:rsidRDefault="00F30598">
      <w:pPr>
        <w:widowControl/>
        <w:tabs>
          <w:tab w:val="center" w:pos="4680"/>
        </w:tabs>
        <w:rPr>
          <w:sz w:val="24"/>
        </w:rPr>
      </w:pPr>
      <w:r>
        <w:rPr>
          <w:sz w:val="24"/>
        </w:rPr>
        <w:t>Member, Retreat Committee</w:t>
      </w:r>
    </w:p>
    <w:p w:rsidR="00F30598" w:rsidRDefault="00F30598">
      <w:pPr>
        <w:widowControl/>
        <w:tabs>
          <w:tab w:val="center" w:pos="4680"/>
        </w:tabs>
        <w:rPr>
          <w:sz w:val="24"/>
        </w:rPr>
      </w:pPr>
      <w:r>
        <w:rPr>
          <w:sz w:val="24"/>
        </w:rPr>
        <w:t xml:space="preserve">Member, </w:t>
      </w: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College</w:t>
          </w:r>
        </w:smartTag>
      </w:smartTag>
      <w:r>
        <w:rPr>
          <w:sz w:val="24"/>
        </w:rPr>
        <w:t xml:space="preserve"> of Education Faculty Council</w:t>
      </w:r>
    </w:p>
    <w:p w:rsidR="00F30598" w:rsidRDefault="00F30598">
      <w:pPr>
        <w:widowControl/>
        <w:tabs>
          <w:tab w:val="center" w:pos="4680"/>
        </w:tabs>
        <w:rPr>
          <w:sz w:val="24"/>
        </w:rPr>
      </w:pPr>
      <w:r>
        <w:rPr>
          <w:sz w:val="24"/>
        </w:rPr>
        <w:t>Speaker, Texas Tech Teaching Learning Technology Center.  Topic:  Diversity.</w:t>
      </w:r>
    </w:p>
    <w:p w:rsidR="00F30598" w:rsidRDefault="00F30598">
      <w:pPr>
        <w:pStyle w:val="Heading6"/>
      </w:pPr>
      <w:r>
        <w:t>Speaker,  for Residence Life opening year meetings. Topic:  Diversity</w:t>
      </w:r>
    </w:p>
    <w:p w:rsidR="00F30598" w:rsidRDefault="00F30598">
      <w:pPr>
        <w:widowControl/>
        <w:tabs>
          <w:tab w:val="center" w:pos="4680"/>
        </w:tabs>
        <w:rPr>
          <w:b/>
          <w:bCs/>
          <w:sz w:val="24"/>
        </w:rPr>
      </w:pPr>
    </w:p>
    <w:p w:rsidR="00F30598" w:rsidRDefault="00F30598">
      <w:pPr>
        <w:widowControl/>
        <w:tabs>
          <w:tab w:val="center" w:pos="4680"/>
        </w:tabs>
        <w:rPr>
          <w:b/>
          <w:bCs/>
          <w:sz w:val="24"/>
        </w:rPr>
      </w:pPr>
      <w:r>
        <w:rPr>
          <w:b/>
          <w:bCs/>
          <w:sz w:val="24"/>
        </w:rPr>
        <w:t>2000</w:t>
      </w:r>
    </w:p>
    <w:p w:rsidR="00F30598" w:rsidRDefault="00F30598">
      <w:pPr>
        <w:widowControl/>
        <w:tabs>
          <w:tab w:val="center" w:pos="4680"/>
        </w:tabs>
        <w:rPr>
          <w:sz w:val="24"/>
        </w:rPr>
      </w:pPr>
      <w:r>
        <w:rPr>
          <w:sz w:val="24"/>
        </w:rPr>
        <w:t xml:space="preserve">Co-Chair, Dean’s Diversity Committee,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F30598" w:rsidRDefault="00F30598">
      <w:pPr>
        <w:widowControl/>
        <w:tabs>
          <w:tab w:val="center" w:pos="4680"/>
        </w:tabs>
        <w:rPr>
          <w:sz w:val="24"/>
        </w:rPr>
      </w:pPr>
      <w:r>
        <w:rPr>
          <w:sz w:val="24"/>
        </w:rPr>
        <w:t xml:space="preserve">Research Committee,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F30598" w:rsidRDefault="00F30598">
      <w:pPr>
        <w:widowControl/>
        <w:tabs>
          <w:tab w:val="center" w:pos="4680"/>
        </w:tabs>
        <w:rPr>
          <w:sz w:val="24"/>
        </w:rPr>
      </w:pPr>
      <w:r>
        <w:rPr>
          <w:sz w:val="24"/>
        </w:rPr>
        <w:lastRenderedPageBreak/>
        <w:t>AVID Research Team</w:t>
      </w:r>
    </w:p>
    <w:p w:rsidR="00F30598" w:rsidRDefault="00F30598">
      <w:pPr>
        <w:widowControl/>
        <w:rPr>
          <w:sz w:val="24"/>
        </w:rPr>
      </w:pPr>
      <w:r>
        <w:rPr>
          <w:sz w:val="24"/>
        </w:rPr>
        <w:t>Graduate Dean</w:t>
      </w:r>
      <w:r w:rsidR="000C0450">
        <w:rPr>
          <w:rFonts w:ascii="WP TypographicSymbols" w:hAnsi="WP TypographicSymbols"/>
          <w:sz w:val="24"/>
        </w:rPr>
        <w:t>’</w:t>
      </w:r>
      <w:r>
        <w:rPr>
          <w:sz w:val="24"/>
        </w:rPr>
        <w:t>s Representative for a doctoral dissertation defense.</w:t>
      </w:r>
    </w:p>
    <w:p w:rsidR="00F30598" w:rsidRDefault="00F30598">
      <w:pPr>
        <w:widowControl/>
        <w:tabs>
          <w:tab w:val="center" w:pos="4680"/>
        </w:tabs>
        <w:rPr>
          <w:i/>
          <w:iCs/>
          <w:sz w:val="24"/>
        </w:rPr>
      </w:pPr>
    </w:p>
    <w:p w:rsidR="00F30598" w:rsidRDefault="00F30598">
      <w:pPr>
        <w:widowControl/>
        <w:tabs>
          <w:tab w:val="left" w:pos="-1440"/>
        </w:tabs>
        <w:ind w:hanging="1440"/>
        <w:rPr>
          <w:sz w:val="24"/>
        </w:rPr>
      </w:pPr>
    </w:p>
    <w:p w:rsidR="000C0450" w:rsidRDefault="000C0450">
      <w:pPr>
        <w:widowControl/>
        <w:tabs>
          <w:tab w:val="left" w:pos="-1440"/>
        </w:tabs>
        <w:ind w:hanging="1440"/>
        <w:rPr>
          <w:sz w:val="24"/>
        </w:rPr>
      </w:pPr>
    </w:p>
    <w:p w:rsidR="00F30598" w:rsidRDefault="00F30598">
      <w:pPr>
        <w:widowControl/>
        <w:tabs>
          <w:tab w:val="left" w:pos="-1440"/>
        </w:tabs>
        <w:ind w:left="1440" w:hanging="1440"/>
        <w:rPr>
          <w:b/>
          <w:bCs/>
          <w:sz w:val="24"/>
        </w:rPr>
      </w:pPr>
      <w:r>
        <w:rPr>
          <w:b/>
          <w:bCs/>
          <w:sz w:val="24"/>
        </w:rPr>
        <w:t>1999</w:t>
      </w:r>
      <w:r>
        <w:rPr>
          <w:b/>
          <w:bCs/>
          <w:sz w:val="24"/>
        </w:rPr>
        <w:tab/>
      </w:r>
      <w:r>
        <w:rPr>
          <w:b/>
          <w:bCs/>
          <w:sz w:val="24"/>
        </w:rPr>
        <w:tab/>
      </w:r>
    </w:p>
    <w:p w:rsidR="00F30598" w:rsidRDefault="00F30598">
      <w:pPr>
        <w:pStyle w:val="Heading9"/>
      </w:pPr>
      <w:r>
        <w:t>Chair, Diversity Position Search Committee, Curriculum and Instruction</w:t>
      </w:r>
    </w:p>
    <w:p w:rsidR="00F30598" w:rsidRDefault="00F30598">
      <w:pPr>
        <w:widowControl/>
        <w:rPr>
          <w:sz w:val="24"/>
        </w:rPr>
      </w:pPr>
      <w:r>
        <w:rPr>
          <w:sz w:val="24"/>
        </w:rPr>
        <w:t>Instructional Technology Search Committee</w:t>
      </w:r>
    </w:p>
    <w:p w:rsidR="00F30598" w:rsidRDefault="00F30598">
      <w:pPr>
        <w:widowControl/>
        <w:rPr>
          <w:sz w:val="24"/>
        </w:rPr>
      </w:pPr>
      <w:r>
        <w:rPr>
          <w:sz w:val="24"/>
        </w:rPr>
        <w:t>University Committee for Research Strategic Plan (Office of Research Services)</w:t>
      </w:r>
    </w:p>
    <w:p w:rsidR="00F30598" w:rsidRDefault="00F30598">
      <w:pPr>
        <w:widowControl/>
        <w:rPr>
          <w:sz w:val="24"/>
        </w:rPr>
      </w:pPr>
      <w:r>
        <w:rPr>
          <w:sz w:val="24"/>
        </w:rPr>
        <w:t xml:space="preserve">Research Committee,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F30598" w:rsidRDefault="00F30598">
      <w:pPr>
        <w:widowControl/>
        <w:rPr>
          <w:sz w:val="24"/>
        </w:rPr>
      </w:pPr>
      <w:r>
        <w:rPr>
          <w:sz w:val="24"/>
        </w:rPr>
        <w:t>ENLACE proposal writing committee (Office of the Chancellor)</w:t>
      </w:r>
    </w:p>
    <w:p w:rsidR="00F30598" w:rsidRDefault="00F30598">
      <w:pPr>
        <w:widowControl/>
        <w:rPr>
          <w:sz w:val="24"/>
        </w:rPr>
      </w:pPr>
    </w:p>
    <w:p w:rsidR="00F30598" w:rsidRDefault="00F30598">
      <w:pPr>
        <w:widowControl/>
        <w:rPr>
          <w:b/>
          <w:bCs/>
          <w:sz w:val="24"/>
        </w:rPr>
      </w:pPr>
      <w:r>
        <w:rPr>
          <w:b/>
          <w:bCs/>
          <w:sz w:val="24"/>
        </w:rPr>
        <w:t>1998</w:t>
      </w:r>
    </w:p>
    <w:p w:rsidR="00F30598" w:rsidRDefault="00F30598">
      <w:pPr>
        <w:widowControl/>
        <w:rPr>
          <w:sz w:val="24"/>
        </w:rPr>
      </w:pPr>
      <w:r>
        <w:rPr>
          <w:sz w:val="24"/>
        </w:rPr>
        <w:t>Chair, Assessment Taskforce for CDPT Partnership Grant,</w:t>
      </w:r>
    </w:p>
    <w:p w:rsidR="00F30598" w:rsidRDefault="00F30598">
      <w:pPr>
        <w:widowControl/>
        <w:rPr>
          <w:sz w:val="24"/>
        </w:rPr>
      </w:pPr>
      <w:r>
        <w:rPr>
          <w:sz w:val="24"/>
        </w:rPr>
        <w:t>Chair, Advising Committee, secondary education</w:t>
      </w:r>
    </w:p>
    <w:p w:rsidR="00F30598" w:rsidRDefault="00F30598">
      <w:pPr>
        <w:widowControl/>
        <w:rPr>
          <w:sz w:val="24"/>
        </w:rPr>
      </w:pPr>
      <w:r>
        <w:rPr>
          <w:sz w:val="24"/>
        </w:rPr>
        <w:t>Graduate Dean</w:t>
      </w:r>
      <w:r w:rsidR="004B4081">
        <w:rPr>
          <w:rFonts w:ascii="WP TypographicSymbols" w:hAnsi="WP TypographicSymbols"/>
          <w:sz w:val="24"/>
        </w:rPr>
        <w:t>’</w:t>
      </w:r>
      <w:r>
        <w:rPr>
          <w:sz w:val="24"/>
        </w:rPr>
        <w:t>s Representative for a doctoral dissertation defense.</w:t>
      </w:r>
    </w:p>
    <w:p w:rsidR="00F30598" w:rsidRDefault="00F30598">
      <w:pPr>
        <w:widowControl/>
        <w:rPr>
          <w:sz w:val="24"/>
        </w:rPr>
      </w:pPr>
      <w:r>
        <w:rPr>
          <w:sz w:val="24"/>
        </w:rPr>
        <w:t>President, TTU/TTUHSC Minority Faculty Staff Association</w:t>
      </w:r>
    </w:p>
    <w:p w:rsidR="00F30598" w:rsidRDefault="00F30598">
      <w:pPr>
        <w:widowControl/>
        <w:rPr>
          <w:sz w:val="24"/>
        </w:rPr>
      </w:pPr>
    </w:p>
    <w:p w:rsidR="00F30598" w:rsidRDefault="00F30598">
      <w:pPr>
        <w:widowControl/>
        <w:rPr>
          <w:sz w:val="24"/>
        </w:rPr>
      </w:pPr>
    </w:p>
    <w:p w:rsidR="00F30598" w:rsidRDefault="00F30598">
      <w:pPr>
        <w:widowControl/>
        <w:rPr>
          <w:b/>
          <w:bCs/>
          <w:sz w:val="24"/>
        </w:rPr>
      </w:pPr>
      <w:r>
        <w:rPr>
          <w:b/>
          <w:bCs/>
          <w:sz w:val="24"/>
        </w:rPr>
        <w:t>1997</w:t>
      </w:r>
    </w:p>
    <w:p w:rsidR="00F30598" w:rsidRDefault="00F30598">
      <w:pPr>
        <w:widowControl/>
        <w:rPr>
          <w:sz w:val="24"/>
        </w:rPr>
      </w:pPr>
      <w:r>
        <w:rPr>
          <w:sz w:val="24"/>
        </w:rPr>
        <w:t xml:space="preserve">Technology Committee, </w:t>
      </w:r>
      <w:smartTag w:uri="urn:schemas-microsoft-com:office:smarttags" w:element="place">
        <w:smartTag w:uri="urn:schemas-microsoft-com:office:smarttags" w:element="City">
          <w:r>
            <w:rPr>
              <w:sz w:val="24"/>
            </w:rPr>
            <w:t>College of Education</w:t>
          </w:r>
        </w:smartTag>
        <w:r>
          <w:rPr>
            <w:sz w:val="24"/>
          </w:rPr>
          <w:t xml:space="preserve">, </w:t>
        </w:r>
        <w:smartTag w:uri="urn:schemas-microsoft-com:office:smarttags" w:element="State">
          <w:r>
            <w:rPr>
              <w:sz w:val="24"/>
            </w:rPr>
            <w:t>Texas</w:t>
          </w:r>
        </w:smartTag>
      </w:smartTag>
      <w:r>
        <w:rPr>
          <w:sz w:val="24"/>
        </w:rPr>
        <w:t xml:space="preserve"> Tech University</w:t>
      </w:r>
    </w:p>
    <w:p w:rsidR="00F30598" w:rsidRDefault="00F30598">
      <w:pPr>
        <w:widowControl/>
        <w:rPr>
          <w:sz w:val="24"/>
        </w:rPr>
      </w:pPr>
      <w:r>
        <w:rPr>
          <w:sz w:val="24"/>
        </w:rPr>
        <w:t>Athletic Director Search Committee, Texas Tech University.</w:t>
      </w:r>
    </w:p>
    <w:p w:rsidR="00F30598" w:rsidRDefault="00F30598">
      <w:pPr>
        <w:widowControl/>
        <w:rPr>
          <w:sz w:val="24"/>
        </w:rPr>
      </w:pPr>
      <w:r>
        <w:rPr>
          <w:sz w:val="24"/>
        </w:rPr>
        <w:t xml:space="preserve">Assessment Cadre, </w:t>
      </w:r>
      <w:smartTag w:uri="urn:schemas-microsoft-com:office:smarttags" w:element="place">
        <w:smartTag w:uri="urn:schemas-microsoft-com:office:smarttags" w:element="City">
          <w:r>
            <w:rPr>
              <w:sz w:val="24"/>
            </w:rPr>
            <w:t>College of Education</w:t>
          </w:r>
        </w:smartTag>
        <w:r>
          <w:rPr>
            <w:sz w:val="24"/>
          </w:rPr>
          <w:t xml:space="preserve">, </w:t>
        </w:r>
        <w:smartTag w:uri="urn:schemas-microsoft-com:office:smarttags" w:element="State">
          <w:r>
            <w:rPr>
              <w:sz w:val="24"/>
            </w:rPr>
            <w:t>Texas</w:t>
          </w:r>
        </w:smartTag>
      </w:smartTag>
      <w:r>
        <w:rPr>
          <w:sz w:val="24"/>
        </w:rPr>
        <w:t xml:space="preserve"> Tech University</w:t>
      </w:r>
    </w:p>
    <w:p w:rsidR="00F30598" w:rsidRDefault="00F30598">
      <w:pPr>
        <w:widowControl/>
        <w:rPr>
          <w:sz w:val="24"/>
        </w:rPr>
      </w:pPr>
      <w:r>
        <w:rPr>
          <w:sz w:val="24"/>
        </w:rPr>
        <w:t xml:space="preserve">Research Committee, </w:t>
      </w:r>
      <w:smartTag w:uri="urn:schemas-microsoft-com:office:smarttags" w:element="place">
        <w:smartTag w:uri="urn:schemas-microsoft-com:office:smarttags" w:element="City">
          <w:r>
            <w:rPr>
              <w:sz w:val="24"/>
            </w:rPr>
            <w:t>College of Education</w:t>
          </w:r>
        </w:smartTag>
        <w:r>
          <w:rPr>
            <w:sz w:val="24"/>
          </w:rPr>
          <w:t xml:space="preserve">, </w:t>
        </w:r>
        <w:smartTag w:uri="urn:schemas-microsoft-com:office:smarttags" w:element="State">
          <w:r>
            <w:rPr>
              <w:sz w:val="24"/>
            </w:rPr>
            <w:t>Texas</w:t>
          </w:r>
        </w:smartTag>
      </w:smartTag>
      <w:r>
        <w:rPr>
          <w:sz w:val="24"/>
        </w:rPr>
        <w:t xml:space="preserve"> Tech University</w:t>
      </w:r>
    </w:p>
    <w:p w:rsidR="00F30598" w:rsidRDefault="00F30598">
      <w:pPr>
        <w:widowControl/>
        <w:rPr>
          <w:sz w:val="24"/>
        </w:rPr>
      </w:pPr>
      <w:r>
        <w:rPr>
          <w:sz w:val="24"/>
        </w:rPr>
        <w:t xml:space="preserve">Information Services Study Group, </w:t>
      </w:r>
      <w:smartTag w:uri="urn:schemas-microsoft-com:office:smarttags" w:element="place">
        <w:smartTag w:uri="urn:schemas-microsoft-com:office:smarttags" w:element="City">
          <w:r>
            <w:rPr>
              <w:sz w:val="24"/>
            </w:rPr>
            <w:t>College of Education</w:t>
          </w:r>
        </w:smartTag>
        <w:r>
          <w:rPr>
            <w:sz w:val="24"/>
          </w:rPr>
          <w:t xml:space="preserve">, </w:t>
        </w:r>
        <w:smartTag w:uri="urn:schemas-microsoft-com:office:smarttags" w:element="State">
          <w:r>
            <w:rPr>
              <w:sz w:val="24"/>
            </w:rPr>
            <w:t>Texas</w:t>
          </w:r>
        </w:smartTag>
      </w:smartTag>
      <w:r>
        <w:rPr>
          <w:sz w:val="24"/>
        </w:rPr>
        <w:t xml:space="preserve"> Tech </w:t>
      </w:r>
      <w:r>
        <w:rPr>
          <w:sz w:val="24"/>
        </w:rPr>
        <w:tab/>
      </w:r>
      <w:r>
        <w:rPr>
          <w:sz w:val="24"/>
        </w:rPr>
        <w:tab/>
      </w:r>
      <w:r>
        <w:rPr>
          <w:sz w:val="24"/>
        </w:rPr>
        <w:tab/>
      </w:r>
      <w:r>
        <w:rPr>
          <w:sz w:val="24"/>
        </w:rPr>
        <w:tab/>
      </w:r>
      <w:r>
        <w:rPr>
          <w:sz w:val="24"/>
        </w:rPr>
        <w:tab/>
        <w:t>University</w:t>
      </w:r>
    </w:p>
    <w:p w:rsidR="00F30598" w:rsidRDefault="00F30598">
      <w:pPr>
        <w:widowControl/>
        <w:rPr>
          <w:sz w:val="24"/>
        </w:rPr>
      </w:pPr>
      <w:r>
        <w:rPr>
          <w:sz w:val="24"/>
        </w:rPr>
        <w:t xml:space="preserve">Technology Team, captain, </w:t>
      </w:r>
      <w:smartTag w:uri="urn:schemas-microsoft-com:office:smarttags" w:element="place">
        <w:smartTag w:uri="urn:schemas-microsoft-com:office:smarttags" w:element="City">
          <w:r>
            <w:rPr>
              <w:sz w:val="24"/>
            </w:rPr>
            <w:t>College of Education</w:t>
          </w:r>
        </w:smartTag>
        <w:r>
          <w:rPr>
            <w:sz w:val="24"/>
          </w:rPr>
          <w:t xml:space="preserve">, </w:t>
        </w:r>
        <w:smartTag w:uri="urn:schemas-microsoft-com:office:smarttags" w:element="State">
          <w:r>
            <w:rPr>
              <w:sz w:val="24"/>
            </w:rPr>
            <w:t>Texas</w:t>
          </w:r>
        </w:smartTag>
      </w:smartTag>
      <w:r>
        <w:rPr>
          <w:sz w:val="24"/>
        </w:rPr>
        <w:t xml:space="preserve"> Tech University</w:t>
      </w:r>
    </w:p>
    <w:p w:rsidR="00F30598" w:rsidRDefault="00F30598">
      <w:pPr>
        <w:widowControl/>
        <w:rPr>
          <w:sz w:val="24"/>
        </w:rPr>
      </w:pPr>
      <w:r>
        <w:rPr>
          <w:sz w:val="24"/>
        </w:rPr>
        <w:t>Graduate Dean</w:t>
      </w:r>
      <w:r>
        <w:rPr>
          <w:rFonts w:ascii="WP TypographicSymbols" w:hAnsi="WP TypographicSymbols"/>
          <w:sz w:val="24"/>
        </w:rPr>
        <w:t>’</w:t>
      </w:r>
      <w:r>
        <w:rPr>
          <w:sz w:val="24"/>
        </w:rPr>
        <w:t>s Representative for a doctoral dissertation defense.</w:t>
      </w:r>
    </w:p>
    <w:p w:rsidR="00F30598" w:rsidRDefault="00F30598">
      <w:pPr>
        <w:widowControl/>
        <w:rPr>
          <w:sz w:val="24"/>
        </w:rPr>
      </w:pPr>
      <w:r>
        <w:rPr>
          <w:sz w:val="24"/>
        </w:rPr>
        <w:t>Vice President, TTU/TTUHSC Minority Faculty Staff Association</w:t>
      </w:r>
    </w:p>
    <w:p w:rsidR="00F30598" w:rsidRDefault="00F30598">
      <w:pPr>
        <w:widowControl/>
        <w:rPr>
          <w:sz w:val="24"/>
        </w:rPr>
      </w:pPr>
    </w:p>
    <w:p w:rsidR="00F30598" w:rsidRDefault="00F30598">
      <w:pPr>
        <w:widowControl/>
        <w:rPr>
          <w:b/>
          <w:bCs/>
          <w:sz w:val="24"/>
        </w:rPr>
      </w:pPr>
      <w:r>
        <w:rPr>
          <w:b/>
          <w:bCs/>
          <w:sz w:val="24"/>
        </w:rPr>
        <w:t>1995-1996</w:t>
      </w:r>
      <w:r>
        <w:rPr>
          <w:b/>
          <w:bCs/>
          <w:sz w:val="24"/>
        </w:rPr>
        <w:tab/>
      </w:r>
    </w:p>
    <w:p w:rsidR="00F30598" w:rsidRDefault="00F30598">
      <w:pPr>
        <w:widowControl/>
        <w:rPr>
          <w:sz w:val="24"/>
        </w:rPr>
      </w:pPr>
      <w:r>
        <w:rPr>
          <w:sz w:val="24"/>
        </w:rPr>
        <w:t xml:space="preserve">Assessment Cadre, </w:t>
      </w:r>
      <w:smartTag w:uri="urn:schemas-microsoft-com:office:smarttags" w:element="place">
        <w:smartTag w:uri="urn:schemas-microsoft-com:office:smarttags" w:element="City">
          <w:r>
            <w:rPr>
              <w:sz w:val="24"/>
            </w:rPr>
            <w:t>College of Education</w:t>
          </w:r>
        </w:smartTag>
        <w:r>
          <w:rPr>
            <w:sz w:val="24"/>
          </w:rPr>
          <w:t xml:space="preserve">, </w:t>
        </w:r>
        <w:smartTag w:uri="urn:schemas-microsoft-com:office:smarttags" w:element="State">
          <w:r>
            <w:rPr>
              <w:sz w:val="24"/>
            </w:rPr>
            <w:t>Texas</w:t>
          </w:r>
        </w:smartTag>
      </w:smartTag>
      <w:r>
        <w:rPr>
          <w:sz w:val="24"/>
        </w:rPr>
        <w:t xml:space="preserve"> Tech University</w:t>
      </w:r>
    </w:p>
    <w:p w:rsidR="00F30598" w:rsidRDefault="00F30598">
      <w:pPr>
        <w:widowControl/>
        <w:rPr>
          <w:sz w:val="24"/>
        </w:rPr>
      </w:pPr>
      <w:r>
        <w:rPr>
          <w:sz w:val="24"/>
        </w:rPr>
        <w:t>Search Committee, Curriculum and Instruction</w:t>
      </w:r>
    </w:p>
    <w:p w:rsidR="00F30598" w:rsidRDefault="00F30598">
      <w:pPr>
        <w:widowControl/>
        <w:rPr>
          <w:sz w:val="24"/>
        </w:rPr>
      </w:pPr>
    </w:p>
    <w:p w:rsidR="00F30598" w:rsidRDefault="00F30598">
      <w:pPr>
        <w:widowControl/>
        <w:rPr>
          <w:b/>
          <w:bCs/>
          <w:sz w:val="24"/>
        </w:rPr>
      </w:pPr>
      <w:r>
        <w:rPr>
          <w:b/>
          <w:bCs/>
          <w:sz w:val="24"/>
        </w:rPr>
        <w:t>1993-1994</w:t>
      </w:r>
      <w:r>
        <w:rPr>
          <w:b/>
          <w:bCs/>
          <w:sz w:val="24"/>
        </w:rPr>
        <w:tab/>
      </w:r>
    </w:p>
    <w:p w:rsidR="00F30598" w:rsidRDefault="00F30598">
      <w:pPr>
        <w:widowControl/>
        <w:rPr>
          <w:sz w:val="24"/>
        </w:rPr>
      </w:pPr>
      <w:r>
        <w:rPr>
          <w:sz w:val="24"/>
        </w:rPr>
        <w:t>Workforce 2000/ Education and Equity Committee</w:t>
      </w:r>
    </w:p>
    <w:p w:rsidR="00F30598" w:rsidRDefault="00F30598">
      <w:pPr>
        <w:widowControl/>
        <w:rPr>
          <w:sz w:val="24"/>
        </w:rPr>
      </w:pPr>
      <w:r>
        <w:rPr>
          <w:sz w:val="24"/>
        </w:rPr>
        <w:t xml:space="preserve">Future Leaders Project,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rPr>
          <w:sz w:val="24"/>
        </w:rPr>
      </w:pPr>
      <w:r>
        <w:rPr>
          <w:sz w:val="24"/>
        </w:rPr>
        <w:t xml:space="preserve">Institutional Effectiveness Committee,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rPr>
          <w:sz w:val="24"/>
        </w:rPr>
      </w:pPr>
      <w:r>
        <w:rPr>
          <w:sz w:val="24"/>
        </w:rPr>
        <w:t xml:space="preserve">English Computer Lab Committee,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rPr>
          <w:sz w:val="24"/>
        </w:rPr>
      </w:pPr>
      <w:r>
        <w:rPr>
          <w:sz w:val="24"/>
        </w:rPr>
        <w:t xml:space="preserve">Institutional Effectiveness Committee,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rPr>
          <w:sz w:val="24"/>
        </w:rPr>
      </w:pPr>
      <w:r>
        <w:rPr>
          <w:sz w:val="24"/>
        </w:rPr>
        <w:t>Coordinator, Survey Sub-committee</w:t>
      </w:r>
    </w:p>
    <w:p w:rsidR="00F30598" w:rsidRDefault="00F30598">
      <w:pPr>
        <w:widowControl/>
        <w:rPr>
          <w:sz w:val="24"/>
        </w:rPr>
      </w:pPr>
      <w:r>
        <w:rPr>
          <w:sz w:val="24"/>
          <w:u w:val="single"/>
        </w:rPr>
        <w:t>Directions</w:t>
      </w:r>
      <w:r>
        <w:rPr>
          <w:sz w:val="24"/>
        </w:rPr>
        <w:t xml:space="preserve"> Committee,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rPr>
          <w:sz w:val="24"/>
        </w:rPr>
      </w:pPr>
      <w:r>
        <w:rPr>
          <w:sz w:val="24"/>
        </w:rPr>
        <w:t xml:space="preserve">Honors Program Committee,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ind w:firstLine="720"/>
        <w:rPr>
          <w:sz w:val="24"/>
        </w:rPr>
      </w:pPr>
      <w:r>
        <w:rPr>
          <w:sz w:val="24"/>
        </w:rPr>
        <w:t>Curriculum Sub-committee</w:t>
      </w:r>
    </w:p>
    <w:p w:rsidR="00F30598" w:rsidRDefault="00F30598">
      <w:pPr>
        <w:widowControl/>
        <w:rPr>
          <w:sz w:val="24"/>
        </w:rPr>
      </w:pPr>
      <w:r>
        <w:rPr>
          <w:sz w:val="24"/>
        </w:rPr>
        <w:lastRenderedPageBreak/>
        <w:t xml:space="preserve">Multiculturalism Committee,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B57DB0" w:rsidRDefault="00B57DB0">
      <w:pPr>
        <w:widowControl/>
        <w:rPr>
          <w:sz w:val="24"/>
        </w:rPr>
      </w:pPr>
    </w:p>
    <w:p w:rsidR="00B57DB0" w:rsidRDefault="00B57DB0">
      <w:pPr>
        <w:widowControl/>
        <w:rPr>
          <w:sz w:val="24"/>
        </w:rPr>
      </w:pPr>
    </w:p>
    <w:p w:rsidR="00F30598" w:rsidRDefault="00F30598">
      <w:pPr>
        <w:widowControl/>
        <w:ind w:firstLine="1440"/>
        <w:rPr>
          <w:sz w:val="24"/>
        </w:rPr>
      </w:pPr>
    </w:p>
    <w:p w:rsidR="00F30598" w:rsidRDefault="00F30598">
      <w:pPr>
        <w:widowControl/>
        <w:ind w:firstLine="1440"/>
        <w:rPr>
          <w:sz w:val="24"/>
        </w:rPr>
        <w:sectPr w:rsidR="00F30598">
          <w:endnotePr>
            <w:numFmt w:val="decimal"/>
          </w:endnotePr>
          <w:type w:val="continuous"/>
          <w:pgSz w:w="12240" w:h="15840"/>
          <w:pgMar w:top="1440" w:right="1440" w:bottom="1440" w:left="1440" w:header="1440" w:footer="1440" w:gutter="0"/>
          <w:cols w:space="720"/>
          <w:noEndnote/>
        </w:sectPr>
      </w:pPr>
    </w:p>
    <w:p w:rsidR="00F30598" w:rsidRDefault="00F30598">
      <w:pPr>
        <w:widowControl/>
        <w:rPr>
          <w:b/>
          <w:bCs/>
          <w:sz w:val="24"/>
        </w:rPr>
      </w:pPr>
      <w:r>
        <w:rPr>
          <w:b/>
          <w:bCs/>
          <w:sz w:val="24"/>
        </w:rPr>
        <w:lastRenderedPageBreak/>
        <w:t>1992</w:t>
      </w:r>
      <w:r>
        <w:rPr>
          <w:b/>
          <w:bCs/>
          <w:sz w:val="24"/>
        </w:rPr>
        <w:tab/>
      </w:r>
      <w:r>
        <w:rPr>
          <w:b/>
          <w:bCs/>
          <w:sz w:val="24"/>
        </w:rPr>
        <w:tab/>
      </w:r>
    </w:p>
    <w:p w:rsidR="00F30598" w:rsidRDefault="00F30598">
      <w:pPr>
        <w:widowControl/>
        <w:rPr>
          <w:sz w:val="24"/>
        </w:rPr>
      </w:pPr>
      <w:r>
        <w:rPr>
          <w:sz w:val="24"/>
        </w:rPr>
        <w:t xml:space="preserve">Dean's Graduate Student Advisory Committee, </w:t>
      </w:r>
      <w:smartTag w:uri="urn:schemas-microsoft-com:office:smarttags" w:element="City">
        <w:r>
          <w:rPr>
            <w:sz w:val="24"/>
          </w:rPr>
          <w:t>College of Education</w:t>
        </w:r>
      </w:smartTag>
      <w:r>
        <w:rPr>
          <w:sz w:val="24"/>
        </w:rPr>
        <w:t xml:space="preserve">, </w:t>
      </w:r>
      <w:smartTag w:uri="urn:schemas-microsoft-com:office:smarttags" w:element="State">
        <w:r>
          <w:rPr>
            <w:sz w:val="24"/>
          </w:rPr>
          <w:t>Texas</w:t>
        </w:r>
      </w:smartTag>
      <w:r>
        <w:rPr>
          <w:sz w:val="24"/>
        </w:rPr>
        <w:t xml:space="preserve"> </w:t>
      </w:r>
      <w:r>
        <w:rPr>
          <w:sz w:val="24"/>
        </w:rPr>
        <w:tab/>
      </w:r>
      <w:r>
        <w:rPr>
          <w:sz w:val="24"/>
        </w:rPr>
        <w:tab/>
      </w:r>
      <w:r>
        <w:rPr>
          <w:sz w:val="24"/>
        </w:rPr>
        <w:tab/>
      </w:r>
      <w:smartTag w:uri="urn:schemas-microsoft-com:office:smarttags" w:element="place">
        <w:smartTag w:uri="urn:schemas-microsoft-com:office:smarttags" w:element="PlaceName">
          <w:r>
            <w:rPr>
              <w:sz w:val="24"/>
            </w:rPr>
            <w:t>A&amp;M</w:t>
          </w:r>
        </w:smartTag>
        <w:r>
          <w:rPr>
            <w:sz w:val="24"/>
          </w:rPr>
          <w:t xml:space="preserve"> </w:t>
        </w:r>
        <w:smartTag w:uri="urn:schemas-microsoft-com:office:smarttags" w:element="PlaceType">
          <w:r>
            <w:rPr>
              <w:sz w:val="24"/>
            </w:rPr>
            <w:t>University</w:t>
          </w:r>
        </w:smartTag>
      </w:smartTag>
    </w:p>
    <w:p w:rsidR="00F30598" w:rsidRDefault="00F30598">
      <w:pPr>
        <w:widowControl/>
        <w:rPr>
          <w:sz w:val="24"/>
        </w:rPr>
      </w:pPr>
    </w:p>
    <w:p w:rsidR="00F30598" w:rsidRDefault="00F30598">
      <w:pPr>
        <w:widowControl/>
        <w:rPr>
          <w:b/>
          <w:bCs/>
          <w:sz w:val="24"/>
        </w:rPr>
      </w:pPr>
      <w:r>
        <w:rPr>
          <w:b/>
          <w:bCs/>
          <w:sz w:val="24"/>
        </w:rPr>
        <w:t>1990-1991</w:t>
      </w:r>
      <w:r>
        <w:rPr>
          <w:b/>
          <w:bCs/>
          <w:sz w:val="24"/>
        </w:rPr>
        <w:tab/>
      </w:r>
    </w:p>
    <w:p w:rsidR="00F30598" w:rsidRDefault="00155585">
      <w:pPr>
        <w:widowControl/>
        <w:rPr>
          <w:sz w:val="24"/>
        </w:rPr>
      </w:pPr>
      <w:r>
        <w:rPr>
          <w:sz w:val="24"/>
        </w:rPr>
        <w:t>Co-</w:t>
      </w:r>
      <w:r w:rsidR="00F30598">
        <w:rPr>
          <w:sz w:val="24"/>
        </w:rPr>
        <w:t xml:space="preserve">Editor, "Student Services Report," </w:t>
      </w:r>
      <w:r w:rsidR="00F30598">
        <w:rPr>
          <w:sz w:val="24"/>
          <w:u w:val="single"/>
        </w:rPr>
        <w:t>Self-study</w:t>
      </w:r>
      <w:r w:rsidR="00F30598">
        <w:rPr>
          <w:sz w:val="24"/>
        </w:rPr>
        <w:t>, McLennan Community College</w:t>
      </w:r>
    </w:p>
    <w:p w:rsidR="00F30598" w:rsidRDefault="00F30598">
      <w:pPr>
        <w:widowControl/>
        <w:rPr>
          <w:sz w:val="24"/>
        </w:rPr>
      </w:pPr>
      <w:r>
        <w:rPr>
          <w:sz w:val="24"/>
        </w:rPr>
        <w:t xml:space="preserve">Faculty Senate representative,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rPr>
          <w:sz w:val="24"/>
        </w:rPr>
      </w:pPr>
      <w:r>
        <w:rPr>
          <w:sz w:val="24"/>
        </w:rPr>
        <w:t xml:space="preserve">Multicultural Day Celebration Committee,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ind w:firstLine="1440"/>
        <w:rPr>
          <w:sz w:val="24"/>
        </w:rPr>
      </w:pPr>
    </w:p>
    <w:p w:rsidR="00F30598" w:rsidRDefault="00F30598">
      <w:pPr>
        <w:widowControl/>
        <w:rPr>
          <w:sz w:val="24"/>
        </w:rPr>
      </w:pPr>
    </w:p>
    <w:p w:rsidR="00F30598" w:rsidRDefault="00F30598">
      <w:pPr>
        <w:pStyle w:val="Heading3"/>
        <w:tabs>
          <w:tab w:val="clear" w:pos="4680"/>
        </w:tabs>
      </w:pPr>
      <w:r>
        <w:t>Other Service</w:t>
      </w:r>
    </w:p>
    <w:p w:rsidR="00240800" w:rsidRPr="00240800" w:rsidRDefault="00240800" w:rsidP="00240800"/>
    <w:p w:rsidR="000171F9" w:rsidRDefault="000171F9">
      <w:pPr>
        <w:ind w:left="1440" w:hanging="1440"/>
        <w:rPr>
          <w:b/>
          <w:bCs/>
          <w:sz w:val="24"/>
        </w:rPr>
      </w:pPr>
      <w:r>
        <w:rPr>
          <w:b/>
          <w:bCs/>
          <w:sz w:val="24"/>
        </w:rPr>
        <w:t xml:space="preserve">2011. </w:t>
      </w:r>
      <w:r>
        <w:rPr>
          <w:bCs/>
          <w:sz w:val="24"/>
        </w:rPr>
        <w:t>Burley, H. Data-driven educators</w:t>
      </w:r>
      <w:r w:rsidRPr="000171F9">
        <w:rPr>
          <w:bCs/>
          <w:sz w:val="24"/>
        </w:rPr>
        <w:t xml:space="preserve"> (2 sessions). Lubbock ISD Summer Leadership </w:t>
      </w:r>
      <w:r w:rsidR="006149DD">
        <w:rPr>
          <w:bCs/>
          <w:sz w:val="24"/>
        </w:rPr>
        <w:t xml:space="preserve">Institute </w:t>
      </w:r>
      <w:r w:rsidRPr="000171F9">
        <w:rPr>
          <w:bCs/>
          <w:sz w:val="24"/>
        </w:rPr>
        <w:t>presentation</w:t>
      </w:r>
      <w:r>
        <w:rPr>
          <w:b/>
          <w:bCs/>
          <w:sz w:val="24"/>
        </w:rPr>
        <w:t>.</w:t>
      </w:r>
    </w:p>
    <w:p w:rsidR="000171F9" w:rsidRDefault="000171F9">
      <w:pPr>
        <w:ind w:left="1440" w:hanging="1440"/>
        <w:rPr>
          <w:b/>
          <w:bCs/>
          <w:sz w:val="24"/>
        </w:rPr>
      </w:pPr>
    </w:p>
    <w:p w:rsidR="00545E05" w:rsidRPr="000171F9" w:rsidRDefault="000171F9">
      <w:pPr>
        <w:ind w:left="1440" w:hanging="1440"/>
        <w:rPr>
          <w:bCs/>
          <w:sz w:val="24"/>
        </w:rPr>
      </w:pPr>
      <w:r>
        <w:rPr>
          <w:b/>
          <w:bCs/>
          <w:sz w:val="24"/>
        </w:rPr>
        <w:t xml:space="preserve">2010.  </w:t>
      </w:r>
      <w:r w:rsidRPr="000171F9">
        <w:rPr>
          <w:bCs/>
          <w:sz w:val="24"/>
        </w:rPr>
        <w:t>Burley, H. Data-driven educator.</w:t>
      </w:r>
      <w:r>
        <w:rPr>
          <w:bCs/>
          <w:sz w:val="24"/>
        </w:rPr>
        <w:t xml:space="preserve"> Data-driven educators</w:t>
      </w:r>
      <w:r w:rsidRPr="000171F9">
        <w:rPr>
          <w:bCs/>
          <w:sz w:val="24"/>
        </w:rPr>
        <w:t xml:space="preserve"> (2 sessions). Lubbock ISD Summer Leadership </w:t>
      </w:r>
      <w:r w:rsidR="006149DD">
        <w:rPr>
          <w:bCs/>
          <w:sz w:val="24"/>
        </w:rPr>
        <w:t xml:space="preserve">Institute </w:t>
      </w:r>
      <w:r w:rsidRPr="000171F9">
        <w:rPr>
          <w:bCs/>
          <w:sz w:val="24"/>
        </w:rPr>
        <w:t>presentation</w:t>
      </w:r>
      <w:r>
        <w:rPr>
          <w:b/>
          <w:bCs/>
          <w:sz w:val="24"/>
        </w:rPr>
        <w:t>.</w:t>
      </w:r>
      <w:r w:rsidRPr="000171F9">
        <w:rPr>
          <w:bCs/>
          <w:sz w:val="24"/>
        </w:rPr>
        <w:t xml:space="preserve">  </w:t>
      </w:r>
    </w:p>
    <w:p w:rsidR="000171F9" w:rsidRDefault="000171F9">
      <w:pPr>
        <w:ind w:left="1440" w:hanging="1440"/>
        <w:rPr>
          <w:b/>
          <w:bCs/>
          <w:sz w:val="24"/>
        </w:rPr>
      </w:pPr>
    </w:p>
    <w:p w:rsidR="00545E05" w:rsidRDefault="00545E05">
      <w:pPr>
        <w:ind w:left="1440" w:hanging="1440"/>
        <w:rPr>
          <w:b/>
          <w:bCs/>
          <w:sz w:val="24"/>
        </w:rPr>
      </w:pPr>
      <w:r>
        <w:rPr>
          <w:b/>
          <w:bCs/>
          <w:sz w:val="24"/>
        </w:rPr>
        <w:t>2004</w:t>
      </w:r>
    </w:p>
    <w:p w:rsidR="00545E05" w:rsidRPr="00DA5035" w:rsidRDefault="00545E05">
      <w:pPr>
        <w:ind w:left="1440" w:hanging="1440"/>
        <w:rPr>
          <w:bCs/>
          <w:sz w:val="24"/>
        </w:rPr>
      </w:pPr>
      <w:r w:rsidRPr="00DA5035">
        <w:rPr>
          <w:bCs/>
          <w:sz w:val="24"/>
        </w:rPr>
        <w:t xml:space="preserve">Keynote Speaker for Kappa </w:t>
      </w:r>
      <w:r w:rsidR="00A33D95" w:rsidRPr="00DA5035">
        <w:rPr>
          <w:bCs/>
          <w:sz w:val="24"/>
        </w:rPr>
        <w:t>Delta</w:t>
      </w:r>
      <w:r w:rsidRPr="00DA5035">
        <w:rPr>
          <w:bCs/>
          <w:sz w:val="24"/>
        </w:rPr>
        <w:t xml:space="preserve"> Pi induction.</w:t>
      </w:r>
    </w:p>
    <w:p w:rsidR="00240800" w:rsidRDefault="00240800">
      <w:pPr>
        <w:ind w:left="1440" w:hanging="1440"/>
        <w:rPr>
          <w:b/>
          <w:bCs/>
          <w:sz w:val="24"/>
        </w:rPr>
      </w:pPr>
      <w:r>
        <w:rPr>
          <w:b/>
          <w:bCs/>
          <w:sz w:val="24"/>
        </w:rPr>
        <w:t>2002</w:t>
      </w:r>
    </w:p>
    <w:p w:rsidR="00240800" w:rsidRPr="00240800" w:rsidRDefault="00240800" w:rsidP="00240800">
      <w:pPr>
        <w:rPr>
          <w:bCs/>
          <w:sz w:val="24"/>
        </w:rPr>
      </w:pPr>
      <w:r w:rsidRPr="00240800">
        <w:rPr>
          <w:bCs/>
          <w:sz w:val="24"/>
        </w:rPr>
        <w:t xml:space="preserve">Spoke to </w:t>
      </w:r>
      <w:smartTag w:uri="urn:schemas-microsoft-com:office:smarttags" w:element="place">
        <w:smartTag w:uri="urn:schemas-microsoft-com:office:smarttags" w:element="PlaceName">
          <w:r w:rsidRPr="00240800">
            <w:rPr>
              <w:bCs/>
              <w:sz w:val="24"/>
            </w:rPr>
            <w:t>TTU</w:t>
          </w:r>
        </w:smartTag>
        <w:r w:rsidRPr="00240800">
          <w:rPr>
            <w:bCs/>
            <w:sz w:val="24"/>
          </w:rPr>
          <w:t xml:space="preserve"> </w:t>
        </w:r>
        <w:smartTag w:uri="urn:schemas-microsoft-com:office:smarttags" w:element="PlaceName">
          <w:r w:rsidRPr="00240800">
            <w:rPr>
              <w:bCs/>
              <w:sz w:val="24"/>
            </w:rPr>
            <w:t>Teaching</w:t>
          </w:r>
        </w:smartTag>
        <w:r w:rsidRPr="00240800">
          <w:rPr>
            <w:bCs/>
            <w:sz w:val="24"/>
          </w:rPr>
          <w:t xml:space="preserve"> </w:t>
        </w:r>
        <w:smartTag w:uri="urn:schemas-microsoft-com:office:smarttags" w:element="PlaceName">
          <w:r w:rsidRPr="00240800">
            <w:rPr>
              <w:bCs/>
              <w:sz w:val="24"/>
            </w:rPr>
            <w:t>Learning</w:t>
          </w:r>
        </w:smartTag>
        <w:r w:rsidRPr="00240800">
          <w:rPr>
            <w:bCs/>
            <w:sz w:val="24"/>
          </w:rPr>
          <w:t xml:space="preserve"> </w:t>
        </w:r>
        <w:smartTag w:uri="urn:schemas-microsoft-com:office:smarttags" w:element="PlaceName">
          <w:r w:rsidRPr="00240800">
            <w:rPr>
              <w:bCs/>
              <w:sz w:val="24"/>
            </w:rPr>
            <w:t>Technology</w:t>
          </w:r>
        </w:smartTag>
        <w:r w:rsidRPr="00240800">
          <w:rPr>
            <w:bCs/>
            <w:sz w:val="24"/>
          </w:rPr>
          <w:t xml:space="preserve"> </w:t>
        </w:r>
        <w:smartTag w:uri="urn:schemas-microsoft-com:office:smarttags" w:element="PlaceType">
          <w:r w:rsidRPr="00240800">
            <w:rPr>
              <w:bCs/>
              <w:sz w:val="24"/>
            </w:rPr>
            <w:t>Center</w:t>
          </w:r>
        </w:smartTag>
      </w:smartTag>
      <w:r w:rsidRPr="00240800">
        <w:rPr>
          <w:bCs/>
          <w:sz w:val="24"/>
        </w:rPr>
        <w:t xml:space="preserve"> group on “Diversity and Texas Tech.”</w:t>
      </w:r>
    </w:p>
    <w:p w:rsidR="00240800" w:rsidRPr="00240800" w:rsidRDefault="00240800" w:rsidP="00240800">
      <w:pPr>
        <w:rPr>
          <w:bCs/>
          <w:sz w:val="24"/>
        </w:rPr>
      </w:pPr>
    </w:p>
    <w:p w:rsidR="00240800" w:rsidRPr="00240800" w:rsidRDefault="00240800">
      <w:pPr>
        <w:ind w:left="1440" w:hanging="1440"/>
        <w:rPr>
          <w:bCs/>
          <w:sz w:val="24"/>
        </w:rPr>
      </w:pPr>
      <w:r w:rsidRPr="00240800">
        <w:rPr>
          <w:bCs/>
          <w:sz w:val="24"/>
        </w:rPr>
        <w:t>Spoke to TTU TECHniques tutors or “Diversity and Learning Disabled Students”</w:t>
      </w:r>
    </w:p>
    <w:p w:rsidR="00240800" w:rsidRDefault="00240800">
      <w:pPr>
        <w:ind w:left="1440" w:hanging="1440"/>
        <w:rPr>
          <w:b/>
          <w:bCs/>
          <w:sz w:val="24"/>
        </w:rPr>
      </w:pPr>
    </w:p>
    <w:p w:rsidR="00F30598" w:rsidRDefault="00F30598">
      <w:pPr>
        <w:ind w:left="1440" w:hanging="1440"/>
        <w:rPr>
          <w:b/>
          <w:bCs/>
          <w:sz w:val="24"/>
        </w:rPr>
      </w:pPr>
      <w:r>
        <w:rPr>
          <w:b/>
          <w:bCs/>
          <w:sz w:val="24"/>
        </w:rPr>
        <w:t>2000</w:t>
      </w:r>
      <w:r>
        <w:rPr>
          <w:b/>
          <w:bCs/>
          <w:sz w:val="24"/>
        </w:rPr>
        <w:tab/>
      </w:r>
      <w:r>
        <w:rPr>
          <w:b/>
          <w:bCs/>
          <w:sz w:val="24"/>
        </w:rPr>
        <w:tab/>
      </w:r>
    </w:p>
    <w:p w:rsidR="00F30598" w:rsidRDefault="00F30598">
      <w:pPr>
        <w:pStyle w:val="Heading2"/>
        <w:jc w:val="left"/>
      </w:pPr>
      <w:r>
        <w:t>Panel Member, “Getting Published,” New Faculty Brown Bag Luncheon</w:t>
      </w:r>
    </w:p>
    <w:p w:rsidR="00F30598" w:rsidRDefault="00F30598">
      <w:pPr>
        <w:pStyle w:val="BodyTextIndent3"/>
      </w:pPr>
      <w:r>
        <w:t>Spoke to Iles Elementary (</w:t>
      </w:r>
      <w:smartTag w:uri="urn:schemas-microsoft-com:office:smarttags" w:element="place">
        <w:smartTag w:uri="urn:schemas-microsoft-com:office:smarttags" w:element="City">
          <w:r>
            <w:t>Lubbock</w:t>
          </w:r>
        </w:smartTag>
        <w:r>
          <w:t xml:space="preserve">, </w:t>
        </w:r>
        <w:smartTag w:uri="urn:schemas-microsoft-com:office:smarttags" w:element="State">
          <w:r>
            <w:t>TX</w:t>
          </w:r>
        </w:smartTag>
      </w:smartTag>
      <w:r>
        <w:t>) students at the opening ceremony of their Black History Celebration</w:t>
      </w:r>
    </w:p>
    <w:p w:rsidR="00F30598" w:rsidRDefault="00F30598">
      <w:pPr>
        <w:pStyle w:val="Heading9"/>
        <w:widowControl w:val="0"/>
        <w:tabs>
          <w:tab w:val="clear" w:pos="-1440"/>
        </w:tabs>
      </w:pPr>
      <w:r>
        <w:t xml:space="preserve">Mentor for student at Posey Elementary, </w:t>
      </w:r>
      <w:smartTag w:uri="urn:schemas-microsoft-com:office:smarttags" w:element="place">
        <w:smartTag w:uri="urn:schemas-microsoft-com:office:smarttags" w:element="City">
          <w:r>
            <w:t>Lubbock</w:t>
          </w:r>
        </w:smartTag>
        <w:r>
          <w:t xml:space="preserve">, </w:t>
        </w:r>
        <w:smartTag w:uri="urn:schemas-microsoft-com:office:smarttags" w:element="State">
          <w:r>
            <w:t>TX</w:t>
          </w:r>
        </w:smartTag>
      </w:smartTag>
    </w:p>
    <w:p w:rsidR="00F30598" w:rsidRDefault="00F30598">
      <w:pPr>
        <w:ind w:hanging="1440"/>
        <w:rPr>
          <w:sz w:val="24"/>
        </w:rPr>
      </w:pPr>
    </w:p>
    <w:p w:rsidR="00F30598" w:rsidRDefault="00F30598">
      <w:pPr>
        <w:widowControl/>
        <w:rPr>
          <w:b/>
          <w:bCs/>
          <w:sz w:val="24"/>
        </w:rPr>
      </w:pPr>
      <w:r>
        <w:rPr>
          <w:b/>
          <w:bCs/>
          <w:sz w:val="24"/>
        </w:rPr>
        <w:t xml:space="preserve">1999 </w:t>
      </w:r>
    </w:p>
    <w:p w:rsidR="00F30598" w:rsidRDefault="00F30598">
      <w:pPr>
        <w:widowControl/>
        <w:rPr>
          <w:sz w:val="24"/>
        </w:rPr>
      </w:pPr>
      <w:r>
        <w:rPr>
          <w:sz w:val="24"/>
        </w:rPr>
        <w:t>Spoke to Ramirez Elementary (</w:t>
      </w: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Texas</w:t>
          </w:r>
        </w:smartTag>
      </w:smartTag>
      <w:r>
        <w:rPr>
          <w:sz w:val="24"/>
        </w:rPr>
        <w:t>) students at their career day.</w:t>
      </w:r>
    </w:p>
    <w:p w:rsidR="00F30598" w:rsidRDefault="00F30598">
      <w:pPr>
        <w:widowControl/>
        <w:rPr>
          <w:sz w:val="24"/>
        </w:rPr>
      </w:pPr>
      <w:r>
        <w:rPr>
          <w:sz w:val="24"/>
        </w:rPr>
        <w:t>Spoke to Iles Elementary (</w:t>
      </w: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Texas</w:t>
          </w:r>
        </w:smartTag>
      </w:smartTag>
      <w:r>
        <w:rPr>
          <w:sz w:val="24"/>
        </w:rPr>
        <w:t>) student at their celebration of African  American history</w:t>
      </w:r>
    </w:p>
    <w:p w:rsidR="00F30598" w:rsidRDefault="00F30598">
      <w:pPr>
        <w:widowControl/>
        <w:ind w:firstLine="1440"/>
        <w:rPr>
          <w:sz w:val="24"/>
        </w:rPr>
      </w:pPr>
    </w:p>
    <w:p w:rsidR="00F30598" w:rsidRDefault="00F30598">
      <w:pPr>
        <w:widowControl/>
        <w:tabs>
          <w:tab w:val="left" w:pos="-1440"/>
        </w:tabs>
        <w:rPr>
          <w:b/>
          <w:bCs/>
          <w:sz w:val="24"/>
        </w:rPr>
      </w:pPr>
      <w:r>
        <w:rPr>
          <w:b/>
          <w:bCs/>
          <w:sz w:val="24"/>
        </w:rPr>
        <w:t>1996</w:t>
      </w:r>
    </w:p>
    <w:p w:rsidR="00F30598" w:rsidRDefault="00F30598">
      <w:pPr>
        <w:widowControl/>
        <w:tabs>
          <w:tab w:val="left" w:pos="-1440"/>
        </w:tabs>
        <w:rPr>
          <w:sz w:val="24"/>
        </w:rPr>
      </w:pPr>
      <w:r>
        <w:rPr>
          <w:sz w:val="24"/>
        </w:rPr>
        <w:t xml:space="preserve"> Spoke to the sophomore class of </w:t>
      </w:r>
      <w:smartTag w:uri="urn:schemas-microsoft-com:office:smarttags" w:element="PlaceName">
        <w:r>
          <w:rPr>
            <w:sz w:val="24"/>
          </w:rPr>
          <w:t>Estacado</w:t>
        </w:r>
      </w:smartTag>
      <w:r>
        <w:rPr>
          <w:sz w:val="24"/>
        </w:rPr>
        <w:t xml:space="preserve"> </w:t>
      </w:r>
      <w:smartTag w:uri="urn:schemas-microsoft-com:office:smarttags" w:element="PlaceType">
        <w:r>
          <w:rPr>
            <w:sz w:val="24"/>
          </w:rPr>
          <w:t>High School</w:t>
        </w:r>
      </w:smartTag>
      <w:r>
        <w:rPr>
          <w:sz w:val="24"/>
        </w:rPr>
        <w:t xml:space="preserve">, </w:t>
      </w: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smartTag>
      <w:r>
        <w:rPr>
          <w:sz w:val="24"/>
        </w:rPr>
        <w:t xml:space="preserve">,  on </w:t>
      </w:r>
      <w:r>
        <w:rPr>
          <w:sz w:val="24"/>
        </w:rPr>
        <w:tab/>
      </w:r>
      <w:r>
        <w:rPr>
          <w:sz w:val="24"/>
        </w:rPr>
        <w:tab/>
      </w:r>
      <w:r>
        <w:rPr>
          <w:sz w:val="24"/>
        </w:rPr>
        <w:tab/>
        <w:t xml:space="preserve"> African-American literature and history as they relate to current events</w:t>
      </w:r>
    </w:p>
    <w:p w:rsidR="00F30598" w:rsidRDefault="00F30598">
      <w:pPr>
        <w:widowControl/>
        <w:rPr>
          <w:sz w:val="24"/>
        </w:rPr>
      </w:pPr>
      <w:r>
        <w:rPr>
          <w:sz w:val="24"/>
        </w:rPr>
        <w:tab/>
      </w:r>
      <w:r>
        <w:rPr>
          <w:sz w:val="24"/>
        </w:rPr>
        <w:tab/>
      </w:r>
    </w:p>
    <w:p w:rsidR="00F30598" w:rsidRDefault="00F30598">
      <w:pPr>
        <w:widowControl/>
        <w:rPr>
          <w:b/>
          <w:bCs/>
          <w:sz w:val="24"/>
        </w:rPr>
      </w:pPr>
      <w:r>
        <w:rPr>
          <w:b/>
          <w:bCs/>
          <w:sz w:val="24"/>
        </w:rPr>
        <w:t>1995-1998</w:t>
      </w:r>
      <w:r>
        <w:rPr>
          <w:b/>
          <w:bCs/>
          <w:sz w:val="24"/>
        </w:rPr>
        <w:tab/>
      </w:r>
    </w:p>
    <w:p w:rsidR="00F30598" w:rsidRDefault="00F30598">
      <w:pPr>
        <w:widowControl/>
        <w:rPr>
          <w:sz w:val="24"/>
        </w:rPr>
      </w:pPr>
      <w:r>
        <w:rPr>
          <w:sz w:val="24"/>
        </w:rPr>
        <w:lastRenderedPageBreak/>
        <w:t>Volunteer tutor for HOSTS reading program at Phyllis Wheatl</w:t>
      </w:r>
      <w:r w:rsidR="00A33D95">
        <w:rPr>
          <w:sz w:val="24"/>
        </w:rPr>
        <w:t>e</w:t>
      </w:r>
      <w:r>
        <w:rPr>
          <w:sz w:val="24"/>
        </w:rPr>
        <w:t>y Elementary  in Lubbock, Texas.</w:t>
      </w:r>
    </w:p>
    <w:p w:rsidR="00F30598" w:rsidRDefault="00F30598">
      <w:pPr>
        <w:widowControl/>
        <w:rPr>
          <w:sz w:val="24"/>
        </w:rPr>
      </w:pPr>
    </w:p>
    <w:p w:rsidR="00F30598" w:rsidRDefault="00F30598">
      <w:pPr>
        <w:widowControl/>
        <w:rPr>
          <w:b/>
          <w:bCs/>
          <w:sz w:val="24"/>
        </w:rPr>
      </w:pPr>
      <w:r>
        <w:rPr>
          <w:b/>
          <w:bCs/>
          <w:sz w:val="24"/>
        </w:rPr>
        <w:t>1994</w:t>
      </w:r>
    </w:p>
    <w:p w:rsidR="00F30598" w:rsidRDefault="00F30598">
      <w:pPr>
        <w:widowControl/>
        <w:rPr>
          <w:sz w:val="24"/>
        </w:rPr>
      </w:pPr>
      <w:r>
        <w:rPr>
          <w:sz w:val="24"/>
        </w:rPr>
        <w:t>I was the keynote speaker at Delta Sigma Theta's "A Hero Lies In You"  program for East Texas Youth.</w:t>
      </w:r>
    </w:p>
    <w:p w:rsidR="00F30598" w:rsidRDefault="00F30598">
      <w:pPr>
        <w:widowControl/>
        <w:rPr>
          <w:sz w:val="24"/>
        </w:rPr>
      </w:pPr>
      <w:r>
        <w:rPr>
          <w:sz w:val="24"/>
        </w:rPr>
        <w:t xml:space="preserve">Member, </w:t>
      </w:r>
      <w:smartTag w:uri="urn:schemas-microsoft-com:office:smarttags" w:element="place">
        <w:smartTag w:uri="urn:schemas-microsoft-com:office:smarttags" w:element="City">
          <w:r>
            <w:rPr>
              <w:sz w:val="24"/>
            </w:rPr>
            <w:t>Waco</w:t>
          </w:r>
        </w:smartTag>
      </w:smartTag>
      <w:r>
        <w:rPr>
          <w:sz w:val="24"/>
        </w:rPr>
        <w:t xml:space="preserve"> Jaycees</w:t>
      </w:r>
    </w:p>
    <w:p w:rsidR="000C0450" w:rsidRDefault="000C0450">
      <w:pPr>
        <w:widowControl/>
        <w:rPr>
          <w:sz w:val="24"/>
        </w:rPr>
      </w:pPr>
    </w:p>
    <w:p w:rsidR="00F30598" w:rsidRDefault="00F30598">
      <w:pPr>
        <w:widowControl/>
        <w:rPr>
          <w:sz w:val="24"/>
        </w:rPr>
      </w:pPr>
    </w:p>
    <w:p w:rsidR="00F30598" w:rsidRDefault="00F30598">
      <w:pPr>
        <w:widowControl/>
        <w:tabs>
          <w:tab w:val="center" w:pos="4680"/>
        </w:tabs>
        <w:rPr>
          <w:b/>
          <w:bCs/>
          <w:sz w:val="24"/>
        </w:rPr>
      </w:pPr>
      <w:r>
        <w:rPr>
          <w:sz w:val="24"/>
        </w:rPr>
        <w:tab/>
      </w:r>
      <w:r>
        <w:rPr>
          <w:b/>
          <w:bCs/>
          <w:sz w:val="24"/>
        </w:rPr>
        <w:t>Consulting</w:t>
      </w:r>
    </w:p>
    <w:p w:rsidR="00F30598" w:rsidRDefault="00F30598">
      <w:pPr>
        <w:widowControl/>
        <w:ind w:hanging="1440"/>
        <w:rPr>
          <w:sz w:val="24"/>
        </w:rPr>
      </w:pPr>
    </w:p>
    <w:p w:rsidR="00F30598" w:rsidRDefault="00F30598">
      <w:pPr>
        <w:widowControl/>
        <w:ind w:hanging="1440"/>
        <w:rPr>
          <w:sz w:val="24"/>
        </w:rPr>
      </w:pPr>
    </w:p>
    <w:p w:rsidR="00C8571C" w:rsidRDefault="00C8571C">
      <w:pPr>
        <w:widowControl/>
        <w:ind w:left="1440" w:hanging="1440"/>
        <w:rPr>
          <w:b/>
          <w:bCs/>
          <w:sz w:val="24"/>
        </w:rPr>
      </w:pPr>
      <w:proofErr w:type="gramStart"/>
      <w:r>
        <w:rPr>
          <w:b/>
          <w:bCs/>
          <w:sz w:val="24"/>
        </w:rPr>
        <w:t xml:space="preserve">2012  </w:t>
      </w:r>
      <w:r w:rsidRPr="00C8571C">
        <w:rPr>
          <w:bCs/>
          <w:sz w:val="24"/>
        </w:rPr>
        <w:t>University</w:t>
      </w:r>
      <w:proofErr w:type="gramEnd"/>
      <w:r w:rsidRPr="00C8571C">
        <w:rPr>
          <w:bCs/>
          <w:sz w:val="24"/>
        </w:rPr>
        <w:t xml:space="preserve"> of Houston and Texas Attorney General (expert witness)</w:t>
      </w:r>
    </w:p>
    <w:p w:rsidR="00A44B1E" w:rsidRDefault="00A44B1E">
      <w:pPr>
        <w:widowControl/>
        <w:ind w:left="1440" w:hanging="1440"/>
        <w:rPr>
          <w:b/>
          <w:bCs/>
          <w:sz w:val="24"/>
        </w:rPr>
      </w:pPr>
      <w:proofErr w:type="gramStart"/>
      <w:r>
        <w:rPr>
          <w:b/>
          <w:bCs/>
          <w:sz w:val="24"/>
        </w:rPr>
        <w:t xml:space="preserve">2011  </w:t>
      </w:r>
      <w:r w:rsidRPr="00155585">
        <w:rPr>
          <w:bCs/>
          <w:sz w:val="24"/>
        </w:rPr>
        <w:t>Arkansas</w:t>
      </w:r>
      <w:proofErr w:type="gramEnd"/>
      <w:r w:rsidRPr="00155585">
        <w:rPr>
          <w:bCs/>
          <w:sz w:val="24"/>
        </w:rPr>
        <w:t xml:space="preserve"> Department of Higher Education</w:t>
      </w:r>
    </w:p>
    <w:p w:rsidR="00E51703" w:rsidRPr="00E51703" w:rsidRDefault="00155585">
      <w:pPr>
        <w:widowControl/>
        <w:ind w:left="1440" w:hanging="1440"/>
        <w:rPr>
          <w:bCs/>
          <w:sz w:val="24"/>
        </w:rPr>
      </w:pPr>
      <w:proofErr w:type="gramStart"/>
      <w:r>
        <w:rPr>
          <w:b/>
          <w:bCs/>
          <w:sz w:val="24"/>
        </w:rPr>
        <w:t xml:space="preserve">2008  </w:t>
      </w:r>
      <w:r w:rsidRPr="00155585">
        <w:rPr>
          <w:bCs/>
          <w:sz w:val="24"/>
        </w:rPr>
        <w:t>Lubbock</w:t>
      </w:r>
      <w:proofErr w:type="gramEnd"/>
      <w:r w:rsidRPr="00155585">
        <w:rPr>
          <w:bCs/>
          <w:sz w:val="24"/>
        </w:rPr>
        <w:t xml:space="preserve"> </w:t>
      </w:r>
      <w:r w:rsidR="00E51703" w:rsidRPr="00155585">
        <w:rPr>
          <w:bCs/>
          <w:sz w:val="24"/>
        </w:rPr>
        <w:t xml:space="preserve"> </w:t>
      </w:r>
      <w:r w:rsidR="00E51703" w:rsidRPr="00E51703">
        <w:rPr>
          <w:bCs/>
          <w:sz w:val="24"/>
        </w:rPr>
        <w:t>African American Leadership Forum</w:t>
      </w:r>
      <w:r w:rsidR="00E51703">
        <w:rPr>
          <w:bCs/>
          <w:sz w:val="24"/>
        </w:rPr>
        <w:t xml:space="preserve"> survey</w:t>
      </w:r>
      <w:r w:rsidR="00A35D2F">
        <w:rPr>
          <w:bCs/>
          <w:sz w:val="24"/>
        </w:rPr>
        <w:t xml:space="preserve"> and evaluation</w:t>
      </w:r>
      <w:r w:rsidR="00E51703" w:rsidRPr="00E51703">
        <w:rPr>
          <w:bCs/>
          <w:sz w:val="24"/>
        </w:rPr>
        <w:t>.</w:t>
      </w:r>
    </w:p>
    <w:p w:rsidR="00080CF3" w:rsidRPr="00155585" w:rsidRDefault="00080CF3" w:rsidP="00155585">
      <w:pPr>
        <w:widowControl/>
        <w:ind w:left="1440" w:hanging="1440"/>
        <w:rPr>
          <w:b/>
          <w:bCs/>
          <w:sz w:val="24"/>
        </w:rPr>
      </w:pPr>
      <w:r>
        <w:rPr>
          <w:b/>
          <w:bCs/>
          <w:sz w:val="24"/>
        </w:rPr>
        <w:t>2005</w:t>
      </w:r>
      <w:r w:rsidR="00155585">
        <w:rPr>
          <w:b/>
          <w:bCs/>
          <w:sz w:val="24"/>
        </w:rPr>
        <w:t xml:space="preserve">  </w:t>
      </w:r>
      <w:r w:rsidRPr="00080CF3">
        <w:rPr>
          <w:bCs/>
          <w:sz w:val="24"/>
        </w:rPr>
        <w:t xml:space="preserve">Statistical evaluation for the Texas  Tech Law School:  </w:t>
      </w:r>
      <w:r w:rsidR="00A44B1E" w:rsidRPr="00080CF3">
        <w:rPr>
          <w:bCs/>
          <w:sz w:val="24"/>
        </w:rPr>
        <w:t>Diversity</w:t>
      </w:r>
      <w:r w:rsidRPr="00080CF3">
        <w:rPr>
          <w:bCs/>
          <w:sz w:val="24"/>
        </w:rPr>
        <w:t xml:space="preserve"> Project</w:t>
      </w:r>
    </w:p>
    <w:p w:rsidR="00DA5035" w:rsidRPr="00155585" w:rsidRDefault="00DA5035" w:rsidP="00155585">
      <w:pPr>
        <w:widowControl/>
        <w:ind w:left="1440" w:hanging="1440"/>
        <w:rPr>
          <w:b/>
          <w:bCs/>
          <w:sz w:val="24"/>
        </w:rPr>
      </w:pPr>
      <w:r>
        <w:rPr>
          <w:b/>
          <w:bCs/>
          <w:sz w:val="24"/>
        </w:rPr>
        <w:t>2004</w:t>
      </w:r>
      <w:r w:rsidR="00155585">
        <w:rPr>
          <w:b/>
          <w:bCs/>
          <w:sz w:val="24"/>
        </w:rPr>
        <w:t xml:space="preserve">  </w:t>
      </w:r>
      <w:r w:rsidR="00080CF3">
        <w:rPr>
          <w:bCs/>
          <w:sz w:val="24"/>
        </w:rPr>
        <w:t>E</w:t>
      </w:r>
      <w:r w:rsidR="00155585">
        <w:rPr>
          <w:bCs/>
          <w:sz w:val="24"/>
        </w:rPr>
        <w:t>val</w:t>
      </w:r>
      <w:r w:rsidRPr="00DA5035">
        <w:rPr>
          <w:bCs/>
          <w:sz w:val="24"/>
        </w:rPr>
        <w:t>uated the Excellence in the Arts Program, Tampa Fl.</w:t>
      </w:r>
    </w:p>
    <w:p w:rsidR="00080CF3" w:rsidRPr="00DA5035" w:rsidRDefault="00155585" w:rsidP="00155585">
      <w:pPr>
        <w:widowControl/>
        <w:ind w:left="1440" w:hanging="1440"/>
        <w:rPr>
          <w:bCs/>
          <w:sz w:val="24"/>
        </w:rPr>
      </w:pPr>
      <w:r w:rsidRPr="00155585">
        <w:rPr>
          <w:b/>
          <w:bCs/>
          <w:sz w:val="24"/>
        </w:rPr>
        <w:t>1995</w:t>
      </w:r>
      <w:r>
        <w:rPr>
          <w:bCs/>
          <w:sz w:val="24"/>
        </w:rPr>
        <w:t xml:space="preserve">  </w:t>
      </w:r>
      <w:r w:rsidR="00080CF3">
        <w:rPr>
          <w:bCs/>
          <w:sz w:val="24"/>
        </w:rPr>
        <w:t xml:space="preserve">Statistical evaluation of test scores for Lubbock ISD </w:t>
      </w:r>
    </w:p>
    <w:p w:rsidR="00F30598" w:rsidRPr="00155585" w:rsidRDefault="00F30598" w:rsidP="00155585">
      <w:pPr>
        <w:widowControl/>
        <w:rPr>
          <w:sz w:val="24"/>
        </w:rPr>
      </w:pPr>
      <w:r>
        <w:rPr>
          <w:b/>
          <w:bCs/>
          <w:sz w:val="24"/>
        </w:rPr>
        <w:t>1992</w:t>
      </w:r>
      <w:r w:rsidR="00155585">
        <w:rPr>
          <w:b/>
          <w:bCs/>
          <w:sz w:val="24"/>
        </w:rPr>
        <w:t xml:space="preserve"> </w:t>
      </w:r>
      <w:r w:rsidRPr="00155585">
        <w:rPr>
          <w:sz w:val="24"/>
        </w:rPr>
        <w:t xml:space="preserve">I worked as a curriculum consultant for Serpentine Ltd.  </w:t>
      </w:r>
    </w:p>
    <w:p w:rsidR="00F30598" w:rsidRDefault="00F30598" w:rsidP="00647080">
      <w:pPr>
        <w:widowControl/>
        <w:tabs>
          <w:tab w:val="center" w:pos="4680"/>
        </w:tabs>
        <w:jc w:val="center"/>
        <w:rPr>
          <w:sz w:val="24"/>
        </w:rPr>
      </w:pPr>
      <w:r>
        <w:rPr>
          <w:b/>
          <w:bCs/>
          <w:sz w:val="24"/>
        </w:rPr>
        <w:t>Certificates</w:t>
      </w:r>
    </w:p>
    <w:p w:rsidR="00F30598" w:rsidRDefault="00F30598">
      <w:pPr>
        <w:widowControl/>
        <w:rPr>
          <w:sz w:val="24"/>
        </w:rPr>
      </w:pPr>
    </w:p>
    <w:p w:rsidR="00D245D4" w:rsidRDefault="00F30598" w:rsidP="00647080">
      <w:pPr>
        <w:widowControl/>
        <w:ind w:right="1440"/>
        <w:rPr>
          <w:sz w:val="24"/>
        </w:rPr>
      </w:pPr>
      <w:r>
        <w:rPr>
          <w:sz w:val="24"/>
        </w:rPr>
        <w:t>Texas Teachers Certificate (Lifetime)  English and Government</w:t>
      </w:r>
    </w:p>
    <w:p w:rsidR="00155585" w:rsidRDefault="00155585" w:rsidP="00647080">
      <w:pPr>
        <w:widowControl/>
        <w:ind w:right="1440"/>
        <w:rPr>
          <w:sz w:val="24"/>
        </w:rPr>
      </w:pPr>
    </w:p>
    <w:p w:rsidR="00D245D4" w:rsidRDefault="00D245D4" w:rsidP="00D245D4">
      <w:pPr>
        <w:widowControl/>
        <w:rPr>
          <w:sz w:val="24"/>
        </w:rPr>
      </w:pPr>
    </w:p>
    <w:p w:rsidR="00C143F5" w:rsidRPr="00D245D4" w:rsidRDefault="00C143F5" w:rsidP="00D245D4">
      <w:pPr>
        <w:widowControl/>
        <w:jc w:val="center"/>
        <w:rPr>
          <w:sz w:val="24"/>
        </w:rPr>
      </w:pPr>
      <w:r w:rsidRPr="00C143F5">
        <w:rPr>
          <w:b/>
          <w:sz w:val="24"/>
        </w:rPr>
        <w:t>Special Status</w:t>
      </w:r>
    </w:p>
    <w:p w:rsidR="00C143F5" w:rsidRPr="00C143F5" w:rsidRDefault="00C143F5" w:rsidP="00D245D4">
      <w:pPr>
        <w:widowControl/>
        <w:jc w:val="center"/>
        <w:rPr>
          <w:b/>
          <w:sz w:val="24"/>
        </w:rPr>
      </w:pPr>
    </w:p>
    <w:p w:rsidR="00C143F5" w:rsidRDefault="00C143F5" w:rsidP="00D245D4">
      <w:pPr>
        <w:widowControl/>
        <w:rPr>
          <w:sz w:val="24"/>
        </w:rPr>
      </w:pPr>
      <w:r>
        <w:rPr>
          <w:sz w:val="24"/>
        </w:rPr>
        <w:t>Principal Project Officer for Restricted Data at Texas Tech Univer</w:t>
      </w:r>
      <w:r w:rsidR="00D245D4">
        <w:rPr>
          <w:sz w:val="24"/>
        </w:rPr>
        <w:t xml:space="preserve">sity for </w:t>
      </w:r>
      <w:r>
        <w:rPr>
          <w:sz w:val="24"/>
        </w:rPr>
        <w:t>National Center for Education Stat</w:t>
      </w:r>
      <w:r w:rsidR="0083709B">
        <w:rPr>
          <w:sz w:val="24"/>
        </w:rPr>
        <w:t>istics.</w:t>
      </w:r>
    </w:p>
    <w:p w:rsidR="00F30598" w:rsidRDefault="00F30598">
      <w:pPr>
        <w:widowControl/>
        <w:rPr>
          <w:sz w:val="24"/>
        </w:rPr>
      </w:pPr>
    </w:p>
    <w:p w:rsidR="00F30598" w:rsidRDefault="00F30598">
      <w:pPr>
        <w:widowControl/>
        <w:tabs>
          <w:tab w:val="center" w:pos="4680"/>
        </w:tabs>
        <w:rPr>
          <w:sz w:val="24"/>
        </w:rPr>
      </w:pPr>
      <w:r>
        <w:rPr>
          <w:sz w:val="24"/>
        </w:rPr>
        <w:tab/>
      </w:r>
      <w:r>
        <w:rPr>
          <w:b/>
          <w:bCs/>
          <w:sz w:val="24"/>
        </w:rPr>
        <w:t>Special Courses Developed</w:t>
      </w:r>
    </w:p>
    <w:p w:rsidR="00F30598" w:rsidRDefault="00F30598">
      <w:pPr>
        <w:widowControl/>
        <w:rPr>
          <w:sz w:val="24"/>
        </w:rPr>
      </w:pPr>
      <w:r>
        <w:rPr>
          <w:sz w:val="24"/>
        </w:rPr>
        <w:t>(1999).  EPSY 6349: Meta-analysis</w:t>
      </w:r>
    </w:p>
    <w:p w:rsidR="00F30598" w:rsidRDefault="00F30598">
      <w:pPr>
        <w:widowControl/>
        <w:rPr>
          <w:sz w:val="24"/>
        </w:rPr>
      </w:pPr>
    </w:p>
    <w:p w:rsidR="00F30598" w:rsidRDefault="00F30598">
      <w:pPr>
        <w:widowControl/>
        <w:rPr>
          <w:sz w:val="24"/>
        </w:rPr>
      </w:pPr>
    </w:p>
    <w:p w:rsidR="00F30598" w:rsidRDefault="00F30598">
      <w:pPr>
        <w:widowControl/>
        <w:rPr>
          <w:sz w:val="24"/>
        </w:rPr>
        <w:sectPr w:rsidR="00F30598">
          <w:endnotePr>
            <w:numFmt w:val="decimal"/>
          </w:endnotePr>
          <w:type w:val="continuous"/>
          <w:pgSz w:w="12240" w:h="15840"/>
          <w:pgMar w:top="1440" w:right="1440" w:bottom="1440" w:left="1440" w:header="1440" w:footer="1440" w:gutter="0"/>
          <w:cols w:space="720"/>
          <w:noEndnote/>
        </w:sectPr>
      </w:pPr>
    </w:p>
    <w:p w:rsidR="00F30598" w:rsidRDefault="00F30598">
      <w:pPr>
        <w:widowControl/>
        <w:ind w:right="720"/>
        <w:rPr>
          <w:sz w:val="24"/>
        </w:rPr>
      </w:pPr>
      <w:r>
        <w:rPr>
          <w:sz w:val="24"/>
        </w:rPr>
        <w:lastRenderedPageBreak/>
        <w:t xml:space="preserve">I have experience using the basic statistical software--SAS and SPSS, especially SPSS Windows.  I am familiar with personal computer applications like WordPerfect, Microsoft Word, Lotus 1-2-3, QuattroPro, and Paradox. I have HTML and some limited Java experience.  I have also worked with PowerPoint and Authorware.  I can work in DOS, Windows, and MacIntosh operating environments.    </w:t>
      </w:r>
    </w:p>
    <w:p w:rsidR="00F30598" w:rsidRDefault="00F30598">
      <w:pPr>
        <w:widowControl/>
        <w:rPr>
          <w:sz w:val="24"/>
        </w:rPr>
      </w:pPr>
    </w:p>
    <w:p w:rsidR="00F30598" w:rsidRDefault="00F30598">
      <w:pPr>
        <w:widowControl/>
        <w:tabs>
          <w:tab w:val="center" w:pos="4680"/>
        </w:tabs>
        <w:rPr>
          <w:b/>
          <w:bCs/>
          <w:sz w:val="24"/>
        </w:rPr>
      </w:pPr>
      <w:r>
        <w:rPr>
          <w:sz w:val="24"/>
        </w:rPr>
        <w:tab/>
      </w:r>
      <w:r>
        <w:rPr>
          <w:b/>
          <w:bCs/>
          <w:sz w:val="24"/>
        </w:rPr>
        <w:t>Specialized Workshops</w:t>
      </w:r>
      <w:r w:rsidR="00080CF3">
        <w:rPr>
          <w:b/>
          <w:bCs/>
          <w:sz w:val="24"/>
        </w:rPr>
        <w:t xml:space="preserve"> and Training</w:t>
      </w:r>
    </w:p>
    <w:p w:rsidR="00705EAA" w:rsidRDefault="00705EAA">
      <w:pPr>
        <w:widowControl/>
        <w:tabs>
          <w:tab w:val="center" w:pos="4680"/>
        </w:tabs>
        <w:rPr>
          <w:b/>
          <w:bCs/>
          <w:sz w:val="24"/>
        </w:rPr>
      </w:pPr>
    </w:p>
    <w:p w:rsidR="00705EAA" w:rsidRDefault="00705EAA">
      <w:pPr>
        <w:widowControl/>
        <w:tabs>
          <w:tab w:val="center" w:pos="4680"/>
        </w:tabs>
        <w:rPr>
          <w:bCs/>
          <w:sz w:val="24"/>
        </w:rPr>
      </w:pPr>
      <w:proofErr w:type="gramStart"/>
      <w:r>
        <w:rPr>
          <w:bCs/>
          <w:sz w:val="24"/>
        </w:rPr>
        <w:t>(2013). Blackboard training</w:t>
      </w:r>
      <w:r w:rsidRPr="00705EAA">
        <w:rPr>
          <w:bCs/>
          <w:sz w:val="24"/>
        </w:rPr>
        <w:t>—</w:t>
      </w:r>
      <w:r>
        <w:rPr>
          <w:bCs/>
          <w:sz w:val="24"/>
        </w:rPr>
        <w:t>TTU Teaching Learning Professional Development Center.</w:t>
      </w:r>
      <w:proofErr w:type="gramEnd"/>
    </w:p>
    <w:p w:rsidR="00705EAA" w:rsidRPr="00705EAA" w:rsidRDefault="00705EAA">
      <w:pPr>
        <w:widowControl/>
        <w:tabs>
          <w:tab w:val="center" w:pos="4680"/>
        </w:tabs>
        <w:rPr>
          <w:bCs/>
          <w:sz w:val="24"/>
        </w:rPr>
      </w:pPr>
      <w:proofErr w:type="gramStart"/>
      <w:r>
        <w:rPr>
          <w:bCs/>
          <w:sz w:val="24"/>
        </w:rPr>
        <w:t>(</w:t>
      </w:r>
      <w:r w:rsidRPr="00705EAA">
        <w:rPr>
          <w:bCs/>
          <w:sz w:val="24"/>
        </w:rPr>
        <w:t>2012</w:t>
      </w:r>
      <w:r>
        <w:rPr>
          <w:bCs/>
          <w:sz w:val="24"/>
        </w:rPr>
        <w:t>)</w:t>
      </w:r>
      <w:r w:rsidRPr="00705EAA">
        <w:rPr>
          <w:bCs/>
          <w:sz w:val="24"/>
        </w:rPr>
        <w:t>. Policy Governance training—Association for Institutional Research.</w:t>
      </w:r>
      <w:proofErr w:type="gramEnd"/>
      <w:r w:rsidRPr="00705EAA">
        <w:rPr>
          <w:bCs/>
          <w:sz w:val="24"/>
        </w:rPr>
        <w:t xml:space="preserve"> </w:t>
      </w:r>
      <w:proofErr w:type="gramStart"/>
      <w:r w:rsidRPr="00705EAA">
        <w:rPr>
          <w:bCs/>
          <w:sz w:val="24"/>
        </w:rPr>
        <w:t>Conducted by Miriam Carver.</w:t>
      </w:r>
      <w:proofErr w:type="gramEnd"/>
    </w:p>
    <w:p w:rsidR="00F30598" w:rsidRDefault="00F30598">
      <w:pPr>
        <w:widowControl/>
        <w:tabs>
          <w:tab w:val="center" w:pos="4680"/>
        </w:tabs>
        <w:rPr>
          <w:b/>
          <w:bCs/>
          <w:sz w:val="24"/>
        </w:rPr>
      </w:pPr>
    </w:p>
    <w:p w:rsidR="00080CF3" w:rsidRDefault="00080CF3">
      <w:pPr>
        <w:widowControl/>
        <w:rPr>
          <w:sz w:val="24"/>
        </w:rPr>
      </w:pPr>
    </w:p>
    <w:p w:rsidR="00080CF3" w:rsidRPr="00080CF3" w:rsidRDefault="00080CF3" w:rsidP="00080CF3">
      <w:pPr>
        <w:widowControl/>
        <w:tabs>
          <w:tab w:val="center" w:pos="4680"/>
        </w:tabs>
        <w:rPr>
          <w:sz w:val="24"/>
        </w:rPr>
      </w:pPr>
      <w:r w:rsidRPr="00080CF3">
        <w:rPr>
          <w:bCs/>
          <w:sz w:val="24"/>
        </w:rPr>
        <w:t xml:space="preserve">(2005)  National Educational Longitudinal Study (NELS) training:  </w:t>
      </w:r>
      <w:smartTag w:uri="urn:schemas-microsoft-com:office:smarttags" w:element="place">
        <w:smartTag w:uri="urn:schemas-microsoft-com:office:smarttags" w:element="PlaceName">
          <w:r w:rsidRPr="00080CF3">
            <w:rPr>
              <w:bCs/>
              <w:sz w:val="24"/>
            </w:rPr>
            <w:t>National</w:t>
          </w:r>
        </w:smartTag>
        <w:r w:rsidRPr="00080CF3">
          <w:rPr>
            <w:bCs/>
            <w:sz w:val="24"/>
          </w:rPr>
          <w:t xml:space="preserve"> </w:t>
        </w:r>
        <w:smartTag w:uri="urn:schemas-microsoft-com:office:smarttags" w:element="PlaceType">
          <w:r w:rsidRPr="00080CF3">
            <w:rPr>
              <w:bCs/>
              <w:sz w:val="24"/>
            </w:rPr>
            <w:t>Center</w:t>
          </w:r>
        </w:smartTag>
      </w:smartTag>
      <w:r w:rsidRPr="00080CF3">
        <w:rPr>
          <w:bCs/>
          <w:sz w:val="24"/>
        </w:rPr>
        <w:t xml:space="preserve"> for Educational Statistics in Washington D.C</w:t>
      </w:r>
    </w:p>
    <w:p w:rsidR="00080CF3" w:rsidRDefault="00080CF3">
      <w:pPr>
        <w:widowControl/>
        <w:rPr>
          <w:sz w:val="24"/>
        </w:rPr>
      </w:pPr>
    </w:p>
    <w:p w:rsidR="00F30598" w:rsidRDefault="00F30598">
      <w:pPr>
        <w:widowControl/>
        <w:rPr>
          <w:sz w:val="24"/>
        </w:rPr>
      </w:pPr>
      <w:r>
        <w:rPr>
          <w:sz w:val="24"/>
        </w:rPr>
        <w:t>(1999).  IPEDS training.  I participated in the Integrated Postsecondary Data Set training at the National center for educational Statistics, June, 1999.</w:t>
      </w:r>
    </w:p>
    <w:p w:rsidR="00F30598" w:rsidRDefault="00F30598">
      <w:pPr>
        <w:widowControl/>
        <w:rPr>
          <w:sz w:val="24"/>
        </w:rPr>
      </w:pPr>
    </w:p>
    <w:p w:rsidR="00080CF3" w:rsidRDefault="00080CF3" w:rsidP="00080CF3">
      <w:pPr>
        <w:widowControl/>
        <w:rPr>
          <w:sz w:val="24"/>
        </w:rPr>
      </w:pPr>
      <w:r>
        <w:rPr>
          <w:sz w:val="24"/>
        </w:rPr>
        <w:t>(1998)  NCS scanner training in Dallas, Texas.</w:t>
      </w:r>
    </w:p>
    <w:p w:rsidR="00080CF3" w:rsidRDefault="00080CF3">
      <w:pPr>
        <w:widowControl/>
        <w:rPr>
          <w:sz w:val="24"/>
        </w:rPr>
      </w:pPr>
    </w:p>
    <w:p w:rsidR="00F30598" w:rsidRDefault="00F30598">
      <w:pPr>
        <w:widowControl/>
        <w:ind w:right="720"/>
        <w:rPr>
          <w:sz w:val="24"/>
        </w:rPr>
      </w:pPr>
      <w:r>
        <w:rPr>
          <w:sz w:val="24"/>
        </w:rPr>
        <w:t>(1993).  I participated in a SPSS Windows workshop, sponsored by the North Texas Consortium of Community College Institutional Researchers.  Included in the workshop was a discussion of the Lonestar tracking program.  Richland College, Dallas, Texas. September, 1993.</w:t>
      </w:r>
    </w:p>
    <w:p w:rsidR="00F30598" w:rsidRDefault="00F30598">
      <w:pPr>
        <w:widowControl/>
        <w:rPr>
          <w:sz w:val="24"/>
        </w:rPr>
      </w:pPr>
    </w:p>
    <w:p w:rsidR="00F30598" w:rsidRDefault="00F30598">
      <w:pPr>
        <w:widowControl/>
        <w:ind w:right="720"/>
        <w:rPr>
          <w:sz w:val="24"/>
        </w:rPr>
      </w:pPr>
      <w:r>
        <w:rPr>
          <w:sz w:val="24"/>
        </w:rPr>
        <w:t>(1993).  I participated in a Lonestar student tracking workshop sponsored by the North Texas Consortium of Community College Institutional Researchers and the Texas Association of Institutional Researchers at Collin County Community College, Plano, Texas.  October, 1993.</w:t>
      </w:r>
    </w:p>
    <w:p w:rsidR="00F30598" w:rsidRDefault="00F30598">
      <w:pPr>
        <w:widowControl/>
        <w:rPr>
          <w:sz w:val="24"/>
        </w:rPr>
      </w:pPr>
    </w:p>
    <w:p w:rsidR="00F30598" w:rsidRDefault="00F30598">
      <w:pPr>
        <w:widowControl/>
        <w:ind w:right="720"/>
        <w:rPr>
          <w:sz w:val="24"/>
        </w:rPr>
      </w:pPr>
      <w:r>
        <w:rPr>
          <w:sz w:val="24"/>
        </w:rPr>
        <w:t>(1993).  I participated in a workshop on student tracking and performance funding at The Coordinating Board for Higher Education, Austin, Texas.  November, 1993.</w:t>
      </w:r>
    </w:p>
    <w:p w:rsidR="000C0450" w:rsidRDefault="000C0450">
      <w:pPr>
        <w:widowControl/>
        <w:ind w:right="720"/>
        <w:rPr>
          <w:sz w:val="24"/>
        </w:rPr>
      </w:pPr>
    </w:p>
    <w:p w:rsidR="00F30598" w:rsidRDefault="00F30598">
      <w:pPr>
        <w:widowControl/>
        <w:rPr>
          <w:sz w:val="24"/>
        </w:rPr>
      </w:pPr>
    </w:p>
    <w:p w:rsidR="00F30598" w:rsidRDefault="00F30598">
      <w:pPr>
        <w:widowControl/>
        <w:tabs>
          <w:tab w:val="center" w:pos="4680"/>
        </w:tabs>
        <w:rPr>
          <w:b/>
          <w:bCs/>
          <w:sz w:val="24"/>
        </w:rPr>
      </w:pPr>
      <w:r>
        <w:rPr>
          <w:sz w:val="24"/>
        </w:rPr>
        <w:tab/>
      </w:r>
      <w:r>
        <w:rPr>
          <w:b/>
          <w:bCs/>
          <w:sz w:val="24"/>
        </w:rPr>
        <w:t>Work Related Honors</w:t>
      </w:r>
    </w:p>
    <w:p w:rsidR="00E639ED" w:rsidRDefault="00E639ED">
      <w:pPr>
        <w:widowControl/>
        <w:tabs>
          <w:tab w:val="center" w:pos="4680"/>
        </w:tabs>
        <w:rPr>
          <w:b/>
          <w:bCs/>
          <w:sz w:val="24"/>
        </w:rPr>
      </w:pPr>
    </w:p>
    <w:p w:rsidR="00C54960" w:rsidRDefault="00C54960">
      <w:pPr>
        <w:widowControl/>
        <w:tabs>
          <w:tab w:val="center" w:pos="4680"/>
        </w:tabs>
        <w:rPr>
          <w:bCs/>
          <w:sz w:val="24"/>
        </w:rPr>
      </w:pPr>
      <w:r>
        <w:rPr>
          <w:bCs/>
          <w:sz w:val="24"/>
        </w:rPr>
        <w:t>2010. Recognized as a Texas Tech University Integrated Scholar</w:t>
      </w:r>
      <w:r w:rsidR="00647080">
        <w:rPr>
          <w:bCs/>
          <w:sz w:val="24"/>
        </w:rPr>
        <w:t xml:space="preserve"> (</w:t>
      </w:r>
      <w:r w:rsidR="00647080" w:rsidRPr="00E42A1B">
        <w:rPr>
          <w:b/>
          <w:bCs/>
          <w:sz w:val="24"/>
        </w:rPr>
        <w:t>http://www.depts.ttu.edu/provost/scholars/index.php</w:t>
      </w:r>
      <w:r w:rsidR="00647080">
        <w:rPr>
          <w:b/>
          <w:bCs/>
          <w:sz w:val="24"/>
        </w:rPr>
        <w:t>)</w:t>
      </w:r>
    </w:p>
    <w:p w:rsidR="0013765A" w:rsidRDefault="0013765A">
      <w:pPr>
        <w:widowControl/>
        <w:tabs>
          <w:tab w:val="center" w:pos="4680"/>
        </w:tabs>
        <w:rPr>
          <w:bCs/>
          <w:sz w:val="24"/>
        </w:rPr>
      </w:pPr>
      <w:r>
        <w:rPr>
          <w:bCs/>
          <w:sz w:val="24"/>
        </w:rPr>
        <w:t>2008.  Texas Tech University President’s Excellence in Teaching Award</w:t>
      </w:r>
    </w:p>
    <w:p w:rsidR="000C0450" w:rsidRPr="00E639ED" w:rsidRDefault="00E639ED">
      <w:pPr>
        <w:widowControl/>
        <w:tabs>
          <w:tab w:val="center" w:pos="4680"/>
        </w:tabs>
        <w:rPr>
          <w:bCs/>
          <w:sz w:val="24"/>
        </w:rPr>
      </w:pPr>
      <w:r w:rsidRPr="00E639ED">
        <w:rPr>
          <w:bCs/>
          <w:sz w:val="24"/>
        </w:rPr>
        <w:t>2004. Outstanding Paper Presentation Award, National Agricultural Education Research Conference.</w:t>
      </w:r>
    </w:p>
    <w:p w:rsidR="00E639ED" w:rsidRDefault="00E639ED" w:rsidP="00890368">
      <w:pPr>
        <w:widowControl/>
        <w:tabs>
          <w:tab w:val="center" w:pos="4680"/>
        </w:tabs>
        <w:rPr>
          <w:bCs/>
          <w:sz w:val="24"/>
        </w:rPr>
      </w:pPr>
    </w:p>
    <w:p w:rsidR="00890368" w:rsidRPr="00890368" w:rsidRDefault="00890368" w:rsidP="00890368">
      <w:pPr>
        <w:widowControl/>
        <w:tabs>
          <w:tab w:val="center" w:pos="4680"/>
        </w:tabs>
        <w:rPr>
          <w:bCs/>
          <w:sz w:val="24"/>
        </w:rPr>
      </w:pPr>
      <w:r w:rsidRPr="00890368">
        <w:rPr>
          <w:bCs/>
          <w:sz w:val="24"/>
        </w:rPr>
        <w:t>2004.  I received a Tribute to Teachers Award</w:t>
      </w:r>
      <w:r>
        <w:rPr>
          <w:bCs/>
          <w:sz w:val="24"/>
        </w:rPr>
        <w:t xml:space="preserve">, </w:t>
      </w:r>
      <w:smartTag w:uri="urn:schemas-microsoft-com:office:smarttags" w:element="place">
        <w:smartTag w:uri="urn:schemas-microsoft-com:office:smarttags" w:element="City">
          <w:r>
            <w:rPr>
              <w:bCs/>
              <w:sz w:val="24"/>
            </w:rPr>
            <w:t>College of Education</w:t>
          </w:r>
        </w:smartTag>
        <w:r>
          <w:rPr>
            <w:bCs/>
            <w:sz w:val="24"/>
          </w:rPr>
          <w:t xml:space="preserve">, </w:t>
        </w:r>
        <w:smartTag w:uri="urn:schemas-microsoft-com:office:smarttags" w:element="State">
          <w:r>
            <w:rPr>
              <w:bCs/>
              <w:sz w:val="24"/>
            </w:rPr>
            <w:t>Texas</w:t>
          </w:r>
        </w:smartTag>
      </w:smartTag>
      <w:r>
        <w:rPr>
          <w:bCs/>
          <w:sz w:val="24"/>
        </w:rPr>
        <w:t xml:space="preserve"> Tech </w:t>
      </w:r>
      <w:proofErr w:type="spellStart"/>
      <w:r>
        <w:rPr>
          <w:bCs/>
          <w:sz w:val="24"/>
        </w:rPr>
        <w:t>Univesity</w:t>
      </w:r>
      <w:proofErr w:type="spellEnd"/>
      <w:r w:rsidRPr="00890368">
        <w:rPr>
          <w:bCs/>
          <w:sz w:val="24"/>
        </w:rPr>
        <w:t>.</w:t>
      </w:r>
    </w:p>
    <w:p w:rsidR="00890368" w:rsidRDefault="00890368" w:rsidP="00890368">
      <w:pPr>
        <w:widowControl/>
        <w:ind w:left="360"/>
        <w:rPr>
          <w:sz w:val="24"/>
        </w:rPr>
      </w:pPr>
    </w:p>
    <w:p w:rsidR="00F30598" w:rsidRDefault="00890368" w:rsidP="00890368">
      <w:pPr>
        <w:widowControl/>
        <w:rPr>
          <w:sz w:val="24"/>
        </w:rPr>
      </w:pPr>
      <w:r>
        <w:rPr>
          <w:sz w:val="24"/>
        </w:rPr>
        <w:t xml:space="preserve">2002. </w:t>
      </w:r>
      <w:r w:rsidR="000C0450">
        <w:rPr>
          <w:sz w:val="24"/>
        </w:rPr>
        <w:t xml:space="preserve"> </w:t>
      </w:r>
      <w:r w:rsidR="00F30598">
        <w:rPr>
          <w:sz w:val="24"/>
        </w:rPr>
        <w:t>I received the Texas Tech College of Education’s Outstanding Contribution to the Academic Community Award.</w:t>
      </w:r>
    </w:p>
    <w:p w:rsidR="00F30598" w:rsidRDefault="00F30598">
      <w:pPr>
        <w:widowControl/>
        <w:rPr>
          <w:sz w:val="24"/>
        </w:rPr>
      </w:pPr>
    </w:p>
    <w:p w:rsidR="00F30598" w:rsidRDefault="00F30598" w:rsidP="00890368">
      <w:pPr>
        <w:widowControl/>
        <w:rPr>
          <w:sz w:val="24"/>
        </w:rPr>
      </w:pPr>
      <w:r>
        <w:rPr>
          <w:sz w:val="24"/>
        </w:rPr>
        <w:t xml:space="preserve">1994.  I received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r>
        <w:rPr>
          <w:sz w:val="24"/>
        </w:rPr>
        <w:t>'s "Extra Mile Award" for help in the  development  of a computer assisted writing lab.</w:t>
      </w:r>
    </w:p>
    <w:p w:rsidR="00F30598" w:rsidRDefault="00F30598">
      <w:pPr>
        <w:widowControl/>
        <w:rPr>
          <w:sz w:val="24"/>
        </w:rPr>
      </w:pPr>
    </w:p>
    <w:p w:rsidR="00647080" w:rsidRDefault="00647080">
      <w:pPr>
        <w:widowControl/>
        <w:rPr>
          <w:sz w:val="24"/>
        </w:rPr>
      </w:pPr>
    </w:p>
    <w:p w:rsidR="00F30598" w:rsidRDefault="00F30598">
      <w:pPr>
        <w:widowControl/>
        <w:tabs>
          <w:tab w:val="center" w:pos="4680"/>
        </w:tabs>
        <w:rPr>
          <w:b/>
          <w:bCs/>
          <w:sz w:val="24"/>
        </w:rPr>
      </w:pPr>
      <w:r>
        <w:rPr>
          <w:sz w:val="24"/>
        </w:rPr>
        <w:tab/>
      </w:r>
      <w:r>
        <w:rPr>
          <w:b/>
          <w:bCs/>
          <w:sz w:val="24"/>
        </w:rPr>
        <w:t>Professional Experience in Higher Education</w:t>
      </w:r>
    </w:p>
    <w:p w:rsidR="00647080" w:rsidRDefault="00647080">
      <w:pPr>
        <w:widowControl/>
        <w:tabs>
          <w:tab w:val="center" w:pos="4680"/>
        </w:tabs>
        <w:rPr>
          <w:b/>
          <w:bCs/>
          <w:sz w:val="24"/>
        </w:rPr>
      </w:pPr>
    </w:p>
    <w:p w:rsidR="00A33D95" w:rsidRDefault="00A33D95">
      <w:pPr>
        <w:widowControl/>
        <w:tabs>
          <w:tab w:val="center" w:pos="4680"/>
        </w:tabs>
        <w:rPr>
          <w:b/>
          <w:bCs/>
          <w:sz w:val="24"/>
        </w:rPr>
      </w:pPr>
      <w:r>
        <w:rPr>
          <w:b/>
          <w:bCs/>
          <w:sz w:val="24"/>
        </w:rPr>
        <w:t>Associate Dean for Academics and Data, beginning July 1, 2011</w:t>
      </w:r>
      <w:r w:rsidR="00647080">
        <w:rPr>
          <w:b/>
          <w:bCs/>
          <w:sz w:val="24"/>
        </w:rPr>
        <w:t xml:space="preserve"> and professor of educational psychology.</w:t>
      </w:r>
    </w:p>
    <w:p w:rsidR="00A33D95" w:rsidRDefault="00A33D95">
      <w:pPr>
        <w:widowControl/>
        <w:tabs>
          <w:tab w:val="center" w:pos="4680"/>
        </w:tabs>
        <w:rPr>
          <w:b/>
          <w:bCs/>
          <w:sz w:val="24"/>
        </w:rPr>
      </w:pPr>
    </w:p>
    <w:p w:rsidR="00A33D95" w:rsidRDefault="00A33D95" w:rsidP="00A33D95">
      <w:pPr>
        <w:widowControl/>
        <w:ind w:firstLine="720"/>
        <w:rPr>
          <w:sz w:val="24"/>
        </w:rPr>
      </w:pPr>
      <w:smartTag w:uri="urn:schemas-microsoft-com:office:smarttags" w:element="place">
        <w:smartTag w:uri="urn:schemas-microsoft-com:office:smarttags" w:element="PlaceType">
          <w:r>
            <w:rPr>
              <w:sz w:val="24"/>
            </w:rPr>
            <w:lastRenderedPageBreak/>
            <w:t>College</w:t>
          </w:r>
        </w:smartTag>
        <w:r>
          <w:rPr>
            <w:sz w:val="24"/>
          </w:rPr>
          <w:t xml:space="preserve"> of </w:t>
        </w:r>
        <w:smartTag w:uri="urn:schemas-microsoft-com:office:smarttags" w:element="PlaceName">
          <w:r>
            <w:rPr>
              <w:sz w:val="24"/>
            </w:rPr>
            <w:t>Education</w:t>
          </w:r>
        </w:smartTag>
      </w:smartTag>
    </w:p>
    <w:p w:rsidR="00A33D95" w:rsidRDefault="00A33D95" w:rsidP="00A33D95">
      <w:pPr>
        <w:widowControl/>
        <w:ind w:firstLine="720"/>
        <w:rPr>
          <w:sz w:val="24"/>
        </w:rPr>
      </w:pPr>
      <w:r>
        <w:rPr>
          <w:sz w:val="24"/>
        </w:rPr>
        <w:t>Box 41071</w:t>
      </w:r>
    </w:p>
    <w:p w:rsidR="00A33D95" w:rsidRDefault="00A33D95" w:rsidP="00A33D95">
      <w:pPr>
        <w:widowControl/>
        <w:ind w:firstLine="72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p>
    <w:p w:rsidR="00A33D95" w:rsidRDefault="00A33D95" w:rsidP="00A33D95">
      <w:pPr>
        <w:widowControl/>
        <w:ind w:firstLine="720"/>
        <w:rPr>
          <w:sz w:val="24"/>
        </w:rPr>
      </w:pP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79409-1071</w:t>
          </w:r>
        </w:smartTag>
      </w:smartTag>
    </w:p>
    <w:p w:rsidR="00A33D95" w:rsidRDefault="00A33D95" w:rsidP="00A33D95">
      <w:pPr>
        <w:widowControl/>
        <w:rPr>
          <w:sz w:val="24"/>
        </w:rPr>
      </w:pPr>
      <w:r w:rsidRPr="00473536">
        <w:rPr>
          <w:sz w:val="24"/>
        </w:rPr>
        <w:t xml:space="preserve">Supervisor: </w:t>
      </w:r>
      <w:r w:rsidR="00647080">
        <w:rPr>
          <w:sz w:val="24"/>
        </w:rPr>
        <w:t>Scott Ridley, Dean</w:t>
      </w:r>
    </w:p>
    <w:p w:rsidR="00647080" w:rsidRDefault="00BD293C" w:rsidP="00A33D95">
      <w:pPr>
        <w:widowControl/>
        <w:rPr>
          <w:sz w:val="24"/>
        </w:rPr>
      </w:pPr>
      <w:proofErr w:type="gramStart"/>
      <w:r>
        <w:rPr>
          <w:sz w:val="24"/>
        </w:rPr>
        <w:t>Led effort to reform curriculum of the entire college with a focus on developing skill and product outcomes.</w:t>
      </w:r>
      <w:proofErr w:type="gramEnd"/>
      <w:r>
        <w:rPr>
          <w:sz w:val="24"/>
        </w:rPr>
        <w:t xml:space="preserve"> </w:t>
      </w:r>
      <w:r w:rsidR="00647080">
        <w:rPr>
          <w:sz w:val="24"/>
        </w:rPr>
        <w:t xml:space="preserve">Managed graduate and undergraduate education (supervising all </w:t>
      </w:r>
      <w:proofErr w:type="gramStart"/>
      <w:r w:rsidR="00647080">
        <w:rPr>
          <w:sz w:val="24"/>
        </w:rPr>
        <w:t>faculty</w:t>
      </w:r>
      <w:proofErr w:type="gramEnd"/>
      <w:r w:rsidR="00647080">
        <w:rPr>
          <w:sz w:val="24"/>
        </w:rPr>
        <w:t xml:space="preserve"> in the college), graduate recruiting, admissions, recordkeeping, and graduation. Led the development and maintenance of the curriculum. Led the development of a data warehouse system for the college.</w:t>
      </w:r>
    </w:p>
    <w:p w:rsidR="00647080" w:rsidRDefault="00647080" w:rsidP="00A33D95">
      <w:pPr>
        <w:widowControl/>
        <w:rPr>
          <w:sz w:val="24"/>
        </w:rPr>
      </w:pPr>
      <w:r>
        <w:rPr>
          <w:sz w:val="24"/>
        </w:rPr>
        <w:t xml:space="preserve"> </w:t>
      </w:r>
    </w:p>
    <w:p w:rsidR="00647080" w:rsidRDefault="00647080" w:rsidP="005E5ECD">
      <w:pPr>
        <w:widowControl/>
        <w:rPr>
          <w:b/>
          <w:sz w:val="24"/>
          <w:u w:val="single"/>
        </w:rPr>
      </w:pPr>
    </w:p>
    <w:p w:rsidR="00A33D95" w:rsidRDefault="00A33D95" w:rsidP="005E5ECD">
      <w:pPr>
        <w:widowControl/>
        <w:rPr>
          <w:b/>
          <w:sz w:val="24"/>
          <w:u w:val="single"/>
        </w:rPr>
      </w:pPr>
    </w:p>
    <w:p w:rsidR="00473536" w:rsidRDefault="00473536" w:rsidP="005E5ECD">
      <w:pPr>
        <w:widowControl/>
        <w:rPr>
          <w:b/>
          <w:sz w:val="24"/>
          <w:u w:val="single"/>
        </w:rPr>
      </w:pPr>
      <w:r>
        <w:rPr>
          <w:b/>
          <w:sz w:val="24"/>
          <w:u w:val="single"/>
        </w:rPr>
        <w:t>Associate Dean for Graduation and Research, beginning Sept. 1, 2009</w:t>
      </w:r>
      <w:r w:rsidR="00647080">
        <w:rPr>
          <w:b/>
          <w:sz w:val="24"/>
          <w:u w:val="single"/>
        </w:rPr>
        <w:t xml:space="preserve"> and professor of educational psychology.</w:t>
      </w:r>
    </w:p>
    <w:p w:rsidR="00473536" w:rsidRDefault="00473536" w:rsidP="00473536">
      <w:pPr>
        <w:widowControl/>
        <w:ind w:firstLine="720"/>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473536" w:rsidRDefault="00473536" w:rsidP="00473536">
      <w:pPr>
        <w:widowControl/>
        <w:ind w:firstLine="720"/>
        <w:rPr>
          <w:sz w:val="24"/>
        </w:rPr>
      </w:pPr>
      <w:r>
        <w:rPr>
          <w:sz w:val="24"/>
        </w:rPr>
        <w:t>Box 41071</w:t>
      </w:r>
    </w:p>
    <w:p w:rsidR="00473536" w:rsidRDefault="00473536" w:rsidP="00473536">
      <w:pPr>
        <w:widowControl/>
        <w:ind w:firstLine="72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p>
    <w:p w:rsidR="00473536" w:rsidRDefault="00473536" w:rsidP="00473536">
      <w:pPr>
        <w:widowControl/>
        <w:ind w:firstLine="720"/>
        <w:rPr>
          <w:sz w:val="24"/>
        </w:rPr>
      </w:pP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79409-1071</w:t>
          </w:r>
        </w:smartTag>
      </w:smartTag>
    </w:p>
    <w:p w:rsidR="00473536" w:rsidRDefault="00473536" w:rsidP="005E5ECD">
      <w:pPr>
        <w:widowControl/>
        <w:rPr>
          <w:sz w:val="24"/>
        </w:rPr>
      </w:pPr>
      <w:r w:rsidRPr="00473536">
        <w:rPr>
          <w:sz w:val="24"/>
        </w:rPr>
        <w:t>Supervisor: Charles Ruch, Dean</w:t>
      </w:r>
    </w:p>
    <w:p w:rsidR="00A33D95" w:rsidRDefault="00A33D95" w:rsidP="005E5ECD">
      <w:pPr>
        <w:widowControl/>
        <w:rPr>
          <w:sz w:val="24"/>
        </w:rPr>
      </w:pPr>
    </w:p>
    <w:p w:rsidR="00A33D95" w:rsidRDefault="00647080" w:rsidP="005E5ECD">
      <w:pPr>
        <w:widowControl/>
        <w:rPr>
          <w:sz w:val="24"/>
        </w:rPr>
      </w:pPr>
      <w:r>
        <w:rPr>
          <w:sz w:val="24"/>
        </w:rPr>
        <w:t xml:space="preserve">Managed graduate education recruiting, admissions, recordkeeping, and graduation. </w:t>
      </w:r>
    </w:p>
    <w:p w:rsidR="00473536" w:rsidRDefault="00473536" w:rsidP="005E5ECD">
      <w:pPr>
        <w:widowControl/>
        <w:rPr>
          <w:sz w:val="24"/>
        </w:rPr>
      </w:pPr>
    </w:p>
    <w:p w:rsidR="00473536" w:rsidRPr="00473536" w:rsidRDefault="00473536" w:rsidP="005E5ECD">
      <w:pPr>
        <w:widowControl/>
        <w:rPr>
          <w:sz w:val="24"/>
        </w:rPr>
      </w:pPr>
    </w:p>
    <w:p w:rsidR="005E5ECD" w:rsidRPr="007633AF" w:rsidRDefault="005E5ECD" w:rsidP="005E5ECD">
      <w:pPr>
        <w:widowControl/>
        <w:rPr>
          <w:b/>
          <w:sz w:val="24"/>
          <w:u w:val="single"/>
        </w:rPr>
      </w:pPr>
      <w:r w:rsidRPr="007633AF">
        <w:rPr>
          <w:b/>
          <w:sz w:val="24"/>
          <w:u w:val="single"/>
        </w:rPr>
        <w:t>Associate Professor</w:t>
      </w:r>
      <w:r w:rsidR="00DE67F8">
        <w:rPr>
          <w:b/>
          <w:sz w:val="24"/>
          <w:u w:val="single"/>
        </w:rPr>
        <w:t>; Coordinator, Educational Psychology</w:t>
      </w:r>
    </w:p>
    <w:p w:rsidR="005E5ECD" w:rsidRDefault="005E5ECD" w:rsidP="005E5ECD">
      <w:pPr>
        <w:widowControl/>
        <w:ind w:firstLine="720"/>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5E5ECD" w:rsidRDefault="005E5ECD" w:rsidP="005E5ECD">
      <w:pPr>
        <w:widowControl/>
        <w:ind w:firstLine="720"/>
        <w:rPr>
          <w:sz w:val="24"/>
        </w:rPr>
      </w:pPr>
      <w:r>
        <w:rPr>
          <w:sz w:val="24"/>
        </w:rPr>
        <w:t>Division of Educational Psychology and Leadership</w:t>
      </w:r>
    </w:p>
    <w:p w:rsidR="005E5ECD" w:rsidRDefault="005E5ECD" w:rsidP="005E5ECD">
      <w:pPr>
        <w:widowControl/>
        <w:ind w:firstLine="720"/>
        <w:rPr>
          <w:sz w:val="24"/>
        </w:rPr>
      </w:pPr>
      <w:smartTag w:uri="urn:schemas-microsoft-com:office:smarttags" w:element="address">
        <w:smartTag w:uri="urn:schemas-microsoft-com:office:smarttags" w:element="Street">
          <w:r>
            <w:rPr>
              <w:sz w:val="24"/>
            </w:rPr>
            <w:t>Box</w:t>
          </w:r>
        </w:smartTag>
        <w:r>
          <w:rPr>
            <w:sz w:val="24"/>
          </w:rPr>
          <w:t xml:space="preserve"> 41071</w:t>
        </w:r>
      </w:smartTag>
    </w:p>
    <w:p w:rsidR="005E5ECD" w:rsidRDefault="005E5ECD" w:rsidP="005E5ECD">
      <w:pPr>
        <w:widowControl/>
        <w:ind w:firstLine="72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p>
    <w:p w:rsidR="005E5ECD" w:rsidRDefault="005E5ECD" w:rsidP="005E5ECD">
      <w:pPr>
        <w:widowControl/>
        <w:ind w:firstLine="720"/>
        <w:rPr>
          <w:sz w:val="24"/>
        </w:rPr>
      </w:pP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79409-1071</w:t>
          </w:r>
        </w:smartTag>
      </w:smartTag>
    </w:p>
    <w:p w:rsidR="005E5ECD" w:rsidRDefault="00473536" w:rsidP="005E5ECD">
      <w:pPr>
        <w:widowControl/>
        <w:shd w:val="pct10" w:color="000000" w:fill="FFFFFF"/>
        <w:rPr>
          <w:sz w:val="24"/>
        </w:rPr>
      </w:pPr>
      <w:r>
        <w:rPr>
          <w:sz w:val="24"/>
        </w:rPr>
        <w:t>January 2004 to summer 2009</w:t>
      </w:r>
      <w:r w:rsidR="005E5ECD">
        <w:rPr>
          <w:sz w:val="24"/>
        </w:rPr>
        <w:t>.</w:t>
      </w:r>
    </w:p>
    <w:p w:rsidR="005E5ECD" w:rsidRDefault="005E5ECD" w:rsidP="005E5ECD">
      <w:pPr>
        <w:widowControl/>
        <w:rPr>
          <w:sz w:val="24"/>
        </w:rPr>
      </w:pPr>
      <w:r>
        <w:rPr>
          <w:b/>
          <w:bCs/>
          <w:sz w:val="24"/>
        </w:rPr>
        <w:t>Supervisor</w:t>
      </w:r>
      <w:r w:rsidR="00DF339E">
        <w:rPr>
          <w:sz w:val="24"/>
        </w:rPr>
        <w:t>: William Lan,</w:t>
      </w:r>
      <w:r>
        <w:rPr>
          <w:sz w:val="24"/>
        </w:rPr>
        <w:t xml:space="preserve"> Department Head</w:t>
      </w:r>
    </w:p>
    <w:p w:rsidR="005E5ECD" w:rsidRDefault="005E5ECD" w:rsidP="005E5ECD">
      <w:pPr>
        <w:widowControl/>
        <w:rPr>
          <w:sz w:val="24"/>
        </w:rPr>
      </w:pPr>
      <w:r>
        <w:rPr>
          <w:b/>
          <w:bCs/>
          <w:sz w:val="24"/>
        </w:rPr>
        <w:t>Responsibilities</w:t>
      </w:r>
      <w:r>
        <w:rPr>
          <w:sz w:val="24"/>
        </w:rPr>
        <w:t>: I taught statistics, research methods, adolescent development and cultural foundations of education</w:t>
      </w:r>
      <w:r w:rsidR="00B15880">
        <w:rPr>
          <w:sz w:val="24"/>
        </w:rPr>
        <w:t xml:space="preserve"> and some specialty statistics courses like meta-analysis.</w:t>
      </w:r>
    </w:p>
    <w:p w:rsidR="005E5ECD" w:rsidRDefault="005E5ECD">
      <w:pPr>
        <w:widowControl/>
        <w:rPr>
          <w:b/>
          <w:bCs/>
          <w:sz w:val="24"/>
          <w:u w:val="single"/>
        </w:rPr>
      </w:pPr>
    </w:p>
    <w:p w:rsidR="005E5ECD" w:rsidRDefault="005E5ECD">
      <w:pPr>
        <w:widowControl/>
        <w:rPr>
          <w:b/>
          <w:bCs/>
          <w:sz w:val="24"/>
          <w:u w:val="single"/>
        </w:rPr>
      </w:pPr>
    </w:p>
    <w:p w:rsidR="00F30598" w:rsidRDefault="00F73352">
      <w:pPr>
        <w:widowControl/>
        <w:rPr>
          <w:sz w:val="24"/>
        </w:rPr>
      </w:pPr>
      <w:r>
        <w:rPr>
          <w:b/>
          <w:bCs/>
          <w:sz w:val="24"/>
          <w:u w:val="single"/>
        </w:rPr>
        <w:t xml:space="preserve">Associate Dean for </w:t>
      </w:r>
      <w:proofErr w:type="spellStart"/>
      <w:r>
        <w:rPr>
          <w:b/>
          <w:bCs/>
          <w:sz w:val="24"/>
          <w:u w:val="single"/>
        </w:rPr>
        <w:t>Undergrtaduates</w:t>
      </w:r>
      <w:proofErr w:type="spellEnd"/>
      <w:r>
        <w:rPr>
          <w:b/>
          <w:bCs/>
          <w:sz w:val="24"/>
          <w:u w:val="single"/>
        </w:rPr>
        <w:t xml:space="preserve"> and Certification Officer,</w:t>
      </w:r>
      <w:r w:rsidRPr="00F73352">
        <w:rPr>
          <w:b/>
          <w:bCs/>
          <w:sz w:val="24"/>
        </w:rPr>
        <w:t xml:space="preserve">  </w:t>
      </w:r>
      <w:r w:rsidR="00F30598">
        <w:rPr>
          <w:b/>
          <w:bCs/>
          <w:sz w:val="24"/>
          <w:u w:val="single"/>
        </w:rPr>
        <w:t>Associate Professor</w:t>
      </w:r>
      <w:r w:rsidR="00F30598">
        <w:rPr>
          <w:sz w:val="24"/>
        </w:rPr>
        <w:t xml:space="preserve">, </w:t>
      </w:r>
    </w:p>
    <w:p w:rsidR="00F30598" w:rsidRDefault="00F73352">
      <w:pPr>
        <w:widowControl/>
        <w:rPr>
          <w:sz w:val="24"/>
        </w:rPr>
      </w:pPr>
      <w:r>
        <w:rPr>
          <w:b/>
          <w:bCs/>
          <w:sz w:val="24"/>
          <w:u w:val="single"/>
        </w:rPr>
        <w:t>Co-</w:t>
      </w:r>
      <w:r w:rsidR="00F30598">
        <w:rPr>
          <w:b/>
          <w:bCs/>
          <w:sz w:val="24"/>
          <w:u w:val="single"/>
        </w:rPr>
        <w:t>Principal Investigator</w:t>
      </w:r>
      <w:r w:rsidR="00F30598">
        <w:rPr>
          <w:sz w:val="24"/>
        </w:rPr>
        <w:t xml:space="preserve">, </w:t>
      </w:r>
      <w:r w:rsidR="007633AF">
        <w:rPr>
          <w:sz w:val="24"/>
        </w:rPr>
        <w:t xml:space="preserve"> </w:t>
      </w:r>
      <w:r w:rsidR="007633AF" w:rsidRPr="007633AF">
        <w:rPr>
          <w:sz w:val="24"/>
        </w:rPr>
        <w:t>Jumpstart P</w:t>
      </w:r>
      <w:r w:rsidRPr="007633AF">
        <w:rPr>
          <w:sz w:val="24"/>
        </w:rPr>
        <w:t>roject</w:t>
      </w:r>
    </w:p>
    <w:p w:rsidR="00F30598" w:rsidRDefault="00F30598">
      <w:pPr>
        <w:widowControl/>
        <w:ind w:firstLine="720"/>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F30598" w:rsidRDefault="00F30598">
      <w:pPr>
        <w:widowControl/>
        <w:ind w:firstLine="720"/>
        <w:rPr>
          <w:sz w:val="24"/>
        </w:rPr>
      </w:pPr>
      <w:r>
        <w:rPr>
          <w:sz w:val="24"/>
        </w:rPr>
        <w:t>Division of Educational Psychology and Leadership</w:t>
      </w:r>
    </w:p>
    <w:p w:rsidR="00F30598" w:rsidRDefault="00F30598">
      <w:pPr>
        <w:widowControl/>
        <w:ind w:firstLine="720"/>
        <w:rPr>
          <w:sz w:val="24"/>
        </w:rPr>
      </w:pPr>
      <w:smartTag w:uri="urn:schemas-microsoft-com:office:smarttags" w:element="address">
        <w:smartTag w:uri="urn:schemas-microsoft-com:office:smarttags" w:element="Street">
          <w:r>
            <w:rPr>
              <w:sz w:val="24"/>
            </w:rPr>
            <w:t>Box</w:t>
          </w:r>
        </w:smartTag>
        <w:r>
          <w:rPr>
            <w:sz w:val="24"/>
          </w:rPr>
          <w:t xml:space="preserve"> 41071</w:t>
        </w:r>
      </w:smartTag>
    </w:p>
    <w:p w:rsidR="00F30598" w:rsidRDefault="00F30598">
      <w:pPr>
        <w:widowControl/>
        <w:ind w:firstLine="72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p>
    <w:p w:rsidR="00F30598" w:rsidRDefault="00F30598">
      <w:pPr>
        <w:widowControl/>
        <w:ind w:firstLine="720"/>
        <w:rPr>
          <w:sz w:val="24"/>
        </w:rPr>
      </w:pP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79409-1071</w:t>
          </w:r>
        </w:smartTag>
      </w:smartTag>
    </w:p>
    <w:p w:rsidR="00F30598" w:rsidRDefault="007633AF">
      <w:pPr>
        <w:widowControl/>
        <w:shd w:val="pct10" w:color="000000" w:fill="FFFFFF"/>
        <w:rPr>
          <w:sz w:val="24"/>
        </w:rPr>
      </w:pPr>
      <w:r>
        <w:rPr>
          <w:sz w:val="24"/>
        </w:rPr>
        <w:t>August 2002</w:t>
      </w:r>
      <w:r w:rsidR="005E5ECD">
        <w:rPr>
          <w:sz w:val="24"/>
        </w:rPr>
        <w:t xml:space="preserve"> to December 2003</w:t>
      </w:r>
      <w:r w:rsidR="00F30598">
        <w:rPr>
          <w:sz w:val="24"/>
        </w:rPr>
        <w:t>.</w:t>
      </w:r>
    </w:p>
    <w:p w:rsidR="00F30598" w:rsidRDefault="00F30598">
      <w:pPr>
        <w:widowControl/>
        <w:rPr>
          <w:sz w:val="24"/>
        </w:rPr>
      </w:pPr>
      <w:r>
        <w:rPr>
          <w:b/>
          <w:bCs/>
          <w:sz w:val="24"/>
        </w:rPr>
        <w:t>Supervisor</w:t>
      </w:r>
      <w:r>
        <w:rPr>
          <w:sz w:val="24"/>
        </w:rPr>
        <w:t xml:space="preserve">: </w:t>
      </w:r>
      <w:r w:rsidR="00EA11D3">
        <w:rPr>
          <w:sz w:val="24"/>
        </w:rPr>
        <w:t>Sheryl Santos, Dean</w:t>
      </w:r>
    </w:p>
    <w:p w:rsidR="00F30598" w:rsidRDefault="00F30598">
      <w:pPr>
        <w:widowControl/>
        <w:rPr>
          <w:sz w:val="24"/>
        </w:rPr>
      </w:pPr>
      <w:r>
        <w:rPr>
          <w:b/>
          <w:bCs/>
          <w:sz w:val="24"/>
        </w:rPr>
        <w:lastRenderedPageBreak/>
        <w:t>Responsibilities</w:t>
      </w:r>
      <w:r>
        <w:rPr>
          <w:sz w:val="24"/>
        </w:rPr>
        <w:t>: I teach statistics and cultural foundations of education</w:t>
      </w:r>
    </w:p>
    <w:p w:rsidR="00F30598" w:rsidRDefault="00F30598">
      <w:pPr>
        <w:widowControl/>
        <w:rPr>
          <w:sz w:val="24"/>
        </w:rPr>
      </w:pPr>
      <w:r>
        <w:rPr>
          <w:b/>
          <w:bCs/>
          <w:sz w:val="24"/>
        </w:rPr>
        <w:t>Major Accomplishments</w:t>
      </w:r>
      <w:r>
        <w:rPr>
          <w:sz w:val="24"/>
        </w:rPr>
        <w:t>:    Appointed to be Associate Dean for Undergraduates and Student Services</w:t>
      </w:r>
      <w:r w:rsidR="000C0450">
        <w:rPr>
          <w:sz w:val="24"/>
        </w:rPr>
        <w:t xml:space="preserve"> and Certification Officer for the University</w:t>
      </w:r>
      <w:r>
        <w:rPr>
          <w:sz w:val="24"/>
        </w:rPr>
        <w:t>.</w:t>
      </w:r>
      <w:r w:rsidR="000C0450">
        <w:rPr>
          <w:sz w:val="24"/>
        </w:rPr>
        <w:t xml:space="preserve">  I have made significant changes to the office structure and have changed </w:t>
      </w:r>
      <w:r w:rsidR="005878DE">
        <w:rPr>
          <w:sz w:val="24"/>
        </w:rPr>
        <w:t xml:space="preserve">policies </w:t>
      </w:r>
      <w:r w:rsidR="000C0450">
        <w:rPr>
          <w:sz w:val="24"/>
        </w:rPr>
        <w:t>to help students improve performance on certifying examinations.</w:t>
      </w:r>
      <w:r w:rsidR="007633AF">
        <w:rPr>
          <w:sz w:val="24"/>
        </w:rPr>
        <w:t xml:space="preserve">  Much of this change</w:t>
      </w:r>
      <w:r w:rsidR="00EA11D3">
        <w:rPr>
          <w:sz w:val="24"/>
        </w:rPr>
        <w:t xml:space="preserve"> involves the use of technology to support advising and student tracking.</w:t>
      </w:r>
      <w:r w:rsidR="005878DE">
        <w:rPr>
          <w:sz w:val="24"/>
        </w:rPr>
        <w:t xml:space="preserve">  I developed the Help One Teacher Succeed new teacher mentoring program, and developing workshops and practice sessions for students taking the certifying examinations</w:t>
      </w:r>
    </w:p>
    <w:p w:rsidR="007633AF" w:rsidRDefault="007633AF">
      <w:pPr>
        <w:widowControl/>
        <w:rPr>
          <w:sz w:val="24"/>
        </w:rPr>
      </w:pPr>
    </w:p>
    <w:p w:rsidR="007633AF" w:rsidRPr="007633AF" w:rsidRDefault="007633AF">
      <w:pPr>
        <w:widowControl/>
        <w:rPr>
          <w:b/>
          <w:sz w:val="24"/>
          <w:u w:val="single"/>
        </w:rPr>
      </w:pPr>
      <w:r w:rsidRPr="007633AF">
        <w:rPr>
          <w:b/>
          <w:sz w:val="24"/>
          <w:u w:val="single"/>
        </w:rPr>
        <w:t>Associate Professor</w:t>
      </w:r>
    </w:p>
    <w:p w:rsidR="007633AF" w:rsidRDefault="007633AF" w:rsidP="007633AF">
      <w:pPr>
        <w:widowControl/>
        <w:ind w:firstLine="720"/>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7633AF" w:rsidRDefault="007633AF" w:rsidP="007633AF">
      <w:pPr>
        <w:widowControl/>
        <w:ind w:firstLine="720"/>
        <w:rPr>
          <w:sz w:val="24"/>
        </w:rPr>
      </w:pPr>
      <w:r>
        <w:rPr>
          <w:sz w:val="24"/>
        </w:rPr>
        <w:t>Division of Educational Psychology and Leadership</w:t>
      </w:r>
    </w:p>
    <w:p w:rsidR="007633AF" w:rsidRDefault="007633AF" w:rsidP="007633AF">
      <w:pPr>
        <w:widowControl/>
        <w:ind w:firstLine="720"/>
        <w:rPr>
          <w:sz w:val="24"/>
        </w:rPr>
      </w:pPr>
      <w:smartTag w:uri="urn:schemas-microsoft-com:office:smarttags" w:element="address">
        <w:smartTag w:uri="urn:schemas-microsoft-com:office:smarttags" w:element="Street">
          <w:r>
            <w:rPr>
              <w:sz w:val="24"/>
            </w:rPr>
            <w:t>Box</w:t>
          </w:r>
        </w:smartTag>
        <w:r>
          <w:rPr>
            <w:sz w:val="24"/>
          </w:rPr>
          <w:t xml:space="preserve"> 41071</w:t>
        </w:r>
      </w:smartTag>
    </w:p>
    <w:p w:rsidR="007633AF" w:rsidRDefault="007633AF" w:rsidP="007633AF">
      <w:pPr>
        <w:widowControl/>
        <w:ind w:firstLine="72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p>
    <w:p w:rsidR="007633AF" w:rsidRDefault="007633AF" w:rsidP="007633AF">
      <w:pPr>
        <w:widowControl/>
        <w:ind w:firstLine="720"/>
        <w:rPr>
          <w:sz w:val="24"/>
        </w:rPr>
      </w:pP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79409-1071</w:t>
          </w:r>
        </w:smartTag>
      </w:smartTag>
    </w:p>
    <w:p w:rsidR="007633AF" w:rsidRDefault="007633AF" w:rsidP="007633AF">
      <w:pPr>
        <w:widowControl/>
        <w:shd w:val="pct10" w:color="000000" w:fill="FFFFFF"/>
        <w:rPr>
          <w:sz w:val="24"/>
        </w:rPr>
      </w:pPr>
      <w:r>
        <w:rPr>
          <w:sz w:val="24"/>
        </w:rPr>
        <w:t>September 2001 to July 2002.</w:t>
      </w:r>
    </w:p>
    <w:p w:rsidR="007633AF" w:rsidRDefault="007633AF" w:rsidP="007633AF">
      <w:pPr>
        <w:widowControl/>
        <w:rPr>
          <w:sz w:val="24"/>
        </w:rPr>
      </w:pPr>
      <w:r>
        <w:rPr>
          <w:b/>
          <w:bCs/>
          <w:sz w:val="24"/>
        </w:rPr>
        <w:t>Supervisor</w:t>
      </w:r>
      <w:r>
        <w:rPr>
          <w:sz w:val="24"/>
        </w:rPr>
        <w:t>: Jerry Parr, Department Head</w:t>
      </w:r>
    </w:p>
    <w:p w:rsidR="007633AF" w:rsidRDefault="007633AF" w:rsidP="007633AF">
      <w:pPr>
        <w:widowControl/>
        <w:rPr>
          <w:sz w:val="24"/>
        </w:rPr>
      </w:pPr>
      <w:r>
        <w:rPr>
          <w:b/>
          <w:bCs/>
          <w:sz w:val="24"/>
        </w:rPr>
        <w:t>Responsibilities</w:t>
      </w:r>
      <w:r>
        <w:rPr>
          <w:sz w:val="24"/>
        </w:rPr>
        <w:t>: I taught statistics, research methods, and cultural foundations of education</w:t>
      </w:r>
    </w:p>
    <w:p w:rsidR="007633AF" w:rsidRDefault="007633AF" w:rsidP="007633AF">
      <w:pPr>
        <w:widowControl/>
        <w:rPr>
          <w:sz w:val="24"/>
        </w:rPr>
      </w:pPr>
      <w:r>
        <w:rPr>
          <w:sz w:val="24"/>
        </w:rPr>
        <w:t xml:space="preserve">Major Accomplishments:  </w:t>
      </w:r>
      <w:r w:rsidR="00EA11D3">
        <w:rPr>
          <w:sz w:val="24"/>
        </w:rPr>
        <w:t xml:space="preserve">I received the Texas Tech College of Education’s Outstanding Contribution to the Academic Community Award.  </w:t>
      </w:r>
    </w:p>
    <w:p w:rsidR="00F30598" w:rsidRDefault="00F30598">
      <w:pPr>
        <w:widowControl/>
        <w:tabs>
          <w:tab w:val="center" w:pos="4680"/>
        </w:tabs>
        <w:rPr>
          <w:b/>
          <w:bCs/>
          <w:sz w:val="24"/>
        </w:rPr>
      </w:pPr>
    </w:p>
    <w:p w:rsidR="00F30598" w:rsidRDefault="00F30598">
      <w:pPr>
        <w:widowControl/>
        <w:tabs>
          <w:tab w:val="center" w:pos="4680"/>
        </w:tabs>
        <w:rPr>
          <w:sz w:val="24"/>
        </w:rPr>
      </w:pPr>
    </w:p>
    <w:p w:rsidR="00F30598" w:rsidRDefault="00F30598">
      <w:pPr>
        <w:widowControl/>
        <w:rPr>
          <w:sz w:val="24"/>
        </w:rPr>
      </w:pPr>
      <w:r>
        <w:rPr>
          <w:b/>
          <w:bCs/>
          <w:sz w:val="24"/>
          <w:u w:val="single"/>
        </w:rPr>
        <w:t>Assistant Professor</w:t>
      </w:r>
      <w:r>
        <w:rPr>
          <w:sz w:val="24"/>
        </w:rPr>
        <w:t xml:space="preserve">, </w:t>
      </w:r>
    </w:p>
    <w:p w:rsidR="00F30598" w:rsidRDefault="00F30598">
      <w:pPr>
        <w:widowControl/>
        <w:rPr>
          <w:sz w:val="24"/>
        </w:rPr>
      </w:pPr>
      <w:r>
        <w:rPr>
          <w:b/>
          <w:bCs/>
          <w:sz w:val="24"/>
          <w:u w:val="single"/>
        </w:rPr>
        <w:t>Principal Investigator</w:t>
      </w:r>
      <w:r>
        <w:rPr>
          <w:sz w:val="24"/>
        </w:rPr>
        <w:t xml:space="preserve">, The Intercambios Project and the Virtual </w:t>
      </w:r>
      <w:smartTag w:uri="urn:schemas-microsoft-com:office:smarttags" w:element="place">
        <w:smartTag w:uri="urn:schemas-microsoft-com:office:smarttags" w:element="PlaceName">
          <w:r>
            <w:rPr>
              <w:sz w:val="24"/>
            </w:rPr>
            <w:t>Professional</w:t>
          </w:r>
        </w:smartTag>
        <w:r>
          <w:rPr>
            <w:sz w:val="24"/>
          </w:rPr>
          <w:t xml:space="preserve"> </w:t>
        </w:r>
        <w:smartTag w:uri="urn:schemas-microsoft-com:office:smarttags" w:element="PlaceName">
          <w:r>
            <w:rPr>
              <w:sz w:val="24"/>
            </w:rPr>
            <w:t>Development</w:t>
          </w:r>
        </w:smartTag>
        <w:r>
          <w:rPr>
            <w:sz w:val="24"/>
          </w:rPr>
          <w:t xml:space="preserve"> </w:t>
        </w:r>
        <w:smartTag w:uri="urn:schemas-microsoft-com:office:smarttags" w:element="PlaceType">
          <w:r>
            <w:rPr>
              <w:sz w:val="24"/>
            </w:rPr>
            <w:t>School</w:t>
          </w:r>
        </w:smartTag>
      </w:smartTag>
    </w:p>
    <w:p w:rsidR="00F30598" w:rsidRDefault="00F30598">
      <w:pPr>
        <w:widowControl/>
        <w:ind w:firstLine="720"/>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p>
    <w:p w:rsidR="00F30598" w:rsidRDefault="00F30598">
      <w:pPr>
        <w:widowControl/>
        <w:ind w:firstLine="720"/>
        <w:rPr>
          <w:sz w:val="24"/>
        </w:rPr>
      </w:pPr>
      <w:r>
        <w:rPr>
          <w:sz w:val="24"/>
        </w:rPr>
        <w:t>Division of Educational Psychology and Leadership</w:t>
      </w:r>
    </w:p>
    <w:p w:rsidR="00F30598" w:rsidRDefault="00F30598">
      <w:pPr>
        <w:widowControl/>
        <w:ind w:firstLine="720"/>
        <w:rPr>
          <w:sz w:val="24"/>
        </w:rPr>
      </w:pPr>
      <w:smartTag w:uri="urn:schemas-microsoft-com:office:smarttags" w:element="address">
        <w:smartTag w:uri="urn:schemas-microsoft-com:office:smarttags" w:element="Street">
          <w:r>
            <w:rPr>
              <w:sz w:val="24"/>
            </w:rPr>
            <w:t>Box</w:t>
          </w:r>
        </w:smartTag>
        <w:r>
          <w:rPr>
            <w:sz w:val="24"/>
          </w:rPr>
          <w:t xml:space="preserve"> 41071</w:t>
        </w:r>
      </w:smartTag>
    </w:p>
    <w:p w:rsidR="00F30598" w:rsidRDefault="00F30598">
      <w:pPr>
        <w:widowControl/>
        <w:ind w:firstLine="72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Tech</w:t>
          </w:r>
        </w:smartTag>
        <w:r>
          <w:rPr>
            <w:sz w:val="24"/>
          </w:rPr>
          <w:t xml:space="preserve"> </w:t>
        </w:r>
        <w:smartTag w:uri="urn:schemas-microsoft-com:office:smarttags" w:element="PlaceType">
          <w:r>
            <w:rPr>
              <w:sz w:val="24"/>
            </w:rPr>
            <w:t>University</w:t>
          </w:r>
        </w:smartTag>
      </w:smartTag>
    </w:p>
    <w:p w:rsidR="00F30598" w:rsidRDefault="00F30598">
      <w:pPr>
        <w:widowControl/>
        <w:ind w:firstLine="720"/>
        <w:rPr>
          <w:sz w:val="24"/>
        </w:rPr>
      </w:pPr>
      <w:smartTag w:uri="urn:schemas-microsoft-com:office:smarttags" w:element="place">
        <w:smartTag w:uri="urn:schemas-microsoft-com:office:smarttags" w:element="City">
          <w:r>
            <w:rPr>
              <w:sz w:val="24"/>
            </w:rPr>
            <w:t>Lubbock</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79409-1071</w:t>
          </w:r>
        </w:smartTag>
      </w:smartTag>
    </w:p>
    <w:p w:rsidR="00F30598" w:rsidRDefault="00F30598">
      <w:pPr>
        <w:widowControl/>
        <w:shd w:val="pct10" w:color="000000" w:fill="FFFFFF"/>
        <w:rPr>
          <w:sz w:val="24"/>
        </w:rPr>
      </w:pPr>
      <w:r>
        <w:rPr>
          <w:sz w:val="24"/>
        </w:rPr>
        <w:t>July 1999 to present.</w:t>
      </w:r>
    </w:p>
    <w:p w:rsidR="00F30598" w:rsidRDefault="00F30598">
      <w:pPr>
        <w:widowControl/>
        <w:rPr>
          <w:sz w:val="24"/>
        </w:rPr>
      </w:pPr>
      <w:r>
        <w:rPr>
          <w:b/>
          <w:bCs/>
          <w:sz w:val="24"/>
        </w:rPr>
        <w:t>Supervisor</w:t>
      </w:r>
      <w:r>
        <w:rPr>
          <w:sz w:val="24"/>
        </w:rPr>
        <w:t>: Jerry Parr, Department Head</w:t>
      </w:r>
    </w:p>
    <w:p w:rsidR="00F30598" w:rsidRDefault="00F30598">
      <w:pPr>
        <w:widowControl/>
        <w:rPr>
          <w:sz w:val="24"/>
        </w:rPr>
      </w:pPr>
      <w:r>
        <w:rPr>
          <w:b/>
          <w:bCs/>
          <w:sz w:val="24"/>
        </w:rPr>
        <w:t>Responsibilities</w:t>
      </w:r>
      <w:r>
        <w:rPr>
          <w:sz w:val="24"/>
        </w:rPr>
        <w:t>: I teach statistics and cultural foundations of education.  I recently was awarded tenure and will be promoted to Associate Professor in fall 2001.</w:t>
      </w:r>
    </w:p>
    <w:p w:rsidR="00F30598" w:rsidRDefault="00F30598">
      <w:pPr>
        <w:widowControl/>
        <w:rPr>
          <w:sz w:val="24"/>
        </w:rPr>
      </w:pPr>
      <w:r>
        <w:rPr>
          <w:b/>
          <w:bCs/>
          <w:sz w:val="24"/>
        </w:rPr>
        <w:t>Major Accomplishments</w:t>
      </w:r>
      <w:r>
        <w:rPr>
          <w:sz w:val="24"/>
        </w:rPr>
        <w:t>: To date, the Intercambios project has garnered approximately $362,254.</w:t>
      </w:r>
      <w:r w:rsidR="007633AF">
        <w:rPr>
          <w:sz w:val="24"/>
        </w:rPr>
        <w:t xml:space="preserve">  We served over 1000 students in this after-school, technology program.</w:t>
      </w:r>
    </w:p>
    <w:p w:rsidR="00F30598" w:rsidRDefault="00F30598">
      <w:pPr>
        <w:widowControl/>
        <w:rPr>
          <w:sz w:val="24"/>
        </w:rPr>
      </w:pPr>
    </w:p>
    <w:p w:rsidR="00F30598" w:rsidRDefault="00F30598">
      <w:pPr>
        <w:widowControl/>
        <w:rPr>
          <w:sz w:val="24"/>
        </w:rPr>
      </w:pPr>
      <w:r>
        <w:rPr>
          <w:b/>
          <w:bCs/>
          <w:sz w:val="24"/>
          <w:u w:val="single"/>
        </w:rPr>
        <w:t>Assistant Professor</w:t>
      </w:r>
      <w:r>
        <w:rPr>
          <w:sz w:val="24"/>
        </w:rPr>
        <w:t>, Learning and Instruction</w:t>
      </w:r>
    </w:p>
    <w:p w:rsidR="00F30598" w:rsidRDefault="00F30598">
      <w:pPr>
        <w:widowControl/>
        <w:rPr>
          <w:sz w:val="24"/>
        </w:rPr>
      </w:pPr>
      <w:r>
        <w:rPr>
          <w:b/>
          <w:bCs/>
          <w:sz w:val="24"/>
          <w:u w:val="single"/>
        </w:rPr>
        <w:t>Project Director</w:t>
      </w:r>
      <w:r>
        <w:rPr>
          <w:sz w:val="24"/>
        </w:rPr>
        <w:t xml:space="preserve">, The </w:t>
      </w:r>
      <w:smartTag w:uri="urn:schemas-microsoft-com:office:smarttags" w:element="place">
        <w:smartTag w:uri="urn:schemas-microsoft-com:office:smarttags" w:element="State">
          <w:r>
            <w:rPr>
              <w:sz w:val="24"/>
            </w:rPr>
            <w:t>Texas</w:t>
          </w:r>
        </w:smartTag>
      </w:smartTag>
      <w:r>
        <w:rPr>
          <w:sz w:val="24"/>
        </w:rPr>
        <w:t xml:space="preserve"> Higher Education Coordinating Board Developmental Studies Project</w:t>
      </w:r>
    </w:p>
    <w:p w:rsidR="00F30598" w:rsidRDefault="00F30598">
      <w:pPr>
        <w:widowControl/>
        <w:shd w:val="pct10" w:color="000000" w:fill="FFFFFF"/>
        <w:rPr>
          <w:sz w:val="24"/>
        </w:rPr>
      </w:pPr>
      <w:r>
        <w:rPr>
          <w:sz w:val="24"/>
        </w:rPr>
        <w:t>July 1995 to present.</w:t>
      </w:r>
    </w:p>
    <w:p w:rsidR="00F30598" w:rsidRDefault="00F30598">
      <w:pPr>
        <w:widowControl/>
        <w:rPr>
          <w:sz w:val="24"/>
        </w:rPr>
      </w:pPr>
      <w:r>
        <w:rPr>
          <w:b/>
          <w:bCs/>
          <w:sz w:val="24"/>
        </w:rPr>
        <w:t>Supervisor</w:t>
      </w:r>
      <w:r>
        <w:rPr>
          <w:sz w:val="24"/>
        </w:rPr>
        <w:t>: Gerald Skoog, Department Head</w:t>
      </w:r>
    </w:p>
    <w:p w:rsidR="00F30598" w:rsidRDefault="00F30598">
      <w:pPr>
        <w:widowControl/>
        <w:rPr>
          <w:sz w:val="24"/>
        </w:rPr>
      </w:pPr>
      <w:r>
        <w:rPr>
          <w:b/>
          <w:bCs/>
          <w:sz w:val="24"/>
        </w:rPr>
        <w:t>Responsibilities</w:t>
      </w:r>
      <w:r>
        <w:rPr>
          <w:sz w:val="24"/>
        </w:rPr>
        <w:t>: I teach instructional methods classes,  instructional theory and design classes, and diversity and learning environments.</w:t>
      </w:r>
    </w:p>
    <w:p w:rsidR="00F30598" w:rsidRDefault="00F30598">
      <w:pPr>
        <w:widowControl/>
        <w:rPr>
          <w:sz w:val="24"/>
        </w:rPr>
      </w:pPr>
      <w:r>
        <w:rPr>
          <w:b/>
          <w:bCs/>
          <w:sz w:val="24"/>
        </w:rPr>
        <w:t>Major Accomplishments</w:t>
      </w:r>
      <w:r>
        <w:rPr>
          <w:sz w:val="24"/>
        </w:rPr>
        <w:t xml:space="preserve">  I finished the final report for the Texas Higher Education Coordinating Board Development Education Project, a $60,019 grant.</w:t>
      </w:r>
    </w:p>
    <w:p w:rsidR="00F30598" w:rsidRDefault="00F30598">
      <w:pPr>
        <w:widowControl/>
        <w:rPr>
          <w:sz w:val="24"/>
        </w:rPr>
      </w:pPr>
    </w:p>
    <w:p w:rsidR="00F30598" w:rsidRDefault="00F30598">
      <w:pPr>
        <w:widowControl/>
        <w:rPr>
          <w:sz w:val="24"/>
        </w:rPr>
      </w:pPr>
    </w:p>
    <w:p w:rsidR="00F30598" w:rsidRDefault="00F30598">
      <w:pPr>
        <w:widowControl/>
        <w:rPr>
          <w:sz w:val="24"/>
        </w:rPr>
      </w:pPr>
      <w:r>
        <w:rPr>
          <w:b/>
          <w:bCs/>
          <w:sz w:val="24"/>
          <w:u w:val="single"/>
        </w:rPr>
        <w:t>Instructor</w:t>
      </w:r>
      <w:r>
        <w:rPr>
          <w:sz w:val="24"/>
        </w:rPr>
        <w:t>, Developmental English and freshman composition</w:t>
      </w:r>
    </w:p>
    <w:p w:rsidR="00F30598" w:rsidRDefault="00F30598">
      <w:pPr>
        <w:widowControl/>
        <w:rPr>
          <w:sz w:val="24"/>
        </w:rPr>
      </w:pPr>
      <w:r>
        <w:rPr>
          <w:b/>
          <w:bCs/>
          <w:sz w:val="24"/>
          <w:u w:val="single"/>
        </w:rPr>
        <w:t>Research Associate</w:t>
      </w:r>
      <w:r>
        <w:rPr>
          <w:sz w:val="24"/>
        </w:rPr>
        <w:t xml:space="preserve">, Institutional research </w:t>
      </w:r>
    </w:p>
    <w:p w:rsidR="00F30598" w:rsidRDefault="00F30598">
      <w:pPr>
        <w:widowControl/>
        <w:rPr>
          <w:sz w:val="24"/>
        </w:rPr>
      </w:pPr>
    </w:p>
    <w:p w:rsidR="00F30598" w:rsidRDefault="00F30598">
      <w:pPr>
        <w:widowControl/>
        <w:ind w:firstLine="720"/>
        <w:rPr>
          <w:sz w:val="24"/>
        </w:rPr>
      </w:pP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ind w:firstLine="720"/>
        <w:rPr>
          <w:sz w:val="24"/>
        </w:rPr>
      </w:pPr>
      <w:smartTag w:uri="urn:schemas-microsoft-com:office:smarttags" w:element="Street">
        <w:smartTag w:uri="urn:schemas-microsoft-com:office:smarttags" w:element="address">
          <w:r>
            <w:rPr>
              <w:sz w:val="24"/>
            </w:rPr>
            <w:t>1400 College Ave.</w:t>
          </w:r>
        </w:smartTag>
      </w:smartTag>
    </w:p>
    <w:p w:rsidR="00F30598" w:rsidRDefault="00F30598">
      <w:pPr>
        <w:widowControl/>
        <w:ind w:firstLine="720"/>
        <w:rPr>
          <w:sz w:val="24"/>
        </w:rPr>
      </w:pPr>
      <w:r>
        <w:rPr>
          <w:sz w:val="24"/>
        </w:rPr>
        <w:t>Waco, TX</w:t>
      </w:r>
      <w:r w:rsidR="00927BCA">
        <w:rPr>
          <w:sz w:val="24"/>
        </w:rPr>
        <w:t xml:space="preserve">  </w:t>
      </w:r>
      <w:r w:rsidR="00927BCA" w:rsidRPr="00204938">
        <w:rPr>
          <w:sz w:val="24"/>
        </w:rPr>
        <w:t>76708</w:t>
      </w:r>
    </w:p>
    <w:p w:rsidR="00F30598" w:rsidRDefault="00F30598">
      <w:pPr>
        <w:widowControl/>
        <w:ind w:firstLine="720"/>
        <w:rPr>
          <w:sz w:val="24"/>
        </w:rPr>
      </w:pPr>
      <w:r>
        <w:rPr>
          <w:sz w:val="24"/>
        </w:rPr>
        <w:t xml:space="preserve">Supervisors: Dr. Lissette Carpenter, Director of Humanities and Dr. David England, </w:t>
      </w:r>
      <w:r>
        <w:rPr>
          <w:sz w:val="24"/>
        </w:rPr>
        <w:tab/>
        <w:t>Vice President, Institutional Effectiveness</w:t>
      </w:r>
    </w:p>
    <w:p w:rsidR="00927BCA" w:rsidRPr="00927BCA" w:rsidRDefault="00927BCA">
      <w:pPr>
        <w:widowControl/>
        <w:ind w:firstLine="720"/>
        <w:rPr>
          <w:b/>
          <w:sz w:val="24"/>
        </w:rPr>
        <w:sectPr w:rsidR="00927BCA" w:rsidRPr="00927BCA">
          <w:endnotePr>
            <w:numFmt w:val="decimal"/>
          </w:endnotePr>
          <w:type w:val="continuous"/>
          <w:pgSz w:w="12240" w:h="15840"/>
          <w:pgMar w:top="1440" w:right="1440" w:bottom="1440" w:left="1440" w:header="1440" w:footer="1440" w:gutter="0"/>
          <w:cols w:space="720"/>
          <w:noEndnote/>
        </w:sectPr>
      </w:pPr>
      <w:r w:rsidRPr="00927BCA">
        <w:rPr>
          <w:rStyle w:val="Strong"/>
          <w:b w:val="0"/>
          <w:sz w:val="24"/>
        </w:rPr>
        <w:t>254-299-8622</w:t>
      </w:r>
    </w:p>
    <w:p w:rsidR="00F30598" w:rsidRDefault="00F30598">
      <w:pPr>
        <w:widowControl/>
        <w:shd w:val="pct10" w:color="000000" w:fill="FFFFFF"/>
        <w:ind w:firstLine="720"/>
        <w:rPr>
          <w:sz w:val="24"/>
        </w:rPr>
      </w:pPr>
      <w:r>
        <w:rPr>
          <w:sz w:val="24"/>
        </w:rPr>
        <w:lastRenderedPageBreak/>
        <w:t xml:space="preserve">January 1993 </w:t>
      </w:r>
      <w:r>
        <w:rPr>
          <w:sz w:val="24"/>
        </w:rPr>
        <w:noBreakHyphen/>
      </w:r>
      <w:r>
        <w:rPr>
          <w:sz w:val="24"/>
        </w:rPr>
        <w:noBreakHyphen/>
        <w:t xml:space="preserve"> July 1995</w:t>
      </w:r>
    </w:p>
    <w:p w:rsidR="00F30598" w:rsidRDefault="00F30598">
      <w:pPr>
        <w:widowControl/>
        <w:rPr>
          <w:sz w:val="24"/>
        </w:rPr>
      </w:pPr>
    </w:p>
    <w:p w:rsidR="00F30598" w:rsidRDefault="00F30598">
      <w:pPr>
        <w:widowControl/>
        <w:ind w:right="720"/>
        <w:rPr>
          <w:sz w:val="24"/>
        </w:rPr>
      </w:pPr>
      <w:r>
        <w:rPr>
          <w:b/>
          <w:bCs/>
          <w:sz w:val="24"/>
        </w:rPr>
        <w:t>Responsibilities</w:t>
      </w:r>
      <w:r>
        <w:rPr>
          <w:sz w:val="24"/>
        </w:rPr>
        <w:t xml:space="preserve">:  Even though I taught composition courses and developmental composition courses, my primary duties were in the Office of Institutional Effectiveness.  I used </w:t>
      </w:r>
      <w:proofErr w:type="spellStart"/>
      <w:r>
        <w:rPr>
          <w:sz w:val="24"/>
        </w:rPr>
        <w:t>Datatel's</w:t>
      </w:r>
      <w:proofErr w:type="spellEnd"/>
      <w:r>
        <w:rPr>
          <w:sz w:val="24"/>
        </w:rPr>
        <w:t xml:space="preserve"> </w:t>
      </w:r>
      <w:r>
        <w:rPr>
          <w:i/>
          <w:iCs/>
          <w:sz w:val="24"/>
        </w:rPr>
        <w:t xml:space="preserve">Colleague </w:t>
      </w:r>
      <w:r>
        <w:rPr>
          <w:sz w:val="24"/>
        </w:rPr>
        <w:t xml:space="preserve">and SPSS Windows to  help me generate statistical reports.  </w:t>
      </w:r>
    </w:p>
    <w:p w:rsidR="00F30598" w:rsidRDefault="00F30598">
      <w:pPr>
        <w:widowControl/>
        <w:ind w:right="720"/>
        <w:rPr>
          <w:sz w:val="24"/>
        </w:rPr>
      </w:pPr>
      <w:r>
        <w:rPr>
          <w:b/>
          <w:bCs/>
          <w:sz w:val="24"/>
        </w:rPr>
        <w:t>Major Accomplishments</w:t>
      </w:r>
      <w:r>
        <w:rPr>
          <w:sz w:val="24"/>
        </w:rPr>
        <w:t xml:space="preserve">: I participated in MCC's Future </w:t>
      </w:r>
      <w:proofErr w:type="spellStart"/>
      <w:r>
        <w:rPr>
          <w:sz w:val="24"/>
        </w:rPr>
        <w:t>Leaders's</w:t>
      </w:r>
      <w:proofErr w:type="spellEnd"/>
      <w:r>
        <w:rPr>
          <w:sz w:val="24"/>
        </w:rPr>
        <w:t xml:space="preserve"> Project and served on two hiring committees.  Also, I served as an assistant to the Vice President for Institutional Effectiveness.  I used two different computer labs in order to teach freshman composition, and I helped to develop a new computer assisted writing lab.  During the spring term of 1994,  I worked exclusively for the office of institutional research.   I worked on a variety of  projects for the college including the design and analysis of surveys,   curricular and institutional planning,  a fact book on the college, and a mid-year report on institutional goals.  </w:t>
      </w:r>
    </w:p>
    <w:p w:rsidR="00F30598" w:rsidRDefault="00F30598">
      <w:pPr>
        <w:widowControl/>
        <w:rPr>
          <w:sz w:val="24"/>
        </w:rPr>
      </w:pPr>
    </w:p>
    <w:p w:rsidR="00F30598" w:rsidRDefault="00F30598">
      <w:pPr>
        <w:widowControl/>
        <w:rPr>
          <w:sz w:val="24"/>
        </w:rPr>
      </w:pPr>
    </w:p>
    <w:p w:rsidR="00F30598" w:rsidRDefault="00F30598">
      <w:pPr>
        <w:widowControl/>
        <w:rPr>
          <w:sz w:val="24"/>
        </w:rPr>
      </w:pPr>
      <w:r>
        <w:rPr>
          <w:b/>
          <w:bCs/>
          <w:sz w:val="24"/>
          <w:u w:val="single"/>
        </w:rPr>
        <w:t>Research Assistant</w:t>
      </w:r>
      <w:r>
        <w:rPr>
          <w:sz w:val="24"/>
        </w:rPr>
        <w:t xml:space="preserve">, </w:t>
      </w:r>
    </w:p>
    <w:p w:rsidR="00F30598" w:rsidRDefault="00F30598">
      <w:pPr>
        <w:widowControl/>
        <w:ind w:firstLine="720"/>
        <w:rPr>
          <w:sz w:val="24"/>
        </w:rPr>
      </w:pPr>
      <w:r>
        <w:rPr>
          <w:sz w:val="24"/>
        </w:rPr>
        <w:t xml:space="preserve">Department of Curriculum and Instruction </w:t>
      </w:r>
    </w:p>
    <w:p w:rsidR="00F30598" w:rsidRDefault="00F30598">
      <w:pPr>
        <w:widowControl/>
        <w:ind w:firstLine="720"/>
        <w:rPr>
          <w:sz w:val="24"/>
        </w:rPr>
      </w:pP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A&amp;M</w:t>
          </w:r>
        </w:smartTag>
        <w:r>
          <w:rPr>
            <w:sz w:val="24"/>
          </w:rPr>
          <w:t xml:space="preserve"> </w:t>
        </w:r>
        <w:smartTag w:uri="urn:schemas-microsoft-com:office:smarttags" w:element="PlaceType">
          <w:r>
            <w:rPr>
              <w:sz w:val="24"/>
            </w:rPr>
            <w:t>University</w:t>
          </w:r>
        </w:smartTag>
      </w:smartTag>
      <w:r>
        <w:rPr>
          <w:sz w:val="24"/>
        </w:rPr>
        <w:t xml:space="preserve"> </w:t>
      </w:r>
      <w:r>
        <w:rPr>
          <w:sz w:val="24"/>
        </w:rPr>
        <w:tab/>
      </w:r>
    </w:p>
    <w:p w:rsidR="00F30598" w:rsidRDefault="00F30598">
      <w:pPr>
        <w:widowControl/>
        <w:ind w:firstLine="720"/>
        <w:rPr>
          <w:sz w:val="24"/>
        </w:rPr>
      </w:pPr>
      <w:smartTag w:uri="urn:schemas-microsoft-com:office:smarttags" w:element="place">
        <w:smartTag w:uri="urn:schemas-microsoft-com:office:smarttags" w:element="City">
          <w:r>
            <w:rPr>
              <w:sz w:val="24"/>
            </w:rPr>
            <w:t>College Station</w:t>
          </w:r>
        </w:smartTag>
        <w:r>
          <w:rPr>
            <w:sz w:val="24"/>
          </w:rPr>
          <w:t xml:space="preserve">, </w:t>
        </w:r>
        <w:smartTag w:uri="urn:schemas-microsoft-com:office:smarttags" w:element="State">
          <w:r>
            <w:rPr>
              <w:sz w:val="24"/>
            </w:rPr>
            <w:t>TX</w:t>
          </w:r>
        </w:smartTag>
      </w:smartTag>
    </w:p>
    <w:p w:rsidR="00F30598" w:rsidRDefault="00F30598">
      <w:pPr>
        <w:widowControl/>
        <w:ind w:firstLine="720"/>
        <w:rPr>
          <w:sz w:val="24"/>
        </w:rPr>
      </w:pPr>
      <w:r>
        <w:rPr>
          <w:sz w:val="24"/>
        </w:rPr>
        <w:t xml:space="preserve">Supervisor:  Dr. Bill Peters   Committee Co-Chairs:  Dr. James B. Kracht and  Dr. </w:t>
      </w:r>
      <w:r>
        <w:rPr>
          <w:sz w:val="24"/>
        </w:rPr>
        <w:tab/>
        <w:t>Victor Willson</w:t>
      </w:r>
    </w:p>
    <w:p w:rsidR="00F30598" w:rsidRDefault="00F30598">
      <w:pPr>
        <w:widowControl/>
        <w:shd w:val="pct10" w:color="000000" w:fill="FFFFFF"/>
        <w:ind w:firstLine="720"/>
        <w:rPr>
          <w:sz w:val="24"/>
        </w:rPr>
      </w:pPr>
      <w:r>
        <w:rPr>
          <w:sz w:val="24"/>
        </w:rPr>
        <w:t xml:space="preserve">June 1991 </w:t>
      </w:r>
      <w:r>
        <w:rPr>
          <w:sz w:val="24"/>
        </w:rPr>
        <w:noBreakHyphen/>
      </w:r>
      <w:r>
        <w:rPr>
          <w:sz w:val="24"/>
        </w:rPr>
        <w:noBreakHyphen/>
        <w:t xml:space="preserve">December 1992 </w:t>
      </w:r>
    </w:p>
    <w:p w:rsidR="00F30598" w:rsidRDefault="00F30598">
      <w:pPr>
        <w:widowControl/>
        <w:rPr>
          <w:sz w:val="24"/>
        </w:rPr>
      </w:pPr>
      <w:r>
        <w:rPr>
          <w:sz w:val="24"/>
        </w:rPr>
        <w:t xml:space="preserve"> </w:t>
      </w:r>
    </w:p>
    <w:p w:rsidR="00F30598" w:rsidRDefault="00F30598">
      <w:pPr>
        <w:widowControl/>
        <w:ind w:right="720"/>
        <w:rPr>
          <w:sz w:val="24"/>
        </w:rPr>
      </w:pPr>
      <w:r>
        <w:rPr>
          <w:b/>
          <w:bCs/>
          <w:sz w:val="24"/>
        </w:rPr>
        <w:t>Major Accomplishments</w:t>
      </w:r>
      <w:r>
        <w:rPr>
          <w:sz w:val="24"/>
        </w:rPr>
        <w:t xml:space="preserve">:  I finished my doctorate at </w:t>
      </w: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Name">
          <w:r>
            <w:rPr>
              <w:sz w:val="24"/>
            </w:rPr>
            <w:t>A&amp;M</w:t>
          </w:r>
        </w:smartTag>
        <w:r>
          <w:rPr>
            <w:sz w:val="24"/>
          </w:rPr>
          <w:t xml:space="preserve"> </w:t>
        </w:r>
        <w:smartTag w:uri="urn:schemas-microsoft-com:office:smarttags" w:element="PlaceType">
          <w:r>
            <w:rPr>
              <w:sz w:val="24"/>
            </w:rPr>
            <w:t>University</w:t>
          </w:r>
        </w:smartTag>
      </w:smartTag>
      <w:r>
        <w:rPr>
          <w:sz w:val="24"/>
        </w:rPr>
        <w:t xml:space="preserve">.  The dissertation title is </w:t>
      </w:r>
      <w:r>
        <w:rPr>
          <w:sz w:val="24"/>
          <w:u w:val="single"/>
        </w:rPr>
        <w:t>A Meta</w:t>
      </w:r>
      <w:r>
        <w:rPr>
          <w:sz w:val="24"/>
          <w:u w:val="single"/>
        </w:rPr>
        <w:noBreakHyphen/>
        <w:t>analysis of the Effects of College Developmental Studies Programs</w:t>
      </w:r>
      <w:r>
        <w:rPr>
          <w:sz w:val="24"/>
        </w:rPr>
        <w:t xml:space="preserve">.  My course of study emphasized curriculum implementation, policy in higher education, and multivariate statistics.  I served as a member of the Graduate Student Council for the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w:t>
          </w:r>
        </w:smartTag>
      </w:smartTag>
      <w:r>
        <w:rPr>
          <w:sz w:val="24"/>
        </w:rPr>
        <w:t xml:space="preserve">, and the Dean's Graduate Student Advisory Committee.  These </w:t>
      </w:r>
      <w:r>
        <w:rPr>
          <w:sz w:val="24"/>
        </w:rPr>
        <w:tab/>
        <w:t>groups advised the Dean on policy issues concerning graduate students, and helping choose recipients for small grants.  I received a mini-grant that helped me to complete my research.   I assisted Dr. Bill Peters with an English Education undergraduate course and an instructional evaluation graduate course that used distance learning technology.</w:t>
      </w:r>
    </w:p>
    <w:p w:rsidR="00F30598" w:rsidRDefault="00F30598">
      <w:pPr>
        <w:widowControl/>
        <w:rPr>
          <w:sz w:val="24"/>
        </w:rPr>
      </w:pPr>
    </w:p>
    <w:p w:rsidR="00F30598" w:rsidRDefault="00F30598">
      <w:pPr>
        <w:widowControl/>
        <w:rPr>
          <w:sz w:val="24"/>
        </w:rPr>
      </w:pPr>
    </w:p>
    <w:p w:rsidR="00F30598" w:rsidRDefault="00F30598">
      <w:pPr>
        <w:widowControl/>
        <w:rPr>
          <w:sz w:val="24"/>
        </w:rPr>
      </w:pPr>
      <w:r>
        <w:rPr>
          <w:b/>
          <w:bCs/>
          <w:sz w:val="24"/>
          <w:u w:val="single"/>
        </w:rPr>
        <w:t>Instructor</w:t>
      </w:r>
      <w:r>
        <w:rPr>
          <w:sz w:val="24"/>
        </w:rPr>
        <w:t>, Developmental English, Freshman Composition, and British Literature</w:t>
      </w:r>
    </w:p>
    <w:p w:rsidR="00F30598" w:rsidRDefault="00F30598">
      <w:pPr>
        <w:widowControl/>
        <w:ind w:firstLine="720"/>
        <w:rPr>
          <w:sz w:val="24"/>
        </w:rPr>
      </w:pP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Community College</w:t>
          </w:r>
        </w:smartTag>
      </w:smartTag>
    </w:p>
    <w:p w:rsidR="00F30598" w:rsidRDefault="00F30598">
      <w:pPr>
        <w:widowControl/>
        <w:ind w:firstLine="720"/>
        <w:rPr>
          <w:sz w:val="24"/>
        </w:rPr>
      </w:pPr>
      <w:smartTag w:uri="urn:schemas-microsoft-com:office:smarttags" w:element="Street">
        <w:smartTag w:uri="urn:schemas-microsoft-com:office:smarttags" w:element="address">
          <w:r>
            <w:rPr>
              <w:sz w:val="24"/>
            </w:rPr>
            <w:t>1400 College Ave.</w:t>
          </w:r>
        </w:smartTag>
      </w:smartTag>
    </w:p>
    <w:p w:rsidR="00F30598" w:rsidRDefault="00F30598">
      <w:pPr>
        <w:widowControl/>
        <w:ind w:firstLine="720"/>
        <w:rPr>
          <w:sz w:val="24"/>
        </w:rPr>
      </w:pPr>
      <w:r>
        <w:rPr>
          <w:sz w:val="24"/>
        </w:rPr>
        <w:t>Waco, TX</w:t>
      </w:r>
      <w:r w:rsidR="00204938">
        <w:rPr>
          <w:sz w:val="24"/>
        </w:rPr>
        <w:t xml:space="preserve">  </w:t>
      </w:r>
      <w:r w:rsidR="00204938" w:rsidRPr="00204938">
        <w:rPr>
          <w:sz w:val="24"/>
        </w:rPr>
        <w:t>76708</w:t>
      </w:r>
    </w:p>
    <w:p w:rsidR="00F30598" w:rsidRDefault="00F30598">
      <w:pPr>
        <w:widowControl/>
        <w:ind w:firstLine="720"/>
        <w:rPr>
          <w:sz w:val="24"/>
        </w:rPr>
      </w:pPr>
      <w:r>
        <w:rPr>
          <w:sz w:val="24"/>
        </w:rPr>
        <w:t>Supervisor: Dr. Lissette Carpenter, Director of Humanities</w:t>
      </w:r>
    </w:p>
    <w:p w:rsidR="00F30598" w:rsidRDefault="00F30598">
      <w:pPr>
        <w:widowControl/>
        <w:shd w:val="pct10" w:color="000000" w:fill="FFFFFF"/>
        <w:ind w:firstLine="720"/>
        <w:rPr>
          <w:sz w:val="24"/>
        </w:rPr>
      </w:pPr>
      <w:r>
        <w:rPr>
          <w:sz w:val="24"/>
        </w:rPr>
        <w:t xml:space="preserve">August 1990 </w:t>
      </w:r>
      <w:r>
        <w:rPr>
          <w:sz w:val="24"/>
        </w:rPr>
        <w:noBreakHyphen/>
      </w:r>
      <w:r>
        <w:rPr>
          <w:sz w:val="24"/>
        </w:rPr>
        <w:noBreakHyphen/>
        <w:t xml:space="preserve"> May 1991</w:t>
      </w:r>
    </w:p>
    <w:p w:rsidR="00F30598" w:rsidRDefault="00F30598">
      <w:pPr>
        <w:widowControl/>
        <w:rPr>
          <w:sz w:val="24"/>
        </w:rPr>
      </w:pPr>
    </w:p>
    <w:p w:rsidR="00F30598" w:rsidRDefault="00F30598">
      <w:pPr>
        <w:widowControl/>
        <w:rPr>
          <w:sz w:val="24"/>
        </w:rPr>
        <w:sectPr w:rsidR="00F30598">
          <w:endnotePr>
            <w:numFmt w:val="decimal"/>
          </w:endnotePr>
          <w:type w:val="continuous"/>
          <w:pgSz w:w="12240" w:h="15840"/>
          <w:pgMar w:top="1440" w:right="1440" w:bottom="1440" w:left="1440" w:header="1440" w:footer="1440" w:gutter="0"/>
          <w:cols w:space="720"/>
          <w:noEndnote/>
        </w:sectPr>
      </w:pPr>
    </w:p>
    <w:p w:rsidR="00F30598" w:rsidRDefault="00F30598">
      <w:pPr>
        <w:widowControl/>
        <w:ind w:right="720"/>
        <w:rPr>
          <w:sz w:val="24"/>
        </w:rPr>
      </w:pPr>
      <w:r>
        <w:rPr>
          <w:b/>
          <w:bCs/>
          <w:sz w:val="24"/>
        </w:rPr>
        <w:lastRenderedPageBreak/>
        <w:t>Responsibilities</w:t>
      </w:r>
      <w:r>
        <w:rPr>
          <w:sz w:val="24"/>
        </w:rPr>
        <w:t xml:space="preserve">:  I taught remedial composition using a computer lab, freshman composition, and British literature.  </w:t>
      </w:r>
    </w:p>
    <w:p w:rsidR="00F30598" w:rsidRDefault="00F30598">
      <w:pPr>
        <w:widowControl/>
        <w:ind w:right="720"/>
        <w:rPr>
          <w:sz w:val="24"/>
        </w:rPr>
      </w:pPr>
      <w:r>
        <w:rPr>
          <w:b/>
          <w:bCs/>
          <w:sz w:val="24"/>
        </w:rPr>
        <w:t>Major Accomplishments</w:t>
      </w:r>
      <w:r>
        <w:rPr>
          <w:sz w:val="24"/>
        </w:rPr>
        <w:t>:  While here I conducted a study of computer assisted writing, served as an editor for the student services portion of the institution's self-study, and served as a faculty council representative.</w:t>
      </w:r>
    </w:p>
    <w:p w:rsidR="00F30598" w:rsidRDefault="00F30598">
      <w:pPr>
        <w:widowControl/>
        <w:rPr>
          <w:sz w:val="24"/>
        </w:rPr>
      </w:pPr>
    </w:p>
    <w:p w:rsidR="00F30598" w:rsidRDefault="00F30598">
      <w:pPr>
        <w:widowControl/>
        <w:rPr>
          <w:sz w:val="24"/>
        </w:rPr>
      </w:pPr>
      <w:r>
        <w:rPr>
          <w:b/>
          <w:bCs/>
          <w:sz w:val="24"/>
          <w:u w:val="single"/>
        </w:rPr>
        <w:t>Instructor</w:t>
      </w:r>
      <w:r>
        <w:rPr>
          <w:sz w:val="24"/>
        </w:rPr>
        <w:t>, Developmental English</w:t>
      </w:r>
    </w:p>
    <w:p w:rsidR="00F30598" w:rsidRDefault="00F30598">
      <w:pPr>
        <w:widowControl/>
        <w:ind w:firstLine="720"/>
        <w:rPr>
          <w:sz w:val="24"/>
        </w:rPr>
      </w:pPr>
      <w:smartTag w:uri="urn:schemas-microsoft-com:office:smarttags" w:element="place">
        <w:smartTag w:uri="urn:schemas-microsoft-com:office:smarttags" w:element="PlaceName">
          <w:r>
            <w:rPr>
              <w:sz w:val="24"/>
            </w:rPr>
            <w:t>Blinn</w:t>
          </w:r>
        </w:smartTag>
        <w:r>
          <w:rPr>
            <w:sz w:val="24"/>
          </w:rPr>
          <w:t xml:space="preserve"> </w:t>
        </w:r>
        <w:smartTag w:uri="urn:schemas-microsoft-com:office:smarttags" w:element="PlaceType">
          <w:r>
            <w:rPr>
              <w:sz w:val="24"/>
            </w:rPr>
            <w:t>College</w:t>
          </w:r>
        </w:smartTag>
      </w:smartTag>
    </w:p>
    <w:p w:rsidR="00F30598" w:rsidRDefault="00F30598">
      <w:pPr>
        <w:widowControl/>
        <w:ind w:firstLine="720"/>
        <w:rPr>
          <w:sz w:val="24"/>
        </w:rPr>
      </w:pPr>
      <w:r>
        <w:rPr>
          <w:sz w:val="24"/>
        </w:rPr>
        <w:t>902 College</w:t>
      </w:r>
    </w:p>
    <w:p w:rsidR="00F30598" w:rsidRDefault="00F30598">
      <w:pPr>
        <w:widowControl/>
        <w:ind w:firstLine="720"/>
        <w:rPr>
          <w:sz w:val="24"/>
        </w:rPr>
      </w:pPr>
      <w:smartTag w:uri="urn:schemas-microsoft-com:office:smarttags" w:element="place">
        <w:smartTag w:uri="urn:schemas-microsoft-com:office:smarttags" w:element="City">
          <w:r>
            <w:rPr>
              <w:sz w:val="24"/>
            </w:rPr>
            <w:t>Brenham</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77833</w:t>
          </w:r>
        </w:smartTag>
      </w:smartTag>
    </w:p>
    <w:p w:rsidR="00F30598" w:rsidRDefault="00F30598">
      <w:pPr>
        <w:widowControl/>
        <w:ind w:firstLine="720"/>
        <w:rPr>
          <w:sz w:val="24"/>
        </w:rPr>
      </w:pPr>
      <w:r>
        <w:rPr>
          <w:sz w:val="24"/>
        </w:rPr>
        <w:t xml:space="preserve">Supervisor: Jeanette Lukeman, Director of Developmental </w:t>
      </w:r>
      <w:r w:rsidR="00A65705">
        <w:rPr>
          <w:sz w:val="24"/>
        </w:rPr>
        <w:t xml:space="preserve">Education </w:t>
      </w:r>
      <w:r>
        <w:rPr>
          <w:sz w:val="24"/>
        </w:rPr>
        <w:t>Division</w:t>
      </w:r>
    </w:p>
    <w:p w:rsidR="00F30598" w:rsidRDefault="00F30598">
      <w:pPr>
        <w:widowControl/>
        <w:shd w:val="pct10" w:color="000000" w:fill="FFFFFF"/>
        <w:ind w:firstLine="720"/>
        <w:rPr>
          <w:sz w:val="24"/>
        </w:rPr>
      </w:pPr>
      <w:r>
        <w:rPr>
          <w:sz w:val="24"/>
        </w:rPr>
        <w:t xml:space="preserve">August 1989 </w:t>
      </w:r>
      <w:r>
        <w:rPr>
          <w:sz w:val="24"/>
        </w:rPr>
        <w:noBreakHyphen/>
      </w:r>
      <w:r>
        <w:rPr>
          <w:sz w:val="24"/>
        </w:rPr>
        <w:noBreakHyphen/>
        <w:t xml:space="preserve"> July 1990</w:t>
      </w:r>
    </w:p>
    <w:p w:rsidR="00F30598" w:rsidRDefault="00F30598">
      <w:pPr>
        <w:widowControl/>
        <w:rPr>
          <w:sz w:val="24"/>
        </w:rPr>
      </w:pPr>
    </w:p>
    <w:p w:rsidR="00F30598" w:rsidRDefault="00F30598">
      <w:pPr>
        <w:widowControl/>
        <w:ind w:right="720"/>
        <w:rPr>
          <w:sz w:val="24"/>
        </w:rPr>
      </w:pPr>
      <w:r>
        <w:rPr>
          <w:b/>
          <w:bCs/>
          <w:sz w:val="24"/>
        </w:rPr>
        <w:t>Responsibilities</w:t>
      </w:r>
      <w:r>
        <w:rPr>
          <w:sz w:val="24"/>
        </w:rPr>
        <w:t>:  Using computers as the major teaching tool, I taught the broad spectrum of developmental writing courses, from basic grammar to basic essay writing.</w:t>
      </w:r>
    </w:p>
    <w:p w:rsidR="00F30598" w:rsidRDefault="00F30598">
      <w:pPr>
        <w:widowControl/>
        <w:ind w:right="720"/>
        <w:rPr>
          <w:sz w:val="24"/>
        </w:rPr>
      </w:pPr>
      <w:r>
        <w:rPr>
          <w:b/>
          <w:bCs/>
          <w:sz w:val="24"/>
        </w:rPr>
        <w:t>Major Accomplishments</w:t>
      </w:r>
      <w:r>
        <w:rPr>
          <w:sz w:val="24"/>
        </w:rPr>
        <w:t>:  I wrote a proposal for the acquisition of a hypercard-based computerized English/math lab.</w:t>
      </w:r>
    </w:p>
    <w:p w:rsidR="00F30598" w:rsidRDefault="00F30598">
      <w:pPr>
        <w:widowControl/>
        <w:rPr>
          <w:sz w:val="24"/>
        </w:rPr>
      </w:pPr>
    </w:p>
    <w:p w:rsidR="00F30598" w:rsidRDefault="00F30598">
      <w:pPr>
        <w:widowControl/>
        <w:rPr>
          <w:sz w:val="24"/>
        </w:rPr>
      </w:pPr>
      <w:r>
        <w:rPr>
          <w:sz w:val="24"/>
        </w:rPr>
        <w:t xml:space="preserve">September 1988 </w:t>
      </w:r>
      <w:r>
        <w:rPr>
          <w:sz w:val="24"/>
        </w:rPr>
        <w:noBreakHyphen/>
      </w:r>
      <w:r>
        <w:rPr>
          <w:sz w:val="24"/>
        </w:rPr>
        <w:noBreakHyphen/>
        <w:t xml:space="preserve"> August 1989</w:t>
      </w:r>
    </w:p>
    <w:p w:rsidR="00F30598" w:rsidRDefault="00F30598">
      <w:pPr>
        <w:widowControl/>
        <w:ind w:right="720"/>
        <w:rPr>
          <w:sz w:val="24"/>
        </w:rPr>
      </w:pPr>
      <w:r>
        <w:rPr>
          <w:sz w:val="24"/>
        </w:rPr>
        <w:t>Full</w:t>
      </w:r>
      <w:r>
        <w:rPr>
          <w:sz w:val="24"/>
        </w:rPr>
        <w:noBreakHyphen/>
        <w:t xml:space="preserve">time graduate student in Educational Curriculum and Instruction at Texas A&amp;M University.  Emphasis:   Curriculum design and analysis of instruction. </w:t>
      </w:r>
    </w:p>
    <w:p w:rsidR="00F30598" w:rsidRDefault="00F30598">
      <w:pPr>
        <w:widowControl/>
        <w:ind w:right="720"/>
        <w:rPr>
          <w:sz w:val="24"/>
        </w:rPr>
      </w:pPr>
      <w:r>
        <w:rPr>
          <w:b/>
          <w:bCs/>
          <w:sz w:val="24"/>
        </w:rPr>
        <w:t>Major Accomplishment</w:t>
      </w:r>
      <w:r>
        <w:rPr>
          <w:sz w:val="24"/>
        </w:rPr>
        <w:t>:  Received university-wide merit fellowship.</w:t>
      </w:r>
    </w:p>
    <w:p w:rsidR="00F30598" w:rsidRDefault="00F30598">
      <w:pPr>
        <w:widowControl/>
        <w:rPr>
          <w:sz w:val="24"/>
        </w:rPr>
      </w:pPr>
    </w:p>
    <w:p w:rsidR="00F30598" w:rsidRDefault="00F30598">
      <w:pPr>
        <w:widowControl/>
        <w:rPr>
          <w:b/>
          <w:bCs/>
          <w:sz w:val="24"/>
          <w:u w:val="single"/>
        </w:rPr>
      </w:pPr>
    </w:p>
    <w:p w:rsidR="00F30598" w:rsidRDefault="00F30598">
      <w:pPr>
        <w:widowControl/>
        <w:rPr>
          <w:sz w:val="24"/>
        </w:rPr>
      </w:pPr>
      <w:r>
        <w:rPr>
          <w:b/>
          <w:bCs/>
          <w:sz w:val="24"/>
          <w:u w:val="single"/>
        </w:rPr>
        <w:t>Coordinator</w:t>
      </w:r>
      <w:r>
        <w:rPr>
          <w:sz w:val="24"/>
        </w:rPr>
        <w:t xml:space="preserve">, Academic </w:t>
      </w:r>
      <w:smartTag w:uri="urn:schemas-microsoft-com:office:smarttags" w:element="place">
        <w:r>
          <w:rPr>
            <w:sz w:val="24"/>
          </w:rPr>
          <w:t>Opportunity</w:t>
        </w:r>
      </w:smartTag>
      <w:r>
        <w:rPr>
          <w:sz w:val="24"/>
        </w:rPr>
        <w:t xml:space="preserve"> Program</w:t>
      </w:r>
    </w:p>
    <w:p w:rsidR="00F30598" w:rsidRDefault="00F30598">
      <w:pPr>
        <w:widowControl/>
        <w:rPr>
          <w:sz w:val="24"/>
        </w:rPr>
      </w:pPr>
      <w:r>
        <w:rPr>
          <w:b/>
          <w:bCs/>
          <w:sz w:val="24"/>
          <w:u w:val="single"/>
        </w:rPr>
        <w:t>Director</w:t>
      </w:r>
      <w:r>
        <w:rPr>
          <w:sz w:val="24"/>
        </w:rPr>
        <w:t xml:space="preserve"> of Minority Retention</w:t>
      </w:r>
    </w:p>
    <w:p w:rsidR="00F30598" w:rsidRDefault="00F30598">
      <w:pPr>
        <w:widowControl/>
        <w:ind w:firstLine="720"/>
        <w:rPr>
          <w:sz w:val="24"/>
        </w:rPr>
      </w:pP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Liberal Arts</w:t>
          </w:r>
        </w:smartTag>
      </w:smartTag>
    </w:p>
    <w:p w:rsidR="00F30598" w:rsidRDefault="00F30598">
      <w:pPr>
        <w:widowControl/>
        <w:ind w:firstLine="720"/>
        <w:rPr>
          <w:sz w:val="24"/>
        </w:rPr>
      </w:pPr>
      <w:smartTag w:uri="urn:schemas-microsoft-com:office:smarttags" w:element="place">
        <w:smartTag w:uri="urn:schemas-microsoft-com:office:smarttags" w:element="PlaceName">
          <w:r>
            <w:rPr>
              <w:sz w:val="24"/>
            </w:rPr>
            <w:t>Stephen</w:t>
          </w:r>
        </w:smartTag>
        <w:r>
          <w:rPr>
            <w:sz w:val="24"/>
          </w:rPr>
          <w:t xml:space="preserve"> </w:t>
        </w:r>
        <w:smartTag w:uri="urn:schemas-microsoft-com:office:smarttags" w:element="PlaceName">
          <w:r>
            <w:rPr>
              <w:sz w:val="24"/>
            </w:rPr>
            <w:t>F.</w:t>
          </w:r>
        </w:smartTag>
        <w:r>
          <w:rPr>
            <w:sz w:val="24"/>
          </w:rPr>
          <w:t xml:space="preserve"> </w:t>
        </w:r>
        <w:smartTag w:uri="urn:schemas-microsoft-com:office:smarttags" w:element="PlaceName">
          <w:r>
            <w:rPr>
              <w:sz w:val="24"/>
            </w:rPr>
            <w:t>Austin</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smartTag>
    </w:p>
    <w:p w:rsidR="00F30598" w:rsidRDefault="00F30598">
      <w:pPr>
        <w:widowControl/>
        <w:ind w:firstLine="720"/>
        <w:rPr>
          <w:sz w:val="24"/>
        </w:rPr>
      </w:pPr>
      <w:smartTag w:uri="urn:schemas-microsoft-com:office:smarttags" w:element="place">
        <w:smartTag w:uri="urn:schemas-microsoft-com:office:smarttags" w:element="City">
          <w:r>
            <w:rPr>
              <w:sz w:val="24"/>
            </w:rPr>
            <w:t>Nacogdoches</w:t>
          </w:r>
        </w:smartTag>
        <w:r>
          <w:rPr>
            <w:sz w:val="24"/>
          </w:rPr>
          <w:t xml:space="preserve">, </w:t>
        </w:r>
        <w:smartTag w:uri="urn:schemas-microsoft-com:office:smarttags" w:element="State">
          <w:r>
            <w:rPr>
              <w:sz w:val="24"/>
            </w:rPr>
            <w:t>TX</w:t>
          </w:r>
        </w:smartTag>
      </w:smartTag>
    </w:p>
    <w:p w:rsidR="00F30598" w:rsidRDefault="00F30598">
      <w:pPr>
        <w:widowControl/>
        <w:ind w:firstLine="720"/>
        <w:rPr>
          <w:sz w:val="24"/>
        </w:rPr>
      </w:pPr>
      <w:r>
        <w:rPr>
          <w:sz w:val="24"/>
        </w:rPr>
        <w:t>Supervisor: James V. Reese Dean of Liberal Arts</w:t>
      </w:r>
    </w:p>
    <w:p w:rsidR="00F30598" w:rsidRDefault="00F30598">
      <w:pPr>
        <w:widowControl/>
        <w:shd w:val="pct10" w:color="000000" w:fill="FFFFFF"/>
        <w:ind w:firstLine="720"/>
        <w:rPr>
          <w:sz w:val="24"/>
        </w:rPr>
      </w:pPr>
      <w:r>
        <w:rPr>
          <w:sz w:val="24"/>
        </w:rPr>
        <w:t xml:space="preserve">July 1984 </w:t>
      </w:r>
      <w:r>
        <w:rPr>
          <w:sz w:val="24"/>
        </w:rPr>
        <w:noBreakHyphen/>
      </w:r>
      <w:r>
        <w:rPr>
          <w:sz w:val="24"/>
        </w:rPr>
        <w:noBreakHyphen/>
        <w:t xml:space="preserve"> June 1985</w:t>
      </w:r>
    </w:p>
    <w:p w:rsidR="00F30598" w:rsidRDefault="00F30598">
      <w:pPr>
        <w:widowControl/>
        <w:rPr>
          <w:sz w:val="24"/>
        </w:rPr>
      </w:pPr>
    </w:p>
    <w:p w:rsidR="00F30598" w:rsidRDefault="00F30598">
      <w:pPr>
        <w:widowControl/>
        <w:ind w:right="720"/>
        <w:rPr>
          <w:sz w:val="24"/>
        </w:rPr>
      </w:pPr>
      <w:r>
        <w:rPr>
          <w:b/>
          <w:bCs/>
          <w:sz w:val="24"/>
        </w:rPr>
        <w:t>Responsibilities</w:t>
      </w:r>
      <w:r>
        <w:rPr>
          <w:sz w:val="24"/>
        </w:rPr>
        <w:t xml:space="preserve">:  I advised </w:t>
      </w:r>
      <w:proofErr w:type="spellStart"/>
      <w:r>
        <w:rPr>
          <w:sz w:val="24"/>
        </w:rPr>
        <w:t>probationally</w:t>
      </w:r>
      <w:proofErr w:type="spellEnd"/>
      <w:r>
        <w:rPr>
          <w:sz w:val="24"/>
        </w:rPr>
        <w:t xml:space="preserve"> admitted freshmen, formally evaluated the AOP program, and created a minority retention plan for SFASU.</w:t>
      </w:r>
    </w:p>
    <w:p w:rsidR="00F30598" w:rsidRDefault="00F30598">
      <w:pPr>
        <w:widowControl/>
        <w:tabs>
          <w:tab w:val="center" w:pos="4680"/>
        </w:tabs>
        <w:rPr>
          <w:i/>
          <w:iCs/>
          <w:sz w:val="24"/>
        </w:rPr>
      </w:pPr>
    </w:p>
    <w:p w:rsidR="00F30598" w:rsidRDefault="00F30598">
      <w:pPr>
        <w:widowControl/>
        <w:tabs>
          <w:tab w:val="center" w:pos="4680"/>
        </w:tabs>
        <w:rPr>
          <w:i/>
          <w:iCs/>
          <w:sz w:val="24"/>
        </w:rPr>
      </w:pPr>
    </w:p>
    <w:p w:rsidR="00F30598" w:rsidRDefault="00F30598">
      <w:pPr>
        <w:widowControl/>
        <w:tabs>
          <w:tab w:val="center" w:pos="4680"/>
        </w:tabs>
        <w:rPr>
          <w:sz w:val="24"/>
        </w:rPr>
      </w:pPr>
      <w:r>
        <w:rPr>
          <w:i/>
          <w:iCs/>
          <w:sz w:val="24"/>
        </w:rPr>
        <w:tab/>
        <w:t>Professional Experience in Public Schools</w:t>
      </w:r>
    </w:p>
    <w:p w:rsidR="00F30598" w:rsidRDefault="00F30598">
      <w:pPr>
        <w:widowControl/>
        <w:rPr>
          <w:b/>
          <w:bCs/>
          <w:sz w:val="24"/>
          <w:u w:val="single"/>
        </w:rPr>
      </w:pPr>
    </w:p>
    <w:p w:rsidR="00F30598" w:rsidRDefault="00F30598">
      <w:pPr>
        <w:widowControl/>
        <w:rPr>
          <w:sz w:val="24"/>
        </w:rPr>
      </w:pPr>
      <w:r>
        <w:rPr>
          <w:b/>
          <w:bCs/>
          <w:sz w:val="24"/>
          <w:u w:val="single"/>
        </w:rPr>
        <w:t>English Teacher</w:t>
      </w:r>
    </w:p>
    <w:p w:rsidR="00F30598" w:rsidRDefault="00F30598">
      <w:pPr>
        <w:widowControl/>
        <w:ind w:firstLine="720"/>
        <w:rPr>
          <w:sz w:val="24"/>
        </w:rPr>
      </w:pPr>
      <w:smartTag w:uri="urn:schemas-microsoft-com:office:smarttags" w:element="place">
        <w:smartTag w:uri="urn:schemas-microsoft-com:office:smarttags" w:element="PlaceName">
          <w:r>
            <w:rPr>
              <w:sz w:val="24"/>
            </w:rPr>
            <w:t>Lufkin</w:t>
          </w:r>
        </w:smartTag>
        <w:r>
          <w:rPr>
            <w:sz w:val="24"/>
          </w:rPr>
          <w:t xml:space="preserve"> </w:t>
        </w:r>
        <w:smartTag w:uri="urn:schemas-microsoft-com:office:smarttags" w:element="PlaceType">
          <w:r>
            <w:rPr>
              <w:sz w:val="24"/>
            </w:rPr>
            <w:t>High School</w:t>
          </w:r>
        </w:smartTag>
      </w:smartTag>
    </w:p>
    <w:p w:rsidR="00F30598" w:rsidRDefault="00F30598">
      <w:pPr>
        <w:widowControl/>
        <w:ind w:firstLine="720"/>
        <w:rPr>
          <w:sz w:val="24"/>
        </w:rPr>
      </w:pPr>
      <w:r>
        <w:rPr>
          <w:sz w:val="24"/>
        </w:rPr>
        <w:t>902 E. Denman</w:t>
      </w:r>
    </w:p>
    <w:p w:rsidR="00F30598" w:rsidRDefault="00F30598">
      <w:pPr>
        <w:widowControl/>
        <w:ind w:firstLine="720"/>
        <w:rPr>
          <w:sz w:val="24"/>
        </w:rPr>
      </w:pPr>
      <w:smartTag w:uri="urn:schemas-microsoft-com:office:smarttags" w:element="place">
        <w:smartTag w:uri="urn:schemas-microsoft-com:office:smarttags" w:element="City">
          <w:r>
            <w:rPr>
              <w:sz w:val="24"/>
            </w:rPr>
            <w:t>Lufkin</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75901</w:t>
          </w:r>
        </w:smartTag>
      </w:smartTag>
    </w:p>
    <w:p w:rsidR="00F30598" w:rsidRDefault="00F30598">
      <w:pPr>
        <w:widowControl/>
        <w:ind w:firstLine="720"/>
        <w:rPr>
          <w:sz w:val="24"/>
        </w:rPr>
      </w:pPr>
      <w:r>
        <w:rPr>
          <w:sz w:val="24"/>
        </w:rPr>
        <w:t>Supervisor: Jim Bowie, Principal</w:t>
      </w:r>
    </w:p>
    <w:p w:rsidR="00F30598" w:rsidRDefault="00F30598">
      <w:pPr>
        <w:widowControl/>
        <w:ind w:firstLine="720"/>
        <w:rPr>
          <w:sz w:val="24"/>
        </w:rPr>
        <w:sectPr w:rsidR="00F30598">
          <w:endnotePr>
            <w:numFmt w:val="decimal"/>
          </w:endnotePr>
          <w:type w:val="continuous"/>
          <w:pgSz w:w="12240" w:h="15840"/>
          <w:pgMar w:top="1440" w:right="1440" w:bottom="1440" w:left="1440" w:header="1440" w:footer="1440" w:gutter="0"/>
          <w:cols w:space="720"/>
          <w:noEndnote/>
        </w:sectPr>
      </w:pPr>
    </w:p>
    <w:p w:rsidR="00F30598" w:rsidRDefault="00F30598">
      <w:pPr>
        <w:widowControl/>
        <w:shd w:val="pct10" w:color="000000" w:fill="FFFFFF"/>
        <w:ind w:firstLine="720"/>
        <w:rPr>
          <w:sz w:val="24"/>
        </w:rPr>
      </w:pPr>
      <w:r>
        <w:rPr>
          <w:sz w:val="24"/>
        </w:rPr>
        <w:lastRenderedPageBreak/>
        <w:t xml:space="preserve">August 1985 </w:t>
      </w:r>
      <w:r>
        <w:rPr>
          <w:sz w:val="24"/>
        </w:rPr>
        <w:noBreakHyphen/>
      </w:r>
      <w:r>
        <w:rPr>
          <w:sz w:val="24"/>
        </w:rPr>
        <w:noBreakHyphen/>
        <w:t xml:space="preserve"> May 1988</w:t>
      </w:r>
    </w:p>
    <w:p w:rsidR="00F30598" w:rsidRDefault="00F30598">
      <w:pPr>
        <w:widowControl/>
        <w:rPr>
          <w:sz w:val="24"/>
        </w:rPr>
      </w:pPr>
    </w:p>
    <w:p w:rsidR="00F30598" w:rsidRDefault="00F30598">
      <w:pPr>
        <w:widowControl/>
        <w:ind w:right="720"/>
        <w:rPr>
          <w:sz w:val="24"/>
        </w:rPr>
      </w:pPr>
      <w:r>
        <w:rPr>
          <w:b/>
          <w:bCs/>
          <w:sz w:val="24"/>
        </w:rPr>
        <w:t>Responsibilities</w:t>
      </w:r>
      <w:r>
        <w:rPr>
          <w:sz w:val="24"/>
        </w:rPr>
        <w:t xml:space="preserve">:  I taught correlated language arts and eleventh grade English. I spent one semester as administrative intern.  </w:t>
      </w:r>
    </w:p>
    <w:p w:rsidR="00F30598" w:rsidRDefault="00F30598">
      <w:pPr>
        <w:widowControl/>
        <w:ind w:right="720"/>
        <w:rPr>
          <w:sz w:val="24"/>
        </w:rPr>
      </w:pPr>
      <w:r>
        <w:rPr>
          <w:b/>
          <w:bCs/>
          <w:sz w:val="24"/>
        </w:rPr>
        <w:t>Major Accomplishments</w:t>
      </w:r>
      <w:r>
        <w:rPr>
          <w:sz w:val="24"/>
        </w:rPr>
        <w:t>:  I helped shape discipline policy by serving on a special committee and by running the Saturday detention center.  In 1983, my student teaching field experiences were at Lufkin Jr. High East.</w:t>
      </w:r>
    </w:p>
    <w:p w:rsidR="00F30598" w:rsidRDefault="00F30598">
      <w:pPr>
        <w:widowControl/>
        <w:rPr>
          <w:sz w:val="24"/>
        </w:rPr>
      </w:pPr>
    </w:p>
    <w:p w:rsidR="00F30598" w:rsidRDefault="00F30598">
      <w:pPr>
        <w:widowControl/>
        <w:rPr>
          <w:sz w:val="24"/>
        </w:rPr>
      </w:pPr>
      <w:r>
        <w:rPr>
          <w:b/>
          <w:bCs/>
          <w:sz w:val="24"/>
          <w:u w:val="single"/>
        </w:rPr>
        <w:t>English Teacher</w:t>
      </w:r>
      <w:r>
        <w:rPr>
          <w:sz w:val="24"/>
        </w:rPr>
        <w:t xml:space="preserve"> </w:t>
      </w:r>
    </w:p>
    <w:p w:rsidR="00F30598" w:rsidRDefault="00F30598">
      <w:pPr>
        <w:widowControl/>
        <w:ind w:firstLine="720"/>
        <w:rPr>
          <w:sz w:val="24"/>
        </w:rPr>
      </w:pPr>
      <w:r>
        <w:rPr>
          <w:sz w:val="24"/>
        </w:rPr>
        <w:t>Youth Opportunities Unlimited</w:t>
      </w:r>
    </w:p>
    <w:p w:rsidR="00F30598" w:rsidRDefault="00F30598">
      <w:pPr>
        <w:widowControl/>
        <w:ind w:firstLine="720"/>
        <w:rPr>
          <w:sz w:val="24"/>
        </w:rPr>
      </w:pPr>
      <w:smartTag w:uri="urn:schemas-microsoft-com:office:smarttags" w:element="place">
        <w:smartTag w:uri="urn:schemas-microsoft-com:office:smarttags" w:element="PlaceName">
          <w:r>
            <w:rPr>
              <w:sz w:val="24"/>
            </w:rPr>
            <w:t>Stephen</w:t>
          </w:r>
        </w:smartTag>
        <w:r>
          <w:rPr>
            <w:sz w:val="24"/>
          </w:rPr>
          <w:t xml:space="preserve"> </w:t>
        </w:r>
        <w:smartTag w:uri="urn:schemas-microsoft-com:office:smarttags" w:element="PlaceName">
          <w:r>
            <w:rPr>
              <w:sz w:val="24"/>
            </w:rPr>
            <w:t>F.</w:t>
          </w:r>
        </w:smartTag>
        <w:r>
          <w:rPr>
            <w:sz w:val="24"/>
          </w:rPr>
          <w:t xml:space="preserve"> </w:t>
        </w:r>
        <w:smartTag w:uri="urn:schemas-microsoft-com:office:smarttags" w:element="PlaceName">
          <w:r>
            <w:rPr>
              <w:sz w:val="24"/>
            </w:rPr>
            <w:t>Austin</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smartTag>
      <w:r>
        <w:rPr>
          <w:sz w:val="24"/>
        </w:rPr>
        <w:t xml:space="preserve"> </w:t>
      </w:r>
    </w:p>
    <w:p w:rsidR="00F30598" w:rsidRDefault="00F30598">
      <w:pPr>
        <w:widowControl/>
        <w:ind w:firstLine="720"/>
        <w:rPr>
          <w:sz w:val="24"/>
        </w:rPr>
      </w:pPr>
      <w:smartTag w:uri="urn:schemas-microsoft-com:office:smarttags" w:element="place">
        <w:smartTag w:uri="urn:schemas-microsoft-com:office:smarttags" w:element="City">
          <w:r>
            <w:rPr>
              <w:sz w:val="24"/>
            </w:rPr>
            <w:t>Nacogdoches</w:t>
          </w:r>
        </w:smartTag>
        <w:r>
          <w:rPr>
            <w:sz w:val="24"/>
          </w:rPr>
          <w:t xml:space="preserve">, </w:t>
        </w:r>
        <w:smartTag w:uri="urn:schemas-microsoft-com:office:smarttags" w:element="State">
          <w:r>
            <w:rPr>
              <w:sz w:val="24"/>
            </w:rPr>
            <w:t>TX</w:t>
          </w:r>
        </w:smartTag>
      </w:smartTag>
    </w:p>
    <w:p w:rsidR="00F30598" w:rsidRDefault="00F30598">
      <w:pPr>
        <w:widowControl/>
        <w:ind w:firstLine="720"/>
        <w:rPr>
          <w:sz w:val="24"/>
        </w:rPr>
      </w:pPr>
      <w:r>
        <w:rPr>
          <w:sz w:val="24"/>
        </w:rPr>
        <w:t xml:space="preserve">Supervisor: Dr. Duke </w:t>
      </w:r>
      <w:proofErr w:type="spellStart"/>
      <w:r>
        <w:rPr>
          <w:sz w:val="24"/>
        </w:rPr>
        <w:t>Brannen</w:t>
      </w:r>
      <w:proofErr w:type="spellEnd"/>
      <w:r>
        <w:rPr>
          <w:sz w:val="24"/>
        </w:rPr>
        <w:t>, Director Y.0.U.</w:t>
      </w:r>
    </w:p>
    <w:p w:rsidR="00F30598" w:rsidRDefault="00F30598">
      <w:pPr>
        <w:widowControl/>
        <w:shd w:val="pct10" w:color="000000" w:fill="FFFFFF"/>
        <w:ind w:firstLine="720"/>
        <w:rPr>
          <w:sz w:val="24"/>
        </w:rPr>
      </w:pPr>
      <w:r>
        <w:rPr>
          <w:sz w:val="24"/>
        </w:rPr>
        <w:t>Summers of 1986 and 1987</w:t>
      </w:r>
    </w:p>
    <w:p w:rsidR="00F30598" w:rsidRDefault="00F30598">
      <w:pPr>
        <w:widowControl/>
        <w:ind w:right="720"/>
        <w:rPr>
          <w:b/>
          <w:bCs/>
          <w:sz w:val="24"/>
        </w:rPr>
      </w:pPr>
    </w:p>
    <w:p w:rsidR="00F30598" w:rsidRDefault="00F30598">
      <w:pPr>
        <w:widowControl/>
        <w:rPr>
          <w:sz w:val="24"/>
        </w:rPr>
      </w:pPr>
      <w:r>
        <w:rPr>
          <w:b/>
          <w:bCs/>
          <w:sz w:val="24"/>
        </w:rPr>
        <w:t>Responsibilities</w:t>
      </w:r>
      <w:r>
        <w:rPr>
          <w:sz w:val="24"/>
        </w:rPr>
        <w:t>:  I was an English teacher for selected junior high students from impoverished rural and inner</w:t>
      </w:r>
      <w:r>
        <w:rPr>
          <w:sz w:val="24"/>
        </w:rPr>
        <w:noBreakHyphen/>
        <w:t>city areas.</w:t>
      </w:r>
    </w:p>
    <w:p w:rsidR="00F30598" w:rsidRDefault="00F30598">
      <w:pPr>
        <w:widowControl/>
        <w:rPr>
          <w:sz w:val="24"/>
        </w:rPr>
      </w:pPr>
    </w:p>
    <w:p w:rsidR="00F30598" w:rsidRDefault="00F30598">
      <w:pPr>
        <w:widowControl/>
        <w:rPr>
          <w:sz w:val="24"/>
        </w:rPr>
      </w:pPr>
    </w:p>
    <w:p w:rsidR="00F30598" w:rsidRDefault="00F30598">
      <w:pPr>
        <w:widowControl/>
        <w:rPr>
          <w:sz w:val="24"/>
        </w:rPr>
      </w:pPr>
    </w:p>
    <w:p w:rsidR="00F30598" w:rsidRDefault="00F30598">
      <w:pPr>
        <w:widowControl/>
        <w:tabs>
          <w:tab w:val="center" w:pos="4680"/>
        </w:tabs>
        <w:rPr>
          <w:sz w:val="24"/>
        </w:rPr>
      </w:pPr>
      <w:r>
        <w:rPr>
          <w:sz w:val="24"/>
        </w:rPr>
        <w:tab/>
      </w:r>
      <w:r>
        <w:rPr>
          <w:b/>
          <w:bCs/>
          <w:sz w:val="24"/>
        </w:rPr>
        <w:t>Other Experience</w:t>
      </w:r>
    </w:p>
    <w:p w:rsidR="00F30598" w:rsidRDefault="00F30598">
      <w:pPr>
        <w:widowControl/>
        <w:rPr>
          <w:sz w:val="24"/>
        </w:rPr>
      </w:pPr>
      <w:r>
        <w:rPr>
          <w:b/>
          <w:bCs/>
          <w:sz w:val="24"/>
          <w:u w:val="single"/>
        </w:rPr>
        <w:t>Editor's assistant</w:t>
      </w:r>
      <w:r>
        <w:rPr>
          <w:sz w:val="24"/>
        </w:rPr>
        <w:t xml:space="preserve">, </w:t>
      </w:r>
    </w:p>
    <w:p w:rsidR="00F30598" w:rsidRDefault="00F30598">
      <w:pPr>
        <w:widowControl/>
        <w:ind w:firstLine="720"/>
        <w:rPr>
          <w:sz w:val="24"/>
        </w:rPr>
      </w:pPr>
      <w:r>
        <w:rPr>
          <w:sz w:val="24"/>
        </w:rPr>
        <w:t>Air Force Service Information and News</w:t>
      </w:r>
    </w:p>
    <w:p w:rsidR="00F30598" w:rsidRDefault="00F30598">
      <w:pPr>
        <w:widowControl/>
        <w:ind w:firstLine="720"/>
        <w:rPr>
          <w:sz w:val="24"/>
        </w:rPr>
      </w:pPr>
      <w:r>
        <w:rPr>
          <w:sz w:val="24"/>
        </w:rPr>
        <w:t>Center (AFSINC)</w:t>
      </w:r>
    </w:p>
    <w:p w:rsidR="00F30598" w:rsidRDefault="00F30598">
      <w:pPr>
        <w:widowControl/>
        <w:ind w:firstLine="720"/>
        <w:rPr>
          <w:sz w:val="24"/>
        </w:rPr>
      </w:pPr>
      <w:r>
        <w:rPr>
          <w:sz w:val="24"/>
        </w:rPr>
        <w:t>Kelly AFB, TX</w:t>
      </w:r>
    </w:p>
    <w:p w:rsidR="00F30598" w:rsidRDefault="00F30598">
      <w:pPr>
        <w:widowControl/>
        <w:shd w:val="pct10" w:color="000000" w:fill="FFFFFF"/>
        <w:ind w:firstLine="720"/>
        <w:rPr>
          <w:sz w:val="24"/>
        </w:rPr>
      </w:pPr>
      <w:r>
        <w:rPr>
          <w:sz w:val="24"/>
        </w:rPr>
        <w:t xml:space="preserve">January 1980 </w:t>
      </w:r>
      <w:r>
        <w:rPr>
          <w:sz w:val="24"/>
        </w:rPr>
        <w:noBreakHyphen/>
      </w:r>
      <w:r>
        <w:rPr>
          <w:sz w:val="24"/>
        </w:rPr>
        <w:noBreakHyphen/>
        <w:t xml:space="preserve"> May 1980</w:t>
      </w:r>
    </w:p>
    <w:p w:rsidR="00F30598" w:rsidRDefault="00F30598">
      <w:pPr>
        <w:widowControl/>
        <w:ind w:right="720"/>
        <w:rPr>
          <w:b/>
          <w:bCs/>
          <w:sz w:val="24"/>
        </w:rPr>
      </w:pPr>
    </w:p>
    <w:p w:rsidR="00F30598" w:rsidRDefault="00F30598">
      <w:pPr>
        <w:widowControl/>
        <w:rPr>
          <w:sz w:val="24"/>
        </w:rPr>
      </w:pPr>
      <w:r>
        <w:rPr>
          <w:b/>
          <w:bCs/>
          <w:sz w:val="24"/>
        </w:rPr>
        <w:t>Major Accomplishments</w:t>
      </w:r>
      <w:r>
        <w:rPr>
          <w:sz w:val="24"/>
        </w:rPr>
        <w:t>:  I wrote and edited U. S. Air Force news stories and fact sheets.  I received a letter of commendation from the commanding officer of AFSINC for an article that was published by several base newspapers around the world.</w:t>
      </w:r>
    </w:p>
    <w:p w:rsidR="00F30598" w:rsidRDefault="00F30598">
      <w:pPr>
        <w:widowControl/>
        <w:rPr>
          <w:sz w:val="24"/>
        </w:rPr>
      </w:pPr>
    </w:p>
    <w:p w:rsidR="00F30598" w:rsidRDefault="00F30598">
      <w:pPr>
        <w:widowControl/>
        <w:rPr>
          <w:sz w:val="24"/>
        </w:rPr>
      </w:pPr>
    </w:p>
    <w:p w:rsidR="00DE3E14" w:rsidRDefault="00F30598">
      <w:pPr>
        <w:widowControl/>
        <w:ind w:right="720"/>
        <w:rPr>
          <w:sz w:val="24"/>
        </w:rPr>
      </w:pPr>
      <w:r>
        <w:rPr>
          <w:sz w:val="24"/>
        </w:rPr>
        <w:tab/>
      </w:r>
    </w:p>
    <w:p w:rsidR="00DE3E14" w:rsidRPr="00CD5D45" w:rsidRDefault="00DE3E14" w:rsidP="00CD5D45"/>
    <w:p w:rsidR="000F0406" w:rsidRDefault="000F0406" w:rsidP="000F0406">
      <w:pPr>
        <w:widowControl/>
        <w:rPr>
          <w:sz w:val="24"/>
          <w:szCs w:val="20"/>
        </w:rPr>
      </w:pPr>
    </w:p>
    <w:p w:rsidR="00DE3E14" w:rsidRDefault="00DE3E14" w:rsidP="000F0406">
      <w:pPr>
        <w:widowControl/>
        <w:rPr>
          <w:sz w:val="24"/>
          <w:szCs w:val="20"/>
        </w:rPr>
      </w:pPr>
    </w:p>
    <w:p w:rsidR="00F30598" w:rsidRDefault="00F30598" w:rsidP="00B14384">
      <w:pPr>
        <w:widowControl/>
        <w:rPr>
          <w:sz w:val="24"/>
          <w:szCs w:val="20"/>
        </w:rPr>
      </w:pPr>
    </w:p>
    <w:sectPr w:rsidR="00F30598" w:rsidSect="000F7BD2">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30" w:rsidRDefault="004E1430">
      <w:r>
        <w:separator/>
      </w:r>
    </w:p>
  </w:endnote>
  <w:endnote w:type="continuationSeparator" w:id="0">
    <w:p w:rsidR="004E1430" w:rsidRDefault="004E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D1" w:rsidRDefault="00AF31D1">
    <w:pPr>
      <w:spacing w:line="240" w:lineRule="exact"/>
    </w:pPr>
  </w:p>
  <w:p w:rsidR="00AF31D1" w:rsidRDefault="00AF31D1">
    <w:pPr>
      <w:framePr w:w="9361" w:wrap="notBeside" w:vAnchor="text" w:hAnchor="text" w:x="1" w:y="1"/>
      <w:jc w:val="center"/>
      <w:rPr>
        <w:rFonts w:ascii="Times" w:hAnsi="Times"/>
        <w:sz w:val="24"/>
      </w:rPr>
    </w:pPr>
    <w:r>
      <w:rPr>
        <w:rFonts w:ascii="Times" w:hAnsi="Times"/>
        <w:sz w:val="24"/>
      </w:rPr>
      <w:fldChar w:fldCharType="begin"/>
    </w:r>
    <w:r>
      <w:rPr>
        <w:rFonts w:ascii="Times" w:hAnsi="Times"/>
        <w:sz w:val="24"/>
      </w:rPr>
      <w:instrText xml:space="preserve">PAGE </w:instrText>
    </w:r>
    <w:r>
      <w:rPr>
        <w:rFonts w:ascii="Times" w:hAnsi="Times"/>
        <w:sz w:val="24"/>
      </w:rPr>
      <w:fldChar w:fldCharType="separate"/>
    </w:r>
    <w:r w:rsidR="00B35DC9">
      <w:rPr>
        <w:rFonts w:ascii="Times" w:hAnsi="Times"/>
        <w:noProof/>
        <w:sz w:val="24"/>
      </w:rPr>
      <w:t>19</w:t>
    </w:r>
    <w:r>
      <w:rPr>
        <w:rFonts w:ascii="Times" w:hAnsi="Times"/>
        <w:sz w:val="24"/>
      </w:rPr>
      <w:fldChar w:fldCharType="end"/>
    </w:r>
  </w:p>
  <w:p w:rsidR="00AF31D1" w:rsidRDefault="00AF31D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30" w:rsidRDefault="004E1430">
      <w:r>
        <w:separator/>
      </w:r>
    </w:p>
  </w:footnote>
  <w:footnote w:type="continuationSeparator" w:id="0">
    <w:p w:rsidR="004E1430" w:rsidRDefault="004E1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BB6"/>
    <w:multiLevelType w:val="multilevel"/>
    <w:tmpl w:val="A21A4C1A"/>
    <w:lvl w:ilvl="0">
      <w:start w:val="200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8062ED"/>
    <w:multiLevelType w:val="hybridMultilevel"/>
    <w:tmpl w:val="96828DCA"/>
    <w:lvl w:ilvl="0" w:tplc="1ABE67EE">
      <w:start w:val="1999"/>
      <w:numFmt w:val="decimal"/>
      <w:lvlText w:val="%1"/>
      <w:lvlJc w:val="left"/>
      <w:pPr>
        <w:tabs>
          <w:tab w:val="num" w:pos="2280"/>
        </w:tabs>
        <w:ind w:left="2280" w:hanging="19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863C5"/>
    <w:multiLevelType w:val="hybridMultilevel"/>
    <w:tmpl w:val="7DD01B6C"/>
    <w:lvl w:ilvl="0" w:tplc="CB46C5FA">
      <w:start w:val="200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51018B"/>
    <w:multiLevelType w:val="hybridMultilevel"/>
    <w:tmpl w:val="869CA88A"/>
    <w:lvl w:ilvl="0" w:tplc="CB46C5FA">
      <w:start w:val="200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35E60"/>
    <w:multiLevelType w:val="hybridMultilevel"/>
    <w:tmpl w:val="FE00FD62"/>
    <w:lvl w:ilvl="0" w:tplc="904C26E8">
      <w:start w:val="1999"/>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CC56FE"/>
    <w:multiLevelType w:val="multilevel"/>
    <w:tmpl w:val="7DD01B6C"/>
    <w:lvl w:ilvl="0">
      <w:start w:val="200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0419A7"/>
    <w:multiLevelType w:val="hybridMultilevel"/>
    <w:tmpl w:val="B2A26034"/>
    <w:lvl w:ilvl="0" w:tplc="52B416B6">
      <w:start w:val="200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EC4301"/>
    <w:multiLevelType w:val="hybridMultilevel"/>
    <w:tmpl w:val="BA62B366"/>
    <w:lvl w:ilvl="0" w:tplc="E886EE7C">
      <w:start w:val="2000"/>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501347"/>
    <w:multiLevelType w:val="multilevel"/>
    <w:tmpl w:val="FE665CBE"/>
    <w:lvl w:ilvl="0">
      <w:start w:val="200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CE3F2F"/>
    <w:multiLevelType w:val="hybridMultilevel"/>
    <w:tmpl w:val="3074189E"/>
    <w:lvl w:ilvl="0" w:tplc="23FCED6E">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E001FC"/>
    <w:multiLevelType w:val="hybridMultilevel"/>
    <w:tmpl w:val="0CFEC59C"/>
    <w:lvl w:ilvl="0" w:tplc="95A08372">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7"/>
  </w:num>
  <w:num w:numId="5">
    <w:abstractNumId w:val="10"/>
  </w:num>
  <w:num w:numId="6">
    <w:abstractNumId w:val="6"/>
  </w:num>
  <w:num w:numId="7">
    <w:abstractNumId w:val="3"/>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00"/>
    <w:rsid w:val="00001FED"/>
    <w:rsid w:val="0001148B"/>
    <w:rsid w:val="000171F9"/>
    <w:rsid w:val="000202D8"/>
    <w:rsid w:val="0002290C"/>
    <w:rsid w:val="000246D6"/>
    <w:rsid w:val="00036845"/>
    <w:rsid w:val="00050E19"/>
    <w:rsid w:val="00071A98"/>
    <w:rsid w:val="0007790E"/>
    <w:rsid w:val="00080CF3"/>
    <w:rsid w:val="00086E0E"/>
    <w:rsid w:val="000909EF"/>
    <w:rsid w:val="0009439D"/>
    <w:rsid w:val="000B21A2"/>
    <w:rsid w:val="000B729F"/>
    <w:rsid w:val="000B7CFF"/>
    <w:rsid w:val="000C0450"/>
    <w:rsid w:val="000C05D1"/>
    <w:rsid w:val="000C0E3B"/>
    <w:rsid w:val="000D2166"/>
    <w:rsid w:val="000D3D1B"/>
    <w:rsid w:val="000D4092"/>
    <w:rsid w:val="000D6E55"/>
    <w:rsid w:val="000E0E00"/>
    <w:rsid w:val="000E32AF"/>
    <w:rsid w:val="000F0406"/>
    <w:rsid w:val="000F52D2"/>
    <w:rsid w:val="000F7BD2"/>
    <w:rsid w:val="0010114E"/>
    <w:rsid w:val="00101895"/>
    <w:rsid w:val="001127A5"/>
    <w:rsid w:val="00116541"/>
    <w:rsid w:val="00120666"/>
    <w:rsid w:val="00120CA1"/>
    <w:rsid w:val="00121613"/>
    <w:rsid w:val="001257A7"/>
    <w:rsid w:val="0013174B"/>
    <w:rsid w:val="0013765A"/>
    <w:rsid w:val="00141224"/>
    <w:rsid w:val="00144CE9"/>
    <w:rsid w:val="0015157C"/>
    <w:rsid w:val="001519C0"/>
    <w:rsid w:val="0015223D"/>
    <w:rsid w:val="00155585"/>
    <w:rsid w:val="001658CE"/>
    <w:rsid w:val="00165909"/>
    <w:rsid w:val="00166C89"/>
    <w:rsid w:val="0017395C"/>
    <w:rsid w:val="0018229D"/>
    <w:rsid w:val="00183FC7"/>
    <w:rsid w:val="001A3D33"/>
    <w:rsid w:val="001A4EEF"/>
    <w:rsid w:val="001B6464"/>
    <w:rsid w:val="001B7C15"/>
    <w:rsid w:val="001C1257"/>
    <w:rsid w:val="001C7063"/>
    <w:rsid w:val="001D7E19"/>
    <w:rsid w:val="001E6C47"/>
    <w:rsid w:val="001F35FB"/>
    <w:rsid w:val="001F37BE"/>
    <w:rsid w:val="001F5DB2"/>
    <w:rsid w:val="001F6FE5"/>
    <w:rsid w:val="00202B36"/>
    <w:rsid w:val="00202C57"/>
    <w:rsid w:val="00204938"/>
    <w:rsid w:val="0020566F"/>
    <w:rsid w:val="0021778D"/>
    <w:rsid w:val="00217EB5"/>
    <w:rsid w:val="00232089"/>
    <w:rsid w:val="002336FB"/>
    <w:rsid w:val="00240800"/>
    <w:rsid w:val="0024345B"/>
    <w:rsid w:val="00245098"/>
    <w:rsid w:val="00250684"/>
    <w:rsid w:val="002515FB"/>
    <w:rsid w:val="0025291A"/>
    <w:rsid w:val="00255F33"/>
    <w:rsid w:val="00263BD8"/>
    <w:rsid w:val="00270DCF"/>
    <w:rsid w:val="002751E3"/>
    <w:rsid w:val="002753DF"/>
    <w:rsid w:val="002805C4"/>
    <w:rsid w:val="002845AC"/>
    <w:rsid w:val="00285713"/>
    <w:rsid w:val="002903D7"/>
    <w:rsid w:val="0029369D"/>
    <w:rsid w:val="002961FF"/>
    <w:rsid w:val="002A418F"/>
    <w:rsid w:val="002A5F4A"/>
    <w:rsid w:val="002B1F7F"/>
    <w:rsid w:val="002B5FCF"/>
    <w:rsid w:val="002B616D"/>
    <w:rsid w:val="002C33DF"/>
    <w:rsid w:val="002C3BC1"/>
    <w:rsid w:val="002C7287"/>
    <w:rsid w:val="002C7713"/>
    <w:rsid w:val="002D0472"/>
    <w:rsid w:val="002D1C59"/>
    <w:rsid w:val="002D55EA"/>
    <w:rsid w:val="002E07CC"/>
    <w:rsid w:val="002E5309"/>
    <w:rsid w:val="002F01F4"/>
    <w:rsid w:val="002F5E57"/>
    <w:rsid w:val="00302456"/>
    <w:rsid w:val="00310BE8"/>
    <w:rsid w:val="00311E9E"/>
    <w:rsid w:val="003143F0"/>
    <w:rsid w:val="00316483"/>
    <w:rsid w:val="0032649C"/>
    <w:rsid w:val="00331554"/>
    <w:rsid w:val="00333F4F"/>
    <w:rsid w:val="00340BCB"/>
    <w:rsid w:val="003417B5"/>
    <w:rsid w:val="003428ED"/>
    <w:rsid w:val="00344611"/>
    <w:rsid w:val="00353DD6"/>
    <w:rsid w:val="003614FE"/>
    <w:rsid w:val="0036426E"/>
    <w:rsid w:val="00365D2F"/>
    <w:rsid w:val="00367D3B"/>
    <w:rsid w:val="00381A83"/>
    <w:rsid w:val="003835D5"/>
    <w:rsid w:val="00383A97"/>
    <w:rsid w:val="003852AF"/>
    <w:rsid w:val="00390E8E"/>
    <w:rsid w:val="0039156B"/>
    <w:rsid w:val="003A3292"/>
    <w:rsid w:val="003A5132"/>
    <w:rsid w:val="003B321D"/>
    <w:rsid w:val="003D2649"/>
    <w:rsid w:val="003E7E79"/>
    <w:rsid w:val="003F0DF5"/>
    <w:rsid w:val="003F530B"/>
    <w:rsid w:val="0040563A"/>
    <w:rsid w:val="00415509"/>
    <w:rsid w:val="004263EF"/>
    <w:rsid w:val="004304E4"/>
    <w:rsid w:val="00440F5A"/>
    <w:rsid w:val="0045059C"/>
    <w:rsid w:val="004527E5"/>
    <w:rsid w:val="004650F3"/>
    <w:rsid w:val="00473536"/>
    <w:rsid w:val="004815FC"/>
    <w:rsid w:val="004871D4"/>
    <w:rsid w:val="0049353F"/>
    <w:rsid w:val="00493F41"/>
    <w:rsid w:val="00496695"/>
    <w:rsid w:val="004A027A"/>
    <w:rsid w:val="004A325E"/>
    <w:rsid w:val="004B3A66"/>
    <w:rsid w:val="004B4081"/>
    <w:rsid w:val="004C0143"/>
    <w:rsid w:val="004C3B27"/>
    <w:rsid w:val="004D1784"/>
    <w:rsid w:val="004D3693"/>
    <w:rsid w:val="004E1430"/>
    <w:rsid w:val="004E1F5F"/>
    <w:rsid w:val="004E20A2"/>
    <w:rsid w:val="004E7C85"/>
    <w:rsid w:val="00502373"/>
    <w:rsid w:val="0051466B"/>
    <w:rsid w:val="00517CBA"/>
    <w:rsid w:val="0052096D"/>
    <w:rsid w:val="00530216"/>
    <w:rsid w:val="00530CDD"/>
    <w:rsid w:val="00535066"/>
    <w:rsid w:val="00537521"/>
    <w:rsid w:val="0054226C"/>
    <w:rsid w:val="00545E05"/>
    <w:rsid w:val="00551CAF"/>
    <w:rsid w:val="00555A49"/>
    <w:rsid w:val="00571359"/>
    <w:rsid w:val="0057232F"/>
    <w:rsid w:val="00575F04"/>
    <w:rsid w:val="00577AF2"/>
    <w:rsid w:val="0058142B"/>
    <w:rsid w:val="00584DAE"/>
    <w:rsid w:val="005878DE"/>
    <w:rsid w:val="00587A06"/>
    <w:rsid w:val="005901F6"/>
    <w:rsid w:val="00590E82"/>
    <w:rsid w:val="0059152C"/>
    <w:rsid w:val="00591669"/>
    <w:rsid w:val="005936A7"/>
    <w:rsid w:val="005946CE"/>
    <w:rsid w:val="005A3213"/>
    <w:rsid w:val="005A50E8"/>
    <w:rsid w:val="005A611B"/>
    <w:rsid w:val="005B61CE"/>
    <w:rsid w:val="005B768F"/>
    <w:rsid w:val="005D2664"/>
    <w:rsid w:val="005D59AF"/>
    <w:rsid w:val="005E0F88"/>
    <w:rsid w:val="005E1F73"/>
    <w:rsid w:val="005E2AE4"/>
    <w:rsid w:val="005E5ECD"/>
    <w:rsid w:val="005F4586"/>
    <w:rsid w:val="005F5F57"/>
    <w:rsid w:val="006040DA"/>
    <w:rsid w:val="00605E86"/>
    <w:rsid w:val="00610815"/>
    <w:rsid w:val="00612302"/>
    <w:rsid w:val="006149DD"/>
    <w:rsid w:val="00617473"/>
    <w:rsid w:val="00627E80"/>
    <w:rsid w:val="00633CCD"/>
    <w:rsid w:val="006342E8"/>
    <w:rsid w:val="00640B41"/>
    <w:rsid w:val="00646F41"/>
    <w:rsid w:val="00647080"/>
    <w:rsid w:val="006505A7"/>
    <w:rsid w:val="0065224B"/>
    <w:rsid w:val="006535F4"/>
    <w:rsid w:val="00654A1B"/>
    <w:rsid w:val="00660D44"/>
    <w:rsid w:val="00667D20"/>
    <w:rsid w:val="00667E7C"/>
    <w:rsid w:val="00676847"/>
    <w:rsid w:val="00682871"/>
    <w:rsid w:val="00683AC8"/>
    <w:rsid w:val="00693DB0"/>
    <w:rsid w:val="00694453"/>
    <w:rsid w:val="00697AF4"/>
    <w:rsid w:val="006A0FDB"/>
    <w:rsid w:val="006A1C34"/>
    <w:rsid w:val="006A3CB5"/>
    <w:rsid w:val="006A47C6"/>
    <w:rsid w:val="006C4039"/>
    <w:rsid w:val="006C6296"/>
    <w:rsid w:val="006C6A2A"/>
    <w:rsid w:val="006C779A"/>
    <w:rsid w:val="006D1DB1"/>
    <w:rsid w:val="006E57B6"/>
    <w:rsid w:val="006F024D"/>
    <w:rsid w:val="00700398"/>
    <w:rsid w:val="00702F55"/>
    <w:rsid w:val="00705EAA"/>
    <w:rsid w:val="00712FCB"/>
    <w:rsid w:val="00714D3B"/>
    <w:rsid w:val="00743B2B"/>
    <w:rsid w:val="0074502C"/>
    <w:rsid w:val="00745730"/>
    <w:rsid w:val="00747465"/>
    <w:rsid w:val="00747E1B"/>
    <w:rsid w:val="00750121"/>
    <w:rsid w:val="0075043A"/>
    <w:rsid w:val="00751907"/>
    <w:rsid w:val="00752703"/>
    <w:rsid w:val="00753111"/>
    <w:rsid w:val="007547B3"/>
    <w:rsid w:val="00756EA9"/>
    <w:rsid w:val="00757D69"/>
    <w:rsid w:val="007633AF"/>
    <w:rsid w:val="007703DA"/>
    <w:rsid w:val="00777EFF"/>
    <w:rsid w:val="00781E45"/>
    <w:rsid w:val="0078746E"/>
    <w:rsid w:val="00794B60"/>
    <w:rsid w:val="00795D92"/>
    <w:rsid w:val="007A0384"/>
    <w:rsid w:val="007A2433"/>
    <w:rsid w:val="007A3D1E"/>
    <w:rsid w:val="007A6977"/>
    <w:rsid w:val="007C645C"/>
    <w:rsid w:val="007D061F"/>
    <w:rsid w:val="007D45E9"/>
    <w:rsid w:val="007E4EED"/>
    <w:rsid w:val="007E52C5"/>
    <w:rsid w:val="007F1A7D"/>
    <w:rsid w:val="007F47CC"/>
    <w:rsid w:val="007F4C70"/>
    <w:rsid w:val="0081344C"/>
    <w:rsid w:val="008145B3"/>
    <w:rsid w:val="008172D6"/>
    <w:rsid w:val="00820E49"/>
    <w:rsid w:val="00826118"/>
    <w:rsid w:val="00827193"/>
    <w:rsid w:val="0083709B"/>
    <w:rsid w:val="00837D7F"/>
    <w:rsid w:val="0084067B"/>
    <w:rsid w:val="00845D23"/>
    <w:rsid w:val="00851D76"/>
    <w:rsid w:val="00853DC6"/>
    <w:rsid w:val="00857199"/>
    <w:rsid w:val="0086147C"/>
    <w:rsid w:val="00861759"/>
    <w:rsid w:val="0086750A"/>
    <w:rsid w:val="008723AA"/>
    <w:rsid w:val="0087492D"/>
    <w:rsid w:val="008775B9"/>
    <w:rsid w:val="00882518"/>
    <w:rsid w:val="00890368"/>
    <w:rsid w:val="00897D40"/>
    <w:rsid w:val="008A1DD2"/>
    <w:rsid w:val="008B013C"/>
    <w:rsid w:val="008B4EAE"/>
    <w:rsid w:val="008B6CFA"/>
    <w:rsid w:val="008C060A"/>
    <w:rsid w:val="008C0866"/>
    <w:rsid w:val="008C0DBA"/>
    <w:rsid w:val="008C1DA2"/>
    <w:rsid w:val="008C221D"/>
    <w:rsid w:val="008C4A23"/>
    <w:rsid w:val="008D5102"/>
    <w:rsid w:val="008D586C"/>
    <w:rsid w:val="008D5FC6"/>
    <w:rsid w:val="008E0D9A"/>
    <w:rsid w:val="008E2CB3"/>
    <w:rsid w:val="008E6F46"/>
    <w:rsid w:val="00903E38"/>
    <w:rsid w:val="00920A91"/>
    <w:rsid w:val="00923729"/>
    <w:rsid w:val="009255AD"/>
    <w:rsid w:val="009266AC"/>
    <w:rsid w:val="00927BCA"/>
    <w:rsid w:val="00933675"/>
    <w:rsid w:val="009457A8"/>
    <w:rsid w:val="00952808"/>
    <w:rsid w:val="00962A01"/>
    <w:rsid w:val="00963AB7"/>
    <w:rsid w:val="009642A3"/>
    <w:rsid w:val="00974E44"/>
    <w:rsid w:val="009A06C3"/>
    <w:rsid w:val="009A0BF2"/>
    <w:rsid w:val="009C3F3E"/>
    <w:rsid w:val="009C5CF4"/>
    <w:rsid w:val="009C6697"/>
    <w:rsid w:val="009C76A2"/>
    <w:rsid w:val="009C7F85"/>
    <w:rsid w:val="009D49EE"/>
    <w:rsid w:val="009D51AC"/>
    <w:rsid w:val="009E268D"/>
    <w:rsid w:val="009E2A5B"/>
    <w:rsid w:val="009F7849"/>
    <w:rsid w:val="00A0022C"/>
    <w:rsid w:val="00A02358"/>
    <w:rsid w:val="00A0451F"/>
    <w:rsid w:val="00A133EA"/>
    <w:rsid w:val="00A22E5E"/>
    <w:rsid w:val="00A30A0B"/>
    <w:rsid w:val="00A33D95"/>
    <w:rsid w:val="00A35D2F"/>
    <w:rsid w:val="00A36A2C"/>
    <w:rsid w:val="00A406C0"/>
    <w:rsid w:val="00A44B1E"/>
    <w:rsid w:val="00A47CF1"/>
    <w:rsid w:val="00A50455"/>
    <w:rsid w:val="00A55B9B"/>
    <w:rsid w:val="00A65705"/>
    <w:rsid w:val="00A7154B"/>
    <w:rsid w:val="00A72F49"/>
    <w:rsid w:val="00A74883"/>
    <w:rsid w:val="00A803E3"/>
    <w:rsid w:val="00A84047"/>
    <w:rsid w:val="00A86FDB"/>
    <w:rsid w:val="00A87817"/>
    <w:rsid w:val="00A94006"/>
    <w:rsid w:val="00AA3266"/>
    <w:rsid w:val="00AB3CA8"/>
    <w:rsid w:val="00AC4EAC"/>
    <w:rsid w:val="00AD3CDB"/>
    <w:rsid w:val="00AE1ACB"/>
    <w:rsid w:val="00AE42D6"/>
    <w:rsid w:val="00AE55C0"/>
    <w:rsid w:val="00AE5945"/>
    <w:rsid w:val="00AF2D06"/>
    <w:rsid w:val="00AF31D1"/>
    <w:rsid w:val="00AF61FF"/>
    <w:rsid w:val="00B05465"/>
    <w:rsid w:val="00B07926"/>
    <w:rsid w:val="00B127D9"/>
    <w:rsid w:val="00B13C01"/>
    <w:rsid w:val="00B14384"/>
    <w:rsid w:val="00B15880"/>
    <w:rsid w:val="00B16893"/>
    <w:rsid w:val="00B33F8D"/>
    <w:rsid w:val="00B3594E"/>
    <w:rsid w:val="00B35DC9"/>
    <w:rsid w:val="00B516FE"/>
    <w:rsid w:val="00B57DB0"/>
    <w:rsid w:val="00B608CD"/>
    <w:rsid w:val="00B64E19"/>
    <w:rsid w:val="00B70496"/>
    <w:rsid w:val="00B8166F"/>
    <w:rsid w:val="00B9059C"/>
    <w:rsid w:val="00B92882"/>
    <w:rsid w:val="00B94BBA"/>
    <w:rsid w:val="00B96D54"/>
    <w:rsid w:val="00BB53B4"/>
    <w:rsid w:val="00BB61ED"/>
    <w:rsid w:val="00BC3795"/>
    <w:rsid w:val="00BC3A3C"/>
    <w:rsid w:val="00BC63D4"/>
    <w:rsid w:val="00BC734F"/>
    <w:rsid w:val="00BC772A"/>
    <w:rsid w:val="00BD2377"/>
    <w:rsid w:val="00BD293C"/>
    <w:rsid w:val="00BD4CDA"/>
    <w:rsid w:val="00BD7F4B"/>
    <w:rsid w:val="00BE4934"/>
    <w:rsid w:val="00BE66DE"/>
    <w:rsid w:val="00BF0AF2"/>
    <w:rsid w:val="00BF11A0"/>
    <w:rsid w:val="00BF217D"/>
    <w:rsid w:val="00C02439"/>
    <w:rsid w:val="00C060D4"/>
    <w:rsid w:val="00C11291"/>
    <w:rsid w:val="00C11A14"/>
    <w:rsid w:val="00C11E0A"/>
    <w:rsid w:val="00C143F5"/>
    <w:rsid w:val="00C175F5"/>
    <w:rsid w:val="00C241EE"/>
    <w:rsid w:val="00C246E9"/>
    <w:rsid w:val="00C3531F"/>
    <w:rsid w:val="00C36CC2"/>
    <w:rsid w:val="00C37C37"/>
    <w:rsid w:val="00C4654E"/>
    <w:rsid w:val="00C51522"/>
    <w:rsid w:val="00C54960"/>
    <w:rsid w:val="00C65F0B"/>
    <w:rsid w:val="00C75997"/>
    <w:rsid w:val="00C80B99"/>
    <w:rsid w:val="00C83744"/>
    <w:rsid w:val="00C8571C"/>
    <w:rsid w:val="00C85B04"/>
    <w:rsid w:val="00C860AC"/>
    <w:rsid w:val="00C94B68"/>
    <w:rsid w:val="00CA24E9"/>
    <w:rsid w:val="00CA6D7D"/>
    <w:rsid w:val="00CB5B17"/>
    <w:rsid w:val="00CC0CF9"/>
    <w:rsid w:val="00CC378D"/>
    <w:rsid w:val="00CC6B96"/>
    <w:rsid w:val="00CC727B"/>
    <w:rsid w:val="00CD0087"/>
    <w:rsid w:val="00CD43DB"/>
    <w:rsid w:val="00CD53D4"/>
    <w:rsid w:val="00CD5D45"/>
    <w:rsid w:val="00CD7D00"/>
    <w:rsid w:val="00CE00E7"/>
    <w:rsid w:val="00CE05BD"/>
    <w:rsid w:val="00CE1657"/>
    <w:rsid w:val="00CE5A0B"/>
    <w:rsid w:val="00CE6C8C"/>
    <w:rsid w:val="00CE6E5F"/>
    <w:rsid w:val="00CE7D45"/>
    <w:rsid w:val="00CF2770"/>
    <w:rsid w:val="00CF2EA2"/>
    <w:rsid w:val="00D009B7"/>
    <w:rsid w:val="00D0766B"/>
    <w:rsid w:val="00D17031"/>
    <w:rsid w:val="00D204C3"/>
    <w:rsid w:val="00D228E0"/>
    <w:rsid w:val="00D22D12"/>
    <w:rsid w:val="00D245D4"/>
    <w:rsid w:val="00D32E11"/>
    <w:rsid w:val="00D349C5"/>
    <w:rsid w:val="00D34CB2"/>
    <w:rsid w:val="00D5059D"/>
    <w:rsid w:val="00D519B7"/>
    <w:rsid w:val="00D523B8"/>
    <w:rsid w:val="00D5386C"/>
    <w:rsid w:val="00D55797"/>
    <w:rsid w:val="00D5608D"/>
    <w:rsid w:val="00D644F9"/>
    <w:rsid w:val="00D6711B"/>
    <w:rsid w:val="00D77FBF"/>
    <w:rsid w:val="00D85994"/>
    <w:rsid w:val="00D86E6F"/>
    <w:rsid w:val="00DA5035"/>
    <w:rsid w:val="00DB644E"/>
    <w:rsid w:val="00DC074E"/>
    <w:rsid w:val="00DD4389"/>
    <w:rsid w:val="00DD7989"/>
    <w:rsid w:val="00DD7ADE"/>
    <w:rsid w:val="00DE3E14"/>
    <w:rsid w:val="00DE67F8"/>
    <w:rsid w:val="00DF339E"/>
    <w:rsid w:val="00DF3AEB"/>
    <w:rsid w:val="00E008BA"/>
    <w:rsid w:val="00E01060"/>
    <w:rsid w:val="00E0317D"/>
    <w:rsid w:val="00E03B39"/>
    <w:rsid w:val="00E04537"/>
    <w:rsid w:val="00E10F80"/>
    <w:rsid w:val="00E10F89"/>
    <w:rsid w:val="00E15CEB"/>
    <w:rsid w:val="00E27743"/>
    <w:rsid w:val="00E27F80"/>
    <w:rsid w:val="00E311E6"/>
    <w:rsid w:val="00E31665"/>
    <w:rsid w:val="00E343D4"/>
    <w:rsid w:val="00E34C07"/>
    <w:rsid w:val="00E36791"/>
    <w:rsid w:val="00E37222"/>
    <w:rsid w:val="00E42A1B"/>
    <w:rsid w:val="00E515EF"/>
    <w:rsid w:val="00E51703"/>
    <w:rsid w:val="00E53405"/>
    <w:rsid w:val="00E56102"/>
    <w:rsid w:val="00E61829"/>
    <w:rsid w:val="00E61E4F"/>
    <w:rsid w:val="00E639ED"/>
    <w:rsid w:val="00E7139D"/>
    <w:rsid w:val="00E71783"/>
    <w:rsid w:val="00E76462"/>
    <w:rsid w:val="00E77D8E"/>
    <w:rsid w:val="00E81892"/>
    <w:rsid w:val="00E964FF"/>
    <w:rsid w:val="00E966B8"/>
    <w:rsid w:val="00EA0185"/>
    <w:rsid w:val="00EA11D3"/>
    <w:rsid w:val="00EA530C"/>
    <w:rsid w:val="00EB61F5"/>
    <w:rsid w:val="00EC0650"/>
    <w:rsid w:val="00EC2036"/>
    <w:rsid w:val="00ED75AE"/>
    <w:rsid w:val="00EE1E83"/>
    <w:rsid w:val="00EE3181"/>
    <w:rsid w:val="00EE5F51"/>
    <w:rsid w:val="00EF54A3"/>
    <w:rsid w:val="00F04C7D"/>
    <w:rsid w:val="00F1076A"/>
    <w:rsid w:val="00F160A7"/>
    <w:rsid w:val="00F16829"/>
    <w:rsid w:val="00F254AE"/>
    <w:rsid w:val="00F30598"/>
    <w:rsid w:val="00F3797A"/>
    <w:rsid w:val="00F4444C"/>
    <w:rsid w:val="00F461CE"/>
    <w:rsid w:val="00F46BA6"/>
    <w:rsid w:val="00F51F67"/>
    <w:rsid w:val="00F5477F"/>
    <w:rsid w:val="00F54A48"/>
    <w:rsid w:val="00F55E97"/>
    <w:rsid w:val="00F56BF1"/>
    <w:rsid w:val="00F60266"/>
    <w:rsid w:val="00F621FD"/>
    <w:rsid w:val="00F63DA3"/>
    <w:rsid w:val="00F64D9D"/>
    <w:rsid w:val="00F704FF"/>
    <w:rsid w:val="00F72031"/>
    <w:rsid w:val="00F73352"/>
    <w:rsid w:val="00F741F8"/>
    <w:rsid w:val="00F8059F"/>
    <w:rsid w:val="00F8278B"/>
    <w:rsid w:val="00F91E10"/>
    <w:rsid w:val="00F935EE"/>
    <w:rsid w:val="00F93D2F"/>
    <w:rsid w:val="00F943CF"/>
    <w:rsid w:val="00FA04A1"/>
    <w:rsid w:val="00FA0700"/>
    <w:rsid w:val="00FA0913"/>
    <w:rsid w:val="00FA20BA"/>
    <w:rsid w:val="00FA72B5"/>
    <w:rsid w:val="00FB3C88"/>
    <w:rsid w:val="00FB4AE4"/>
    <w:rsid w:val="00FC546D"/>
    <w:rsid w:val="00FD1D41"/>
    <w:rsid w:val="00FE1C04"/>
    <w:rsid w:val="00FF5DBA"/>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D2"/>
    <w:pPr>
      <w:widowControl w:val="0"/>
      <w:autoSpaceDE w:val="0"/>
      <w:autoSpaceDN w:val="0"/>
      <w:adjustRightInd w:val="0"/>
    </w:pPr>
    <w:rPr>
      <w:szCs w:val="24"/>
    </w:rPr>
  </w:style>
  <w:style w:type="paragraph" w:styleId="Heading1">
    <w:name w:val="heading 1"/>
    <w:basedOn w:val="Normal"/>
    <w:next w:val="Normal"/>
    <w:qFormat/>
    <w:rsid w:val="000F7BD2"/>
    <w:pPr>
      <w:keepNext/>
      <w:widowControl/>
      <w:ind w:left="720" w:hanging="720"/>
      <w:jc w:val="center"/>
      <w:outlineLvl w:val="0"/>
    </w:pPr>
    <w:rPr>
      <w:b/>
      <w:bCs/>
      <w:sz w:val="24"/>
    </w:rPr>
  </w:style>
  <w:style w:type="paragraph" w:styleId="Heading2">
    <w:name w:val="heading 2"/>
    <w:basedOn w:val="Normal"/>
    <w:next w:val="Normal"/>
    <w:qFormat/>
    <w:rsid w:val="000F7BD2"/>
    <w:pPr>
      <w:keepNext/>
      <w:widowControl/>
      <w:tabs>
        <w:tab w:val="center" w:pos="4680"/>
      </w:tabs>
      <w:jc w:val="both"/>
      <w:outlineLvl w:val="1"/>
    </w:pPr>
    <w:rPr>
      <w:sz w:val="24"/>
    </w:rPr>
  </w:style>
  <w:style w:type="paragraph" w:styleId="Heading3">
    <w:name w:val="heading 3"/>
    <w:basedOn w:val="Normal"/>
    <w:next w:val="Normal"/>
    <w:qFormat/>
    <w:rsid w:val="000F7BD2"/>
    <w:pPr>
      <w:keepNext/>
      <w:widowControl/>
      <w:tabs>
        <w:tab w:val="center" w:pos="4680"/>
      </w:tabs>
      <w:jc w:val="center"/>
      <w:outlineLvl w:val="2"/>
    </w:pPr>
    <w:rPr>
      <w:b/>
      <w:bCs/>
      <w:sz w:val="24"/>
    </w:rPr>
  </w:style>
  <w:style w:type="paragraph" w:styleId="Heading4">
    <w:name w:val="heading 4"/>
    <w:basedOn w:val="Normal"/>
    <w:next w:val="Normal"/>
    <w:qFormat/>
    <w:rsid w:val="000F7BD2"/>
    <w:pPr>
      <w:keepNext/>
      <w:widowControl/>
      <w:ind w:left="720" w:hanging="720"/>
      <w:jc w:val="center"/>
      <w:outlineLvl w:val="3"/>
    </w:pPr>
    <w:rPr>
      <w:sz w:val="24"/>
    </w:rPr>
  </w:style>
  <w:style w:type="paragraph" w:styleId="Heading5">
    <w:name w:val="heading 5"/>
    <w:basedOn w:val="Normal"/>
    <w:next w:val="Normal"/>
    <w:qFormat/>
    <w:rsid w:val="000F7BD2"/>
    <w:pPr>
      <w:keepNext/>
      <w:widowControl/>
      <w:tabs>
        <w:tab w:val="center" w:pos="4680"/>
      </w:tabs>
      <w:jc w:val="both"/>
      <w:outlineLvl w:val="4"/>
    </w:pPr>
    <w:rPr>
      <w:b/>
      <w:bCs/>
      <w:sz w:val="24"/>
    </w:rPr>
  </w:style>
  <w:style w:type="paragraph" w:styleId="Heading6">
    <w:name w:val="heading 6"/>
    <w:basedOn w:val="Normal"/>
    <w:next w:val="Normal"/>
    <w:qFormat/>
    <w:rsid w:val="000F7BD2"/>
    <w:pPr>
      <w:keepNext/>
      <w:widowControl/>
      <w:tabs>
        <w:tab w:val="center" w:pos="4680"/>
      </w:tabs>
      <w:outlineLvl w:val="5"/>
    </w:pPr>
    <w:rPr>
      <w:sz w:val="24"/>
    </w:rPr>
  </w:style>
  <w:style w:type="paragraph" w:styleId="Heading7">
    <w:name w:val="heading 7"/>
    <w:basedOn w:val="Normal"/>
    <w:next w:val="Normal"/>
    <w:qFormat/>
    <w:rsid w:val="000F7BD2"/>
    <w:pPr>
      <w:keepNext/>
      <w:widowControl/>
      <w:ind w:firstLine="3600"/>
      <w:outlineLvl w:val="6"/>
    </w:pPr>
    <w:rPr>
      <w:b/>
      <w:bCs/>
      <w:sz w:val="24"/>
    </w:rPr>
  </w:style>
  <w:style w:type="paragraph" w:styleId="Heading8">
    <w:name w:val="heading 8"/>
    <w:basedOn w:val="Normal"/>
    <w:next w:val="Normal"/>
    <w:qFormat/>
    <w:rsid w:val="000F7BD2"/>
    <w:pPr>
      <w:keepNext/>
      <w:widowControl/>
      <w:tabs>
        <w:tab w:val="left" w:pos="-1440"/>
      </w:tabs>
      <w:ind w:hanging="1440"/>
      <w:outlineLvl w:val="7"/>
    </w:pPr>
    <w:rPr>
      <w:sz w:val="24"/>
    </w:rPr>
  </w:style>
  <w:style w:type="paragraph" w:styleId="Heading9">
    <w:name w:val="heading 9"/>
    <w:basedOn w:val="Normal"/>
    <w:next w:val="Normal"/>
    <w:qFormat/>
    <w:rsid w:val="000F7BD2"/>
    <w:pPr>
      <w:keepNext/>
      <w:widowControl/>
      <w:tabs>
        <w:tab w:val="left" w:pos="-1440"/>
      </w:tabs>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BD2"/>
  </w:style>
  <w:style w:type="character" w:customStyle="1" w:styleId="Hypertext">
    <w:name w:val="Hypertext"/>
    <w:rsid w:val="000F7BD2"/>
    <w:rPr>
      <w:color w:val="0000FF"/>
      <w:u w:val="single"/>
    </w:rPr>
  </w:style>
  <w:style w:type="paragraph" w:styleId="BodyTextIndent">
    <w:name w:val="Body Text Indent"/>
    <w:basedOn w:val="Normal"/>
    <w:rsid w:val="000F7BD2"/>
    <w:pPr>
      <w:widowControl/>
      <w:ind w:left="720" w:hanging="720"/>
    </w:pPr>
    <w:rPr>
      <w:sz w:val="24"/>
    </w:rPr>
  </w:style>
  <w:style w:type="paragraph" w:styleId="BodyTextIndent2">
    <w:name w:val="Body Text Indent 2"/>
    <w:basedOn w:val="Normal"/>
    <w:rsid w:val="000F7BD2"/>
    <w:pPr>
      <w:widowControl/>
      <w:ind w:left="720" w:hanging="720"/>
      <w:jc w:val="both"/>
    </w:pPr>
    <w:rPr>
      <w:sz w:val="24"/>
    </w:rPr>
  </w:style>
  <w:style w:type="paragraph" w:styleId="BodyText">
    <w:name w:val="Body Text"/>
    <w:basedOn w:val="Normal"/>
    <w:rsid w:val="000F7BD2"/>
    <w:pPr>
      <w:widowControl/>
    </w:pPr>
    <w:rPr>
      <w:sz w:val="24"/>
    </w:rPr>
  </w:style>
  <w:style w:type="paragraph" w:styleId="BodyText2">
    <w:name w:val="Body Text 2"/>
    <w:basedOn w:val="Normal"/>
    <w:rsid w:val="000F7BD2"/>
    <w:pPr>
      <w:widowControl/>
      <w:tabs>
        <w:tab w:val="center" w:pos="4680"/>
      </w:tabs>
      <w:jc w:val="both"/>
    </w:pPr>
    <w:rPr>
      <w:sz w:val="24"/>
    </w:rPr>
  </w:style>
  <w:style w:type="paragraph" w:styleId="NormalWeb">
    <w:name w:val="Normal (Web)"/>
    <w:basedOn w:val="Normal"/>
    <w:rsid w:val="000F7BD2"/>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3">
    <w:name w:val="Body Text Indent 3"/>
    <w:basedOn w:val="Normal"/>
    <w:rsid w:val="000F7BD2"/>
    <w:pPr>
      <w:ind w:left="1440" w:hanging="1440"/>
    </w:pPr>
    <w:rPr>
      <w:sz w:val="24"/>
    </w:rPr>
  </w:style>
  <w:style w:type="character" w:styleId="Hyperlink">
    <w:name w:val="Hyperlink"/>
    <w:basedOn w:val="DefaultParagraphFont"/>
    <w:rsid w:val="000F7BD2"/>
    <w:rPr>
      <w:color w:val="0000FF"/>
      <w:u w:val="single"/>
    </w:rPr>
  </w:style>
  <w:style w:type="paragraph" w:styleId="Header">
    <w:name w:val="header"/>
    <w:basedOn w:val="Normal"/>
    <w:link w:val="HeaderChar"/>
    <w:uiPriority w:val="99"/>
    <w:rsid w:val="00CF2EA2"/>
    <w:pPr>
      <w:tabs>
        <w:tab w:val="center" w:pos="4320"/>
        <w:tab w:val="right" w:pos="8640"/>
      </w:tabs>
    </w:pPr>
  </w:style>
  <w:style w:type="paragraph" w:styleId="Footer">
    <w:name w:val="footer"/>
    <w:basedOn w:val="Normal"/>
    <w:rsid w:val="00CF2EA2"/>
    <w:pPr>
      <w:tabs>
        <w:tab w:val="center" w:pos="4320"/>
        <w:tab w:val="right" w:pos="8640"/>
      </w:tabs>
    </w:pPr>
  </w:style>
  <w:style w:type="character" w:customStyle="1" w:styleId="EmailStyle261">
    <w:name w:val="EmailStyle261"/>
    <w:basedOn w:val="DefaultParagraphFont"/>
    <w:semiHidden/>
    <w:rsid w:val="00A406C0"/>
    <w:rPr>
      <w:rFonts w:ascii="Arial" w:hAnsi="Arial" w:cs="Arial"/>
      <w:color w:val="000080"/>
      <w:sz w:val="20"/>
      <w:szCs w:val="20"/>
    </w:rPr>
  </w:style>
  <w:style w:type="character" w:customStyle="1" w:styleId="EmailStyle271">
    <w:name w:val="EmailStyle271"/>
    <w:basedOn w:val="DefaultParagraphFont"/>
    <w:semiHidden/>
    <w:rsid w:val="00640B41"/>
    <w:rPr>
      <w:rFonts w:ascii="Arial" w:hAnsi="Arial" w:cs="Arial"/>
      <w:color w:val="auto"/>
      <w:sz w:val="20"/>
      <w:szCs w:val="20"/>
    </w:rPr>
  </w:style>
  <w:style w:type="paragraph" w:styleId="BalloonText">
    <w:name w:val="Balloon Text"/>
    <w:basedOn w:val="Normal"/>
    <w:semiHidden/>
    <w:rsid w:val="00D5059D"/>
    <w:rPr>
      <w:rFonts w:ascii="Tahoma" w:hAnsi="Tahoma" w:cs="Tahoma"/>
      <w:sz w:val="16"/>
      <w:szCs w:val="16"/>
    </w:rPr>
  </w:style>
  <w:style w:type="table" w:styleId="TableGrid">
    <w:name w:val="Table Grid"/>
    <w:basedOn w:val="TableNormal"/>
    <w:rsid w:val="006A3CB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rsid w:val="008C4A23"/>
    <w:pPr>
      <w:widowControl/>
      <w:autoSpaceDE/>
      <w:autoSpaceDN/>
      <w:adjustRightInd/>
      <w:spacing w:before="100" w:beforeAutospacing="1" w:after="100" w:afterAutospacing="1"/>
    </w:pPr>
    <w:rPr>
      <w:rFonts w:eastAsia="Calibri"/>
      <w:sz w:val="24"/>
    </w:rPr>
  </w:style>
  <w:style w:type="character" w:styleId="Emphasis">
    <w:name w:val="Emphasis"/>
    <w:basedOn w:val="DefaultParagraphFont"/>
    <w:qFormat/>
    <w:rsid w:val="002753DF"/>
    <w:rPr>
      <w:i/>
      <w:iCs/>
    </w:rPr>
  </w:style>
  <w:style w:type="character" w:customStyle="1" w:styleId="HeaderChar">
    <w:name w:val="Header Char"/>
    <w:basedOn w:val="DefaultParagraphFont"/>
    <w:link w:val="Header"/>
    <w:uiPriority w:val="99"/>
    <w:rsid w:val="00B70496"/>
    <w:rPr>
      <w:szCs w:val="24"/>
    </w:rPr>
  </w:style>
  <w:style w:type="paragraph" w:styleId="BodyText3">
    <w:name w:val="Body Text 3"/>
    <w:basedOn w:val="Normal"/>
    <w:link w:val="BodyText3Char"/>
    <w:rsid w:val="00667E7C"/>
    <w:pPr>
      <w:spacing w:after="120"/>
    </w:pPr>
    <w:rPr>
      <w:sz w:val="16"/>
      <w:szCs w:val="16"/>
    </w:rPr>
  </w:style>
  <w:style w:type="character" w:customStyle="1" w:styleId="BodyText3Char">
    <w:name w:val="Body Text 3 Char"/>
    <w:basedOn w:val="DefaultParagraphFont"/>
    <w:link w:val="BodyText3"/>
    <w:rsid w:val="00667E7C"/>
    <w:rPr>
      <w:sz w:val="16"/>
      <w:szCs w:val="16"/>
    </w:rPr>
  </w:style>
  <w:style w:type="character" w:styleId="Strong">
    <w:name w:val="Strong"/>
    <w:basedOn w:val="DefaultParagraphFont"/>
    <w:uiPriority w:val="22"/>
    <w:qFormat/>
    <w:rsid w:val="00927BCA"/>
    <w:rPr>
      <w:b/>
      <w:bCs/>
    </w:rPr>
  </w:style>
  <w:style w:type="paragraph" w:customStyle="1" w:styleId="Default">
    <w:name w:val="Default"/>
    <w:rsid w:val="00DE3E14"/>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DE3E1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D2"/>
    <w:pPr>
      <w:widowControl w:val="0"/>
      <w:autoSpaceDE w:val="0"/>
      <w:autoSpaceDN w:val="0"/>
      <w:adjustRightInd w:val="0"/>
    </w:pPr>
    <w:rPr>
      <w:szCs w:val="24"/>
    </w:rPr>
  </w:style>
  <w:style w:type="paragraph" w:styleId="Heading1">
    <w:name w:val="heading 1"/>
    <w:basedOn w:val="Normal"/>
    <w:next w:val="Normal"/>
    <w:qFormat/>
    <w:rsid w:val="000F7BD2"/>
    <w:pPr>
      <w:keepNext/>
      <w:widowControl/>
      <w:ind w:left="720" w:hanging="720"/>
      <w:jc w:val="center"/>
      <w:outlineLvl w:val="0"/>
    </w:pPr>
    <w:rPr>
      <w:b/>
      <w:bCs/>
      <w:sz w:val="24"/>
    </w:rPr>
  </w:style>
  <w:style w:type="paragraph" w:styleId="Heading2">
    <w:name w:val="heading 2"/>
    <w:basedOn w:val="Normal"/>
    <w:next w:val="Normal"/>
    <w:qFormat/>
    <w:rsid w:val="000F7BD2"/>
    <w:pPr>
      <w:keepNext/>
      <w:widowControl/>
      <w:tabs>
        <w:tab w:val="center" w:pos="4680"/>
      </w:tabs>
      <w:jc w:val="both"/>
      <w:outlineLvl w:val="1"/>
    </w:pPr>
    <w:rPr>
      <w:sz w:val="24"/>
    </w:rPr>
  </w:style>
  <w:style w:type="paragraph" w:styleId="Heading3">
    <w:name w:val="heading 3"/>
    <w:basedOn w:val="Normal"/>
    <w:next w:val="Normal"/>
    <w:qFormat/>
    <w:rsid w:val="000F7BD2"/>
    <w:pPr>
      <w:keepNext/>
      <w:widowControl/>
      <w:tabs>
        <w:tab w:val="center" w:pos="4680"/>
      </w:tabs>
      <w:jc w:val="center"/>
      <w:outlineLvl w:val="2"/>
    </w:pPr>
    <w:rPr>
      <w:b/>
      <w:bCs/>
      <w:sz w:val="24"/>
    </w:rPr>
  </w:style>
  <w:style w:type="paragraph" w:styleId="Heading4">
    <w:name w:val="heading 4"/>
    <w:basedOn w:val="Normal"/>
    <w:next w:val="Normal"/>
    <w:qFormat/>
    <w:rsid w:val="000F7BD2"/>
    <w:pPr>
      <w:keepNext/>
      <w:widowControl/>
      <w:ind w:left="720" w:hanging="720"/>
      <w:jc w:val="center"/>
      <w:outlineLvl w:val="3"/>
    </w:pPr>
    <w:rPr>
      <w:sz w:val="24"/>
    </w:rPr>
  </w:style>
  <w:style w:type="paragraph" w:styleId="Heading5">
    <w:name w:val="heading 5"/>
    <w:basedOn w:val="Normal"/>
    <w:next w:val="Normal"/>
    <w:qFormat/>
    <w:rsid w:val="000F7BD2"/>
    <w:pPr>
      <w:keepNext/>
      <w:widowControl/>
      <w:tabs>
        <w:tab w:val="center" w:pos="4680"/>
      </w:tabs>
      <w:jc w:val="both"/>
      <w:outlineLvl w:val="4"/>
    </w:pPr>
    <w:rPr>
      <w:b/>
      <w:bCs/>
      <w:sz w:val="24"/>
    </w:rPr>
  </w:style>
  <w:style w:type="paragraph" w:styleId="Heading6">
    <w:name w:val="heading 6"/>
    <w:basedOn w:val="Normal"/>
    <w:next w:val="Normal"/>
    <w:qFormat/>
    <w:rsid w:val="000F7BD2"/>
    <w:pPr>
      <w:keepNext/>
      <w:widowControl/>
      <w:tabs>
        <w:tab w:val="center" w:pos="4680"/>
      </w:tabs>
      <w:outlineLvl w:val="5"/>
    </w:pPr>
    <w:rPr>
      <w:sz w:val="24"/>
    </w:rPr>
  </w:style>
  <w:style w:type="paragraph" w:styleId="Heading7">
    <w:name w:val="heading 7"/>
    <w:basedOn w:val="Normal"/>
    <w:next w:val="Normal"/>
    <w:qFormat/>
    <w:rsid w:val="000F7BD2"/>
    <w:pPr>
      <w:keepNext/>
      <w:widowControl/>
      <w:ind w:firstLine="3600"/>
      <w:outlineLvl w:val="6"/>
    </w:pPr>
    <w:rPr>
      <w:b/>
      <w:bCs/>
      <w:sz w:val="24"/>
    </w:rPr>
  </w:style>
  <w:style w:type="paragraph" w:styleId="Heading8">
    <w:name w:val="heading 8"/>
    <w:basedOn w:val="Normal"/>
    <w:next w:val="Normal"/>
    <w:qFormat/>
    <w:rsid w:val="000F7BD2"/>
    <w:pPr>
      <w:keepNext/>
      <w:widowControl/>
      <w:tabs>
        <w:tab w:val="left" w:pos="-1440"/>
      </w:tabs>
      <w:ind w:hanging="1440"/>
      <w:outlineLvl w:val="7"/>
    </w:pPr>
    <w:rPr>
      <w:sz w:val="24"/>
    </w:rPr>
  </w:style>
  <w:style w:type="paragraph" w:styleId="Heading9">
    <w:name w:val="heading 9"/>
    <w:basedOn w:val="Normal"/>
    <w:next w:val="Normal"/>
    <w:qFormat/>
    <w:rsid w:val="000F7BD2"/>
    <w:pPr>
      <w:keepNext/>
      <w:widowControl/>
      <w:tabs>
        <w:tab w:val="left" w:pos="-1440"/>
      </w:tabs>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BD2"/>
  </w:style>
  <w:style w:type="character" w:customStyle="1" w:styleId="Hypertext">
    <w:name w:val="Hypertext"/>
    <w:rsid w:val="000F7BD2"/>
    <w:rPr>
      <w:color w:val="0000FF"/>
      <w:u w:val="single"/>
    </w:rPr>
  </w:style>
  <w:style w:type="paragraph" w:styleId="BodyTextIndent">
    <w:name w:val="Body Text Indent"/>
    <w:basedOn w:val="Normal"/>
    <w:rsid w:val="000F7BD2"/>
    <w:pPr>
      <w:widowControl/>
      <w:ind w:left="720" w:hanging="720"/>
    </w:pPr>
    <w:rPr>
      <w:sz w:val="24"/>
    </w:rPr>
  </w:style>
  <w:style w:type="paragraph" w:styleId="BodyTextIndent2">
    <w:name w:val="Body Text Indent 2"/>
    <w:basedOn w:val="Normal"/>
    <w:rsid w:val="000F7BD2"/>
    <w:pPr>
      <w:widowControl/>
      <w:ind w:left="720" w:hanging="720"/>
      <w:jc w:val="both"/>
    </w:pPr>
    <w:rPr>
      <w:sz w:val="24"/>
    </w:rPr>
  </w:style>
  <w:style w:type="paragraph" w:styleId="BodyText">
    <w:name w:val="Body Text"/>
    <w:basedOn w:val="Normal"/>
    <w:rsid w:val="000F7BD2"/>
    <w:pPr>
      <w:widowControl/>
    </w:pPr>
    <w:rPr>
      <w:sz w:val="24"/>
    </w:rPr>
  </w:style>
  <w:style w:type="paragraph" w:styleId="BodyText2">
    <w:name w:val="Body Text 2"/>
    <w:basedOn w:val="Normal"/>
    <w:rsid w:val="000F7BD2"/>
    <w:pPr>
      <w:widowControl/>
      <w:tabs>
        <w:tab w:val="center" w:pos="4680"/>
      </w:tabs>
      <w:jc w:val="both"/>
    </w:pPr>
    <w:rPr>
      <w:sz w:val="24"/>
    </w:rPr>
  </w:style>
  <w:style w:type="paragraph" w:styleId="NormalWeb">
    <w:name w:val="Normal (Web)"/>
    <w:basedOn w:val="Normal"/>
    <w:rsid w:val="000F7BD2"/>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3">
    <w:name w:val="Body Text Indent 3"/>
    <w:basedOn w:val="Normal"/>
    <w:rsid w:val="000F7BD2"/>
    <w:pPr>
      <w:ind w:left="1440" w:hanging="1440"/>
    </w:pPr>
    <w:rPr>
      <w:sz w:val="24"/>
    </w:rPr>
  </w:style>
  <w:style w:type="character" w:styleId="Hyperlink">
    <w:name w:val="Hyperlink"/>
    <w:basedOn w:val="DefaultParagraphFont"/>
    <w:rsid w:val="000F7BD2"/>
    <w:rPr>
      <w:color w:val="0000FF"/>
      <w:u w:val="single"/>
    </w:rPr>
  </w:style>
  <w:style w:type="paragraph" w:styleId="Header">
    <w:name w:val="header"/>
    <w:basedOn w:val="Normal"/>
    <w:link w:val="HeaderChar"/>
    <w:uiPriority w:val="99"/>
    <w:rsid w:val="00CF2EA2"/>
    <w:pPr>
      <w:tabs>
        <w:tab w:val="center" w:pos="4320"/>
        <w:tab w:val="right" w:pos="8640"/>
      </w:tabs>
    </w:pPr>
  </w:style>
  <w:style w:type="paragraph" w:styleId="Footer">
    <w:name w:val="footer"/>
    <w:basedOn w:val="Normal"/>
    <w:rsid w:val="00CF2EA2"/>
    <w:pPr>
      <w:tabs>
        <w:tab w:val="center" w:pos="4320"/>
        <w:tab w:val="right" w:pos="8640"/>
      </w:tabs>
    </w:pPr>
  </w:style>
  <w:style w:type="character" w:customStyle="1" w:styleId="EmailStyle261">
    <w:name w:val="EmailStyle261"/>
    <w:basedOn w:val="DefaultParagraphFont"/>
    <w:semiHidden/>
    <w:rsid w:val="00A406C0"/>
    <w:rPr>
      <w:rFonts w:ascii="Arial" w:hAnsi="Arial" w:cs="Arial"/>
      <w:color w:val="000080"/>
      <w:sz w:val="20"/>
      <w:szCs w:val="20"/>
    </w:rPr>
  </w:style>
  <w:style w:type="character" w:customStyle="1" w:styleId="EmailStyle271">
    <w:name w:val="EmailStyle271"/>
    <w:basedOn w:val="DefaultParagraphFont"/>
    <w:semiHidden/>
    <w:rsid w:val="00640B41"/>
    <w:rPr>
      <w:rFonts w:ascii="Arial" w:hAnsi="Arial" w:cs="Arial"/>
      <w:color w:val="auto"/>
      <w:sz w:val="20"/>
      <w:szCs w:val="20"/>
    </w:rPr>
  </w:style>
  <w:style w:type="paragraph" w:styleId="BalloonText">
    <w:name w:val="Balloon Text"/>
    <w:basedOn w:val="Normal"/>
    <w:semiHidden/>
    <w:rsid w:val="00D5059D"/>
    <w:rPr>
      <w:rFonts w:ascii="Tahoma" w:hAnsi="Tahoma" w:cs="Tahoma"/>
      <w:sz w:val="16"/>
      <w:szCs w:val="16"/>
    </w:rPr>
  </w:style>
  <w:style w:type="table" w:styleId="TableGrid">
    <w:name w:val="Table Grid"/>
    <w:basedOn w:val="TableNormal"/>
    <w:rsid w:val="006A3CB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rsid w:val="008C4A23"/>
    <w:pPr>
      <w:widowControl/>
      <w:autoSpaceDE/>
      <w:autoSpaceDN/>
      <w:adjustRightInd/>
      <w:spacing w:before="100" w:beforeAutospacing="1" w:after="100" w:afterAutospacing="1"/>
    </w:pPr>
    <w:rPr>
      <w:rFonts w:eastAsia="Calibri"/>
      <w:sz w:val="24"/>
    </w:rPr>
  </w:style>
  <w:style w:type="character" w:styleId="Emphasis">
    <w:name w:val="Emphasis"/>
    <w:basedOn w:val="DefaultParagraphFont"/>
    <w:qFormat/>
    <w:rsid w:val="002753DF"/>
    <w:rPr>
      <w:i/>
      <w:iCs/>
    </w:rPr>
  </w:style>
  <w:style w:type="character" w:customStyle="1" w:styleId="HeaderChar">
    <w:name w:val="Header Char"/>
    <w:basedOn w:val="DefaultParagraphFont"/>
    <w:link w:val="Header"/>
    <w:uiPriority w:val="99"/>
    <w:rsid w:val="00B70496"/>
    <w:rPr>
      <w:szCs w:val="24"/>
    </w:rPr>
  </w:style>
  <w:style w:type="paragraph" w:styleId="BodyText3">
    <w:name w:val="Body Text 3"/>
    <w:basedOn w:val="Normal"/>
    <w:link w:val="BodyText3Char"/>
    <w:rsid w:val="00667E7C"/>
    <w:pPr>
      <w:spacing w:after="120"/>
    </w:pPr>
    <w:rPr>
      <w:sz w:val="16"/>
      <w:szCs w:val="16"/>
    </w:rPr>
  </w:style>
  <w:style w:type="character" w:customStyle="1" w:styleId="BodyText3Char">
    <w:name w:val="Body Text 3 Char"/>
    <w:basedOn w:val="DefaultParagraphFont"/>
    <w:link w:val="BodyText3"/>
    <w:rsid w:val="00667E7C"/>
    <w:rPr>
      <w:sz w:val="16"/>
      <w:szCs w:val="16"/>
    </w:rPr>
  </w:style>
  <w:style w:type="character" w:styleId="Strong">
    <w:name w:val="Strong"/>
    <w:basedOn w:val="DefaultParagraphFont"/>
    <w:uiPriority w:val="22"/>
    <w:qFormat/>
    <w:rsid w:val="00927BCA"/>
    <w:rPr>
      <w:b/>
      <w:bCs/>
    </w:rPr>
  </w:style>
  <w:style w:type="paragraph" w:customStyle="1" w:styleId="Default">
    <w:name w:val="Default"/>
    <w:rsid w:val="00DE3E14"/>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DE3E1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694">
      <w:bodyDiv w:val="1"/>
      <w:marLeft w:val="0"/>
      <w:marRight w:val="0"/>
      <w:marTop w:val="0"/>
      <w:marBottom w:val="0"/>
      <w:divBdr>
        <w:top w:val="none" w:sz="0" w:space="0" w:color="auto"/>
        <w:left w:val="none" w:sz="0" w:space="0" w:color="auto"/>
        <w:bottom w:val="none" w:sz="0" w:space="0" w:color="auto"/>
        <w:right w:val="none" w:sz="0" w:space="0" w:color="auto"/>
      </w:divBdr>
    </w:div>
    <w:div w:id="166597974">
      <w:bodyDiv w:val="1"/>
      <w:marLeft w:val="0"/>
      <w:marRight w:val="0"/>
      <w:marTop w:val="0"/>
      <w:marBottom w:val="0"/>
      <w:divBdr>
        <w:top w:val="none" w:sz="0" w:space="0" w:color="auto"/>
        <w:left w:val="none" w:sz="0" w:space="0" w:color="auto"/>
        <w:bottom w:val="none" w:sz="0" w:space="0" w:color="auto"/>
        <w:right w:val="none" w:sz="0" w:space="0" w:color="auto"/>
      </w:divBdr>
      <w:divsChild>
        <w:div w:id="1733237008">
          <w:marLeft w:val="0"/>
          <w:marRight w:val="0"/>
          <w:marTop w:val="0"/>
          <w:marBottom w:val="0"/>
          <w:divBdr>
            <w:top w:val="none" w:sz="0" w:space="0" w:color="auto"/>
            <w:left w:val="none" w:sz="0" w:space="0" w:color="auto"/>
            <w:bottom w:val="none" w:sz="0" w:space="0" w:color="auto"/>
            <w:right w:val="none" w:sz="0" w:space="0" w:color="auto"/>
          </w:divBdr>
        </w:div>
      </w:divsChild>
    </w:div>
    <w:div w:id="456922289">
      <w:bodyDiv w:val="1"/>
      <w:marLeft w:val="0"/>
      <w:marRight w:val="0"/>
      <w:marTop w:val="0"/>
      <w:marBottom w:val="0"/>
      <w:divBdr>
        <w:top w:val="none" w:sz="0" w:space="0" w:color="auto"/>
        <w:left w:val="none" w:sz="0" w:space="0" w:color="auto"/>
        <w:bottom w:val="none" w:sz="0" w:space="0" w:color="auto"/>
        <w:right w:val="none" w:sz="0" w:space="0" w:color="auto"/>
      </w:divBdr>
    </w:div>
    <w:div w:id="568731981">
      <w:bodyDiv w:val="1"/>
      <w:marLeft w:val="0"/>
      <w:marRight w:val="0"/>
      <w:marTop w:val="0"/>
      <w:marBottom w:val="0"/>
      <w:divBdr>
        <w:top w:val="none" w:sz="0" w:space="0" w:color="auto"/>
        <w:left w:val="none" w:sz="0" w:space="0" w:color="auto"/>
        <w:bottom w:val="none" w:sz="0" w:space="0" w:color="auto"/>
        <w:right w:val="none" w:sz="0" w:space="0" w:color="auto"/>
      </w:divBdr>
      <w:divsChild>
        <w:div w:id="584415915">
          <w:marLeft w:val="0"/>
          <w:marRight w:val="0"/>
          <w:marTop w:val="0"/>
          <w:marBottom w:val="0"/>
          <w:divBdr>
            <w:top w:val="none" w:sz="0" w:space="0" w:color="auto"/>
            <w:left w:val="none" w:sz="0" w:space="0" w:color="auto"/>
            <w:bottom w:val="none" w:sz="0" w:space="0" w:color="auto"/>
            <w:right w:val="none" w:sz="0" w:space="0" w:color="auto"/>
          </w:divBdr>
          <w:divsChild>
            <w:div w:id="136459162">
              <w:marLeft w:val="0"/>
              <w:marRight w:val="0"/>
              <w:marTop w:val="0"/>
              <w:marBottom w:val="0"/>
              <w:divBdr>
                <w:top w:val="none" w:sz="0" w:space="0" w:color="auto"/>
                <w:left w:val="none" w:sz="0" w:space="0" w:color="auto"/>
                <w:bottom w:val="none" w:sz="0" w:space="0" w:color="auto"/>
                <w:right w:val="none" w:sz="0" w:space="0" w:color="auto"/>
              </w:divBdr>
              <w:divsChild>
                <w:div w:id="1657806203">
                  <w:marLeft w:val="0"/>
                  <w:marRight w:val="0"/>
                  <w:marTop w:val="0"/>
                  <w:marBottom w:val="0"/>
                  <w:divBdr>
                    <w:top w:val="none" w:sz="0" w:space="0" w:color="auto"/>
                    <w:left w:val="none" w:sz="0" w:space="0" w:color="auto"/>
                    <w:bottom w:val="none" w:sz="0" w:space="0" w:color="auto"/>
                    <w:right w:val="none" w:sz="0" w:space="0" w:color="auto"/>
                  </w:divBdr>
                  <w:divsChild>
                    <w:div w:id="2018996735">
                      <w:marLeft w:val="0"/>
                      <w:marRight w:val="0"/>
                      <w:marTop w:val="0"/>
                      <w:marBottom w:val="0"/>
                      <w:divBdr>
                        <w:top w:val="none" w:sz="0" w:space="0" w:color="auto"/>
                        <w:left w:val="none" w:sz="0" w:space="0" w:color="auto"/>
                        <w:bottom w:val="none" w:sz="0" w:space="0" w:color="auto"/>
                        <w:right w:val="none" w:sz="0" w:space="0" w:color="auto"/>
                      </w:divBdr>
                      <w:divsChild>
                        <w:div w:id="538057476">
                          <w:marLeft w:val="0"/>
                          <w:marRight w:val="0"/>
                          <w:marTop w:val="0"/>
                          <w:marBottom w:val="0"/>
                          <w:divBdr>
                            <w:top w:val="none" w:sz="0" w:space="0" w:color="auto"/>
                            <w:left w:val="none" w:sz="0" w:space="0" w:color="auto"/>
                            <w:bottom w:val="none" w:sz="0" w:space="0" w:color="auto"/>
                            <w:right w:val="none" w:sz="0" w:space="0" w:color="auto"/>
                          </w:divBdr>
                          <w:divsChild>
                            <w:div w:id="482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555308">
      <w:bodyDiv w:val="1"/>
      <w:marLeft w:val="0"/>
      <w:marRight w:val="0"/>
      <w:marTop w:val="0"/>
      <w:marBottom w:val="0"/>
      <w:divBdr>
        <w:top w:val="none" w:sz="0" w:space="0" w:color="auto"/>
        <w:left w:val="none" w:sz="0" w:space="0" w:color="auto"/>
        <w:bottom w:val="none" w:sz="0" w:space="0" w:color="auto"/>
        <w:right w:val="none" w:sz="0" w:space="0" w:color="auto"/>
      </w:divBdr>
    </w:div>
    <w:div w:id="845830295">
      <w:bodyDiv w:val="1"/>
      <w:marLeft w:val="0"/>
      <w:marRight w:val="0"/>
      <w:marTop w:val="0"/>
      <w:marBottom w:val="0"/>
      <w:divBdr>
        <w:top w:val="none" w:sz="0" w:space="0" w:color="auto"/>
        <w:left w:val="none" w:sz="0" w:space="0" w:color="auto"/>
        <w:bottom w:val="none" w:sz="0" w:space="0" w:color="auto"/>
        <w:right w:val="none" w:sz="0" w:space="0" w:color="auto"/>
      </w:divBdr>
    </w:div>
    <w:div w:id="905994362">
      <w:bodyDiv w:val="1"/>
      <w:marLeft w:val="0"/>
      <w:marRight w:val="0"/>
      <w:marTop w:val="0"/>
      <w:marBottom w:val="0"/>
      <w:divBdr>
        <w:top w:val="none" w:sz="0" w:space="0" w:color="auto"/>
        <w:left w:val="none" w:sz="0" w:space="0" w:color="auto"/>
        <w:bottom w:val="none" w:sz="0" w:space="0" w:color="auto"/>
        <w:right w:val="none" w:sz="0" w:space="0" w:color="auto"/>
      </w:divBdr>
    </w:div>
    <w:div w:id="969822472">
      <w:bodyDiv w:val="1"/>
      <w:marLeft w:val="0"/>
      <w:marRight w:val="0"/>
      <w:marTop w:val="0"/>
      <w:marBottom w:val="0"/>
      <w:divBdr>
        <w:top w:val="none" w:sz="0" w:space="0" w:color="auto"/>
        <w:left w:val="none" w:sz="0" w:space="0" w:color="auto"/>
        <w:bottom w:val="none" w:sz="0" w:space="0" w:color="auto"/>
        <w:right w:val="none" w:sz="0" w:space="0" w:color="auto"/>
      </w:divBdr>
      <w:divsChild>
        <w:div w:id="297416306">
          <w:marLeft w:val="0"/>
          <w:marRight w:val="0"/>
          <w:marTop w:val="0"/>
          <w:marBottom w:val="0"/>
          <w:divBdr>
            <w:top w:val="none" w:sz="0" w:space="0" w:color="auto"/>
            <w:left w:val="none" w:sz="0" w:space="0" w:color="auto"/>
            <w:bottom w:val="none" w:sz="0" w:space="0" w:color="auto"/>
            <w:right w:val="none" w:sz="0" w:space="0" w:color="auto"/>
          </w:divBdr>
        </w:div>
      </w:divsChild>
    </w:div>
    <w:div w:id="983853276">
      <w:bodyDiv w:val="1"/>
      <w:marLeft w:val="0"/>
      <w:marRight w:val="0"/>
      <w:marTop w:val="0"/>
      <w:marBottom w:val="0"/>
      <w:divBdr>
        <w:top w:val="none" w:sz="0" w:space="0" w:color="auto"/>
        <w:left w:val="none" w:sz="0" w:space="0" w:color="auto"/>
        <w:bottom w:val="none" w:sz="0" w:space="0" w:color="auto"/>
        <w:right w:val="none" w:sz="0" w:space="0" w:color="auto"/>
      </w:divBdr>
    </w:div>
    <w:div w:id="1174415094">
      <w:bodyDiv w:val="1"/>
      <w:marLeft w:val="0"/>
      <w:marRight w:val="0"/>
      <w:marTop w:val="0"/>
      <w:marBottom w:val="0"/>
      <w:divBdr>
        <w:top w:val="none" w:sz="0" w:space="0" w:color="auto"/>
        <w:left w:val="none" w:sz="0" w:space="0" w:color="auto"/>
        <w:bottom w:val="none" w:sz="0" w:space="0" w:color="auto"/>
        <w:right w:val="none" w:sz="0" w:space="0" w:color="auto"/>
      </w:divBdr>
    </w:div>
    <w:div w:id="1257985684">
      <w:bodyDiv w:val="1"/>
      <w:marLeft w:val="0"/>
      <w:marRight w:val="0"/>
      <w:marTop w:val="0"/>
      <w:marBottom w:val="0"/>
      <w:divBdr>
        <w:top w:val="none" w:sz="0" w:space="0" w:color="auto"/>
        <w:left w:val="none" w:sz="0" w:space="0" w:color="auto"/>
        <w:bottom w:val="none" w:sz="0" w:space="0" w:color="auto"/>
        <w:right w:val="none" w:sz="0" w:space="0" w:color="auto"/>
      </w:divBdr>
      <w:divsChild>
        <w:div w:id="411202443">
          <w:marLeft w:val="0"/>
          <w:marRight w:val="0"/>
          <w:marTop w:val="0"/>
          <w:marBottom w:val="0"/>
          <w:divBdr>
            <w:top w:val="none" w:sz="0" w:space="0" w:color="auto"/>
            <w:left w:val="none" w:sz="0" w:space="0" w:color="auto"/>
            <w:bottom w:val="none" w:sz="0" w:space="0" w:color="auto"/>
            <w:right w:val="none" w:sz="0" w:space="0" w:color="auto"/>
          </w:divBdr>
        </w:div>
      </w:divsChild>
    </w:div>
    <w:div w:id="1261137244">
      <w:bodyDiv w:val="1"/>
      <w:marLeft w:val="0"/>
      <w:marRight w:val="0"/>
      <w:marTop w:val="0"/>
      <w:marBottom w:val="0"/>
      <w:divBdr>
        <w:top w:val="none" w:sz="0" w:space="0" w:color="auto"/>
        <w:left w:val="none" w:sz="0" w:space="0" w:color="auto"/>
        <w:bottom w:val="none" w:sz="0" w:space="0" w:color="auto"/>
        <w:right w:val="none" w:sz="0" w:space="0" w:color="auto"/>
      </w:divBdr>
    </w:div>
    <w:div w:id="1293559329">
      <w:bodyDiv w:val="1"/>
      <w:marLeft w:val="0"/>
      <w:marRight w:val="0"/>
      <w:marTop w:val="0"/>
      <w:marBottom w:val="0"/>
      <w:divBdr>
        <w:top w:val="none" w:sz="0" w:space="0" w:color="auto"/>
        <w:left w:val="none" w:sz="0" w:space="0" w:color="auto"/>
        <w:bottom w:val="none" w:sz="0" w:space="0" w:color="auto"/>
        <w:right w:val="none" w:sz="0" w:space="0" w:color="auto"/>
      </w:divBdr>
      <w:divsChild>
        <w:div w:id="2057312493">
          <w:marLeft w:val="0"/>
          <w:marRight w:val="0"/>
          <w:marTop w:val="0"/>
          <w:marBottom w:val="0"/>
          <w:divBdr>
            <w:top w:val="none" w:sz="0" w:space="0" w:color="auto"/>
            <w:left w:val="none" w:sz="0" w:space="0" w:color="auto"/>
            <w:bottom w:val="none" w:sz="0" w:space="0" w:color="auto"/>
            <w:right w:val="none" w:sz="0" w:space="0" w:color="auto"/>
          </w:divBdr>
        </w:div>
      </w:divsChild>
    </w:div>
    <w:div w:id="1432817428">
      <w:bodyDiv w:val="1"/>
      <w:marLeft w:val="0"/>
      <w:marRight w:val="0"/>
      <w:marTop w:val="0"/>
      <w:marBottom w:val="0"/>
      <w:divBdr>
        <w:top w:val="none" w:sz="0" w:space="0" w:color="auto"/>
        <w:left w:val="none" w:sz="0" w:space="0" w:color="auto"/>
        <w:bottom w:val="none" w:sz="0" w:space="0" w:color="auto"/>
        <w:right w:val="none" w:sz="0" w:space="0" w:color="auto"/>
      </w:divBdr>
    </w:div>
    <w:div w:id="1601908379">
      <w:bodyDiv w:val="1"/>
      <w:marLeft w:val="0"/>
      <w:marRight w:val="0"/>
      <w:marTop w:val="0"/>
      <w:marBottom w:val="0"/>
      <w:divBdr>
        <w:top w:val="none" w:sz="0" w:space="0" w:color="auto"/>
        <w:left w:val="none" w:sz="0" w:space="0" w:color="auto"/>
        <w:bottom w:val="none" w:sz="0" w:space="0" w:color="auto"/>
        <w:right w:val="none" w:sz="0" w:space="0" w:color="auto"/>
      </w:divBdr>
      <w:divsChild>
        <w:div w:id="481510631">
          <w:marLeft w:val="0"/>
          <w:marRight w:val="0"/>
          <w:marTop w:val="0"/>
          <w:marBottom w:val="0"/>
          <w:divBdr>
            <w:top w:val="none" w:sz="0" w:space="0" w:color="auto"/>
            <w:left w:val="none" w:sz="0" w:space="0" w:color="auto"/>
            <w:bottom w:val="none" w:sz="0" w:space="0" w:color="auto"/>
            <w:right w:val="none" w:sz="0" w:space="0" w:color="auto"/>
          </w:divBdr>
        </w:div>
      </w:divsChild>
    </w:div>
    <w:div w:id="1670599293">
      <w:bodyDiv w:val="1"/>
      <w:marLeft w:val="0"/>
      <w:marRight w:val="0"/>
      <w:marTop w:val="0"/>
      <w:marBottom w:val="0"/>
      <w:divBdr>
        <w:top w:val="none" w:sz="0" w:space="0" w:color="auto"/>
        <w:left w:val="none" w:sz="0" w:space="0" w:color="auto"/>
        <w:bottom w:val="none" w:sz="0" w:space="0" w:color="auto"/>
        <w:right w:val="none" w:sz="0" w:space="0" w:color="auto"/>
      </w:divBdr>
      <w:divsChild>
        <w:div w:id="252785459">
          <w:marLeft w:val="0"/>
          <w:marRight w:val="0"/>
          <w:marTop w:val="0"/>
          <w:marBottom w:val="0"/>
          <w:divBdr>
            <w:top w:val="none" w:sz="0" w:space="0" w:color="auto"/>
            <w:left w:val="none" w:sz="0" w:space="0" w:color="auto"/>
            <w:bottom w:val="none" w:sz="0" w:space="0" w:color="auto"/>
            <w:right w:val="none" w:sz="0" w:space="0" w:color="auto"/>
          </w:divBdr>
        </w:div>
        <w:div w:id="952125938">
          <w:marLeft w:val="0"/>
          <w:marRight w:val="0"/>
          <w:marTop w:val="0"/>
          <w:marBottom w:val="0"/>
          <w:divBdr>
            <w:top w:val="none" w:sz="0" w:space="0" w:color="auto"/>
            <w:left w:val="none" w:sz="0" w:space="0" w:color="auto"/>
            <w:bottom w:val="none" w:sz="0" w:space="0" w:color="auto"/>
            <w:right w:val="none" w:sz="0" w:space="0" w:color="auto"/>
          </w:divBdr>
        </w:div>
      </w:divsChild>
    </w:div>
    <w:div w:id="1975911281">
      <w:bodyDiv w:val="1"/>
      <w:marLeft w:val="0"/>
      <w:marRight w:val="0"/>
      <w:marTop w:val="0"/>
      <w:marBottom w:val="0"/>
      <w:divBdr>
        <w:top w:val="none" w:sz="0" w:space="0" w:color="auto"/>
        <w:left w:val="none" w:sz="0" w:space="0" w:color="auto"/>
        <w:bottom w:val="none" w:sz="0" w:space="0" w:color="auto"/>
        <w:right w:val="none" w:sz="0" w:space="0" w:color="auto"/>
      </w:divBdr>
    </w:div>
    <w:div w:id="20224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9844</Words>
  <Characters>56116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65829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 Burley</dc:creator>
  <cp:lastModifiedBy>Burley, Hansel</cp:lastModifiedBy>
  <cp:revision>6</cp:revision>
  <cp:lastPrinted>2009-10-04T20:51:00Z</cp:lastPrinted>
  <dcterms:created xsi:type="dcterms:W3CDTF">2013-07-22T12:46:00Z</dcterms:created>
  <dcterms:modified xsi:type="dcterms:W3CDTF">2013-10-06T14:10:00Z</dcterms:modified>
</cp:coreProperties>
</file>