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1BAB" w14:textId="4B410DF5" w:rsidR="00B817EB" w:rsidRDefault="0057286B" w:rsidP="001D1AA1">
      <w:pPr>
        <w:tabs>
          <w:tab w:val="center" w:pos="4680"/>
        </w:tabs>
        <w:rPr>
          <w:rFonts w:ascii="Times New Roman" w:hAnsi="Times New Roman"/>
          <w:sz w:val="22"/>
          <w:szCs w:val="22"/>
        </w:rPr>
      </w:pPr>
      <w:r>
        <w:rPr>
          <w:rFonts w:ascii="Times New Roman" w:hAnsi="Times New Roman"/>
          <w:sz w:val="22"/>
          <w:szCs w:val="22"/>
        </w:rPr>
        <w:tab/>
      </w:r>
      <w:r w:rsidR="00B817EB">
        <w:rPr>
          <w:rFonts w:ascii="Times New Roman" w:hAnsi="Times New Roman"/>
          <w:b/>
          <w:bCs/>
          <w:sz w:val="22"/>
          <w:szCs w:val="22"/>
        </w:rPr>
        <w:t>CURRICULUM VITA</w:t>
      </w:r>
    </w:p>
    <w:p w14:paraId="69BD50AD" w14:textId="77777777" w:rsidR="00B817EB" w:rsidRDefault="00B817EB">
      <w:pPr>
        <w:tabs>
          <w:tab w:val="center" w:pos="4680"/>
          <w:tab w:val="left" w:pos="504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Charles P. West</w:t>
      </w:r>
    </w:p>
    <w:p w14:paraId="1ECCE9B9" w14:textId="77777777" w:rsidR="00B817EB" w:rsidRPr="00AB2CF8" w:rsidRDefault="00B817EB" w:rsidP="00EA38F1">
      <w:pPr>
        <w:rPr>
          <w:rFonts w:ascii="Times New Roman" w:hAnsi="Times New Roman"/>
          <w:sz w:val="22"/>
          <w:szCs w:val="22"/>
        </w:rPr>
      </w:pPr>
    </w:p>
    <w:p w14:paraId="362F0EC3" w14:textId="7A99EF53" w:rsidR="00B817EB" w:rsidRDefault="00B817EB" w:rsidP="003B5DFF">
      <w:pPr>
        <w:tabs>
          <w:tab w:val="right" w:pos="9270"/>
        </w:tabs>
        <w:spacing w:after="120"/>
        <w:rPr>
          <w:rFonts w:ascii="Times New Roman" w:hAnsi="Times New Roman"/>
          <w:sz w:val="22"/>
          <w:szCs w:val="22"/>
        </w:rPr>
      </w:pPr>
      <w:r>
        <w:rPr>
          <w:rFonts w:ascii="Times New Roman" w:hAnsi="Times New Roman"/>
          <w:b/>
          <w:bCs/>
          <w:sz w:val="22"/>
          <w:szCs w:val="22"/>
        </w:rPr>
        <w:t>ADDRESS:</w:t>
      </w:r>
      <w:r w:rsidR="008D2C91">
        <w:rPr>
          <w:rFonts w:ascii="Times New Roman" w:hAnsi="Times New Roman"/>
          <w:sz w:val="22"/>
          <w:szCs w:val="22"/>
        </w:rPr>
        <w:tab/>
      </w:r>
      <w:r w:rsidR="00F83FA0">
        <w:rPr>
          <w:rFonts w:ascii="Times New Roman" w:hAnsi="Times New Roman"/>
          <w:sz w:val="22"/>
          <w:szCs w:val="22"/>
        </w:rPr>
        <w:t>Updat</w:t>
      </w:r>
      <w:r w:rsidR="008D2C91">
        <w:rPr>
          <w:rFonts w:ascii="Times New Roman" w:hAnsi="Times New Roman"/>
          <w:sz w:val="22"/>
          <w:szCs w:val="22"/>
        </w:rPr>
        <w:t xml:space="preserve">ed </w:t>
      </w:r>
      <w:r w:rsidR="0034015E">
        <w:rPr>
          <w:rFonts w:ascii="Times New Roman" w:hAnsi="Times New Roman"/>
          <w:sz w:val="22"/>
          <w:szCs w:val="22"/>
        </w:rPr>
        <w:t>Decem</w:t>
      </w:r>
      <w:r w:rsidR="007A33D8">
        <w:rPr>
          <w:rFonts w:ascii="Times New Roman" w:hAnsi="Times New Roman"/>
          <w:sz w:val="22"/>
          <w:szCs w:val="22"/>
        </w:rPr>
        <w:t xml:space="preserve">ber </w:t>
      </w:r>
      <w:r w:rsidR="0034015E">
        <w:rPr>
          <w:rFonts w:ascii="Times New Roman" w:hAnsi="Times New Roman"/>
          <w:sz w:val="22"/>
          <w:szCs w:val="22"/>
        </w:rPr>
        <w:t>29</w:t>
      </w:r>
      <w:r w:rsidR="0000357F">
        <w:rPr>
          <w:rFonts w:ascii="Times New Roman" w:hAnsi="Times New Roman"/>
          <w:sz w:val="22"/>
          <w:szCs w:val="22"/>
        </w:rPr>
        <w:t>,</w:t>
      </w:r>
      <w:r>
        <w:rPr>
          <w:rFonts w:ascii="Times New Roman" w:hAnsi="Times New Roman"/>
          <w:sz w:val="22"/>
          <w:szCs w:val="22"/>
        </w:rPr>
        <w:t xml:space="preserve"> 20</w:t>
      </w:r>
      <w:r w:rsidR="00DF67F5">
        <w:rPr>
          <w:rFonts w:ascii="Times New Roman" w:hAnsi="Times New Roman"/>
          <w:sz w:val="22"/>
          <w:szCs w:val="22"/>
        </w:rPr>
        <w:t>2</w:t>
      </w:r>
      <w:r w:rsidR="00F12C69">
        <w:rPr>
          <w:rFonts w:ascii="Times New Roman" w:hAnsi="Times New Roman"/>
          <w:sz w:val="22"/>
          <w:szCs w:val="22"/>
        </w:rPr>
        <w:t>1</w:t>
      </w:r>
    </w:p>
    <w:p w14:paraId="46561D4A" w14:textId="4A1940A9" w:rsidR="00B817EB" w:rsidRDefault="00364ED5">
      <w:pPr>
        <w:tabs>
          <w:tab w:val="right" w:pos="9360"/>
        </w:tabs>
        <w:rPr>
          <w:rFonts w:ascii="Times New Roman" w:hAnsi="Times New Roman"/>
          <w:sz w:val="22"/>
          <w:szCs w:val="22"/>
        </w:rPr>
      </w:pPr>
      <w:r>
        <w:rPr>
          <w:rFonts w:ascii="Times New Roman" w:hAnsi="Times New Roman"/>
          <w:sz w:val="22"/>
          <w:szCs w:val="22"/>
        </w:rPr>
        <w:t xml:space="preserve">Plant and Soil </w:t>
      </w:r>
      <w:r w:rsidR="00B817EB">
        <w:rPr>
          <w:rFonts w:ascii="Times New Roman" w:hAnsi="Times New Roman"/>
          <w:sz w:val="22"/>
          <w:szCs w:val="22"/>
        </w:rPr>
        <w:t>Sciences</w:t>
      </w:r>
    </w:p>
    <w:p w14:paraId="3FBE5841" w14:textId="3345FDE6" w:rsidR="00B817EB" w:rsidRDefault="00364ED5">
      <w:pPr>
        <w:tabs>
          <w:tab w:val="left" w:pos="0"/>
          <w:tab w:val="left" w:pos="450"/>
        </w:tabs>
        <w:rPr>
          <w:rFonts w:ascii="Times New Roman" w:hAnsi="Times New Roman"/>
          <w:sz w:val="22"/>
          <w:szCs w:val="22"/>
        </w:rPr>
      </w:pPr>
      <w:r>
        <w:rPr>
          <w:rFonts w:ascii="Times New Roman" w:hAnsi="Times New Roman"/>
          <w:sz w:val="22"/>
          <w:szCs w:val="22"/>
        </w:rPr>
        <w:t xml:space="preserve">Texas Tech </w:t>
      </w:r>
      <w:r w:rsidR="00B817EB">
        <w:rPr>
          <w:rFonts w:ascii="Times New Roman" w:hAnsi="Times New Roman"/>
          <w:sz w:val="22"/>
          <w:szCs w:val="22"/>
        </w:rPr>
        <w:t>University</w:t>
      </w:r>
    </w:p>
    <w:p w14:paraId="044C869D" w14:textId="39E587D1" w:rsidR="00B817EB" w:rsidRDefault="00B817EB">
      <w:pPr>
        <w:tabs>
          <w:tab w:val="left" w:pos="0"/>
          <w:tab w:val="left" w:pos="450"/>
        </w:tabs>
        <w:rPr>
          <w:rFonts w:ascii="Times New Roman" w:hAnsi="Times New Roman"/>
          <w:sz w:val="22"/>
          <w:szCs w:val="22"/>
          <w:lang w:val="fr-FR"/>
        </w:rPr>
      </w:pPr>
      <w:r w:rsidRPr="005567EC">
        <w:rPr>
          <w:rFonts w:ascii="Times New Roman" w:hAnsi="Times New Roman"/>
          <w:sz w:val="22"/>
          <w:szCs w:val="22"/>
          <w:lang w:val="fr-FR"/>
        </w:rPr>
        <w:t xml:space="preserve">E-mail: </w:t>
      </w:r>
      <w:r w:rsidR="00A34491" w:rsidRPr="00A34491">
        <w:rPr>
          <w:rFonts w:ascii="Times New Roman" w:hAnsi="Times New Roman"/>
          <w:sz w:val="22"/>
          <w:szCs w:val="22"/>
          <w:lang w:val="fr-FR"/>
        </w:rPr>
        <w:t>chuck.west@ttu.edu</w:t>
      </w:r>
    </w:p>
    <w:p w14:paraId="490C3B45" w14:textId="0D4668C6" w:rsidR="00A34491" w:rsidRPr="005567EC" w:rsidRDefault="00A34491">
      <w:pPr>
        <w:tabs>
          <w:tab w:val="left" w:pos="0"/>
          <w:tab w:val="left" w:pos="450"/>
        </w:tabs>
        <w:rPr>
          <w:rFonts w:ascii="Times New Roman" w:hAnsi="Times New Roman"/>
          <w:sz w:val="22"/>
          <w:szCs w:val="22"/>
          <w:lang w:val="fr-FR"/>
        </w:rPr>
      </w:pPr>
      <w:r w:rsidRPr="00A34491">
        <w:rPr>
          <w:rFonts w:ascii="Times New Roman" w:hAnsi="Times New Roman"/>
          <w:sz w:val="22"/>
          <w:szCs w:val="22"/>
          <w:lang w:val="fr-FR"/>
        </w:rPr>
        <w:t>https://orcid.org/0000-0001-7283-0247</w:t>
      </w:r>
    </w:p>
    <w:p w14:paraId="06D4F614" w14:textId="77777777" w:rsidR="00B817EB" w:rsidRPr="005567EC" w:rsidRDefault="00B817EB">
      <w:pPr>
        <w:tabs>
          <w:tab w:val="left" w:pos="0"/>
          <w:tab w:val="left" w:pos="450"/>
        </w:tabs>
        <w:rPr>
          <w:rFonts w:ascii="Times New Roman" w:hAnsi="Times New Roman"/>
          <w:sz w:val="22"/>
          <w:szCs w:val="22"/>
          <w:lang w:val="fr-FR"/>
        </w:rPr>
      </w:pPr>
    </w:p>
    <w:p w14:paraId="6AE9D2DB" w14:textId="77777777" w:rsidR="00B817EB" w:rsidRDefault="00B817EB" w:rsidP="003B5DFF">
      <w:pPr>
        <w:tabs>
          <w:tab w:val="left" w:pos="0"/>
          <w:tab w:val="left" w:pos="450"/>
        </w:tabs>
        <w:spacing w:after="120"/>
        <w:rPr>
          <w:rFonts w:ascii="Times New Roman" w:hAnsi="Times New Roman"/>
          <w:sz w:val="22"/>
          <w:szCs w:val="22"/>
        </w:rPr>
      </w:pPr>
      <w:r>
        <w:rPr>
          <w:rFonts w:ascii="Times New Roman" w:hAnsi="Times New Roman"/>
          <w:b/>
          <w:bCs/>
          <w:sz w:val="22"/>
          <w:szCs w:val="22"/>
        </w:rPr>
        <w:t>EDUCATION:</w:t>
      </w:r>
    </w:p>
    <w:p w14:paraId="274B1C70" w14:textId="77777777" w:rsidR="00164548" w:rsidRDefault="00164548" w:rsidP="00164548">
      <w:pPr>
        <w:tabs>
          <w:tab w:val="left" w:pos="0"/>
          <w:tab w:val="left" w:pos="450"/>
        </w:tabs>
        <w:rPr>
          <w:rFonts w:ascii="Times New Roman" w:hAnsi="Times New Roman"/>
          <w:sz w:val="22"/>
          <w:szCs w:val="22"/>
        </w:rPr>
      </w:pPr>
      <w:r>
        <w:rPr>
          <w:rFonts w:ascii="Times New Roman" w:hAnsi="Times New Roman"/>
          <w:sz w:val="22"/>
          <w:szCs w:val="22"/>
        </w:rPr>
        <w:t>Ph.D. in Crop Production/Physiology, 1981, Iowa State University, Ames, Iowa.</w:t>
      </w:r>
    </w:p>
    <w:p w14:paraId="078EB85A" w14:textId="77777777" w:rsidR="00164548" w:rsidRDefault="00164548" w:rsidP="00164548">
      <w:pPr>
        <w:tabs>
          <w:tab w:val="left" w:pos="0"/>
          <w:tab w:val="left" w:pos="450"/>
        </w:tabs>
        <w:rPr>
          <w:rFonts w:ascii="Times New Roman" w:hAnsi="Times New Roman"/>
          <w:sz w:val="22"/>
          <w:szCs w:val="22"/>
        </w:rPr>
      </w:pPr>
      <w:r>
        <w:rPr>
          <w:rFonts w:ascii="Times New Roman" w:hAnsi="Times New Roman"/>
          <w:sz w:val="22"/>
          <w:szCs w:val="22"/>
        </w:rPr>
        <w:t>M.S. in Agronomy, 1978, University of Minnesota, St. Paul, Minnesota.</w:t>
      </w:r>
    </w:p>
    <w:p w14:paraId="09430900" w14:textId="77777777" w:rsidR="00B817EB" w:rsidRDefault="00B817EB">
      <w:pPr>
        <w:tabs>
          <w:tab w:val="left" w:pos="0"/>
          <w:tab w:val="left" w:pos="450"/>
        </w:tabs>
        <w:rPr>
          <w:rFonts w:ascii="Times New Roman" w:hAnsi="Times New Roman"/>
          <w:sz w:val="22"/>
          <w:szCs w:val="22"/>
        </w:rPr>
      </w:pPr>
      <w:r>
        <w:rPr>
          <w:rFonts w:ascii="Times New Roman" w:hAnsi="Times New Roman"/>
          <w:sz w:val="22"/>
          <w:szCs w:val="22"/>
        </w:rPr>
        <w:t>B.S. in Agronomy, 1974, University of Minnesota, St. Paul, Minnesota.</w:t>
      </w:r>
    </w:p>
    <w:p w14:paraId="6BBCF03B" w14:textId="77777777" w:rsidR="00B817EB" w:rsidRDefault="00B817EB">
      <w:pPr>
        <w:tabs>
          <w:tab w:val="left" w:pos="0"/>
          <w:tab w:val="left" w:pos="450"/>
        </w:tabs>
        <w:rPr>
          <w:rFonts w:ascii="Times New Roman" w:hAnsi="Times New Roman"/>
          <w:sz w:val="22"/>
          <w:szCs w:val="22"/>
        </w:rPr>
      </w:pPr>
    </w:p>
    <w:p w14:paraId="4A590038" w14:textId="77777777" w:rsidR="00B817EB" w:rsidRDefault="00B817EB" w:rsidP="003B5DFF">
      <w:pPr>
        <w:tabs>
          <w:tab w:val="left" w:pos="0"/>
          <w:tab w:val="left" w:pos="450"/>
        </w:tabs>
        <w:spacing w:after="120"/>
        <w:rPr>
          <w:rFonts w:ascii="Times New Roman" w:hAnsi="Times New Roman"/>
          <w:sz w:val="22"/>
          <w:szCs w:val="22"/>
        </w:rPr>
      </w:pPr>
      <w:r>
        <w:rPr>
          <w:rFonts w:ascii="Times New Roman" w:hAnsi="Times New Roman"/>
          <w:b/>
          <w:bCs/>
          <w:sz w:val="22"/>
          <w:szCs w:val="22"/>
        </w:rPr>
        <w:t>EMPLOYMENT HISTORY:</w:t>
      </w:r>
    </w:p>
    <w:p w14:paraId="2210C518" w14:textId="6B4CEBEB" w:rsidR="00B2316B" w:rsidRDefault="00B2316B" w:rsidP="00164548">
      <w:pPr>
        <w:tabs>
          <w:tab w:val="left" w:pos="0"/>
          <w:tab w:val="left" w:pos="450"/>
        </w:tabs>
        <w:spacing w:after="160"/>
        <w:rPr>
          <w:rFonts w:ascii="Times New Roman" w:hAnsi="Times New Roman"/>
          <w:sz w:val="22"/>
          <w:szCs w:val="22"/>
        </w:rPr>
      </w:pPr>
      <w:r>
        <w:rPr>
          <w:rFonts w:ascii="Times New Roman" w:hAnsi="Times New Roman"/>
          <w:sz w:val="22"/>
          <w:szCs w:val="22"/>
        </w:rPr>
        <w:t>Professor Emeritus</w:t>
      </w:r>
      <w:r w:rsidR="009D5165">
        <w:rPr>
          <w:rFonts w:ascii="Times New Roman" w:hAnsi="Times New Roman"/>
          <w:sz w:val="22"/>
          <w:szCs w:val="22"/>
        </w:rPr>
        <w:t xml:space="preserve">, Department of Plant and Soil Science, Texas Tech University, </w:t>
      </w:r>
      <w:r>
        <w:rPr>
          <w:rFonts w:ascii="Times New Roman" w:hAnsi="Times New Roman"/>
          <w:sz w:val="22"/>
          <w:szCs w:val="22"/>
        </w:rPr>
        <w:t>2021-present.</w:t>
      </w:r>
    </w:p>
    <w:p w14:paraId="536A36B0" w14:textId="7D56D0B9" w:rsidR="00DE0BA3" w:rsidRDefault="00364ED5"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Professor and Thornton Distinguished Chair, </w:t>
      </w:r>
      <w:r w:rsidR="001214C7">
        <w:rPr>
          <w:rFonts w:ascii="Times New Roman" w:hAnsi="Times New Roman"/>
          <w:sz w:val="22"/>
          <w:szCs w:val="22"/>
        </w:rPr>
        <w:t xml:space="preserve">Department of Plant and Soil Science, Texas Tech University, </w:t>
      </w:r>
      <w:r>
        <w:rPr>
          <w:rFonts w:ascii="Times New Roman" w:hAnsi="Times New Roman"/>
          <w:sz w:val="22"/>
          <w:szCs w:val="22"/>
        </w:rPr>
        <w:t>Forage Systems, 2012-</w:t>
      </w:r>
      <w:r w:rsidR="00F21B99">
        <w:rPr>
          <w:rFonts w:ascii="Times New Roman" w:hAnsi="Times New Roman"/>
          <w:sz w:val="22"/>
          <w:szCs w:val="22"/>
        </w:rPr>
        <w:t>2020</w:t>
      </w:r>
      <w:r>
        <w:rPr>
          <w:rFonts w:ascii="Times New Roman" w:hAnsi="Times New Roman"/>
          <w:sz w:val="22"/>
          <w:szCs w:val="22"/>
        </w:rPr>
        <w:t>.</w:t>
      </w:r>
      <w:r w:rsidR="00A34491">
        <w:rPr>
          <w:rFonts w:ascii="Times New Roman" w:hAnsi="Times New Roman"/>
          <w:sz w:val="22"/>
          <w:szCs w:val="22"/>
        </w:rPr>
        <w:t xml:space="preserve">  </w:t>
      </w:r>
    </w:p>
    <w:p w14:paraId="2CC0EFAE" w14:textId="0A06628F" w:rsidR="00364ED5" w:rsidRDefault="00B72A70" w:rsidP="00164548">
      <w:pPr>
        <w:tabs>
          <w:tab w:val="left" w:pos="0"/>
          <w:tab w:val="left" w:pos="450"/>
        </w:tabs>
        <w:spacing w:after="160"/>
        <w:rPr>
          <w:rFonts w:ascii="Times New Roman" w:hAnsi="Times New Roman"/>
          <w:sz w:val="22"/>
          <w:szCs w:val="22"/>
        </w:rPr>
      </w:pPr>
      <w:r>
        <w:rPr>
          <w:rFonts w:ascii="Times New Roman" w:hAnsi="Times New Roman"/>
          <w:sz w:val="22"/>
          <w:szCs w:val="22"/>
        </w:rPr>
        <w:t>Director</w:t>
      </w:r>
      <w:r w:rsidR="00DE0BA3">
        <w:rPr>
          <w:rFonts w:ascii="Times New Roman" w:hAnsi="Times New Roman"/>
          <w:sz w:val="22"/>
          <w:szCs w:val="22"/>
        </w:rPr>
        <w:t>,</w:t>
      </w:r>
      <w:r>
        <w:rPr>
          <w:rFonts w:ascii="Times New Roman" w:hAnsi="Times New Roman"/>
          <w:sz w:val="22"/>
          <w:szCs w:val="22"/>
        </w:rPr>
        <w:t xml:space="preserve"> </w:t>
      </w:r>
      <w:r w:rsidRPr="00B72A70">
        <w:rPr>
          <w:rFonts w:ascii="Times New Roman" w:hAnsi="Times New Roman"/>
          <w:sz w:val="22"/>
          <w:szCs w:val="22"/>
        </w:rPr>
        <w:t>College of Agricultural Sciences and Natural Resources Water Center</w:t>
      </w:r>
      <w:r w:rsidR="00DE0BA3">
        <w:rPr>
          <w:rFonts w:ascii="Times New Roman" w:hAnsi="Times New Roman"/>
          <w:sz w:val="22"/>
          <w:szCs w:val="22"/>
        </w:rPr>
        <w:t>, 2014-</w:t>
      </w:r>
      <w:r w:rsidR="00F21B99">
        <w:rPr>
          <w:rFonts w:ascii="Times New Roman" w:hAnsi="Times New Roman"/>
          <w:sz w:val="22"/>
          <w:szCs w:val="22"/>
        </w:rPr>
        <w:t>2020</w:t>
      </w:r>
      <w:r>
        <w:rPr>
          <w:rFonts w:ascii="Times New Roman" w:hAnsi="Times New Roman"/>
          <w:sz w:val="22"/>
          <w:szCs w:val="22"/>
        </w:rPr>
        <w:t>.</w:t>
      </w:r>
    </w:p>
    <w:p w14:paraId="00B7B5B7" w14:textId="012FBE40" w:rsidR="00B817EB" w:rsidRDefault="00B817EB" w:rsidP="00164548">
      <w:pPr>
        <w:tabs>
          <w:tab w:val="left" w:pos="0"/>
          <w:tab w:val="left" w:pos="450"/>
        </w:tabs>
        <w:spacing w:after="160"/>
        <w:rPr>
          <w:rFonts w:ascii="Times New Roman" w:hAnsi="Times New Roman"/>
          <w:sz w:val="22"/>
          <w:szCs w:val="22"/>
        </w:rPr>
      </w:pPr>
      <w:r>
        <w:rPr>
          <w:rFonts w:ascii="Times New Roman" w:hAnsi="Times New Roman"/>
          <w:sz w:val="22"/>
          <w:szCs w:val="22"/>
        </w:rPr>
        <w:t>Assistant, Associate, and Full Professor, Forage Physiology, Depart</w:t>
      </w:r>
      <w:r>
        <w:rPr>
          <w:rFonts w:ascii="Times New Roman" w:hAnsi="Times New Roman"/>
          <w:sz w:val="22"/>
          <w:szCs w:val="22"/>
        </w:rPr>
        <w:softHyphen/>
        <w:t>ment of Crop, Soil and Environmental Sciences, Univ</w:t>
      </w:r>
      <w:r w:rsidR="00364ED5">
        <w:rPr>
          <w:rFonts w:ascii="Times New Roman" w:hAnsi="Times New Roman"/>
          <w:sz w:val="22"/>
          <w:szCs w:val="22"/>
        </w:rPr>
        <w:t>ersity of Arkansas, 1984-2012</w:t>
      </w:r>
      <w:r>
        <w:rPr>
          <w:rFonts w:ascii="Times New Roman" w:hAnsi="Times New Roman"/>
          <w:sz w:val="22"/>
          <w:szCs w:val="22"/>
        </w:rPr>
        <w:t>.</w:t>
      </w:r>
    </w:p>
    <w:p w14:paraId="22C2D63E" w14:textId="77777777" w:rsidR="00B817EB" w:rsidRDefault="00B817EB" w:rsidP="00164548">
      <w:pPr>
        <w:tabs>
          <w:tab w:val="left" w:pos="0"/>
          <w:tab w:val="left" w:pos="450"/>
        </w:tabs>
        <w:spacing w:after="160"/>
        <w:rPr>
          <w:rFonts w:ascii="Times New Roman" w:hAnsi="Times New Roman"/>
          <w:sz w:val="22"/>
          <w:szCs w:val="22"/>
        </w:rPr>
      </w:pPr>
      <w:r>
        <w:rPr>
          <w:rFonts w:ascii="Times New Roman" w:hAnsi="Times New Roman"/>
          <w:sz w:val="22"/>
          <w:szCs w:val="22"/>
        </w:rPr>
        <w:t>Postdoctoral Research Fellow, Ruakura Agricultural Research Centre, Ministry of Agriculture and Fisheries, New Zealand, 1982-1984.</w:t>
      </w:r>
      <w:r w:rsidR="00C23A2E">
        <w:rPr>
          <w:rFonts w:ascii="Times New Roman" w:hAnsi="Times New Roman"/>
          <w:sz w:val="22"/>
          <w:szCs w:val="22"/>
        </w:rPr>
        <w:t xml:space="preserve"> </w:t>
      </w:r>
      <w:r>
        <w:rPr>
          <w:rFonts w:ascii="Times New Roman" w:hAnsi="Times New Roman"/>
          <w:sz w:val="22"/>
          <w:szCs w:val="22"/>
        </w:rPr>
        <w:t>Research on nitrogen fixation in white clover-ryegrass pastures.</w:t>
      </w:r>
    </w:p>
    <w:p w14:paraId="0DA2DB4A" w14:textId="39AFC11D" w:rsidR="00B817EB" w:rsidRDefault="00F21B99" w:rsidP="003B5DFF">
      <w:pPr>
        <w:tabs>
          <w:tab w:val="left" w:pos="0"/>
          <w:tab w:val="left" w:pos="450"/>
        </w:tabs>
        <w:spacing w:after="120"/>
        <w:rPr>
          <w:rFonts w:ascii="Times New Roman" w:hAnsi="Times New Roman"/>
          <w:sz w:val="22"/>
          <w:szCs w:val="22"/>
        </w:rPr>
      </w:pPr>
      <w:r>
        <w:rPr>
          <w:rFonts w:ascii="Times New Roman" w:hAnsi="Times New Roman"/>
          <w:b/>
          <w:bCs/>
          <w:sz w:val="22"/>
          <w:szCs w:val="22"/>
        </w:rPr>
        <w:t>RECENT</w:t>
      </w:r>
      <w:r w:rsidR="00B817EB">
        <w:rPr>
          <w:rFonts w:ascii="Times New Roman" w:hAnsi="Times New Roman"/>
          <w:b/>
          <w:bCs/>
          <w:sz w:val="22"/>
          <w:szCs w:val="22"/>
        </w:rPr>
        <w:t xml:space="preserve"> RESEARCH </w:t>
      </w:r>
      <w:r w:rsidR="00FB73A9">
        <w:rPr>
          <w:rFonts w:ascii="Times New Roman" w:hAnsi="Times New Roman"/>
          <w:b/>
          <w:bCs/>
          <w:sz w:val="22"/>
          <w:szCs w:val="22"/>
        </w:rPr>
        <w:t xml:space="preserve">AND </w:t>
      </w:r>
      <w:r w:rsidR="003B5DFF">
        <w:rPr>
          <w:rFonts w:ascii="Times New Roman" w:hAnsi="Times New Roman"/>
          <w:b/>
          <w:bCs/>
          <w:sz w:val="22"/>
          <w:szCs w:val="22"/>
        </w:rPr>
        <w:t>SYNERGISTIC ACTIVITIES</w:t>
      </w:r>
      <w:r w:rsidR="00B817EB">
        <w:rPr>
          <w:rFonts w:ascii="Times New Roman" w:hAnsi="Times New Roman"/>
          <w:b/>
          <w:bCs/>
          <w:sz w:val="22"/>
          <w:szCs w:val="22"/>
        </w:rPr>
        <w:t>:</w:t>
      </w:r>
    </w:p>
    <w:p w14:paraId="3BC36D4A" w14:textId="6F4FDA7D" w:rsidR="00DE0BA3" w:rsidRDefault="00F21B99" w:rsidP="00DE0BA3">
      <w:pPr>
        <w:tabs>
          <w:tab w:val="left" w:pos="0"/>
          <w:tab w:val="left" w:pos="450"/>
        </w:tabs>
        <w:spacing w:after="160"/>
        <w:rPr>
          <w:rFonts w:ascii="Times New Roman" w:hAnsi="Times New Roman"/>
          <w:sz w:val="22"/>
          <w:szCs w:val="22"/>
        </w:rPr>
      </w:pPr>
      <w:r>
        <w:rPr>
          <w:rFonts w:ascii="Times New Roman" w:hAnsi="Times New Roman"/>
          <w:sz w:val="22"/>
          <w:szCs w:val="22"/>
        </w:rPr>
        <w:t>Soil health responses to transition from irrigated to rainfed crop production</w:t>
      </w:r>
      <w:r w:rsidR="007119B1">
        <w:rPr>
          <w:rFonts w:ascii="Times New Roman" w:hAnsi="Times New Roman"/>
          <w:sz w:val="22"/>
          <w:szCs w:val="22"/>
        </w:rPr>
        <w:t xml:space="preserve"> in the southern High Plains</w:t>
      </w:r>
      <w:r w:rsidR="00F83FA0">
        <w:rPr>
          <w:rFonts w:ascii="Times New Roman" w:hAnsi="Times New Roman"/>
          <w:sz w:val="22"/>
          <w:szCs w:val="22"/>
        </w:rPr>
        <w:t>.</w:t>
      </w:r>
    </w:p>
    <w:p w14:paraId="04BA0B01" w14:textId="1BBC670B" w:rsidR="00F83FA0" w:rsidRDefault="00F83FA0" w:rsidP="00DE0BA3">
      <w:pPr>
        <w:tabs>
          <w:tab w:val="left" w:pos="0"/>
          <w:tab w:val="left" w:pos="450"/>
        </w:tabs>
        <w:spacing w:after="160"/>
        <w:rPr>
          <w:rFonts w:ascii="Times New Roman" w:hAnsi="Times New Roman"/>
          <w:sz w:val="22"/>
          <w:szCs w:val="22"/>
        </w:rPr>
      </w:pPr>
      <w:r>
        <w:rPr>
          <w:rFonts w:ascii="Times New Roman" w:hAnsi="Times New Roman"/>
          <w:sz w:val="22"/>
          <w:szCs w:val="22"/>
        </w:rPr>
        <w:t>Improving soil health of cropland by establishing legumes</w:t>
      </w:r>
      <w:r w:rsidR="00F21B99">
        <w:rPr>
          <w:rFonts w:ascii="Times New Roman" w:hAnsi="Times New Roman"/>
          <w:sz w:val="22"/>
          <w:szCs w:val="22"/>
        </w:rPr>
        <w:t xml:space="preserve"> in perennial pastures</w:t>
      </w:r>
      <w:r>
        <w:rPr>
          <w:rFonts w:ascii="Times New Roman" w:hAnsi="Times New Roman"/>
          <w:sz w:val="22"/>
          <w:szCs w:val="22"/>
        </w:rPr>
        <w:t>.</w:t>
      </w:r>
    </w:p>
    <w:p w14:paraId="53448DB1" w14:textId="1646DC46" w:rsidR="00164548" w:rsidRDefault="00164548" w:rsidP="00164548">
      <w:pPr>
        <w:tabs>
          <w:tab w:val="left" w:pos="0"/>
          <w:tab w:val="left" w:pos="450"/>
        </w:tabs>
        <w:spacing w:after="160"/>
        <w:rPr>
          <w:rFonts w:ascii="Times New Roman" w:hAnsi="Times New Roman"/>
          <w:sz w:val="22"/>
          <w:szCs w:val="22"/>
        </w:rPr>
      </w:pPr>
      <w:r>
        <w:rPr>
          <w:rFonts w:ascii="Times New Roman" w:hAnsi="Times New Roman"/>
          <w:sz w:val="22"/>
          <w:szCs w:val="22"/>
        </w:rPr>
        <w:t>Use of alfalfa in improving forage quality of grazed Old World bluestem</w:t>
      </w:r>
      <w:r w:rsidR="00455DE3">
        <w:rPr>
          <w:rFonts w:ascii="Times New Roman" w:hAnsi="Times New Roman"/>
          <w:sz w:val="22"/>
          <w:szCs w:val="22"/>
        </w:rPr>
        <w:t xml:space="preserve"> and native grassland</w:t>
      </w:r>
      <w:r w:rsidR="00F83FA0">
        <w:rPr>
          <w:rFonts w:ascii="Times New Roman" w:hAnsi="Times New Roman"/>
          <w:sz w:val="22"/>
          <w:szCs w:val="22"/>
        </w:rPr>
        <w:t>.</w:t>
      </w:r>
    </w:p>
    <w:p w14:paraId="02ED3056" w14:textId="36EBEB2B" w:rsidR="00A06E7D" w:rsidRDefault="009548B3"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Modeling </w:t>
      </w:r>
      <w:r w:rsidR="00F43CBC">
        <w:rPr>
          <w:rFonts w:ascii="Times New Roman" w:hAnsi="Times New Roman"/>
          <w:sz w:val="22"/>
          <w:szCs w:val="22"/>
        </w:rPr>
        <w:t xml:space="preserve">water use and </w:t>
      </w:r>
      <w:r w:rsidR="0099081E">
        <w:rPr>
          <w:rFonts w:ascii="Times New Roman" w:hAnsi="Times New Roman"/>
          <w:sz w:val="22"/>
          <w:szCs w:val="22"/>
        </w:rPr>
        <w:t xml:space="preserve">growth </w:t>
      </w:r>
      <w:r w:rsidR="00A06E7D">
        <w:rPr>
          <w:rFonts w:ascii="Times New Roman" w:hAnsi="Times New Roman"/>
          <w:sz w:val="22"/>
          <w:szCs w:val="22"/>
        </w:rPr>
        <w:t xml:space="preserve">of </w:t>
      </w:r>
      <w:r w:rsidR="0099081E">
        <w:rPr>
          <w:rFonts w:ascii="Times New Roman" w:hAnsi="Times New Roman"/>
          <w:sz w:val="22"/>
          <w:szCs w:val="22"/>
        </w:rPr>
        <w:t xml:space="preserve">warm-season </w:t>
      </w:r>
      <w:r w:rsidR="00A06E7D">
        <w:rPr>
          <w:rFonts w:ascii="Times New Roman" w:hAnsi="Times New Roman"/>
          <w:sz w:val="22"/>
          <w:szCs w:val="22"/>
        </w:rPr>
        <w:t>perennial grasses.</w:t>
      </w:r>
    </w:p>
    <w:p w14:paraId="60640EF5" w14:textId="018BEB24" w:rsidR="00A06E7D" w:rsidRDefault="00364ED5" w:rsidP="00164548">
      <w:pPr>
        <w:tabs>
          <w:tab w:val="left" w:pos="0"/>
          <w:tab w:val="left" w:pos="450"/>
        </w:tabs>
        <w:spacing w:after="160"/>
        <w:rPr>
          <w:rFonts w:ascii="Times New Roman" w:hAnsi="Times New Roman"/>
          <w:sz w:val="22"/>
          <w:szCs w:val="22"/>
        </w:rPr>
      </w:pPr>
      <w:r>
        <w:rPr>
          <w:rFonts w:ascii="Times New Roman" w:hAnsi="Times New Roman"/>
          <w:sz w:val="22"/>
          <w:szCs w:val="22"/>
        </w:rPr>
        <w:t>Texas Coalition of Sustainable Integrated Systems</w:t>
      </w:r>
      <w:r w:rsidR="00AF5463">
        <w:rPr>
          <w:rFonts w:ascii="Times New Roman" w:hAnsi="Times New Roman"/>
          <w:sz w:val="22"/>
          <w:szCs w:val="22"/>
        </w:rPr>
        <w:t xml:space="preserve"> </w:t>
      </w:r>
      <w:r>
        <w:rPr>
          <w:rFonts w:ascii="Times New Roman" w:hAnsi="Times New Roman"/>
          <w:sz w:val="22"/>
          <w:szCs w:val="22"/>
        </w:rPr>
        <w:t>(TeCSIS)</w:t>
      </w:r>
      <w:r w:rsidR="00F83FA0">
        <w:rPr>
          <w:rFonts w:ascii="Times New Roman" w:hAnsi="Times New Roman"/>
          <w:sz w:val="22"/>
          <w:szCs w:val="22"/>
        </w:rPr>
        <w:t>.</w:t>
      </w:r>
      <w:r w:rsidR="00AF5463">
        <w:rPr>
          <w:rFonts w:ascii="Times New Roman" w:hAnsi="Times New Roman"/>
          <w:sz w:val="22"/>
          <w:szCs w:val="22"/>
        </w:rPr>
        <w:t xml:space="preserve"> </w:t>
      </w:r>
      <w:hyperlink r:id="rId8" w:history="1">
        <w:r w:rsidR="00D921C9" w:rsidRPr="004C573F">
          <w:rPr>
            <w:rStyle w:val="Hyperlink"/>
            <w:rFonts w:ascii="Times New Roman" w:hAnsi="Times New Roman"/>
            <w:sz w:val="22"/>
            <w:szCs w:val="22"/>
          </w:rPr>
          <w:t>http://www.depts.ttu.edu/forageresearch/</w:t>
        </w:r>
      </w:hyperlink>
    </w:p>
    <w:p w14:paraId="799EC44A" w14:textId="77777777" w:rsidR="00364ED5" w:rsidRDefault="00364ED5" w:rsidP="00164548">
      <w:pPr>
        <w:tabs>
          <w:tab w:val="left" w:pos="0"/>
          <w:tab w:val="left" w:pos="450"/>
        </w:tabs>
        <w:spacing w:after="160"/>
        <w:rPr>
          <w:rFonts w:ascii="Times New Roman" w:hAnsi="Times New Roman"/>
          <w:sz w:val="22"/>
          <w:szCs w:val="22"/>
        </w:rPr>
      </w:pPr>
      <w:r>
        <w:rPr>
          <w:rFonts w:ascii="Times New Roman" w:hAnsi="Times New Roman"/>
          <w:sz w:val="22"/>
          <w:szCs w:val="22"/>
        </w:rPr>
        <w:t>Texas Alliance for Water Conservations (TAWC)</w:t>
      </w:r>
      <w:r w:rsidR="00224DAB">
        <w:rPr>
          <w:rFonts w:ascii="Times New Roman" w:hAnsi="Times New Roman"/>
          <w:sz w:val="22"/>
          <w:szCs w:val="22"/>
        </w:rPr>
        <w:t xml:space="preserve"> </w:t>
      </w:r>
      <w:hyperlink r:id="rId9" w:history="1">
        <w:r w:rsidR="00B72A70" w:rsidRPr="006B62E2">
          <w:rPr>
            <w:rStyle w:val="Hyperlink"/>
            <w:rFonts w:ascii="Times New Roman" w:hAnsi="Times New Roman"/>
            <w:sz w:val="22"/>
            <w:szCs w:val="22"/>
          </w:rPr>
          <w:t>http://www.tawc</w:t>
        </w:r>
      </w:hyperlink>
      <w:r w:rsidR="00B72A70">
        <w:rPr>
          <w:rStyle w:val="Hyperlink"/>
          <w:rFonts w:ascii="Times New Roman" w:hAnsi="Times New Roman"/>
          <w:sz w:val="22"/>
          <w:szCs w:val="22"/>
        </w:rPr>
        <w:t>.us</w:t>
      </w:r>
    </w:p>
    <w:p w14:paraId="75460BF1" w14:textId="695107A1" w:rsidR="002433BB" w:rsidRPr="002433BB" w:rsidRDefault="002433BB" w:rsidP="003B5DFF">
      <w:pPr>
        <w:tabs>
          <w:tab w:val="left" w:pos="0"/>
          <w:tab w:val="left" w:pos="450"/>
        </w:tabs>
        <w:spacing w:after="120"/>
        <w:rPr>
          <w:rFonts w:ascii="Times New Roman" w:hAnsi="Times New Roman"/>
          <w:bCs/>
          <w:sz w:val="22"/>
          <w:szCs w:val="22"/>
        </w:rPr>
      </w:pPr>
      <w:r>
        <w:rPr>
          <w:rFonts w:ascii="Times New Roman" w:hAnsi="Times New Roman"/>
          <w:b/>
          <w:bCs/>
          <w:sz w:val="22"/>
          <w:szCs w:val="22"/>
        </w:rPr>
        <w:t>TEACHING AND ADVISING EXPERIENCE (</w:t>
      </w:r>
      <w:r w:rsidR="003B5DFF">
        <w:rPr>
          <w:rFonts w:ascii="Times New Roman" w:hAnsi="Times New Roman"/>
          <w:b/>
          <w:bCs/>
          <w:sz w:val="22"/>
          <w:szCs w:val="22"/>
        </w:rPr>
        <w:t>2012-20</w:t>
      </w:r>
      <w:r w:rsidR="00943F8F">
        <w:rPr>
          <w:rFonts w:ascii="Times New Roman" w:hAnsi="Times New Roman"/>
          <w:b/>
          <w:bCs/>
          <w:sz w:val="22"/>
          <w:szCs w:val="22"/>
        </w:rPr>
        <w:t>20</w:t>
      </w:r>
      <w:r>
        <w:rPr>
          <w:rFonts w:ascii="Times New Roman" w:hAnsi="Times New Roman"/>
          <w:b/>
          <w:bCs/>
          <w:sz w:val="22"/>
          <w:szCs w:val="22"/>
        </w:rPr>
        <w:t>):</w:t>
      </w:r>
    </w:p>
    <w:p w14:paraId="1B4519AF" w14:textId="38973B94" w:rsidR="002433BB" w:rsidRDefault="002433BB"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PSS 3321 – Forage and Pasture Crops. Junior-Senior level course in forage and pasture ecology and management, </w:t>
      </w:r>
      <w:r w:rsidR="00E74809">
        <w:rPr>
          <w:rFonts w:ascii="Times New Roman" w:hAnsi="Times New Roman"/>
          <w:sz w:val="22"/>
          <w:szCs w:val="22"/>
        </w:rPr>
        <w:t xml:space="preserve">Spring </w:t>
      </w:r>
      <w:r>
        <w:rPr>
          <w:rFonts w:ascii="Times New Roman" w:hAnsi="Times New Roman"/>
          <w:sz w:val="22"/>
          <w:szCs w:val="22"/>
        </w:rPr>
        <w:t>2013</w:t>
      </w:r>
      <w:r w:rsidR="00B900E5">
        <w:rPr>
          <w:rFonts w:ascii="Times New Roman" w:hAnsi="Times New Roman"/>
          <w:sz w:val="22"/>
          <w:szCs w:val="22"/>
        </w:rPr>
        <w:t>-</w:t>
      </w:r>
      <w:r w:rsidR="005C7FEB">
        <w:rPr>
          <w:rFonts w:ascii="Times New Roman" w:hAnsi="Times New Roman"/>
          <w:sz w:val="22"/>
          <w:szCs w:val="22"/>
        </w:rPr>
        <w:t>20</w:t>
      </w:r>
      <w:r w:rsidR="00D921C9">
        <w:rPr>
          <w:rFonts w:ascii="Times New Roman" w:hAnsi="Times New Roman"/>
          <w:sz w:val="22"/>
          <w:szCs w:val="22"/>
        </w:rPr>
        <w:t>20</w:t>
      </w:r>
      <w:r>
        <w:rPr>
          <w:rFonts w:ascii="Times New Roman" w:hAnsi="Times New Roman"/>
          <w:sz w:val="22"/>
          <w:szCs w:val="22"/>
        </w:rPr>
        <w:t>.</w:t>
      </w:r>
    </w:p>
    <w:p w14:paraId="44F70F3D" w14:textId="2045139E" w:rsidR="00E74809" w:rsidRDefault="00E74809"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PSS 5327 – </w:t>
      </w:r>
      <w:r w:rsidRPr="00E74809">
        <w:rPr>
          <w:rFonts w:ascii="Times New Roman" w:hAnsi="Times New Roman"/>
          <w:sz w:val="22"/>
          <w:szCs w:val="22"/>
        </w:rPr>
        <w:t>Soil-Plant-Animal Interrelationships in Grazing Lands.  Ecological and nutritional principles of livestock grazing.</w:t>
      </w:r>
      <w:r>
        <w:rPr>
          <w:rFonts w:ascii="Times New Roman" w:hAnsi="Times New Roman"/>
          <w:sz w:val="22"/>
          <w:szCs w:val="22"/>
        </w:rPr>
        <w:t xml:space="preserve"> Spring 2014</w:t>
      </w:r>
      <w:r w:rsidR="00B900E5">
        <w:rPr>
          <w:rFonts w:ascii="Times New Roman" w:hAnsi="Times New Roman"/>
          <w:sz w:val="22"/>
          <w:szCs w:val="22"/>
        </w:rPr>
        <w:t>, 2016</w:t>
      </w:r>
      <w:r w:rsidRPr="00E74809">
        <w:rPr>
          <w:rFonts w:ascii="Times New Roman" w:hAnsi="Times New Roman"/>
          <w:sz w:val="22"/>
          <w:szCs w:val="22"/>
        </w:rPr>
        <w:t>.</w:t>
      </w:r>
      <w:r w:rsidR="00286F75">
        <w:rPr>
          <w:rFonts w:ascii="Times New Roman" w:hAnsi="Times New Roman"/>
          <w:sz w:val="22"/>
          <w:szCs w:val="22"/>
        </w:rPr>
        <w:t xml:space="preserve"> Course name changed to Advanced Forage Science in 20</w:t>
      </w:r>
      <w:r w:rsidR="00D921C9">
        <w:rPr>
          <w:rFonts w:ascii="Times New Roman" w:hAnsi="Times New Roman"/>
          <w:sz w:val="22"/>
          <w:szCs w:val="22"/>
        </w:rPr>
        <w:t>20</w:t>
      </w:r>
      <w:r w:rsidR="00286F75">
        <w:rPr>
          <w:rFonts w:ascii="Times New Roman" w:hAnsi="Times New Roman"/>
          <w:sz w:val="22"/>
          <w:szCs w:val="22"/>
        </w:rPr>
        <w:t>.</w:t>
      </w:r>
    </w:p>
    <w:p w14:paraId="1FC322A2" w14:textId="47567AEE" w:rsidR="00F83FA0" w:rsidRDefault="002433BB"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PSS 5328 – Forages and Livestock in Pasture Ecosystems. Graduate level course in the science of forage management and forage-livestock systems. </w:t>
      </w:r>
      <w:r w:rsidR="00E74809">
        <w:rPr>
          <w:rFonts w:ascii="Times New Roman" w:hAnsi="Times New Roman"/>
          <w:sz w:val="22"/>
          <w:szCs w:val="22"/>
        </w:rPr>
        <w:t xml:space="preserve">Spring </w:t>
      </w:r>
      <w:r>
        <w:rPr>
          <w:rFonts w:ascii="Times New Roman" w:hAnsi="Times New Roman"/>
          <w:sz w:val="22"/>
          <w:szCs w:val="22"/>
        </w:rPr>
        <w:t>2013</w:t>
      </w:r>
      <w:r w:rsidR="00B900E5">
        <w:rPr>
          <w:rFonts w:ascii="Times New Roman" w:hAnsi="Times New Roman"/>
          <w:sz w:val="22"/>
          <w:szCs w:val="22"/>
        </w:rPr>
        <w:t>-20</w:t>
      </w:r>
      <w:r w:rsidR="00877D51">
        <w:rPr>
          <w:rFonts w:ascii="Times New Roman" w:hAnsi="Times New Roman"/>
          <w:sz w:val="22"/>
          <w:szCs w:val="22"/>
        </w:rPr>
        <w:t>20</w:t>
      </w:r>
      <w:r>
        <w:rPr>
          <w:rFonts w:ascii="Times New Roman" w:hAnsi="Times New Roman"/>
          <w:sz w:val="22"/>
          <w:szCs w:val="22"/>
        </w:rPr>
        <w:t>.</w:t>
      </w:r>
    </w:p>
    <w:p w14:paraId="3586D111" w14:textId="11397B89" w:rsidR="00F57C0F" w:rsidRDefault="00F57C0F" w:rsidP="00164548">
      <w:pPr>
        <w:tabs>
          <w:tab w:val="left" w:pos="0"/>
          <w:tab w:val="left" w:pos="450"/>
        </w:tabs>
        <w:spacing w:after="160"/>
        <w:rPr>
          <w:rFonts w:ascii="Times New Roman" w:hAnsi="Times New Roman"/>
          <w:sz w:val="22"/>
          <w:szCs w:val="22"/>
        </w:rPr>
      </w:pPr>
      <w:r>
        <w:rPr>
          <w:rFonts w:ascii="Times New Roman" w:hAnsi="Times New Roman"/>
          <w:sz w:val="22"/>
          <w:szCs w:val="22"/>
        </w:rPr>
        <w:t xml:space="preserve">PSS 4340 </w:t>
      </w:r>
      <w:r w:rsidR="00601902">
        <w:rPr>
          <w:rFonts w:ascii="Times New Roman" w:hAnsi="Times New Roman"/>
          <w:sz w:val="22"/>
          <w:szCs w:val="22"/>
        </w:rPr>
        <w:t>–</w:t>
      </w:r>
      <w:r>
        <w:rPr>
          <w:rFonts w:ascii="Times New Roman" w:hAnsi="Times New Roman"/>
          <w:sz w:val="22"/>
          <w:szCs w:val="22"/>
        </w:rPr>
        <w:t xml:space="preserve"> </w:t>
      </w:r>
      <w:r w:rsidR="00601902">
        <w:rPr>
          <w:rFonts w:ascii="Times New Roman" w:hAnsi="Times New Roman"/>
          <w:sz w:val="22"/>
          <w:szCs w:val="22"/>
        </w:rPr>
        <w:t>Irrigation Management Seminar</w:t>
      </w:r>
      <w:r w:rsidR="0098199C">
        <w:rPr>
          <w:rFonts w:ascii="Times New Roman" w:hAnsi="Times New Roman"/>
          <w:sz w:val="22"/>
          <w:szCs w:val="22"/>
        </w:rPr>
        <w:t xml:space="preserve"> (Lead instructor)</w:t>
      </w:r>
      <w:r w:rsidR="00601902">
        <w:rPr>
          <w:rFonts w:ascii="Times New Roman" w:hAnsi="Times New Roman"/>
          <w:sz w:val="22"/>
          <w:szCs w:val="22"/>
        </w:rPr>
        <w:t xml:space="preserve">. </w:t>
      </w:r>
      <w:r w:rsidR="007F7880" w:rsidRPr="007F7880">
        <w:rPr>
          <w:rFonts w:ascii="Times New Roman" w:hAnsi="Times New Roman"/>
          <w:sz w:val="22"/>
          <w:szCs w:val="22"/>
        </w:rPr>
        <w:t>Survey of irrigation management related to crop production and landscape management</w:t>
      </w:r>
      <w:r w:rsidR="00F01D97">
        <w:rPr>
          <w:rFonts w:ascii="Times New Roman" w:hAnsi="Times New Roman"/>
          <w:sz w:val="22"/>
          <w:szCs w:val="22"/>
        </w:rPr>
        <w:t xml:space="preserve">, </w:t>
      </w:r>
      <w:r w:rsidR="002C5F06">
        <w:rPr>
          <w:rFonts w:ascii="Times New Roman" w:hAnsi="Times New Roman"/>
          <w:sz w:val="22"/>
          <w:szCs w:val="22"/>
        </w:rPr>
        <w:t xml:space="preserve">including </w:t>
      </w:r>
      <w:r w:rsidR="00F01D97" w:rsidRPr="00F01D97">
        <w:rPr>
          <w:rFonts w:ascii="Times New Roman" w:hAnsi="Times New Roman"/>
          <w:sz w:val="22"/>
          <w:szCs w:val="22"/>
        </w:rPr>
        <w:t>mechanics and scheduling of irrigation</w:t>
      </w:r>
      <w:r w:rsidR="007F7880">
        <w:rPr>
          <w:rFonts w:ascii="Times New Roman" w:hAnsi="Times New Roman"/>
          <w:sz w:val="22"/>
          <w:szCs w:val="22"/>
        </w:rPr>
        <w:t>. Fall 2019</w:t>
      </w:r>
      <w:r w:rsidR="004F1621">
        <w:rPr>
          <w:rFonts w:ascii="Times New Roman" w:hAnsi="Times New Roman"/>
          <w:sz w:val="22"/>
          <w:szCs w:val="22"/>
        </w:rPr>
        <w:t>.</w:t>
      </w:r>
    </w:p>
    <w:p w14:paraId="6544EF6A" w14:textId="6C0EDE17" w:rsidR="00393391" w:rsidRPr="002433BB" w:rsidRDefault="00393391" w:rsidP="00164548">
      <w:pPr>
        <w:tabs>
          <w:tab w:val="left" w:pos="0"/>
          <w:tab w:val="left" w:pos="450"/>
        </w:tabs>
        <w:spacing w:after="160"/>
        <w:rPr>
          <w:rFonts w:ascii="Times New Roman" w:hAnsi="Times New Roman"/>
          <w:sz w:val="22"/>
          <w:szCs w:val="22"/>
        </w:rPr>
      </w:pPr>
      <w:r>
        <w:rPr>
          <w:rFonts w:ascii="Times New Roman" w:hAnsi="Times New Roman"/>
          <w:sz w:val="22"/>
          <w:szCs w:val="22"/>
        </w:rPr>
        <w:lastRenderedPageBreak/>
        <w:t>Certificate in Agricultural Water Management – Led the creation of this undergraduate certificate within the College of Agricultural Sciences and Natural Resources. Started in January, 2019.</w:t>
      </w:r>
    </w:p>
    <w:p w14:paraId="394A83E5" w14:textId="69275F67" w:rsidR="00B34A08" w:rsidRDefault="009A496B" w:rsidP="003B5DFF">
      <w:pPr>
        <w:tabs>
          <w:tab w:val="left" w:pos="0"/>
          <w:tab w:val="left" w:pos="450"/>
        </w:tabs>
        <w:rPr>
          <w:rFonts w:ascii="Times New Roman" w:hAnsi="Times New Roman"/>
          <w:sz w:val="22"/>
          <w:szCs w:val="22"/>
        </w:rPr>
      </w:pPr>
      <w:r>
        <w:rPr>
          <w:rFonts w:ascii="Times New Roman" w:hAnsi="Times New Roman"/>
          <w:sz w:val="22"/>
          <w:szCs w:val="22"/>
        </w:rPr>
        <w:t xml:space="preserve">Advised </w:t>
      </w:r>
      <w:r w:rsidR="00943F8F">
        <w:rPr>
          <w:rFonts w:ascii="Times New Roman" w:hAnsi="Times New Roman"/>
          <w:sz w:val="22"/>
          <w:szCs w:val="22"/>
        </w:rPr>
        <w:t xml:space="preserve">6 </w:t>
      </w:r>
      <w:r>
        <w:rPr>
          <w:rFonts w:ascii="Times New Roman" w:hAnsi="Times New Roman"/>
          <w:sz w:val="22"/>
          <w:szCs w:val="22"/>
        </w:rPr>
        <w:t>Ph.D. students and 1 M.S. student. Served on committees of 1</w:t>
      </w:r>
      <w:r w:rsidR="00CE048A">
        <w:rPr>
          <w:rFonts w:ascii="Times New Roman" w:hAnsi="Times New Roman"/>
          <w:sz w:val="22"/>
          <w:szCs w:val="22"/>
        </w:rPr>
        <w:t>4</w:t>
      </w:r>
      <w:r>
        <w:rPr>
          <w:rFonts w:ascii="Times New Roman" w:hAnsi="Times New Roman"/>
          <w:sz w:val="22"/>
          <w:szCs w:val="22"/>
        </w:rPr>
        <w:t xml:space="preserve"> graduate students.</w:t>
      </w:r>
      <w:r w:rsidR="003B5DFF">
        <w:rPr>
          <w:rFonts w:ascii="Times New Roman" w:hAnsi="Times New Roman"/>
          <w:sz w:val="22"/>
          <w:szCs w:val="22"/>
        </w:rPr>
        <w:t xml:space="preserve"> Prior to Texas Tech, a</w:t>
      </w:r>
      <w:r w:rsidR="00B817EB">
        <w:rPr>
          <w:rFonts w:ascii="Times New Roman" w:hAnsi="Times New Roman"/>
          <w:sz w:val="22"/>
          <w:szCs w:val="22"/>
        </w:rPr>
        <w:t xml:space="preserve">dvised </w:t>
      </w:r>
      <w:r w:rsidR="007119B1">
        <w:rPr>
          <w:rFonts w:ascii="Times New Roman" w:hAnsi="Times New Roman"/>
          <w:sz w:val="22"/>
          <w:szCs w:val="22"/>
        </w:rPr>
        <w:t>5</w:t>
      </w:r>
      <w:r w:rsidR="00B817EB">
        <w:rPr>
          <w:rFonts w:ascii="Times New Roman" w:hAnsi="Times New Roman"/>
          <w:sz w:val="22"/>
          <w:szCs w:val="22"/>
        </w:rPr>
        <w:t xml:space="preserve"> Ph.D. and </w:t>
      </w:r>
      <w:r w:rsidR="00515A70">
        <w:rPr>
          <w:rFonts w:ascii="Times New Roman" w:hAnsi="Times New Roman"/>
          <w:sz w:val="22"/>
          <w:szCs w:val="22"/>
        </w:rPr>
        <w:t>1</w:t>
      </w:r>
      <w:r w:rsidR="007119B1">
        <w:rPr>
          <w:rFonts w:ascii="Times New Roman" w:hAnsi="Times New Roman"/>
          <w:sz w:val="22"/>
          <w:szCs w:val="22"/>
        </w:rPr>
        <w:t>6</w:t>
      </w:r>
      <w:r w:rsidR="00B817EB">
        <w:rPr>
          <w:rFonts w:ascii="Times New Roman" w:hAnsi="Times New Roman"/>
          <w:sz w:val="22"/>
          <w:szCs w:val="22"/>
        </w:rPr>
        <w:t xml:space="preserve"> M.S. students</w:t>
      </w:r>
      <w:r w:rsidR="007119B1">
        <w:rPr>
          <w:rFonts w:ascii="Times New Roman" w:hAnsi="Times New Roman"/>
          <w:sz w:val="22"/>
          <w:szCs w:val="22"/>
        </w:rPr>
        <w:t>.</w:t>
      </w:r>
      <w:r w:rsidR="00B817EB">
        <w:rPr>
          <w:rFonts w:ascii="Times New Roman" w:hAnsi="Times New Roman"/>
          <w:sz w:val="22"/>
          <w:szCs w:val="22"/>
        </w:rPr>
        <w:t xml:space="preserve"> </w:t>
      </w:r>
      <w:r w:rsidR="00497B68">
        <w:rPr>
          <w:rFonts w:ascii="Times New Roman" w:hAnsi="Times New Roman"/>
          <w:sz w:val="22"/>
          <w:szCs w:val="22"/>
        </w:rPr>
        <w:t>S</w:t>
      </w:r>
      <w:r w:rsidR="00B817EB">
        <w:rPr>
          <w:rFonts w:ascii="Times New Roman" w:hAnsi="Times New Roman"/>
          <w:sz w:val="22"/>
          <w:szCs w:val="22"/>
        </w:rPr>
        <w:t xml:space="preserve">erved on graduate committees of over </w:t>
      </w:r>
      <w:r w:rsidR="00515A70">
        <w:rPr>
          <w:rFonts w:ascii="Times New Roman" w:hAnsi="Times New Roman"/>
          <w:sz w:val="22"/>
          <w:szCs w:val="22"/>
        </w:rPr>
        <w:t>50</w:t>
      </w:r>
      <w:r w:rsidR="00B817EB">
        <w:rPr>
          <w:rFonts w:ascii="Times New Roman" w:hAnsi="Times New Roman"/>
          <w:sz w:val="22"/>
          <w:szCs w:val="22"/>
        </w:rPr>
        <w:t xml:space="preserve"> students.</w:t>
      </w:r>
      <w:r w:rsidR="00B34A08">
        <w:rPr>
          <w:rFonts w:ascii="Times New Roman" w:hAnsi="Times New Roman"/>
          <w:sz w:val="22"/>
          <w:szCs w:val="22"/>
        </w:rPr>
        <w:t xml:space="preserve">  </w:t>
      </w:r>
    </w:p>
    <w:p w14:paraId="056F4AAD" w14:textId="77777777" w:rsidR="003B5DFF" w:rsidRDefault="003B5DFF" w:rsidP="003B5DFF">
      <w:pPr>
        <w:tabs>
          <w:tab w:val="left" w:pos="0"/>
          <w:tab w:val="left" w:pos="450"/>
        </w:tabs>
        <w:rPr>
          <w:rFonts w:ascii="Times New Roman" w:hAnsi="Times New Roman"/>
          <w:sz w:val="22"/>
          <w:szCs w:val="22"/>
        </w:rPr>
      </w:pPr>
    </w:p>
    <w:p w14:paraId="7AB2C5A0" w14:textId="39665352" w:rsidR="00B817EB" w:rsidRDefault="00B34A08" w:rsidP="003B5DFF">
      <w:pPr>
        <w:tabs>
          <w:tab w:val="left" w:pos="360"/>
        </w:tabs>
        <w:rPr>
          <w:rFonts w:ascii="Times New Roman" w:hAnsi="Times New Roman"/>
          <w:sz w:val="22"/>
          <w:szCs w:val="22"/>
        </w:rPr>
      </w:pPr>
      <w:r>
        <w:rPr>
          <w:rFonts w:ascii="Times New Roman" w:hAnsi="Times New Roman"/>
          <w:sz w:val="22"/>
          <w:szCs w:val="22"/>
        </w:rPr>
        <w:t xml:space="preserve">Served as </w:t>
      </w:r>
      <w:r w:rsidR="003E288D">
        <w:rPr>
          <w:rFonts w:ascii="Times New Roman" w:hAnsi="Times New Roman"/>
          <w:sz w:val="22"/>
          <w:szCs w:val="22"/>
        </w:rPr>
        <w:t xml:space="preserve">international </w:t>
      </w:r>
      <w:r>
        <w:rPr>
          <w:rFonts w:ascii="Times New Roman" w:hAnsi="Times New Roman"/>
          <w:sz w:val="22"/>
          <w:szCs w:val="22"/>
        </w:rPr>
        <w:t>external Ph.D. dissertation reviewer</w:t>
      </w:r>
      <w:r w:rsidR="00281A54">
        <w:rPr>
          <w:rFonts w:ascii="Times New Roman" w:hAnsi="Times New Roman"/>
          <w:sz w:val="22"/>
          <w:szCs w:val="22"/>
        </w:rPr>
        <w:t xml:space="preserve"> and </w:t>
      </w:r>
      <w:r w:rsidR="00B733A6">
        <w:rPr>
          <w:rFonts w:ascii="Times New Roman" w:hAnsi="Times New Roman"/>
          <w:sz w:val="22"/>
          <w:szCs w:val="22"/>
        </w:rPr>
        <w:t>French habilitation evaluator</w:t>
      </w:r>
      <w:r w:rsidR="003B5DFF">
        <w:rPr>
          <w:rFonts w:ascii="Times New Roman" w:hAnsi="Times New Roman"/>
          <w:sz w:val="22"/>
          <w:szCs w:val="22"/>
        </w:rPr>
        <w:t xml:space="preserve"> 4 times.</w:t>
      </w:r>
    </w:p>
    <w:p w14:paraId="2597422A" w14:textId="77777777" w:rsidR="003B5DFF" w:rsidRDefault="003B5DFF" w:rsidP="003B5DFF">
      <w:pPr>
        <w:tabs>
          <w:tab w:val="left" w:pos="360"/>
        </w:tabs>
        <w:rPr>
          <w:rFonts w:ascii="Times New Roman" w:hAnsi="Times New Roman"/>
          <w:sz w:val="22"/>
          <w:szCs w:val="22"/>
        </w:rPr>
      </w:pPr>
    </w:p>
    <w:p w14:paraId="580B24B9" w14:textId="552A107E" w:rsidR="00B817EB" w:rsidRDefault="003B5DFF" w:rsidP="003B5DFF">
      <w:pPr>
        <w:tabs>
          <w:tab w:val="left" w:pos="0"/>
          <w:tab w:val="left" w:pos="360"/>
        </w:tabs>
        <w:spacing w:after="120"/>
        <w:rPr>
          <w:rFonts w:ascii="Times New Roman" w:hAnsi="Times New Roman"/>
          <w:sz w:val="22"/>
          <w:szCs w:val="22"/>
        </w:rPr>
      </w:pPr>
      <w:r>
        <w:rPr>
          <w:rFonts w:ascii="Times New Roman" w:hAnsi="Times New Roman"/>
          <w:b/>
          <w:bCs/>
          <w:sz w:val="22"/>
          <w:szCs w:val="22"/>
        </w:rPr>
        <w:t>A</w:t>
      </w:r>
      <w:r w:rsidR="00B817EB">
        <w:rPr>
          <w:rFonts w:ascii="Times New Roman" w:hAnsi="Times New Roman"/>
          <w:b/>
          <w:bCs/>
          <w:sz w:val="22"/>
          <w:szCs w:val="22"/>
        </w:rPr>
        <w:t>WARDS</w:t>
      </w:r>
      <w:r w:rsidR="00324B24">
        <w:rPr>
          <w:rFonts w:ascii="Times New Roman" w:hAnsi="Times New Roman"/>
          <w:b/>
          <w:bCs/>
          <w:sz w:val="22"/>
          <w:szCs w:val="22"/>
        </w:rPr>
        <w:t xml:space="preserve"> AND FELLOWSHIPS</w:t>
      </w:r>
    </w:p>
    <w:p w14:paraId="3E8CA253" w14:textId="77777777" w:rsidR="00B817EB" w:rsidRDefault="00B817EB" w:rsidP="00760853">
      <w:pPr>
        <w:tabs>
          <w:tab w:val="left" w:pos="360"/>
        </w:tabs>
        <w:ind w:left="270" w:hanging="270"/>
        <w:rPr>
          <w:rFonts w:ascii="Times New Roman" w:hAnsi="Times New Roman"/>
          <w:sz w:val="22"/>
          <w:szCs w:val="22"/>
        </w:rPr>
      </w:pPr>
      <w:r>
        <w:rPr>
          <w:rFonts w:ascii="Times New Roman" w:hAnsi="Times New Roman"/>
          <w:sz w:val="22"/>
          <w:szCs w:val="22"/>
        </w:rPr>
        <w:t>New Zealand National Research Advisory Council Research Fellow, 1982-1984.</w:t>
      </w:r>
    </w:p>
    <w:p w14:paraId="343C312E" w14:textId="77777777" w:rsidR="00B817EB" w:rsidRDefault="009548B3" w:rsidP="00760853">
      <w:pPr>
        <w:tabs>
          <w:tab w:val="left" w:pos="360"/>
        </w:tabs>
        <w:ind w:left="270" w:hanging="270"/>
        <w:rPr>
          <w:rFonts w:ascii="Times New Roman" w:hAnsi="Times New Roman"/>
          <w:sz w:val="22"/>
          <w:szCs w:val="22"/>
        </w:rPr>
      </w:pPr>
      <w:r>
        <w:rPr>
          <w:rFonts w:ascii="Times New Roman" w:hAnsi="Times New Roman"/>
          <w:sz w:val="22"/>
          <w:szCs w:val="22"/>
        </w:rPr>
        <w:t xml:space="preserve">Researcher of the Year Award. 1991. </w:t>
      </w:r>
      <w:r w:rsidR="00B817EB">
        <w:rPr>
          <w:rFonts w:ascii="Times New Roman" w:hAnsi="Times New Roman"/>
          <w:sz w:val="22"/>
          <w:szCs w:val="22"/>
        </w:rPr>
        <w:t>Arkansas Assoc. Cooperative Extension Specialists.</w:t>
      </w:r>
    </w:p>
    <w:p w14:paraId="04378230" w14:textId="77777777" w:rsidR="00B817EB" w:rsidRDefault="00B817EB" w:rsidP="00760853">
      <w:pPr>
        <w:tabs>
          <w:tab w:val="left" w:pos="360"/>
        </w:tabs>
        <w:ind w:left="270" w:hanging="270"/>
        <w:rPr>
          <w:rFonts w:ascii="Times New Roman" w:hAnsi="Times New Roman"/>
          <w:sz w:val="22"/>
          <w:szCs w:val="22"/>
        </w:rPr>
      </w:pPr>
      <w:r>
        <w:rPr>
          <w:rFonts w:ascii="Times New Roman" w:hAnsi="Times New Roman"/>
          <w:sz w:val="22"/>
          <w:szCs w:val="22"/>
        </w:rPr>
        <w:t>Merit A</w:t>
      </w:r>
      <w:r w:rsidR="009548B3">
        <w:rPr>
          <w:rFonts w:ascii="Times New Roman" w:hAnsi="Times New Roman"/>
          <w:sz w:val="22"/>
          <w:szCs w:val="22"/>
        </w:rPr>
        <w:t xml:space="preserve">ward. 1993. </w:t>
      </w:r>
      <w:r>
        <w:rPr>
          <w:rFonts w:ascii="Times New Roman" w:hAnsi="Times New Roman"/>
          <w:sz w:val="22"/>
          <w:szCs w:val="22"/>
        </w:rPr>
        <w:t>American Forage and Grassland Council.</w:t>
      </w:r>
    </w:p>
    <w:p w14:paraId="608A220F" w14:textId="77777777" w:rsidR="00B817EB" w:rsidRDefault="009548B3" w:rsidP="00760853">
      <w:pPr>
        <w:tabs>
          <w:tab w:val="left" w:pos="360"/>
        </w:tabs>
        <w:ind w:left="270" w:hanging="270"/>
        <w:rPr>
          <w:rFonts w:ascii="Times New Roman" w:hAnsi="Times New Roman"/>
          <w:sz w:val="22"/>
          <w:szCs w:val="22"/>
        </w:rPr>
      </w:pPr>
      <w:r>
        <w:rPr>
          <w:rFonts w:ascii="Times New Roman" w:hAnsi="Times New Roman"/>
          <w:sz w:val="22"/>
          <w:szCs w:val="22"/>
        </w:rPr>
        <w:t xml:space="preserve">Outstanding Service Award. 1995. </w:t>
      </w:r>
      <w:r w:rsidR="00B817EB">
        <w:rPr>
          <w:rFonts w:ascii="Times New Roman" w:hAnsi="Times New Roman"/>
          <w:sz w:val="22"/>
          <w:szCs w:val="22"/>
        </w:rPr>
        <w:t>Arkansas Forage and Grassland Council</w:t>
      </w:r>
    </w:p>
    <w:p w14:paraId="2E498340" w14:textId="77777777" w:rsidR="00B817EB" w:rsidRDefault="009548B3" w:rsidP="00760853">
      <w:pPr>
        <w:tabs>
          <w:tab w:val="left" w:pos="360"/>
        </w:tabs>
        <w:ind w:left="270" w:hanging="270"/>
        <w:rPr>
          <w:rFonts w:ascii="Times New Roman" w:hAnsi="Times New Roman"/>
          <w:sz w:val="22"/>
          <w:szCs w:val="22"/>
        </w:rPr>
      </w:pPr>
      <w:r>
        <w:rPr>
          <w:rFonts w:ascii="Times New Roman" w:hAnsi="Times New Roman"/>
          <w:sz w:val="22"/>
          <w:szCs w:val="22"/>
        </w:rPr>
        <w:t xml:space="preserve">Researcher of the Year Award. 2003. </w:t>
      </w:r>
      <w:r w:rsidR="00B817EB">
        <w:rPr>
          <w:rFonts w:ascii="Times New Roman" w:hAnsi="Times New Roman"/>
          <w:sz w:val="22"/>
          <w:szCs w:val="22"/>
        </w:rPr>
        <w:t>Arkansas Assoc. Cooperative Extension Specialists.</w:t>
      </w:r>
    </w:p>
    <w:p w14:paraId="553CF402" w14:textId="77777777" w:rsidR="00B817EB" w:rsidRDefault="00B817EB" w:rsidP="00760853">
      <w:pPr>
        <w:tabs>
          <w:tab w:val="left" w:pos="360"/>
        </w:tabs>
        <w:ind w:left="270" w:hanging="270"/>
        <w:rPr>
          <w:rFonts w:ascii="Times New Roman" w:hAnsi="Times New Roman"/>
          <w:sz w:val="22"/>
          <w:szCs w:val="22"/>
        </w:rPr>
      </w:pPr>
      <w:r>
        <w:rPr>
          <w:rFonts w:ascii="Times New Roman" w:hAnsi="Times New Roman"/>
          <w:sz w:val="22"/>
          <w:szCs w:val="22"/>
        </w:rPr>
        <w:t>T</w:t>
      </w:r>
      <w:r w:rsidR="009548B3">
        <w:rPr>
          <w:rFonts w:ascii="Times New Roman" w:hAnsi="Times New Roman"/>
          <w:sz w:val="22"/>
          <w:szCs w:val="22"/>
        </w:rPr>
        <w:t xml:space="preserve">eaching Award of Merit. 2004. </w:t>
      </w:r>
      <w:r>
        <w:rPr>
          <w:rFonts w:ascii="Times New Roman" w:hAnsi="Times New Roman"/>
          <w:sz w:val="22"/>
          <w:szCs w:val="22"/>
        </w:rPr>
        <w:t>Gamma Sigma Delta, University of Arkansas Chapter.</w:t>
      </w:r>
    </w:p>
    <w:p w14:paraId="1E69CEB0" w14:textId="77777777" w:rsidR="00B817EB" w:rsidRDefault="00B817EB" w:rsidP="00760853">
      <w:pPr>
        <w:tabs>
          <w:tab w:val="left" w:pos="360"/>
        </w:tabs>
        <w:ind w:left="270" w:hanging="270"/>
        <w:rPr>
          <w:rFonts w:ascii="Times New Roman" w:hAnsi="Times New Roman"/>
          <w:sz w:val="22"/>
          <w:szCs w:val="22"/>
        </w:rPr>
      </w:pPr>
      <w:r>
        <w:rPr>
          <w:rFonts w:ascii="Times New Roman" w:hAnsi="Times New Roman"/>
          <w:sz w:val="22"/>
          <w:szCs w:val="22"/>
        </w:rPr>
        <w:t>F</w:t>
      </w:r>
      <w:r w:rsidR="009548B3">
        <w:rPr>
          <w:rFonts w:ascii="Times New Roman" w:hAnsi="Times New Roman"/>
          <w:sz w:val="22"/>
          <w:szCs w:val="22"/>
        </w:rPr>
        <w:t xml:space="preserve">ulbright Research Scholarship. 2005. </w:t>
      </w:r>
      <w:r>
        <w:rPr>
          <w:rFonts w:ascii="Times New Roman" w:hAnsi="Times New Roman"/>
          <w:sz w:val="22"/>
          <w:szCs w:val="22"/>
        </w:rPr>
        <w:t>Franco-American Commission for Educational Exchange.</w:t>
      </w:r>
    </w:p>
    <w:p w14:paraId="5C2B073C" w14:textId="77777777" w:rsidR="006A5AEA" w:rsidRDefault="009548B3" w:rsidP="00760853">
      <w:pPr>
        <w:tabs>
          <w:tab w:val="left" w:pos="360"/>
        </w:tabs>
        <w:ind w:left="270" w:hanging="270"/>
        <w:rPr>
          <w:rFonts w:ascii="Times New Roman" w:hAnsi="Times New Roman"/>
          <w:sz w:val="22"/>
          <w:szCs w:val="22"/>
        </w:rPr>
      </w:pPr>
      <w:r w:rsidRPr="003B5DFF">
        <w:rPr>
          <w:rFonts w:ascii="Times New Roman" w:hAnsi="Times New Roman"/>
          <w:b/>
          <w:bCs/>
          <w:sz w:val="22"/>
          <w:szCs w:val="22"/>
        </w:rPr>
        <w:t>Fellow</w:t>
      </w:r>
      <w:r>
        <w:rPr>
          <w:rFonts w:ascii="Times New Roman" w:hAnsi="Times New Roman"/>
          <w:sz w:val="22"/>
          <w:szCs w:val="22"/>
        </w:rPr>
        <w:t xml:space="preserve">. 2010. </w:t>
      </w:r>
      <w:r w:rsidR="006A5AEA">
        <w:rPr>
          <w:rFonts w:ascii="Times New Roman" w:hAnsi="Times New Roman"/>
          <w:sz w:val="22"/>
          <w:szCs w:val="22"/>
        </w:rPr>
        <w:t>Crop Science Society of America.</w:t>
      </w:r>
    </w:p>
    <w:p w14:paraId="79C165B4" w14:textId="77777777" w:rsidR="005C47F8" w:rsidRDefault="005C47F8" w:rsidP="00760853">
      <w:pPr>
        <w:tabs>
          <w:tab w:val="left" w:pos="360"/>
        </w:tabs>
        <w:ind w:left="270" w:hanging="270"/>
        <w:rPr>
          <w:rFonts w:ascii="Times New Roman" w:hAnsi="Times New Roman"/>
          <w:sz w:val="22"/>
          <w:szCs w:val="22"/>
        </w:rPr>
      </w:pPr>
      <w:r w:rsidRPr="003B5DFF">
        <w:rPr>
          <w:rFonts w:ascii="Times New Roman" w:hAnsi="Times New Roman"/>
          <w:b/>
          <w:bCs/>
          <w:sz w:val="22"/>
          <w:szCs w:val="22"/>
        </w:rPr>
        <w:t>Fellow</w:t>
      </w:r>
      <w:r>
        <w:rPr>
          <w:rFonts w:ascii="Times New Roman" w:hAnsi="Times New Roman"/>
          <w:sz w:val="22"/>
          <w:szCs w:val="22"/>
        </w:rPr>
        <w:t xml:space="preserve">. </w:t>
      </w:r>
      <w:r w:rsidR="009548B3">
        <w:rPr>
          <w:rFonts w:ascii="Times New Roman" w:hAnsi="Times New Roman"/>
          <w:sz w:val="22"/>
          <w:szCs w:val="22"/>
        </w:rPr>
        <w:t xml:space="preserve">2011. </w:t>
      </w:r>
      <w:r>
        <w:rPr>
          <w:rFonts w:ascii="Times New Roman" w:hAnsi="Times New Roman"/>
          <w:sz w:val="22"/>
          <w:szCs w:val="22"/>
        </w:rPr>
        <w:t>American Society of Agronomy.</w:t>
      </w:r>
    </w:p>
    <w:p w14:paraId="0B67B396" w14:textId="036B92A4" w:rsidR="00A706CC" w:rsidRDefault="00A706CC" w:rsidP="00760853">
      <w:pPr>
        <w:tabs>
          <w:tab w:val="left" w:pos="360"/>
        </w:tabs>
        <w:ind w:left="270" w:hanging="270"/>
        <w:rPr>
          <w:rFonts w:ascii="Times New Roman" w:hAnsi="Times New Roman"/>
          <w:sz w:val="22"/>
          <w:szCs w:val="22"/>
        </w:rPr>
      </w:pPr>
      <w:r w:rsidRPr="00A706CC">
        <w:rPr>
          <w:rFonts w:ascii="Times New Roman" w:hAnsi="Times New Roman"/>
          <w:sz w:val="22"/>
          <w:szCs w:val="22"/>
        </w:rPr>
        <w:t xml:space="preserve">John W. White Team Award. </w:t>
      </w:r>
      <w:r>
        <w:rPr>
          <w:rFonts w:ascii="Times New Roman" w:hAnsi="Times New Roman"/>
          <w:sz w:val="22"/>
          <w:szCs w:val="22"/>
        </w:rPr>
        <w:t xml:space="preserve">Developing and </w:t>
      </w:r>
      <w:r w:rsidRPr="00A706CC">
        <w:rPr>
          <w:rFonts w:ascii="Times New Roman" w:hAnsi="Times New Roman"/>
          <w:sz w:val="22"/>
          <w:szCs w:val="22"/>
        </w:rPr>
        <w:t>Revising the A</w:t>
      </w:r>
      <w:r>
        <w:rPr>
          <w:rFonts w:ascii="Times New Roman" w:hAnsi="Times New Roman"/>
          <w:sz w:val="22"/>
          <w:szCs w:val="22"/>
        </w:rPr>
        <w:t xml:space="preserve">rkansas Phosphorus Index. 2012. </w:t>
      </w:r>
    </w:p>
    <w:p w14:paraId="24614B73" w14:textId="1CE1E5B9" w:rsidR="00760853" w:rsidRDefault="00760853" w:rsidP="00760853">
      <w:pPr>
        <w:tabs>
          <w:tab w:val="left" w:pos="360"/>
        </w:tabs>
        <w:ind w:left="270" w:hanging="270"/>
        <w:rPr>
          <w:rFonts w:ascii="Times New Roman" w:hAnsi="Times New Roman"/>
          <w:sz w:val="22"/>
          <w:szCs w:val="22"/>
        </w:rPr>
      </w:pPr>
      <w:r>
        <w:rPr>
          <w:rFonts w:ascii="Times New Roman" w:hAnsi="Times New Roman"/>
          <w:sz w:val="22"/>
          <w:szCs w:val="22"/>
        </w:rPr>
        <w:t xml:space="preserve">Blue Legacy Award, 2012. Texas </w:t>
      </w:r>
      <w:r w:rsidRPr="00760853">
        <w:rPr>
          <w:rFonts w:ascii="Times New Roman" w:hAnsi="Times New Roman"/>
          <w:sz w:val="22"/>
          <w:szCs w:val="22"/>
        </w:rPr>
        <w:t>Water Conservation Advisory Council</w:t>
      </w:r>
      <w:r>
        <w:rPr>
          <w:rFonts w:ascii="Times New Roman" w:hAnsi="Times New Roman"/>
          <w:sz w:val="22"/>
          <w:szCs w:val="22"/>
        </w:rPr>
        <w:t>.</w:t>
      </w:r>
    </w:p>
    <w:p w14:paraId="439838F8" w14:textId="21369A8A" w:rsidR="00760853" w:rsidRPr="00760853" w:rsidRDefault="00760853" w:rsidP="00760853">
      <w:pPr>
        <w:tabs>
          <w:tab w:val="left" w:pos="360"/>
        </w:tabs>
        <w:ind w:left="270" w:hanging="270"/>
        <w:rPr>
          <w:rFonts w:ascii="Times New Roman" w:hAnsi="Times New Roman"/>
          <w:sz w:val="22"/>
          <w:szCs w:val="22"/>
        </w:rPr>
      </w:pPr>
      <w:r w:rsidRPr="00760853">
        <w:rPr>
          <w:rFonts w:ascii="Times New Roman" w:hAnsi="Times New Roman"/>
          <w:sz w:val="22"/>
          <w:szCs w:val="22"/>
        </w:rPr>
        <w:t xml:space="preserve">Integrated Water Resources Management </w:t>
      </w:r>
      <w:r>
        <w:rPr>
          <w:rFonts w:ascii="Times New Roman" w:hAnsi="Times New Roman"/>
          <w:sz w:val="22"/>
          <w:szCs w:val="22"/>
        </w:rPr>
        <w:t>A</w:t>
      </w:r>
      <w:r w:rsidRPr="00760853">
        <w:rPr>
          <w:rFonts w:ascii="Times New Roman" w:hAnsi="Times New Roman"/>
          <w:sz w:val="22"/>
          <w:szCs w:val="22"/>
        </w:rPr>
        <w:t>ward</w:t>
      </w:r>
      <w:r>
        <w:rPr>
          <w:rFonts w:ascii="Times New Roman" w:hAnsi="Times New Roman"/>
          <w:sz w:val="22"/>
          <w:szCs w:val="22"/>
        </w:rPr>
        <w:t>.</w:t>
      </w:r>
      <w:r w:rsidRPr="00760853">
        <w:rPr>
          <w:rFonts w:ascii="Times New Roman" w:hAnsi="Times New Roman"/>
          <w:sz w:val="22"/>
          <w:szCs w:val="22"/>
        </w:rPr>
        <w:t xml:space="preserve"> 2013.</w:t>
      </w:r>
      <w:r>
        <w:rPr>
          <w:rFonts w:ascii="Times New Roman" w:hAnsi="Times New Roman"/>
          <w:sz w:val="22"/>
          <w:szCs w:val="22"/>
        </w:rPr>
        <w:t xml:space="preserve"> </w:t>
      </w:r>
      <w:r w:rsidRPr="00760853">
        <w:rPr>
          <w:rFonts w:ascii="Times New Roman" w:hAnsi="Times New Roman"/>
          <w:sz w:val="22"/>
          <w:szCs w:val="22"/>
        </w:rPr>
        <w:t>A</w:t>
      </w:r>
      <w:r>
        <w:rPr>
          <w:rFonts w:ascii="Times New Roman" w:hAnsi="Times New Roman"/>
          <w:sz w:val="22"/>
          <w:szCs w:val="22"/>
        </w:rPr>
        <w:t xml:space="preserve">merican </w:t>
      </w:r>
      <w:r w:rsidRPr="00760853">
        <w:rPr>
          <w:rFonts w:ascii="Times New Roman" w:hAnsi="Times New Roman"/>
          <w:sz w:val="22"/>
          <w:szCs w:val="22"/>
        </w:rPr>
        <w:t>W</w:t>
      </w:r>
      <w:r>
        <w:rPr>
          <w:rFonts w:ascii="Times New Roman" w:hAnsi="Times New Roman"/>
          <w:sz w:val="22"/>
          <w:szCs w:val="22"/>
        </w:rPr>
        <w:t xml:space="preserve">ater </w:t>
      </w:r>
      <w:r w:rsidRPr="00760853">
        <w:rPr>
          <w:rFonts w:ascii="Times New Roman" w:hAnsi="Times New Roman"/>
          <w:sz w:val="22"/>
          <w:szCs w:val="22"/>
        </w:rPr>
        <w:t>R</w:t>
      </w:r>
      <w:r>
        <w:rPr>
          <w:rFonts w:ascii="Times New Roman" w:hAnsi="Times New Roman"/>
          <w:sz w:val="22"/>
          <w:szCs w:val="22"/>
        </w:rPr>
        <w:t xml:space="preserve">esources </w:t>
      </w:r>
      <w:r w:rsidRPr="00760853">
        <w:rPr>
          <w:rFonts w:ascii="Times New Roman" w:hAnsi="Times New Roman"/>
          <w:sz w:val="22"/>
          <w:szCs w:val="22"/>
        </w:rPr>
        <w:t>A</w:t>
      </w:r>
      <w:r>
        <w:rPr>
          <w:rFonts w:ascii="Times New Roman" w:hAnsi="Times New Roman"/>
          <w:sz w:val="22"/>
          <w:szCs w:val="22"/>
        </w:rPr>
        <w:t>ssociation, for conservation education and technology transfer in Texas Alliance for Water Conservation.</w:t>
      </w:r>
    </w:p>
    <w:p w14:paraId="41CE52CB" w14:textId="46D359AD" w:rsidR="00F95EE9" w:rsidRDefault="00F95EE9" w:rsidP="00760853">
      <w:pPr>
        <w:tabs>
          <w:tab w:val="left" w:pos="360"/>
        </w:tabs>
        <w:ind w:left="270" w:hanging="270"/>
        <w:rPr>
          <w:rFonts w:ascii="Times New Roman" w:hAnsi="Times New Roman"/>
          <w:sz w:val="22"/>
          <w:szCs w:val="22"/>
        </w:rPr>
      </w:pPr>
      <w:r w:rsidRPr="00F95EE9">
        <w:rPr>
          <w:rFonts w:ascii="Times New Roman" w:hAnsi="Times New Roman"/>
          <w:sz w:val="22"/>
          <w:szCs w:val="22"/>
        </w:rPr>
        <w:t>Award of Merit. 2014. Southern Pasture and Forage Crops Improvement Conference.</w:t>
      </w:r>
    </w:p>
    <w:p w14:paraId="234B0147" w14:textId="35242EDF" w:rsidR="004B31BF" w:rsidRDefault="00FB73A9" w:rsidP="004B31BF">
      <w:pPr>
        <w:tabs>
          <w:tab w:val="left" w:pos="360"/>
        </w:tabs>
        <w:ind w:left="274" w:hanging="274"/>
        <w:rPr>
          <w:rFonts w:ascii="Times New Roman" w:hAnsi="Times New Roman"/>
          <w:sz w:val="22"/>
          <w:szCs w:val="22"/>
        </w:rPr>
      </w:pPr>
      <w:r w:rsidRPr="00FB73A9">
        <w:rPr>
          <w:rFonts w:ascii="Times New Roman" w:hAnsi="Times New Roman"/>
          <w:sz w:val="22"/>
          <w:szCs w:val="22"/>
        </w:rPr>
        <w:t>Texas Environmental Excellence Award</w:t>
      </w:r>
      <w:r>
        <w:rPr>
          <w:rFonts w:ascii="Times New Roman" w:hAnsi="Times New Roman"/>
          <w:sz w:val="22"/>
          <w:szCs w:val="22"/>
        </w:rPr>
        <w:t xml:space="preserve">. 2015. Texas Commission for Environmental Quality for </w:t>
      </w:r>
      <w:r w:rsidR="00760853">
        <w:rPr>
          <w:rFonts w:ascii="Times New Roman" w:hAnsi="Times New Roman"/>
          <w:sz w:val="22"/>
          <w:szCs w:val="22"/>
        </w:rPr>
        <w:t xml:space="preserve">agricultural water conservation efforts </w:t>
      </w:r>
      <w:r>
        <w:rPr>
          <w:rFonts w:ascii="Times New Roman" w:hAnsi="Times New Roman"/>
          <w:sz w:val="22"/>
          <w:szCs w:val="22"/>
        </w:rPr>
        <w:t>by the Texas Alliance for Water Conservation.</w:t>
      </w:r>
    </w:p>
    <w:p w14:paraId="0F7CB7DE" w14:textId="4826DF80" w:rsidR="00FB73A9" w:rsidRDefault="004B31BF" w:rsidP="00E81265">
      <w:pPr>
        <w:tabs>
          <w:tab w:val="left" w:pos="360"/>
        </w:tabs>
        <w:ind w:left="274" w:hanging="274"/>
        <w:rPr>
          <w:rFonts w:ascii="Times New Roman" w:hAnsi="Times New Roman"/>
          <w:sz w:val="22"/>
          <w:szCs w:val="22"/>
        </w:rPr>
      </w:pPr>
      <w:r>
        <w:rPr>
          <w:rFonts w:ascii="Times New Roman" w:hAnsi="Times New Roman"/>
          <w:sz w:val="22"/>
          <w:szCs w:val="22"/>
        </w:rPr>
        <w:t>Service/Outreach Award. 2015. College of Agricultural Sciences and Natural Resources.</w:t>
      </w:r>
    </w:p>
    <w:p w14:paraId="3EA68688" w14:textId="16591E13" w:rsidR="001E4505" w:rsidRDefault="00E81265" w:rsidP="008546B4">
      <w:pPr>
        <w:tabs>
          <w:tab w:val="left" w:pos="360"/>
        </w:tabs>
        <w:ind w:left="274" w:hanging="274"/>
        <w:rPr>
          <w:rFonts w:ascii="Times New Roman" w:hAnsi="Times New Roman"/>
          <w:sz w:val="22"/>
          <w:szCs w:val="22"/>
        </w:rPr>
      </w:pPr>
      <w:r w:rsidRPr="00E81265">
        <w:rPr>
          <w:rFonts w:ascii="Times New Roman" w:hAnsi="Times New Roman"/>
          <w:sz w:val="22"/>
          <w:szCs w:val="22"/>
        </w:rPr>
        <w:t>National Water &amp; Energy Conservation Awar</w:t>
      </w:r>
      <w:r>
        <w:rPr>
          <w:rFonts w:ascii="Times New Roman" w:hAnsi="Times New Roman"/>
          <w:sz w:val="22"/>
          <w:szCs w:val="22"/>
        </w:rPr>
        <w:t>d. 2016. Irrigation Association.</w:t>
      </w:r>
    </w:p>
    <w:p w14:paraId="1583E2CE" w14:textId="4257D4B5" w:rsidR="008546B4" w:rsidRDefault="008546B4" w:rsidP="00881ED9">
      <w:pPr>
        <w:tabs>
          <w:tab w:val="left" w:pos="360"/>
        </w:tabs>
        <w:ind w:left="274" w:hanging="274"/>
        <w:rPr>
          <w:rFonts w:ascii="Times New Roman" w:hAnsi="Times New Roman"/>
          <w:sz w:val="22"/>
          <w:szCs w:val="22"/>
        </w:rPr>
      </w:pPr>
      <w:r>
        <w:rPr>
          <w:rFonts w:ascii="Times New Roman" w:hAnsi="Times New Roman"/>
          <w:sz w:val="22"/>
          <w:szCs w:val="22"/>
        </w:rPr>
        <w:t>National Academy of Inventors, Texas Tech section. April 27, 2017.</w:t>
      </w:r>
    </w:p>
    <w:p w14:paraId="7EDC288A" w14:textId="75E7017B" w:rsidR="00881ED9" w:rsidRDefault="00881ED9" w:rsidP="00881ED9">
      <w:pPr>
        <w:tabs>
          <w:tab w:val="left" w:pos="360"/>
        </w:tabs>
        <w:ind w:left="274" w:hanging="274"/>
        <w:rPr>
          <w:rFonts w:ascii="Times New Roman" w:hAnsi="Times New Roman"/>
          <w:sz w:val="22"/>
          <w:szCs w:val="22"/>
        </w:rPr>
      </w:pPr>
      <w:r>
        <w:rPr>
          <w:rFonts w:ascii="Times New Roman" w:hAnsi="Times New Roman"/>
          <w:sz w:val="22"/>
          <w:szCs w:val="22"/>
        </w:rPr>
        <w:t>TTU Integrated Scholar. March, 2020</w:t>
      </w:r>
      <w:r w:rsidR="00924E72">
        <w:rPr>
          <w:rFonts w:ascii="Times New Roman" w:hAnsi="Times New Roman"/>
          <w:sz w:val="22"/>
          <w:szCs w:val="22"/>
        </w:rPr>
        <w:t>.</w:t>
      </w:r>
    </w:p>
    <w:p w14:paraId="3E87F9C6" w14:textId="522F18B6" w:rsidR="00881ED9" w:rsidRDefault="00881ED9" w:rsidP="00881ED9">
      <w:pPr>
        <w:tabs>
          <w:tab w:val="left" w:pos="360"/>
        </w:tabs>
        <w:ind w:left="274" w:hanging="274"/>
        <w:rPr>
          <w:rFonts w:ascii="Times New Roman" w:hAnsi="Times New Roman"/>
          <w:sz w:val="22"/>
          <w:szCs w:val="22"/>
        </w:rPr>
      </w:pPr>
      <w:r>
        <w:rPr>
          <w:rFonts w:ascii="Times New Roman" w:hAnsi="Times New Roman"/>
          <w:sz w:val="22"/>
          <w:szCs w:val="22"/>
        </w:rPr>
        <w:t xml:space="preserve">TTU Office of Research </w:t>
      </w:r>
      <w:r w:rsidR="00A64364">
        <w:rPr>
          <w:rFonts w:ascii="Times New Roman" w:hAnsi="Times New Roman"/>
          <w:sz w:val="22"/>
          <w:szCs w:val="22"/>
        </w:rPr>
        <w:t>&amp;</w:t>
      </w:r>
      <w:r>
        <w:rPr>
          <w:rFonts w:ascii="Times New Roman" w:hAnsi="Times New Roman"/>
          <w:sz w:val="22"/>
          <w:szCs w:val="22"/>
        </w:rPr>
        <w:t xml:space="preserve"> Innovation</w:t>
      </w:r>
      <w:r w:rsidR="00B95995">
        <w:rPr>
          <w:rFonts w:ascii="Times New Roman" w:hAnsi="Times New Roman"/>
          <w:sz w:val="22"/>
          <w:szCs w:val="22"/>
        </w:rPr>
        <w:t xml:space="preserve"> and CASNR</w:t>
      </w:r>
      <w:r>
        <w:rPr>
          <w:rFonts w:ascii="Times New Roman" w:hAnsi="Times New Roman"/>
          <w:sz w:val="22"/>
          <w:szCs w:val="22"/>
        </w:rPr>
        <w:t xml:space="preserve"> Outstanding Researcher. April, 2020.</w:t>
      </w:r>
    </w:p>
    <w:p w14:paraId="73D3D448" w14:textId="183CF746" w:rsidR="00AA4AC9" w:rsidRDefault="000A6505" w:rsidP="00881ED9">
      <w:pPr>
        <w:tabs>
          <w:tab w:val="left" w:pos="360"/>
        </w:tabs>
        <w:ind w:left="274" w:hanging="274"/>
        <w:rPr>
          <w:rFonts w:ascii="Times New Roman" w:hAnsi="Times New Roman"/>
          <w:sz w:val="22"/>
          <w:szCs w:val="22"/>
        </w:rPr>
      </w:pPr>
      <w:r w:rsidRPr="000A6505">
        <w:rPr>
          <w:rFonts w:ascii="Times New Roman" w:hAnsi="Times New Roman"/>
          <w:sz w:val="22"/>
          <w:szCs w:val="22"/>
        </w:rPr>
        <w:t>Outstanding Paper Award for the Forage and Grazinglands Division of the Crop Science Society of America</w:t>
      </w:r>
      <w:r w:rsidR="00C46554">
        <w:rPr>
          <w:rFonts w:ascii="Times New Roman" w:hAnsi="Times New Roman"/>
          <w:sz w:val="22"/>
          <w:szCs w:val="22"/>
        </w:rPr>
        <w:t>. Paper was Dhak</w:t>
      </w:r>
      <w:r w:rsidR="007E4B50">
        <w:rPr>
          <w:rFonts w:ascii="Times New Roman" w:hAnsi="Times New Roman"/>
          <w:sz w:val="22"/>
          <w:szCs w:val="22"/>
        </w:rPr>
        <w:t>a</w:t>
      </w:r>
      <w:r w:rsidR="00C46554">
        <w:rPr>
          <w:rFonts w:ascii="Times New Roman" w:hAnsi="Times New Roman"/>
          <w:sz w:val="22"/>
          <w:szCs w:val="22"/>
        </w:rPr>
        <w:t xml:space="preserve">l et al. 2019. Crop Science </w:t>
      </w:r>
      <w:r w:rsidR="007E4B50">
        <w:rPr>
          <w:rFonts w:ascii="Times New Roman" w:hAnsi="Times New Roman"/>
          <w:sz w:val="22"/>
          <w:szCs w:val="22"/>
        </w:rPr>
        <w:t xml:space="preserve">59:2271-2279. </w:t>
      </w:r>
      <w:r w:rsidR="00924E72">
        <w:rPr>
          <w:rFonts w:ascii="Times New Roman" w:hAnsi="Times New Roman"/>
          <w:sz w:val="22"/>
          <w:szCs w:val="22"/>
        </w:rPr>
        <w:t>August</w:t>
      </w:r>
      <w:r w:rsidR="007E4B50">
        <w:rPr>
          <w:rFonts w:ascii="Times New Roman" w:hAnsi="Times New Roman"/>
          <w:sz w:val="22"/>
          <w:szCs w:val="22"/>
        </w:rPr>
        <w:t>, 2020</w:t>
      </w:r>
      <w:r w:rsidR="00924E72">
        <w:rPr>
          <w:rFonts w:ascii="Times New Roman" w:hAnsi="Times New Roman"/>
          <w:sz w:val="22"/>
          <w:szCs w:val="22"/>
        </w:rPr>
        <w:t>.</w:t>
      </w:r>
    </w:p>
    <w:p w14:paraId="5B6266B8" w14:textId="77777777" w:rsidR="00881ED9" w:rsidRDefault="00881ED9" w:rsidP="00760853">
      <w:pPr>
        <w:tabs>
          <w:tab w:val="left" w:pos="360"/>
        </w:tabs>
        <w:spacing w:after="120"/>
        <w:ind w:left="274" w:hanging="274"/>
        <w:rPr>
          <w:rFonts w:ascii="Times New Roman" w:hAnsi="Times New Roman"/>
          <w:sz w:val="22"/>
          <w:szCs w:val="22"/>
        </w:rPr>
      </w:pPr>
    </w:p>
    <w:p w14:paraId="67441077" w14:textId="7EA0C2A7" w:rsidR="00B817EB" w:rsidRDefault="00B817EB" w:rsidP="003B5DFF">
      <w:pPr>
        <w:tabs>
          <w:tab w:val="left" w:pos="0"/>
          <w:tab w:val="left" w:pos="360"/>
        </w:tabs>
        <w:spacing w:after="120"/>
        <w:rPr>
          <w:rFonts w:ascii="Times New Roman" w:hAnsi="Times New Roman"/>
          <w:sz w:val="22"/>
          <w:szCs w:val="22"/>
        </w:rPr>
      </w:pPr>
      <w:r>
        <w:rPr>
          <w:rFonts w:ascii="Times New Roman" w:hAnsi="Times New Roman"/>
          <w:b/>
          <w:bCs/>
          <w:sz w:val="22"/>
          <w:szCs w:val="22"/>
        </w:rPr>
        <w:t>SOCIETY PARTICIPATION</w:t>
      </w:r>
      <w:r w:rsidR="00F21B99">
        <w:rPr>
          <w:rFonts w:ascii="Times New Roman" w:hAnsi="Times New Roman"/>
          <w:b/>
          <w:bCs/>
          <w:sz w:val="22"/>
          <w:szCs w:val="22"/>
        </w:rPr>
        <w:t xml:space="preserve"> DURING CAREER</w:t>
      </w:r>
      <w:r>
        <w:rPr>
          <w:rFonts w:ascii="Times New Roman" w:hAnsi="Times New Roman"/>
          <w:b/>
          <w:bCs/>
          <w:sz w:val="22"/>
          <w:szCs w:val="22"/>
        </w:rPr>
        <w:t>:</w:t>
      </w:r>
    </w:p>
    <w:p w14:paraId="39389A45"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American Society of Agronomy</w:t>
      </w:r>
    </w:p>
    <w:p w14:paraId="4B831844"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American Forage and Grassland Council</w:t>
      </w:r>
    </w:p>
    <w:p w14:paraId="7F46C250"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Crop Science Society of America</w:t>
      </w:r>
    </w:p>
    <w:p w14:paraId="5899808E"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Gamma Sigma Delta, Honor Society of Agriculture</w:t>
      </w:r>
    </w:p>
    <w:p w14:paraId="13E5AD6B"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Phi Beta Delta, Society of International Scholars</w:t>
      </w:r>
    </w:p>
    <w:p w14:paraId="6D3A8F93" w14:textId="55CF9AA6"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Sigma Xi</w:t>
      </w:r>
      <w:r w:rsidR="00051B20">
        <w:rPr>
          <w:rFonts w:ascii="Times New Roman" w:hAnsi="Times New Roman"/>
          <w:sz w:val="22"/>
          <w:szCs w:val="22"/>
        </w:rPr>
        <w:t>, Scientific Research Society</w:t>
      </w:r>
    </w:p>
    <w:p w14:paraId="186CAE3F" w14:textId="0418944A" w:rsidR="00A14135" w:rsidRDefault="00A14135" w:rsidP="00EA38F1">
      <w:pPr>
        <w:tabs>
          <w:tab w:val="left" w:pos="0"/>
          <w:tab w:val="left" w:pos="360"/>
        </w:tabs>
        <w:rPr>
          <w:rFonts w:ascii="Times New Roman" w:hAnsi="Times New Roman"/>
          <w:sz w:val="22"/>
          <w:szCs w:val="22"/>
        </w:rPr>
      </w:pPr>
      <w:r>
        <w:rPr>
          <w:rFonts w:ascii="Times New Roman" w:hAnsi="Times New Roman"/>
          <w:sz w:val="22"/>
          <w:szCs w:val="22"/>
        </w:rPr>
        <w:t>Universities Council on Water Resources, Delegate for Texas Tech University</w:t>
      </w:r>
    </w:p>
    <w:p w14:paraId="7AA2F2F5" w14:textId="77777777" w:rsidR="00B817EB" w:rsidRDefault="00B817EB" w:rsidP="00EA38F1">
      <w:pPr>
        <w:tabs>
          <w:tab w:val="left" w:pos="0"/>
          <w:tab w:val="left" w:pos="360"/>
        </w:tabs>
        <w:rPr>
          <w:rFonts w:ascii="Times New Roman" w:hAnsi="Times New Roman"/>
          <w:sz w:val="22"/>
          <w:szCs w:val="22"/>
        </w:rPr>
      </w:pPr>
    </w:p>
    <w:p w14:paraId="77D049B0" w14:textId="77777777" w:rsidR="00B817EB" w:rsidRDefault="00B817EB" w:rsidP="00164548">
      <w:pPr>
        <w:tabs>
          <w:tab w:val="left" w:pos="0"/>
          <w:tab w:val="left" w:pos="360"/>
        </w:tabs>
        <w:spacing w:after="160"/>
        <w:rPr>
          <w:rFonts w:ascii="Times New Roman" w:hAnsi="Times New Roman"/>
          <w:sz w:val="22"/>
          <w:szCs w:val="22"/>
        </w:rPr>
      </w:pPr>
      <w:r>
        <w:rPr>
          <w:rFonts w:ascii="Times New Roman" w:hAnsi="Times New Roman"/>
          <w:b/>
          <w:bCs/>
          <w:sz w:val="22"/>
          <w:szCs w:val="22"/>
        </w:rPr>
        <w:t>OFFICES AND COMMITTEES:</w:t>
      </w:r>
    </w:p>
    <w:p w14:paraId="5F9F3630"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Crop Science Society of America</w:t>
      </w:r>
    </w:p>
    <w:p w14:paraId="79EEC9A4" w14:textId="77777777" w:rsidR="00B817EB" w:rsidRDefault="00B817EB" w:rsidP="00EA38F1">
      <w:pPr>
        <w:tabs>
          <w:tab w:val="left" w:pos="0"/>
          <w:tab w:val="left" w:pos="360"/>
        </w:tabs>
        <w:ind w:firstLine="360"/>
        <w:rPr>
          <w:rFonts w:ascii="Times New Roman" w:hAnsi="Times New Roman"/>
          <w:sz w:val="22"/>
          <w:szCs w:val="22"/>
        </w:rPr>
      </w:pPr>
      <w:r>
        <w:rPr>
          <w:rFonts w:ascii="Times New Roman" w:hAnsi="Times New Roman"/>
          <w:sz w:val="22"/>
          <w:szCs w:val="22"/>
        </w:rPr>
        <w:t>C-6, Crop Quality and Utilization, Chair-elect 1992-1993, Chair 1993-1994.</w:t>
      </w:r>
    </w:p>
    <w:p w14:paraId="58BAA298" w14:textId="77777777" w:rsidR="00B817EB" w:rsidRDefault="00B817EB" w:rsidP="00EA38F1">
      <w:pPr>
        <w:tabs>
          <w:tab w:val="left" w:pos="0"/>
          <w:tab w:val="left" w:pos="360"/>
        </w:tabs>
        <w:ind w:firstLine="360"/>
        <w:rPr>
          <w:rFonts w:ascii="Times New Roman" w:hAnsi="Times New Roman"/>
          <w:sz w:val="22"/>
          <w:szCs w:val="22"/>
        </w:rPr>
      </w:pPr>
      <w:r>
        <w:rPr>
          <w:rFonts w:ascii="Times New Roman" w:hAnsi="Times New Roman"/>
          <w:sz w:val="22"/>
          <w:szCs w:val="22"/>
        </w:rPr>
        <w:t>CSSA Board of Directors, 1992-1994.</w:t>
      </w:r>
    </w:p>
    <w:p w14:paraId="0AFC918A" w14:textId="77777777" w:rsidR="00B817EB" w:rsidRDefault="00B817EB" w:rsidP="00EA38F1">
      <w:pPr>
        <w:tabs>
          <w:tab w:val="left" w:pos="0"/>
          <w:tab w:val="left" w:pos="360"/>
        </w:tabs>
        <w:ind w:firstLine="360"/>
        <w:rPr>
          <w:rFonts w:ascii="Times New Roman" w:hAnsi="Times New Roman"/>
          <w:sz w:val="22"/>
          <w:szCs w:val="22"/>
        </w:rPr>
      </w:pPr>
      <w:r>
        <w:rPr>
          <w:rFonts w:ascii="Times New Roman" w:hAnsi="Times New Roman"/>
          <w:sz w:val="22"/>
          <w:szCs w:val="22"/>
        </w:rPr>
        <w:t>G.O. Mott Award Committee, Member and Chair 1991-1993.</w:t>
      </w:r>
    </w:p>
    <w:p w14:paraId="16681953" w14:textId="77777777" w:rsidR="00B817EB" w:rsidRDefault="00B817EB" w:rsidP="00EA38F1">
      <w:pPr>
        <w:tabs>
          <w:tab w:val="left" w:pos="0"/>
          <w:tab w:val="left" w:pos="360"/>
        </w:tabs>
        <w:ind w:firstLine="360"/>
        <w:rPr>
          <w:rFonts w:ascii="Times New Roman" w:hAnsi="Times New Roman"/>
          <w:sz w:val="22"/>
          <w:szCs w:val="22"/>
        </w:rPr>
      </w:pPr>
      <w:r>
        <w:rPr>
          <w:rFonts w:ascii="Times New Roman" w:hAnsi="Times New Roman"/>
          <w:sz w:val="22"/>
          <w:szCs w:val="22"/>
        </w:rPr>
        <w:t>DeKalb Crop Science Award Committee, Member 1993-1995.</w:t>
      </w:r>
    </w:p>
    <w:p w14:paraId="32A055DA" w14:textId="77777777" w:rsidR="00B817EB" w:rsidRDefault="00B817EB" w:rsidP="00EA38F1">
      <w:pPr>
        <w:tabs>
          <w:tab w:val="left" w:pos="0"/>
          <w:tab w:val="left" w:pos="360"/>
        </w:tabs>
        <w:ind w:firstLine="360"/>
        <w:rPr>
          <w:rFonts w:ascii="Times New Roman" w:hAnsi="Times New Roman"/>
          <w:sz w:val="22"/>
          <w:szCs w:val="22"/>
        </w:rPr>
      </w:pPr>
      <w:r>
        <w:rPr>
          <w:rFonts w:ascii="Times New Roman" w:hAnsi="Times New Roman"/>
          <w:sz w:val="22"/>
          <w:szCs w:val="22"/>
        </w:rPr>
        <w:t xml:space="preserve">Associate Editor of </w:t>
      </w:r>
      <w:r>
        <w:rPr>
          <w:rFonts w:ascii="Times New Roman" w:hAnsi="Times New Roman"/>
          <w:i/>
          <w:iCs/>
          <w:sz w:val="22"/>
          <w:szCs w:val="22"/>
        </w:rPr>
        <w:t>Crop Science</w:t>
      </w:r>
      <w:r>
        <w:rPr>
          <w:rFonts w:ascii="Times New Roman" w:hAnsi="Times New Roman"/>
          <w:sz w:val="22"/>
          <w:szCs w:val="22"/>
        </w:rPr>
        <w:t>, sections C</w:t>
      </w:r>
      <w:r w:rsidR="00C626C1">
        <w:rPr>
          <w:rFonts w:ascii="Times New Roman" w:hAnsi="Times New Roman"/>
          <w:sz w:val="22"/>
          <w:szCs w:val="22"/>
        </w:rPr>
        <w:t>-</w:t>
      </w:r>
      <w:r>
        <w:rPr>
          <w:rFonts w:ascii="Times New Roman" w:hAnsi="Times New Roman"/>
          <w:sz w:val="22"/>
          <w:szCs w:val="22"/>
        </w:rPr>
        <w:t>3 and C</w:t>
      </w:r>
      <w:r w:rsidR="00C626C1">
        <w:rPr>
          <w:rFonts w:ascii="Times New Roman" w:hAnsi="Times New Roman"/>
          <w:sz w:val="22"/>
          <w:szCs w:val="22"/>
        </w:rPr>
        <w:t>-</w:t>
      </w:r>
      <w:r>
        <w:rPr>
          <w:rFonts w:ascii="Times New Roman" w:hAnsi="Times New Roman"/>
          <w:sz w:val="22"/>
          <w:szCs w:val="22"/>
        </w:rPr>
        <w:t>6 1998-2000.</w:t>
      </w:r>
    </w:p>
    <w:p w14:paraId="4C0A57B9" w14:textId="77777777" w:rsidR="001F4D7E" w:rsidRDefault="001F4D7E" w:rsidP="00EA38F1">
      <w:pPr>
        <w:tabs>
          <w:tab w:val="left" w:pos="0"/>
          <w:tab w:val="left" w:pos="360"/>
        </w:tabs>
        <w:ind w:firstLine="360"/>
        <w:rPr>
          <w:rFonts w:ascii="Times New Roman" w:hAnsi="Times New Roman"/>
          <w:sz w:val="22"/>
          <w:szCs w:val="22"/>
        </w:rPr>
      </w:pPr>
      <w:r>
        <w:rPr>
          <w:rFonts w:ascii="Times New Roman" w:hAnsi="Times New Roman"/>
          <w:sz w:val="22"/>
          <w:szCs w:val="22"/>
        </w:rPr>
        <w:lastRenderedPageBreak/>
        <w:t>Golden Opportunities Scholar Committee, Member 2009.</w:t>
      </w:r>
    </w:p>
    <w:p w14:paraId="43D431A5" w14:textId="77777777" w:rsidR="00A36209" w:rsidRDefault="00A36209" w:rsidP="00EA38F1">
      <w:pPr>
        <w:tabs>
          <w:tab w:val="left" w:pos="0"/>
          <w:tab w:val="left" w:pos="360"/>
        </w:tabs>
        <w:ind w:firstLine="360"/>
        <w:rPr>
          <w:rFonts w:ascii="Times New Roman" w:hAnsi="Times New Roman"/>
          <w:sz w:val="22"/>
          <w:szCs w:val="22"/>
        </w:rPr>
      </w:pPr>
      <w:r>
        <w:rPr>
          <w:rFonts w:ascii="Times New Roman" w:hAnsi="Times New Roman"/>
          <w:sz w:val="22"/>
          <w:szCs w:val="22"/>
        </w:rPr>
        <w:t xml:space="preserve">C-6 representative on committee </w:t>
      </w:r>
      <w:r w:rsidRPr="00A36209">
        <w:rPr>
          <w:rFonts w:ascii="Times New Roman" w:hAnsi="Times New Roman"/>
          <w:sz w:val="22"/>
          <w:szCs w:val="22"/>
        </w:rPr>
        <w:t>C536.1 Rapid Response Team</w:t>
      </w:r>
      <w:r w:rsidR="004479A7">
        <w:rPr>
          <w:rFonts w:ascii="Times New Roman" w:hAnsi="Times New Roman"/>
          <w:sz w:val="22"/>
          <w:szCs w:val="22"/>
        </w:rPr>
        <w:t xml:space="preserve"> 2011-present</w:t>
      </w:r>
    </w:p>
    <w:p w14:paraId="3E814DD3"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Organizer and Chair of Arkansas Fescue Toxicosis Conference, 1989.</w:t>
      </w:r>
    </w:p>
    <w:p w14:paraId="0F7E8B92"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Gamma Sigma Delta Arkansas Chapter, Treasurer, Vice-President, and President in 1992-1995.</w:t>
      </w:r>
    </w:p>
    <w:p w14:paraId="04BD1C36" w14:textId="30023806" w:rsidR="00B817EB" w:rsidRDefault="00B817EB" w:rsidP="00EA38F1">
      <w:pPr>
        <w:tabs>
          <w:tab w:val="left" w:pos="0"/>
          <w:tab w:val="left" w:pos="360"/>
        </w:tabs>
        <w:ind w:left="360" w:hanging="360"/>
        <w:rPr>
          <w:rFonts w:ascii="Times New Roman" w:hAnsi="Times New Roman"/>
          <w:sz w:val="22"/>
          <w:szCs w:val="22"/>
        </w:rPr>
      </w:pPr>
      <w:r>
        <w:rPr>
          <w:rFonts w:ascii="Times New Roman" w:hAnsi="Times New Roman"/>
          <w:sz w:val="22"/>
          <w:szCs w:val="22"/>
        </w:rPr>
        <w:t xml:space="preserve">Associate </w:t>
      </w:r>
      <w:r w:rsidR="00C626C1">
        <w:rPr>
          <w:rFonts w:ascii="Times New Roman" w:hAnsi="Times New Roman"/>
          <w:sz w:val="22"/>
          <w:szCs w:val="22"/>
        </w:rPr>
        <w:t>E</w:t>
      </w:r>
      <w:r>
        <w:rPr>
          <w:rFonts w:ascii="Times New Roman" w:hAnsi="Times New Roman"/>
          <w:sz w:val="22"/>
          <w:szCs w:val="22"/>
        </w:rPr>
        <w:t>ditor</w:t>
      </w:r>
      <w:r w:rsidR="00C626C1">
        <w:rPr>
          <w:rFonts w:ascii="Times New Roman" w:hAnsi="Times New Roman"/>
          <w:sz w:val="22"/>
          <w:szCs w:val="22"/>
        </w:rPr>
        <w:t>,</w:t>
      </w:r>
      <w:r>
        <w:rPr>
          <w:rFonts w:ascii="Times New Roman" w:hAnsi="Times New Roman"/>
          <w:sz w:val="22"/>
          <w:szCs w:val="22"/>
        </w:rPr>
        <w:t xml:space="preserve"> of </w:t>
      </w:r>
      <w:r>
        <w:rPr>
          <w:rFonts w:ascii="Times New Roman" w:hAnsi="Times New Roman"/>
          <w:i/>
          <w:iCs/>
          <w:sz w:val="22"/>
          <w:szCs w:val="22"/>
        </w:rPr>
        <w:t>Journal of Production Agriculture</w:t>
      </w:r>
      <w:r>
        <w:rPr>
          <w:rFonts w:ascii="Times New Roman" w:hAnsi="Times New Roman"/>
          <w:sz w:val="22"/>
          <w:szCs w:val="22"/>
        </w:rPr>
        <w:t>, 1991-1994.</w:t>
      </w:r>
    </w:p>
    <w:p w14:paraId="42CE8AFB" w14:textId="77777777" w:rsidR="00B817EB" w:rsidRDefault="00B817EB" w:rsidP="00EA38F1">
      <w:pPr>
        <w:tabs>
          <w:tab w:val="left" w:pos="0"/>
          <w:tab w:val="left" w:pos="360"/>
        </w:tabs>
        <w:rPr>
          <w:rFonts w:ascii="Times New Roman" w:hAnsi="Times New Roman"/>
          <w:sz w:val="22"/>
          <w:szCs w:val="22"/>
        </w:rPr>
      </w:pPr>
      <w:r>
        <w:rPr>
          <w:rFonts w:ascii="Times New Roman" w:hAnsi="Times New Roman"/>
          <w:sz w:val="22"/>
          <w:szCs w:val="22"/>
        </w:rPr>
        <w:t xml:space="preserve">5th International Symposium on </w:t>
      </w:r>
      <w:r>
        <w:rPr>
          <w:rFonts w:ascii="Times New Roman" w:hAnsi="Times New Roman"/>
          <w:i/>
          <w:iCs/>
          <w:sz w:val="22"/>
          <w:szCs w:val="22"/>
        </w:rPr>
        <w:t>Neotyphodium</w:t>
      </w:r>
      <w:r>
        <w:rPr>
          <w:rFonts w:ascii="Times New Roman" w:hAnsi="Times New Roman"/>
          <w:sz w:val="22"/>
          <w:szCs w:val="22"/>
        </w:rPr>
        <w:t>/Grass Interactions, Chair, Organizing Committee, 2004.</w:t>
      </w:r>
    </w:p>
    <w:p w14:paraId="08B692F5" w14:textId="77777777" w:rsidR="00B817EB" w:rsidRDefault="00B817EB" w:rsidP="00EA38F1">
      <w:pPr>
        <w:widowControl/>
        <w:tabs>
          <w:tab w:val="left" w:pos="0"/>
          <w:tab w:val="left" w:pos="360"/>
        </w:tabs>
        <w:rPr>
          <w:rFonts w:ascii="Times New Roman" w:hAnsi="Times New Roman"/>
          <w:sz w:val="22"/>
          <w:szCs w:val="22"/>
        </w:rPr>
      </w:pPr>
      <w:r>
        <w:rPr>
          <w:rFonts w:ascii="Times New Roman" w:hAnsi="Times New Roman"/>
          <w:sz w:val="22"/>
          <w:szCs w:val="22"/>
        </w:rPr>
        <w:t>International Workshop on Summer Dormancy in Grasses, Organizing Committee, 2008-2009.</w:t>
      </w:r>
    </w:p>
    <w:p w14:paraId="615E9F70" w14:textId="1B1DFAF1" w:rsidR="00B900E5" w:rsidRDefault="00733B16" w:rsidP="00EA38F1">
      <w:pPr>
        <w:widowControl/>
        <w:tabs>
          <w:tab w:val="left" w:pos="0"/>
          <w:tab w:val="left" w:pos="360"/>
        </w:tabs>
        <w:rPr>
          <w:rFonts w:ascii="Times New Roman" w:hAnsi="Times New Roman"/>
          <w:sz w:val="22"/>
          <w:szCs w:val="22"/>
        </w:rPr>
      </w:pPr>
      <w:r>
        <w:rPr>
          <w:rFonts w:ascii="Times New Roman" w:hAnsi="Times New Roman"/>
          <w:sz w:val="22"/>
          <w:szCs w:val="22"/>
        </w:rPr>
        <w:t>Water Use Advisory Council, Foundation for Food and Agricultural Research, 2015-</w:t>
      </w:r>
      <w:r w:rsidR="00CB1327">
        <w:rPr>
          <w:rFonts w:ascii="Times New Roman" w:hAnsi="Times New Roman"/>
          <w:sz w:val="22"/>
          <w:szCs w:val="22"/>
        </w:rPr>
        <w:t>2018</w:t>
      </w:r>
      <w:r>
        <w:rPr>
          <w:rFonts w:ascii="Times New Roman" w:hAnsi="Times New Roman"/>
          <w:sz w:val="22"/>
          <w:szCs w:val="22"/>
        </w:rPr>
        <w:t>.</w:t>
      </w:r>
    </w:p>
    <w:p w14:paraId="0617884C" w14:textId="77777777" w:rsidR="00733B16" w:rsidRDefault="00733B16" w:rsidP="00EA38F1">
      <w:pPr>
        <w:widowControl/>
        <w:tabs>
          <w:tab w:val="left" w:pos="0"/>
          <w:tab w:val="left" w:pos="360"/>
        </w:tabs>
        <w:rPr>
          <w:rFonts w:ascii="Times New Roman" w:hAnsi="Times New Roman"/>
          <w:sz w:val="22"/>
          <w:szCs w:val="22"/>
        </w:rPr>
      </w:pPr>
    </w:p>
    <w:p w14:paraId="4FD481B5" w14:textId="77777777" w:rsidR="00B817EB" w:rsidRDefault="00B817EB" w:rsidP="00DE0BA3">
      <w:pPr>
        <w:widowControl/>
        <w:tabs>
          <w:tab w:val="left" w:pos="0"/>
          <w:tab w:val="left" w:pos="360"/>
        </w:tabs>
        <w:rPr>
          <w:rFonts w:ascii="Times New Roman" w:hAnsi="Times New Roman"/>
          <w:sz w:val="22"/>
          <w:szCs w:val="22"/>
        </w:rPr>
      </w:pPr>
      <w:r>
        <w:rPr>
          <w:rFonts w:ascii="Times New Roman" w:hAnsi="Times New Roman"/>
          <w:b/>
          <w:bCs/>
          <w:sz w:val="22"/>
          <w:szCs w:val="22"/>
        </w:rPr>
        <w:t>INVITED PRESENTATIONS:</w:t>
      </w:r>
    </w:p>
    <w:p w14:paraId="2680DC24" w14:textId="77777777" w:rsidR="00B817EB" w:rsidRDefault="00C23A2E"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w:t>
      </w:r>
      <w:r w:rsidR="00B817EB">
        <w:rPr>
          <w:rFonts w:ascii="Times New Roman" w:hAnsi="Times New Roman"/>
          <w:sz w:val="22"/>
          <w:szCs w:val="22"/>
        </w:rPr>
        <w:t>Ecophysiology of white</w:t>
      </w:r>
      <w:r>
        <w:rPr>
          <w:rFonts w:ascii="Times New Roman" w:hAnsi="Times New Roman"/>
          <w:sz w:val="22"/>
          <w:szCs w:val="22"/>
        </w:rPr>
        <w:t xml:space="preserve"> clover in perennial pastures. </w:t>
      </w:r>
      <w:r w:rsidR="00B817EB">
        <w:rPr>
          <w:rFonts w:ascii="Times New Roman" w:hAnsi="Times New Roman"/>
          <w:sz w:val="22"/>
          <w:szCs w:val="22"/>
        </w:rPr>
        <w:t>46th Southern Pasture and Forag</w:t>
      </w:r>
      <w:r>
        <w:rPr>
          <w:rFonts w:ascii="Times New Roman" w:hAnsi="Times New Roman"/>
          <w:sz w:val="22"/>
          <w:szCs w:val="22"/>
        </w:rPr>
        <w:t xml:space="preserve">e Crop Improvement Conference. Kilgore, Texas. </w:t>
      </w:r>
      <w:r w:rsidR="00B817EB">
        <w:rPr>
          <w:rFonts w:ascii="Times New Roman" w:hAnsi="Times New Roman"/>
          <w:sz w:val="22"/>
          <w:szCs w:val="22"/>
        </w:rPr>
        <w:t>8 May 1990.</w:t>
      </w:r>
    </w:p>
    <w:p w14:paraId="388A0D52" w14:textId="77777777" w:rsidR="00B817EB" w:rsidRDefault="00B817EB" w:rsidP="00DF0EC7">
      <w:pPr>
        <w:widowControl/>
        <w:tabs>
          <w:tab w:val="left" w:pos="360"/>
        </w:tabs>
        <w:rPr>
          <w:rFonts w:ascii="Times New Roman" w:hAnsi="Times New Roman"/>
          <w:sz w:val="22"/>
          <w:szCs w:val="22"/>
        </w:rPr>
      </w:pPr>
    </w:p>
    <w:p w14:paraId="232DDE2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 xml:space="preserve">Physiological interactions in </w:t>
      </w:r>
      <w:r>
        <w:rPr>
          <w:rFonts w:ascii="Times New Roman" w:hAnsi="Times New Roman"/>
          <w:i/>
          <w:iCs/>
          <w:sz w:val="22"/>
          <w:szCs w:val="22"/>
        </w:rPr>
        <w:t>Acremonium</w:t>
      </w:r>
      <w:r>
        <w:rPr>
          <w:rFonts w:ascii="Times New Roman" w:hAnsi="Times New Roman"/>
          <w:sz w:val="22"/>
          <w:szCs w:val="22"/>
        </w:rPr>
        <w:t>-infected grasses.</w:t>
      </w:r>
      <w:r w:rsidR="00C23A2E">
        <w:rPr>
          <w:rFonts w:ascii="Times New Roman" w:hAnsi="Times New Roman"/>
          <w:sz w:val="22"/>
          <w:szCs w:val="22"/>
        </w:rPr>
        <w:t xml:space="preserve"> </w:t>
      </w:r>
      <w:r>
        <w:rPr>
          <w:rFonts w:ascii="Times New Roman" w:hAnsi="Times New Roman"/>
          <w:sz w:val="22"/>
          <w:szCs w:val="22"/>
        </w:rPr>
        <w:t>Crop Genetics International, Inc. Hanover, Mary</w:t>
      </w:r>
      <w:r>
        <w:rPr>
          <w:rFonts w:ascii="Times New Roman" w:hAnsi="Times New Roman"/>
          <w:sz w:val="22"/>
          <w:szCs w:val="22"/>
        </w:rPr>
        <w:softHyphen/>
        <w:t>land.</w:t>
      </w:r>
      <w:r w:rsidR="00C23A2E">
        <w:rPr>
          <w:rFonts w:ascii="Times New Roman" w:hAnsi="Times New Roman"/>
          <w:sz w:val="22"/>
          <w:szCs w:val="22"/>
        </w:rPr>
        <w:t xml:space="preserve"> </w:t>
      </w:r>
      <w:r>
        <w:rPr>
          <w:rFonts w:ascii="Times New Roman" w:hAnsi="Times New Roman"/>
          <w:sz w:val="22"/>
          <w:szCs w:val="22"/>
        </w:rPr>
        <w:t>15 May 1990.</w:t>
      </w:r>
    </w:p>
    <w:p w14:paraId="31AF5B93" w14:textId="77777777" w:rsidR="00B817EB" w:rsidRDefault="00B817EB" w:rsidP="00DF0EC7">
      <w:pPr>
        <w:widowControl/>
        <w:tabs>
          <w:tab w:val="left" w:pos="360"/>
        </w:tabs>
        <w:rPr>
          <w:rFonts w:ascii="Times New Roman" w:hAnsi="Times New Roman"/>
          <w:sz w:val="22"/>
          <w:szCs w:val="22"/>
        </w:rPr>
      </w:pPr>
    </w:p>
    <w:p w14:paraId="2F58EA19"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Ecophysiological implications of the tall fescue endo</w:t>
      </w:r>
      <w:r>
        <w:rPr>
          <w:rFonts w:ascii="Times New Roman" w:hAnsi="Times New Roman"/>
          <w:sz w:val="22"/>
          <w:szCs w:val="22"/>
        </w:rPr>
        <w:softHyphen/>
        <w:t>phyte in stressed environments.</w:t>
      </w:r>
      <w:r w:rsidR="00C23A2E">
        <w:rPr>
          <w:rFonts w:ascii="Times New Roman" w:hAnsi="Times New Roman"/>
          <w:sz w:val="22"/>
          <w:szCs w:val="22"/>
        </w:rPr>
        <w:t xml:space="preserve"> </w:t>
      </w:r>
      <w:r>
        <w:rPr>
          <w:rFonts w:ascii="Times New Roman" w:hAnsi="Times New Roman"/>
          <w:sz w:val="22"/>
          <w:szCs w:val="22"/>
        </w:rPr>
        <w:t>University of Missouri, Columbia.</w:t>
      </w:r>
      <w:r w:rsidR="00C23A2E">
        <w:rPr>
          <w:rFonts w:ascii="Times New Roman" w:hAnsi="Times New Roman"/>
          <w:sz w:val="22"/>
          <w:szCs w:val="22"/>
        </w:rPr>
        <w:t xml:space="preserve"> </w:t>
      </w:r>
      <w:r>
        <w:rPr>
          <w:rFonts w:ascii="Times New Roman" w:hAnsi="Times New Roman"/>
          <w:sz w:val="22"/>
          <w:szCs w:val="22"/>
        </w:rPr>
        <w:t>11 March 1991.</w:t>
      </w:r>
    </w:p>
    <w:p w14:paraId="011996CE" w14:textId="77777777" w:rsidR="00B817EB" w:rsidRDefault="00B817EB" w:rsidP="00DF0EC7">
      <w:pPr>
        <w:widowControl/>
        <w:tabs>
          <w:tab w:val="left" w:pos="360"/>
        </w:tabs>
        <w:rPr>
          <w:rFonts w:ascii="Times New Roman" w:hAnsi="Times New Roman"/>
          <w:sz w:val="22"/>
          <w:szCs w:val="22"/>
        </w:rPr>
      </w:pPr>
    </w:p>
    <w:p w14:paraId="4DBB0885"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Interdisciplinary research on fescue toxicosis in Arkansas.</w:t>
      </w:r>
      <w:r w:rsidR="00C23A2E">
        <w:rPr>
          <w:rFonts w:ascii="Times New Roman" w:hAnsi="Times New Roman"/>
          <w:sz w:val="22"/>
          <w:szCs w:val="22"/>
        </w:rPr>
        <w:t xml:space="preserve"> </w:t>
      </w:r>
      <w:r>
        <w:rPr>
          <w:rFonts w:ascii="Times New Roman" w:hAnsi="Times New Roman"/>
          <w:sz w:val="22"/>
          <w:szCs w:val="22"/>
        </w:rPr>
        <w:t>Animal-Forage Seminar, University of Missouri, 12 March 1991.</w:t>
      </w:r>
    </w:p>
    <w:p w14:paraId="1B42AC30" w14:textId="77777777" w:rsidR="00B817EB" w:rsidRDefault="00B817EB" w:rsidP="00DF0EC7">
      <w:pPr>
        <w:widowControl/>
        <w:tabs>
          <w:tab w:val="left" w:pos="360"/>
        </w:tabs>
        <w:rPr>
          <w:rFonts w:ascii="Times New Roman" w:hAnsi="Times New Roman"/>
          <w:sz w:val="22"/>
          <w:szCs w:val="22"/>
        </w:rPr>
      </w:pPr>
    </w:p>
    <w:p w14:paraId="67D47285"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 xml:space="preserve">Role of </w:t>
      </w:r>
      <w:r>
        <w:rPr>
          <w:rFonts w:ascii="Times New Roman" w:hAnsi="Times New Roman"/>
          <w:i/>
          <w:iCs/>
          <w:sz w:val="22"/>
          <w:szCs w:val="22"/>
        </w:rPr>
        <w:t>Acremonium</w:t>
      </w:r>
      <w:r>
        <w:rPr>
          <w:rFonts w:ascii="Times New Roman" w:hAnsi="Times New Roman"/>
          <w:sz w:val="22"/>
          <w:szCs w:val="22"/>
        </w:rPr>
        <w:t xml:space="preserve"> endophytes in drought, pest, and pathogen resistance in grasses.</w:t>
      </w:r>
      <w:r w:rsidR="00C23A2E">
        <w:rPr>
          <w:rFonts w:ascii="Times New Roman" w:hAnsi="Times New Roman"/>
          <w:sz w:val="22"/>
          <w:szCs w:val="22"/>
        </w:rPr>
        <w:t xml:space="preserve"> </w:t>
      </w:r>
      <w:r>
        <w:rPr>
          <w:rFonts w:ascii="Times New Roman" w:hAnsi="Times New Roman"/>
          <w:sz w:val="22"/>
          <w:szCs w:val="22"/>
        </w:rPr>
        <w:t xml:space="preserve">Plenary session of 2nd International Symp. </w:t>
      </w:r>
      <w:r>
        <w:rPr>
          <w:rFonts w:ascii="Times New Roman" w:hAnsi="Times New Roman"/>
          <w:i/>
          <w:iCs/>
          <w:sz w:val="22"/>
          <w:szCs w:val="22"/>
        </w:rPr>
        <w:t>Acremoniu</w:t>
      </w:r>
      <w:r>
        <w:rPr>
          <w:rFonts w:ascii="Times New Roman" w:hAnsi="Times New Roman"/>
          <w:i/>
          <w:iCs/>
          <w:sz w:val="22"/>
          <w:szCs w:val="22"/>
        </w:rPr>
        <w:softHyphen/>
        <w:t>m</w:t>
      </w:r>
      <w:r>
        <w:rPr>
          <w:rFonts w:ascii="Times New Roman" w:hAnsi="Times New Roman"/>
          <w:sz w:val="22"/>
          <w:szCs w:val="22"/>
        </w:rPr>
        <w:t>/Grass Interactions, Palmers</w:t>
      </w:r>
      <w:r w:rsidR="00974E1F">
        <w:rPr>
          <w:rFonts w:ascii="Times New Roman" w:hAnsi="Times New Roman"/>
          <w:sz w:val="22"/>
          <w:szCs w:val="22"/>
        </w:rPr>
        <w:t>t</w:t>
      </w:r>
      <w:r>
        <w:rPr>
          <w:rFonts w:ascii="Times New Roman" w:hAnsi="Times New Roman"/>
          <w:sz w:val="22"/>
          <w:szCs w:val="22"/>
        </w:rPr>
        <w:t>on North, New Zealand, 2-4 February 1993.</w:t>
      </w:r>
    </w:p>
    <w:p w14:paraId="5C3A4449" w14:textId="77777777" w:rsidR="00B817EB" w:rsidRDefault="00B817EB" w:rsidP="00DF0EC7">
      <w:pPr>
        <w:widowControl/>
        <w:tabs>
          <w:tab w:val="left" w:pos="360"/>
        </w:tabs>
        <w:rPr>
          <w:rFonts w:ascii="Times New Roman" w:hAnsi="Times New Roman"/>
          <w:sz w:val="22"/>
          <w:szCs w:val="22"/>
        </w:rPr>
      </w:pPr>
    </w:p>
    <w:p w14:paraId="425A9AE8"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H.W. </w:t>
      </w:r>
      <w:proofErr w:type="spellStart"/>
      <w:r>
        <w:rPr>
          <w:rFonts w:ascii="Times New Roman" w:hAnsi="Times New Roman"/>
          <w:sz w:val="22"/>
          <w:szCs w:val="22"/>
        </w:rPr>
        <w:t>Elbersen</w:t>
      </w:r>
      <w:proofErr w:type="spellEnd"/>
      <w:r>
        <w:rPr>
          <w:rFonts w:ascii="Times New Roman" w:hAnsi="Times New Roman"/>
          <w:sz w:val="22"/>
          <w:szCs w:val="22"/>
        </w:rPr>
        <w:t>, A.A. Elmi, and G.W. Buck.</w:t>
      </w:r>
      <w:r w:rsidR="00C23A2E">
        <w:rPr>
          <w:rFonts w:ascii="Times New Roman" w:hAnsi="Times New Roman"/>
          <w:sz w:val="22"/>
          <w:szCs w:val="22"/>
        </w:rPr>
        <w:t xml:space="preserve"> </w:t>
      </w:r>
      <w:r>
        <w:rPr>
          <w:rFonts w:ascii="Times New Roman" w:hAnsi="Times New Roman"/>
          <w:i/>
          <w:iCs/>
          <w:sz w:val="22"/>
          <w:szCs w:val="22"/>
        </w:rPr>
        <w:t>Acremonium</w:t>
      </w:r>
      <w:r>
        <w:rPr>
          <w:rFonts w:ascii="Times New Roman" w:hAnsi="Times New Roman"/>
          <w:sz w:val="22"/>
          <w:szCs w:val="22"/>
        </w:rPr>
        <w:t xml:space="preserve"> effects on tall fescue growth:</w:t>
      </w:r>
      <w:r w:rsidR="00C23A2E">
        <w:rPr>
          <w:rFonts w:ascii="Times New Roman" w:hAnsi="Times New Roman"/>
          <w:sz w:val="22"/>
          <w:szCs w:val="22"/>
        </w:rPr>
        <w:t xml:space="preserve"> </w:t>
      </w:r>
      <w:r>
        <w:rPr>
          <w:rFonts w:ascii="Times New Roman" w:hAnsi="Times New Roman"/>
          <w:sz w:val="22"/>
          <w:szCs w:val="22"/>
        </w:rPr>
        <w:t>Parasite or stimulant?</w:t>
      </w:r>
      <w:r w:rsidR="00C23A2E">
        <w:rPr>
          <w:rFonts w:ascii="Times New Roman" w:hAnsi="Times New Roman"/>
          <w:sz w:val="22"/>
          <w:szCs w:val="22"/>
        </w:rPr>
        <w:t xml:space="preserve"> </w:t>
      </w:r>
      <w:r>
        <w:rPr>
          <w:rFonts w:ascii="Times New Roman" w:hAnsi="Times New Roman"/>
          <w:sz w:val="22"/>
          <w:szCs w:val="22"/>
        </w:rPr>
        <w:t>50th Southern Pasture and Forage Crop Improve</w:t>
      </w:r>
      <w:r>
        <w:rPr>
          <w:rFonts w:ascii="Times New Roman" w:hAnsi="Times New Roman"/>
          <w:sz w:val="22"/>
          <w:szCs w:val="22"/>
        </w:rPr>
        <w:softHyphen/>
        <w:t>ment Conference.</w:t>
      </w:r>
      <w:r w:rsidR="00C23A2E">
        <w:rPr>
          <w:rFonts w:ascii="Times New Roman" w:hAnsi="Times New Roman"/>
          <w:sz w:val="22"/>
          <w:szCs w:val="22"/>
        </w:rPr>
        <w:t xml:space="preserve"> </w:t>
      </w:r>
      <w:r>
        <w:rPr>
          <w:rFonts w:ascii="Times New Roman" w:hAnsi="Times New Roman"/>
          <w:sz w:val="22"/>
          <w:szCs w:val="22"/>
        </w:rPr>
        <w:t>Knoxville, TN.</w:t>
      </w:r>
      <w:r w:rsidR="00C23A2E">
        <w:rPr>
          <w:rFonts w:ascii="Times New Roman" w:hAnsi="Times New Roman"/>
          <w:sz w:val="22"/>
          <w:szCs w:val="22"/>
        </w:rPr>
        <w:t xml:space="preserve"> </w:t>
      </w:r>
      <w:r>
        <w:rPr>
          <w:rFonts w:ascii="Times New Roman" w:hAnsi="Times New Roman"/>
          <w:sz w:val="22"/>
          <w:szCs w:val="22"/>
        </w:rPr>
        <w:t>23-25 May 1994.</w:t>
      </w:r>
    </w:p>
    <w:p w14:paraId="28F58FD3" w14:textId="77777777" w:rsidR="009746E5" w:rsidRDefault="009746E5" w:rsidP="00DF0EC7">
      <w:pPr>
        <w:widowControl/>
        <w:tabs>
          <w:tab w:val="left" w:pos="360"/>
        </w:tabs>
        <w:ind w:left="360" w:hanging="360"/>
        <w:rPr>
          <w:rFonts w:ascii="Times New Roman" w:hAnsi="Times New Roman"/>
          <w:sz w:val="22"/>
          <w:szCs w:val="22"/>
        </w:rPr>
      </w:pPr>
    </w:p>
    <w:p w14:paraId="6F9B4773"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H.W. </w:t>
      </w:r>
      <w:proofErr w:type="spellStart"/>
      <w:r>
        <w:rPr>
          <w:rFonts w:ascii="Times New Roman" w:hAnsi="Times New Roman"/>
          <w:sz w:val="22"/>
          <w:szCs w:val="22"/>
        </w:rPr>
        <w:t>Elbersen</w:t>
      </w:r>
      <w:proofErr w:type="spellEnd"/>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1994.</w:t>
      </w:r>
      <w:r w:rsidR="00C23A2E">
        <w:rPr>
          <w:rFonts w:ascii="Times New Roman" w:hAnsi="Times New Roman"/>
          <w:sz w:val="22"/>
          <w:szCs w:val="22"/>
        </w:rPr>
        <w:t xml:space="preserve"> </w:t>
      </w:r>
      <w:r>
        <w:rPr>
          <w:rFonts w:ascii="Times New Roman" w:hAnsi="Times New Roman"/>
          <w:sz w:val="22"/>
          <w:szCs w:val="22"/>
        </w:rPr>
        <w:t>Advances in water relations research with tall fescue-endo</w:t>
      </w:r>
      <w:r>
        <w:rPr>
          <w:rFonts w:ascii="Times New Roman" w:hAnsi="Times New Roman"/>
          <w:sz w:val="22"/>
          <w:szCs w:val="22"/>
        </w:rPr>
        <w:softHyphen/>
        <w:t>phyte.</w:t>
      </w:r>
      <w:r w:rsidR="00C23A2E">
        <w:rPr>
          <w:rFonts w:ascii="Times New Roman" w:hAnsi="Times New Roman"/>
          <w:sz w:val="22"/>
          <w:szCs w:val="22"/>
        </w:rPr>
        <w:t xml:space="preserve"> </w:t>
      </w:r>
      <w:r>
        <w:rPr>
          <w:rFonts w:ascii="Times New Roman" w:hAnsi="Times New Roman"/>
          <w:sz w:val="22"/>
          <w:szCs w:val="22"/>
        </w:rPr>
        <w:t>Animal-Forage Seminar, University of Missouri, Columbia.</w:t>
      </w:r>
      <w:r w:rsidR="00C23A2E">
        <w:rPr>
          <w:rFonts w:ascii="Times New Roman" w:hAnsi="Times New Roman"/>
          <w:sz w:val="22"/>
          <w:szCs w:val="22"/>
        </w:rPr>
        <w:t xml:space="preserve"> </w:t>
      </w:r>
      <w:r>
        <w:rPr>
          <w:rFonts w:ascii="Times New Roman" w:hAnsi="Times New Roman"/>
          <w:sz w:val="22"/>
          <w:szCs w:val="22"/>
        </w:rPr>
        <w:t>14 September 1994.</w:t>
      </w:r>
    </w:p>
    <w:p w14:paraId="3310F0A7" w14:textId="77777777" w:rsidR="00B817EB" w:rsidRDefault="00B817EB" w:rsidP="00DF0EC7">
      <w:pPr>
        <w:widowControl/>
        <w:tabs>
          <w:tab w:val="left" w:pos="360"/>
        </w:tabs>
        <w:rPr>
          <w:rFonts w:ascii="Times New Roman" w:hAnsi="Times New Roman"/>
          <w:sz w:val="22"/>
          <w:szCs w:val="22"/>
        </w:rPr>
      </w:pPr>
    </w:p>
    <w:p w14:paraId="2BED0379"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A.P. </w:t>
      </w:r>
      <w:proofErr w:type="spellStart"/>
      <w:r>
        <w:rPr>
          <w:rFonts w:ascii="Times New Roman" w:hAnsi="Times New Roman"/>
          <w:sz w:val="22"/>
          <w:szCs w:val="22"/>
        </w:rPr>
        <w:t>Mallarino</w:t>
      </w:r>
      <w:proofErr w:type="spellEnd"/>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1996.</w:t>
      </w:r>
      <w:r w:rsidR="00C23A2E">
        <w:rPr>
          <w:rFonts w:ascii="Times New Roman" w:hAnsi="Times New Roman"/>
          <w:sz w:val="22"/>
          <w:szCs w:val="22"/>
        </w:rPr>
        <w:t xml:space="preserve"> </w:t>
      </w:r>
      <w:r>
        <w:rPr>
          <w:rFonts w:ascii="Times New Roman" w:hAnsi="Times New Roman"/>
          <w:sz w:val="22"/>
          <w:szCs w:val="22"/>
        </w:rPr>
        <w:t>Nitrogen transfer from legume to grass.</w:t>
      </w:r>
      <w:r w:rsidR="00C23A2E">
        <w:rPr>
          <w:rFonts w:ascii="Times New Roman" w:hAnsi="Times New Roman"/>
          <w:sz w:val="22"/>
          <w:szCs w:val="22"/>
        </w:rPr>
        <w:t xml:space="preserve"> </w:t>
      </w:r>
      <w:r>
        <w:rPr>
          <w:rFonts w:ascii="Times New Roman" w:hAnsi="Times New Roman"/>
          <w:sz w:val="22"/>
          <w:szCs w:val="22"/>
        </w:rPr>
        <w:t>Conference on Nutrient Cycling in Forage Systems.</w:t>
      </w:r>
      <w:r w:rsidR="00C23A2E">
        <w:rPr>
          <w:rFonts w:ascii="Times New Roman" w:hAnsi="Times New Roman"/>
          <w:sz w:val="22"/>
          <w:szCs w:val="22"/>
        </w:rPr>
        <w:t xml:space="preserve"> </w:t>
      </w:r>
      <w:r>
        <w:rPr>
          <w:rFonts w:ascii="Times New Roman" w:hAnsi="Times New Roman"/>
          <w:sz w:val="22"/>
          <w:szCs w:val="22"/>
        </w:rPr>
        <w:t>7-8 March, 1996.</w:t>
      </w:r>
      <w:r w:rsidR="00C23A2E">
        <w:rPr>
          <w:rFonts w:ascii="Times New Roman" w:hAnsi="Times New Roman"/>
          <w:sz w:val="22"/>
          <w:szCs w:val="22"/>
        </w:rPr>
        <w:t xml:space="preserve"> </w:t>
      </w:r>
      <w:r>
        <w:rPr>
          <w:rFonts w:ascii="Times New Roman" w:hAnsi="Times New Roman"/>
          <w:sz w:val="22"/>
          <w:szCs w:val="22"/>
        </w:rPr>
        <w:t>Columbia, MO.</w:t>
      </w:r>
    </w:p>
    <w:p w14:paraId="3EAAF367" w14:textId="77777777" w:rsidR="00B817EB" w:rsidRDefault="00B817EB" w:rsidP="00DF0EC7">
      <w:pPr>
        <w:widowControl/>
        <w:tabs>
          <w:tab w:val="left" w:pos="360"/>
        </w:tabs>
        <w:rPr>
          <w:rFonts w:ascii="Times New Roman" w:hAnsi="Times New Roman"/>
          <w:sz w:val="22"/>
          <w:szCs w:val="22"/>
        </w:rPr>
      </w:pPr>
    </w:p>
    <w:p w14:paraId="3F4883F8"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 xml:space="preserve"> 1996.</w:t>
      </w:r>
      <w:r w:rsidR="00C23A2E">
        <w:rPr>
          <w:rFonts w:ascii="Times New Roman" w:hAnsi="Times New Roman"/>
          <w:sz w:val="22"/>
          <w:szCs w:val="22"/>
        </w:rPr>
        <w:t xml:space="preserve"> </w:t>
      </w:r>
      <w:r>
        <w:rPr>
          <w:rFonts w:ascii="Times New Roman" w:hAnsi="Times New Roman"/>
          <w:sz w:val="22"/>
          <w:szCs w:val="22"/>
        </w:rPr>
        <w:t xml:space="preserve"> Drought tolerance in tall fescue.</w:t>
      </w:r>
      <w:r w:rsidR="00C23A2E">
        <w:rPr>
          <w:rFonts w:ascii="Times New Roman" w:hAnsi="Times New Roman"/>
          <w:sz w:val="22"/>
          <w:szCs w:val="22"/>
        </w:rPr>
        <w:t xml:space="preserve"> </w:t>
      </w:r>
      <w:r>
        <w:rPr>
          <w:rFonts w:ascii="Times New Roman" w:hAnsi="Times New Roman"/>
          <w:sz w:val="22"/>
          <w:szCs w:val="22"/>
        </w:rPr>
        <w:t>Goddard Memorial Lecture, Univ. Tennessee, Knoxville, 16 April, 1996.</w:t>
      </w:r>
    </w:p>
    <w:p w14:paraId="5BFB9ADB" w14:textId="77777777" w:rsidR="00B817EB" w:rsidRDefault="00B817EB" w:rsidP="00DF0EC7">
      <w:pPr>
        <w:widowControl/>
        <w:tabs>
          <w:tab w:val="left" w:pos="360"/>
        </w:tabs>
        <w:rPr>
          <w:rFonts w:ascii="Times New Roman" w:hAnsi="Times New Roman"/>
          <w:sz w:val="22"/>
          <w:szCs w:val="22"/>
        </w:rPr>
      </w:pPr>
    </w:p>
    <w:p w14:paraId="5E70B4A0"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1996. Collection of fescue-endophyte germplasm in the Mediterranean region.</w:t>
      </w:r>
      <w:r w:rsidR="00C23A2E">
        <w:rPr>
          <w:rFonts w:ascii="Times New Roman" w:hAnsi="Times New Roman"/>
          <w:sz w:val="22"/>
          <w:szCs w:val="22"/>
        </w:rPr>
        <w:t xml:space="preserve"> </w:t>
      </w:r>
      <w:r>
        <w:rPr>
          <w:rFonts w:ascii="Times New Roman" w:hAnsi="Times New Roman"/>
          <w:sz w:val="22"/>
          <w:szCs w:val="22"/>
        </w:rPr>
        <w:t>Goddard Memorial Lecture, Univ. Tennessee, Knoxville, 17 April, 1996.</w:t>
      </w:r>
    </w:p>
    <w:p w14:paraId="24CE3BA3" w14:textId="77777777" w:rsidR="00B817EB" w:rsidRDefault="00B817EB" w:rsidP="00DF0EC7">
      <w:pPr>
        <w:widowControl/>
        <w:tabs>
          <w:tab w:val="left" w:pos="360"/>
        </w:tabs>
        <w:rPr>
          <w:rFonts w:ascii="Times New Roman" w:hAnsi="Times New Roman"/>
          <w:sz w:val="22"/>
          <w:szCs w:val="22"/>
        </w:rPr>
      </w:pPr>
    </w:p>
    <w:p w14:paraId="16D2AA1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M.L. Marlatt, and E.L. Piper.</w:t>
      </w:r>
      <w:r w:rsidR="00C23A2E">
        <w:rPr>
          <w:rFonts w:ascii="Times New Roman" w:hAnsi="Times New Roman"/>
          <w:sz w:val="22"/>
          <w:szCs w:val="22"/>
        </w:rPr>
        <w:t xml:space="preserve"> </w:t>
      </w:r>
      <w:r>
        <w:rPr>
          <w:rFonts w:ascii="Times New Roman" w:hAnsi="Times New Roman"/>
          <w:sz w:val="22"/>
          <w:szCs w:val="22"/>
        </w:rPr>
        <w:t>1996.</w:t>
      </w:r>
      <w:r w:rsidR="00C23A2E">
        <w:rPr>
          <w:rFonts w:ascii="Times New Roman" w:hAnsi="Times New Roman"/>
          <w:sz w:val="22"/>
          <w:szCs w:val="22"/>
        </w:rPr>
        <w:t xml:space="preserve"> </w:t>
      </w:r>
      <w:r>
        <w:rPr>
          <w:rFonts w:ascii="Times New Roman" w:hAnsi="Times New Roman"/>
          <w:sz w:val="22"/>
          <w:szCs w:val="22"/>
        </w:rPr>
        <w:t>Novel endophyte technology: Selecting the fungus.</w:t>
      </w:r>
      <w:r w:rsidR="00C23A2E">
        <w:rPr>
          <w:rFonts w:ascii="Times New Roman" w:hAnsi="Times New Roman"/>
          <w:sz w:val="22"/>
          <w:szCs w:val="22"/>
        </w:rPr>
        <w:t xml:space="preserve"> </w:t>
      </w:r>
      <w:r>
        <w:rPr>
          <w:rFonts w:ascii="Times New Roman" w:hAnsi="Times New Roman"/>
          <w:sz w:val="22"/>
          <w:szCs w:val="22"/>
        </w:rPr>
        <w:t>CSSA Symposium on Molecular and Cellular Techniques in Forage Improvement.</w:t>
      </w:r>
      <w:r w:rsidR="00C23A2E">
        <w:rPr>
          <w:rFonts w:ascii="Times New Roman" w:hAnsi="Times New Roman"/>
          <w:sz w:val="22"/>
          <w:szCs w:val="22"/>
        </w:rPr>
        <w:t xml:space="preserve"> </w:t>
      </w:r>
      <w:r>
        <w:rPr>
          <w:rFonts w:ascii="Times New Roman" w:hAnsi="Times New Roman"/>
          <w:sz w:val="22"/>
          <w:szCs w:val="22"/>
        </w:rPr>
        <w:t>Indianapolis, IN.</w:t>
      </w:r>
    </w:p>
    <w:p w14:paraId="2AD31D74" w14:textId="77777777" w:rsidR="00B817EB" w:rsidRDefault="00B817EB" w:rsidP="00DF0EC7">
      <w:pPr>
        <w:widowControl/>
        <w:tabs>
          <w:tab w:val="left" w:pos="360"/>
        </w:tabs>
        <w:rPr>
          <w:rFonts w:ascii="Times New Roman" w:hAnsi="Times New Roman"/>
          <w:sz w:val="22"/>
          <w:szCs w:val="22"/>
        </w:rPr>
      </w:pPr>
    </w:p>
    <w:p w14:paraId="001DA55D"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2001. Beneficial endophytes in tall fescue.</w:t>
      </w:r>
      <w:r w:rsidR="00C23A2E">
        <w:rPr>
          <w:rFonts w:ascii="Times New Roman" w:hAnsi="Times New Roman"/>
          <w:sz w:val="22"/>
          <w:szCs w:val="22"/>
        </w:rPr>
        <w:t xml:space="preserve"> </w:t>
      </w:r>
      <w:r>
        <w:rPr>
          <w:rFonts w:ascii="Times New Roman" w:hAnsi="Times New Roman"/>
          <w:sz w:val="22"/>
          <w:szCs w:val="22"/>
        </w:rPr>
        <w:t>Agronomy seminar, University of Missouri, Columbia.</w:t>
      </w:r>
      <w:r w:rsidR="00C23A2E">
        <w:rPr>
          <w:rFonts w:ascii="Times New Roman" w:hAnsi="Times New Roman"/>
          <w:sz w:val="22"/>
          <w:szCs w:val="22"/>
        </w:rPr>
        <w:t xml:space="preserve"> </w:t>
      </w:r>
      <w:r>
        <w:rPr>
          <w:rFonts w:ascii="Times New Roman" w:hAnsi="Times New Roman"/>
          <w:sz w:val="22"/>
          <w:szCs w:val="22"/>
        </w:rPr>
        <w:t>7 March.</w:t>
      </w:r>
    </w:p>
    <w:p w14:paraId="0C5D996F" w14:textId="77777777" w:rsidR="00B817EB" w:rsidRDefault="00B817EB" w:rsidP="00DF0EC7">
      <w:pPr>
        <w:widowControl/>
        <w:tabs>
          <w:tab w:val="left" w:pos="360"/>
        </w:tabs>
        <w:rPr>
          <w:rFonts w:ascii="Times New Roman" w:hAnsi="Times New Roman"/>
          <w:sz w:val="22"/>
          <w:szCs w:val="22"/>
        </w:rPr>
      </w:pPr>
    </w:p>
    <w:p w14:paraId="7DD3F716"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2001. Inherent and endophyte-mediated plant persistence.</w:t>
      </w:r>
      <w:r w:rsidR="00C23A2E">
        <w:rPr>
          <w:rFonts w:ascii="Times New Roman" w:hAnsi="Times New Roman"/>
          <w:sz w:val="22"/>
          <w:szCs w:val="22"/>
        </w:rPr>
        <w:t xml:space="preserve"> </w:t>
      </w:r>
      <w:r>
        <w:rPr>
          <w:rFonts w:ascii="Times New Roman" w:hAnsi="Times New Roman"/>
          <w:sz w:val="22"/>
          <w:szCs w:val="22"/>
        </w:rPr>
        <w:t>CSSA Symposium on Current Research and Extension Efforts on Tall Fescue Toxicosis.</w:t>
      </w:r>
      <w:r w:rsidR="00C23A2E">
        <w:rPr>
          <w:rFonts w:ascii="Times New Roman" w:hAnsi="Times New Roman"/>
          <w:sz w:val="22"/>
          <w:szCs w:val="22"/>
        </w:rPr>
        <w:t xml:space="preserve"> </w:t>
      </w:r>
      <w:r>
        <w:rPr>
          <w:rFonts w:ascii="Times New Roman" w:hAnsi="Times New Roman"/>
          <w:sz w:val="22"/>
          <w:szCs w:val="22"/>
        </w:rPr>
        <w:t>Charlotte, NC.</w:t>
      </w:r>
    </w:p>
    <w:p w14:paraId="47BB0550" w14:textId="77777777" w:rsidR="00B817EB" w:rsidRDefault="00B817EB" w:rsidP="00DF0EC7">
      <w:pPr>
        <w:widowControl/>
        <w:tabs>
          <w:tab w:val="left" w:pos="360"/>
        </w:tabs>
        <w:rPr>
          <w:rFonts w:ascii="Times New Roman" w:hAnsi="Times New Roman"/>
          <w:sz w:val="22"/>
          <w:szCs w:val="22"/>
        </w:rPr>
      </w:pPr>
    </w:p>
    <w:p w14:paraId="6CC7A234"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lastRenderedPageBreak/>
        <w:t>14.</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2003. ArkPlus: A new tall fescue with a beneficial endophyte.</w:t>
      </w:r>
      <w:r w:rsidR="00C23A2E">
        <w:rPr>
          <w:rFonts w:ascii="Times New Roman" w:hAnsi="Times New Roman"/>
          <w:sz w:val="22"/>
          <w:szCs w:val="22"/>
        </w:rPr>
        <w:t xml:space="preserve"> </w:t>
      </w:r>
      <w:r>
        <w:rPr>
          <w:rFonts w:ascii="Times New Roman" w:hAnsi="Times New Roman"/>
          <w:sz w:val="22"/>
          <w:szCs w:val="22"/>
        </w:rPr>
        <w:t>2nd National Grazing</w:t>
      </w:r>
      <w:r>
        <w:rPr>
          <w:rFonts w:ascii="Times New Roman" w:hAnsi="Times New Roman"/>
          <w:sz w:val="22"/>
          <w:szCs w:val="22"/>
        </w:rPr>
        <w:softHyphen/>
        <w:t>lands Conference.</w:t>
      </w:r>
      <w:r w:rsidR="00C23A2E">
        <w:rPr>
          <w:rFonts w:ascii="Times New Roman" w:hAnsi="Times New Roman"/>
          <w:sz w:val="22"/>
          <w:szCs w:val="22"/>
        </w:rPr>
        <w:t xml:space="preserve"> </w:t>
      </w:r>
      <w:r>
        <w:rPr>
          <w:rFonts w:ascii="Times New Roman" w:hAnsi="Times New Roman"/>
          <w:sz w:val="22"/>
          <w:szCs w:val="22"/>
        </w:rPr>
        <w:t>10 December, Nashville, Tennessee.</w:t>
      </w:r>
    </w:p>
    <w:p w14:paraId="41A6A46B" w14:textId="77777777" w:rsidR="00B817EB" w:rsidRDefault="00B817EB" w:rsidP="00DF0EC7">
      <w:pPr>
        <w:widowControl/>
        <w:tabs>
          <w:tab w:val="left" w:pos="360"/>
        </w:tabs>
        <w:rPr>
          <w:rFonts w:ascii="Times New Roman" w:hAnsi="Times New Roman"/>
          <w:sz w:val="22"/>
          <w:szCs w:val="22"/>
        </w:rPr>
      </w:pPr>
    </w:p>
    <w:p w14:paraId="30FE7CB5"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2007. Plant influences on endophyte expression. 6th International Symposium on Endophyte-Grass Interactions. 25-28 March, Christchurch, NZ.</w:t>
      </w:r>
    </w:p>
    <w:p w14:paraId="2E02EB72" w14:textId="77777777" w:rsidR="00B817EB" w:rsidRDefault="00B817EB" w:rsidP="00DF0EC7">
      <w:pPr>
        <w:widowControl/>
        <w:tabs>
          <w:tab w:val="left" w:pos="360"/>
        </w:tabs>
        <w:rPr>
          <w:rFonts w:ascii="Times New Roman" w:hAnsi="Times New Roman"/>
          <w:sz w:val="22"/>
          <w:szCs w:val="22"/>
        </w:rPr>
      </w:pPr>
    </w:p>
    <w:p w14:paraId="410F3707"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2008. Milestones in tall fescue</w:t>
      </w:r>
      <w:r>
        <w:rPr>
          <w:rFonts w:ascii="Times New Roman" w:hAnsi="Times New Roman"/>
          <w:sz w:val="22"/>
          <w:szCs w:val="22"/>
        </w:rPr>
        <w:noBreakHyphen/>
        <w:t>endophyte research. Forage Biotechnology Division Seminar Series, 27 October, Noble Foundation, Ardmore, OK.</w:t>
      </w:r>
    </w:p>
    <w:p w14:paraId="7FBECD5F" w14:textId="77777777" w:rsidR="00B817EB" w:rsidRDefault="00B817EB" w:rsidP="00DF0EC7">
      <w:pPr>
        <w:widowControl/>
        <w:tabs>
          <w:tab w:val="left" w:pos="360"/>
        </w:tabs>
        <w:rPr>
          <w:rFonts w:ascii="Times New Roman" w:hAnsi="Times New Roman"/>
          <w:sz w:val="22"/>
          <w:szCs w:val="22"/>
        </w:rPr>
      </w:pPr>
    </w:p>
    <w:p w14:paraId="55D9C0CD" w14:textId="77777777" w:rsidR="00433411" w:rsidRDefault="00433411" w:rsidP="00DF0EC7">
      <w:pPr>
        <w:widowControl/>
        <w:tabs>
          <w:tab w:val="left" w:pos="360"/>
        </w:tabs>
        <w:ind w:left="360" w:hanging="360"/>
        <w:rPr>
          <w:rFonts w:ascii="Times New Roman" w:hAnsi="Times New Roman"/>
          <w:sz w:val="22"/>
          <w:szCs w:val="22"/>
        </w:rPr>
      </w:pPr>
      <w:r>
        <w:rPr>
          <w:rFonts w:ascii="Times New Roman" w:hAnsi="Times New Roman"/>
          <w:sz w:val="22"/>
          <w:szCs w:val="22"/>
        </w:rPr>
        <w:t xml:space="preserve">17. </w:t>
      </w:r>
      <w:r w:rsidR="006B617A" w:rsidRPr="006B617A">
        <w:rPr>
          <w:rFonts w:ascii="Times New Roman" w:hAnsi="Times New Roman"/>
          <w:b/>
          <w:sz w:val="22"/>
          <w:szCs w:val="22"/>
        </w:rPr>
        <w:t>West, C.P.</w:t>
      </w:r>
      <w:r>
        <w:rPr>
          <w:rFonts w:ascii="Times New Roman" w:hAnsi="Times New Roman"/>
          <w:sz w:val="22"/>
          <w:szCs w:val="22"/>
        </w:rPr>
        <w:t xml:space="preserve"> 2009. </w:t>
      </w:r>
      <w:r w:rsidR="006035CF">
        <w:rPr>
          <w:rFonts w:ascii="Times New Roman" w:hAnsi="Times New Roman"/>
          <w:sz w:val="22"/>
          <w:szCs w:val="22"/>
        </w:rPr>
        <w:t xml:space="preserve">Establishing and maintaining perennial energy crops with emphasis on switchgrass. </w:t>
      </w:r>
      <w:r>
        <w:rPr>
          <w:rFonts w:ascii="Times New Roman" w:hAnsi="Times New Roman"/>
          <w:sz w:val="22"/>
          <w:szCs w:val="22"/>
        </w:rPr>
        <w:t>Transition to a Bioeconomy: The role of extension in energy. Farm Foundation Conference</w:t>
      </w:r>
      <w:r w:rsidR="006035CF">
        <w:rPr>
          <w:rFonts w:ascii="Times New Roman" w:hAnsi="Times New Roman"/>
          <w:sz w:val="22"/>
          <w:szCs w:val="22"/>
        </w:rPr>
        <w:t>.</w:t>
      </w:r>
      <w:r>
        <w:rPr>
          <w:rFonts w:ascii="Times New Roman" w:hAnsi="Times New Roman"/>
          <w:sz w:val="22"/>
          <w:szCs w:val="22"/>
        </w:rPr>
        <w:t xml:space="preserve"> 30 June-1 July, 2009, Little Rock, AR.</w:t>
      </w:r>
    </w:p>
    <w:p w14:paraId="1DC66C17" w14:textId="77777777" w:rsidR="00DE5AF5" w:rsidRDefault="00DE5AF5" w:rsidP="00DF0EC7">
      <w:pPr>
        <w:widowControl/>
        <w:tabs>
          <w:tab w:val="left" w:pos="360"/>
        </w:tabs>
        <w:ind w:left="360" w:hanging="360"/>
        <w:rPr>
          <w:rFonts w:ascii="Times New Roman" w:hAnsi="Times New Roman"/>
          <w:sz w:val="22"/>
          <w:szCs w:val="22"/>
        </w:rPr>
      </w:pPr>
    </w:p>
    <w:p w14:paraId="602D6C3F" w14:textId="77777777" w:rsidR="00DE5AF5" w:rsidRDefault="00DE5AF5" w:rsidP="00DF0EC7">
      <w:pPr>
        <w:widowControl/>
        <w:tabs>
          <w:tab w:val="left" w:pos="360"/>
        </w:tabs>
        <w:ind w:left="360" w:hanging="360"/>
        <w:rPr>
          <w:rFonts w:ascii="Times New Roman" w:hAnsi="Times New Roman"/>
          <w:sz w:val="22"/>
          <w:szCs w:val="22"/>
        </w:rPr>
      </w:pPr>
      <w:r>
        <w:rPr>
          <w:rFonts w:ascii="Times New Roman" w:hAnsi="Times New Roman"/>
          <w:sz w:val="22"/>
          <w:szCs w:val="22"/>
        </w:rPr>
        <w:t>18.</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P.A. Beck, and K.P. Coffey. 2010. </w:t>
      </w:r>
      <w:r w:rsidRPr="00DE5AF5">
        <w:rPr>
          <w:rFonts w:ascii="Times New Roman" w:hAnsi="Times New Roman"/>
          <w:sz w:val="22"/>
          <w:szCs w:val="22"/>
        </w:rPr>
        <w:t xml:space="preserve">Use of </w:t>
      </w:r>
      <w:r>
        <w:rPr>
          <w:rFonts w:ascii="Times New Roman" w:hAnsi="Times New Roman"/>
          <w:sz w:val="22"/>
          <w:szCs w:val="22"/>
        </w:rPr>
        <w:t>i</w:t>
      </w:r>
      <w:r w:rsidRPr="00DE5AF5">
        <w:rPr>
          <w:rFonts w:ascii="Times New Roman" w:hAnsi="Times New Roman"/>
          <w:sz w:val="22"/>
          <w:szCs w:val="22"/>
        </w:rPr>
        <w:t xml:space="preserve">mproved </w:t>
      </w:r>
      <w:r>
        <w:rPr>
          <w:rFonts w:ascii="Times New Roman" w:hAnsi="Times New Roman"/>
          <w:sz w:val="22"/>
          <w:szCs w:val="22"/>
        </w:rPr>
        <w:t>t</w:t>
      </w:r>
      <w:r w:rsidRPr="00DE5AF5">
        <w:rPr>
          <w:rFonts w:ascii="Times New Roman" w:hAnsi="Times New Roman"/>
          <w:sz w:val="22"/>
          <w:szCs w:val="22"/>
        </w:rPr>
        <w:t xml:space="preserve">all </w:t>
      </w:r>
      <w:r>
        <w:rPr>
          <w:rFonts w:ascii="Times New Roman" w:hAnsi="Times New Roman"/>
          <w:sz w:val="22"/>
          <w:szCs w:val="22"/>
        </w:rPr>
        <w:t>f</w:t>
      </w:r>
      <w:r w:rsidRPr="00DE5AF5">
        <w:rPr>
          <w:rFonts w:ascii="Times New Roman" w:hAnsi="Times New Roman"/>
          <w:sz w:val="22"/>
          <w:szCs w:val="22"/>
        </w:rPr>
        <w:t xml:space="preserve">escue and </w:t>
      </w:r>
      <w:r>
        <w:rPr>
          <w:rFonts w:ascii="Times New Roman" w:hAnsi="Times New Roman"/>
          <w:sz w:val="22"/>
          <w:szCs w:val="22"/>
        </w:rPr>
        <w:t>e</w:t>
      </w:r>
      <w:r w:rsidRPr="00DE5AF5">
        <w:rPr>
          <w:rFonts w:ascii="Times New Roman" w:hAnsi="Times New Roman"/>
          <w:sz w:val="22"/>
          <w:szCs w:val="22"/>
        </w:rPr>
        <w:t xml:space="preserve">ndophytes </w:t>
      </w:r>
      <w:r>
        <w:rPr>
          <w:rFonts w:ascii="Times New Roman" w:hAnsi="Times New Roman"/>
          <w:sz w:val="22"/>
          <w:szCs w:val="22"/>
        </w:rPr>
        <w:t>to r</w:t>
      </w:r>
      <w:r w:rsidRPr="00DE5AF5">
        <w:rPr>
          <w:rFonts w:ascii="Times New Roman" w:hAnsi="Times New Roman"/>
          <w:sz w:val="22"/>
          <w:szCs w:val="22"/>
        </w:rPr>
        <w:t xml:space="preserve">educe </w:t>
      </w:r>
      <w:r>
        <w:rPr>
          <w:rFonts w:ascii="Times New Roman" w:hAnsi="Times New Roman"/>
          <w:sz w:val="22"/>
          <w:szCs w:val="22"/>
        </w:rPr>
        <w:t>t</w:t>
      </w:r>
      <w:r w:rsidRPr="00DE5AF5">
        <w:rPr>
          <w:rFonts w:ascii="Times New Roman" w:hAnsi="Times New Roman"/>
          <w:sz w:val="22"/>
          <w:szCs w:val="22"/>
        </w:rPr>
        <w:t>oxicosis</w:t>
      </w:r>
      <w:r>
        <w:rPr>
          <w:rFonts w:ascii="Times New Roman" w:hAnsi="Times New Roman"/>
          <w:sz w:val="22"/>
          <w:szCs w:val="22"/>
        </w:rPr>
        <w:t>. Crop Production Conference, 3 Dec., 2010, Columbia, MO.</w:t>
      </w:r>
    </w:p>
    <w:p w14:paraId="499E8813" w14:textId="77777777" w:rsidR="00C23A2E" w:rsidRDefault="00C23A2E" w:rsidP="00DF0EC7">
      <w:pPr>
        <w:widowControl/>
        <w:tabs>
          <w:tab w:val="left" w:pos="360"/>
        </w:tabs>
        <w:ind w:left="360" w:hanging="360"/>
        <w:rPr>
          <w:rFonts w:ascii="Times New Roman" w:hAnsi="Times New Roman"/>
          <w:sz w:val="22"/>
          <w:szCs w:val="22"/>
        </w:rPr>
      </w:pPr>
    </w:p>
    <w:p w14:paraId="61D71CEA" w14:textId="207D8EE0" w:rsidR="00C23A2E" w:rsidRDefault="00C23A2E" w:rsidP="00DF0EC7">
      <w:pPr>
        <w:widowControl/>
        <w:tabs>
          <w:tab w:val="left" w:pos="360"/>
        </w:tabs>
        <w:ind w:left="360" w:hanging="360"/>
        <w:rPr>
          <w:rFonts w:ascii="Times New Roman" w:hAnsi="Times New Roman"/>
          <w:sz w:val="22"/>
          <w:szCs w:val="22"/>
        </w:rPr>
      </w:pPr>
      <w:r>
        <w:rPr>
          <w:rFonts w:ascii="Times New Roman" w:hAnsi="Times New Roman"/>
          <w:sz w:val="22"/>
          <w:szCs w:val="22"/>
        </w:rPr>
        <w:t xml:space="preserve">19. </w:t>
      </w:r>
      <w:r w:rsidR="006B617A" w:rsidRPr="006B617A">
        <w:rPr>
          <w:rFonts w:ascii="Times New Roman" w:hAnsi="Times New Roman"/>
          <w:b/>
          <w:sz w:val="22"/>
          <w:szCs w:val="22"/>
        </w:rPr>
        <w:t>West, C.P.</w:t>
      </w:r>
      <w:r>
        <w:rPr>
          <w:rFonts w:ascii="Times New Roman" w:hAnsi="Times New Roman"/>
          <w:sz w:val="22"/>
          <w:szCs w:val="22"/>
        </w:rPr>
        <w:t xml:space="preserve"> 2011. What's new in endophyte-infected tall fescue</w:t>
      </w:r>
      <w:r w:rsidR="002E7E00">
        <w:rPr>
          <w:rFonts w:ascii="Times New Roman" w:hAnsi="Times New Roman"/>
          <w:sz w:val="22"/>
          <w:szCs w:val="22"/>
        </w:rPr>
        <w:t>?</w:t>
      </w:r>
      <w:r>
        <w:rPr>
          <w:rFonts w:ascii="Times New Roman" w:hAnsi="Times New Roman"/>
          <w:sz w:val="22"/>
          <w:szCs w:val="22"/>
        </w:rPr>
        <w:t xml:space="preserve"> Alabama Forage Conference: Optimizing Forage Production and Management, 1 Dec., 2011, Guntersville, AL.</w:t>
      </w:r>
    </w:p>
    <w:p w14:paraId="147D18F3" w14:textId="77777777" w:rsidR="002433BB" w:rsidRDefault="002433BB" w:rsidP="00DF0EC7">
      <w:pPr>
        <w:widowControl/>
        <w:tabs>
          <w:tab w:val="left" w:pos="360"/>
        </w:tabs>
        <w:ind w:left="360" w:hanging="360"/>
        <w:rPr>
          <w:rFonts w:ascii="Times New Roman" w:hAnsi="Times New Roman"/>
          <w:sz w:val="22"/>
          <w:szCs w:val="22"/>
        </w:rPr>
      </w:pPr>
    </w:p>
    <w:p w14:paraId="1E32D0E3" w14:textId="77777777" w:rsidR="002433BB" w:rsidRDefault="002433BB" w:rsidP="00DF0EC7">
      <w:pPr>
        <w:widowControl/>
        <w:tabs>
          <w:tab w:val="left" w:pos="360"/>
        </w:tabs>
        <w:ind w:left="360" w:hanging="360"/>
        <w:rPr>
          <w:rFonts w:ascii="Times New Roman" w:hAnsi="Times New Roman"/>
          <w:sz w:val="22"/>
          <w:szCs w:val="22"/>
        </w:rPr>
      </w:pPr>
      <w:r>
        <w:rPr>
          <w:rFonts w:ascii="Times New Roman" w:hAnsi="Times New Roman"/>
          <w:sz w:val="22"/>
          <w:szCs w:val="22"/>
        </w:rPr>
        <w:t xml:space="preserve">20. </w:t>
      </w:r>
      <w:r w:rsidR="006B617A" w:rsidRPr="006B617A">
        <w:rPr>
          <w:rFonts w:ascii="Times New Roman" w:hAnsi="Times New Roman"/>
          <w:b/>
          <w:sz w:val="22"/>
          <w:szCs w:val="22"/>
        </w:rPr>
        <w:t>West, C.P.</w:t>
      </w:r>
      <w:r>
        <w:rPr>
          <w:rFonts w:ascii="Times New Roman" w:hAnsi="Times New Roman"/>
          <w:sz w:val="22"/>
          <w:szCs w:val="22"/>
        </w:rPr>
        <w:t>, C.P. Brown, and V.G. Allen. 2013. Integrated crop/forage/livestock systems for the Texas High Plains. 67</w:t>
      </w:r>
      <w:r w:rsidRPr="002433BB">
        <w:rPr>
          <w:rFonts w:ascii="Times New Roman" w:hAnsi="Times New Roman"/>
          <w:sz w:val="22"/>
          <w:szCs w:val="22"/>
        </w:rPr>
        <w:t>th</w:t>
      </w:r>
      <w:r>
        <w:rPr>
          <w:rFonts w:ascii="Times New Roman" w:hAnsi="Times New Roman"/>
          <w:sz w:val="22"/>
          <w:szCs w:val="22"/>
        </w:rPr>
        <w:t xml:space="preserve"> Southern Pasture and Forage Crop Improvement Conference. 22-24 Apr., 2013, Tyler, Texas.</w:t>
      </w:r>
    </w:p>
    <w:p w14:paraId="1E844732" w14:textId="77777777" w:rsidR="0053741E" w:rsidRDefault="0053741E" w:rsidP="00DF0EC7">
      <w:pPr>
        <w:widowControl/>
        <w:tabs>
          <w:tab w:val="left" w:pos="360"/>
        </w:tabs>
        <w:ind w:left="360" w:hanging="360"/>
        <w:rPr>
          <w:rFonts w:ascii="Times New Roman" w:hAnsi="Times New Roman"/>
          <w:sz w:val="22"/>
          <w:szCs w:val="22"/>
        </w:rPr>
      </w:pPr>
    </w:p>
    <w:p w14:paraId="53ABFB84" w14:textId="77777777" w:rsidR="0053741E" w:rsidRDefault="0053741E" w:rsidP="00DF0EC7">
      <w:pPr>
        <w:widowControl/>
        <w:tabs>
          <w:tab w:val="left" w:pos="360"/>
        </w:tabs>
        <w:ind w:left="360" w:hanging="360"/>
        <w:rPr>
          <w:rFonts w:ascii="Times New Roman" w:hAnsi="Times New Roman"/>
          <w:sz w:val="22"/>
          <w:szCs w:val="22"/>
        </w:rPr>
      </w:pPr>
      <w:r>
        <w:rPr>
          <w:rFonts w:ascii="Times New Roman" w:hAnsi="Times New Roman"/>
          <w:sz w:val="22"/>
          <w:szCs w:val="22"/>
        </w:rPr>
        <w:t xml:space="preserve">21. </w:t>
      </w:r>
      <w:r w:rsidR="006B617A" w:rsidRPr="006B617A">
        <w:rPr>
          <w:rFonts w:ascii="Times New Roman" w:hAnsi="Times New Roman"/>
          <w:b/>
          <w:sz w:val="22"/>
          <w:szCs w:val="22"/>
        </w:rPr>
        <w:t>West, C.P.</w:t>
      </w:r>
      <w:r>
        <w:rPr>
          <w:rFonts w:ascii="Times New Roman" w:hAnsi="Times New Roman"/>
          <w:sz w:val="22"/>
          <w:szCs w:val="22"/>
        </w:rPr>
        <w:t xml:space="preserve">, R. Kellison, C.P. Brown. 2014. </w:t>
      </w:r>
      <w:r w:rsidRPr="0053741E">
        <w:rPr>
          <w:rFonts w:ascii="Times New Roman" w:hAnsi="Times New Roman"/>
          <w:sz w:val="22"/>
          <w:szCs w:val="22"/>
        </w:rPr>
        <w:t>An integrated approach to water conservation for agriculture in Texas Southern High Plains</w:t>
      </w:r>
      <w:r>
        <w:rPr>
          <w:rFonts w:ascii="Times New Roman" w:hAnsi="Times New Roman"/>
          <w:sz w:val="22"/>
          <w:szCs w:val="22"/>
        </w:rPr>
        <w:t>. Nebraska Independent Crop Consultants Assoc., Feb 13.</w:t>
      </w:r>
    </w:p>
    <w:p w14:paraId="07DCD332" w14:textId="77777777" w:rsidR="0053741E" w:rsidRDefault="0053741E" w:rsidP="00DF0EC7">
      <w:pPr>
        <w:widowControl/>
        <w:tabs>
          <w:tab w:val="left" w:pos="360"/>
        </w:tabs>
        <w:ind w:left="360" w:hanging="360"/>
        <w:rPr>
          <w:rFonts w:ascii="Times New Roman" w:hAnsi="Times New Roman"/>
          <w:sz w:val="22"/>
          <w:szCs w:val="22"/>
        </w:rPr>
      </w:pPr>
    </w:p>
    <w:p w14:paraId="3D9EC948" w14:textId="77777777" w:rsidR="0053741E" w:rsidRDefault="0053741E" w:rsidP="00DF0EC7">
      <w:pPr>
        <w:widowControl/>
        <w:tabs>
          <w:tab w:val="left" w:pos="360"/>
        </w:tabs>
        <w:ind w:left="360" w:hanging="360"/>
        <w:rPr>
          <w:rFonts w:ascii="Times New Roman" w:hAnsi="Times New Roman"/>
          <w:sz w:val="22"/>
          <w:szCs w:val="22"/>
        </w:rPr>
      </w:pPr>
      <w:r w:rsidRPr="0086490C">
        <w:rPr>
          <w:rFonts w:ascii="Times New Roman" w:hAnsi="Times New Roman"/>
          <w:sz w:val="22"/>
          <w:szCs w:val="22"/>
        </w:rPr>
        <w:t xml:space="preserve">22. </w:t>
      </w:r>
      <w:r w:rsidR="006B617A" w:rsidRPr="006B617A">
        <w:rPr>
          <w:rFonts w:ascii="Times New Roman" w:hAnsi="Times New Roman"/>
          <w:b/>
          <w:sz w:val="22"/>
          <w:szCs w:val="22"/>
        </w:rPr>
        <w:t>West, C.P.</w:t>
      </w:r>
      <w:r w:rsidRPr="0086490C">
        <w:rPr>
          <w:rFonts w:ascii="Times New Roman" w:hAnsi="Times New Roman"/>
          <w:sz w:val="22"/>
          <w:szCs w:val="22"/>
        </w:rPr>
        <w:t xml:space="preserve">, R. Kellison, et al. 2014. </w:t>
      </w:r>
      <w:r w:rsidRPr="0053741E">
        <w:rPr>
          <w:rFonts w:ascii="Times New Roman" w:hAnsi="Times New Roman"/>
          <w:sz w:val="22"/>
          <w:szCs w:val="22"/>
        </w:rPr>
        <w:t>Regional opportunities and challenges - High Plains</w:t>
      </w:r>
      <w:r w:rsidR="0018284C">
        <w:rPr>
          <w:rFonts w:ascii="Times New Roman" w:hAnsi="Times New Roman"/>
          <w:sz w:val="22"/>
          <w:szCs w:val="22"/>
        </w:rPr>
        <w:t>. Texas Water Summit, May 19.</w:t>
      </w:r>
      <w:r w:rsidR="0018284C" w:rsidRPr="0018284C">
        <w:rPr>
          <w:rFonts w:ascii="Times New Roman" w:hAnsi="Times New Roman"/>
          <w:sz w:val="22"/>
          <w:szCs w:val="22"/>
        </w:rPr>
        <w:t xml:space="preserve"> </w:t>
      </w:r>
      <w:r w:rsidR="005C7FEB">
        <w:rPr>
          <w:rFonts w:ascii="Times New Roman" w:hAnsi="Times New Roman"/>
          <w:sz w:val="22"/>
          <w:szCs w:val="22"/>
        </w:rPr>
        <w:t>Austin, TX.</w:t>
      </w:r>
    </w:p>
    <w:p w14:paraId="0F9C97C4" w14:textId="77777777" w:rsidR="00BC6684" w:rsidRDefault="00BC6684" w:rsidP="00DF0EC7">
      <w:pPr>
        <w:widowControl/>
        <w:tabs>
          <w:tab w:val="left" w:pos="360"/>
        </w:tabs>
        <w:ind w:left="360" w:hanging="360"/>
        <w:rPr>
          <w:rFonts w:ascii="Times New Roman" w:hAnsi="Times New Roman"/>
          <w:sz w:val="22"/>
          <w:szCs w:val="22"/>
        </w:rPr>
      </w:pPr>
    </w:p>
    <w:p w14:paraId="0576EE0F" w14:textId="77777777" w:rsidR="00681C1A" w:rsidRDefault="00BC6684" w:rsidP="00316D8E">
      <w:pPr>
        <w:widowControl/>
        <w:tabs>
          <w:tab w:val="left" w:pos="360"/>
        </w:tabs>
        <w:ind w:left="360" w:hanging="360"/>
        <w:rPr>
          <w:rFonts w:ascii="Times New Roman" w:hAnsi="Times New Roman"/>
          <w:sz w:val="22"/>
          <w:szCs w:val="22"/>
        </w:rPr>
      </w:pPr>
      <w:r>
        <w:rPr>
          <w:rFonts w:ascii="Times New Roman" w:hAnsi="Times New Roman"/>
          <w:sz w:val="22"/>
          <w:szCs w:val="22"/>
        </w:rPr>
        <w:t xml:space="preserve">23. </w:t>
      </w:r>
      <w:r w:rsidR="00681C1A" w:rsidRPr="00681C1A">
        <w:rPr>
          <w:rFonts w:ascii="Times New Roman" w:hAnsi="Times New Roman"/>
          <w:b/>
          <w:sz w:val="22"/>
          <w:szCs w:val="22"/>
        </w:rPr>
        <w:t>West, C.P.</w:t>
      </w:r>
      <w:r w:rsidR="00681C1A" w:rsidRPr="00681C1A">
        <w:rPr>
          <w:rFonts w:ascii="Times New Roman" w:hAnsi="Times New Roman"/>
          <w:sz w:val="22"/>
          <w:szCs w:val="22"/>
        </w:rPr>
        <w:t xml:space="preserve"> 2015. Update from the Texas Alliance for Water Conservation. High Plains Irrigation Conference. January 15, Amarillo, TX.</w:t>
      </w:r>
    </w:p>
    <w:p w14:paraId="3E975D3D" w14:textId="77777777" w:rsidR="00681C1A" w:rsidRDefault="00681C1A" w:rsidP="00316D8E">
      <w:pPr>
        <w:widowControl/>
        <w:tabs>
          <w:tab w:val="left" w:pos="360"/>
        </w:tabs>
        <w:ind w:left="360" w:hanging="360"/>
        <w:rPr>
          <w:rFonts w:ascii="Times New Roman" w:hAnsi="Times New Roman"/>
          <w:sz w:val="22"/>
          <w:szCs w:val="22"/>
        </w:rPr>
      </w:pPr>
    </w:p>
    <w:p w14:paraId="4FE0B1F2" w14:textId="77777777" w:rsidR="000711FA" w:rsidRDefault="00681C1A" w:rsidP="00316D8E">
      <w:pPr>
        <w:widowControl/>
        <w:tabs>
          <w:tab w:val="left" w:pos="360"/>
        </w:tabs>
        <w:ind w:left="360" w:hanging="360"/>
        <w:rPr>
          <w:rFonts w:ascii="Times New Roman" w:hAnsi="Times New Roman"/>
          <w:sz w:val="22"/>
          <w:szCs w:val="22"/>
        </w:rPr>
      </w:pPr>
      <w:r>
        <w:rPr>
          <w:rFonts w:ascii="Times New Roman" w:hAnsi="Times New Roman"/>
          <w:sz w:val="22"/>
          <w:szCs w:val="22"/>
        </w:rPr>
        <w:t xml:space="preserve">24. </w:t>
      </w:r>
      <w:r w:rsidR="000711FA" w:rsidRPr="000711FA">
        <w:rPr>
          <w:rFonts w:ascii="Times New Roman" w:hAnsi="Times New Roman"/>
          <w:b/>
          <w:sz w:val="22"/>
          <w:szCs w:val="22"/>
        </w:rPr>
        <w:t>West, C.P.</w:t>
      </w:r>
      <w:r w:rsidR="000711FA">
        <w:rPr>
          <w:rFonts w:ascii="Times New Roman" w:hAnsi="Times New Roman"/>
          <w:sz w:val="22"/>
          <w:szCs w:val="22"/>
        </w:rPr>
        <w:t xml:space="preserve"> 2016. Water and agriculture on the Texas High Plains. Texas Tech Climate Science Center monthly seminar series. March 1. </w:t>
      </w:r>
      <w:r w:rsidR="000711FA" w:rsidRPr="000711FA">
        <w:rPr>
          <w:rFonts w:ascii="Times New Roman" w:hAnsi="Times New Roman"/>
          <w:sz w:val="22"/>
          <w:szCs w:val="22"/>
        </w:rPr>
        <w:t>https://www.youtube.com/watch?v=f0BF5H1Kxo0</w:t>
      </w:r>
    </w:p>
    <w:p w14:paraId="7A176102" w14:textId="77777777" w:rsidR="000711FA" w:rsidRDefault="000711FA" w:rsidP="00316D8E">
      <w:pPr>
        <w:widowControl/>
        <w:tabs>
          <w:tab w:val="left" w:pos="360"/>
        </w:tabs>
        <w:ind w:left="360" w:hanging="360"/>
        <w:rPr>
          <w:rFonts w:ascii="Times New Roman" w:hAnsi="Times New Roman"/>
          <w:sz w:val="22"/>
          <w:szCs w:val="22"/>
        </w:rPr>
      </w:pPr>
    </w:p>
    <w:p w14:paraId="6DF19098" w14:textId="77777777" w:rsidR="00364CC3" w:rsidRDefault="00364CC3" w:rsidP="00364CC3">
      <w:pPr>
        <w:widowControl/>
        <w:tabs>
          <w:tab w:val="left" w:pos="360"/>
        </w:tabs>
        <w:ind w:left="360" w:hanging="360"/>
        <w:rPr>
          <w:rFonts w:ascii="Times New Roman" w:hAnsi="Times New Roman"/>
          <w:sz w:val="22"/>
          <w:szCs w:val="22"/>
        </w:rPr>
      </w:pPr>
      <w:r w:rsidRPr="00364CC3">
        <w:rPr>
          <w:rFonts w:ascii="Times New Roman" w:hAnsi="Times New Roman"/>
          <w:sz w:val="22"/>
          <w:szCs w:val="22"/>
        </w:rPr>
        <w:t>25.</w:t>
      </w:r>
      <w:r w:rsidRPr="00364CC3">
        <w:rPr>
          <w:rFonts w:ascii="Times New Roman" w:hAnsi="Times New Roman"/>
          <w:sz w:val="22"/>
          <w:szCs w:val="22"/>
        </w:rPr>
        <w:tab/>
      </w:r>
      <w:r w:rsidRPr="00BC6684">
        <w:rPr>
          <w:rFonts w:ascii="Times New Roman" w:hAnsi="Times New Roman"/>
          <w:b/>
          <w:sz w:val="22"/>
          <w:szCs w:val="22"/>
        </w:rPr>
        <w:t>West, C.P.</w:t>
      </w:r>
      <w:r>
        <w:rPr>
          <w:rFonts w:ascii="Times New Roman" w:hAnsi="Times New Roman"/>
          <w:sz w:val="22"/>
          <w:szCs w:val="22"/>
        </w:rPr>
        <w:t xml:space="preserve"> 2016. </w:t>
      </w:r>
      <w:r w:rsidRPr="00665BA7">
        <w:rPr>
          <w:rFonts w:ascii="Times New Roman" w:hAnsi="Times New Roman"/>
          <w:sz w:val="22"/>
          <w:szCs w:val="22"/>
        </w:rPr>
        <w:t>Conserving irrigation water from the Ogallala</w:t>
      </w:r>
      <w:r>
        <w:rPr>
          <w:rFonts w:ascii="Times New Roman" w:hAnsi="Times New Roman"/>
          <w:sz w:val="22"/>
          <w:szCs w:val="22"/>
        </w:rPr>
        <w:t xml:space="preserve">; Water footprint of beef production on pastures. </w:t>
      </w:r>
      <w:bookmarkStart w:id="0" w:name="_Hlk20691553"/>
      <w:r>
        <w:rPr>
          <w:rFonts w:ascii="Times New Roman" w:hAnsi="Times New Roman"/>
          <w:sz w:val="22"/>
          <w:szCs w:val="22"/>
        </w:rPr>
        <w:t xml:space="preserve">OECD Workshop on </w:t>
      </w:r>
      <w:r w:rsidRPr="00BC6684">
        <w:rPr>
          <w:rFonts w:ascii="Times New Roman" w:hAnsi="Times New Roman"/>
          <w:sz w:val="22"/>
          <w:szCs w:val="22"/>
        </w:rPr>
        <w:t>Virtual Water in Agricultural Products</w:t>
      </w:r>
      <w:bookmarkEnd w:id="0"/>
      <w:r w:rsidRPr="00BC6684">
        <w:rPr>
          <w:rFonts w:ascii="Times New Roman" w:hAnsi="Times New Roman"/>
          <w:sz w:val="22"/>
          <w:szCs w:val="22"/>
        </w:rPr>
        <w:t>: Quantification, Limitations and Trade Policy</w:t>
      </w:r>
      <w:r>
        <w:rPr>
          <w:rFonts w:ascii="Times New Roman" w:hAnsi="Times New Roman"/>
          <w:sz w:val="22"/>
          <w:szCs w:val="22"/>
        </w:rPr>
        <w:t xml:space="preserve">. Sponsored by </w:t>
      </w:r>
      <w:r w:rsidRPr="00665BA7">
        <w:rPr>
          <w:rFonts w:ascii="Times New Roman" w:hAnsi="Times New Roman"/>
          <w:sz w:val="22"/>
          <w:szCs w:val="22"/>
        </w:rPr>
        <w:t>Nebraska Water Center</w:t>
      </w:r>
      <w:r>
        <w:rPr>
          <w:rFonts w:ascii="Times New Roman" w:hAnsi="Times New Roman"/>
          <w:sz w:val="22"/>
          <w:szCs w:val="22"/>
        </w:rPr>
        <w:t>. 14-16 Sep. Lincoln, Nebraska.</w:t>
      </w:r>
    </w:p>
    <w:p w14:paraId="6745159F" w14:textId="77777777" w:rsidR="00364CC3" w:rsidRDefault="00364CC3" w:rsidP="00364CC3">
      <w:pPr>
        <w:widowControl/>
        <w:tabs>
          <w:tab w:val="left" w:pos="360"/>
        </w:tabs>
        <w:ind w:left="360" w:hanging="360"/>
        <w:rPr>
          <w:rFonts w:ascii="Times New Roman" w:hAnsi="Times New Roman"/>
          <w:sz w:val="22"/>
          <w:szCs w:val="22"/>
        </w:rPr>
      </w:pPr>
    </w:p>
    <w:p w14:paraId="605B5F15" w14:textId="77777777" w:rsidR="00C34742" w:rsidRDefault="000711FA" w:rsidP="00C34742">
      <w:pPr>
        <w:widowControl/>
        <w:tabs>
          <w:tab w:val="left" w:pos="360"/>
        </w:tabs>
        <w:ind w:left="360" w:hanging="360"/>
        <w:rPr>
          <w:rFonts w:ascii="Times New Roman" w:hAnsi="Times New Roman"/>
          <w:sz w:val="22"/>
          <w:szCs w:val="22"/>
        </w:rPr>
      </w:pPr>
      <w:r>
        <w:rPr>
          <w:rFonts w:ascii="Times New Roman" w:hAnsi="Times New Roman"/>
          <w:sz w:val="22"/>
          <w:szCs w:val="22"/>
        </w:rPr>
        <w:t>26.</w:t>
      </w:r>
      <w:r>
        <w:rPr>
          <w:rFonts w:ascii="Times New Roman" w:hAnsi="Times New Roman"/>
          <w:sz w:val="22"/>
          <w:szCs w:val="22"/>
        </w:rPr>
        <w:tab/>
      </w:r>
      <w:r w:rsidR="00C34742" w:rsidRPr="00253AA0">
        <w:rPr>
          <w:rFonts w:ascii="Times New Roman" w:hAnsi="Times New Roman"/>
          <w:b/>
          <w:sz w:val="22"/>
          <w:szCs w:val="22"/>
        </w:rPr>
        <w:t>West, C.P.</w:t>
      </w:r>
      <w:r w:rsidR="00C34742">
        <w:rPr>
          <w:rFonts w:ascii="Times New Roman" w:hAnsi="Times New Roman"/>
          <w:sz w:val="22"/>
          <w:szCs w:val="22"/>
        </w:rPr>
        <w:t xml:space="preserve"> 2017. Linking climate to groundwater conservation. Climate Outlook Forum: Managing Risk and Thinking Ahead. 26 April, Clovis, NM. USDA-ARS Southwest Climate Hub, Las Cruces, NM.</w:t>
      </w:r>
    </w:p>
    <w:p w14:paraId="2C5B9F2B" w14:textId="77777777" w:rsidR="00C34742" w:rsidRDefault="00C34742" w:rsidP="00C34742">
      <w:pPr>
        <w:widowControl/>
        <w:tabs>
          <w:tab w:val="left" w:pos="360"/>
        </w:tabs>
        <w:ind w:left="360" w:hanging="360"/>
        <w:rPr>
          <w:rFonts w:ascii="Times New Roman" w:hAnsi="Times New Roman"/>
          <w:sz w:val="22"/>
          <w:szCs w:val="22"/>
        </w:rPr>
      </w:pPr>
    </w:p>
    <w:p w14:paraId="51F5F5BC" w14:textId="77777777" w:rsidR="00C34742" w:rsidRDefault="004731D3" w:rsidP="00C34742">
      <w:pPr>
        <w:widowControl/>
        <w:tabs>
          <w:tab w:val="left" w:pos="360"/>
        </w:tabs>
        <w:ind w:left="360" w:hanging="360"/>
        <w:rPr>
          <w:rFonts w:ascii="Times New Roman" w:hAnsi="Times New Roman"/>
          <w:sz w:val="22"/>
          <w:szCs w:val="22"/>
        </w:rPr>
      </w:pPr>
      <w:r>
        <w:rPr>
          <w:rFonts w:ascii="Times New Roman" w:hAnsi="Times New Roman"/>
          <w:sz w:val="22"/>
          <w:szCs w:val="22"/>
        </w:rPr>
        <w:t>2</w:t>
      </w:r>
      <w:r w:rsidR="00424E71">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r w:rsidR="00C34742" w:rsidRPr="000711FA">
        <w:rPr>
          <w:rFonts w:ascii="Times New Roman" w:hAnsi="Times New Roman"/>
          <w:b/>
          <w:sz w:val="22"/>
          <w:szCs w:val="22"/>
        </w:rPr>
        <w:t>West, C.P.</w:t>
      </w:r>
      <w:r w:rsidR="00C34742">
        <w:rPr>
          <w:rFonts w:ascii="Times New Roman" w:hAnsi="Times New Roman"/>
          <w:sz w:val="22"/>
          <w:szCs w:val="22"/>
        </w:rPr>
        <w:t xml:space="preserve"> 2017. Water footprints in High Plains agriculture. Texas Tech Climate Science Center, Science by the Glass, May 9. </w:t>
      </w:r>
      <w:r w:rsidR="00C34742" w:rsidRPr="000711FA">
        <w:rPr>
          <w:rFonts w:ascii="Times New Roman" w:hAnsi="Times New Roman"/>
          <w:sz w:val="22"/>
          <w:szCs w:val="22"/>
        </w:rPr>
        <w:t>https://www.youtube.com/watch?v=cxIW1J2h2q4</w:t>
      </w:r>
    </w:p>
    <w:p w14:paraId="63E10137" w14:textId="77777777" w:rsidR="004731D3" w:rsidRDefault="004731D3" w:rsidP="00316D8E">
      <w:pPr>
        <w:widowControl/>
        <w:tabs>
          <w:tab w:val="left" w:pos="360"/>
        </w:tabs>
        <w:ind w:left="360" w:hanging="360"/>
        <w:rPr>
          <w:rFonts w:ascii="Times New Roman" w:hAnsi="Times New Roman"/>
          <w:sz w:val="22"/>
          <w:szCs w:val="22"/>
        </w:rPr>
      </w:pPr>
    </w:p>
    <w:p w14:paraId="49F8859A" w14:textId="77777777" w:rsidR="004731D3" w:rsidRDefault="00253AA0" w:rsidP="00316D8E">
      <w:pPr>
        <w:widowControl/>
        <w:tabs>
          <w:tab w:val="left" w:pos="360"/>
        </w:tabs>
        <w:ind w:left="360" w:hanging="360"/>
        <w:rPr>
          <w:rFonts w:ascii="Times New Roman" w:hAnsi="Times New Roman"/>
          <w:sz w:val="22"/>
          <w:szCs w:val="22"/>
        </w:rPr>
      </w:pPr>
      <w:r>
        <w:rPr>
          <w:rFonts w:ascii="Times New Roman" w:hAnsi="Times New Roman"/>
          <w:sz w:val="22"/>
          <w:szCs w:val="22"/>
        </w:rPr>
        <w:t>2</w:t>
      </w:r>
      <w:r w:rsidR="00424E71">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4731D3" w:rsidRPr="008802A8">
        <w:rPr>
          <w:rFonts w:ascii="Times New Roman" w:hAnsi="Times New Roman"/>
          <w:b/>
          <w:sz w:val="22"/>
          <w:szCs w:val="22"/>
        </w:rPr>
        <w:t>West, C.</w:t>
      </w:r>
      <w:r w:rsidR="004731D3" w:rsidRPr="008802A8">
        <w:rPr>
          <w:rFonts w:ascii="Times New Roman" w:hAnsi="Times New Roman"/>
          <w:sz w:val="22"/>
          <w:szCs w:val="22"/>
        </w:rPr>
        <w:t>, D. Malinowski, and T. McLendon. 2017. Responses of grassland communities to climate changes in Texas and Oklahoma. Proceedings of 71st Southern Pasture and Forage Crop Improvement Conference</w:t>
      </w:r>
      <w:r w:rsidR="00A4386B">
        <w:rPr>
          <w:rFonts w:ascii="Times New Roman" w:hAnsi="Times New Roman"/>
          <w:sz w:val="22"/>
          <w:szCs w:val="22"/>
        </w:rPr>
        <w:t>, p. 9-20</w:t>
      </w:r>
      <w:r w:rsidR="004731D3" w:rsidRPr="008802A8">
        <w:rPr>
          <w:rFonts w:ascii="Times New Roman" w:hAnsi="Times New Roman"/>
          <w:sz w:val="22"/>
          <w:szCs w:val="22"/>
        </w:rPr>
        <w:t>.</w:t>
      </w:r>
      <w:r w:rsidR="004731D3">
        <w:rPr>
          <w:rFonts w:ascii="Times New Roman" w:hAnsi="Times New Roman"/>
          <w:sz w:val="22"/>
          <w:szCs w:val="22"/>
        </w:rPr>
        <w:t xml:space="preserve"> June</w:t>
      </w:r>
      <w:r w:rsidR="00C34742" w:rsidRPr="008802A8">
        <w:rPr>
          <w:rFonts w:ascii="Times New Roman" w:hAnsi="Times New Roman"/>
          <w:sz w:val="22"/>
          <w:szCs w:val="22"/>
        </w:rPr>
        <w:t xml:space="preserve"> </w:t>
      </w:r>
      <w:r w:rsidR="00C34742">
        <w:rPr>
          <w:rFonts w:ascii="Times New Roman" w:hAnsi="Times New Roman"/>
          <w:sz w:val="22"/>
          <w:szCs w:val="22"/>
        </w:rPr>
        <w:t>5-7</w:t>
      </w:r>
      <w:r w:rsidR="004731D3">
        <w:rPr>
          <w:rFonts w:ascii="Times New Roman" w:hAnsi="Times New Roman"/>
          <w:sz w:val="22"/>
          <w:szCs w:val="22"/>
        </w:rPr>
        <w:t xml:space="preserve">, Knoxville, TN. </w:t>
      </w:r>
      <w:r w:rsidR="00C9317A" w:rsidRPr="00C9317A">
        <w:rPr>
          <w:rFonts w:ascii="Times New Roman" w:hAnsi="Times New Roman"/>
          <w:sz w:val="22"/>
          <w:szCs w:val="22"/>
        </w:rPr>
        <w:t>http://agrilifecdn.tamu.edu/spfcic/files/2013/02/Proceedings-71st-SPFCIC.pdf</w:t>
      </w:r>
    </w:p>
    <w:p w14:paraId="5E2A50FE" w14:textId="77777777" w:rsidR="00C9317A" w:rsidRDefault="00C9317A" w:rsidP="00316D8E">
      <w:pPr>
        <w:widowControl/>
        <w:tabs>
          <w:tab w:val="left" w:pos="360"/>
        </w:tabs>
        <w:ind w:left="360" w:hanging="360"/>
        <w:rPr>
          <w:rFonts w:ascii="Times New Roman" w:hAnsi="Times New Roman"/>
          <w:sz w:val="22"/>
          <w:szCs w:val="22"/>
        </w:rPr>
      </w:pPr>
    </w:p>
    <w:p w14:paraId="1871F745" w14:textId="77777777" w:rsidR="00C9317A" w:rsidRDefault="00C9317A" w:rsidP="000019DD">
      <w:pPr>
        <w:widowControl/>
        <w:tabs>
          <w:tab w:val="left" w:pos="360"/>
        </w:tabs>
        <w:ind w:left="360" w:hanging="360"/>
        <w:rPr>
          <w:rFonts w:ascii="Times New Roman" w:hAnsi="Times New Roman"/>
          <w:sz w:val="22"/>
          <w:szCs w:val="22"/>
        </w:rPr>
      </w:pPr>
      <w:r>
        <w:rPr>
          <w:rFonts w:ascii="Times New Roman" w:hAnsi="Times New Roman"/>
          <w:sz w:val="22"/>
          <w:szCs w:val="22"/>
        </w:rPr>
        <w:lastRenderedPageBreak/>
        <w:t>29.</w:t>
      </w:r>
      <w:r>
        <w:rPr>
          <w:rFonts w:ascii="Times New Roman" w:hAnsi="Times New Roman"/>
          <w:sz w:val="22"/>
          <w:szCs w:val="22"/>
        </w:rPr>
        <w:tab/>
      </w:r>
      <w:r w:rsidRPr="00C9317A">
        <w:rPr>
          <w:rFonts w:ascii="Times New Roman" w:hAnsi="Times New Roman"/>
          <w:b/>
          <w:sz w:val="22"/>
          <w:szCs w:val="22"/>
        </w:rPr>
        <w:t>West, C.P.</w:t>
      </w:r>
      <w:r>
        <w:rPr>
          <w:rFonts w:ascii="Times New Roman" w:hAnsi="Times New Roman"/>
          <w:sz w:val="22"/>
          <w:szCs w:val="22"/>
        </w:rPr>
        <w:t xml:space="preserve"> 2017. </w:t>
      </w:r>
      <w:r w:rsidR="000019DD" w:rsidRPr="000019DD">
        <w:rPr>
          <w:rFonts w:ascii="Times New Roman" w:hAnsi="Times New Roman"/>
          <w:sz w:val="22"/>
          <w:szCs w:val="22"/>
        </w:rPr>
        <w:t xml:space="preserve">Strategies for </w:t>
      </w:r>
      <w:r w:rsidR="000019DD">
        <w:rPr>
          <w:rFonts w:ascii="Times New Roman" w:hAnsi="Times New Roman"/>
          <w:sz w:val="22"/>
          <w:szCs w:val="22"/>
        </w:rPr>
        <w:t>e</w:t>
      </w:r>
      <w:r w:rsidR="000019DD" w:rsidRPr="000019DD">
        <w:rPr>
          <w:rFonts w:ascii="Times New Roman" w:hAnsi="Times New Roman"/>
          <w:sz w:val="22"/>
          <w:szCs w:val="22"/>
        </w:rPr>
        <w:t xml:space="preserve">conomical </w:t>
      </w:r>
      <w:r w:rsidR="000019DD">
        <w:rPr>
          <w:rFonts w:ascii="Times New Roman" w:hAnsi="Times New Roman"/>
          <w:sz w:val="22"/>
          <w:szCs w:val="22"/>
        </w:rPr>
        <w:t>c</w:t>
      </w:r>
      <w:r w:rsidR="000019DD" w:rsidRPr="000019DD">
        <w:rPr>
          <w:rFonts w:ascii="Times New Roman" w:hAnsi="Times New Roman"/>
          <w:sz w:val="22"/>
          <w:szCs w:val="22"/>
        </w:rPr>
        <w:t>onservation of</w:t>
      </w:r>
      <w:r w:rsidR="000019DD">
        <w:rPr>
          <w:rFonts w:ascii="Times New Roman" w:hAnsi="Times New Roman"/>
          <w:sz w:val="22"/>
          <w:szCs w:val="22"/>
        </w:rPr>
        <w:t xml:space="preserve"> i</w:t>
      </w:r>
      <w:r w:rsidR="000019DD" w:rsidRPr="000019DD">
        <w:rPr>
          <w:rFonts w:ascii="Times New Roman" w:hAnsi="Times New Roman"/>
          <w:sz w:val="22"/>
          <w:szCs w:val="22"/>
        </w:rPr>
        <w:t xml:space="preserve">rrigation in </w:t>
      </w:r>
      <w:r w:rsidR="000019DD">
        <w:rPr>
          <w:rFonts w:ascii="Times New Roman" w:hAnsi="Times New Roman"/>
          <w:sz w:val="22"/>
          <w:szCs w:val="22"/>
        </w:rPr>
        <w:t xml:space="preserve">the </w:t>
      </w:r>
      <w:r w:rsidR="000019DD" w:rsidRPr="000019DD">
        <w:rPr>
          <w:rFonts w:ascii="Times New Roman" w:hAnsi="Times New Roman"/>
          <w:sz w:val="22"/>
          <w:szCs w:val="22"/>
        </w:rPr>
        <w:t>Great Plains</w:t>
      </w:r>
      <w:r w:rsidR="000019DD">
        <w:rPr>
          <w:rFonts w:ascii="Times New Roman" w:hAnsi="Times New Roman"/>
          <w:sz w:val="22"/>
          <w:szCs w:val="22"/>
        </w:rPr>
        <w:t xml:space="preserve">. </w:t>
      </w:r>
      <w:r w:rsidRPr="00C9317A">
        <w:rPr>
          <w:rFonts w:ascii="Times New Roman" w:hAnsi="Times New Roman"/>
          <w:sz w:val="22"/>
          <w:szCs w:val="22"/>
        </w:rPr>
        <w:t>New Mexico State University Resea</w:t>
      </w:r>
      <w:r>
        <w:rPr>
          <w:rFonts w:ascii="Times New Roman" w:hAnsi="Times New Roman"/>
          <w:sz w:val="22"/>
          <w:szCs w:val="22"/>
        </w:rPr>
        <w:t>rch Center Agricultural Field Day, Clovis, NM. Aug. 9.</w:t>
      </w:r>
      <w:r w:rsidR="000019DD">
        <w:rPr>
          <w:rFonts w:ascii="Times New Roman" w:hAnsi="Times New Roman"/>
          <w:sz w:val="22"/>
          <w:szCs w:val="22"/>
        </w:rPr>
        <w:t xml:space="preserve"> Clovis, NM.</w:t>
      </w:r>
    </w:p>
    <w:p w14:paraId="6727C11F" w14:textId="77777777" w:rsidR="00C9317A" w:rsidRDefault="00C9317A" w:rsidP="00316D8E">
      <w:pPr>
        <w:widowControl/>
        <w:tabs>
          <w:tab w:val="left" w:pos="360"/>
        </w:tabs>
        <w:ind w:left="360" w:hanging="360"/>
        <w:rPr>
          <w:rFonts w:ascii="Times New Roman" w:hAnsi="Times New Roman"/>
          <w:sz w:val="22"/>
          <w:szCs w:val="22"/>
        </w:rPr>
      </w:pPr>
    </w:p>
    <w:p w14:paraId="7B289ECB" w14:textId="77777777" w:rsidR="00C9317A" w:rsidRDefault="00C9317A" w:rsidP="00316D8E">
      <w:pPr>
        <w:widowControl/>
        <w:tabs>
          <w:tab w:val="left" w:pos="360"/>
        </w:tabs>
        <w:ind w:left="360" w:hanging="360"/>
        <w:rPr>
          <w:rFonts w:ascii="Times New Roman" w:hAnsi="Times New Roman"/>
          <w:sz w:val="22"/>
          <w:szCs w:val="22"/>
        </w:rPr>
      </w:pPr>
      <w:r>
        <w:rPr>
          <w:rFonts w:ascii="Times New Roman" w:hAnsi="Times New Roman"/>
          <w:sz w:val="22"/>
          <w:szCs w:val="22"/>
        </w:rPr>
        <w:t>30.</w:t>
      </w:r>
      <w:r>
        <w:rPr>
          <w:rFonts w:ascii="Times New Roman" w:hAnsi="Times New Roman"/>
          <w:sz w:val="22"/>
          <w:szCs w:val="22"/>
        </w:rPr>
        <w:tab/>
      </w:r>
      <w:r w:rsidRPr="00C9317A">
        <w:rPr>
          <w:rFonts w:ascii="Times New Roman" w:hAnsi="Times New Roman"/>
          <w:b/>
          <w:sz w:val="22"/>
          <w:szCs w:val="22"/>
        </w:rPr>
        <w:t>West, C.P.</w:t>
      </w:r>
      <w:r>
        <w:rPr>
          <w:rFonts w:ascii="Times New Roman" w:hAnsi="Times New Roman"/>
          <w:sz w:val="22"/>
          <w:szCs w:val="22"/>
        </w:rPr>
        <w:t xml:space="preserve">, R. Kellison, C.P. Brown, J. Pate, and D. McCallister. 2017. </w:t>
      </w:r>
      <w:r w:rsidRPr="00C9317A">
        <w:rPr>
          <w:rFonts w:ascii="Times New Roman" w:hAnsi="Times New Roman"/>
          <w:sz w:val="22"/>
          <w:szCs w:val="22"/>
        </w:rPr>
        <w:t>Stretching the supply of groundwater and making it pay in the Texas South Plains</w:t>
      </w:r>
      <w:r>
        <w:rPr>
          <w:rFonts w:ascii="Times New Roman" w:hAnsi="Times New Roman"/>
          <w:sz w:val="22"/>
          <w:szCs w:val="22"/>
        </w:rPr>
        <w:t>. West Central Research and Extension Center Field Day, Aug. 24. North Platte, NE.</w:t>
      </w:r>
    </w:p>
    <w:p w14:paraId="6060DE76" w14:textId="77777777" w:rsidR="00940F06" w:rsidRDefault="00940F06" w:rsidP="00316D8E">
      <w:pPr>
        <w:widowControl/>
        <w:tabs>
          <w:tab w:val="left" w:pos="360"/>
        </w:tabs>
        <w:ind w:left="360" w:hanging="360"/>
        <w:rPr>
          <w:rFonts w:ascii="Times New Roman" w:hAnsi="Times New Roman"/>
          <w:sz w:val="22"/>
          <w:szCs w:val="22"/>
        </w:rPr>
      </w:pPr>
    </w:p>
    <w:p w14:paraId="7F433380" w14:textId="77777777" w:rsidR="00940F06" w:rsidRDefault="00940F06" w:rsidP="00940F06">
      <w:pPr>
        <w:widowControl/>
        <w:tabs>
          <w:tab w:val="left" w:pos="360"/>
        </w:tabs>
        <w:ind w:left="360" w:hanging="360"/>
        <w:rPr>
          <w:rFonts w:ascii="Times New Roman" w:hAnsi="Times New Roman"/>
          <w:sz w:val="22"/>
          <w:szCs w:val="22"/>
        </w:rPr>
      </w:pPr>
      <w:r>
        <w:rPr>
          <w:rFonts w:ascii="Times New Roman" w:hAnsi="Times New Roman"/>
          <w:sz w:val="22"/>
          <w:szCs w:val="22"/>
        </w:rPr>
        <w:t>31.</w:t>
      </w:r>
      <w:r>
        <w:rPr>
          <w:rFonts w:ascii="Times New Roman" w:hAnsi="Times New Roman"/>
          <w:sz w:val="22"/>
          <w:szCs w:val="22"/>
        </w:rPr>
        <w:tab/>
      </w:r>
      <w:r w:rsidRPr="00940F06">
        <w:rPr>
          <w:rFonts w:ascii="Times New Roman" w:hAnsi="Times New Roman"/>
          <w:b/>
          <w:sz w:val="22"/>
          <w:szCs w:val="22"/>
        </w:rPr>
        <w:t>West, C.P.</w:t>
      </w:r>
      <w:r>
        <w:rPr>
          <w:rFonts w:ascii="Times New Roman" w:hAnsi="Times New Roman"/>
          <w:sz w:val="22"/>
          <w:szCs w:val="22"/>
        </w:rPr>
        <w:t xml:space="preserve"> 2018. Water footprint of stocker beef production. Annual meeting of the American Society of Animal Science. July 11, Vancouver, BC.</w:t>
      </w:r>
    </w:p>
    <w:p w14:paraId="501B9F26" w14:textId="77777777" w:rsidR="008B5034" w:rsidRDefault="008B5034" w:rsidP="00940F06">
      <w:pPr>
        <w:widowControl/>
        <w:tabs>
          <w:tab w:val="left" w:pos="360"/>
        </w:tabs>
        <w:ind w:left="360" w:hanging="360"/>
        <w:rPr>
          <w:rFonts w:ascii="Times New Roman" w:hAnsi="Times New Roman"/>
          <w:sz w:val="22"/>
          <w:szCs w:val="22"/>
        </w:rPr>
      </w:pPr>
    </w:p>
    <w:p w14:paraId="4EB55324" w14:textId="77777777" w:rsidR="008B5034" w:rsidRDefault="008B5034" w:rsidP="00940F06">
      <w:pPr>
        <w:widowControl/>
        <w:tabs>
          <w:tab w:val="left" w:pos="360"/>
        </w:tabs>
        <w:ind w:left="360" w:hanging="360"/>
        <w:rPr>
          <w:rFonts w:ascii="Times New Roman" w:hAnsi="Times New Roman"/>
          <w:sz w:val="22"/>
          <w:szCs w:val="22"/>
        </w:rPr>
      </w:pPr>
      <w:r>
        <w:rPr>
          <w:rFonts w:ascii="Times New Roman" w:hAnsi="Times New Roman"/>
          <w:sz w:val="22"/>
          <w:szCs w:val="22"/>
        </w:rPr>
        <w:t>32.</w:t>
      </w:r>
      <w:r>
        <w:rPr>
          <w:rFonts w:ascii="Times New Roman" w:hAnsi="Times New Roman"/>
          <w:sz w:val="22"/>
          <w:szCs w:val="22"/>
        </w:rPr>
        <w:tab/>
      </w:r>
      <w:r w:rsidRPr="008B5034">
        <w:rPr>
          <w:rFonts w:ascii="Times New Roman" w:hAnsi="Times New Roman"/>
          <w:b/>
          <w:sz w:val="22"/>
          <w:szCs w:val="22"/>
        </w:rPr>
        <w:t>West, C.P.</w:t>
      </w:r>
      <w:r>
        <w:rPr>
          <w:rFonts w:ascii="Times New Roman" w:hAnsi="Times New Roman"/>
          <w:sz w:val="22"/>
          <w:szCs w:val="22"/>
        </w:rPr>
        <w:t xml:space="preserve"> 2018. </w:t>
      </w:r>
      <w:r w:rsidRPr="008B5034">
        <w:rPr>
          <w:rFonts w:ascii="Times New Roman" w:hAnsi="Times New Roman"/>
          <w:sz w:val="22"/>
          <w:szCs w:val="22"/>
        </w:rPr>
        <w:t>Advances in irrigation technology for water conservation in the U.S. High Plains</w:t>
      </w:r>
      <w:r>
        <w:rPr>
          <w:rFonts w:ascii="Times New Roman" w:hAnsi="Times New Roman"/>
          <w:sz w:val="22"/>
          <w:szCs w:val="22"/>
        </w:rPr>
        <w:t>. Third International Conference on Water Resources. 27-28 September. Tarija, Bolivia.</w:t>
      </w:r>
    </w:p>
    <w:p w14:paraId="1D4359DB" w14:textId="77777777" w:rsidR="00A633F2" w:rsidRDefault="00A633F2" w:rsidP="00316D8E">
      <w:pPr>
        <w:widowControl/>
        <w:tabs>
          <w:tab w:val="left" w:pos="360"/>
        </w:tabs>
        <w:ind w:left="360" w:hanging="360"/>
        <w:rPr>
          <w:rFonts w:ascii="Times New Roman" w:hAnsi="Times New Roman"/>
          <w:sz w:val="22"/>
          <w:szCs w:val="22"/>
        </w:rPr>
      </w:pPr>
    </w:p>
    <w:p w14:paraId="3BDAEEDD" w14:textId="77777777" w:rsidR="008B5034" w:rsidRDefault="008B5034" w:rsidP="008B5034">
      <w:pPr>
        <w:widowControl/>
        <w:tabs>
          <w:tab w:val="left" w:pos="360"/>
        </w:tabs>
        <w:ind w:left="360" w:hanging="360"/>
        <w:rPr>
          <w:rFonts w:ascii="Times New Roman" w:hAnsi="Times New Roman"/>
          <w:sz w:val="22"/>
          <w:szCs w:val="22"/>
        </w:rPr>
      </w:pPr>
      <w:r>
        <w:rPr>
          <w:rFonts w:ascii="Times New Roman" w:hAnsi="Times New Roman"/>
          <w:sz w:val="22"/>
          <w:szCs w:val="22"/>
        </w:rPr>
        <w:t>33.</w:t>
      </w:r>
      <w:r>
        <w:rPr>
          <w:rFonts w:ascii="Times New Roman" w:hAnsi="Times New Roman"/>
          <w:sz w:val="22"/>
          <w:szCs w:val="22"/>
        </w:rPr>
        <w:tab/>
      </w:r>
      <w:r w:rsidRPr="008B5034">
        <w:rPr>
          <w:rFonts w:ascii="Times New Roman" w:hAnsi="Times New Roman"/>
          <w:b/>
          <w:sz w:val="22"/>
          <w:szCs w:val="22"/>
        </w:rPr>
        <w:t>West, C.P.</w:t>
      </w:r>
      <w:r>
        <w:rPr>
          <w:rFonts w:ascii="Times New Roman" w:hAnsi="Times New Roman"/>
          <w:sz w:val="22"/>
          <w:szCs w:val="22"/>
        </w:rPr>
        <w:t xml:space="preserve">, </w:t>
      </w:r>
      <w:r w:rsidR="009F50FB">
        <w:rPr>
          <w:rFonts w:ascii="Times New Roman" w:hAnsi="Times New Roman"/>
          <w:sz w:val="22"/>
          <w:szCs w:val="22"/>
        </w:rPr>
        <w:t xml:space="preserve">and </w:t>
      </w:r>
      <w:r>
        <w:rPr>
          <w:rFonts w:ascii="Times New Roman" w:hAnsi="Times New Roman"/>
          <w:sz w:val="22"/>
          <w:szCs w:val="22"/>
        </w:rPr>
        <w:t>E.</w:t>
      </w:r>
      <w:r w:rsidR="008A194E">
        <w:rPr>
          <w:rFonts w:ascii="Times New Roman" w:hAnsi="Times New Roman"/>
          <w:sz w:val="22"/>
          <w:szCs w:val="22"/>
        </w:rPr>
        <w:t>W. Hellman.</w:t>
      </w:r>
      <w:r>
        <w:rPr>
          <w:rFonts w:ascii="Times New Roman" w:hAnsi="Times New Roman"/>
          <w:sz w:val="22"/>
          <w:szCs w:val="22"/>
        </w:rPr>
        <w:t xml:space="preserve"> 2018. </w:t>
      </w:r>
      <w:r w:rsidRPr="008B5034">
        <w:rPr>
          <w:rFonts w:ascii="Times New Roman" w:hAnsi="Times New Roman"/>
          <w:sz w:val="22"/>
          <w:szCs w:val="22"/>
        </w:rPr>
        <w:t>Irrigation scheduling of vineyard</w:t>
      </w:r>
      <w:r>
        <w:rPr>
          <w:rFonts w:ascii="Times New Roman" w:hAnsi="Times New Roman"/>
          <w:sz w:val="22"/>
          <w:szCs w:val="22"/>
        </w:rPr>
        <w:t>. Third International Conference on Water Resources. 27-28 September. Tarija, Bolivia.</w:t>
      </w:r>
    </w:p>
    <w:p w14:paraId="590A78FD" w14:textId="77777777" w:rsidR="008B5034" w:rsidRDefault="008B5034" w:rsidP="008B5034">
      <w:pPr>
        <w:widowControl/>
        <w:tabs>
          <w:tab w:val="left" w:pos="360"/>
        </w:tabs>
        <w:ind w:left="360" w:hanging="360"/>
        <w:rPr>
          <w:rFonts w:ascii="Times New Roman" w:hAnsi="Times New Roman"/>
          <w:sz w:val="22"/>
          <w:szCs w:val="22"/>
        </w:rPr>
      </w:pPr>
    </w:p>
    <w:p w14:paraId="01D0608C" w14:textId="616DB3A8" w:rsidR="00A633F2" w:rsidRDefault="00A633F2" w:rsidP="00316D8E">
      <w:pPr>
        <w:widowControl/>
        <w:tabs>
          <w:tab w:val="left" w:pos="360"/>
        </w:tabs>
        <w:ind w:left="360" w:hanging="360"/>
        <w:rPr>
          <w:rFonts w:ascii="Times New Roman" w:hAnsi="Times New Roman"/>
          <w:sz w:val="22"/>
          <w:szCs w:val="22"/>
        </w:rPr>
      </w:pPr>
      <w:r>
        <w:rPr>
          <w:rFonts w:ascii="Times New Roman" w:hAnsi="Times New Roman"/>
          <w:sz w:val="22"/>
          <w:szCs w:val="22"/>
        </w:rPr>
        <w:t>3</w:t>
      </w:r>
      <w:r w:rsidR="008B5034">
        <w:rPr>
          <w:rFonts w:ascii="Times New Roman" w:hAnsi="Times New Roman"/>
          <w:sz w:val="22"/>
          <w:szCs w:val="22"/>
        </w:rPr>
        <w:t>4</w:t>
      </w:r>
      <w:r>
        <w:rPr>
          <w:rFonts w:ascii="Times New Roman" w:hAnsi="Times New Roman"/>
          <w:sz w:val="22"/>
          <w:szCs w:val="22"/>
        </w:rPr>
        <w:t>.</w:t>
      </w:r>
      <w:r w:rsidR="00A7026B">
        <w:rPr>
          <w:rFonts w:ascii="Times New Roman" w:hAnsi="Times New Roman"/>
          <w:sz w:val="22"/>
          <w:szCs w:val="22"/>
        </w:rPr>
        <w:tab/>
      </w:r>
      <w:r w:rsidRPr="00870106">
        <w:rPr>
          <w:rFonts w:ascii="Times New Roman" w:hAnsi="Times New Roman"/>
          <w:b/>
          <w:sz w:val="22"/>
          <w:szCs w:val="22"/>
        </w:rPr>
        <w:t>West, C.P.</w:t>
      </w:r>
      <w:r>
        <w:rPr>
          <w:rFonts w:ascii="Times New Roman" w:hAnsi="Times New Roman"/>
          <w:sz w:val="22"/>
          <w:szCs w:val="22"/>
        </w:rPr>
        <w:t xml:space="preserve"> 2018. Role of grasslands and cattle in conversion of irrigated cropland to dryland </w:t>
      </w:r>
      <w:r w:rsidR="000048ED">
        <w:rPr>
          <w:rFonts w:ascii="Times New Roman" w:hAnsi="Times New Roman"/>
          <w:sz w:val="22"/>
          <w:szCs w:val="22"/>
        </w:rPr>
        <w:t xml:space="preserve">agriculture. </w:t>
      </w:r>
      <w:r w:rsidR="00863464" w:rsidRPr="00863464">
        <w:rPr>
          <w:rFonts w:ascii="Times New Roman" w:hAnsi="Times New Roman"/>
          <w:sz w:val="22"/>
          <w:szCs w:val="22"/>
        </w:rPr>
        <w:t xml:space="preserve">Leu Distinguished </w:t>
      </w:r>
      <w:r w:rsidR="00863464">
        <w:rPr>
          <w:rFonts w:ascii="Times New Roman" w:hAnsi="Times New Roman"/>
          <w:sz w:val="22"/>
          <w:szCs w:val="22"/>
        </w:rPr>
        <w:t>L</w:t>
      </w:r>
      <w:r w:rsidR="00863464" w:rsidRPr="00863464">
        <w:rPr>
          <w:rFonts w:ascii="Times New Roman" w:hAnsi="Times New Roman"/>
          <w:sz w:val="22"/>
          <w:szCs w:val="22"/>
        </w:rPr>
        <w:t xml:space="preserve">ecture </w:t>
      </w:r>
      <w:r w:rsidR="00863464">
        <w:rPr>
          <w:rFonts w:ascii="Times New Roman" w:hAnsi="Times New Roman"/>
          <w:sz w:val="22"/>
          <w:szCs w:val="22"/>
        </w:rPr>
        <w:t>S</w:t>
      </w:r>
      <w:r w:rsidR="00863464" w:rsidRPr="00863464">
        <w:rPr>
          <w:rFonts w:ascii="Times New Roman" w:hAnsi="Times New Roman"/>
          <w:sz w:val="22"/>
          <w:szCs w:val="22"/>
        </w:rPr>
        <w:t>eries</w:t>
      </w:r>
      <w:r w:rsidR="00863464">
        <w:rPr>
          <w:rFonts w:ascii="Times New Roman" w:hAnsi="Times New Roman"/>
          <w:sz w:val="22"/>
          <w:szCs w:val="22"/>
        </w:rPr>
        <w:t>, Nebraska Center for Grassland Studies. Nov. 12., Lincoln, NE.</w:t>
      </w:r>
    </w:p>
    <w:p w14:paraId="3A4CECAE" w14:textId="3420A9CD" w:rsidR="0073564C" w:rsidRDefault="0073564C" w:rsidP="00316D8E">
      <w:pPr>
        <w:widowControl/>
        <w:tabs>
          <w:tab w:val="left" w:pos="360"/>
        </w:tabs>
        <w:ind w:left="360" w:hanging="360"/>
        <w:rPr>
          <w:rFonts w:ascii="Times New Roman" w:hAnsi="Times New Roman"/>
          <w:sz w:val="22"/>
          <w:szCs w:val="22"/>
        </w:rPr>
      </w:pPr>
    </w:p>
    <w:p w14:paraId="641EE819" w14:textId="5DD92156" w:rsidR="0073564C" w:rsidRDefault="0073564C" w:rsidP="00316D8E">
      <w:pPr>
        <w:widowControl/>
        <w:tabs>
          <w:tab w:val="left" w:pos="360"/>
        </w:tabs>
        <w:ind w:left="360" w:hanging="360"/>
        <w:rPr>
          <w:rFonts w:ascii="Times New Roman" w:hAnsi="Times New Roman"/>
          <w:sz w:val="22"/>
          <w:szCs w:val="22"/>
        </w:rPr>
      </w:pPr>
      <w:r>
        <w:rPr>
          <w:rFonts w:ascii="Times New Roman" w:hAnsi="Times New Roman"/>
          <w:sz w:val="22"/>
          <w:szCs w:val="22"/>
        </w:rPr>
        <w:t>35.</w:t>
      </w:r>
      <w:r>
        <w:rPr>
          <w:rFonts w:ascii="Times New Roman" w:hAnsi="Times New Roman"/>
          <w:sz w:val="22"/>
          <w:szCs w:val="22"/>
        </w:rPr>
        <w:tab/>
      </w:r>
      <w:r w:rsidRPr="0073564C">
        <w:rPr>
          <w:rFonts w:ascii="Times New Roman" w:hAnsi="Times New Roman"/>
          <w:b/>
          <w:bCs/>
          <w:sz w:val="22"/>
          <w:szCs w:val="22"/>
        </w:rPr>
        <w:t>West, C.P.</w:t>
      </w:r>
      <w:r>
        <w:rPr>
          <w:rFonts w:ascii="Times New Roman" w:hAnsi="Times New Roman"/>
          <w:sz w:val="22"/>
          <w:szCs w:val="22"/>
        </w:rPr>
        <w:t xml:space="preserve"> 2019. </w:t>
      </w:r>
      <w:r w:rsidRPr="0073564C">
        <w:rPr>
          <w:rFonts w:ascii="Times New Roman" w:hAnsi="Times New Roman"/>
          <w:sz w:val="22"/>
          <w:szCs w:val="22"/>
        </w:rPr>
        <w:t>Grazing options for rainfed and reduced irrigation scenarios</w:t>
      </w:r>
      <w:r>
        <w:rPr>
          <w:rFonts w:ascii="Times New Roman" w:hAnsi="Times New Roman"/>
          <w:sz w:val="22"/>
          <w:szCs w:val="22"/>
        </w:rPr>
        <w:t>. 2019. TAWC Annual Field Day, Sep. 12, Muncie, TX.</w:t>
      </w:r>
    </w:p>
    <w:p w14:paraId="00527F29" w14:textId="77E4E81C" w:rsidR="000C4F36" w:rsidRDefault="000C4F36" w:rsidP="00316D8E">
      <w:pPr>
        <w:widowControl/>
        <w:tabs>
          <w:tab w:val="left" w:pos="360"/>
        </w:tabs>
        <w:ind w:left="360" w:hanging="360"/>
        <w:rPr>
          <w:rFonts w:ascii="Times New Roman" w:hAnsi="Times New Roman"/>
          <w:sz w:val="22"/>
          <w:szCs w:val="22"/>
        </w:rPr>
      </w:pPr>
    </w:p>
    <w:p w14:paraId="60B3A1A5" w14:textId="6F2B0DBB" w:rsidR="000C4F36" w:rsidRDefault="000C4F36" w:rsidP="000C4F36">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sz w:val="22"/>
          <w:szCs w:val="22"/>
        </w:rPr>
        <w:t>3</w:t>
      </w:r>
      <w:r w:rsidR="005748AD">
        <w:rPr>
          <w:rFonts w:ascii="Times New Roman" w:hAnsi="Times New Roman"/>
          <w:sz w:val="22"/>
          <w:szCs w:val="22"/>
        </w:rPr>
        <w:t>6</w:t>
      </w:r>
      <w:r>
        <w:rPr>
          <w:rFonts w:ascii="Times New Roman" w:hAnsi="Times New Roman"/>
          <w:sz w:val="22"/>
          <w:szCs w:val="22"/>
        </w:rPr>
        <w:t xml:space="preserve">. </w:t>
      </w:r>
      <w:r w:rsidRPr="000C4F36">
        <w:rPr>
          <w:rFonts w:ascii="Times New Roman" w:hAnsi="Times New Roman"/>
          <w:b/>
          <w:sz w:val="22"/>
          <w:szCs w:val="22"/>
        </w:rPr>
        <w:t>West, C.P.</w:t>
      </w:r>
      <w:r>
        <w:rPr>
          <w:rFonts w:ascii="Times New Roman" w:hAnsi="Times New Roman"/>
          <w:sz w:val="22"/>
          <w:szCs w:val="22"/>
        </w:rPr>
        <w:t xml:space="preserve">, and D.M. McCallister. 2019. </w:t>
      </w:r>
      <w:r w:rsidRPr="00CE6538">
        <w:rPr>
          <w:rFonts w:ascii="Times New Roman" w:hAnsi="Times New Roman"/>
          <w:color w:val="000000"/>
          <w:sz w:val="22"/>
          <w:szCs w:val="22"/>
          <w:shd w:val="clear" w:color="auto" w:fill="FFFFFF"/>
          <w:lang w:eastAsia="zh-CN"/>
        </w:rPr>
        <w:t>Irrigation technologies with potential to improve water use efficiency</w:t>
      </w:r>
      <w:r>
        <w:rPr>
          <w:rFonts w:ascii="Times New Roman" w:hAnsi="Times New Roman"/>
          <w:color w:val="000000"/>
          <w:sz w:val="22"/>
          <w:szCs w:val="22"/>
          <w:shd w:val="clear" w:color="auto" w:fill="FFFFFF"/>
          <w:lang w:eastAsia="zh-CN"/>
        </w:rPr>
        <w:t xml:space="preserve">. Symposium: </w:t>
      </w:r>
      <w:r w:rsidRPr="000C4F36">
        <w:rPr>
          <w:rFonts w:ascii="Times New Roman" w:hAnsi="Times New Roman"/>
          <w:color w:val="000000"/>
          <w:sz w:val="22"/>
          <w:szCs w:val="22"/>
          <w:shd w:val="clear" w:color="auto" w:fill="FFFFFF"/>
          <w:lang w:eastAsia="zh-CN"/>
        </w:rPr>
        <w:t>Managing Limited Water Resources In A Changing Climate</w:t>
      </w:r>
      <w:r>
        <w:rPr>
          <w:rFonts w:ascii="Times New Roman" w:hAnsi="Times New Roman"/>
          <w:color w:val="000000"/>
          <w:sz w:val="22"/>
          <w:szCs w:val="22"/>
          <w:shd w:val="clear" w:color="auto" w:fill="FFFFFF"/>
          <w:lang w:eastAsia="zh-CN"/>
        </w:rPr>
        <w:t>.</w:t>
      </w:r>
      <w:r w:rsidRPr="000C4F36">
        <w:rPr>
          <w:rFonts w:ascii="Times New Roman" w:hAnsi="Times New Roman"/>
          <w:color w:val="000000"/>
          <w:sz w:val="22"/>
          <w:szCs w:val="22"/>
          <w:shd w:val="clear" w:color="auto" w:fill="FFFFFF"/>
          <w:lang w:eastAsia="zh-CN"/>
        </w:rPr>
        <w:t xml:space="preserve"> </w:t>
      </w:r>
      <w:r>
        <w:rPr>
          <w:rFonts w:ascii="Times New Roman" w:hAnsi="Times New Roman"/>
          <w:color w:val="000000"/>
          <w:sz w:val="22"/>
          <w:szCs w:val="22"/>
          <w:shd w:val="clear" w:color="auto" w:fill="FFFFFF"/>
          <w:lang w:eastAsia="zh-CN"/>
        </w:rPr>
        <w:t>10-13 Nov. American Society of Agronomy annual meeting, San Antonio, TX.</w:t>
      </w:r>
    </w:p>
    <w:p w14:paraId="61BAC428" w14:textId="55040ADF" w:rsidR="000D7A15" w:rsidRDefault="000D7A15" w:rsidP="000C4F36">
      <w:pPr>
        <w:widowControl/>
        <w:tabs>
          <w:tab w:val="left" w:pos="450"/>
        </w:tabs>
        <w:ind w:left="450" w:hanging="450"/>
        <w:rPr>
          <w:rFonts w:ascii="Times New Roman" w:hAnsi="Times New Roman"/>
          <w:color w:val="000000"/>
          <w:sz w:val="22"/>
          <w:szCs w:val="22"/>
          <w:shd w:val="clear" w:color="auto" w:fill="FFFFFF"/>
          <w:lang w:eastAsia="zh-CN"/>
        </w:rPr>
      </w:pPr>
    </w:p>
    <w:p w14:paraId="1721ECC6" w14:textId="7B302D64" w:rsidR="000D7A15" w:rsidRDefault="000D7A15" w:rsidP="000C4F36">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 xml:space="preserve">37. </w:t>
      </w:r>
      <w:r w:rsidRPr="000D7A15">
        <w:rPr>
          <w:rFonts w:ascii="Times New Roman" w:hAnsi="Times New Roman"/>
          <w:b/>
          <w:bCs/>
          <w:color w:val="000000"/>
          <w:sz w:val="22"/>
          <w:szCs w:val="22"/>
          <w:shd w:val="clear" w:color="auto" w:fill="FFFFFF"/>
          <w:lang w:eastAsia="zh-CN"/>
        </w:rPr>
        <w:t>West, C.P.</w:t>
      </w:r>
      <w:r>
        <w:rPr>
          <w:rFonts w:ascii="Times New Roman" w:hAnsi="Times New Roman"/>
          <w:color w:val="000000"/>
          <w:sz w:val="22"/>
          <w:szCs w:val="22"/>
          <w:shd w:val="clear" w:color="auto" w:fill="FFFFFF"/>
          <w:lang w:eastAsia="zh-CN"/>
        </w:rPr>
        <w:t xml:space="preserve"> 2020. </w:t>
      </w:r>
      <w:r w:rsidRPr="00367F42">
        <w:rPr>
          <w:rFonts w:ascii="Times New Roman" w:hAnsi="Times New Roman"/>
          <w:color w:val="000000"/>
          <w:sz w:val="22"/>
          <w:szCs w:val="22"/>
          <w:shd w:val="clear" w:color="auto" w:fill="FFFFFF"/>
          <w:lang w:eastAsia="zh-CN"/>
        </w:rPr>
        <w:t>Alfalfa in low-irrigation and rainfed grass-based pastures in West Texas</w:t>
      </w:r>
      <w:r>
        <w:rPr>
          <w:rFonts w:ascii="Times New Roman" w:hAnsi="Times New Roman"/>
          <w:color w:val="000000"/>
          <w:sz w:val="22"/>
          <w:szCs w:val="22"/>
          <w:shd w:val="clear" w:color="auto" w:fill="FFFFFF"/>
          <w:lang w:eastAsia="zh-CN"/>
        </w:rPr>
        <w:t>. Rancher’s Thursday Lunchtime Series‒Alfalfa Management. Oklahoma State University Extension Service. Aug. 13. Online webinar.</w:t>
      </w:r>
      <w:r w:rsidR="00383546">
        <w:rPr>
          <w:rFonts w:ascii="Times New Roman" w:hAnsi="Times New Roman"/>
          <w:color w:val="000000"/>
          <w:sz w:val="22"/>
          <w:szCs w:val="22"/>
          <w:shd w:val="clear" w:color="auto" w:fill="FFFFFF"/>
          <w:lang w:eastAsia="zh-CN"/>
        </w:rPr>
        <w:t xml:space="preserve"> </w:t>
      </w:r>
      <w:r w:rsidR="00383546" w:rsidRPr="00383546">
        <w:rPr>
          <w:rFonts w:ascii="Times New Roman" w:hAnsi="Times New Roman"/>
          <w:color w:val="000000"/>
          <w:sz w:val="22"/>
          <w:szCs w:val="22"/>
        </w:rPr>
        <w:t>https://www.youtube.com/watch?v=iJqa79QQJC4</w:t>
      </w:r>
      <w:r w:rsidR="00383546">
        <w:rPr>
          <w:rFonts w:ascii="Times New Roman" w:hAnsi="Times New Roman"/>
          <w:color w:val="000000"/>
          <w:sz w:val="22"/>
          <w:szCs w:val="22"/>
        </w:rPr>
        <w:t>.</w:t>
      </w:r>
    </w:p>
    <w:p w14:paraId="32149E25" w14:textId="024A5B3B" w:rsidR="00C9317A" w:rsidRDefault="00C9317A" w:rsidP="00316D8E">
      <w:pPr>
        <w:widowControl/>
        <w:tabs>
          <w:tab w:val="left" w:pos="360"/>
        </w:tabs>
        <w:ind w:left="360" w:hanging="360"/>
        <w:rPr>
          <w:rFonts w:ascii="Times New Roman" w:hAnsi="Times New Roman"/>
          <w:sz w:val="22"/>
          <w:szCs w:val="22"/>
        </w:rPr>
      </w:pPr>
    </w:p>
    <w:p w14:paraId="5C03CFA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b/>
          <w:bCs/>
          <w:sz w:val="22"/>
          <w:szCs w:val="22"/>
        </w:rPr>
        <w:t>PATENTS:</w:t>
      </w:r>
    </w:p>
    <w:p w14:paraId="19412A55" w14:textId="77777777" w:rsidR="00A41C82" w:rsidRDefault="00B27ED4"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A41C82">
        <w:rPr>
          <w:rFonts w:ascii="Times New Roman" w:hAnsi="Times New Roman"/>
          <w:sz w:val="22"/>
          <w:szCs w:val="22"/>
        </w:rPr>
        <w:t>.</w:t>
      </w:r>
      <w:r w:rsidR="00A41C82">
        <w:rPr>
          <w:rFonts w:ascii="Times New Roman" w:hAnsi="Times New Roman"/>
          <w:sz w:val="22"/>
          <w:szCs w:val="22"/>
        </w:rPr>
        <w:tab/>
      </w:r>
      <w:r w:rsidR="006B617A" w:rsidRPr="006B617A">
        <w:rPr>
          <w:rFonts w:ascii="Times New Roman" w:hAnsi="Times New Roman"/>
          <w:b/>
          <w:sz w:val="22"/>
          <w:szCs w:val="22"/>
        </w:rPr>
        <w:t>West, C.P.</w:t>
      </w:r>
      <w:r w:rsidR="00A35BAD">
        <w:rPr>
          <w:rFonts w:ascii="Times New Roman" w:hAnsi="Times New Roman"/>
          <w:sz w:val="22"/>
          <w:szCs w:val="22"/>
        </w:rPr>
        <w:t>, and E.L. Piper. 2002</w:t>
      </w:r>
      <w:r w:rsidR="00A41C82">
        <w:rPr>
          <w:rFonts w:ascii="Times New Roman" w:hAnsi="Times New Roman"/>
          <w:sz w:val="22"/>
          <w:szCs w:val="22"/>
        </w:rPr>
        <w:t xml:space="preserve">. </w:t>
      </w:r>
      <w:r w:rsidR="00A35BAD" w:rsidRPr="00A35BAD">
        <w:rPr>
          <w:rFonts w:ascii="Times New Roman" w:hAnsi="Times New Roman"/>
          <w:sz w:val="22"/>
          <w:szCs w:val="22"/>
        </w:rPr>
        <w:t>Plants infected with non-toxic endophytes</w:t>
      </w:r>
      <w:r w:rsidR="000560B0">
        <w:rPr>
          <w:rFonts w:ascii="Times New Roman" w:hAnsi="Times New Roman"/>
          <w:sz w:val="22"/>
          <w:szCs w:val="22"/>
        </w:rPr>
        <w:t>.</w:t>
      </w:r>
      <w:r w:rsidR="00C23A2E">
        <w:rPr>
          <w:rFonts w:ascii="Times New Roman" w:hAnsi="Times New Roman"/>
          <w:sz w:val="22"/>
          <w:szCs w:val="22"/>
        </w:rPr>
        <w:t xml:space="preserve"> </w:t>
      </w:r>
      <w:r w:rsidR="000560B0">
        <w:rPr>
          <w:rFonts w:ascii="Times New Roman" w:hAnsi="Times New Roman"/>
          <w:sz w:val="22"/>
          <w:szCs w:val="22"/>
        </w:rPr>
        <w:t xml:space="preserve">Australian patent no. </w:t>
      </w:r>
      <w:r w:rsidR="000560B0" w:rsidRPr="000560B0">
        <w:rPr>
          <w:rFonts w:ascii="Times New Roman" w:hAnsi="Times New Roman"/>
          <w:sz w:val="22"/>
          <w:szCs w:val="22"/>
        </w:rPr>
        <w:t>2001/284,955</w:t>
      </w:r>
      <w:r w:rsidR="00A35BAD">
        <w:rPr>
          <w:rFonts w:ascii="Times New Roman" w:hAnsi="Times New Roman"/>
          <w:sz w:val="22"/>
          <w:szCs w:val="22"/>
        </w:rPr>
        <w:t>, issued 21 February, 2002.</w:t>
      </w:r>
      <w:r w:rsidR="000560B0">
        <w:rPr>
          <w:rFonts w:ascii="Times New Roman" w:hAnsi="Times New Roman"/>
          <w:sz w:val="22"/>
          <w:szCs w:val="22"/>
        </w:rPr>
        <w:t xml:space="preserve"> </w:t>
      </w:r>
    </w:p>
    <w:p w14:paraId="7401C65C" w14:textId="77777777" w:rsidR="000560B0" w:rsidRDefault="000560B0" w:rsidP="00DF0EC7">
      <w:pPr>
        <w:widowControl/>
        <w:tabs>
          <w:tab w:val="left" w:pos="360"/>
        </w:tabs>
        <w:ind w:left="360" w:hanging="360"/>
        <w:rPr>
          <w:rFonts w:ascii="Times New Roman" w:hAnsi="Times New Roman"/>
          <w:sz w:val="22"/>
          <w:szCs w:val="22"/>
        </w:rPr>
      </w:pPr>
    </w:p>
    <w:p w14:paraId="03239C34" w14:textId="77777777" w:rsidR="000560B0" w:rsidRDefault="00B27ED4" w:rsidP="00DF0EC7">
      <w:pPr>
        <w:widowControl/>
        <w:tabs>
          <w:tab w:val="left" w:pos="360"/>
        </w:tabs>
        <w:ind w:left="360" w:hanging="360"/>
        <w:rPr>
          <w:rFonts w:ascii="Times New Roman" w:hAnsi="Times New Roman"/>
          <w:sz w:val="22"/>
          <w:szCs w:val="22"/>
        </w:rPr>
      </w:pPr>
      <w:r>
        <w:rPr>
          <w:rFonts w:ascii="Times New Roman" w:hAnsi="Times New Roman"/>
          <w:sz w:val="22"/>
          <w:szCs w:val="22"/>
        </w:rPr>
        <w:t>2</w:t>
      </w:r>
      <w:r w:rsidR="000560B0">
        <w:rPr>
          <w:rFonts w:ascii="Times New Roman" w:hAnsi="Times New Roman"/>
          <w:sz w:val="22"/>
          <w:szCs w:val="22"/>
        </w:rPr>
        <w:t>.</w:t>
      </w:r>
      <w:r w:rsidR="000560B0">
        <w:rPr>
          <w:rFonts w:ascii="Times New Roman" w:hAnsi="Times New Roman"/>
          <w:sz w:val="22"/>
          <w:szCs w:val="22"/>
        </w:rPr>
        <w:tab/>
      </w:r>
      <w:r w:rsidR="006B617A" w:rsidRPr="006B617A">
        <w:rPr>
          <w:rFonts w:ascii="Times New Roman" w:hAnsi="Times New Roman"/>
          <w:b/>
          <w:sz w:val="22"/>
          <w:szCs w:val="22"/>
        </w:rPr>
        <w:t>West, C.P.</w:t>
      </w:r>
      <w:r w:rsidR="000560B0">
        <w:rPr>
          <w:rFonts w:ascii="Times New Roman" w:hAnsi="Times New Roman"/>
          <w:sz w:val="22"/>
          <w:szCs w:val="22"/>
        </w:rPr>
        <w:t>, and E.L. Piper. 200</w:t>
      </w:r>
      <w:r w:rsidR="00A35BAD">
        <w:rPr>
          <w:rFonts w:ascii="Times New Roman" w:hAnsi="Times New Roman"/>
          <w:sz w:val="22"/>
          <w:szCs w:val="22"/>
        </w:rPr>
        <w:t>5</w:t>
      </w:r>
      <w:r w:rsidR="000560B0">
        <w:rPr>
          <w:rFonts w:ascii="Times New Roman" w:hAnsi="Times New Roman"/>
          <w:sz w:val="22"/>
          <w:szCs w:val="22"/>
        </w:rPr>
        <w:t xml:space="preserve">. </w:t>
      </w:r>
      <w:r w:rsidR="00A35BAD" w:rsidRPr="00A35BAD">
        <w:rPr>
          <w:rFonts w:ascii="Times New Roman" w:hAnsi="Times New Roman"/>
          <w:sz w:val="22"/>
          <w:szCs w:val="22"/>
        </w:rPr>
        <w:t>Plants infected with non-toxic endophytes</w:t>
      </w:r>
      <w:r w:rsidR="000560B0">
        <w:rPr>
          <w:rFonts w:ascii="Times New Roman" w:hAnsi="Times New Roman"/>
          <w:sz w:val="22"/>
          <w:szCs w:val="22"/>
        </w:rPr>
        <w:t>.</w:t>
      </w:r>
      <w:r w:rsidR="00C23A2E">
        <w:rPr>
          <w:rFonts w:ascii="Times New Roman" w:hAnsi="Times New Roman"/>
          <w:sz w:val="22"/>
          <w:szCs w:val="22"/>
        </w:rPr>
        <w:t xml:space="preserve"> </w:t>
      </w:r>
      <w:r w:rsidR="00A35BAD">
        <w:rPr>
          <w:rFonts w:ascii="Times New Roman" w:hAnsi="Times New Roman"/>
          <w:sz w:val="22"/>
          <w:szCs w:val="22"/>
        </w:rPr>
        <w:t>New Zealand patent no. 524715, issued 27 April, 2005.</w:t>
      </w:r>
    </w:p>
    <w:p w14:paraId="082C3635" w14:textId="77777777" w:rsidR="00B27ED4" w:rsidRDefault="00B27ED4" w:rsidP="00DF0EC7">
      <w:pPr>
        <w:widowControl/>
        <w:tabs>
          <w:tab w:val="left" w:pos="360"/>
        </w:tabs>
        <w:ind w:left="360" w:hanging="360"/>
        <w:rPr>
          <w:rFonts w:ascii="Times New Roman" w:hAnsi="Times New Roman"/>
          <w:sz w:val="22"/>
          <w:szCs w:val="22"/>
        </w:rPr>
      </w:pPr>
    </w:p>
    <w:p w14:paraId="23285564" w14:textId="77777777" w:rsidR="00B27ED4" w:rsidRDefault="00B27ED4" w:rsidP="00DF0EC7">
      <w:pPr>
        <w:widowControl/>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E.L. Piper. 2008. Non-toxic endophytes, plants injected therewith and methods for injecting plants. U.S. Patent no. 7,465,855 issued 16 Dec. 2008.</w:t>
      </w:r>
    </w:p>
    <w:p w14:paraId="5D60A865" w14:textId="77777777" w:rsidR="003B2082" w:rsidRDefault="00B27ED4" w:rsidP="00DF0EC7">
      <w:pPr>
        <w:widowControl/>
        <w:tabs>
          <w:tab w:val="left" w:pos="360"/>
        </w:tabs>
        <w:ind w:left="360" w:hanging="360"/>
        <w:rPr>
          <w:rFonts w:ascii="Times New Roman" w:hAnsi="Times New Roman"/>
          <w:sz w:val="22"/>
          <w:szCs w:val="22"/>
        </w:rPr>
      </w:pPr>
      <w:r>
        <w:rPr>
          <w:rFonts w:ascii="Times New Roman" w:hAnsi="Times New Roman"/>
          <w:sz w:val="22"/>
          <w:szCs w:val="22"/>
        </w:rPr>
        <w:tab/>
        <w:t xml:space="preserve">Divisional patents based on above parent patent: No. </w:t>
      </w:r>
      <w:r w:rsidRPr="00A41C82">
        <w:rPr>
          <w:rFonts w:ascii="Times New Roman" w:hAnsi="Times New Roman"/>
          <w:sz w:val="22"/>
          <w:szCs w:val="22"/>
        </w:rPr>
        <w:t>7,553,654</w:t>
      </w:r>
      <w:r>
        <w:rPr>
          <w:rFonts w:ascii="Times New Roman" w:hAnsi="Times New Roman"/>
          <w:sz w:val="22"/>
          <w:szCs w:val="22"/>
        </w:rPr>
        <w:t xml:space="preserve"> issued 30 June, 2009.</w:t>
      </w:r>
      <w:r w:rsidR="00C23A2E">
        <w:rPr>
          <w:rFonts w:ascii="Times New Roman" w:hAnsi="Times New Roman"/>
          <w:sz w:val="22"/>
          <w:szCs w:val="22"/>
        </w:rPr>
        <w:t xml:space="preserve"> </w:t>
      </w:r>
    </w:p>
    <w:p w14:paraId="60291BCB" w14:textId="77777777" w:rsidR="003B2082" w:rsidRDefault="003B2082" w:rsidP="00DF0EC7">
      <w:pPr>
        <w:widowControl/>
        <w:tabs>
          <w:tab w:val="left" w:pos="360"/>
        </w:tabs>
        <w:ind w:left="360" w:hanging="360"/>
        <w:rPr>
          <w:rFonts w:ascii="Times New Roman" w:hAnsi="Times New Roman"/>
          <w:sz w:val="22"/>
          <w:szCs w:val="22"/>
        </w:rPr>
      </w:pPr>
    </w:p>
    <w:p w14:paraId="241C2EE3" w14:textId="77777777" w:rsidR="005E0E7D" w:rsidRDefault="003B2082" w:rsidP="00DF0EC7">
      <w:pPr>
        <w:widowControl/>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E.L. Piper. 2011. Non-toxic endophytes, plants injected therewith and methods for injecting plants. U.S. Patent no. </w:t>
      </w:r>
      <w:r w:rsidRPr="003B2082">
        <w:rPr>
          <w:rFonts w:ascii="Times New Roman" w:hAnsi="Times New Roman"/>
          <w:sz w:val="22"/>
          <w:szCs w:val="22"/>
        </w:rPr>
        <w:t>7,977,550</w:t>
      </w:r>
      <w:r>
        <w:rPr>
          <w:rFonts w:ascii="Times New Roman" w:hAnsi="Times New Roman"/>
          <w:sz w:val="22"/>
          <w:szCs w:val="22"/>
        </w:rPr>
        <w:t xml:space="preserve"> issued 12 July 2011</w:t>
      </w:r>
      <w:r w:rsidR="00B27ED4">
        <w:rPr>
          <w:rFonts w:ascii="Times New Roman" w:hAnsi="Times New Roman"/>
          <w:sz w:val="22"/>
          <w:szCs w:val="22"/>
        </w:rPr>
        <w:t>.</w:t>
      </w:r>
    </w:p>
    <w:p w14:paraId="683F82C5" w14:textId="77777777" w:rsidR="005E0E7D" w:rsidRDefault="005E0E7D">
      <w:pPr>
        <w:widowControl/>
        <w:autoSpaceDE/>
        <w:autoSpaceDN/>
        <w:adjustRightInd/>
        <w:rPr>
          <w:rFonts w:ascii="Times New Roman" w:hAnsi="Times New Roman"/>
          <w:sz w:val="22"/>
          <w:szCs w:val="22"/>
        </w:rPr>
      </w:pPr>
    </w:p>
    <w:p w14:paraId="6788A445" w14:textId="77777777" w:rsidR="00B817EB" w:rsidRDefault="00B817EB" w:rsidP="00DF0EC7">
      <w:pPr>
        <w:widowControl/>
        <w:tabs>
          <w:tab w:val="left" w:pos="360"/>
        </w:tabs>
        <w:rPr>
          <w:rFonts w:ascii="Times New Roman" w:hAnsi="Times New Roman"/>
          <w:sz w:val="22"/>
          <w:szCs w:val="22"/>
        </w:rPr>
      </w:pPr>
      <w:r>
        <w:rPr>
          <w:rFonts w:ascii="Times New Roman" w:hAnsi="Times New Roman"/>
          <w:b/>
          <w:bCs/>
          <w:sz w:val="22"/>
          <w:szCs w:val="22"/>
        </w:rPr>
        <w:t>EDITORSHIP:</w:t>
      </w:r>
    </w:p>
    <w:p w14:paraId="0012C9B4" w14:textId="77777777" w:rsidR="00B817EB" w:rsidRDefault="00433411"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(ed.) 1989. </w:t>
      </w:r>
      <w:r w:rsidR="00B817EB">
        <w:rPr>
          <w:rFonts w:ascii="Times New Roman" w:hAnsi="Times New Roman"/>
          <w:sz w:val="22"/>
          <w:szCs w:val="22"/>
        </w:rPr>
        <w:t>Proceedings of Arkansas Fescue Toxicosis Confer</w:t>
      </w:r>
      <w:r w:rsidR="00B817EB">
        <w:rPr>
          <w:rFonts w:ascii="Times New Roman" w:hAnsi="Times New Roman"/>
          <w:sz w:val="22"/>
          <w:szCs w:val="22"/>
        </w:rPr>
        <w:softHyphen/>
        <w:t>ence, July 10 1989, Booneville, AR.</w:t>
      </w:r>
      <w:r w:rsidR="00C23A2E">
        <w:rPr>
          <w:rFonts w:ascii="Times New Roman" w:hAnsi="Times New Roman"/>
          <w:sz w:val="22"/>
          <w:szCs w:val="22"/>
        </w:rPr>
        <w:t xml:space="preserve"> </w:t>
      </w:r>
      <w:r w:rsidR="00B817EB">
        <w:rPr>
          <w:rFonts w:ascii="Times New Roman" w:hAnsi="Times New Roman"/>
          <w:sz w:val="22"/>
          <w:szCs w:val="22"/>
        </w:rPr>
        <w:t>Ark. Agric.</w:t>
      </w:r>
      <w:r>
        <w:rPr>
          <w:rFonts w:ascii="Times New Roman" w:hAnsi="Times New Roman"/>
          <w:sz w:val="22"/>
          <w:szCs w:val="22"/>
        </w:rPr>
        <w:t xml:space="preserve">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140. </w:t>
      </w:r>
      <w:r w:rsidR="00B817EB">
        <w:rPr>
          <w:rFonts w:ascii="Times New Roman" w:hAnsi="Times New Roman"/>
          <w:sz w:val="22"/>
          <w:szCs w:val="22"/>
        </w:rPr>
        <w:t>58 pp.</w:t>
      </w:r>
    </w:p>
    <w:p w14:paraId="6BD0C1AD" w14:textId="77777777" w:rsidR="00B817EB" w:rsidRDefault="00B817EB" w:rsidP="00DF0EC7">
      <w:pPr>
        <w:widowControl/>
        <w:tabs>
          <w:tab w:val="left" w:pos="360"/>
        </w:tabs>
        <w:rPr>
          <w:rFonts w:ascii="Times New Roman" w:hAnsi="Times New Roman"/>
          <w:sz w:val="22"/>
          <w:szCs w:val="22"/>
        </w:rPr>
      </w:pPr>
    </w:p>
    <w:p w14:paraId="42A2E809"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Roberts, C.A., </w:t>
      </w:r>
      <w:r w:rsidR="006B617A" w:rsidRPr="006B617A">
        <w:rPr>
          <w:rFonts w:ascii="Times New Roman" w:hAnsi="Times New Roman"/>
          <w:b/>
          <w:sz w:val="22"/>
          <w:szCs w:val="22"/>
        </w:rPr>
        <w:t>C.P. West</w:t>
      </w:r>
      <w:r>
        <w:rPr>
          <w:rFonts w:ascii="Times New Roman" w:hAnsi="Times New Roman"/>
          <w:sz w:val="22"/>
          <w:szCs w:val="22"/>
        </w:rPr>
        <w:t xml:space="preserve">, and D.E. Spiers (eds.) 2005. </w:t>
      </w:r>
      <w:r>
        <w:rPr>
          <w:rFonts w:ascii="Times New Roman" w:hAnsi="Times New Roman"/>
          <w:i/>
          <w:iCs/>
          <w:sz w:val="22"/>
          <w:szCs w:val="22"/>
        </w:rPr>
        <w:t>Neotyphodium</w:t>
      </w:r>
      <w:r>
        <w:rPr>
          <w:rFonts w:ascii="Times New Roman" w:hAnsi="Times New Roman"/>
          <w:sz w:val="22"/>
          <w:szCs w:val="22"/>
        </w:rPr>
        <w:t xml:space="preserve"> in Cool-Season Grasses.</w:t>
      </w:r>
      <w:r w:rsidR="00C23A2E">
        <w:rPr>
          <w:rFonts w:ascii="Times New Roman" w:hAnsi="Times New Roman"/>
          <w:sz w:val="22"/>
          <w:szCs w:val="22"/>
        </w:rPr>
        <w:t xml:space="preserve"> </w:t>
      </w:r>
      <w:r>
        <w:rPr>
          <w:rFonts w:ascii="Times New Roman" w:hAnsi="Times New Roman"/>
          <w:sz w:val="22"/>
          <w:szCs w:val="22"/>
        </w:rPr>
        <w:t>Blac</w:t>
      </w:r>
      <w:r w:rsidR="00433411">
        <w:rPr>
          <w:rFonts w:ascii="Times New Roman" w:hAnsi="Times New Roman"/>
          <w:sz w:val="22"/>
          <w:szCs w:val="22"/>
        </w:rPr>
        <w:t xml:space="preserve">kwell Publishing Professional. </w:t>
      </w:r>
      <w:r>
        <w:rPr>
          <w:rFonts w:ascii="Times New Roman" w:hAnsi="Times New Roman"/>
          <w:sz w:val="22"/>
          <w:szCs w:val="22"/>
        </w:rPr>
        <w:t>Ames, IA. 400 pp.</w:t>
      </w:r>
    </w:p>
    <w:p w14:paraId="7EAC6ED1" w14:textId="77777777" w:rsidR="00B817EB" w:rsidRDefault="00B817EB" w:rsidP="00DF0EC7">
      <w:pPr>
        <w:widowControl/>
        <w:tabs>
          <w:tab w:val="left" w:pos="360"/>
        </w:tabs>
        <w:rPr>
          <w:rFonts w:ascii="Times New Roman" w:hAnsi="Times New Roman"/>
          <w:sz w:val="22"/>
          <w:szCs w:val="22"/>
        </w:rPr>
      </w:pPr>
    </w:p>
    <w:p w14:paraId="3824480E" w14:textId="63FBAA85"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Fribourg, H.A., D.B. Hannaway, and </w:t>
      </w:r>
      <w:r w:rsidR="006B617A" w:rsidRPr="006B617A">
        <w:rPr>
          <w:rFonts w:ascii="Times New Roman" w:hAnsi="Times New Roman"/>
          <w:b/>
          <w:sz w:val="22"/>
          <w:szCs w:val="22"/>
        </w:rPr>
        <w:t>C.P. West</w:t>
      </w:r>
      <w:r>
        <w:rPr>
          <w:rFonts w:ascii="Times New Roman" w:hAnsi="Times New Roman"/>
          <w:sz w:val="22"/>
          <w:szCs w:val="22"/>
        </w:rPr>
        <w:t xml:space="preserve"> (ed</w:t>
      </w:r>
      <w:r w:rsidR="00500B25">
        <w:rPr>
          <w:rFonts w:ascii="Times New Roman" w:hAnsi="Times New Roman"/>
          <w:sz w:val="22"/>
          <w:szCs w:val="22"/>
        </w:rPr>
        <w:t>s</w:t>
      </w:r>
      <w:r>
        <w:rPr>
          <w:rFonts w:ascii="Times New Roman" w:hAnsi="Times New Roman"/>
          <w:sz w:val="22"/>
          <w:szCs w:val="22"/>
        </w:rPr>
        <w:t xml:space="preserve">.). 2009. Tall fescue for the twenty-first century. Agron. Monogr. 53. </w:t>
      </w:r>
      <w:r w:rsidR="00435B5A" w:rsidRPr="00435B5A">
        <w:rPr>
          <w:rFonts w:ascii="Times New Roman" w:hAnsi="Times New Roman"/>
          <w:sz w:val="22"/>
          <w:szCs w:val="22"/>
        </w:rPr>
        <w:t xml:space="preserve">ASA, CSSA, </w:t>
      </w:r>
      <w:r w:rsidR="00435B5A">
        <w:rPr>
          <w:rFonts w:ascii="Times New Roman" w:hAnsi="Times New Roman"/>
          <w:sz w:val="22"/>
          <w:szCs w:val="22"/>
        </w:rPr>
        <w:t xml:space="preserve">SSSA. </w:t>
      </w:r>
      <w:r w:rsidR="00435B5A" w:rsidRPr="00435B5A">
        <w:rPr>
          <w:rFonts w:ascii="Times New Roman" w:hAnsi="Times New Roman"/>
          <w:sz w:val="22"/>
          <w:szCs w:val="22"/>
        </w:rPr>
        <w:t xml:space="preserve">Madison, WI. </w:t>
      </w:r>
      <w:r>
        <w:rPr>
          <w:rFonts w:ascii="Times New Roman" w:hAnsi="Times New Roman"/>
          <w:sz w:val="22"/>
          <w:szCs w:val="22"/>
        </w:rPr>
        <w:t>A</w:t>
      </w:r>
      <w:r w:rsidR="00E014A3">
        <w:rPr>
          <w:rFonts w:ascii="Times New Roman" w:hAnsi="Times New Roman"/>
          <w:sz w:val="22"/>
          <w:szCs w:val="22"/>
        </w:rPr>
        <w:t>lso a</w:t>
      </w:r>
      <w:r>
        <w:rPr>
          <w:rFonts w:ascii="Times New Roman" w:hAnsi="Times New Roman"/>
          <w:sz w:val="22"/>
          <w:szCs w:val="22"/>
        </w:rPr>
        <w:t xml:space="preserve">vailable at </w:t>
      </w:r>
      <w:r w:rsidR="003C7574" w:rsidRPr="003C7574">
        <w:rPr>
          <w:rFonts w:ascii="Times New Roman" w:hAnsi="Times New Roman"/>
          <w:sz w:val="22"/>
          <w:szCs w:val="22"/>
        </w:rPr>
        <w:t>http://forages.oregonstate.edu/tallfescuemonograph/</w:t>
      </w:r>
    </w:p>
    <w:p w14:paraId="48C99A57" w14:textId="77777777" w:rsidR="0073564C" w:rsidRDefault="0073564C" w:rsidP="00DF0EC7">
      <w:pPr>
        <w:widowControl/>
        <w:tabs>
          <w:tab w:val="left" w:pos="360"/>
        </w:tabs>
        <w:ind w:left="360" w:hanging="360"/>
        <w:rPr>
          <w:rFonts w:ascii="Times New Roman" w:hAnsi="Times New Roman"/>
          <w:sz w:val="22"/>
          <w:szCs w:val="22"/>
        </w:rPr>
      </w:pPr>
    </w:p>
    <w:p w14:paraId="3AEFE1A3" w14:textId="77777777" w:rsidR="00B817EB" w:rsidRDefault="00B817EB" w:rsidP="00DF0EC7">
      <w:pPr>
        <w:widowControl/>
        <w:tabs>
          <w:tab w:val="left" w:pos="360"/>
        </w:tabs>
        <w:rPr>
          <w:rFonts w:ascii="Times New Roman" w:hAnsi="Times New Roman"/>
          <w:sz w:val="22"/>
          <w:szCs w:val="22"/>
        </w:rPr>
      </w:pPr>
      <w:r>
        <w:rPr>
          <w:rFonts w:ascii="Times New Roman" w:hAnsi="Times New Roman"/>
          <w:b/>
          <w:bCs/>
          <w:sz w:val="22"/>
          <w:szCs w:val="22"/>
        </w:rPr>
        <w:t>BOOK CHAPTERS:</w:t>
      </w:r>
    </w:p>
    <w:p w14:paraId="1FAFEFD3"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K.D. Gwinn. 1993. Role of </w:t>
      </w:r>
      <w:r>
        <w:rPr>
          <w:rFonts w:ascii="Times New Roman" w:hAnsi="Times New Roman"/>
          <w:i/>
          <w:iCs/>
          <w:sz w:val="22"/>
          <w:szCs w:val="22"/>
        </w:rPr>
        <w:t>Acremonium</w:t>
      </w:r>
      <w:r>
        <w:rPr>
          <w:rFonts w:ascii="Times New Roman" w:hAnsi="Times New Roman"/>
          <w:sz w:val="22"/>
          <w:szCs w:val="22"/>
        </w:rPr>
        <w:t xml:space="preserve"> in drought, pest, and disease tolerances of grasses.</w:t>
      </w:r>
      <w:r w:rsidR="00C23A2E">
        <w:rPr>
          <w:rFonts w:ascii="Times New Roman" w:hAnsi="Times New Roman"/>
          <w:sz w:val="22"/>
          <w:szCs w:val="22"/>
        </w:rPr>
        <w:t xml:space="preserve"> </w:t>
      </w:r>
      <w:r>
        <w:rPr>
          <w:rFonts w:ascii="Times New Roman" w:hAnsi="Times New Roman"/>
          <w:sz w:val="22"/>
          <w:szCs w:val="22"/>
        </w:rPr>
        <w:t xml:space="preserve">p. 131-140. </w:t>
      </w:r>
      <w:r>
        <w:rPr>
          <w:rFonts w:ascii="Times New Roman" w:hAnsi="Times New Roman"/>
          <w:i/>
          <w:iCs/>
          <w:sz w:val="22"/>
          <w:szCs w:val="22"/>
        </w:rPr>
        <w:t>In</w:t>
      </w:r>
      <w:r>
        <w:rPr>
          <w:rFonts w:ascii="Times New Roman" w:hAnsi="Times New Roman"/>
          <w:sz w:val="22"/>
          <w:szCs w:val="22"/>
        </w:rPr>
        <w:t xml:space="preserve"> D.E. Hume, G.C.M. Latch, and H.S. Easton (ed.) Proc. 2nd Int. Symp. on </w:t>
      </w:r>
      <w:r>
        <w:rPr>
          <w:rFonts w:ascii="Times New Roman" w:hAnsi="Times New Roman"/>
          <w:i/>
          <w:iCs/>
          <w:sz w:val="22"/>
          <w:szCs w:val="22"/>
        </w:rPr>
        <w:t>Acremonium</w:t>
      </w:r>
      <w:r>
        <w:rPr>
          <w:rFonts w:ascii="Times New Roman" w:hAnsi="Times New Roman"/>
          <w:sz w:val="22"/>
          <w:szCs w:val="22"/>
        </w:rPr>
        <w:t>/Grass Interactions: Plenary papers.</w:t>
      </w:r>
      <w:r w:rsidR="00C23A2E">
        <w:rPr>
          <w:rFonts w:ascii="Times New Roman" w:hAnsi="Times New Roman"/>
          <w:sz w:val="22"/>
          <w:szCs w:val="22"/>
        </w:rPr>
        <w:t xml:space="preserve"> </w:t>
      </w:r>
      <w:r>
        <w:rPr>
          <w:rFonts w:ascii="Times New Roman" w:hAnsi="Times New Roman"/>
          <w:sz w:val="22"/>
          <w:szCs w:val="22"/>
        </w:rPr>
        <w:t>AgResearch, Grassl</w:t>
      </w:r>
      <w:r w:rsidR="00E2364C">
        <w:rPr>
          <w:rFonts w:ascii="Times New Roman" w:hAnsi="Times New Roman"/>
          <w:sz w:val="22"/>
          <w:szCs w:val="22"/>
        </w:rPr>
        <w:t>and</w:t>
      </w:r>
      <w:r>
        <w:rPr>
          <w:rFonts w:ascii="Times New Roman" w:hAnsi="Times New Roman"/>
          <w:sz w:val="22"/>
          <w:szCs w:val="22"/>
        </w:rPr>
        <w:t xml:space="preserve"> Res</w:t>
      </w:r>
      <w:r w:rsidR="00E2364C">
        <w:rPr>
          <w:rFonts w:ascii="Times New Roman" w:hAnsi="Times New Roman"/>
          <w:sz w:val="22"/>
          <w:szCs w:val="22"/>
        </w:rPr>
        <w:t>earch</w:t>
      </w:r>
      <w:r>
        <w:rPr>
          <w:rFonts w:ascii="Times New Roman" w:hAnsi="Times New Roman"/>
          <w:sz w:val="22"/>
          <w:szCs w:val="22"/>
        </w:rPr>
        <w:t xml:space="preserve"> Centre</w:t>
      </w:r>
      <w:r w:rsidR="00E2364C">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Palmers</w:t>
      </w:r>
      <w:r w:rsidR="00C23A2E">
        <w:rPr>
          <w:rFonts w:ascii="Times New Roman" w:hAnsi="Times New Roman"/>
          <w:sz w:val="22"/>
          <w:szCs w:val="22"/>
        </w:rPr>
        <w:t>t</w:t>
      </w:r>
      <w:r>
        <w:rPr>
          <w:rFonts w:ascii="Times New Roman" w:hAnsi="Times New Roman"/>
          <w:sz w:val="22"/>
          <w:szCs w:val="22"/>
        </w:rPr>
        <w:t>on North, New Zealand.</w:t>
      </w:r>
    </w:p>
    <w:p w14:paraId="3B9041AD" w14:textId="77777777" w:rsidR="00B817EB" w:rsidRDefault="00B817EB" w:rsidP="00DF0EC7">
      <w:pPr>
        <w:widowControl/>
        <w:tabs>
          <w:tab w:val="left" w:pos="360"/>
        </w:tabs>
        <w:rPr>
          <w:rFonts w:ascii="Times New Roman" w:hAnsi="Times New Roman"/>
          <w:sz w:val="22"/>
          <w:szCs w:val="22"/>
        </w:rPr>
      </w:pPr>
    </w:p>
    <w:p w14:paraId="28346364" w14:textId="79C661EF"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1994. </w:t>
      </w:r>
      <w:r w:rsidR="00A51C64" w:rsidRPr="00711810">
        <w:rPr>
          <w:rFonts w:ascii="Times New Roman" w:hAnsi="Times New Roman"/>
          <w:sz w:val="22"/>
          <w:szCs w:val="22"/>
        </w:rPr>
        <w:t>Physiology and drought tolerance of endophyte infected grasses</w:t>
      </w:r>
      <w:r>
        <w:rPr>
          <w:rFonts w:ascii="Times New Roman" w:hAnsi="Times New Roman"/>
          <w:sz w:val="22"/>
          <w:szCs w:val="22"/>
        </w:rPr>
        <w:t xml:space="preserve">. p. 87-99. </w:t>
      </w:r>
      <w:r>
        <w:rPr>
          <w:rFonts w:ascii="Times New Roman" w:hAnsi="Times New Roman"/>
          <w:i/>
          <w:iCs/>
          <w:sz w:val="22"/>
          <w:szCs w:val="22"/>
        </w:rPr>
        <w:t>In</w:t>
      </w:r>
      <w:r>
        <w:rPr>
          <w:rFonts w:ascii="Times New Roman" w:hAnsi="Times New Roman"/>
          <w:sz w:val="22"/>
          <w:szCs w:val="22"/>
        </w:rPr>
        <w:t xml:space="preserve"> C.W. Bacon and J.F. White, Jr. (ed.) Biotechnology of endophytic fungi of grasses. CRC Press, Inc., Boca Raton, FL</w:t>
      </w:r>
    </w:p>
    <w:p w14:paraId="7CD5A920" w14:textId="77777777" w:rsidR="00B817EB" w:rsidRDefault="00B817EB" w:rsidP="00DF0EC7">
      <w:pPr>
        <w:widowControl/>
        <w:tabs>
          <w:tab w:val="left" w:pos="360"/>
        </w:tabs>
        <w:rPr>
          <w:rFonts w:ascii="Times New Roman" w:hAnsi="Times New Roman"/>
          <w:sz w:val="22"/>
          <w:szCs w:val="22"/>
        </w:rPr>
      </w:pPr>
    </w:p>
    <w:p w14:paraId="2BC61A80"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Kephart, K.D., </w:t>
      </w:r>
      <w:r w:rsidR="006B617A" w:rsidRPr="006B617A">
        <w:rPr>
          <w:rFonts w:ascii="Times New Roman" w:hAnsi="Times New Roman"/>
          <w:b/>
          <w:sz w:val="22"/>
          <w:szCs w:val="22"/>
        </w:rPr>
        <w:t>C.P. West</w:t>
      </w:r>
      <w:r>
        <w:rPr>
          <w:rFonts w:ascii="Times New Roman" w:hAnsi="Times New Roman"/>
          <w:sz w:val="22"/>
          <w:szCs w:val="22"/>
        </w:rPr>
        <w:t xml:space="preserve">, and D.A. Wedin. 1995. Grassland ecology and improvement. p. 141-153. </w:t>
      </w:r>
      <w:r>
        <w:rPr>
          <w:rFonts w:ascii="Times New Roman" w:hAnsi="Times New Roman"/>
          <w:i/>
          <w:iCs/>
          <w:sz w:val="22"/>
          <w:szCs w:val="22"/>
        </w:rPr>
        <w:t>In</w:t>
      </w:r>
      <w:r>
        <w:rPr>
          <w:rFonts w:ascii="Times New Roman" w:hAnsi="Times New Roman"/>
          <w:sz w:val="22"/>
          <w:szCs w:val="22"/>
        </w:rPr>
        <w:t xml:space="preserve"> R.F Barnes et al. (ed.) Forages Volume I: An introduction to grassland agriculture. 5th edition.</w:t>
      </w:r>
      <w:r w:rsidR="00C23A2E">
        <w:rPr>
          <w:rFonts w:ascii="Times New Roman" w:hAnsi="Times New Roman"/>
          <w:sz w:val="22"/>
          <w:szCs w:val="22"/>
        </w:rPr>
        <w:t xml:space="preserve"> </w:t>
      </w:r>
      <w:r>
        <w:rPr>
          <w:rFonts w:ascii="Times New Roman" w:hAnsi="Times New Roman"/>
          <w:sz w:val="22"/>
          <w:szCs w:val="22"/>
        </w:rPr>
        <w:t>Iowa State Univ. Press, Ames, IA.</w:t>
      </w:r>
    </w:p>
    <w:p w14:paraId="69F36D4D" w14:textId="77777777" w:rsidR="00B817EB" w:rsidRDefault="00B817EB" w:rsidP="00DF0EC7">
      <w:pPr>
        <w:widowControl/>
        <w:tabs>
          <w:tab w:val="left" w:pos="360"/>
        </w:tabs>
        <w:rPr>
          <w:rFonts w:ascii="Times New Roman" w:hAnsi="Times New Roman"/>
          <w:sz w:val="22"/>
          <w:szCs w:val="22"/>
        </w:rPr>
      </w:pPr>
    </w:p>
    <w:p w14:paraId="3AB503C8"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Sleper, D.A., and </w:t>
      </w:r>
      <w:r w:rsidR="006B617A" w:rsidRPr="006B617A">
        <w:rPr>
          <w:rFonts w:ascii="Times New Roman" w:hAnsi="Times New Roman"/>
          <w:b/>
          <w:sz w:val="22"/>
          <w:szCs w:val="22"/>
        </w:rPr>
        <w:t>C.P. West</w:t>
      </w:r>
      <w:r>
        <w:rPr>
          <w:rFonts w:ascii="Times New Roman" w:hAnsi="Times New Roman"/>
          <w:sz w:val="22"/>
          <w:szCs w:val="22"/>
        </w:rPr>
        <w:t>. 1996. Tall fescue.</w:t>
      </w:r>
      <w:r w:rsidR="00C23A2E">
        <w:rPr>
          <w:rFonts w:ascii="Times New Roman" w:hAnsi="Times New Roman"/>
          <w:sz w:val="22"/>
          <w:szCs w:val="22"/>
        </w:rPr>
        <w:t xml:space="preserve"> </w:t>
      </w:r>
      <w:r>
        <w:rPr>
          <w:rFonts w:ascii="Times New Roman" w:hAnsi="Times New Roman"/>
          <w:sz w:val="22"/>
          <w:szCs w:val="22"/>
        </w:rPr>
        <w:t xml:space="preserve">p. 471-502. </w:t>
      </w:r>
      <w:r>
        <w:rPr>
          <w:rFonts w:ascii="Times New Roman" w:hAnsi="Times New Roman"/>
          <w:i/>
          <w:iCs/>
          <w:sz w:val="22"/>
          <w:szCs w:val="22"/>
        </w:rPr>
        <w:t>In</w:t>
      </w:r>
      <w:r>
        <w:rPr>
          <w:rFonts w:ascii="Times New Roman" w:hAnsi="Times New Roman"/>
          <w:sz w:val="22"/>
          <w:szCs w:val="22"/>
        </w:rPr>
        <w:t xml:space="preserve"> L.E. Moser, D.R.</w:t>
      </w:r>
      <w:r w:rsidR="00035BBB">
        <w:rPr>
          <w:rFonts w:ascii="Times New Roman" w:hAnsi="Times New Roman"/>
          <w:sz w:val="22"/>
          <w:szCs w:val="22"/>
        </w:rPr>
        <w:t xml:space="preserve"> </w:t>
      </w:r>
      <w:r>
        <w:rPr>
          <w:rFonts w:ascii="Times New Roman" w:hAnsi="Times New Roman"/>
          <w:sz w:val="22"/>
          <w:szCs w:val="22"/>
        </w:rPr>
        <w:t>Buxton, and M.D. Casler (ed.) Cool season forage grasses. Agron. Monogr. 34. ASA, Madison, WI.</w:t>
      </w:r>
    </w:p>
    <w:p w14:paraId="4D5EDD35" w14:textId="77777777" w:rsidR="00B817EB" w:rsidRDefault="00B817EB" w:rsidP="00DF0EC7">
      <w:pPr>
        <w:widowControl/>
        <w:tabs>
          <w:tab w:val="left" w:pos="360"/>
        </w:tabs>
        <w:rPr>
          <w:rFonts w:ascii="Times New Roman" w:hAnsi="Times New Roman"/>
          <w:sz w:val="22"/>
          <w:szCs w:val="22"/>
        </w:rPr>
      </w:pPr>
    </w:p>
    <w:p w14:paraId="4B591405"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A.P. </w:t>
      </w:r>
      <w:proofErr w:type="spellStart"/>
      <w:r>
        <w:rPr>
          <w:rFonts w:ascii="Times New Roman" w:hAnsi="Times New Roman"/>
          <w:sz w:val="22"/>
          <w:szCs w:val="22"/>
        </w:rPr>
        <w:t>Mallarino</w:t>
      </w:r>
      <w:proofErr w:type="spellEnd"/>
      <w:r>
        <w:rPr>
          <w:rFonts w:ascii="Times New Roman" w:hAnsi="Times New Roman"/>
          <w:sz w:val="22"/>
          <w:szCs w:val="22"/>
        </w:rPr>
        <w:t xml:space="preserve">. 1996. Nitrogen transfer from legumes to grasses. p. 167-175. </w:t>
      </w:r>
      <w:r>
        <w:rPr>
          <w:rFonts w:ascii="Times New Roman" w:hAnsi="Times New Roman"/>
          <w:i/>
          <w:iCs/>
          <w:sz w:val="22"/>
          <w:szCs w:val="22"/>
        </w:rPr>
        <w:t>In</w:t>
      </w:r>
      <w:r>
        <w:rPr>
          <w:rFonts w:ascii="Times New Roman" w:hAnsi="Times New Roman"/>
          <w:sz w:val="22"/>
          <w:szCs w:val="22"/>
        </w:rPr>
        <w:t xml:space="preserve"> R.E. Joost and C.A. Roberts (ed.) Nutrient cycling in forage systems. Potash and Phosphate Institute, Norcross, GA.</w:t>
      </w:r>
    </w:p>
    <w:p w14:paraId="3361CE85" w14:textId="77777777" w:rsidR="00B817EB" w:rsidRDefault="00B817EB" w:rsidP="00DF0EC7">
      <w:pPr>
        <w:widowControl/>
        <w:tabs>
          <w:tab w:val="left" w:pos="360"/>
        </w:tabs>
        <w:rPr>
          <w:rFonts w:ascii="Times New Roman" w:hAnsi="Times New Roman"/>
          <w:sz w:val="22"/>
          <w:szCs w:val="22"/>
        </w:rPr>
      </w:pPr>
    </w:p>
    <w:p w14:paraId="4A3CA1D4" w14:textId="07E52D4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E.L. Piper, M.L. Marlatt, M.E. McConnell, and T.J. Kring. 1998. Novel endophyte techniques: Selecting the fungus. p. 105-115. </w:t>
      </w:r>
      <w:r>
        <w:rPr>
          <w:rFonts w:ascii="Times New Roman" w:hAnsi="Times New Roman"/>
          <w:i/>
          <w:iCs/>
          <w:sz w:val="22"/>
          <w:szCs w:val="22"/>
        </w:rPr>
        <w:t>In</w:t>
      </w:r>
      <w:r>
        <w:rPr>
          <w:rFonts w:ascii="Times New Roman" w:hAnsi="Times New Roman"/>
          <w:sz w:val="22"/>
          <w:szCs w:val="22"/>
        </w:rPr>
        <w:t xml:space="preserve"> C.E. Brumm</w:t>
      </w:r>
      <w:r w:rsidR="009A7651">
        <w:rPr>
          <w:rFonts w:ascii="Times New Roman" w:hAnsi="Times New Roman"/>
          <w:sz w:val="22"/>
          <w:szCs w:val="22"/>
        </w:rPr>
        <w:t>er</w:t>
      </w:r>
      <w:r>
        <w:rPr>
          <w:rFonts w:ascii="Times New Roman" w:hAnsi="Times New Roman"/>
          <w:sz w:val="22"/>
          <w:szCs w:val="22"/>
        </w:rPr>
        <w:t xml:space="preserve"> and N.S. Hill (ed.) Molecular and cellular techniques in forage improvement. </w:t>
      </w:r>
      <w:r w:rsidR="00475BA1">
        <w:rPr>
          <w:rFonts w:ascii="Times New Roman" w:hAnsi="Times New Roman"/>
          <w:sz w:val="22"/>
          <w:szCs w:val="22"/>
        </w:rPr>
        <w:t xml:space="preserve">CSSA Spec. Publ. </w:t>
      </w:r>
      <w:r w:rsidR="008E583C">
        <w:rPr>
          <w:rFonts w:ascii="Times New Roman" w:hAnsi="Times New Roman"/>
          <w:sz w:val="22"/>
          <w:szCs w:val="22"/>
        </w:rPr>
        <w:t xml:space="preserve">26. </w:t>
      </w:r>
      <w:r>
        <w:rPr>
          <w:rFonts w:ascii="Times New Roman" w:hAnsi="Times New Roman"/>
          <w:sz w:val="22"/>
          <w:szCs w:val="22"/>
        </w:rPr>
        <w:t>Crop Sci. Soc. Am., Madison, WI.</w:t>
      </w:r>
    </w:p>
    <w:p w14:paraId="13190FDF" w14:textId="77777777" w:rsidR="00B817EB" w:rsidRDefault="00B817EB" w:rsidP="00DF0EC7">
      <w:pPr>
        <w:widowControl/>
        <w:tabs>
          <w:tab w:val="left" w:pos="360"/>
        </w:tabs>
        <w:rPr>
          <w:rFonts w:ascii="Times New Roman" w:hAnsi="Times New Roman"/>
          <w:sz w:val="22"/>
          <w:szCs w:val="22"/>
        </w:rPr>
      </w:pPr>
    </w:p>
    <w:p w14:paraId="438286EC"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1998. Grass endophytes. p. 161-163. </w:t>
      </w:r>
      <w:r>
        <w:rPr>
          <w:rFonts w:ascii="Times New Roman" w:hAnsi="Times New Roman"/>
          <w:i/>
          <w:iCs/>
          <w:sz w:val="22"/>
          <w:szCs w:val="22"/>
        </w:rPr>
        <w:t>In</w:t>
      </w:r>
      <w:r>
        <w:rPr>
          <w:rFonts w:ascii="Times New Roman" w:hAnsi="Times New Roman"/>
          <w:sz w:val="22"/>
          <w:szCs w:val="22"/>
        </w:rPr>
        <w:t xml:space="preserve"> J. Weil (ed.) McGraw-Hill yearbook of science and technology 1999. McGraw-Hill, New York.</w:t>
      </w:r>
    </w:p>
    <w:p w14:paraId="017EEC52" w14:textId="77777777" w:rsidR="00B817EB" w:rsidRDefault="00B817EB" w:rsidP="00DF0EC7">
      <w:pPr>
        <w:widowControl/>
        <w:tabs>
          <w:tab w:val="left" w:pos="360"/>
        </w:tabs>
        <w:rPr>
          <w:rFonts w:ascii="Times New Roman" w:hAnsi="Times New Roman"/>
          <w:sz w:val="22"/>
          <w:szCs w:val="22"/>
        </w:rPr>
      </w:pPr>
    </w:p>
    <w:p w14:paraId="7D3CBE6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and C.J. Nelson. 2003. Naturalized grassland ecosystems and their management. p. 315-337. </w:t>
      </w:r>
      <w:r>
        <w:rPr>
          <w:rFonts w:ascii="Times New Roman" w:hAnsi="Times New Roman"/>
          <w:i/>
          <w:iCs/>
          <w:sz w:val="22"/>
          <w:szCs w:val="22"/>
        </w:rPr>
        <w:t>In</w:t>
      </w:r>
      <w:r>
        <w:rPr>
          <w:rFonts w:ascii="Times New Roman" w:hAnsi="Times New Roman"/>
          <w:sz w:val="22"/>
          <w:szCs w:val="22"/>
        </w:rPr>
        <w:t xml:space="preserve"> R. F Barnes et al. (ed.) Forages: An introduction to grassland agriculture. Vol. I. 6th edition. Iowa State </w:t>
      </w:r>
      <w:r w:rsidR="00E33E6F">
        <w:rPr>
          <w:rFonts w:ascii="Times New Roman" w:hAnsi="Times New Roman"/>
          <w:sz w:val="22"/>
          <w:szCs w:val="22"/>
        </w:rPr>
        <w:t xml:space="preserve">University </w:t>
      </w:r>
      <w:r>
        <w:rPr>
          <w:rFonts w:ascii="Times New Roman" w:hAnsi="Times New Roman"/>
          <w:sz w:val="22"/>
          <w:szCs w:val="22"/>
        </w:rPr>
        <w:t>Press, Ames, IA.</w:t>
      </w:r>
    </w:p>
    <w:p w14:paraId="1E628E74" w14:textId="77777777" w:rsidR="00B817EB" w:rsidRDefault="00B817EB" w:rsidP="00DF0EC7">
      <w:pPr>
        <w:widowControl/>
        <w:tabs>
          <w:tab w:val="left" w:pos="360"/>
        </w:tabs>
        <w:rPr>
          <w:rFonts w:ascii="Times New Roman" w:hAnsi="Times New Roman"/>
          <w:sz w:val="22"/>
          <w:szCs w:val="22"/>
        </w:rPr>
      </w:pPr>
    </w:p>
    <w:p w14:paraId="45FFCD56" w14:textId="77777777" w:rsidR="00B817EB" w:rsidRDefault="00E014A3" w:rsidP="00DF0EC7">
      <w:pPr>
        <w:widowControl/>
        <w:tabs>
          <w:tab w:val="left" w:pos="360"/>
        </w:tabs>
        <w:ind w:left="360" w:hanging="360"/>
        <w:rPr>
          <w:rFonts w:ascii="Times New Roman" w:hAnsi="Times New Roman"/>
          <w:sz w:val="22"/>
          <w:szCs w:val="22"/>
        </w:rPr>
      </w:pPr>
      <w:r>
        <w:rPr>
          <w:rFonts w:ascii="Times New Roman" w:hAnsi="Times New Roman"/>
          <w:sz w:val="22"/>
          <w:szCs w:val="22"/>
        </w:rPr>
        <w:t>9</w:t>
      </w:r>
      <w:r w:rsidR="00B817EB">
        <w:rPr>
          <w:rFonts w:ascii="Times New Roman" w:hAnsi="Times New Roman"/>
          <w:sz w:val="22"/>
          <w:szCs w:val="22"/>
        </w:rPr>
        <w:t>.</w:t>
      </w:r>
      <w:r w:rsidR="00B817EB">
        <w:rPr>
          <w:rFonts w:ascii="Times New Roman" w:hAnsi="Times New Roman"/>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and J.C. W</w:t>
      </w:r>
      <w:r w:rsidR="00E166E6">
        <w:rPr>
          <w:rFonts w:ascii="Times New Roman" w:hAnsi="Times New Roman"/>
          <w:sz w:val="22"/>
          <w:szCs w:val="22"/>
        </w:rPr>
        <w:t xml:space="preserve">aller. 2007. </w:t>
      </w:r>
      <w:r w:rsidR="00B817EB">
        <w:rPr>
          <w:rFonts w:ascii="Times New Roman" w:hAnsi="Times New Roman"/>
          <w:sz w:val="22"/>
          <w:szCs w:val="22"/>
        </w:rPr>
        <w:t xml:space="preserve">Forage systems for humid transition areas. p. 313-321. </w:t>
      </w:r>
      <w:r w:rsidR="00B817EB">
        <w:rPr>
          <w:rFonts w:ascii="Times New Roman" w:hAnsi="Times New Roman"/>
          <w:i/>
          <w:iCs/>
          <w:sz w:val="22"/>
          <w:szCs w:val="22"/>
        </w:rPr>
        <w:t>In</w:t>
      </w:r>
      <w:r w:rsidR="00B817EB">
        <w:rPr>
          <w:rFonts w:ascii="Times New Roman" w:hAnsi="Times New Roman"/>
          <w:sz w:val="22"/>
          <w:szCs w:val="22"/>
        </w:rPr>
        <w:t xml:space="preserve"> R.F Barnes et al. (ed.) Forages: The science of grassland agriculture Vol. II. 6th edition. Blackwell Publishing, Ames, IA.</w:t>
      </w:r>
    </w:p>
    <w:p w14:paraId="017523E1" w14:textId="77777777" w:rsidR="00B817EB" w:rsidRDefault="00B817EB" w:rsidP="00DF0EC7">
      <w:pPr>
        <w:widowControl/>
        <w:tabs>
          <w:tab w:val="left" w:pos="360"/>
        </w:tabs>
        <w:rPr>
          <w:rFonts w:ascii="Times New Roman" w:hAnsi="Times New Roman"/>
          <w:sz w:val="22"/>
          <w:szCs w:val="22"/>
        </w:rPr>
      </w:pPr>
    </w:p>
    <w:p w14:paraId="05EE14BB"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E014A3">
        <w:rPr>
          <w:rFonts w:ascii="Times New Roman" w:hAnsi="Times New Roman"/>
          <w:sz w:val="22"/>
          <w:szCs w:val="22"/>
        </w:rPr>
        <w:t>0</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2007. Plant influences on endophyte expression. p. 117-121. </w:t>
      </w:r>
      <w:r>
        <w:rPr>
          <w:rFonts w:ascii="Times New Roman" w:hAnsi="Times New Roman"/>
          <w:i/>
          <w:iCs/>
          <w:sz w:val="22"/>
          <w:szCs w:val="22"/>
        </w:rPr>
        <w:t>In</w:t>
      </w:r>
      <w:r>
        <w:rPr>
          <w:rFonts w:ascii="Times New Roman" w:hAnsi="Times New Roman"/>
          <w:sz w:val="22"/>
          <w:szCs w:val="22"/>
        </w:rPr>
        <w:t xml:space="preserve"> A.J. </w:t>
      </w:r>
      <w:proofErr w:type="spellStart"/>
      <w:r>
        <w:rPr>
          <w:rFonts w:ascii="Times New Roman" w:hAnsi="Times New Roman"/>
          <w:sz w:val="22"/>
          <w:szCs w:val="22"/>
        </w:rPr>
        <w:t>Popay</w:t>
      </w:r>
      <w:proofErr w:type="spellEnd"/>
      <w:r>
        <w:rPr>
          <w:rFonts w:ascii="Times New Roman" w:hAnsi="Times New Roman"/>
          <w:sz w:val="22"/>
          <w:szCs w:val="22"/>
        </w:rPr>
        <w:t xml:space="preserve"> and E.R. Thom (ed.) Proc. 6th Int. Symp. Endophyte-Grass Interactions. Grassland Research and Practice Series no. 13, NZ Grassland Association, Christchurch, NZ.</w:t>
      </w:r>
    </w:p>
    <w:p w14:paraId="199E00EF" w14:textId="77777777" w:rsidR="00B817EB" w:rsidRDefault="00B817EB" w:rsidP="00DF0EC7">
      <w:pPr>
        <w:widowControl/>
        <w:tabs>
          <w:tab w:val="left" w:pos="360"/>
        </w:tabs>
        <w:rPr>
          <w:rFonts w:ascii="Times New Roman" w:hAnsi="Times New Roman"/>
          <w:sz w:val="22"/>
          <w:szCs w:val="22"/>
        </w:rPr>
      </w:pPr>
    </w:p>
    <w:p w14:paraId="5D969C3C" w14:textId="77777777" w:rsidR="00B817EB" w:rsidRDefault="00FA6038"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E014A3">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Sharpley, A.</w:t>
      </w:r>
      <w:r w:rsidR="00B817EB">
        <w:rPr>
          <w:rFonts w:ascii="Times New Roman" w:hAnsi="Times New Roman"/>
          <w:sz w:val="22"/>
          <w:szCs w:val="22"/>
        </w:rPr>
        <w:t xml:space="preserve">N., and </w:t>
      </w:r>
      <w:r w:rsidRPr="007119B1">
        <w:rPr>
          <w:rFonts w:ascii="Times New Roman" w:hAnsi="Times New Roman"/>
          <w:b/>
          <w:sz w:val="22"/>
          <w:szCs w:val="22"/>
        </w:rPr>
        <w:t xml:space="preserve">C. </w:t>
      </w:r>
      <w:r w:rsidR="00B817EB" w:rsidRPr="007119B1">
        <w:rPr>
          <w:rFonts w:ascii="Times New Roman" w:hAnsi="Times New Roman"/>
          <w:b/>
          <w:sz w:val="22"/>
          <w:szCs w:val="22"/>
        </w:rPr>
        <w:t>West</w:t>
      </w:r>
      <w:r>
        <w:rPr>
          <w:rFonts w:ascii="Times New Roman" w:hAnsi="Times New Roman"/>
          <w:sz w:val="22"/>
          <w:szCs w:val="22"/>
        </w:rPr>
        <w:t>. 2008.</w:t>
      </w:r>
      <w:r w:rsidR="00B817EB">
        <w:rPr>
          <w:rFonts w:ascii="Times New Roman" w:hAnsi="Times New Roman"/>
          <w:sz w:val="22"/>
          <w:szCs w:val="22"/>
        </w:rPr>
        <w:t xml:space="preserve"> Pressures on beef grazing in mixed production farming. </w:t>
      </w:r>
      <w:r>
        <w:rPr>
          <w:rFonts w:ascii="Times New Roman" w:hAnsi="Times New Roman"/>
          <w:sz w:val="22"/>
          <w:szCs w:val="22"/>
        </w:rPr>
        <w:t xml:space="preserve">p.187-208. </w:t>
      </w:r>
      <w:r w:rsidRPr="00FA6038">
        <w:rPr>
          <w:rFonts w:ascii="Times New Roman" w:hAnsi="Times New Roman"/>
          <w:i/>
          <w:sz w:val="22"/>
          <w:szCs w:val="22"/>
        </w:rPr>
        <w:t>In</w:t>
      </w:r>
      <w:r>
        <w:rPr>
          <w:rFonts w:ascii="Times New Roman" w:hAnsi="Times New Roman"/>
          <w:sz w:val="22"/>
          <w:szCs w:val="22"/>
        </w:rPr>
        <w:t xml:space="preserve"> R.</w:t>
      </w:r>
      <w:r w:rsidR="00B817EB">
        <w:rPr>
          <w:rFonts w:ascii="Times New Roman" w:hAnsi="Times New Roman"/>
          <w:sz w:val="22"/>
          <w:szCs w:val="22"/>
        </w:rPr>
        <w:t>W. M</w:t>
      </w:r>
      <w:r>
        <w:rPr>
          <w:rFonts w:ascii="Times New Roman" w:hAnsi="Times New Roman"/>
          <w:sz w:val="22"/>
          <w:szCs w:val="22"/>
        </w:rPr>
        <w:t>cDowell (ed.)</w:t>
      </w:r>
      <w:r w:rsidR="00B817EB">
        <w:rPr>
          <w:rFonts w:ascii="Times New Roman" w:hAnsi="Times New Roman"/>
          <w:sz w:val="22"/>
          <w:szCs w:val="22"/>
        </w:rPr>
        <w:t xml:space="preserve"> Environmental impacts of pasture-based fa</w:t>
      </w:r>
      <w:r w:rsidR="00091A5D">
        <w:rPr>
          <w:rFonts w:ascii="Times New Roman" w:hAnsi="Times New Roman"/>
          <w:sz w:val="22"/>
          <w:szCs w:val="22"/>
        </w:rPr>
        <w:t>r</w:t>
      </w:r>
      <w:r w:rsidR="00B817EB">
        <w:rPr>
          <w:rFonts w:ascii="Times New Roman" w:hAnsi="Times New Roman"/>
          <w:sz w:val="22"/>
          <w:szCs w:val="22"/>
        </w:rPr>
        <w:t xml:space="preserve">ming. CABI Publishing, Wallingford, </w:t>
      </w:r>
      <w:proofErr w:type="spellStart"/>
      <w:r w:rsidR="00B817EB">
        <w:rPr>
          <w:rFonts w:ascii="Times New Roman" w:hAnsi="Times New Roman"/>
          <w:sz w:val="22"/>
          <w:szCs w:val="22"/>
        </w:rPr>
        <w:t>Oxfordshire</w:t>
      </w:r>
      <w:proofErr w:type="spellEnd"/>
      <w:r w:rsidR="00B817EB">
        <w:rPr>
          <w:rFonts w:ascii="Times New Roman" w:hAnsi="Times New Roman"/>
          <w:sz w:val="22"/>
          <w:szCs w:val="22"/>
        </w:rPr>
        <w:t>, UK.</w:t>
      </w:r>
    </w:p>
    <w:p w14:paraId="75F48856" w14:textId="77777777" w:rsidR="00B817EB" w:rsidRDefault="00B817EB" w:rsidP="00DF0EC7">
      <w:pPr>
        <w:widowControl/>
        <w:tabs>
          <w:tab w:val="left" w:pos="360"/>
        </w:tabs>
        <w:rPr>
          <w:rFonts w:ascii="Times New Roman" w:hAnsi="Times New Roman"/>
          <w:sz w:val="22"/>
          <w:szCs w:val="22"/>
        </w:rPr>
      </w:pPr>
    </w:p>
    <w:p w14:paraId="411F35CA" w14:textId="77777777" w:rsidR="00BA3538" w:rsidRDefault="00BA3538" w:rsidP="00DF0EC7">
      <w:pPr>
        <w:widowControl/>
        <w:tabs>
          <w:tab w:val="left" w:pos="360"/>
        </w:tabs>
        <w:ind w:left="360" w:hanging="360"/>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r>
      <w:r w:rsidRPr="00BA3538">
        <w:rPr>
          <w:rFonts w:ascii="Times New Roman" w:hAnsi="Times New Roman"/>
          <w:sz w:val="22"/>
          <w:szCs w:val="22"/>
        </w:rPr>
        <w:t xml:space="preserve">Sharpley, A., S. Herron, </w:t>
      </w:r>
      <w:r w:rsidRPr="006B144C">
        <w:rPr>
          <w:rFonts w:ascii="Times New Roman" w:hAnsi="Times New Roman"/>
          <w:b/>
          <w:bCs/>
          <w:sz w:val="22"/>
          <w:szCs w:val="22"/>
        </w:rPr>
        <w:t>C. West</w:t>
      </w:r>
      <w:r w:rsidRPr="00BA3538">
        <w:rPr>
          <w:rFonts w:ascii="Times New Roman" w:hAnsi="Times New Roman"/>
          <w:sz w:val="22"/>
          <w:szCs w:val="22"/>
        </w:rPr>
        <w:t>, and T. Daniel. 200</w:t>
      </w:r>
      <w:r>
        <w:rPr>
          <w:rFonts w:ascii="Times New Roman" w:hAnsi="Times New Roman"/>
          <w:sz w:val="22"/>
          <w:szCs w:val="22"/>
        </w:rPr>
        <w:t>9</w:t>
      </w:r>
      <w:r w:rsidRPr="00BA3538">
        <w:rPr>
          <w:rFonts w:ascii="Times New Roman" w:hAnsi="Times New Roman"/>
          <w:sz w:val="22"/>
          <w:szCs w:val="22"/>
        </w:rPr>
        <w:t xml:space="preserve">. Outcomes of phosphorus-based nutrient management in the </w:t>
      </w:r>
      <w:proofErr w:type="spellStart"/>
      <w:r w:rsidRPr="00BA3538">
        <w:rPr>
          <w:rFonts w:ascii="Times New Roman" w:hAnsi="Times New Roman"/>
          <w:sz w:val="22"/>
          <w:szCs w:val="22"/>
        </w:rPr>
        <w:t>Eucha-Spavinaw</w:t>
      </w:r>
      <w:proofErr w:type="spellEnd"/>
      <w:r w:rsidRPr="00BA3538">
        <w:rPr>
          <w:rFonts w:ascii="Times New Roman" w:hAnsi="Times New Roman"/>
          <w:sz w:val="22"/>
          <w:szCs w:val="22"/>
        </w:rPr>
        <w:t xml:space="preserve"> watershed. </w:t>
      </w:r>
      <w:r>
        <w:rPr>
          <w:rFonts w:ascii="Times New Roman" w:hAnsi="Times New Roman"/>
          <w:sz w:val="22"/>
          <w:szCs w:val="22"/>
        </w:rPr>
        <w:t xml:space="preserve">In: A. Franzluebbers, editor, Farming with grass: </w:t>
      </w:r>
      <w:r>
        <w:rPr>
          <w:rFonts w:ascii="Times New Roman" w:hAnsi="Times New Roman"/>
          <w:sz w:val="22"/>
          <w:szCs w:val="22"/>
        </w:rPr>
        <w:lastRenderedPageBreak/>
        <w:t xml:space="preserve">Sustainable mixed agricultural landscapes in grassland environments. </w:t>
      </w:r>
      <w:r w:rsidRPr="00BA3538">
        <w:rPr>
          <w:rFonts w:ascii="Times New Roman" w:hAnsi="Times New Roman"/>
          <w:sz w:val="22"/>
          <w:szCs w:val="22"/>
        </w:rPr>
        <w:t>Soil and Water Conservation Society, Ankeny, IA.</w:t>
      </w:r>
      <w:r>
        <w:rPr>
          <w:rFonts w:ascii="Times New Roman" w:hAnsi="Times New Roman"/>
          <w:sz w:val="22"/>
          <w:szCs w:val="22"/>
        </w:rPr>
        <w:t xml:space="preserve"> p. 192-204.</w:t>
      </w:r>
    </w:p>
    <w:p w14:paraId="655F6B9C" w14:textId="77777777" w:rsidR="00BA3538" w:rsidRDefault="00BA3538" w:rsidP="00DF0EC7">
      <w:pPr>
        <w:widowControl/>
        <w:tabs>
          <w:tab w:val="left" w:pos="360"/>
        </w:tabs>
        <w:ind w:left="360" w:hanging="360"/>
        <w:rPr>
          <w:rFonts w:ascii="Times New Roman" w:hAnsi="Times New Roman"/>
          <w:sz w:val="22"/>
          <w:szCs w:val="22"/>
        </w:rPr>
      </w:pPr>
    </w:p>
    <w:p w14:paraId="18B028B9"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3</w:t>
      </w:r>
      <w:r w:rsidR="00D45C2B">
        <w:rPr>
          <w:rFonts w:ascii="Times New Roman" w:hAnsi="Times New Roman"/>
          <w:sz w:val="22"/>
          <w:szCs w:val="22"/>
        </w:rPr>
        <w:t>.</w:t>
      </w:r>
      <w:r w:rsidR="00D45C2B">
        <w:rPr>
          <w:rFonts w:ascii="Times New Roman" w:hAnsi="Times New Roman"/>
          <w:sz w:val="22"/>
          <w:szCs w:val="22"/>
        </w:rPr>
        <w:tab/>
      </w:r>
      <w:proofErr w:type="spellStart"/>
      <w:r w:rsidR="00D45C2B">
        <w:rPr>
          <w:rFonts w:ascii="Times New Roman" w:hAnsi="Times New Roman"/>
          <w:sz w:val="22"/>
          <w:szCs w:val="22"/>
        </w:rPr>
        <w:t>Sh</w:t>
      </w:r>
      <w:r>
        <w:rPr>
          <w:rFonts w:ascii="Times New Roman" w:hAnsi="Times New Roman"/>
          <w:sz w:val="22"/>
          <w:szCs w:val="22"/>
        </w:rPr>
        <w:t>e</w:t>
      </w:r>
      <w:r w:rsidR="00D45C2B">
        <w:rPr>
          <w:rFonts w:ascii="Times New Roman" w:hAnsi="Times New Roman"/>
          <w:sz w:val="22"/>
          <w:szCs w:val="22"/>
        </w:rPr>
        <w:t>a</w:t>
      </w:r>
      <w:r>
        <w:rPr>
          <w:rFonts w:ascii="Times New Roman" w:hAnsi="Times New Roman"/>
          <w:sz w:val="22"/>
          <w:szCs w:val="22"/>
        </w:rPr>
        <w:t>ffer</w:t>
      </w:r>
      <w:proofErr w:type="spellEnd"/>
      <w:r>
        <w:rPr>
          <w:rFonts w:ascii="Times New Roman" w:hAnsi="Times New Roman"/>
          <w:sz w:val="22"/>
          <w:szCs w:val="22"/>
        </w:rPr>
        <w:t xml:space="preserve">, C.C., L.E. </w:t>
      </w:r>
      <w:proofErr w:type="spellStart"/>
      <w:r>
        <w:rPr>
          <w:rFonts w:ascii="Times New Roman" w:hAnsi="Times New Roman"/>
          <w:sz w:val="22"/>
          <w:szCs w:val="22"/>
        </w:rPr>
        <w:t>Sollenberger</w:t>
      </w:r>
      <w:proofErr w:type="spellEnd"/>
      <w:r>
        <w:rPr>
          <w:rFonts w:ascii="Times New Roman" w:hAnsi="Times New Roman"/>
          <w:sz w:val="22"/>
          <w:szCs w:val="22"/>
        </w:rPr>
        <w:t xml:space="preserve">, M.H. Hall, </w:t>
      </w:r>
      <w:r w:rsidR="006B617A" w:rsidRPr="006B617A">
        <w:rPr>
          <w:rFonts w:ascii="Times New Roman" w:hAnsi="Times New Roman"/>
          <w:b/>
          <w:sz w:val="22"/>
          <w:szCs w:val="22"/>
        </w:rPr>
        <w:t>C.P. West</w:t>
      </w:r>
      <w:r>
        <w:rPr>
          <w:rFonts w:ascii="Times New Roman" w:hAnsi="Times New Roman"/>
          <w:sz w:val="22"/>
          <w:szCs w:val="22"/>
        </w:rPr>
        <w:t xml:space="preserve">, and D.P. Hannaway. </w:t>
      </w:r>
      <w:r w:rsidR="00FA6038">
        <w:rPr>
          <w:rFonts w:ascii="Times New Roman" w:hAnsi="Times New Roman"/>
          <w:sz w:val="22"/>
          <w:szCs w:val="22"/>
        </w:rPr>
        <w:t xml:space="preserve">2009. </w:t>
      </w:r>
      <w:r>
        <w:rPr>
          <w:rFonts w:ascii="Times New Roman" w:hAnsi="Times New Roman"/>
          <w:sz w:val="22"/>
          <w:szCs w:val="22"/>
        </w:rPr>
        <w:t xml:space="preserve">Grazinglands, forages, and livestock in humid regions. </w:t>
      </w:r>
      <w:r w:rsidR="00435B5A">
        <w:rPr>
          <w:rFonts w:ascii="Times New Roman" w:hAnsi="Times New Roman"/>
          <w:sz w:val="22"/>
          <w:szCs w:val="22"/>
        </w:rPr>
        <w:t xml:space="preserve">p. 95-119. </w:t>
      </w:r>
      <w:r>
        <w:rPr>
          <w:rFonts w:ascii="Times New Roman" w:hAnsi="Times New Roman"/>
          <w:i/>
          <w:iCs/>
          <w:sz w:val="22"/>
          <w:szCs w:val="22"/>
        </w:rPr>
        <w:t>In</w:t>
      </w:r>
      <w:r>
        <w:rPr>
          <w:rFonts w:ascii="Times New Roman" w:hAnsi="Times New Roman"/>
          <w:sz w:val="22"/>
          <w:szCs w:val="22"/>
        </w:rPr>
        <w:t xml:space="preserve"> W.F. Wedin and S.L. Fales (ed.) Grassland: Quietness and strength for a new Am</w:t>
      </w:r>
      <w:r w:rsidR="00435B5A">
        <w:rPr>
          <w:rFonts w:ascii="Times New Roman" w:hAnsi="Times New Roman"/>
          <w:sz w:val="22"/>
          <w:szCs w:val="22"/>
        </w:rPr>
        <w:t>erican agriculture. ASA, CSSA, SSSA, Madison, WI</w:t>
      </w:r>
      <w:r>
        <w:rPr>
          <w:rFonts w:ascii="Times New Roman" w:hAnsi="Times New Roman"/>
          <w:sz w:val="22"/>
          <w:szCs w:val="22"/>
        </w:rPr>
        <w:t>.</w:t>
      </w:r>
    </w:p>
    <w:p w14:paraId="39170E02" w14:textId="77777777" w:rsidR="00B817EB" w:rsidRDefault="00B817EB" w:rsidP="00DF0EC7">
      <w:pPr>
        <w:widowControl/>
        <w:tabs>
          <w:tab w:val="left" w:pos="360"/>
        </w:tabs>
        <w:rPr>
          <w:rFonts w:ascii="Times New Roman" w:hAnsi="Times New Roman"/>
          <w:sz w:val="22"/>
          <w:szCs w:val="22"/>
        </w:rPr>
      </w:pPr>
    </w:p>
    <w:p w14:paraId="44814389" w14:textId="77777777" w:rsidR="00435B5A"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 xml:space="preserve">Belesky, D.P., and </w:t>
      </w:r>
      <w:r w:rsidR="006B617A" w:rsidRPr="006B617A">
        <w:rPr>
          <w:rFonts w:ascii="Times New Roman" w:hAnsi="Times New Roman"/>
          <w:b/>
          <w:sz w:val="22"/>
          <w:szCs w:val="22"/>
        </w:rPr>
        <w:t>C.P. West</w:t>
      </w:r>
      <w:r>
        <w:rPr>
          <w:rFonts w:ascii="Times New Roman" w:hAnsi="Times New Roman"/>
          <w:sz w:val="22"/>
          <w:szCs w:val="22"/>
        </w:rPr>
        <w:t xml:space="preserve">. </w:t>
      </w:r>
      <w:r w:rsidR="00FA6038">
        <w:rPr>
          <w:rFonts w:ascii="Times New Roman" w:hAnsi="Times New Roman"/>
          <w:sz w:val="22"/>
          <w:szCs w:val="22"/>
        </w:rPr>
        <w:t xml:space="preserve">2009. </w:t>
      </w:r>
      <w:r>
        <w:rPr>
          <w:rFonts w:ascii="Times New Roman" w:hAnsi="Times New Roman"/>
          <w:sz w:val="22"/>
          <w:szCs w:val="22"/>
        </w:rPr>
        <w:t>Abiotic stres</w:t>
      </w:r>
      <w:r w:rsidR="00E014A3">
        <w:rPr>
          <w:rFonts w:ascii="Times New Roman" w:hAnsi="Times New Roman"/>
          <w:sz w:val="22"/>
          <w:szCs w:val="22"/>
        </w:rPr>
        <w:t>ses and endophyte effects. p. 49</w:t>
      </w:r>
      <w:r>
        <w:rPr>
          <w:rFonts w:ascii="Times New Roman" w:hAnsi="Times New Roman"/>
          <w:sz w:val="22"/>
          <w:szCs w:val="22"/>
        </w:rPr>
        <w:t>-6</w:t>
      </w:r>
      <w:r w:rsidR="00E014A3">
        <w:rPr>
          <w:rFonts w:ascii="Times New Roman" w:hAnsi="Times New Roman"/>
          <w:sz w:val="22"/>
          <w:szCs w:val="22"/>
        </w:rPr>
        <w:t>4</w:t>
      </w:r>
      <w:r>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H.A. Fribourg et al. (ed.) Tall fescue for the 21st cent</w:t>
      </w:r>
      <w:r w:rsidR="00435B5A">
        <w:rPr>
          <w:rFonts w:ascii="Times New Roman" w:hAnsi="Times New Roman"/>
          <w:sz w:val="22"/>
          <w:szCs w:val="22"/>
        </w:rPr>
        <w:t xml:space="preserve">ury. Agron. Monogr. 53. ASA, </w:t>
      </w:r>
      <w:r>
        <w:rPr>
          <w:rFonts w:ascii="Times New Roman" w:hAnsi="Times New Roman"/>
          <w:sz w:val="22"/>
          <w:szCs w:val="22"/>
        </w:rPr>
        <w:t xml:space="preserve">CSSA, </w:t>
      </w:r>
      <w:r w:rsidR="00435B5A">
        <w:rPr>
          <w:rFonts w:ascii="Times New Roman" w:hAnsi="Times New Roman"/>
          <w:sz w:val="22"/>
          <w:szCs w:val="22"/>
        </w:rPr>
        <w:t xml:space="preserve">SSSA. </w:t>
      </w:r>
      <w:r>
        <w:rPr>
          <w:rFonts w:ascii="Times New Roman" w:hAnsi="Times New Roman"/>
          <w:sz w:val="22"/>
          <w:szCs w:val="22"/>
        </w:rPr>
        <w:t>Madison, WI.</w:t>
      </w:r>
      <w:r w:rsidR="00435B5A" w:rsidRPr="00435B5A">
        <w:rPr>
          <w:rFonts w:ascii="Times New Roman" w:hAnsi="Times New Roman"/>
          <w:sz w:val="22"/>
          <w:szCs w:val="22"/>
        </w:rPr>
        <w:t xml:space="preserve"> </w:t>
      </w:r>
      <w:r w:rsidR="00435B5A">
        <w:rPr>
          <w:rFonts w:ascii="Times New Roman" w:hAnsi="Times New Roman"/>
          <w:sz w:val="22"/>
          <w:szCs w:val="22"/>
        </w:rPr>
        <w:t>A</w:t>
      </w:r>
      <w:r w:rsidR="00E014A3">
        <w:rPr>
          <w:rFonts w:ascii="Times New Roman" w:hAnsi="Times New Roman"/>
          <w:sz w:val="22"/>
          <w:szCs w:val="22"/>
        </w:rPr>
        <w:t>lso a</w:t>
      </w:r>
      <w:r w:rsidR="00435B5A">
        <w:rPr>
          <w:rFonts w:ascii="Times New Roman" w:hAnsi="Times New Roman"/>
          <w:sz w:val="22"/>
          <w:szCs w:val="22"/>
        </w:rPr>
        <w:t>vailable at http</w:t>
      </w:r>
      <w:r w:rsidR="00E014A3">
        <w:rPr>
          <w:rFonts w:ascii="Times New Roman" w:hAnsi="Times New Roman"/>
          <w:sz w:val="22"/>
          <w:szCs w:val="22"/>
        </w:rPr>
        <w:t>://forages.oregonstate.edu/tall</w:t>
      </w:r>
      <w:r w:rsidR="001D490A">
        <w:rPr>
          <w:rFonts w:ascii="Times New Roman" w:hAnsi="Times New Roman"/>
          <w:sz w:val="22"/>
          <w:szCs w:val="22"/>
        </w:rPr>
        <w:t>fescue</w:t>
      </w:r>
      <w:r w:rsidR="00EF6FF7">
        <w:rPr>
          <w:rFonts w:ascii="Times New Roman" w:hAnsi="Times New Roman"/>
          <w:sz w:val="22"/>
          <w:szCs w:val="22"/>
        </w:rPr>
        <w:t>monograph</w:t>
      </w:r>
      <w:r w:rsidR="00435B5A">
        <w:rPr>
          <w:rFonts w:ascii="Times New Roman" w:hAnsi="Times New Roman"/>
          <w:sz w:val="22"/>
          <w:szCs w:val="22"/>
        </w:rPr>
        <w:t>/.</w:t>
      </w:r>
    </w:p>
    <w:p w14:paraId="2E08AC52" w14:textId="77777777" w:rsidR="00B817EB" w:rsidRDefault="00B817EB" w:rsidP="00DF0EC7">
      <w:pPr>
        <w:widowControl/>
        <w:tabs>
          <w:tab w:val="left" w:pos="360"/>
        </w:tabs>
        <w:ind w:left="360" w:hanging="360"/>
        <w:rPr>
          <w:rFonts w:ascii="Times New Roman" w:hAnsi="Times New Roman"/>
          <w:sz w:val="22"/>
          <w:szCs w:val="22"/>
        </w:rPr>
      </w:pPr>
    </w:p>
    <w:p w14:paraId="1DC79F8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Hannaway, D.B., </w:t>
      </w:r>
      <w:r w:rsidR="00226786" w:rsidRPr="00226786">
        <w:rPr>
          <w:rFonts w:ascii="Times New Roman" w:hAnsi="Times New Roman"/>
          <w:sz w:val="22"/>
          <w:szCs w:val="22"/>
        </w:rPr>
        <w:t xml:space="preserve">C. Daly, M. </w:t>
      </w:r>
      <w:proofErr w:type="spellStart"/>
      <w:r w:rsidR="00226786" w:rsidRPr="00226786">
        <w:rPr>
          <w:rFonts w:ascii="Times New Roman" w:hAnsi="Times New Roman"/>
          <w:sz w:val="22"/>
          <w:szCs w:val="22"/>
        </w:rPr>
        <w:t>Halbleib</w:t>
      </w:r>
      <w:proofErr w:type="spellEnd"/>
      <w:r w:rsidR="00226786" w:rsidRPr="00226786">
        <w:rPr>
          <w:rFonts w:ascii="Times New Roman" w:hAnsi="Times New Roman"/>
          <w:sz w:val="22"/>
          <w:szCs w:val="22"/>
        </w:rPr>
        <w:t xml:space="preserve">, D. James, </w:t>
      </w:r>
      <w:r w:rsidR="006B617A" w:rsidRPr="006B617A">
        <w:rPr>
          <w:rFonts w:ascii="Times New Roman" w:hAnsi="Times New Roman"/>
          <w:b/>
          <w:sz w:val="22"/>
          <w:szCs w:val="22"/>
        </w:rPr>
        <w:t>C.P. West</w:t>
      </w:r>
      <w:r w:rsidR="00226786">
        <w:rPr>
          <w:rFonts w:ascii="Times New Roman" w:hAnsi="Times New Roman"/>
          <w:sz w:val="22"/>
          <w:szCs w:val="22"/>
        </w:rPr>
        <w:t>,</w:t>
      </w:r>
      <w:r>
        <w:rPr>
          <w:rFonts w:ascii="Times New Roman" w:hAnsi="Times New Roman"/>
          <w:sz w:val="22"/>
          <w:szCs w:val="22"/>
        </w:rPr>
        <w:t xml:space="preserve"> et al. </w:t>
      </w:r>
      <w:r w:rsidR="00FA6038">
        <w:rPr>
          <w:rFonts w:ascii="Times New Roman" w:hAnsi="Times New Roman"/>
          <w:sz w:val="22"/>
          <w:szCs w:val="22"/>
        </w:rPr>
        <w:t xml:space="preserve">2009. </w:t>
      </w:r>
      <w:r>
        <w:rPr>
          <w:rFonts w:ascii="Times New Roman" w:hAnsi="Times New Roman"/>
          <w:sz w:val="22"/>
          <w:szCs w:val="22"/>
        </w:rPr>
        <w:t xml:space="preserve">Development of suitability maps with examples for the United States and China. </w:t>
      </w:r>
      <w:r w:rsidR="00226786">
        <w:rPr>
          <w:rFonts w:ascii="Times New Roman" w:hAnsi="Times New Roman"/>
          <w:sz w:val="22"/>
          <w:szCs w:val="22"/>
        </w:rPr>
        <w:t>p. 3</w:t>
      </w:r>
      <w:r w:rsidR="00E014A3">
        <w:rPr>
          <w:rFonts w:ascii="Times New Roman" w:hAnsi="Times New Roman"/>
          <w:sz w:val="22"/>
          <w:szCs w:val="22"/>
        </w:rPr>
        <w:t xml:space="preserve">3-47. </w:t>
      </w:r>
      <w:r>
        <w:rPr>
          <w:rFonts w:ascii="Times New Roman" w:hAnsi="Times New Roman"/>
          <w:i/>
          <w:iCs/>
          <w:sz w:val="22"/>
          <w:szCs w:val="22"/>
        </w:rPr>
        <w:t>In</w:t>
      </w:r>
      <w:r>
        <w:rPr>
          <w:rFonts w:ascii="Times New Roman" w:hAnsi="Times New Roman"/>
          <w:sz w:val="22"/>
          <w:szCs w:val="22"/>
        </w:rPr>
        <w:t xml:space="preserve"> H.A. Fribourg et al. (ed.) Tall fescue for the twenty-first </w:t>
      </w:r>
      <w:r w:rsidR="00435B5A">
        <w:rPr>
          <w:rFonts w:ascii="Times New Roman" w:hAnsi="Times New Roman"/>
          <w:sz w:val="22"/>
          <w:szCs w:val="22"/>
        </w:rPr>
        <w:t xml:space="preserve">century. Agron. Monogr. 53. ASA, </w:t>
      </w:r>
      <w:r>
        <w:rPr>
          <w:rFonts w:ascii="Times New Roman" w:hAnsi="Times New Roman"/>
          <w:sz w:val="22"/>
          <w:szCs w:val="22"/>
        </w:rPr>
        <w:t>CSSA,</w:t>
      </w:r>
      <w:r w:rsidR="00435B5A">
        <w:rPr>
          <w:rFonts w:ascii="Times New Roman" w:hAnsi="Times New Roman"/>
          <w:sz w:val="22"/>
          <w:szCs w:val="22"/>
        </w:rPr>
        <w:t xml:space="preserve"> SSSA.</w:t>
      </w:r>
      <w:r w:rsidR="00E014A3">
        <w:rPr>
          <w:rFonts w:ascii="Times New Roman" w:hAnsi="Times New Roman"/>
          <w:sz w:val="22"/>
          <w:szCs w:val="22"/>
        </w:rPr>
        <w:t xml:space="preserve"> Madison, WI. Also available at http://forages.or</w:t>
      </w:r>
      <w:r w:rsidR="001D490A">
        <w:rPr>
          <w:rFonts w:ascii="Times New Roman" w:hAnsi="Times New Roman"/>
          <w:sz w:val="22"/>
          <w:szCs w:val="22"/>
        </w:rPr>
        <w:t>egonstate.edu/tallfescuemonograph</w:t>
      </w:r>
      <w:r w:rsidR="00E014A3">
        <w:rPr>
          <w:rFonts w:ascii="Times New Roman" w:hAnsi="Times New Roman"/>
          <w:sz w:val="22"/>
          <w:szCs w:val="22"/>
        </w:rPr>
        <w:t>/.</w:t>
      </w:r>
    </w:p>
    <w:p w14:paraId="0E40D54B" w14:textId="77777777" w:rsidR="00B817EB" w:rsidRDefault="00B817EB" w:rsidP="00DF0EC7">
      <w:pPr>
        <w:widowControl/>
        <w:tabs>
          <w:tab w:val="left" w:pos="360"/>
        </w:tabs>
        <w:rPr>
          <w:rFonts w:ascii="Times New Roman" w:hAnsi="Times New Roman"/>
          <w:sz w:val="22"/>
          <w:szCs w:val="22"/>
        </w:rPr>
      </w:pPr>
    </w:p>
    <w:p w14:paraId="68435564"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Fribourg, H.A., D.B. Hannaway, and </w:t>
      </w:r>
      <w:r w:rsidR="006B617A" w:rsidRPr="006B617A">
        <w:rPr>
          <w:rFonts w:ascii="Times New Roman" w:hAnsi="Times New Roman"/>
          <w:b/>
          <w:sz w:val="22"/>
          <w:szCs w:val="22"/>
        </w:rPr>
        <w:t>C.P. West</w:t>
      </w:r>
      <w:r>
        <w:rPr>
          <w:rFonts w:ascii="Times New Roman" w:hAnsi="Times New Roman"/>
          <w:sz w:val="22"/>
          <w:szCs w:val="22"/>
        </w:rPr>
        <w:t xml:space="preserve">. 2009. </w:t>
      </w:r>
      <w:r w:rsidR="00E014A3">
        <w:rPr>
          <w:rFonts w:ascii="Times New Roman" w:hAnsi="Times New Roman"/>
          <w:sz w:val="22"/>
          <w:szCs w:val="22"/>
        </w:rPr>
        <w:t xml:space="preserve">Accomplishments and </w:t>
      </w:r>
      <w:r w:rsidR="00435B5A">
        <w:rPr>
          <w:rFonts w:ascii="Times New Roman" w:hAnsi="Times New Roman"/>
          <w:sz w:val="22"/>
          <w:szCs w:val="22"/>
        </w:rPr>
        <w:t>challenges</w:t>
      </w:r>
      <w:r>
        <w:rPr>
          <w:rFonts w:ascii="Times New Roman" w:hAnsi="Times New Roman"/>
          <w:sz w:val="22"/>
          <w:szCs w:val="22"/>
        </w:rPr>
        <w:t xml:space="preserve">. </w:t>
      </w:r>
      <w:r w:rsidR="00E014A3">
        <w:rPr>
          <w:rFonts w:ascii="Times New Roman" w:hAnsi="Times New Roman"/>
          <w:sz w:val="22"/>
          <w:szCs w:val="22"/>
        </w:rPr>
        <w:t xml:space="preserve">p. 511-515. </w:t>
      </w:r>
      <w:r>
        <w:rPr>
          <w:rFonts w:ascii="Times New Roman" w:hAnsi="Times New Roman"/>
          <w:i/>
          <w:iCs/>
          <w:sz w:val="22"/>
          <w:szCs w:val="22"/>
        </w:rPr>
        <w:t>In</w:t>
      </w:r>
      <w:r>
        <w:rPr>
          <w:rFonts w:ascii="Times New Roman" w:hAnsi="Times New Roman"/>
          <w:sz w:val="22"/>
          <w:szCs w:val="22"/>
        </w:rPr>
        <w:t xml:space="preserve"> H.A. Fribourg et al. (ed.) Tall fescue for the </w:t>
      </w:r>
      <w:r w:rsidR="00F02761">
        <w:rPr>
          <w:rFonts w:ascii="Times New Roman" w:hAnsi="Times New Roman"/>
          <w:sz w:val="22"/>
          <w:szCs w:val="22"/>
        </w:rPr>
        <w:t>twenty-fir</w:t>
      </w:r>
      <w:r>
        <w:rPr>
          <w:rFonts w:ascii="Times New Roman" w:hAnsi="Times New Roman"/>
          <w:sz w:val="22"/>
          <w:szCs w:val="22"/>
        </w:rPr>
        <w:t>st century. Agron. Monogr. 53. ASA</w:t>
      </w:r>
      <w:r w:rsidR="00435B5A">
        <w:rPr>
          <w:rFonts w:ascii="Times New Roman" w:hAnsi="Times New Roman"/>
          <w:sz w:val="22"/>
          <w:szCs w:val="22"/>
        </w:rPr>
        <w:t>,</w:t>
      </w:r>
      <w:r>
        <w:rPr>
          <w:rFonts w:ascii="Times New Roman" w:hAnsi="Times New Roman"/>
          <w:sz w:val="22"/>
          <w:szCs w:val="22"/>
        </w:rPr>
        <w:t xml:space="preserve"> CSSA,</w:t>
      </w:r>
      <w:r w:rsidR="00435B5A">
        <w:rPr>
          <w:rFonts w:ascii="Times New Roman" w:hAnsi="Times New Roman"/>
          <w:sz w:val="22"/>
          <w:szCs w:val="22"/>
        </w:rPr>
        <w:t xml:space="preserve"> SSSA.</w:t>
      </w:r>
      <w:r>
        <w:rPr>
          <w:rFonts w:ascii="Times New Roman" w:hAnsi="Times New Roman"/>
          <w:sz w:val="22"/>
          <w:szCs w:val="22"/>
        </w:rPr>
        <w:t xml:space="preserve"> M</w:t>
      </w:r>
      <w:r w:rsidR="00E014A3">
        <w:rPr>
          <w:rFonts w:ascii="Times New Roman" w:hAnsi="Times New Roman"/>
          <w:sz w:val="22"/>
          <w:szCs w:val="22"/>
        </w:rPr>
        <w:t>adison, WI</w:t>
      </w:r>
      <w:r>
        <w:rPr>
          <w:rFonts w:ascii="Times New Roman" w:hAnsi="Times New Roman"/>
          <w:sz w:val="22"/>
          <w:szCs w:val="22"/>
        </w:rPr>
        <w:t>.</w:t>
      </w:r>
      <w:r w:rsidR="00E014A3" w:rsidRPr="00435B5A">
        <w:rPr>
          <w:rFonts w:ascii="Times New Roman" w:hAnsi="Times New Roman"/>
          <w:sz w:val="22"/>
          <w:szCs w:val="22"/>
        </w:rPr>
        <w:t xml:space="preserve"> </w:t>
      </w:r>
      <w:r w:rsidR="00E014A3">
        <w:rPr>
          <w:rFonts w:ascii="Times New Roman" w:hAnsi="Times New Roman"/>
          <w:sz w:val="22"/>
          <w:szCs w:val="22"/>
        </w:rPr>
        <w:t>Also available at http://forages.oregonstate.edu/</w:t>
      </w:r>
      <w:r w:rsidR="001D490A">
        <w:rPr>
          <w:rFonts w:ascii="Times New Roman" w:hAnsi="Times New Roman"/>
          <w:sz w:val="22"/>
          <w:szCs w:val="22"/>
        </w:rPr>
        <w:t>tallfescuemonograph</w:t>
      </w:r>
      <w:r w:rsidR="00E014A3">
        <w:rPr>
          <w:rFonts w:ascii="Times New Roman" w:hAnsi="Times New Roman"/>
          <w:sz w:val="22"/>
          <w:szCs w:val="22"/>
        </w:rPr>
        <w:t>/.</w:t>
      </w:r>
    </w:p>
    <w:p w14:paraId="7A2FD18A" w14:textId="77777777" w:rsidR="00224DAB" w:rsidRDefault="00224DAB" w:rsidP="00DF0EC7">
      <w:pPr>
        <w:widowControl/>
        <w:tabs>
          <w:tab w:val="left" w:pos="360"/>
        </w:tabs>
        <w:ind w:left="360" w:hanging="360"/>
        <w:rPr>
          <w:rFonts w:ascii="Times New Roman" w:hAnsi="Times New Roman"/>
          <w:sz w:val="22"/>
          <w:szCs w:val="22"/>
        </w:rPr>
      </w:pPr>
    </w:p>
    <w:p w14:paraId="178690C6" w14:textId="77777777" w:rsidR="00224DAB" w:rsidRDefault="00224DAB"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7</w:t>
      </w:r>
      <w:r>
        <w:rPr>
          <w:rFonts w:ascii="Times New Roman" w:hAnsi="Times New Roman"/>
          <w:sz w:val="22"/>
          <w:szCs w:val="22"/>
        </w:rPr>
        <w:t xml:space="preserve">. </w:t>
      </w:r>
      <w:r w:rsidR="006B617A" w:rsidRPr="006B617A">
        <w:rPr>
          <w:rFonts w:ascii="Times New Roman" w:hAnsi="Times New Roman"/>
          <w:b/>
          <w:sz w:val="22"/>
          <w:szCs w:val="22"/>
        </w:rPr>
        <w:t>West, C.P.</w:t>
      </w:r>
      <w:r>
        <w:rPr>
          <w:rFonts w:ascii="Times New Roman" w:hAnsi="Times New Roman"/>
          <w:sz w:val="22"/>
          <w:szCs w:val="22"/>
        </w:rPr>
        <w:t xml:space="preserve"> 201</w:t>
      </w:r>
      <w:r w:rsidR="002034DA">
        <w:rPr>
          <w:rFonts w:ascii="Times New Roman" w:hAnsi="Times New Roman"/>
          <w:sz w:val="22"/>
          <w:szCs w:val="22"/>
        </w:rPr>
        <w:t>3</w:t>
      </w:r>
      <w:r>
        <w:rPr>
          <w:rFonts w:ascii="Times New Roman" w:hAnsi="Times New Roman"/>
          <w:sz w:val="22"/>
          <w:szCs w:val="22"/>
        </w:rPr>
        <w:t xml:space="preserve">. Endophytes – Good and Bad. </w:t>
      </w:r>
      <w:r w:rsidR="00C63F7B" w:rsidRPr="00C63F7B">
        <w:rPr>
          <w:rFonts w:ascii="Times New Roman" w:hAnsi="Times New Roman"/>
          <w:sz w:val="22"/>
          <w:szCs w:val="22"/>
        </w:rPr>
        <w:t xml:space="preserve">p. 31-35. </w:t>
      </w:r>
      <w:r w:rsidR="00C63F7B" w:rsidRPr="00681C1A">
        <w:rPr>
          <w:rFonts w:ascii="Times New Roman" w:hAnsi="Times New Roman"/>
          <w:i/>
          <w:sz w:val="22"/>
          <w:szCs w:val="22"/>
        </w:rPr>
        <w:t>In</w:t>
      </w:r>
      <w:r w:rsidR="00C63F7B" w:rsidRPr="00C63F7B">
        <w:rPr>
          <w:rFonts w:ascii="Times New Roman" w:hAnsi="Times New Roman"/>
          <w:sz w:val="22"/>
          <w:szCs w:val="22"/>
        </w:rPr>
        <w:t xml:space="preserve"> S. Bittman and D. Hunt (eds.) Cool forages: Advanced management of temperate forages. Pacific Field Corn Association, Agassiz, B.C. V0M 1A0, Canada.</w:t>
      </w:r>
    </w:p>
    <w:p w14:paraId="206CB64D" w14:textId="77777777" w:rsidR="005E0E7D" w:rsidRDefault="005E0E7D" w:rsidP="00DF0EC7">
      <w:pPr>
        <w:widowControl/>
        <w:tabs>
          <w:tab w:val="left" w:pos="360"/>
        </w:tabs>
        <w:ind w:left="360" w:hanging="360"/>
        <w:rPr>
          <w:rFonts w:ascii="Times New Roman" w:hAnsi="Times New Roman"/>
          <w:sz w:val="22"/>
          <w:szCs w:val="22"/>
        </w:rPr>
      </w:pPr>
    </w:p>
    <w:p w14:paraId="059A6E8F" w14:textId="77777777" w:rsidR="005E0E7D" w:rsidRDefault="005E0E7D" w:rsidP="00DF0EC7">
      <w:pPr>
        <w:widowControl/>
        <w:tabs>
          <w:tab w:val="left" w:pos="360"/>
        </w:tabs>
        <w:ind w:left="360" w:hanging="360"/>
        <w:rPr>
          <w:rFonts w:ascii="Times New Roman" w:hAnsi="Times New Roman"/>
          <w:sz w:val="22"/>
          <w:szCs w:val="22"/>
        </w:rPr>
      </w:pPr>
      <w:r>
        <w:rPr>
          <w:rFonts w:ascii="Times New Roman" w:hAnsi="Times New Roman"/>
          <w:sz w:val="22"/>
          <w:szCs w:val="22"/>
        </w:rPr>
        <w:t>1</w:t>
      </w:r>
      <w:r w:rsidR="00BA3538">
        <w:rPr>
          <w:rFonts w:ascii="Times New Roman" w:hAnsi="Times New Roman"/>
          <w:sz w:val="22"/>
          <w:szCs w:val="22"/>
        </w:rPr>
        <w:t>8</w:t>
      </w:r>
      <w:r>
        <w:rPr>
          <w:rFonts w:ascii="Times New Roman" w:hAnsi="Times New Roman"/>
          <w:sz w:val="22"/>
          <w:szCs w:val="22"/>
        </w:rPr>
        <w:t xml:space="preserve">. </w:t>
      </w:r>
      <w:bookmarkStart w:id="1" w:name="_Hlk26353171"/>
      <w:r w:rsidRPr="005E0E7D">
        <w:rPr>
          <w:rFonts w:ascii="Times New Roman" w:hAnsi="Times New Roman"/>
          <w:b/>
          <w:sz w:val="22"/>
          <w:szCs w:val="22"/>
        </w:rPr>
        <w:t>West, C.P.</w:t>
      </w:r>
      <w:r>
        <w:rPr>
          <w:rFonts w:ascii="Times New Roman" w:hAnsi="Times New Roman"/>
          <w:sz w:val="22"/>
          <w:szCs w:val="22"/>
        </w:rPr>
        <w:t xml:space="preserve">, </w:t>
      </w:r>
      <w:r w:rsidR="00D4790A">
        <w:rPr>
          <w:rFonts w:ascii="Times New Roman" w:hAnsi="Times New Roman"/>
          <w:sz w:val="22"/>
          <w:szCs w:val="22"/>
        </w:rPr>
        <w:t xml:space="preserve">and </w:t>
      </w:r>
      <w:r>
        <w:rPr>
          <w:rFonts w:ascii="Times New Roman" w:hAnsi="Times New Roman"/>
          <w:sz w:val="22"/>
          <w:szCs w:val="22"/>
        </w:rPr>
        <w:t>C.J. Nelson. 201</w:t>
      </w:r>
      <w:r w:rsidR="00BA3538">
        <w:rPr>
          <w:rFonts w:ascii="Times New Roman" w:hAnsi="Times New Roman"/>
          <w:sz w:val="22"/>
          <w:szCs w:val="22"/>
        </w:rPr>
        <w:t>8</w:t>
      </w:r>
      <w:r>
        <w:rPr>
          <w:rFonts w:ascii="Times New Roman" w:hAnsi="Times New Roman"/>
          <w:sz w:val="22"/>
          <w:szCs w:val="22"/>
        </w:rPr>
        <w:t xml:space="preserve">. Grassland ecosystems and their management. </w:t>
      </w:r>
      <w:r>
        <w:rPr>
          <w:rFonts w:ascii="Times New Roman" w:hAnsi="Times New Roman"/>
          <w:i/>
          <w:iCs/>
          <w:sz w:val="22"/>
          <w:szCs w:val="22"/>
        </w:rPr>
        <w:t>In</w:t>
      </w:r>
      <w:r w:rsidR="00122823">
        <w:rPr>
          <w:rFonts w:ascii="Times New Roman" w:hAnsi="Times New Roman"/>
          <w:sz w:val="22"/>
          <w:szCs w:val="22"/>
        </w:rPr>
        <w:t xml:space="preserve"> M. Collins, C.J. Nelson, K.J. Moore, and R.F Barnes</w:t>
      </w:r>
      <w:r>
        <w:rPr>
          <w:rFonts w:ascii="Times New Roman" w:hAnsi="Times New Roman"/>
          <w:sz w:val="22"/>
          <w:szCs w:val="22"/>
        </w:rPr>
        <w:t xml:space="preserve"> (ed</w:t>
      </w:r>
      <w:r w:rsidR="00122823">
        <w:rPr>
          <w:rFonts w:ascii="Times New Roman" w:hAnsi="Times New Roman"/>
          <w:sz w:val="22"/>
          <w:szCs w:val="22"/>
        </w:rPr>
        <w:t>s.</w:t>
      </w:r>
      <w:r>
        <w:rPr>
          <w:rFonts w:ascii="Times New Roman" w:hAnsi="Times New Roman"/>
          <w:sz w:val="22"/>
          <w:szCs w:val="22"/>
        </w:rPr>
        <w:t>) Forages: An introduction to grassland agriculture. Vol. I. 7th edition</w:t>
      </w:r>
      <w:bookmarkStart w:id="2" w:name="_Hlk504248175"/>
      <w:r>
        <w:rPr>
          <w:rFonts w:ascii="Times New Roman" w:hAnsi="Times New Roman"/>
          <w:sz w:val="22"/>
          <w:szCs w:val="22"/>
        </w:rPr>
        <w:t xml:space="preserve">. </w:t>
      </w:r>
      <w:r w:rsidR="00122823">
        <w:rPr>
          <w:rFonts w:ascii="Times New Roman" w:hAnsi="Times New Roman"/>
          <w:sz w:val="22"/>
          <w:szCs w:val="22"/>
        </w:rPr>
        <w:t>John Wiley &amp; Sons, Hoboken, NJ</w:t>
      </w:r>
      <w:bookmarkEnd w:id="2"/>
      <w:r>
        <w:rPr>
          <w:rFonts w:ascii="Times New Roman" w:hAnsi="Times New Roman"/>
          <w:sz w:val="22"/>
          <w:szCs w:val="22"/>
        </w:rPr>
        <w:t>.</w:t>
      </w:r>
      <w:r w:rsidR="000405C5">
        <w:rPr>
          <w:rFonts w:ascii="Times New Roman" w:hAnsi="Times New Roman"/>
          <w:sz w:val="22"/>
          <w:szCs w:val="22"/>
        </w:rPr>
        <w:t xml:space="preserve"> </w:t>
      </w:r>
      <w:r w:rsidR="008546B4">
        <w:rPr>
          <w:rFonts w:ascii="Times New Roman" w:hAnsi="Times New Roman"/>
          <w:sz w:val="22"/>
          <w:szCs w:val="22"/>
        </w:rPr>
        <w:t>pp. 357-371.</w:t>
      </w:r>
      <w:bookmarkEnd w:id="1"/>
    </w:p>
    <w:p w14:paraId="10901B79" w14:textId="77777777" w:rsidR="00B817EB" w:rsidRDefault="00B817EB" w:rsidP="00DF0EC7">
      <w:pPr>
        <w:tabs>
          <w:tab w:val="left" w:pos="360"/>
        </w:tabs>
        <w:rPr>
          <w:rFonts w:ascii="Times New Roman" w:hAnsi="Times New Roman"/>
          <w:sz w:val="22"/>
          <w:szCs w:val="22"/>
        </w:rPr>
      </w:pPr>
    </w:p>
    <w:p w14:paraId="037ABB4A" w14:textId="77777777" w:rsidR="00B817EB" w:rsidRDefault="00B817EB" w:rsidP="00DF0EC7">
      <w:pPr>
        <w:tabs>
          <w:tab w:val="left" w:pos="360"/>
        </w:tabs>
        <w:rPr>
          <w:rFonts w:ascii="Times New Roman" w:hAnsi="Times New Roman"/>
          <w:sz w:val="22"/>
          <w:szCs w:val="22"/>
        </w:rPr>
      </w:pPr>
      <w:r>
        <w:rPr>
          <w:rFonts w:ascii="Times New Roman" w:hAnsi="Times New Roman"/>
          <w:b/>
          <w:bCs/>
          <w:sz w:val="22"/>
          <w:szCs w:val="22"/>
        </w:rPr>
        <w:t>JOURNAL PUBLICATIONS:</w:t>
      </w:r>
    </w:p>
    <w:p w14:paraId="166FC08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N.P. Martin, and G.C. Marten. 1980. Nitrogen and </w:t>
      </w:r>
      <w:r>
        <w:rPr>
          <w:rFonts w:ascii="Times New Roman" w:hAnsi="Times New Roman"/>
          <w:i/>
          <w:iCs/>
          <w:sz w:val="22"/>
          <w:szCs w:val="22"/>
        </w:rPr>
        <w:t>Rhizobium</w:t>
      </w:r>
      <w:r>
        <w:rPr>
          <w:rFonts w:ascii="Times New Roman" w:hAnsi="Times New Roman"/>
          <w:sz w:val="22"/>
          <w:szCs w:val="22"/>
        </w:rPr>
        <w:t xml:space="preserve"> effects on establishment of legumes via strip tillage. Agron. J. 72:620-624.</w:t>
      </w:r>
    </w:p>
    <w:p w14:paraId="583AC3AD" w14:textId="77777777" w:rsidR="00B817EB" w:rsidRDefault="00B817EB" w:rsidP="00DF0EC7">
      <w:pPr>
        <w:tabs>
          <w:tab w:val="left" w:pos="360"/>
        </w:tabs>
        <w:rPr>
          <w:rFonts w:ascii="Times New Roman" w:hAnsi="Times New Roman"/>
          <w:sz w:val="22"/>
          <w:szCs w:val="22"/>
        </w:rPr>
      </w:pPr>
    </w:p>
    <w:p w14:paraId="6171B79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proofErr w:type="spellStart"/>
      <w:r>
        <w:rPr>
          <w:rFonts w:ascii="Times New Roman" w:hAnsi="Times New Roman"/>
          <w:sz w:val="22"/>
          <w:szCs w:val="22"/>
        </w:rPr>
        <w:t>Mallarino</w:t>
      </w:r>
      <w:proofErr w:type="spellEnd"/>
      <w:r>
        <w:rPr>
          <w:rFonts w:ascii="Times New Roman" w:hAnsi="Times New Roman"/>
          <w:sz w:val="22"/>
          <w:szCs w:val="22"/>
        </w:rPr>
        <w:t xml:space="preserve">, A.P., W.F. Wedin, R.D. Voss, and </w:t>
      </w:r>
      <w:r w:rsidR="006B617A" w:rsidRPr="006B617A">
        <w:rPr>
          <w:rFonts w:ascii="Times New Roman" w:hAnsi="Times New Roman"/>
          <w:b/>
          <w:sz w:val="22"/>
          <w:szCs w:val="22"/>
        </w:rPr>
        <w:t>C.P. West</w:t>
      </w:r>
      <w:r>
        <w:rPr>
          <w:rFonts w:ascii="Times New Roman" w:hAnsi="Times New Roman"/>
          <w:sz w:val="22"/>
          <w:szCs w:val="22"/>
        </w:rPr>
        <w:t>. 1983. The phosphorus requirements of alfalfa-smooth bromegrass-orchard</w:t>
      </w:r>
      <w:r>
        <w:rPr>
          <w:rFonts w:ascii="Times New Roman" w:hAnsi="Times New Roman"/>
          <w:sz w:val="22"/>
          <w:szCs w:val="22"/>
        </w:rPr>
        <w:softHyphen/>
        <w:t>grass and reed canarygrass pastures under two grazing pressures. Agron. J. 75:291-294.</w:t>
      </w:r>
    </w:p>
    <w:p w14:paraId="629DCDDC" w14:textId="77777777" w:rsidR="00B817EB" w:rsidRDefault="00B817EB" w:rsidP="00DF0EC7">
      <w:pPr>
        <w:tabs>
          <w:tab w:val="left" w:pos="360"/>
        </w:tabs>
        <w:rPr>
          <w:rFonts w:ascii="Times New Roman" w:hAnsi="Times New Roman"/>
          <w:sz w:val="22"/>
          <w:szCs w:val="22"/>
        </w:rPr>
      </w:pPr>
    </w:p>
    <w:p w14:paraId="5AEF6A3B"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W.F. Wedin. 1985. Dinitrogen fixation in alfalfa-orchard</w:t>
      </w:r>
      <w:r>
        <w:rPr>
          <w:rFonts w:ascii="Times New Roman" w:hAnsi="Times New Roman"/>
          <w:sz w:val="22"/>
          <w:szCs w:val="22"/>
        </w:rPr>
        <w:softHyphen/>
        <w:t>grass pastures. Agron. J. 77:89</w:t>
      </w:r>
      <w:r>
        <w:rPr>
          <w:rFonts w:ascii="Times New Roman" w:hAnsi="Times New Roman"/>
          <w:sz w:val="22"/>
          <w:szCs w:val="22"/>
        </w:rPr>
        <w:noBreakHyphen/>
        <w:t>94.</w:t>
      </w:r>
    </w:p>
    <w:p w14:paraId="2DCB3632" w14:textId="77777777" w:rsidR="00B817EB" w:rsidRDefault="00B817EB" w:rsidP="00DF0EC7">
      <w:pPr>
        <w:tabs>
          <w:tab w:val="left" w:pos="360"/>
        </w:tabs>
        <w:rPr>
          <w:rFonts w:ascii="Times New Roman" w:hAnsi="Times New Roman"/>
          <w:sz w:val="22"/>
          <w:szCs w:val="22"/>
        </w:rPr>
      </w:pPr>
    </w:p>
    <w:p w14:paraId="67EAF10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K.W. Steele. 1985. White clover cultivar evalua</w:t>
      </w:r>
      <w:r>
        <w:rPr>
          <w:rFonts w:ascii="Times New Roman" w:hAnsi="Times New Roman"/>
          <w:sz w:val="22"/>
          <w:szCs w:val="22"/>
        </w:rPr>
        <w:softHyphen/>
        <w:t xml:space="preserve">tion for the Waikato </w:t>
      </w:r>
      <w:r>
        <w:rPr>
          <w:rFonts w:ascii="Times New Roman" w:hAnsi="Times New Roman"/>
          <w:sz w:val="22"/>
          <w:szCs w:val="22"/>
        </w:rPr>
        <w:noBreakHyphen/>
        <w:t xml:space="preserve"> Establish</w:t>
      </w:r>
      <w:r>
        <w:rPr>
          <w:rFonts w:ascii="Times New Roman" w:hAnsi="Times New Roman"/>
          <w:sz w:val="22"/>
          <w:szCs w:val="22"/>
        </w:rPr>
        <w:softHyphen/>
        <w:t>ment phase. Proc. N. Z. Grassl. Assoc. 46:217</w:t>
      </w:r>
      <w:r>
        <w:rPr>
          <w:rFonts w:ascii="Times New Roman" w:hAnsi="Times New Roman"/>
          <w:sz w:val="22"/>
          <w:szCs w:val="22"/>
        </w:rPr>
        <w:noBreakHyphen/>
        <w:t>220.</w:t>
      </w:r>
    </w:p>
    <w:p w14:paraId="3B2E9E92" w14:textId="77777777" w:rsidR="00B817EB" w:rsidRDefault="00B817EB" w:rsidP="00DF0EC7">
      <w:pPr>
        <w:tabs>
          <w:tab w:val="left" w:pos="360"/>
        </w:tabs>
        <w:rPr>
          <w:rFonts w:ascii="Times New Roman" w:hAnsi="Times New Roman"/>
          <w:sz w:val="22"/>
          <w:szCs w:val="22"/>
        </w:rPr>
      </w:pPr>
    </w:p>
    <w:p w14:paraId="068623E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K.W. Steele. 1986. Differential tolerance of white clover cultivars to stem nematode [</w:t>
      </w:r>
      <w:r>
        <w:rPr>
          <w:rFonts w:ascii="Times New Roman" w:hAnsi="Times New Roman"/>
          <w:i/>
          <w:iCs/>
          <w:sz w:val="22"/>
          <w:szCs w:val="22"/>
        </w:rPr>
        <w:t xml:space="preserve">Ditylenchus </w:t>
      </w:r>
      <w:proofErr w:type="spellStart"/>
      <w:r>
        <w:rPr>
          <w:rFonts w:ascii="Times New Roman" w:hAnsi="Times New Roman"/>
          <w:i/>
          <w:iCs/>
          <w:sz w:val="22"/>
          <w:szCs w:val="22"/>
        </w:rPr>
        <w:t>dipsaci</w:t>
      </w:r>
      <w:proofErr w:type="spellEnd"/>
      <w:r>
        <w:rPr>
          <w:rFonts w:ascii="Times New Roman" w:hAnsi="Times New Roman"/>
          <w:sz w:val="22"/>
          <w:szCs w:val="22"/>
        </w:rPr>
        <w:t xml:space="preserve"> (Kuhn) </w:t>
      </w:r>
      <w:proofErr w:type="spellStart"/>
      <w:r>
        <w:rPr>
          <w:rFonts w:ascii="Times New Roman" w:hAnsi="Times New Roman"/>
          <w:sz w:val="22"/>
          <w:szCs w:val="22"/>
        </w:rPr>
        <w:t>Filipjev</w:t>
      </w:r>
      <w:proofErr w:type="spellEnd"/>
      <w:r>
        <w:rPr>
          <w:rFonts w:ascii="Times New Roman" w:hAnsi="Times New Roman"/>
          <w:sz w:val="22"/>
          <w:szCs w:val="22"/>
        </w:rPr>
        <w:t>]. N.Z. J. Exper. Agric. 14:227</w:t>
      </w:r>
      <w:r>
        <w:rPr>
          <w:rFonts w:ascii="Times New Roman" w:hAnsi="Times New Roman"/>
          <w:sz w:val="22"/>
          <w:szCs w:val="22"/>
        </w:rPr>
        <w:noBreakHyphen/>
        <w:t>279.</w:t>
      </w:r>
    </w:p>
    <w:p w14:paraId="631B243C" w14:textId="77777777" w:rsidR="00B817EB" w:rsidRDefault="00B817EB" w:rsidP="00DF0EC7">
      <w:pPr>
        <w:tabs>
          <w:tab w:val="left" w:pos="360"/>
        </w:tabs>
        <w:rPr>
          <w:rFonts w:ascii="Times New Roman" w:hAnsi="Times New Roman"/>
          <w:sz w:val="22"/>
          <w:szCs w:val="22"/>
        </w:rPr>
      </w:pPr>
    </w:p>
    <w:p w14:paraId="234A062A"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E. Izekor, D.M. Oosterhuis, and R.T. Robbins. 1988. The effect of </w:t>
      </w:r>
      <w:r>
        <w:rPr>
          <w:rFonts w:ascii="Times New Roman" w:hAnsi="Times New Roman"/>
          <w:i/>
          <w:iCs/>
          <w:sz w:val="22"/>
          <w:szCs w:val="22"/>
        </w:rPr>
        <w:t>Acremoni</w:t>
      </w:r>
      <w:r>
        <w:rPr>
          <w:rFonts w:ascii="Times New Roman" w:hAnsi="Times New Roman"/>
          <w:i/>
          <w:iCs/>
          <w:sz w:val="22"/>
          <w:szCs w:val="22"/>
        </w:rPr>
        <w:softHyphen/>
        <w:t>um coenophialum</w:t>
      </w:r>
      <w:r>
        <w:rPr>
          <w:rFonts w:ascii="Times New Roman" w:hAnsi="Times New Roman"/>
          <w:sz w:val="22"/>
          <w:szCs w:val="22"/>
        </w:rPr>
        <w:t xml:space="preserve"> on the growth and nematode infesta</w:t>
      </w:r>
      <w:r>
        <w:rPr>
          <w:rFonts w:ascii="Times New Roman" w:hAnsi="Times New Roman"/>
          <w:sz w:val="22"/>
          <w:szCs w:val="22"/>
        </w:rPr>
        <w:softHyphen/>
        <w:t>tion of tall fescue. Plant Soil 112:3-6.</w:t>
      </w:r>
    </w:p>
    <w:p w14:paraId="69DB301A" w14:textId="77777777" w:rsidR="00B817EB" w:rsidRDefault="00B817EB" w:rsidP="00DF0EC7">
      <w:pPr>
        <w:tabs>
          <w:tab w:val="left" w:pos="360"/>
        </w:tabs>
        <w:rPr>
          <w:rFonts w:ascii="Times New Roman" w:hAnsi="Times New Roman"/>
          <w:sz w:val="22"/>
          <w:szCs w:val="22"/>
        </w:rPr>
      </w:pPr>
    </w:p>
    <w:p w14:paraId="18D15427"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A.P. </w:t>
      </w:r>
      <w:proofErr w:type="spellStart"/>
      <w:r>
        <w:rPr>
          <w:rFonts w:ascii="Times New Roman" w:hAnsi="Times New Roman"/>
          <w:sz w:val="22"/>
          <w:szCs w:val="22"/>
        </w:rPr>
        <w:t>Mallarino</w:t>
      </w:r>
      <w:proofErr w:type="spellEnd"/>
      <w:r>
        <w:rPr>
          <w:rFonts w:ascii="Times New Roman" w:hAnsi="Times New Roman"/>
          <w:sz w:val="22"/>
          <w:szCs w:val="22"/>
        </w:rPr>
        <w:t>, W.F. Wedin and D.B. Marx. 1989. Spatial variability of soil chemical properties in grazed pastures. Soil Sci. Soc. Amer. J. 53:784-789.</w:t>
      </w:r>
    </w:p>
    <w:p w14:paraId="31961590" w14:textId="77777777" w:rsidR="00B817EB" w:rsidRDefault="00B817EB" w:rsidP="00DF0EC7">
      <w:pPr>
        <w:tabs>
          <w:tab w:val="left" w:pos="360"/>
        </w:tabs>
        <w:rPr>
          <w:rFonts w:ascii="Times New Roman" w:hAnsi="Times New Roman"/>
          <w:sz w:val="22"/>
          <w:szCs w:val="22"/>
        </w:rPr>
      </w:pPr>
    </w:p>
    <w:p w14:paraId="65C6146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lastRenderedPageBreak/>
        <w:t>8.</w:t>
      </w:r>
      <w:r>
        <w:rPr>
          <w:rFonts w:ascii="Times New Roman" w:hAnsi="Times New Roman"/>
          <w:sz w:val="22"/>
          <w:szCs w:val="22"/>
        </w:rPr>
        <w:tab/>
        <w:t>Goetsch, A.L., R.K. Fulton, G.E. Murphy, E.W. Grant, L.A. Forst</w:t>
      </w:r>
      <w:r>
        <w:rPr>
          <w:rFonts w:ascii="Times New Roman" w:hAnsi="Times New Roman"/>
          <w:sz w:val="22"/>
          <w:szCs w:val="22"/>
        </w:rPr>
        <w:softHyphen/>
        <w:t xml:space="preserve">er, B.L. Goetsch, Z.B. Johnson, </w:t>
      </w:r>
      <w:r w:rsidR="006B617A" w:rsidRPr="006B617A">
        <w:rPr>
          <w:rFonts w:ascii="Times New Roman" w:hAnsi="Times New Roman"/>
          <w:b/>
          <w:sz w:val="22"/>
          <w:szCs w:val="22"/>
        </w:rPr>
        <w:t>C.P. West</w:t>
      </w:r>
      <w:r>
        <w:rPr>
          <w:rFonts w:ascii="Times New Roman" w:hAnsi="Times New Roman"/>
          <w:sz w:val="22"/>
          <w:szCs w:val="22"/>
        </w:rPr>
        <w:t>, and E.L. Piper. 1989. Parasite treatments for crossbred beef steers grazing high- and low-endo</w:t>
      </w:r>
      <w:r>
        <w:rPr>
          <w:rFonts w:ascii="Times New Roman" w:hAnsi="Times New Roman"/>
          <w:sz w:val="22"/>
          <w:szCs w:val="22"/>
        </w:rPr>
        <w:softHyphen/>
        <w:t>phyte tall fescue. Prof. Anim. Sci. 5:28-32.</w:t>
      </w:r>
    </w:p>
    <w:p w14:paraId="7B0953C9" w14:textId="77777777" w:rsidR="00B817EB" w:rsidRDefault="00B817EB" w:rsidP="00DF0EC7">
      <w:pPr>
        <w:tabs>
          <w:tab w:val="left" w:pos="360"/>
        </w:tabs>
        <w:rPr>
          <w:rFonts w:ascii="Times New Roman" w:hAnsi="Times New Roman"/>
          <w:sz w:val="22"/>
          <w:szCs w:val="22"/>
        </w:rPr>
      </w:pPr>
    </w:p>
    <w:p w14:paraId="2FE031D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D.M. Oosterhuis, and S.D. Wullschleger. 1990. Osmotic adjustment in tissues of tall fescue in response to water deficit. Environ. Exp. Bot. 30:149-156.</w:t>
      </w:r>
    </w:p>
    <w:p w14:paraId="46E4EDA1" w14:textId="77777777" w:rsidR="00B817EB" w:rsidRDefault="00B817EB" w:rsidP="00DF0EC7">
      <w:pPr>
        <w:tabs>
          <w:tab w:val="left" w:pos="360"/>
        </w:tabs>
        <w:rPr>
          <w:rFonts w:ascii="Times New Roman" w:hAnsi="Times New Roman"/>
          <w:sz w:val="22"/>
          <w:szCs w:val="22"/>
        </w:rPr>
      </w:pPr>
    </w:p>
    <w:p w14:paraId="577D223D"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 xml:space="preserve">Walker, D.W., </w:t>
      </w:r>
      <w:r w:rsidR="006B617A" w:rsidRPr="006B617A">
        <w:rPr>
          <w:rFonts w:ascii="Times New Roman" w:hAnsi="Times New Roman"/>
          <w:b/>
          <w:sz w:val="22"/>
          <w:szCs w:val="22"/>
        </w:rPr>
        <w:t>C.P. West</w:t>
      </w:r>
      <w:r>
        <w:rPr>
          <w:rFonts w:ascii="Times New Roman" w:hAnsi="Times New Roman"/>
          <w:sz w:val="22"/>
          <w:szCs w:val="22"/>
        </w:rPr>
        <w:t>, R.K. Bacon, D.E. Longer, and K.E. Turner. 1990. Changes in forage yield and composition of wheat and wheat-ryegrass mixtures with maturity. J. Dairy Sci. 73:1296-1303.</w:t>
      </w:r>
    </w:p>
    <w:p w14:paraId="76975573" w14:textId="77777777" w:rsidR="00B817EB" w:rsidRDefault="00B817EB" w:rsidP="00DF0EC7">
      <w:pPr>
        <w:tabs>
          <w:tab w:val="left" w:pos="360"/>
        </w:tabs>
        <w:rPr>
          <w:rFonts w:ascii="Times New Roman" w:hAnsi="Times New Roman"/>
          <w:sz w:val="22"/>
          <w:szCs w:val="22"/>
        </w:rPr>
      </w:pPr>
    </w:p>
    <w:p w14:paraId="26B60E12" w14:textId="3F236B9F"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proofErr w:type="spellStart"/>
      <w:r>
        <w:rPr>
          <w:rFonts w:ascii="Times New Roman" w:hAnsi="Times New Roman"/>
          <w:sz w:val="22"/>
          <w:szCs w:val="22"/>
        </w:rPr>
        <w:t>Mallarino</w:t>
      </w:r>
      <w:proofErr w:type="spellEnd"/>
      <w:r>
        <w:rPr>
          <w:rFonts w:ascii="Times New Roman" w:hAnsi="Times New Roman"/>
          <w:sz w:val="22"/>
          <w:szCs w:val="22"/>
        </w:rPr>
        <w:t xml:space="preserve">, A.P., W.F. Wedin, R.S. </w:t>
      </w:r>
      <w:proofErr w:type="spellStart"/>
      <w:r>
        <w:rPr>
          <w:rFonts w:ascii="Times New Roman" w:hAnsi="Times New Roman"/>
          <w:sz w:val="22"/>
          <w:szCs w:val="22"/>
        </w:rPr>
        <w:t>Goyenola</w:t>
      </w:r>
      <w:proofErr w:type="spellEnd"/>
      <w:r>
        <w:rPr>
          <w:rFonts w:ascii="Times New Roman" w:hAnsi="Times New Roman"/>
          <w:sz w:val="22"/>
          <w:szCs w:val="22"/>
        </w:rPr>
        <w:t xml:space="preserve">, C.H. Perdomo,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Legume species and proportion effects on dinitrogen fixation in legume-tall fescue associations.</w:t>
      </w:r>
      <w:r w:rsidR="00C23A2E">
        <w:rPr>
          <w:rFonts w:ascii="Times New Roman" w:hAnsi="Times New Roman"/>
          <w:sz w:val="22"/>
          <w:szCs w:val="22"/>
        </w:rPr>
        <w:t xml:space="preserve"> </w:t>
      </w:r>
      <w:r>
        <w:rPr>
          <w:rFonts w:ascii="Times New Roman" w:hAnsi="Times New Roman"/>
          <w:sz w:val="22"/>
          <w:szCs w:val="22"/>
        </w:rPr>
        <w:t>Agron. J. 82:785-789.</w:t>
      </w:r>
      <w:r w:rsidR="00F27867">
        <w:rPr>
          <w:rFonts w:ascii="Times New Roman" w:hAnsi="Times New Roman"/>
          <w:sz w:val="22"/>
          <w:szCs w:val="22"/>
        </w:rPr>
        <w:t xml:space="preserve"> </w:t>
      </w:r>
      <w:r w:rsidR="00F27867" w:rsidRPr="00F27867">
        <w:rPr>
          <w:rFonts w:ascii="Times New Roman" w:hAnsi="Times New Roman"/>
          <w:sz w:val="22"/>
          <w:szCs w:val="22"/>
        </w:rPr>
        <w:t>doi:10.2134/agronj1990.00021962008200040026x</w:t>
      </w:r>
    </w:p>
    <w:p w14:paraId="31469498" w14:textId="77777777" w:rsidR="00B817EB" w:rsidRDefault="00B817EB" w:rsidP="00DF0EC7">
      <w:pPr>
        <w:tabs>
          <w:tab w:val="left" w:pos="360"/>
        </w:tabs>
        <w:ind w:left="360" w:hanging="360"/>
        <w:rPr>
          <w:rFonts w:ascii="Times New Roman" w:hAnsi="Times New Roman"/>
          <w:sz w:val="22"/>
          <w:szCs w:val="22"/>
        </w:rPr>
      </w:pPr>
    </w:p>
    <w:p w14:paraId="7BBF4CB4" w14:textId="25A2CE4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r>
      <w:proofErr w:type="spellStart"/>
      <w:r>
        <w:rPr>
          <w:rFonts w:ascii="Times New Roman" w:hAnsi="Times New Roman"/>
          <w:sz w:val="22"/>
          <w:szCs w:val="22"/>
        </w:rPr>
        <w:t>Mallarino</w:t>
      </w:r>
      <w:proofErr w:type="spellEnd"/>
      <w:r>
        <w:rPr>
          <w:rFonts w:ascii="Times New Roman" w:hAnsi="Times New Roman"/>
          <w:sz w:val="22"/>
          <w:szCs w:val="22"/>
        </w:rPr>
        <w:t xml:space="preserve">, A.P., W.F. Wedin, C.H. Perdomo, R.S. </w:t>
      </w:r>
      <w:proofErr w:type="spellStart"/>
      <w:r>
        <w:rPr>
          <w:rFonts w:ascii="Times New Roman" w:hAnsi="Times New Roman"/>
          <w:sz w:val="22"/>
          <w:szCs w:val="22"/>
        </w:rPr>
        <w:t>Goyenola</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Nitrogen transfer from white clover, red clover, and birdsfoot trefoil to associated grass.</w:t>
      </w:r>
      <w:r w:rsidR="00C23A2E">
        <w:rPr>
          <w:rFonts w:ascii="Times New Roman" w:hAnsi="Times New Roman"/>
          <w:sz w:val="22"/>
          <w:szCs w:val="22"/>
        </w:rPr>
        <w:t xml:space="preserve"> </w:t>
      </w:r>
      <w:r>
        <w:rPr>
          <w:rFonts w:ascii="Times New Roman" w:hAnsi="Times New Roman"/>
          <w:sz w:val="22"/>
          <w:szCs w:val="22"/>
        </w:rPr>
        <w:t>Agron. J. 82:790-795.</w:t>
      </w:r>
      <w:r w:rsidR="00F27867">
        <w:rPr>
          <w:rFonts w:ascii="Times New Roman" w:hAnsi="Times New Roman"/>
          <w:sz w:val="22"/>
          <w:szCs w:val="22"/>
        </w:rPr>
        <w:t xml:space="preserve"> </w:t>
      </w:r>
      <w:r w:rsidR="00F27867" w:rsidRPr="00F27867">
        <w:rPr>
          <w:rFonts w:ascii="Times New Roman" w:hAnsi="Times New Roman"/>
          <w:sz w:val="22"/>
          <w:szCs w:val="22"/>
        </w:rPr>
        <w:t>doi:10.2134/agronj1990.00021962008200040027x</w:t>
      </w:r>
    </w:p>
    <w:p w14:paraId="74EE8C26" w14:textId="77777777" w:rsidR="00B817EB" w:rsidRDefault="00B817EB" w:rsidP="00DF0EC7">
      <w:pPr>
        <w:tabs>
          <w:tab w:val="left" w:pos="360"/>
        </w:tabs>
        <w:rPr>
          <w:rFonts w:ascii="Times New Roman" w:hAnsi="Times New Roman"/>
          <w:sz w:val="22"/>
          <w:szCs w:val="22"/>
        </w:rPr>
      </w:pPr>
    </w:p>
    <w:p w14:paraId="7E838A4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 xml:space="preserve">Moubarak, A.S., E.L. Piper,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Interaction of ergot alkaloids wi</w:t>
      </w:r>
      <w:r w:rsidR="003C6366">
        <w:rPr>
          <w:rFonts w:ascii="Times New Roman" w:hAnsi="Times New Roman"/>
          <w:sz w:val="22"/>
          <w:szCs w:val="22"/>
        </w:rPr>
        <w:t xml:space="preserve">th </w:t>
      </w:r>
      <w:proofErr w:type="spellStart"/>
      <w:r w:rsidR="003C6366">
        <w:rPr>
          <w:rFonts w:ascii="Times New Roman" w:hAnsi="Times New Roman"/>
          <w:sz w:val="22"/>
          <w:szCs w:val="22"/>
        </w:rPr>
        <w:t>synaptosomal</w:t>
      </w:r>
      <w:proofErr w:type="spellEnd"/>
      <w:r w:rsidR="003C6366">
        <w:rPr>
          <w:rFonts w:ascii="Times New Roman" w:hAnsi="Times New Roman"/>
          <w:sz w:val="22"/>
          <w:szCs w:val="22"/>
        </w:rPr>
        <w:t xml:space="preserve"> ATPase system. </w:t>
      </w:r>
      <w:r>
        <w:rPr>
          <w:rFonts w:ascii="Times New Roman" w:hAnsi="Times New Roman"/>
          <w:sz w:val="22"/>
          <w:szCs w:val="22"/>
        </w:rPr>
        <w:t>Medical Sci. Res. 18:709-710.</w:t>
      </w:r>
    </w:p>
    <w:p w14:paraId="175BFAF1" w14:textId="77777777" w:rsidR="00B817EB" w:rsidRDefault="00B817EB" w:rsidP="00DF0EC7">
      <w:pPr>
        <w:tabs>
          <w:tab w:val="left" w:pos="360"/>
        </w:tabs>
        <w:rPr>
          <w:rFonts w:ascii="Times New Roman" w:hAnsi="Times New Roman"/>
          <w:sz w:val="22"/>
          <w:szCs w:val="22"/>
        </w:rPr>
      </w:pPr>
    </w:p>
    <w:p w14:paraId="3EB6B7DB"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 xml:space="preserve">Beyrouty, C.A., </w:t>
      </w:r>
      <w:r w:rsidR="006B617A" w:rsidRPr="006B617A">
        <w:rPr>
          <w:rFonts w:ascii="Times New Roman" w:hAnsi="Times New Roman"/>
          <w:b/>
          <w:sz w:val="22"/>
          <w:szCs w:val="22"/>
        </w:rPr>
        <w:t>C.P. West</w:t>
      </w:r>
      <w:r>
        <w:rPr>
          <w:rFonts w:ascii="Times New Roman" w:hAnsi="Times New Roman"/>
          <w:sz w:val="22"/>
          <w:szCs w:val="22"/>
        </w:rPr>
        <w:t>, and E.E. Gbur, Jr.</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Root devel</w:t>
      </w:r>
      <w:r>
        <w:rPr>
          <w:rFonts w:ascii="Times New Roman" w:hAnsi="Times New Roman"/>
          <w:sz w:val="22"/>
          <w:szCs w:val="22"/>
        </w:rPr>
        <w:softHyphen/>
        <w:t>opment of bermuda</w:t>
      </w:r>
      <w:r>
        <w:rPr>
          <w:rFonts w:ascii="Times New Roman" w:hAnsi="Times New Roman"/>
          <w:sz w:val="22"/>
          <w:szCs w:val="22"/>
        </w:rPr>
        <w:softHyphen/>
        <w:t>grass and tall fescue as affected by cutting interval and growth regulator.</w:t>
      </w:r>
      <w:r w:rsidR="00C23A2E">
        <w:rPr>
          <w:rFonts w:ascii="Times New Roman" w:hAnsi="Times New Roman"/>
          <w:sz w:val="22"/>
          <w:szCs w:val="22"/>
        </w:rPr>
        <w:t xml:space="preserve"> </w:t>
      </w:r>
      <w:r>
        <w:rPr>
          <w:rFonts w:ascii="Times New Roman" w:hAnsi="Times New Roman"/>
          <w:sz w:val="22"/>
          <w:szCs w:val="22"/>
        </w:rPr>
        <w:t>Plant Soil 127:23-30.</w:t>
      </w:r>
    </w:p>
    <w:p w14:paraId="02B83144" w14:textId="77777777" w:rsidR="00B817EB" w:rsidRDefault="00B817EB" w:rsidP="00DF0EC7">
      <w:pPr>
        <w:tabs>
          <w:tab w:val="left" w:pos="360"/>
        </w:tabs>
        <w:rPr>
          <w:rFonts w:ascii="Times New Roman" w:hAnsi="Times New Roman"/>
          <w:sz w:val="22"/>
          <w:szCs w:val="22"/>
        </w:rPr>
      </w:pPr>
    </w:p>
    <w:p w14:paraId="6F46B5F9"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Goetsch, A.L., L.A. Forster, Jr., G.E. Murphy, E.W. Grant,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Digestion and live weight gain by beef cattle consum</w:t>
      </w:r>
      <w:r>
        <w:rPr>
          <w:rFonts w:ascii="Times New Roman" w:hAnsi="Times New Roman"/>
          <w:sz w:val="22"/>
          <w:szCs w:val="22"/>
        </w:rPr>
        <w:softHyphen/>
        <w:t>ing bermudagrass and supplement</w:t>
      </w:r>
      <w:r>
        <w:rPr>
          <w:rFonts w:ascii="Times New Roman" w:hAnsi="Times New Roman"/>
          <w:sz w:val="22"/>
          <w:szCs w:val="22"/>
        </w:rPr>
        <w:softHyphen/>
        <w:t>ed with grain or differ</w:t>
      </w:r>
      <w:r>
        <w:rPr>
          <w:rFonts w:ascii="Times New Roman" w:hAnsi="Times New Roman"/>
          <w:sz w:val="22"/>
          <w:szCs w:val="22"/>
        </w:rPr>
        <w:softHyphen/>
        <w:t>ent high-protein feedstuffs.</w:t>
      </w:r>
      <w:r w:rsidR="00C23A2E">
        <w:rPr>
          <w:rFonts w:ascii="Times New Roman" w:hAnsi="Times New Roman"/>
          <w:sz w:val="22"/>
          <w:szCs w:val="22"/>
        </w:rPr>
        <w:t xml:space="preserve"> </w:t>
      </w:r>
      <w:r>
        <w:rPr>
          <w:rFonts w:ascii="Times New Roman" w:hAnsi="Times New Roman"/>
          <w:sz w:val="22"/>
          <w:szCs w:val="22"/>
        </w:rPr>
        <w:t>Anim. Prod. 51:263-275.</w:t>
      </w:r>
    </w:p>
    <w:p w14:paraId="06BFFB1D" w14:textId="77777777" w:rsidR="00B817EB" w:rsidRDefault="00B817EB" w:rsidP="00DF0EC7">
      <w:pPr>
        <w:tabs>
          <w:tab w:val="left" w:pos="360"/>
        </w:tabs>
        <w:rPr>
          <w:rFonts w:ascii="Times New Roman" w:hAnsi="Times New Roman"/>
          <w:sz w:val="22"/>
          <w:szCs w:val="22"/>
        </w:rPr>
      </w:pPr>
    </w:p>
    <w:p w14:paraId="0E113013"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t xml:space="preserve">Goetsch, A.L., G.E. Murphy, W.W. Grant, L.A. Forster, Jr., D.L. </w:t>
      </w:r>
      <w:proofErr w:type="spellStart"/>
      <w:r>
        <w:rPr>
          <w:rFonts w:ascii="Times New Roman" w:hAnsi="Times New Roman"/>
          <w:sz w:val="22"/>
          <w:szCs w:val="22"/>
        </w:rPr>
        <w:t>Gallaway</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and Z.B. Johnson.</w:t>
      </w:r>
      <w:r w:rsidR="00C23A2E">
        <w:rPr>
          <w:rFonts w:ascii="Times New Roman" w:hAnsi="Times New Roman"/>
          <w:sz w:val="22"/>
          <w:szCs w:val="22"/>
        </w:rPr>
        <w:t xml:space="preserve"> </w:t>
      </w:r>
      <w:r>
        <w:rPr>
          <w:rFonts w:ascii="Times New Roman" w:hAnsi="Times New Roman"/>
          <w:sz w:val="22"/>
          <w:szCs w:val="22"/>
        </w:rPr>
        <w:t>1991.</w:t>
      </w:r>
      <w:r w:rsidR="00C23A2E">
        <w:rPr>
          <w:rFonts w:ascii="Times New Roman" w:hAnsi="Times New Roman"/>
          <w:sz w:val="22"/>
          <w:szCs w:val="22"/>
        </w:rPr>
        <w:t xml:space="preserve"> </w:t>
      </w:r>
      <w:r>
        <w:rPr>
          <w:rFonts w:ascii="Times New Roman" w:hAnsi="Times New Roman"/>
          <w:sz w:val="22"/>
          <w:szCs w:val="22"/>
        </w:rPr>
        <w:t>Effects of animal and supplement characteristics on grazing live weight gain by growing cattle.</w:t>
      </w:r>
      <w:r w:rsidR="00C23A2E">
        <w:rPr>
          <w:rFonts w:ascii="Times New Roman" w:hAnsi="Times New Roman"/>
          <w:sz w:val="22"/>
          <w:szCs w:val="22"/>
        </w:rPr>
        <w:t xml:space="preserve"> </w:t>
      </w:r>
      <w:r>
        <w:rPr>
          <w:rFonts w:ascii="Times New Roman" w:hAnsi="Times New Roman"/>
          <w:sz w:val="22"/>
          <w:szCs w:val="22"/>
        </w:rPr>
        <w:t>J. Anim. Sci. 69:433-442.</w:t>
      </w:r>
    </w:p>
    <w:p w14:paraId="446E06A5" w14:textId="77777777" w:rsidR="00201A6D" w:rsidRDefault="00201A6D" w:rsidP="00DF0EC7">
      <w:pPr>
        <w:tabs>
          <w:tab w:val="left" w:pos="360"/>
        </w:tabs>
        <w:ind w:left="360" w:hanging="360"/>
        <w:rPr>
          <w:rFonts w:ascii="Times New Roman" w:hAnsi="Times New Roman"/>
          <w:sz w:val="22"/>
          <w:szCs w:val="22"/>
        </w:rPr>
      </w:pPr>
    </w:p>
    <w:p w14:paraId="4C01B531" w14:textId="77777777" w:rsidR="00201A6D" w:rsidRDefault="00201A6D" w:rsidP="00DF0EC7">
      <w:pPr>
        <w:tabs>
          <w:tab w:val="left" w:pos="360"/>
        </w:tabs>
        <w:ind w:left="360" w:hanging="360"/>
        <w:rPr>
          <w:rFonts w:ascii="Times New Roman" w:hAnsi="Times New Roman"/>
          <w:sz w:val="22"/>
          <w:szCs w:val="22"/>
        </w:rPr>
      </w:pPr>
      <w:r>
        <w:rPr>
          <w:rFonts w:ascii="Times New Roman" w:hAnsi="Times New Roman"/>
          <w:sz w:val="22"/>
          <w:szCs w:val="22"/>
        </w:rPr>
        <w:t>17.</w:t>
      </w:r>
      <w:r>
        <w:rPr>
          <w:rFonts w:ascii="Times New Roman" w:hAnsi="Times New Roman"/>
          <w:sz w:val="22"/>
          <w:szCs w:val="22"/>
        </w:rPr>
        <w:tab/>
      </w:r>
      <w:r w:rsidRPr="00201A6D">
        <w:rPr>
          <w:rFonts w:ascii="Times New Roman" w:hAnsi="Times New Roman"/>
          <w:b/>
          <w:sz w:val="22"/>
          <w:szCs w:val="22"/>
        </w:rPr>
        <w:t>West, C.P.</w:t>
      </w:r>
      <w:r>
        <w:rPr>
          <w:rFonts w:ascii="Times New Roman" w:hAnsi="Times New Roman"/>
          <w:sz w:val="22"/>
          <w:szCs w:val="22"/>
        </w:rPr>
        <w:t xml:space="preserve">, </w:t>
      </w:r>
      <w:r w:rsidRPr="00201A6D">
        <w:rPr>
          <w:rFonts w:ascii="Times New Roman" w:hAnsi="Times New Roman"/>
          <w:sz w:val="22"/>
          <w:szCs w:val="22"/>
        </w:rPr>
        <w:t>D.W. Walker, R.K. Bacon, D.E. Longer and K.E. Turner</w:t>
      </w:r>
      <w:r>
        <w:rPr>
          <w:rFonts w:ascii="Times New Roman" w:hAnsi="Times New Roman"/>
          <w:sz w:val="22"/>
          <w:szCs w:val="22"/>
        </w:rPr>
        <w:t xml:space="preserve">. 1991. </w:t>
      </w:r>
      <w:r w:rsidR="00E13A0F">
        <w:rPr>
          <w:rFonts w:ascii="Times New Roman" w:hAnsi="Times New Roman"/>
          <w:sz w:val="22"/>
          <w:szCs w:val="22"/>
        </w:rPr>
        <w:t>P</w:t>
      </w:r>
      <w:r w:rsidRPr="00201A6D">
        <w:rPr>
          <w:rFonts w:ascii="Times New Roman" w:hAnsi="Times New Roman"/>
          <w:sz w:val="22"/>
          <w:szCs w:val="22"/>
        </w:rPr>
        <w:t>henological analysis of forage yield and quality in winter wheat</w:t>
      </w:r>
      <w:r>
        <w:rPr>
          <w:rFonts w:ascii="Times New Roman" w:hAnsi="Times New Roman"/>
          <w:sz w:val="22"/>
          <w:szCs w:val="22"/>
        </w:rPr>
        <w:t xml:space="preserve">. </w:t>
      </w:r>
      <w:r w:rsidRPr="00201A6D">
        <w:rPr>
          <w:rFonts w:ascii="Times New Roman" w:hAnsi="Times New Roman"/>
          <w:sz w:val="22"/>
          <w:szCs w:val="22"/>
        </w:rPr>
        <w:t>Agron. J. 83:217-224</w:t>
      </w:r>
      <w:r>
        <w:rPr>
          <w:rFonts w:ascii="Times New Roman" w:hAnsi="Times New Roman"/>
          <w:sz w:val="22"/>
          <w:szCs w:val="22"/>
        </w:rPr>
        <w:t>.</w:t>
      </w:r>
      <w:r w:rsidR="00886656">
        <w:rPr>
          <w:rFonts w:ascii="Times New Roman" w:hAnsi="Times New Roman"/>
          <w:sz w:val="22"/>
          <w:szCs w:val="22"/>
        </w:rPr>
        <w:t xml:space="preserve"> </w:t>
      </w:r>
      <w:r w:rsidR="00886656" w:rsidRPr="00886656">
        <w:rPr>
          <w:rFonts w:ascii="Times New Roman" w:hAnsi="Times New Roman"/>
          <w:sz w:val="22"/>
          <w:szCs w:val="22"/>
        </w:rPr>
        <w:t>doi:10.2134/agronj1991.00021962008300010051x</w:t>
      </w:r>
    </w:p>
    <w:p w14:paraId="7890FD0D" w14:textId="77777777" w:rsidR="00B817EB" w:rsidRDefault="00B817EB" w:rsidP="00DF0EC7">
      <w:pPr>
        <w:tabs>
          <w:tab w:val="left" w:pos="360"/>
        </w:tabs>
        <w:rPr>
          <w:rFonts w:ascii="Times New Roman" w:hAnsi="Times New Roman"/>
          <w:sz w:val="22"/>
          <w:szCs w:val="22"/>
        </w:rPr>
      </w:pPr>
    </w:p>
    <w:p w14:paraId="6D48DD4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18.</w:t>
      </w:r>
      <w:r>
        <w:rPr>
          <w:rFonts w:ascii="Times New Roman" w:hAnsi="Times New Roman"/>
          <w:sz w:val="22"/>
          <w:szCs w:val="22"/>
        </w:rPr>
        <w:tab/>
        <w:t xml:space="preserve">Hubbell, D.S., A.L. Goetsch, K.F. Harrison, D.L. Galloway, Sr., L.A. Forster, Jr., F. Li., </w:t>
      </w:r>
      <w:r w:rsidR="006B617A" w:rsidRPr="006B617A">
        <w:rPr>
          <w:rFonts w:ascii="Times New Roman" w:hAnsi="Times New Roman"/>
          <w:b/>
          <w:sz w:val="22"/>
          <w:szCs w:val="22"/>
        </w:rPr>
        <w:t>C.P. West</w:t>
      </w:r>
      <w:r>
        <w:rPr>
          <w:rFonts w:ascii="Times New Roman" w:hAnsi="Times New Roman"/>
          <w:sz w:val="22"/>
          <w:szCs w:val="22"/>
        </w:rPr>
        <w:t xml:space="preserve">, and K. </w:t>
      </w:r>
      <w:proofErr w:type="spellStart"/>
      <w:r>
        <w:rPr>
          <w:rFonts w:ascii="Times New Roman" w:hAnsi="Times New Roman"/>
          <w:sz w:val="22"/>
          <w:szCs w:val="22"/>
        </w:rPr>
        <w:t>Patal</w:t>
      </w:r>
      <w:proofErr w:type="spellEnd"/>
      <w:r>
        <w:rPr>
          <w:rFonts w:ascii="Times New Roman" w:hAnsi="Times New Roman"/>
          <w:sz w:val="22"/>
          <w:szCs w:val="22"/>
        </w:rPr>
        <w:t>, and W. Sun.</w:t>
      </w:r>
      <w:r w:rsidR="00C23A2E">
        <w:rPr>
          <w:rFonts w:ascii="Times New Roman" w:hAnsi="Times New Roman"/>
          <w:sz w:val="22"/>
          <w:szCs w:val="22"/>
        </w:rPr>
        <w:t xml:space="preserve"> </w:t>
      </w:r>
      <w:r>
        <w:rPr>
          <w:rFonts w:ascii="Times New Roman" w:hAnsi="Times New Roman"/>
          <w:sz w:val="22"/>
          <w:szCs w:val="22"/>
        </w:rPr>
        <w:t>1992.</w:t>
      </w:r>
      <w:r w:rsidR="00C23A2E">
        <w:rPr>
          <w:rFonts w:ascii="Times New Roman" w:hAnsi="Times New Roman"/>
          <w:sz w:val="22"/>
          <w:szCs w:val="22"/>
        </w:rPr>
        <w:t xml:space="preserve"> </w:t>
      </w:r>
      <w:r>
        <w:rPr>
          <w:rFonts w:ascii="Times New Roman" w:hAnsi="Times New Roman"/>
          <w:sz w:val="22"/>
          <w:szCs w:val="22"/>
        </w:rPr>
        <w:t>Live-weight gain by calves grazing cool-season annual grass in the spring and supplemented with grass hays.</w:t>
      </w:r>
      <w:r w:rsidR="00C23A2E">
        <w:rPr>
          <w:rFonts w:ascii="Times New Roman" w:hAnsi="Times New Roman"/>
          <w:sz w:val="22"/>
          <w:szCs w:val="22"/>
        </w:rPr>
        <w:t xml:space="preserve"> </w:t>
      </w:r>
      <w:r>
        <w:rPr>
          <w:rFonts w:ascii="Times New Roman" w:hAnsi="Times New Roman"/>
          <w:sz w:val="22"/>
          <w:szCs w:val="22"/>
        </w:rPr>
        <w:t>Can. J. Anim. Sci. 72:435-439.</w:t>
      </w:r>
    </w:p>
    <w:p w14:paraId="1F5DA285" w14:textId="77777777" w:rsidR="00B817EB" w:rsidRDefault="00B817EB" w:rsidP="00DF0EC7">
      <w:pPr>
        <w:tabs>
          <w:tab w:val="left" w:pos="360"/>
        </w:tabs>
        <w:rPr>
          <w:rFonts w:ascii="Times New Roman" w:hAnsi="Times New Roman"/>
          <w:sz w:val="22"/>
          <w:szCs w:val="22"/>
        </w:rPr>
      </w:pPr>
    </w:p>
    <w:p w14:paraId="663084EE" w14:textId="42BC482F"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19.</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E. Izekor, K.E. Turner, and A.A. Elmi.</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Endophyte effects on growth and persistence of tall fescue along a water supply gradient.</w:t>
      </w:r>
      <w:r w:rsidR="00C23A2E">
        <w:rPr>
          <w:rFonts w:ascii="Times New Roman" w:hAnsi="Times New Roman"/>
          <w:sz w:val="22"/>
          <w:szCs w:val="22"/>
        </w:rPr>
        <w:t xml:space="preserve"> </w:t>
      </w:r>
      <w:r>
        <w:rPr>
          <w:rFonts w:ascii="Times New Roman" w:hAnsi="Times New Roman"/>
          <w:sz w:val="22"/>
          <w:szCs w:val="22"/>
        </w:rPr>
        <w:t>Agron. J. 85:264-270.</w:t>
      </w:r>
      <w:r w:rsidR="00F103B9">
        <w:rPr>
          <w:rFonts w:ascii="Times New Roman" w:hAnsi="Times New Roman"/>
          <w:sz w:val="22"/>
          <w:szCs w:val="22"/>
        </w:rPr>
        <w:t xml:space="preserve"> </w:t>
      </w:r>
      <w:r w:rsidR="00F103B9" w:rsidRPr="00F103B9">
        <w:rPr>
          <w:rFonts w:ascii="Times New Roman" w:hAnsi="Times New Roman"/>
          <w:sz w:val="22"/>
          <w:szCs w:val="22"/>
        </w:rPr>
        <w:t>doi:10.2134/agronj1993.00021962008500020019x</w:t>
      </w:r>
    </w:p>
    <w:p w14:paraId="6E689CA3" w14:textId="77777777" w:rsidR="00B817EB" w:rsidRDefault="00B817EB" w:rsidP="00DF0EC7">
      <w:pPr>
        <w:tabs>
          <w:tab w:val="left" w:pos="360"/>
        </w:tabs>
        <w:rPr>
          <w:rFonts w:ascii="Times New Roman" w:hAnsi="Times New Roman"/>
          <w:sz w:val="22"/>
          <w:szCs w:val="22"/>
        </w:rPr>
      </w:pPr>
    </w:p>
    <w:p w14:paraId="3E4E14E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20.</w:t>
      </w:r>
      <w:r>
        <w:rPr>
          <w:rFonts w:ascii="Times New Roman" w:hAnsi="Times New Roman"/>
          <w:sz w:val="22"/>
          <w:szCs w:val="22"/>
        </w:rPr>
        <w:tab/>
        <w:t xml:space="preserve">Mahmood, T., R.C. </w:t>
      </w:r>
      <w:proofErr w:type="spellStart"/>
      <w:r>
        <w:rPr>
          <w:rFonts w:ascii="Times New Roman" w:hAnsi="Times New Roman"/>
          <w:sz w:val="22"/>
          <w:szCs w:val="22"/>
        </w:rPr>
        <w:t>Gergerich</w:t>
      </w:r>
      <w:proofErr w:type="spellEnd"/>
      <w:r>
        <w:rPr>
          <w:rFonts w:ascii="Times New Roman" w:hAnsi="Times New Roman"/>
          <w:sz w:val="22"/>
          <w:szCs w:val="22"/>
        </w:rPr>
        <w:t xml:space="preserve">, E.A. </w:t>
      </w:r>
      <w:proofErr w:type="spellStart"/>
      <w:r>
        <w:rPr>
          <w:rFonts w:ascii="Times New Roman" w:hAnsi="Times New Roman"/>
          <w:sz w:val="22"/>
          <w:szCs w:val="22"/>
        </w:rPr>
        <w:t>Milus</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and C.J. D'Arcy.</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Incidence of barley yellow dwarf viruses in wheat, endophyte-infected and endophyte-free tall fescue, and other hosts in Arkansas.</w:t>
      </w:r>
      <w:r w:rsidR="00C23A2E">
        <w:rPr>
          <w:rFonts w:ascii="Times New Roman" w:hAnsi="Times New Roman"/>
          <w:sz w:val="22"/>
          <w:szCs w:val="22"/>
        </w:rPr>
        <w:t xml:space="preserve"> </w:t>
      </w:r>
      <w:r>
        <w:rPr>
          <w:rFonts w:ascii="Times New Roman" w:hAnsi="Times New Roman"/>
          <w:sz w:val="22"/>
          <w:szCs w:val="22"/>
        </w:rPr>
        <w:t>Plant Disease 77:225-228.</w:t>
      </w:r>
    </w:p>
    <w:p w14:paraId="54857760" w14:textId="77777777" w:rsidR="00B817EB" w:rsidRDefault="00B817EB" w:rsidP="00DF0EC7">
      <w:pPr>
        <w:tabs>
          <w:tab w:val="left" w:pos="360"/>
        </w:tabs>
        <w:rPr>
          <w:rFonts w:ascii="Times New Roman" w:hAnsi="Times New Roman"/>
          <w:sz w:val="22"/>
          <w:szCs w:val="22"/>
        </w:rPr>
      </w:pPr>
    </w:p>
    <w:p w14:paraId="1F418F5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21.</w:t>
      </w:r>
      <w:r>
        <w:rPr>
          <w:rFonts w:ascii="Times New Roman" w:hAnsi="Times New Roman"/>
          <w:sz w:val="22"/>
          <w:szCs w:val="22"/>
        </w:rPr>
        <w:tab/>
        <w:t xml:space="preserve">Moubarak, A.S., E.L. Piper, </w:t>
      </w:r>
      <w:r w:rsidR="006B617A" w:rsidRPr="006B617A">
        <w:rPr>
          <w:rFonts w:ascii="Times New Roman" w:hAnsi="Times New Roman"/>
          <w:b/>
          <w:sz w:val="22"/>
          <w:szCs w:val="22"/>
        </w:rPr>
        <w:t>C.P. West</w:t>
      </w:r>
      <w:r>
        <w:rPr>
          <w:rFonts w:ascii="Times New Roman" w:hAnsi="Times New Roman"/>
          <w:sz w:val="22"/>
          <w:szCs w:val="22"/>
        </w:rPr>
        <w:t>, and Z.B. Johnson.</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 xml:space="preserve">Interaction of purified ergovaline from endophyte-infected tall fescue with </w:t>
      </w:r>
      <w:proofErr w:type="spellStart"/>
      <w:r>
        <w:rPr>
          <w:rFonts w:ascii="Times New Roman" w:hAnsi="Times New Roman"/>
          <w:sz w:val="22"/>
          <w:szCs w:val="22"/>
        </w:rPr>
        <w:t>synaptosomal</w:t>
      </w:r>
      <w:proofErr w:type="spellEnd"/>
      <w:r>
        <w:rPr>
          <w:rFonts w:ascii="Times New Roman" w:hAnsi="Times New Roman"/>
          <w:sz w:val="22"/>
          <w:szCs w:val="22"/>
        </w:rPr>
        <w:t xml:space="preserve"> ATPase enzyme system.</w:t>
      </w:r>
      <w:r w:rsidR="00C23A2E">
        <w:rPr>
          <w:rFonts w:ascii="Times New Roman" w:hAnsi="Times New Roman"/>
          <w:sz w:val="22"/>
          <w:szCs w:val="22"/>
        </w:rPr>
        <w:t xml:space="preserve"> </w:t>
      </w:r>
      <w:r>
        <w:rPr>
          <w:rFonts w:ascii="Times New Roman" w:hAnsi="Times New Roman"/>
          <w:sz w:val="22"/>
          <w:szCs w:val="22"/>
        </w:rPr>
        <w:t>J. Agric. Food Chem. 41:407-409.</w:t>
      </w:r>
    </w:p>
    <w:p w14:paraId="3123F06A" w14:textId="77777777" w:rsidR="00B817EB" w:rsidRDefault="00B817EB" w:rsidP="00DF0EC7">
      <w:pPr>
        <w:tabs>
          <w:tab w:val="left" w:pos="360"/>
        </w:tabs>
        <w:rPr>
          <w:rFonts w:ascii="Times New Roman" w:hAnsi="Times New Roman"/>
          <w:sz w:val="22"/>
          <w:szCs w:val="22"/>
        </w:rPr>
      </w:pPr>
    </w:p>
    <w:p w14:paraId="4ACAF21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22.</w:t>
      </w:r>
      <w:r>
        <w:rPr>
          <w:rFonts w:ascii="Times New Roman" w:hAnsi="Times New Roman"/>
          <w:sz w:val="22"/>
          <w:szCs w:val="22"/>
        </w:rPr>
        <w:tab/>
        <w:t xml:space="preserve">Moubarak, A.S., E.L. Piper,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Effects of ergotamine and ergonovine on the renal ATPase system in the rat.</w:t>
      </w:r>
      <w:r w:rsidR="00C23A2E">
        <w:rPr>
          <w:rFonts w:ascii="Times New Roman" w:hAnsi="Times New Roman"/>
          <w:sz w:val="22"/>
          <w:szCs w:val="22"/>
        </w:rPr>
        <w:t xml:space="preserve"> </w:t>
      </w:r>
      <w:r>
        <w:rPr>
          <w:rFonts w:ascii="Times New Roman" w:hAnsi="Times New Roman"/>
          <w:sz w:val="22"/>
          <w:szCs w:val="22"/>
        </w:rPr>
        <w:t>Med. Sci. Res. 21:289-290.</w:t>
      </w:r>
    </w:p>
    <w:p w14:paraId="66B73A0B" w14:textId="77777777" w:rsidR="00B817EB" w:rsidRDefault="00B817EB" w:rsidP="00DF0EC7">
      <w:pPr>
        <w:tabs>
          <w:tab w:val="left" w:pos="360"/>
        </w:tabs>
        <w:rPr>
          <w:rFonts w:ascii="Times New Roman" w:hAnsi="Times New Roman"/>
          <w:sz w:val="22"/>
          <w:szCs w:val="22"/>
        </w:rPr>
      </w:pPr>
    </w:p>
    <w:p w14:paraId="1E3AAD56"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24.</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E.L. Piper, S.A. Mashburn, and A.S. Moubarak.</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Quality and ergovaline content of tall fescue silage as affected by harvest stage and addition of poultry litter and inoculum.</w:t>
      </w:r>
      <w:r w:rsidR="00C23A2E">
        <w:rPr>
          <w:rFonts w:ascii="Times New Roman" w:hAnsi="Times New Roman"/>
          <w:sz w:val="22"/>
          <w:szCs w:val="22"/>
        </w:rPr>
        <w:t xml:space="preserve"> </w:t>
      </w:r>
      <w:r>
        <w:rPr>
          <w:rFonts w:ascii="Times New Roman" w:hAnsi="Times New Roman"/>
          <w:sz w:val="22"/>
          <w:szCs w:val="22"/>
        </w:rPr>
        <w:t>J. Prod. Agric. 6:423-427.</w:t>
      </w:r>
    </w:p>
    <w:p w14:paraId="4C1880F3" w14:textId="77777777" w:rsidR="00B817EB" w:rsidRDefault="00B817EB" w:rsidP="00DF0EC7">
      <w:pPr>
        <w:tabs>
          <w:tab w:val="left" w:pos="360"/>
        </w:tabs>
        <w:rPr>
          <w:rFonts w:ascii="Times New Roman" w:hAnsi="Times New Roman"/>
          <w:sz w:val="22"/>
          <w:szCs w:val="22"/>
        </w:rPr>
      </w:pPr>
    </w:p>
    <w:p w14:paraId="6317D9C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25.</w:t>
      </w:r>
      <w:r>
        <w:rPr>
          <w:rFonts w:ascii="Times New Roman" w:hAnsi="Times New Roman"/>
          <w:sz w:val="22"/>
          <w:szCs w:val="22"/>
        </w:rPr>
        <w:tab/>
        <w:t xml:space="preserve">Piper, E.L., and </w:t>
      </w:r>
      <w:r w:rsidR="006B617A" w:rsidRPr="006B617A">
        <w:rPr>
          <w:rFonts w:ascii="Times New Roman" w:hAnsi="Times New Roman"/>
          <w:b/>
          <w:sz w:val="22"/>
          <w:szCs w:val="22"/>
        </w:rPr>
        <w:t>C.P. West</w:t>
      </w:r>
      <w:r>
        <w:rPr>
          <w:rFonts w:ascii="Times New Roman" w:hAnsi="Times New Roman"/>
          <w:sz w:val="22"/>
          <w:szCs w:val="22"/>
        </w:rPr>
        <w:t>. 1993. Role of endophytes in tall fescue. Proc. Ark. Acad. Sci.47:89-92.</w:t>
      </w:r>
    </w:p>
    <w:p w14:paraId="250A3F32" w14:textId="77777777" w:rsidR="00B817EB" w:rsidRDefault="00B817EB" w:rsidP="00DF0EC7">
      <w:pPr>
        <w:tabs>
          <w:tab w:val="left" w:pos="360"/>
        </w:tabs>
        <w:rPr>
          <w:rFonts w:ascii="Times New Roman" w:hAnsi="Times New Roman"/>
          <w:sz w:val="22"/>
          <w:szCs w:val="22"/>
        </w:rPr>
      </w:pPr>
    </w:p>
    <w:p w14:paraId="0ADE2805" w14:textId="07124518" w:rsidR="00227A9A"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26.</w:t>
      </w:r>
      <w:r>
        <w:rPr>
          <w:rFonts w:ascii="Times New Roman" w:hAnsi="Times New Roman"/>
          <w:sz w:val="22"/>
          <w:szCs w:val="22"/>
        </w:rPr>
        <w:tab/>
      </w:r>
      <w:r w:rsidR="00015725" w:rsidRPr="00015725">
        <w:rPr>
          <w:rFonts w:ascii="Times New Roman" w:hAnsi="Times New Roman"/>
          <w:sz w:val="22"/>
          <w:szCs w:val="22"/>
        </w:rPr>
        <w:t>Goetsch,</w:t>
      </w:r>
      <w:r w:rsidR="00015725">
        <w:rPr>
          <w:rFonts w:ascii="Times New Roman" w:hAnsi="Times New Roman"/>
          <w:sz w:val="22"/>
          <w:szCs w:val="22"/>
        </w:rPr>
        <w:t xml:space="preserve"> A.L., </w:t>
      </w:r>
      <w:r w:rsidR="00015725" w:rsidRPr="00015725">
        <w:rPr>
          <w:rFonts w:ascii="Times New Roman" w:hAnsi="Times New Roman"/>
          <w:sz w:val="22"/>
          <w:szCs w:val="22"/>
        </w:rPr>
        <w:t>D</w:t>
      </w:r>
      <w:r w:rsidR="00015725">
        <w:rPr>
          <w:rFonts w:ascii="Times New Roman" w:hAnsi="Times New Roman"/>
          <w:sz w:val="22"/>
          <w:szCs w:val="22"/>
        </w:rPr>
        <w:t>.</w:t>
      </w:r>
      <w:r w:rsidR="00015725" w:rsidRPr="00015725">
        <w:rPr>
          <w:rFonts w:ascii="Times New Roman" w:hAnsi="Times New Roman"/>
          <w:sz w:val="22"/>
          <w:szCs w:val="22"/>
        </w:rPr>
        <w:t>L</w:t>
      </w:r>
      <w:r w:rsidR="00015725">
        <w:rPr>
          <w:rFonts w:ascii="Times New Roman" w:hAnsi="Times New Roman"/>
          <w:sz w:val="22"/>
          <w:szCs w:val="22"/>
        </w:rPr>
        <w:t>.</w:t>
      </w:r>
      <w:r w:rsidR="00015725" w:rsidRPr="00015725">
        <w:rPr>
          <w:rFonts w:ascii="Times New Roman" w:hAnsi="Times New Roman"/>
          <w:sz w:val="22"/>
          <w:szCs w:val="22"/>
        </w:rPr>
        <w:t xml:space="preserve"> Galloway</w:t>
      </w:r>
      <w:r w:rsidR="0087314F">
        <w:rPr>
          <w:rFonts w:ascii="Times New Roman" w:hAnsi="Times New Roman"/>
          <w:sz w:val="22"/>
          <w:szCs w:val="22"/>
        </w:rPr>
        <w:t>,</w:t>
      </w:r>
      <w:r w:rsidR="00015725" w:rsidRPr="00015725">
        <w:rPr>
          <w:rFonts w:ascii="Times New Roman" w:hAnsi="Times New Roman"/>
          <w:sz w:val="22"/>
          <w:szCs w:val="22"/>
        </w:rPr>
        <w:t xml:space="preserve"> Sr, L</w:t>
      </w:r>
      <w:r w:rsidR="0087314F">
        <w:rPr>
          <w:rFonts w:ascii="Times New Roman" w:hAnsi="Times New Roman"/>
          <w:sz w:val="22"/>
          <w:szCs w:val="22"/>
        </w:rPr>
        <w:t>.</w:t>
      </w:r>
      <w:r w:rsidR="00015725" w:rsidRPr="00015725">
        <w:rPr>
          <w:rFonts w:ascii="Times New Roman" w:hAnsi="Times New Roman"/>
          <w:sz w:val="22"/>
          <w:szCs w:val="22"/>
        </w:rPr>
        <w:t>A</w:t>
      </w:r>
      <w:r w:rsidR="0087314F">
        <w:rPr>
          <w:rFonts w:ascii="Times New Roman" w:hAnsi="Times New Roman"/>
          <w:sz w:val="22"/>
          <w:szCs w:val="22"/>
        </w:rPr>
        <w:t>.</w:t>
      </w:r>
      <w:r w:rsidR="00015725" w:rsidRPr="00015725">
        <w:rPr>
          <w:rFonts w:ascii="Times New Roman" w:hAnsi="Times New Roman"/>
          <w:sz w:val="22"/>
          <w:szCs w:val="22"/>
        </w:rPr>
        <w:t xml:space="preserve"> Forster</w:t>
      </w:r>
      <w:r w:rsidR="0087314F">
        <w:rPr>
          <w:rFonts w:ascii="Times New Roman" w:hAnsi="Times New Roman"/>
          <w:sz w:val="22"/>
          <w:szCs w:val="22"/>
        </w:rPr>
        <w:t>,</w:t>
      </w:r>
      <w:r w:rsidR="00015725" w:rsidRPr="00015725">
        <w:rPr>
          <w:rFonts w:ascii="Times New Roman" w:hAnsi="Times New Roman"/>
          <w:sz w:val="22"/>
          <w:szCs w:val="22"/>
        </w:rPr>
        <w:t xml:space="preserve"> Jr, G</w:t>
      </w:r>
      <w:r w:rsidR="0087314F">
        <w:rPr>
          <w:rFonts w:ascii="Times New Roman" w:hAnsi="Times New Roman"/>
          <w:sz w:val="22"/>
          <w:szCs w:val="22"/>
        </w:rPr>
        <w:t>.</w:t>
      </w:r>
      <w:r w:rsidR="00015725" w:rsidRPr="00015725">
        <w:rPr>
          <w:rFonts w:ascii="Times New Roman" w:hAnsi="Times New Roman"/>
          <w:sz w:val="22"/>
          <w:szCs w:val="22"/>
        </w:rPr>
        <w:t>E</w:t>
      </w:r>
      <w:r w:rsidR="0087314F">
        <w:rPr>
          <w:rFonts w:ascii="Times New Roman" w:hAnsi="Times New Roman"/>
          <w:sz w:val="22"/>
          <w:szCs w:val="22"/>
        </w:rPr>
        <w:t>.</w:t>
      </w:r>
      <w:r w:rsidR="00015725" w:rsidRPr="00015725">
        <w:rPr>
          <w:rFonts w:ascii="Times New Roman" w:hAnsi="Times New Roman"/>
          <w:sz w:val="22"/>
          <w:szCs w:val="22"/>
        </w:rPr>
        <w:t xml:space="preserve"> Murphy, E</w:t>
      </w:r>
      <w:r w:rsidR="0087314F">
        <w:rPr>
          <w:rFonts w:ascii="Times New Roman" w:hAnsi="Times New Roman"/>
          <w:sz w:val="22"/>
          <w:szCs w:val="22"/>
        </w:rPr>
        <w:t>.</w:t>
      </w:r>
      <w:r w:rsidR="00015725" w:rsidRPr="00015725">
        <w:rPr>
          <w:rFonts w:ascii="Times New Roman" w:hAnsi="Times New Roman"/>
          <w:sz w:val="22"/>
          <w:szCs w:val="22"/>
        </w:rPr>
        <w:t>W</w:t>
      </w:r>
      <w:r w:rsidR="0087314F">
        <w:rPr>
          <w:rFonts w:ascii="Times New Roman" w:hAnsi="Times New Roman"/>
          <w:sz w:val="22"/>
          <w:szCs w:val="22"/>
        </w:rPr>
        <w:t>.</w:t>
      </w:r>
      <w:r w:rsidR="00015725" w:rsidRPr="00015725">
        <w:rPr>
          <w:rFonts w:ascii="Times New Roman" w:hAnsi="Times New Roman"/>
          <w:sz w:val="22"/>
          <w:szCs w:val="22"/>
        </w:rPr>
        <w:t xml:space="preserve"> Grant, W</w:t>
      </w:r>
      <w:r w:rsidR="0087314F">
        <w:rPr>
          <w:rFonts w:ascii="Times New Roman" w:hAnsi="Times New Roman"/>
          <w:sz w:val="22"/>
          <w:szCs w:val="22"/>
        </w:rPr>
        <w:t>.</w:t>
      </w:r>
      <w:r w:rsidR="00015725" w:rsidRPr="00015725">
        <w:rPr>
          <w:rFonts w:ascii="Times New Roman" w:hAnsi="Times New Roman"/>
          <w:sz w:val="22"/>
          <w:szCs w:val="22"/>
        </w:rPr>
        <w:t xml:space="preserve"> Sun, A</w:t>
      </w:r>
      <w:r w:rsidR="0087314F">
        <w:rPr>
          <w:rFonts w:ascii="Times New Roman" w:hAnsi="Times New Roman"/>
          <w:sz w:val="22"/>
          <w:szCs w:val="22"/>
        </w:rPr>
        <w:t>.</w:t>
      </w:r>
      <w:r w:rsidR="00015725" w:rsidRPr="00015725">
        <w:rPr>
          <w:rFonts w:ascii="Times New Roman" w:hAnsi="Times New Roman"/>
          <w:sz w:val="22"/>
          <w:szCs w:val="22"/>
        </w:rPr>
        <w:t xml:space="preserve"> Patil, </w:t>
      </w:r>
      <w:r w:rsidR="0087314F">
        <w:rPr>
          <w:rFonts w:ascii="Times New Roman" w:hAnsi="Times New Roman"/>
          <w:sz w:val="22"/>
          <w:szCs w:val="22"/>
        </w:rPr>
        <w:t xml:space="preserve">and </w:t>
      </w:r>
      <w:r w:rsidR="00015725" w:rsidRPr="00015725">
        <w:rPr>
          <w:rFonts w:ascii="Times New Roman" w:hAnsi="Times New Roman"/>
          <w:sz w:val="22"/>
          <w:szCs w:val="22"/>
        </w:rPr>
        <w:t>C</w:t>
      </w:r>
      <w:r w:rsidR="0087314F">
        <w:rPr>
          <w:rFonts w:ascii="Times New Roman" w:hAnsi="Times New Roman"/>
          <w:sz w:val="22"/>
          <w:szCs w:val="22"/>
        </w:rPr>
        <w:t>.</w:t>
      </w:r>
      <w:r w:rsidR="00015725" w:rsidRPr="00015725">
        <w:rPr>
          <w:rFonts w:ascii="Times New Roman" w:hAnsi="Times New Roman"/>
          <w:sz w:val="22"/>
          <w:szCs w:val="22"/>
        </w:rPr>
        <w:t>P</w:t>
      </w:r>
      <w:r w:rsidR="0087314F">
        <w:rPr>
          <w:rFonts w:ascii="Times New Roman" w:hAnsi="Times New Roman"/>
          <w:sz w:val="22"/>
          <w:szCs w:val="22"/>
        </w:rPr>
        <w:t>.</w:t>
      </w:r>
      <w:r w:rsidR="00015725" w:rsidRPr="00015725">
        <w:rPr>
          <w:rFonts w:ascii="Times New Roman" w:hAnsi="Times New Roman"/>
          <w:sz w:val="22"/>
          <w:szCs w:val="22"/>
        </w:rPr>
        <w:t xml:space="preserve"> West</w:t>
      </w:r>
      <w:r w:rsidR="0087314F">
        <w:rPr>
          <w:rFonts w:ascii="Times New Roman" w:hAnsi="Times New Roman"/>
          <w:sz w:val="22"/>
          <w:szCs w:val="22"/>
        </w:rPr>
        <w:t xml:space="preserve">. 1993. </w:t>
      </w:r>
      <w:r w:rsidR="00DE3AF7" w:rsidRPr="00DE3AF7">
        <w:rPr>
          <w:rFonts w:ascii="Times New Roman" w:hAnsi="Times New Roman"/>
          <w:sz w:val="22"/>
          <w:szCs w:val="22"/>
        </w:rPr>
        <w:t>Effects of various supplements on voluntary intake and performance by growing cattle consuming forage moderate to high in crude protein</w:t>
      </w:r>
      <w:r w:rsidR="00F93382">
        <w:rPr>
          <w:rFonts w:ascii="Times New Roman" w:hAnsi="Times New Roman"/>
          <w:sz w:val="22"/>
          <w:szCs w:val="22"/>
        </w:rPr>
        <w:t xml:space="preserve">. </w:t>
      </w:r>
      <w:r w:rsidR="0087314F">
        <w:rPr>
          <w:rFonts w:ascii="Times New Roman" w:hAnsi="Times New Roman"/>
          <w:sz w:val="22"/>
          <w:szCs w:val="22"/>
        </w:rPr>
        <w:t xml:space="preserve">Archives </w:t>
      </w:r>
      <w:r w:rsidR="00CB674A">
        <w:rPr>
          <w:rFonts w:ascii="Times New Roman" w:hAnsi="Times New Roman"/>
          <w:sz w:val="22"/>
          <w:szCs w:val="22"/>
        </w:rPr>
        <w:t>of Animal Nutrition 44</w:t>
      </w:r>
      <w:r w:rsidR="007968B2">
        <w:rPr>
          <w:rFonts w:ascii="Times New Roman" w:hAnsi="Times New Roman"/>
          <w:sz w:val="22"/>
          <w:szCs w:val="22"/>
        </w:rPr>
        <w:t>:163-174.</w:t>
      </w:r>
    </w:p>
    <w:p w14:paraId="4FE8B61A" w14:textId="77777777" w:rsidR="00227A9A" w:rsidRDefault="00227A9A" w:rsidP="00DF0EC7">
      <w:pPr>
        <w:tabs>
          <w:tab w:val="left" w:pos="360"/>
        </w:tabs>
        <w:ind w:left="360" w:hanging="360"/>
        <w:rPr>
          <w:rFonts w:ascii="Times New Roman" w:hAnsi="Times New Roman"/>
          <w:sz w:val="22"/>
          <w:szCs w:val="22"/>
        </w:rPr>
      </w:pPr>
    </w:p>
    <w:p w14:paraId="152738D5" w14:textId="781A6F46" w:rsidR="00B817EB"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27.</w:t>
      </w:r>
      <w:r>
        <w:rPr>
          <w:rFonts w:ascii="Times New Roman" w:hAnsi="Times New Roman"/>
          <w:sz w:val="22"/>
          <w:szCs w:val="22"/>
        </w:rPr>
        <w:tab/>
      </w:r>
      <w:r w:rsidR="00B817EB">
        <w:rPr>
          <w:rFonts w:ascii="Times New Roman" w:hAnsi="Times New Roman"/>
          <w:sz w:val="22"/>
          <w:szCs w:val="22"/>
        </w:rPr>
        <w:t xml:space="preserve">Holder, T.L., </w:t>
      </w:r>
      <w:r w:rsidR="006B617A" w:rsidRPr="006B617A">
        <w:rPr>
          <w:rFonts w:ascii="Times New Roman" w:hAnsi="Times New Roman"/>
          <w:b/>
          <w:sz w:val="22"/>
          <w:szCs w:val="22"/>
        </w:rPr>
        <w:t>C.P. West</w:t>
      </w:r>
      <w:r w:rsidR="00B817EB">
        <w:rPr>
          <w:rFonts w:ascii="Times New Roman" w:hAnsi="Times New Roman"/>
          <w:sz w:val="22"/>
          <w:szCs w:val="22"/>
        </w:rPr>
        <w:t>, K.E. Turner, M.E. McConnell, and E.L. Piper.</w:t>
      </w:r>
      <w:r w:rsidR="00C23A2E">
        <w:rPr>
          <w:rFonts w:ascii="Times New Roman" w:hAnsi="Times New Roman"/>
          <w:sz w:val="22"/>
          <w:szCs w:val="22"/>
        </w:rPr>
        <w:t xml:space="preserve"> </w:t>
      </w:r>
      <w:r w:rsidR="00B817EB">
        <w:rPr>
          <w:rFonts w:ascii="Times New Roman" w:hAnsi="Times New Roman"/>
          <w:sz w:val="22"/>
          <w:szCs w:val="22"/>
        </w:rPr>
        <w:t>1994.</w:t>
      </w:r>
      <w:r w:rsidR="00C23A2E">
        <w:rPr>
          <w:rFonts w:ascii="Times New Roman" w:hAnsi="Times New Roman"/>
          <w:sz w:val="22"/>
          <w:szCs w:val="22"/>
        </w:rPr>
        <w:t xml:space="preserve"> </w:t>
      </w:r>
      <w:r w:rsidR="00B817EB">
        <w:rPr>
          <w:rFonts w:ascii="Times New Roman" w:hAnsi="Times New Roman"/>
          <w:sz w:val="22"/>
          <w:szCs w:val="22"/>
        </w:rPr>
        <w:t xml:space="preserve">Incidence and viability of </w:t>
      </w:r>
      <w:r w:rsidR="00B817EB">
        <w:rPr>
          <w:rFonts w:ascii="Times New Roman" w:hAnsi="Times New Roman"/>
          <w:i/>
          <w:iCs/>
          <w:sz w:val="22"/>
          <w:szCs w:val="22"/>
        </w:rPr>
        <w:t>Acremonium</w:t>
      </w:r>
      <w:r w:rsidR="00B817EB">
        <w:rPr>
          <w:rFonts w:ascii="Times New Roman" w:hAnsi="Times New Roman"/>
          <w:sz w:val="22"/>
          <w:szCs w:val="22"/>
        </w:rPr>
        <w:t xml:space="preserve"> endophytes in tall fescue and meadow fescue plant introduc</w:t>
      </w:r>
      <w:r w:rsidR="00B817EB">
        <w:rPr>
          <w:rFonts w:ascii="Times New Roman" w:hAnsi="Times New Roman"/>
          <w:sz w:val="22"/>
          <w:szCs w:val="22"/>
        </w:rPr>
        <w:softHyphen/>
        <w:t>tions.</w:t>
      </w:r>
      <w:r w:rsidR="00C23A2E">
        <w:rPr>
          <w:rFonts w:ascii="Times New Roman" w:hAnsi="Times New Roman"/>
          <w:sz w:val="22"/>
          <w:szCs w:val="22"/>
        </w:rPr>
        <w:t xml:space="preserve"> </w:t>
      </w:r>
      <w:r w:rsidR="00B817EB">
        <w:rPr>
          <w:rFonts w:ascii="Times New Roman" w:hAnsi="Times New Roman"/>
          <w:sz w:val="22"/>
          <w:szCs w:val="22"/>
        </w:rPr>
        <w:t>Crop Sci. 34:252-254.</w:t>
      </w:r>
    </w:p>
    <w:p w14:paraId="1CBC0ACA" w14:textId="77777777" w:rsidR="00B817EB" w:rsidRDefault="00B817EB" w:rsidP="00DF0EC7">
      <w:pPr>
        <w:tabs>
          <w:tab w:val="left" w:pos="360"/>
        </w:tabs>
        <w:rPr>
          <w:rFonts w:ascii="Times New Roman" w:hAnsi="Times New Roman"/>
          <w:sz w:val="22"/>
          <w:szCs w:val="22"/>
        </w:rPr>
      </w:pPr>
    </w:p>
    <w:p w14:paraId="74F69ED4" w14:textId="0D691136"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0558A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Chen, C., D.A. Sleper, and </w:t>
      </w:r>
      <w:r w:rsidR="006B617A" w:rsidRPr="006B617A">
        <w:rPr>
          <w:rFonts w:ascii="Times New Roman" w:hAnsi="Times New Roman"/>
          <w:b/>
          <w:sz w:val="22"/>
          <w:szCs w:val="22"/>
        </w:rPr>
        <w:t>C.P. West</w:t>
      </w:r>
      <w:r>
        <w:rPr>
          <w:rFonts w:ascii="Times New Roman" w:hAnsi="Times New Roman"/>
          <w:sz w:val="22"/>
          <w:szCs w:val="22"/>
        </w:rPr>
        <w:t>. 1995.</w:t>
      </w:r>
      <w:r w:rsidR="00C23A2E">
        <w:rPr>
          <w:rFonts w:ascii="Times New Roman" w:hAnsi="Times New Roman"/>
          <w:sz w:val="22"/>
          <w:szCs w:val="22"/>
        </w:rPr>
        <w:t xml:space="preserve"> </w:t>
      </w:r>
      <w:r>
        <w:rPr>
          <w:rFonts w:ascii="Times New Roman" w:hAnsi="Times New Roman"/>
          <w:sz w:val="22"/>
          <w:szCs w:val="22"/>
        </w:rPr>
        <w:t xml:space="preserve">RFLP and cytogenetic analyses of hybrids between </w:t>
      </w:r>
      <w:r>
        <w:rPr>
          <w:rFonts w:ascii="Times New Roman" w:hAnsi="Times New Roman"/>
          <w:i/>
          <w:iCs/>
          <w:sz w:val="22"/>
          <w:szCs w:val="22"/>
        </w:rPr>
        <w:t>Festuca mairei</w:t>
      </w:r>
      <w:r>
        <w:rPr>
          <w:rFonts w:ascii="Times New Roman" w:hAnsi="Times New Roman"/>
          <w:sz w:val="22"/>
          <w:szCs w:val="22"/>
        </w:rPr>
        <w:t xml:space="preserve"> and </w:t>
      </w:r>
      <w:r>
        <w:rPr>
          <w:rFonts w:ascii="Times New Roman" w:hAnsi="Times New Roman"/>
          <w:i/>
          <w:iCs/>
          <w:sz w:val="22"/>
          <w:szCs w:val="22"/>
        </w:rPr>
        <w:t>Lolium perenne</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 xml:space="preserve"> Crop Sci. 35:720-725.</w:t>
      </w:r>
    </w:p>
    <w:p w14:paraId="343814BE" w14:textId="77777777" w:rsidR="00B817EB" w:rsidRDefault="00B817EB" w:rsidP="00DF0EC7">
      <w:pPr>
        <w:tabs>
          <w:tab w:val="left" w:pos="360"/>
        </w:tabs>
        <w:rPr>
          <w:rFonts w:ascii="Times New Roman" w:hAnsi="Times New Roman"/>
          <w:sz w:val="22"/>
          <w:szCs w:val="22"/>
        </w:rPr>
      </w:pPr>
    </w:p>
    <w:p w14:paraId="66807BE3" w14:textId="4F38E8FC"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0558A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 xml:space="preserve">Elmi, A.A.,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Endophyte effects on tall fescue stomatal response, osmotic adjustment, and tiller survival.</w:t>
      </w:r>
      <w:r w:rsidR="00C23A2E">
        <w:rPr>
          <w:rFonts w:ascii="Times New Roman" w:hAnsi="Times New Roman"/>
          <w:sz w:val="22"/>
          <w:szCs w:val="22"/>
        </w:rPr>
        <w:t xml:space="preserve"> </w:t>
      </w:r>
      <w:r>
        <w:rPr>
          <w:rFonts w:ascii="Times New Roman" w:hAnsi="Times New Roman"/>
          <w:sz w:val="22"/>
          <w:szCs w:val="22"/>
        </w:rPr>
        <w:t>New Phytologist 131:61-67.</w:t>
      </w:r>
    </w:p>
    <w:p w14:paraId="6A1D9C83" w14:textId="77777777" w:rsidR="00B817EB" w:rsidRDefault="00B817EB" w:rsidP="00DF0EC7">
      <w:pPr>
        <w:tabs>
          <w:tab w:val="left" w:pos="360"/>
        </w:tabs>
        <w:rPr>
          <w:rFonts w:ascii="Times New Roman" w:hAnsi="Times New Roman"/>
          <w:sz w:val="22"/>
          <w:szCs w:val="22"/>
        </w:rPr>
      </w:pPr>
    </w:p>
    <w:p w14:paraId="0D0A40C2" w14:textId="6CC4EEFE" w:rsidR="00B817EB"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30</w:t>
      </w:r>
      <w:r w:rsidR="00B817EB">
        <w:rPr>
          <w:rFonts w:ascii="Times New Roman" w:hAnsi="Times New Roman"/>
          <w:sz w:val="22"/>
          <w:szCs w:val="22"/>
        </w:rPr>
        <w:t>.</w:t>
      </w:r>
      <w:r w:rsidR="00B817EB">
        <w:rPr>
          <w:rFonts w:ascii="Times New Roman" w:hAnsi="Times New Roman"/>
          <w:sz w:val="22"/>
          <w:szCs w:val="22"/>
        </w:rPr>
        <w:tab/>
        <w:t xml:space="preserve">Patil, A.R., A.L. Goetsch, K.K. Park, B. </w:t>
      </w:r>
      <w:proofErr w:type="spellStart"/>
      <w:r w:rsidR="00B817EB">
        <w:rPr>
          <w:rFonts w:ascii="Times New Roman" w:hAnsi="Times New Roman"/>
          <w:sz w:val="22"/>
          <w:szCs w:val="22"/>
        </w:rPr>
        <w:t>Kouakou</w:t>
      </w:r>
      <w:proofErr w:type="spellEnd"/>
      <w:r w:rsidR="00B817EB">
        <w:rPr>
          <w:rFonts w:ascii="Times New Roman" w:hAnsi="Times New Roman"/>
          <w:sz w:val="22"/>
          <w:szCs w:val="22"/>
        </w:rPr>
        <w:t xml:space="preserve">, D.L. Galloway, Sr., and </w:t>
      </w:r>
      <w:r w:rsidR="006B617A" w:rsidRPr="006B617A">
        <w:rPr>
          <w:rFonts w:ascii="Times New Roman" w:hAnsi="Times New Roman"/>
          <w:b/>
          <w:sz w:val="22"/>
          <w:szCs w:val="22"/>
        </w:rPr>
        <w:t>C.P. West</w:t>
      </w:r>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1995.</w:t>
      </w:r>
      <w:r w:rsidR="00C23A2E">
        <w:rPr>
          <w:rFonts w:ascii="Times New Roman" w:hAnsi="Times New Roman"/>
          <w:sz w:val="22"/>
          <w:szCs w:val="22"/>
        </w:rPr>
        <w:t xml:space="preserve"> </w:t>
      </w:r>
      <w:r w:rsidR="00B817EB">
        <w:rPr>
          <w:rFonts w:ascii="Times New Roman" w:hAnsi="Times New Roman"/>
          <w:sz w:val="22"/>
          <w:szCs w:val="22"/>
        </w:rPr>
        <w:t xml:space="preserve"> Influences of grass source and quality on net flux of nutrients across splanchnic tissues of sheep.</w:t>
      </w:r>
      <w:r w:rsidR="00C23A2E">
        <w:rPr>
          <w:rFonts w:ascii="Times New Roman" w:hAnsi="Times New Roman"/>
          <w:sz w:val="22"/>
          <w:szCs w:val="22"/>
        </w:rPr>
        <w:t xml:space="preserve"> </w:t>
      </w:r>
      <w:r w:rsidR="00B817EB">
        <w:rPr>
          <w:rFonts w:ascii="Times New Roman" w:hAnsi="Times New Roman"/>
          <w:sz w:val="22"/>
          <w:szCs w:val="22"/>
        </w:rPr>
        <w:t>Livestock Production Science 43:49-61.</w:t>
      </w:r>
    </w:p>
    <w:p w14:paraId="5D630CEB" w14:textId="77777777" w:rsidR="00B817EB" w:rsidRDefault="00B817EB" w:rsidP="00DF0EC7">
      <w:pPr>
        <w:tabs>
          <w:tab w:val="left" w:pos="360"/>
        </w:tabs>
        <w:rPr>
          <w:rFonts w:ascii="Times New Roman" w:hAnsi="Times New Roman"/>
          <w:sz w:val="22"/>
          <w:szCs w:val="22"/>
        </w:rPr>
      </w:pPr>
    </w:p>
    <w:p w14:paraId="3BF38749" w14:textId="6B9D7C72"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Ledgard</w:t>
      </w:r>
      <w:proofErr w:type="spellEnd"/>
      <w:r>
        <w:rPr>
          <w:rFonts w:ascii="Times New Roman" w:hAnsi="Times New Roman"/>
          <w:sz w:val="22"/>
          <w:szCs w:val="22"/>
        </w:rPr>
        <w:t xml:space="preserve">, S.F., M.S. Sprosen, K.W. Steele,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 xml:space="preserve">Productivity of white clover cultivars under intensive grazing, as affected by high nitrogen </w:t>
      </w:r>
      <w:proofErr w:type="spellStart"/>
      <w:r>
        <w:rPr>
          <w:rFonts w:ascii="Times New Roman" w:hAnsi="Times New Roman"/>
          <w:sz w:val="22"/>
          <w:szCs w:val="22"/>
        </w:rPr>
        <w:t>fertiliser</w:t>
      </w:r>
      <w:proofErr w:type="spellEnd"/>
      <w:r>
        <w:rPr>
          <w:rFonts w:ascii="Times New Roman" w:hAnsi="Times New Roman"/>
          <w:sz w:val="22"/>
          <w:szCs w:val="22"/>
        </w:rPr>
        <w:t xml:space="preserve"> application.</w:t>
      </w:r>
      <w:r w:rsidR="00C23A2E">
        <w:rPr>
          <w:rFonts w:ascii="Times New Roman" w:hAnsi="Times New Roman"/>
          <w:sz w:val="22"/>
          <w:szCs w:val="22"/>
        </w:rPr>
        <w:t xml:space="preserve"> </w:t>
      </w:r>
      <w:r>
        <w:rPr>
          <w:rFonts w:ascii="Times New Roman" w:hAnsi="Times New Roman"/>
          <w:sz w:val="22"/>
          <w:szCs w:val="22"/>
        </w:rPr>
        <w:t>N. Z. J. Agric. Res. 38: 473</w:t>
      </w:r>
      <w:r>
        <w:rPr>
          <w:rFonts w:ascii="Times New Roman" w:hAnsi="Times New Roman"/>
          <w:sz w:val="22"/>
          <w:szCs w:val="22"/>
        </w:rPr>
        <w:noBreakHyphen/>
        <w:t>482.</w:t>
      </w:r>
    </w:p>
    <w:p w14:paraId="0899D54A" w14:textId="77777777" w:rsidR="00B817EB" w:rsidRDefault="00B817EB" w:rsidP="00DF0EC7">
      <w:pPr>
        <w:tabs>
          <w:tab w:val="left" w:pos="360"/>
        </w:tabs>
        <w:rPr>
          <w:rFonts w:ascii="Times New Roman" w:hAnsi="Times New Roman"/>
          <w:sz w:val="22"/>
          <w:szCs w:val="22"/>
        </w:rPr>
      </w:pPr>
    </w:p>
    <w:p w14:paraId="10981C3A" w14:textId="2EE1D01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Patil, A.R., A.L. Goetsch, K.K. Park, B. </w:t>
      </w:r>
      <w:proofErr w:type="spellStart"/>
      <w:r>
        <w:rPr>
          <w:rFonts w:ascii="Times New Roman" w:hAnsi="Times New Roman"/>
          <w:sz w:val="22"/>
          <w:szCs w:val="22"/>
        </w:rPr>
        <w:t>Kouakou</w:t>
      </w:r>
      <w:proofErr w:type="spellEnd"/>
      <w:r>
        <w:rPr>
          <w:rFonts w:ascii="Times New Roman" w:hAnsi="Times New Roman"/>
          <w:sz w:val="22"/>
          <w:szCs w:val="22"/>
        </w:rPr>
        <w:t xml:space="preserve">, D.L. Galloway, Sr., </w:t>
      </w:r>
      <w:r w:rsidR="006B617A" w:rsidRPr="006B617A">
        <w:rPr>
          <w:rFonts w:ascii="Times New Roman" w:hAnsi="Times New Roman"/>
          <w:b/>
          <w:sz w:val="22"/>
          <w:szCs w:val="22"/>
        </w:rPr>
        <w:t>C.P. West</w:t>
      </w:r>
      <w:r>
        <w:rPr>
          <w:rFonts w:ascii="Times New Roman" w:hAnsi="Times New Roman"/>
          <w:sz w:val="22"/>
          <w:szCs w:val="22"/>
        </w:rPr>
        <w:t>, and Z.B. Johnson.</w:t>
      </w:r>
      <w:r w:rsidR="00C23A2E">
        <w:rPr>
          <w:rFonts w:ascii="Times New Roman" w:hAnsi="Times New Roman"/>
          <w:sz w:val="22"/>
          <w:szCs w:val="22"/>
        </w:rPr>
        <w:t xml:space="preserve"> </w:t>
      </w:r>
      <w:r>
        <w:rPr>
          <w:rFonts w:ascii="Times New Roman" w:hAnsi="Times New Roman"/>
          <w:sz w:val="22"/>
          <w:szCs w:val="22"/>
        </w:rPr>
        <w:t>1996.</w:t>
      </w:r>
      <w:r w:rsidR="00C23A2E">
        <w:rPr>
          <w:rFonts w:ascii="Times New Roman" w:hAnsi="Times New Roman"/>
          <w:sz w:val="22"/>
          <w:szCs w:val="22"/>
        </w:rPr>
        <w:t xml:space="preserve"> </w:t>
      </w:r>
      <w:r>
        <w:rPr>
          <w:rFonts w:ascii="Times New Roman" w:hAnsi="Times New Roman"/>
          <w:sz w:val="22"/>
          <w:szCs w:val="22"/>
        </w:rPr>
        <w:t>Influences of grass source and legume level on net flux of nutrients across splanch</w:t>
      </w:r>
      <w:r>
        <w:rPr>
          <w:rFonts w:ascii="Times New Roman" w:hAnsi="Times New Roman"/>
          <w:sz w:val="22"/>
          <w:szCs w:val="22"/>
        </w:rPr>
        <w:softHyphen/>
        <w:t>nic tissues in sheep.</w:t>
      </w:r>
      <w:r w:rsidR="00C23A2E">
        <w:rPr>
          <w:rFonts w:ascii="Times New Roman" w:hAnsi="Times New Roman"/>
          <w:sz w:val="22"/>
          <w:szCs w:val="22"/>
        </w:rPr>
        <w:t xml:space="preserve"> </w:t>
      </w:r>
      <w:r>
        <w:rPr>
          <w:rFonts w:ascii="Times New Roman" w:hAnsi="Times New Roman"/>
          <w:sz w:val="22"/>
          <w:szCs w:val="22"/>
        </w:rPr>
        <w:t>Small Ruminant Res. 22:111-122.</w:t>
      </w:r>
    </w:p>
    <w:p w14:paraId="367F9438" w14:textId="77777777" w:rsidR="00B817EB" w:rsidRDefault="00B817EB" w:rsidP="00DF0EC7">
      <w:pPr>
        <w:tabs>
          <w:tab w:val="left" w:pos="360"/>
        </w:tabs>
        <w:rPr>
          <w:rFonts w:ascii="Times New Roman" w:hAnsi="Times New Roman"/>
          <w:sz w:val="22"/>
          <w:szCs w:val="22"/>
        </w:rPr>
      </w:pPr>
    </w:p>
    <w:p w14:paraId="5765F631" w14:textId="025A862A"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Elbersen</w:t>
      </w:r>
      <w:proofErr w:type="spellEnd"/>
      <w:r>
        <w:rPr>
          <w:rFonts w:ascii="Times New Roman" w:hAnsi="Times New Roman"/>
          <w:sz w:val="22"/>
          <w:szCs w:val="22"/>
        </w:rPr>
        <w:t xml:space="preserve">, H.W.,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1996.</w:t>
      </w:r>
      <w:r w:rsidR="00C23A2E">
        <w:rPr>
          <w:rFonts w:ascii="Times New Roman" w:hAnsi="Times New Roman"/>
          <w:sz w:val="22"/>
          <w:szCs w:val="22"/>
        </w:rPr>
        <w:t xml:space="preserve"> </w:t>
      </w:r>
      <w:r>
        <w:rPr>
          <w:rFonts w:ascii="Times New Roman" w:hAnsi="Times New Roman"/>
          <w:sz w:val="22"/>
          <w:szCs w:val="22"/>
        </w:rPr>
        <w:t>Growth and water relations of field grown tall fescue as influenced by drought and endophyte.</w:t>
      </w:r>
      <w:r w:rsidR="00C23A2E">
        <w:rPr>
          <w:rFonts w:ascii="Times New Roman" w:hAnsi="Times New Roman"/>
          <w:sz w:val="22"/>
          <w:szCs w:val="22"/>
        </w:rPr>
        <w:t xml:space="preserve"> </w:t>
      </w:r>
      <w:r>
        <w:rPr>
          <w:rFonts w:ascii="Times New Roman" w:hAnsi="Times New Roman"/>
          <w:sz w:val="22"/>
          <w:szCs w:val="22"/>
        </w:rPr>
        <w:t>Grass and Forage Science 51:333-342.</w:t>
      </w:r>
    </w:p>
    <w:p w14:paraId="7DA2AB6F" w14:textId="77777777" w:rsidR="00B817EB" w:rsidRDefault="00B817EB" w:rsidP="00DF0EC7">
      <w:pPr>
        <w:tabs>
          <w:tab w:val="left" w:pos="360"/>
        </w:tabs>
        <w:rPr>
          <w:rFonts w:ascii="Times New Roman" w:hAnsi="Times New Roman"/>
          <w:sz w:val="22"/>
          <w:szCs w:val="22"/>
        </w:rPr>
      </w:pPr>
    </w:p>
    <w:p w14:paraId="6497C845" w14:textId="67ADFD89"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Oliviera</w:t>
      </w:r>
      <w:proofErr w:type="spellEnd"/>
      <w:r>
        <w:rPr>
          <w:rFonts w:ascii="Times New Roman" w:hAnsi="Times New Roman"/>
          <w:sz w:val="22"/>
          <w:szCs w:val="22"/>
        </w:rPr>
        <w:t xml:space="preserve">, J.A., D.A. Sleper, </w:t>
      </w:r>
      <w:r w:rsidR="006B617A" w:rsidRPr="006B617A">
        <w:rPr>
          <w:rFonts w:ascii="Times New Roman" w:hAnsi="Times New Roman"/>
          <w:b/>
          <w:sz w:val="22"/>
          <w:szCs w:val="22"/>
        </w:rPr>
        <w:t>C.P. West</w:t>
      </w:r>
      <w:r>
        <w:rPr>
          <w:rFonts w:ascii="Times New Roman" w:hAnsi="Times New Roman"/>
          <w:sz w:val="22"/>
          <w:szCs w:val="22"/>
        </w:rPr>
        <w:t xml:space="preserve">, S.S. </w:t>
      </w:r>
      <w:proofErr w:type="spellStart"/>
      <w:r>
        <w:rPr>
          <w:rFonts w:ascii="Times New Roman" w:hAnsi="Times New Roman"/>
          <w:sz w:val="22"/>
          <w:szCs w:val="22"/>
        </w:rPr>
        <w:t>Boughrara</w:t>
      </w:r>
      <w:proofErr w:type="spellEnd"/>
      <w:r>
        <w:rPr>
          <w:rFonts w:ascii="Times New Roman" w:hAnsi="Times New Roman"/>
          <w:sz w:val="22"/>
          <w:szCs w:val="22"/>
        </w:rPr>
        <w:t>, and J. Coutts.</w:t>
      </w:r>
      <w:r w:rsidR="00C23A2E">
        <w:rPr>
          <w:rFonts w:ascii="Times New Roman" w:hAnsi="Times New Roman"/>
          <w:sz w:val="22"/>
          <w:szCs w:val="22"/>
        </w:rPr>
        <w:t xml:space="preserve"> </w:t>
      </w:r>
      <w:r w:rsidRPr="00E74809">
        <w:rPr>
          <w:rFonts w:ascii="Times New Roman" w:hAnsi="Times New Roman"/>
          <w:sz w:val="22"/>
          <w:szCs w:val="22"/>
          <w:lang w:val="fr-FR"/>
        </w:rPr>
        <w:t>1996.</w:t>
      </w:r>
      <w:r w:rsidR="00C23A2E"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Efecto</w:t>
      </w:r>
      <w:proofErr w:type="spellEnd"/>
      <w:r w:rsidRPr="00E74809">
        <w:rPr>
          <w:rFonts w:ascii="Times New Roman" w:hAnsi="Times New Roman"/>
          <w:sz w:val="22"/>
          <w:szCs w:val="22"/>
          <w:lang w:val="fr-FR"/>
        </w:rPr>
        <w:t xml:space="preserve"> de dos </w:t>
      </w:r>
      <w:proofErr w:type="spellStart"/>
      <w:r w:rsidRPr="00E74809">
        <w:rPr>
          <w:rFonts w:ascii="Times New Roman" w:hAnsi="Times New Roman"/>
          <w:sz w:val="22"/>
          <w:szCs w:val="22"/>
          <w:lang w:val="fr-FR"/>
        </w:rPr>
        <w:t>cepas</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del</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hongo</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endofito</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i/>
          <w:iCs/>
          <w:sz w:val="22"/>
          <w:szCs w:val="22"/>
          <w:lang w:val="fr-FR"/>
        </w:rPr>
        <w:t>Acremonium</w:t>
      </w:r>
      <w:proofErr w:type="spellEnd"/>
      <w:r w:rsidRPr="00E74809">
        <w:rPr>
          <w:rFonts w:ascii="Times New Roman" w:hAnsi="Times New Roman"/>
          <w:i/>
          <w:iCs/>
          <w:sz w:val="22"/>
          <w:szCs w:val="22"/>
          <w:lang w:val="fr-FR"/>
        </w:rPr>
        <w:t xml:space="preserve"> coenophialum</w:t>
      </w:r>
      <w:r w:rsidRPr="00E74809">
        <w:rPr>
          <w:rFonts w:ascii="Times New Roman" w:hAnsi="Times New Roman"/>
          <w:sz w:val="22"/>
          <w:szCs w:val="22"/>
          <w:lang w:val="fr-FR"/>
        </w:rPr>
        <w:t xml:space="preserve"> sobre la </w:t>
      </w:r>
      <w:proofErr w:type="spellStart"/>
      <w:r w:rsidRPr="00E74809">
        <w:rPr>
          <w:rFonts w:ascii="Times New Roman" w:hAnsi="Times New Roman"/>
          <w:sz w:val="22"/>
          <w:szCs w:val="22"/>
          <w:lang w:val="fr-FR"/>
        </w:rPr>
        <w:t>respuesta</w:t>
      </w:r>
      <w:proofErr w:type="spellEnd"/>
      <w:r w:rsidRPr="00E74809">
        <w:rPr>
          <w:rFonts w:ascii="Times New Roman" w:hAnsi="Times New Roman"/>
          <w:sz w:val="22"/>
          <w:szCs w:val="22"/>
          <w:lang w:val="fr-FR"/>
        </w:rPr>
        <w:t xml:space="preserve"> al </w:t>
      </w:r>
      <w:proofErr w:type="spellStart"/>
      <w:r w:rsidRPr="00E74809">
        <w:rPr>
          <w:rFonts w:ascii="Times New Roman" w:hAnsi="Times New Roman"/>
          <w:sz w:val="22"/>
          <w:szCs w:val="22"/>
          <w:lang w:val="fr-FR"/>
        </w:rPr>
        <w:t>estrés</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hídrico</w:t>
      </w:r>
      <w:proofErr w:type="spellEnd"/>
      <w:r w:rsidRPr="00E74809">
        <w:rPr>
          <w:rFonts w:ascii="Times New Roman" w:hAnsi="Times New Roman"/>
          <w:sz w:val="22"/>
          <w:szCs w:val="22"/>
          <w:lang w:val="fr-FR"/>
        </w:rPr>
        <w:t xml:space="preserve"> en </w:t>
      </w:r>
      <w:proofErr w:type="spellStart"/>
      <w:r w:rsidRPr="00E74809">
        <w:rPr>
          <w:rFonts w:ascii="Times New Roman" w:hAnsi="Times New Roman"/>
          <w:sz w:val="22"/>
          <w:szCs w:val="22"/>
          <w:lang w:val="fr-FR"/>
        </w:rPr>
        <w:t>una</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población</w:t>
      </w:r>
      <w:proofErr w:type="spellEnd"/>
      <w:r w:rsidRPr="00E74809">
        <w:rPr>
          <w:rFonts w:ascii="Times New Roman" w:hAnsi="Times New Roman"/>
          <w:sz w:val="22"/>
          <w:szCs w:val="22"/>
          <w:lang w:val="fr-FR"/>
        </w:rPr>
        <w:t xml:space="preserve"> de </w:t>
      </w:r>
      <w:proofErr w:type="spellStart"/>
      <w:r w:rsidRPr="00E74809">
        <w:rPr>
          <w:rFonts w:ascii="Times New Roman" w:hAnsi="Times New Roman"/>
          <w:sz w:val="22"/>
          <w:szCs w:val="22"/>
          <w:lang w:val="fr-FR"/>
        </w:rPr>
        <w:t>festuca</w:t>
      </w:r>
      <w:proofErr w:type="spellEnd"/>
      <w:r w:rsidRPr="00E74809">
        <w:rPr>
          <w:rFonts w:ascii="Times New Roman" w:hAnsi="Times New Roman"/>
          <w:sz w:val="22"/>
          <w:szCs w:val="22"/>
          <w:lang w:val="fr-FR"/>
        </w:rPr>
        <w:t xml:space="preserve"> </w:t>
      </w:r>
      <w:proofErr w:type="spellStart"/>
      <w:r w:rsidRPr="00E74809">
        <w:rPr>
          <w:rFonts w:ascii="Times New Roman" w:hAnsi="Times New Roman"/>
          <w:sz w:val="22"/>
          <w:szCs w:val="22"/>
          <w:lang w:val="fr-FR"/>
        </w:rPr>
        <w:t>alta</w:t>
      </w:r>
      <w:proofErr w:type="spellEnd"/>
      <w:r w:rsidRPr="00E74809">
        <w:rPr>
          <w:rFonts w:ascii="Times New Roman" w:hAnsi="Times New Roman"/>
          <w:sz w:val="22"/>
          <w:szCs w:val="22"/>
          <w:lang w:val="fr-FR"/>
        </w:rPr>
        <w:t xml:space="preserve"> </w:t>
      </w:r>
      <w:r w:rsidR="00073804" w:rsidRPr="00E74809">
        <w:rPr>
          <w:rFonts w:ascii="Times New Roman" w:hAnsi="Times New Roman"/>
          <w:color w:val="000000"/>
          <w:sz w:val="22"/>
          <w:szCs w:val="22"/>
          <w:lang w:val="fr-FR"/>
        </w:rPr>
        <w:t>‘</w:t>
      </w:r>
      <w:proofErr w:type="spellStart"/>
      <w:r w:rsidRPr="00E74809">
        <w:rPr>
          <w:rFonts w:ascii="Times New Roman" w:hAnsi="Times New Roman"/>
          <w:sz w:val="22"/>
          <w:szCs w:val="22"/>
          <w:lang w:val="fr-FR"/>
        </w:rPr>
        <w:t>Himag</w:t>
      </w:r>
      <w:proofErr w:type="spellEnd"/>
      <w:r w:rsidR="00073804" w:rsidRPr="00E74809">
        <w:rPr>
          <w:rFonts w:ascii="Times New Roman" w:hAnsi="Times New Roman"/>
          <w:sz w:val="22"/>
          <w:szCs w:val="22"/>
          <w:lang w:val="fr-FR"/>
        </w:rPr>
        <w:t>’</w:t>
      </w:r>
      <w:r w:rsidRPr="00E74809">
        <w:rPr>
          <w:rFonts w:ascii="Times New Roman" w:hAnsi="Times New Roman"/>
          <w:sz w:val="22"/>
          <w:szCs w:val="22"/>
          <w:lang w:val="fr-FR"/>
        </w:rPr>
        <w:t>.</w:t>
      </w:r>
      <w:r w:rsidR="00C23A2E" w:rsidRPr="00E74809">
        <w:rPr>
          <w:rFonts w:ascii="Times New Roman" w:hAnsi="Times New Roman"/>
          <w:sz w:val="22"/>
          <w:szCs w:val="22"/>
          <w:lang w:val="fr-FR"/>
        </w:rPr>
        <w:t xml:space="preserve"> </w:t>
      </w:r>
      <w:proofErr w:type="spellStart"/>
      <w:r>
        <w:rPr>
          <w:rFonts w:ascii="Times New Roman" w:hAnsi="Times New Roman"/>
          <w:sz w:val="22"/>
          <w:szCs w:val="22"/>
        </w:rPr>
        <w:t>Revista</w:t>
      </w:r>
      <w:proofErr w:type="spellEnd"/>
      <w:r>
        <w:rPr>
          <w:rFonts w:ascii="Times New Roman" w:hAnsi="Times New Roman"/>
          <w:sz w:val="22"/>
          <w:szCs w:val="22"/>
        </w:rPr>
        <w:t xml:space="preserve"> </w:t>
      </w:r>
      <w:proofErr w:type="spellStart"/>
      <w:r>
        <w:rPr>
          <w:rFonts w:ascii="Times New Roman" w:hAnsi="Times New Roman"/>
          <w:sz w:val="22"/>
          <w:szCs w:val="22"/>
        </w:rPr>
        <w:t>Pastos</w:t>
      </w:r>
      <w:proofErr w:type="spellEnd"/>
      <w:r>
        <w:rPr>
          <w:rFonts w:ascii="Times New Roman" w:hAnsi="Times New Roman"/>
          <w:sz w:val="22"/>
          <w:szCs w:val="22"/>
        </w:rPr>
        <w:t xml:space="preserve"> 26:177-184.</w:t>
      </w:r>
    </w:p>
    <w:p w14:paraId="2DEADE27" w14:textId="77777777" w:rsidR="00B817EB" w:rsidRDefault="00B817EB" w:rsidP="00DF0EC7">
      <w:pPr>
        <w:tabs>
          <w:tab w:val="left" w:pos="360"/>
        </w:tabs>
        <w:rPr>
          <w:rFonts w:ascii="Times New Roman" w:hAnsi="Times New Roman"/>
          <w:sz w:val="22"/>
          <w:szCs w:val="22"/>
        </w:rPr>
      </w:pPr>
    </w:p>
    <w:p w14:paraId="265944E7" w14:textId="09CCCBD0"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Chen, C., D.A. Sleper, S. Chao, G.S. Johal,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1997.</w:t>
      </w:r>
      <w:r w:rsidR="00C23A2E">
        <w:rPr>
          <w:rFonts w:ascii="Times New Roman" w:hAnsi="Times New Roman"/>
          <w:sz w:val="22"/>
          <w:szCs w:val="22"/>
        </w:rPr>
        <w:t xml:space="preserve"> </w:t>
      </w:r>
      <w:r>
        <w:rPr>
          <w:rFonts w:ascii="Times New Roman" w:hAnsi="Times New Roman"/>
          <w:sz w:val="22"/>
          <w:szCs w:val="22"/>
        </w:rPr>
        <w:t xml:space="preserve">RFLP detection of 2n pollen formation by meiotic first and second division restitution in </w:t>
      </w:r>
      <w:r>
        <w:rPr>
          <w:rFonts w:ascii="Times New Roman" w:hAnsi="Times New Roman"/>
          <w:i/>
          <w:iCs/>
          <w:sz w:val="22"/>
          <w:szCs w:val="22"/>
        </w:rPr>
        <w:t>Lolium perenne</w:t>
      </w:r>
      <w:r>
        <w:rPr>
          <w:rFonts w:ascii="Times New Roman" w:hAnsi="Times New Roman"/>
          <w:sz w:val="22"/>
          <w:szCs w:val="22"/>
        </w:rPr>
        <w:t xml:space="preserve"> L.</w:t>
      </w:r>
      <w:r w:rsidR="00C23A2E">
        <w:rPr>
          <w:rFonts w:ascii="Times New Roman" w:hAnsi="Times New Roman"/>
          <w:sz w:val="22"/>
          <w:szCs w:val="22"/>
        </w:rPr>
        <w:t xml:space="preserve"> </w:t>
      </w:r>
      <w:r>
        <w:rPr>
          <w:rFonts w:ascii="Times New Roman" w:hAnsi="Times New Roman"/>
          <w:sz w:val="22"/>
          <w:szCs w:val="22"/>
        </w:rPr>
        <w:t>Crop Sci. 37:76-80.</w:t>
      </w:r>
    </w:p>
    <w:p w14:paraId="49B51760" w14:textId="77777777" w:rsidR="00B817EB" w:rsidRDefault="00B817EB" w:rsidP="00DF0EC7">
      <w:pPr>
        <w:tabs>
          <w:tab w:val="left" w:pos="360"/>
        </w:tabs>
        <w:rPr>
          <w:rFonts w:ascii="Times New Roman" w:hAnsi="Times New Roman"/>
          <w:sz w:val="22"/>
          <w:szCs w:val="22"/>
        </w:rPr>
      </w:pPr>
    </w:p>
    <w:p w14:paraId="434EA653" w14:textId="552D3E0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Sanderson, M.A., </w:t>
      </w:r>
      <w:r w:rsidR="006B617A" w:rsidRPr="006B617A">
        <w:rPr>
          <w:rFonts w:ascii="Times New Roman" w:hAnsi="Times New Roman"/>
          <w:b/>
          <w:sz w:val="22"/>
          <w:szCs w:val="22"/>
        </w:rPr>
        <w:t>C.P. West</w:t>
      </w:r>
      <w:r>
        <w:rPr>
          <w:rFonts w:ascii="Times New Roman" w:hAnsi="Times New Roman"/>
          <w:sz w:val="22"/>
          <w:szCs w:val="22"/>
        </w:rPr>
        <w:t>, K.J. Moore, J. Stroup, and J. Moravec.</w:t>
      </w:r>
      <w:r w:rsidR="00C23A2E">
        <w:rPr>
          <w:rFonts w:ascii="Times New Roman" w:hAnsi="Times New Roman"/>
          <w:sz w:val="22"/>
          <w:szCs w:val="22"/>
        </w:rPr>
        <w:t xml:space="preserve"> </w:t>
      </w:r>
      <w:r>
        <w:rPr>
          <w:rFonts w:ascii="Times New Roman" w:hAnsi="Times New Roman"/>
          <w:sz w:val="22"/>
          <w:szCs w:val="22"/>
        </w:rPr>
        <w:t>1997.</w:t>
      </w:r>
      <w:r w:rsidR="00C23A2E">
        <w:rPr>
          <w:rFonts w:ascii="Times New Roman" w:hAnsi="Times New Roman"/>
          <w:sz w:val="22"/>
          <w:szCs w:val="22"/>
        </w:rPr>
        <w:t xml:space="preserve"> </w:t>
      </w:r>
      <w:r>
        <w:rPr>
          <w:rFonts w:ascii="Times New Roman" w:hAnsi="Times New Roman"/>
          <w:sz w:val="22"/>
          <w:szCs w:val="22"/>
        </w:rPr>
        <w:t>Comparison of morphological development indexes for switchgrass and bermudagrass.</w:t>
      </w:r>
      <w:r w:rsidR="00C23A2E">
        <w:rPr>
          <w:rFonts w:ascii="Times New Roman" w:hAnsi="Times New Roman"/>
          <w:sz w:val="22"/>
          <w:szCs w:val="22"/>
        </w:rPr>
        <w:t xml:space="preserve"> </w:t>
      </w:r>
      <w:r>
        <w:rPr>
          <w:rFonts w:ascii="Times New Roman" w:hAnsi="Times New Roman"/>
          <w:sz w:val="22"/>
          <w:szCs w:val="22"/>
        </w:rPr>
        <w:t>Crop Sci. 37:871-878.</w:t>
      </w:r>
    </w:p>
    <w:p w14:paraId="3B4F9FEF" w14:textId="77777777" w:rsidR="00B817EB" w:rsidRDefault="00B817EB" w:rsidP="00DF0EC7">
      <w:pPr>
        <w:tabs>
          <w:tab w:val="left" w:pos="360"/>
        </w:tabs>
        <w:rPr>
          <w:rFonts w:ascii="Times New Roman" w:hAnsi="Times New Roman"/>
          <w:sz w:val="22"/>
          <w:szCs w:val="22"/>
        </w:rPr>
      </w:pPr>
    </w:p>
    <w:p w14:paraId="78B76F3C" w14:textId="0BE4D741"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Kouakou</w:t>
      </w:r>
      <w:proofErr w:type="spellEnd"/>
      <w:r>
        <w:rPr>
          <w:rFonts w:ascii="Times New Roman" w:hAnsi="Times New Roman"/>
          <w:sz w:val="22"/>
          <w:szCs w:val="22"/>
        </w:rPr>
        <w:t xml:space="preserve">, B. A.L. Goetsch, A.R. Patil, D.L. Galloway, Sr., K.K. Park,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1997.</w:t>
      </w:r>
      <w:r w:rsidR="00C23A2E">
        <w:rPr>
          <w:rFonts w:ascii="Times New Roman" w:hAnsi="Times New Roman"/>
          <w:sz w:val="22"/>
          <w:szCs w:val="22"/>
        </w:rPr>
        <w:t xml:space="preserve"> </w:t>
      </w:r>
      <w:r>
        <w:rPr>
          <w:rFonts w:ascii="Times New Roman" w:hAnsi="Times New Roman"/>
          <w:sz w:val="22"/>
          <w:szCs w:val="22"/>
        </w:rPr>
        <w:t xml:space="preserve">Visceral organ mass in </w:t>
      </w:r>
      <w:proofErr w:type="spellStart"/>
      <w:r>
        <w:rPr>
          <w:rFonts w:ascii="Times New Roman" w:hAnsi="Times New Roman"/>
          <w:sz w:val="22"/>
          <w:szCs w:val="22"/>
        </w:rPr>
        <w:t>wethers</w:t>
      </w:r>
      <w:proofErr w:type="spellEnd"/>
      <w:r>
        <w:rPr>
          <w:rFonts w:ascii="Times New Roman" w:hAnsi="Times New Roman"/>
          <w:sz w:val="22"/>
          <w:szCs w:val="22"/>
        </w:rPr>
        <w:t xml:space="preserve"> consuming low- to moderate-quality grasses.</w:t>
      </w:r>
      <w:r w:rsidR="00C23A2E">
        <w:rPr>
          <w:rFonts w:ascii="Times New Roman" w:hAnsi="Times New Roman"/>
          <w:sz w:val="22"/>
          <w:szCs w:val="22"/>
        </w:rPr>
        <w:t xml:space="preserve"> </w:t>
      </w:r>
      <w:r>
        <w:rPr>
          <w:rFonts w:ascii="Times New Roman" w:hAnsi="Times New Roman"/>
          <w:sz w:val="22"/>
          <w:szCs w:val="22"/>
        </w:rPr>
        <w:t xml:space="preserve">Small Ruminant Research </w:t>
      </w:r>
      <w:r>
        <w:rPr>
          <w:rFonts w:ascii="Times New Roman" w:hAnsi="Times New Roman"/>
          <w:sz w:val="22"/>
          <w:szCs w:val="22"/>
        </w:rPr>
        <w:lastRenderedPageBreak/>
        <w:t>26:69</w:t>
      </w:r>
      <w:r>
        <w:rPr>
          <w:rFonts w:ascii="Times New Roman" w:hAnsi="Times New Roman"/>
          <w:sz w:val="22"/>
          <w:szCs w:val="22"/>
        </w:rPr>
        <w:noBreakHyphen/>
        <w:t>80.</w:t>
      </w:r>
    </w:p>
    <w:p w14:paraId="303341B7" w14:textId="77777777" w:rsidR="00B817EB" w:rsidRDefault="00B817EB" w:rsidP="00DF0EC7">
      <w:pPr>
        <w:tabs>
          <w:tab w:val="left" w:pos="360"/>
        </w:tabs>
        <w:rPr>
          <w:rFonts w:ascii="Times New Roman" w:hAnsi="Times New Roman"/>
          <w:sz w:val="22"/>
          <w:szCs w:val="22"/>
        </w:rPr>
      </w:pPr>
    </w:p>
    <w:p w14:paraId="396CD921" w14:textId="7BBB0520"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Aiken, G.E., D.M. Ball, E.L. Piper, </w:t>
      </w:r>
      <w:r w:rsidR="006B617A" w:rsidRPr="006B617A">
        <w:rPr>
          <w:rFonts w:ascii="Times New Roman" w:hAnsi="Times New Roman"/>
          <w:b/>
          <w:sz w:val="22"/>
          <w:szCs w:val="22"/>
        </w:rPr>
        <w:t>C.P. West</w:t>
      </w:r>
      <w:r w:rsidR="00A55505">
        <w:rPr>
          <w:rFonts w:ascii="Times New Roman" w:hAnsi="Times New Roman"/>
          <w:bCs/>
          <w:sz w:val="22"/>
          <w:szCs w:val="22"/>
        </w:rPr>
        <w:t>, R. Albin, and T.L. Stanton</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1998.</w:t>
      </w:r>
      <w:r w:rsidR="00C23A2E">
        <w:rPr>
          <w:rFonts w:ascii="Times New Roman" w:hAnsi="Times New Roman"/>
          <w:sz w:val="22"/>
          <w:szCs w:val="22"/>
        </w:rPr>
        <w:t xml:space="preserve"> </w:t>
      </w:r>
      <w:r>
        <w:rPr>
          <w:rFonts w:ascii="Times New Roman" w:hAnsi="Times New Roman"/>
          <w:sz w:val="22"/>
          <w:szCs w:val="22"/>
        </w:rPr>
        <w:t>Performance of steers fed a broiler litter-corn mixture on endophyte-infested and noninfested tall fescue.</w:t>
      </w:r>
      <w:r w:rsidR="00C23A2E">
        <w:rPr>
          <w:rFonts w:ascii="Times New Roman" w:hAnsi="Times New Roman"/>
          <w:sz w:val="22"/>
          <w:szCs w:val="22"/>
        </w:rPr>
        <w:t xml:space="preserve"> </w:t>
      </w:r>
      <w:r>
        <w:rPr>
          <w:rFonts w:ascii="Times New Roman" w:hAnsi="Times New Roman"/>
          <w:sz w:val="22"/>
          <w:szCs w:val="22"/>
        </w:rPr>
        <w:t>Prof. Anim. Scientist 14:51</w:t>
      </w:r>
      <w:r>
        <w:rPr>
          <w:rFonts w:ascii="Times New Roman" w:hAnsi="Times New Roman"/>
          <w:sz w:val="22"/>
          <w:szCs w:val="22"/>
        </w:rPr>
        <w:noBreakHyphen/>
        <w:t>55.</w:t>
      </w:r>
    </w:p>
    <w:p w14:paraId="1FD2A40D" w14:textId="77777777" w:rsidR="00B817EB" w:rsidRDefault="00B817EB" w:rsidP="00DF0EC7">
      <w:pPr>
        <w:tabs>
          <w:tab w:val="left" w:pos="360"/>
        </w:tabs>
        <w:rPr>
          <w:rFonts w:ascii="Times New Roman" w:hAnsi="Times New Roman"/>
          <w:sz w:val="22"/>
          <w:szCs w:val="22"/>
        </w:rPr>
      </w:pPr>
    </w:p>
    <w:p w14:paraId="6EEC5120" w14:textId="06421A4E"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0558A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 xml:space="preserve">Sauer, T.J., T.C. Daniel, P.A. Moore, Jr., K.P. Coffey, D.J. Nichols,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1999.</w:t>
      </w:r>
      <w:r w:rsidR="00C23A2E">
        <w:rPr>
          <w:rFonts w:ascii="Times New Roman" w:hAnsi="Times New Roman"/>
          <w:sz w:val="22"/>
          <w:szCs w:val="22"/>
        </w:rPr>
        <w:t xml:space="preserve"> </w:t>
      </w:r>
      <w:r>
        <w:rPr>
          <w:rFonts w:ascii="Times New Roman" w:hAnsi="Times New Roman"/>
          <w:sz w:val="22"/>
          <w:szCs w:val="22"/>
        </w:rPr>
        <w:t>Poultry litter and grazing animal waste effects on runoff water quality.</w:t>
      </w:r>
      <w:r w:rsidR="00C23A2E">
        <w:rPr>
          <w:rFonts w:ascii="Times New Roman" w:hAnsi="Times New Roman"/>
          <w:sz w:val="22"/>
          <w:szCs w:val="22"/>
        </w:rPr>
        <w:t xml:space="preserve"> </w:t>
      </w:r>
      <w:r>
        <w:rPr>
          <w:rFonts w:ascii="Times New Roman" w:hAnsi="Times New Roman"/>
          <w:sz w:val="22"/>
          <w:szCs w:val="22"/>
        </w:rPr>
        <w:t>J. Environ. Qual. 28:860-865.</w:t>
      </w:r>
    </w:p>
    <w:p w14:paraId="7AF1209F" w14:textId="77777777" w:rsidR="00B817EB" w:rsidRDefault="00B817EB" w:rsidP="00DF0EC7">
      <w:pPr>
        <w:tabs>
          <w:tab w:val="left" w:pos="360"/>
        </w:tabs>
        <w:rPr>
          <w:rFonts w:ascii="Times New Roman" w:hAnsi="Times New Roman"/>
          <w:sz w:val="22"/>
          <w:szCs w:val="22"/>
        </w:rPr>
      </w:pPr>
    </w:p>
    <w:p w14:paraId="0F7D7877" w14:textId="0CDE1BAC" w:rsidR="00B817EB"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40</w:t>
      </w:r>
      <w:r w:rsidR="00B817EB">
        <w:rPr>
          <w:rFonts w:ascii="Times New Roman" w:hAnsi="Times New Roman"/>
          <w:sz w:val="22"/>
          <w:szCs w:val="22"/>
        </w:rPr>
        <w:t>.</w:t>
      </w:r>
      <w:r w:rsidR="00B817EB">
        <w:rPr>
          <w:rFonts w:ascii="Times New Roman" w:hAnsi="Times New Roman"/>
          <w:sz w:val="22"/>
          <w:szCs w:val="22"/>
        </w:rPr>
        <w:tab/>
        <w:t xml:space="preserve">Sauer, T.J., T.C. Daniel, D.J. Nichols, </w:t>
      </w:r>
      <w:r w:rsidR="006B617A" w:rsidRPr="006B617A">
        <w:rPr>
          <w:rFonts w:ascii="Times New Roman" w:hAnsi="Times New Roman"/>
          <w:b/>
          <w:sz w:val="22"/>
          <w:szCs w:val="22"/>
        </w:rPr>
        <w:t>C.P. West</w:t>
      </w:r>
      <w:r w:rsidR="00B817EB">
        <w:rPr>
          <w:rFonts w:ascii="Times New Roman" w:hAnsi="Times New Roman"/>
          <w:sz w:val="22"/>
          <w:szCs w:val="22"/>
        </w:rPr>
        <w:t>, P.A. Moore, Jr., and G.L. Wheeler.</w:t>
      </w:r>
      <w:r w:rsidR="00C23A2E">
        <w:rPr>
          <w:rFonts w:ascii="Times New Roman" w:hAnsi="Times New Roman"/>
          <w:sz w:val="22"/>
          <w:szCs w:val="22"/>
        </w:rPr>
        <w:t xml:space="preserve"> </w:t>
      </w:r>
      <w:r w:rsidR="00485C49">
        <w:rPr>
          <w:rFonts w:ascii="Times New Roman" w:hAnsi="Times New Roman"/>
          <w:sz w:val="22"/>
          <w:szCs w:val="22"/>
        </w:rPr>
        <w:t>2000</w:t>
      </w:r>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Runoff water quality from poultry litter-treated pasture and forest sites.</w:t>
      </w:r>
      <w:r w:rsidR="00C23A2E">
        <w:rPr>
          <w:rFonts w:ascii="Times New Roman" w:hAnsi="Times New Roman"/>
          <w:sz w:val="22"/>
          <w:szCs w:val="22"/>
        </w:rPr>
        <w:t xml:space="preserve"> </w:t>
      </w:r>
      <w:r w:rsidR="00B817EB">
        <w:rPr>
          <w:rFonts w:ascii="Times New Roman" w:hAnsi="Times New Roman"/>
          <w:sz w:val="22"/>
          <w:szCs w:val="22"/>
        </w:rPr>
        <w:t>J. Environ. Qual. 29:515</w:t>
      </w:r>
      <w:r w:rsidR="00B817EB">
        <w:rPr>
          <w:rFonts w:ascii="Times New Roman" w:hAnsi="Times New Roman"/>
          <w:sz w:val="22"/>
          <w:szCs w:val="22"/>
        </w:rPr>
        <w:softHyphen/>
      </w:r>
      <w:r w:rsidR="00B817EB">
        <w:rPr>
          <w:rFonts w:ascii="Times New Roman" w:hAnsi="Times New Roman"/>
          <w:sz w:val="22"/>
          <w:szCs w:val="22"/>
        </w:rPr>
        <w:noBreakHyphen/>
        <w:t>521.</w:t>
      </w:r>
    </w:p>
    <w:p w14:paraId="5B8314B7" w14:textId="77777777" w:rsidR="00B817EB" w:rsidRDefault="00B817EB" w:rsidP="00DF0EC7">
      <w:pPr>
        <w:tabs>
          <w:tab w:val="left" w:pos="360"/>
        </w:tabs>
        <w:rPr>
          <w:rFonts w:ascii="Times New Roman" w:hAnsi="Times New Roman"/>
          <w:sz w:val="22"/>
          <w:szCs w:val="22"/>
        </w:rPr>
      </w:pPr>
    </w:p>
    <w:p w14:paraId="4EBEA61E" w14:textId="661246F2" w:rsidR="00B817EB" w:rsidRDefault="00B817EB" w:rsidP="00DF0EC7">
      <w:pPr>
        <w:tabs>
          <w:tab w:val="left" w:pos="360"/>
          <w:tab w:val="right" w:pos="9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 xml:space="preserve">King, J.W., D. Lee, M.D. Richardson, T.L. </w:t>
      </w:r>
      <w:proofErr w:type="spellStart"/>
      <w:r>
        <w:rPr>
          <w:rFonts w:ascii="Times New Roman" w:hAnsi="Times New Roman"/>
          <w:sz w:val="22"/>
          <w:szCs w:val="22"/>
        </w:rPr>
        <w:t>Lavy</w:t>
      </w:r>
      <w:proofErr w:type="spellEnd"/>
      <w:r>
        <w:rPr>
          <w:rFonts w:ascii="Times New Roman" w:hAnsi="Times New Roman"/>
          <w:sz w:val="22"/>
          <w:szCs w:val="22"/>
        </w:rPr>
        <w:t xml:space="preserve">, B. </w:t>
      </w:r>
      <w:proofErr w:type="spellStart"/>
      <w:r>
        <w:rPr>
          <w:rFonts w:ascii="Times New Roman" w:hAnsi="Times New Roman"/>
          <w:sz w:val="22"/>
          <w:szCs w:val="22"/>
        </w:rPr>
        <w:t>Skulman</w:t>
      </w:r>
      <w:proofErr w:type="spellEnd"/>
      <w:r>
        <w:rPr>
          <w:rFonts w:ascii="Times New Roman" w:hAnsi="Times New Roman"/>
          <w:sz w:val="22"/>
          <w:szCs w:val="22"/>
        </w:rPr>
        <w:t xml:space="preserve">, M.L. Marlatt,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2000.</w:t>
      </w:r>
      <w:r w:rsidR="00C23A2E">
        <w:rPr>
          <w:rFonts w:ascii="Times New Roman" w:hAnsi="Times New Roman"/>
          <w:sz w:val="22"/>
          <w:szCs w:val="22"/>
        </w:rPr>
        <w:t xml:space="preserve"> </w:t>
      </w:r>
      <w:r>
        <w:rPr>
          <w:rFonts w:ascii="Times New Roman" w:hAnsi="Times New Roman"/>
          <w:sz w:val="22"/>
          <w:szCs w:val="22"/>
        </w:rPr>
        <w:t>Allelo</w:t>
      </w:r>
      <w:r>
        <w:rPr>
          <w:rFonts w:ascii="Times New Roman" w:hAnsi="Times New Roman"/>
          <w:sz w:val="22"/>
          <w:szCs w:val="22"/>
        </w:rPr>
        <w:softHyphen/>
        <w:t xml:space="preserve">pathy vs. </w:t>
      </w:r>
      <w:r>
        <w:rPr>
          <w:rFonts w:ascii="Times New Roman" w:hAnsi="Times New Roman"/>
          <w:i/>
          <w:iCs/>
          <w:sz w:val="22"/>
          <w:szCs w:val="22"/>
        </w:rPr>
        <w:t>Neotyphodium</w:t>
      </w:r>
      <w:r>
        <w:rPr>
          <w:rFonts w:ascii="Times New Roman" w:hAnsi="Times New Roman"/>
          <w:sz w:val="22"/>
          <w:szCs w:val="22"/>
        </w:rPr>
        <w:t xml:space="preserve"> endophyte vs. competitive effects on crabgrass suppression by 12 perennial ryegrass cultivars.</w:t>
      </w:r>
      <w:r w:rsidR="00C23A2E">
        <w:rPr>
          <w:rFonts w:ascii="Times New Roman" w:hAnsi="Times New Roman"/>
          <w:sz w:val="22"/>
          <w:szCs w:val="22"/>
        </w:rPr>
        <w:t xml:space="preserve"> </w:t>
      </w:r>
      <w:r>
        <w:rPr>
          <w:rFonts w:ascii="Times New Roman" w:hAnsi="Times New Roman"/>
          <w:sz w:val="22"/>
          <w:szCs w:val="22"/>
        </w:rPr>
        <w:t>p. 363-382.</w:t>
      </w:r>
      <w:r w:rsidR="00C23A2E">
        <w:rPr>
          <w:rFonts w:ascii="Times New Roman" w:hAnsi="Times New Roman"/>
          <w:sz w:val="22"/>
          <w:szCs w:val="22"/>
        </w:rPr>
        <w:t xml:space="preserve"> </w:t>
      </w:r>
      <w:r>
        <w:rPr>
          <w:rFonts w:ascii="Times New Roman" w:hAnsi="Times New Roman"/>
          <w:sz w:val="22"/>
          <w:szCs w:val="22"/>
        </w:rPr>
        <w:t>J.M. Clark and M. P. Kenna (eds.) Am</w:t>
      </w:r>
      <w:r>
        <w:rPr>
          <w:rFonts w:ascii="Times New Roman" w:hAnsi="Times New Roman"/>
          <w:sz w:val="22"/>
          <w:szCs w:val="22"/>
        </w:rPr>
        <w:softHyphen/>
        <w:t>er. Chem. Soc. Symp. Series No. 743.</w:t>
      </w:r>
      <w:r>
        <w:rPr>
          <w:rFonts w:ascii="Times New Roman" w:hAnsi="Times New Roman"/>
          <w:sz w:val="22"/>
          <w:szCs w:val="22"/>
        </w:rPr>
        <w:tab/>
      </w:r>
    </w:p>
    <w:p w14:paraId="02F7AD7C" w14:textId="77777777" w:rsidR="00B817EB" w:rsidRDefault="00B817EB" w:rsidP="00DF0EC7">
      <w:pPr>
        <w:tabs>
          <w:tab w:val="left" w:pos="360"/>
        </w:tabs>
        <w:rPr>
          <w:rFonts w:ascii="Times New Roman" w:hAnsi="Times New Roman"/>
          <w:sz w:val="22"/>
          <w:szCs w:val="22"/>
        </w:rPr>
      </w:pPr>
    </w:p>
    <w:p w14:paraId="72C726B1" w14:textId="237E4F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Elmi, A.A., </w:t>
      </w:r>
      <w:r w:rsidR="006B617A" w:rsidRPr="006B617A">
        <w:rPr>
          <w:rFonts w:ascii="Times New Roman" w:hAnsi="Times New Roman"/>
          <w:b/>
          <w:sz w:val="22"/>
          <w:szCs w:val="22"/>
        </w:rPr>
        <w:t>C.P. West</w:t>
      </w:r>
      <w:r>
        <w:rPr>
          <w:rFonts w:ascii="Times New Roman" w:hAnsi="Times New Roman"/>
          <w:sz w:val="22"/>
          <w:szCs w:val="22"/>
        </w:rPr>
        <w:t>, R.T. Robbins, and T.L. Kirkpatrick.</w:t>
      </w:r>
      <w:r w:rsidR="00C23A2E">
        <w:rPr>
          <w:rFonts w:ascii="Times New Roman" w:hAnsi="Times New Roman"/>
          <w:sz w:val="22"/>
          <w:szCs w:val="22"/>
        </w:rPr>
        <w:t xml:space="preserve"> </w:t>
      </w:r>
      <w:r>
        <w:rPr>
          <w:rFonts w:ascii="Times New Roman" w:hAnsi="Times New Roman"/>
          <w:sz w:val="22"/>
          <w:szCs w:val="22"/>
        </w:rPr>
        <w:t>2000.</w:t>
      </w:r>
      <w:r w:rsidR="00C23A2E">
        <w:rPr>
          <w:rFonts w:ascii="Times New Roman" w:hAnsi="Times New Roman"/>
          <w:sz w:val="22"/>
          <w:szCs w:val="22"/>
        </w:rPr>
        <w:t xml:space="preserve"> </w:t>
      </w:r>
      <w:r>
        <w:rPr>
          <w:rFonts w:ascii="Times New Roman" w:hAnsi="Times New Roman"/>
          <w:sz w:val="22"/>
          <w:szCs w:val="22"/>
        </w:rPr>
        <w:t>Endophyte effects on reproduc</w:t>
      </w:r>
      <w:r>
        <w:rPr>
          <w:rFonts w:ascii="Times New Roman" w:hAnsi="Times New Roman"/>
          <w:sz w:val="22"/>
          <w:szCs w:val="22"/>
        </w:rPr>
        <w:softHyphen/>
        <w:t>tion of a root-knot nematode (</w:t>
      </w:r>
      <w:r>
        <w:rPr>
          <w:rFonts w:ascii="Times New Roman" w:hAnsi="Times New Roman"/>
          <w:i/>
          <w:iCs/>
          <w:sz w:val="22"/>
          <w:szCs w:val="22"/>
        </w:rPr>
        <w:t>Meloidogyne marylandi</w:t>
      </w:r>
      <w:r>
        <w:rPr>
          <w:rFonts w:ascii="Times New Roman" w:hAnsi="Times New Roman"/>
          <w:sz w:val="22"/>
          <w:szCs w:val="22"/>
        </w:rPr>
        <w:t>) and osmotic adjustment in tall fescue.</w:t>
      </w:r>
      <w:r w:rsidR="00C23A2E">
        <w:rPr>
          <w:rFonts w:ascii="Times New Roman" w:hAnsi="Times New Roman"/>
          <w:sz w:val="22"/>
          <w:szCs w:val="22"/>
        </w:rPr>
        <w:t xml:space="preserve"> </w:t>
      </w:r>
      <w:r>
        <w:rPr>
          <w:rFonts w:ascii="Times New Roman" w:hAnsi="Times New Roman"/>
          <w:sz w:val="22"/>
          <w:szCs w:val="22"/>
        </w:rPr>
        <w:t>Grass Forage Sci.</w:t>
      </w:r>
      <w:r w:rsidR="00C23A2E">
        <w:rPr>
          <w:rFonts w:ascii="Times New Roman" w:hAnsi="Times New Roman"/>
          <w:sz w:val="22"/>
          <w:szCs w:val="22"/>
        </w:rPr>
        <w:t xml:space="preserve"> </w:t>
      </w:r>
      <w:r>
        <w:rPr>
          <w:rFonts w:ascii="Times New Roman" w:hAnsi="Times New Roman"/>
          <w:sz w:val="22"/>
          <w:szCs w:val="22"/>
        </w:rPr>
        <w:t>55:166</w:t>
      </w:r>
      <w:r>
        <w:rPr>
          <w:rFonts w:ascii="Times New Roman" w:hAnsi="Times New Roman"/>
          <w:sz w:val="22"/>
          <w:szCs w:val="22"/>
        </w:rPr>
        <w:noBreakHyphen/>
        <w:t>172.</w:t>
      </w:r>
    </w:p>
    <w:p w14:paraId="5D243A6E" w14:textId="77777777" w:rsidR="00B817EB" w:rsidRDefault="00B817EB" w:rsidP="00DF0EC7">
      <w:pPr>
        <w:tabs>
          <w:tab w:val="left" w:pos="360"/>
        </w:tabs>
        <w:rPr>
          <w:rFonts w:ascii="Times New Roman" w:hAnsi="Times New Roman"/>
          <w:sz w:val="22"/>
          <w:szCs w:val="22"/>
        </w:rPr>
      </w:pPr>
    </w:p>
    <w:p w14:paraId="51E26E8B" w14:textId="123E0342"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Coblentz, W.K., </w:t>
      </w:r>
      <w:r w:rsidR="006B617A" w:rsidRPr="006B617A">
        <w:rPr>
          <w:rFonts w:ascii="Times New Roman" w:hAnsi="Times New Roman"/>
          <w:b/>
          <w:sz w:val="22"/>
          <w:szCs w:val="22"/>
        </w:rPr>
        <w:t>C.P. West</w:t>
      </w:r>
      <w:r>
        <w:rPr>
          <w:rFonts w:ascii="Times New Roman" w:hAnsi="Times New Roman"/>
          <w:sz w:val="22"/>
          <w:szCs w:val="22"/>
        </w:rPr>
        <w:t>, C.F. Rosenkrans, Jr., and K. Anschutz. 2001. Teaching concepts of forage nutritive value and estimation of energy in forages on a graduate level. NACTA J. 45(4):62-67.</w:t>
      </w:r>
    </w:p>
    <w:p w14:paraId="76B7A981" w14:textId="77777777" w:rsidR="00B817EB" w:rsidRDefault="00B817EB" w:rsidP="00DF0EC7">
      <w:pPr>
        <w:tabs>
          <w:tab w:val="left" w:pos="360"/>
        </w:tabs>
        <w:rPr>
          <w:rFonts w:ascii="Times New Roman" w:hAnsi="Times New Roman"/>
          <w:sz w:val="22"/>
          <w:szCs w:val="22"/>
        </w:rPr>
      </w:pPr>
    </w:p>
    <w:p w14:paraId="7EEE9FFD" w14:textId="25A9FE0C"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 xml:space="preserve">Roberts, C.A., D.E. Spiers, A.L. Karr, H.R. Benedict, D.A. Sleper, P.A. </w:t>
      </w:r>
      <w:proofErr w:type="spellStart"/>
      <w:r>
        <w:rPr>
          <w:rFonts w:ascii="Times New Roman" w:hAnsi="Times New Roman"/>
          <w:sz w:val="22"/>
          <w:szCs w:val="22"/>
        </w:rPr>
        <w:t>Eichens</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E.L</w:t>
      </w:r>
      <w:r w:rsidR="003C6366">
        <w:rPr>
          <w:rFonts w:ascii="Times New Roman" w:hAnsi="Times New Roman"/>
          <w:sz w:val="22"/>
          <w:szCs w:val="22"/>
        </w:rPr>
        <w:t xml:space="preserve">. Piper, and G.E. </w:t>
      </w:r>
      <w:proofErr w:type="spellStart"/>
      <w:r w:rsidR="003C6366">
        <w:rPr>
          <w:rFonts w:ascii="Times New Roman" w:hAnsi="Times New Roman"/>
          <w:sz w:val="22"/>
          <w:szCs w:val="22"/>
        </w:rPr>
        <w:t>Rottinghaus</w:t>
      </w:r>
      <w:proofErr w:type="spellEnd"/>
      <w:r w:rsidR="003C6366">
        <w:rPr>
          <w:rFonts w:ascii="Times New Roman" w:hAnsi="Times New Roman"/>
          <w:sz w:val="22"/>
          <w:szCs w:val="22"/>
        </w:rPr>
        <w:t xml:space="preserve">. </w:t>
      </w:r>
      <w:r>
        <w:rPr>
          <w:rFonts w:ascii="Times New Roman" w:hAnsi="Times New Roman"/>
          <w:sz w:val="22"/>
          <w:szCs w:val="22"/>
        </w:rPr>
        <w:t xml:space="preserve">2002. Use of a rat model to evaluate tall fescue seed infected with introduced strains of </w:t>
      </w:r>
      <w:r>
        <w:rPr>
          <w:rFonts w:ascii="Times New Roman" w:hAnsi="Times New Roman"/>
          <w:i/>
          <w:iCs/>
          <w:sz w:val="22"/>
          <w:szCs w:val="22"/>
        </w:rPr>
        <w:t>Neotyphodium coenophialum</w:t>
      </w:r>
      <w:r w:rsidR="003C6366">
        <w:rPr>
          <w:rFonts w:ascii="Times New Roman" w:hAnsi="Times New Roman"/>
          <w:sz w:val="22"/>
          <w:szCs w:val="22"/>
        </w:rPr>
        <w:t xml:space="preserve">. J. Agric. Food Chem. </w:t>
      </w:r>
      <w:r>
        <w:rPr>
          <w:rFonts w:ascii="Times New Roman" w:hAnsi="Times New Roman"/>
          <w:sz w:val="22"/>
          <w:szCs w:val="22"/>
        </w:rPr>
        <w:t>50:5742-5745.</w:t>
      </w:r>
    </w:p>
    <w:p w14:paraId="237C9CEE" w14:textId="77777777" w:rsidR="00B817EB" w:rsidRDefault="00B817EB" w:rsidP="00DF0EC7">
      <w:pPr>
        <w:tabs>
          <w:tab w:val="left" w:pos="360"/>
        </w:tabs>
        <w:rPr>
          <w:rFonts w:ascii="Times New Roman" w:hAnsi="Times New Roman"/>
          <w:sz w:val="22"/>
          <w:szCs w:val="22"/>
        </w:rPr>
      </w:pPr>
    </w:p>
    <w:p w14:paraId="7E9D1F36" w14:textId="2C85A631"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Sauer, T.J., P.A. Moore, Jr., J.M. Ham, W.L. Bland, J.H. </w:t>
      </w:r>
      <w:proofErr w:type="spellStart"/>
      <w:r>
        <w:rPr>
          <w:rFonts w:ascii="Times New Roman" w:hAnsi="Times New Roman"/>
          <w:sz w:val="22"/>
          <w:szCs w:val="22"/>
        </w:rPr>
        <w:t>Prueger</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2002.</w:t>
      </w:r>
      <w:r w:rsidR="00C23A2E">
        <w:rPr>
          <w:rFonts w:ascii="Times New Roman" w:hAnsi="Times New Roman"/>
          <w:sz w:val="22"/>
          <w:szCs w:val="22"/>
        </w:rPr>
        <w:t xml:space="preserve"> </w:t>
      </w:r>
      <w:r>
        <w:rPr>
          <w:rFonts w:ascii="Times New Roman" w:hAnsi="Times New Roman"/>
          <w:sz w:val="22"/>
          <w:szCs w:val="22"/>
        </w:rPr>
        <w:t>Seasonal water balance of an Ozark hillslope.</w:t>
      </w:r>
      <w:r w:rsidR="00C23A2E">
        <w:rPr>
          <w:rFonts w:ascii="Times New Roman" w:hAnsi="Times New Roman"/>
          <w:sz w:val="22"/>
          <w:szCs w:val="22"/>
        </w:rPr>
        <w:t xml:space="preserve"> </w:t>
      </w:r>
      <w:r>
        <w:rPr>
          <w:rFonts w:ascii="Times New Roman" w:hAnsi="Times New Roman"/>
          <w:sz w:val="22"/>
          <w:szCs w:val="22"/>
        </w:rPr>
        <w:t>Agric. Waste Management 55:71-82.</w:t>
      </w:r>
    </w:p>
    <w:p w14:paraId="6CC36921" w14:textId="77777777" w:rsidR="00B817EB" w:rsidRDefault="00B817EB" w:rsidP="00DF0EC7">
      <w:pPr>
        <w:tabs>
          <w:tab w:val="left" w:pos="360"/>
        </w:tabs>
        <w:rPr>
          <w:rFonts w:ascii="Times New Roman" w:hAnsi="Times New Roman"/>
          <w:sz w:val="22"/>
          <w:szCs w:val="22"/>
        </w:rPr>
      </w:pPr>
    </w:p>
    <w:p w14:paraId="1FA50369" w14:textId="667BBF1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Kallenbach, R.L., G.J. Bishop-Hurley, M.D. Massie, G.E. </w:t>
      </w:r>
      <w:proofErr w:type="spellStart"/>
      <w:r>
        <w:rPr>
          <w:rFonts w:ascii="Times New Roman" w:hAnsi="Times New Roman"/>
          <w:sz w:val="22"/>
          <w:szCs w:val="22"/>
        </w:rPr>
        <w:t>Rottinghaus</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 2003. Herbage mass, nutritive value, and ergovaline concentration of stockpiled tall fescue. Crop Sci. 43:1001-1005.</w:t>
      </w:r>
    </w:p>
    <w:p w14:paraId="1880A6B1" w14:textId="77777777" w:rsidR="00B817EB" w:rsidRDefault="00B817EB" w:rsidP="00DF0EC7">
      <w:pPr>
        <w:tabs>
          <w:tab w:val="left" w:pos="360"/>
        </w:tabs>
        <w:rPr>
          <w:rFonts w:ascii="Times New Roman" w:hAnsi="Times New Roman"/>
          <w:sz w:val="22"/>
          <w:szCs w:val="22"/>
        </w:rPr>
      </w:pPr>
    </w:p>
    <w:p w14:paraId="1A879C16" w14:textId="61877BEF"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 xml:space="preserve">Self-Davis, M.L., P.A. Moore, T.C. Daniel, D.J. Nichols, T.J. Sauer, </w:t>
      </w:r>
      <w:r w:rsidR="006B617A" w:rsidRPr="006B617A">
        <w:rPr>
          <w:rFonts w:ascii="Times New Roman" w:hAnsi="Times New Roman"/>
          <w:b/>
          <w:sz w:val="22"/>
          <w:szCs w:val="22"/>
        </w:rPr>
        <w:t>C.P. West</w:t>
      </w:r>
      <w:r>
        <w:rPr>
          <w:rFonts w:ascii="Times New Roman" w:hAnsi="Times New Roman"/>
          <w:sz w:val="22"/>
          <w:szCs w:val="22"/>
        </w:rPr>
        <w:t>,</w:t>
      </w:r>
      <w:r w:rsidR="009D2C96">
        <w:rPr>
          <w:rFonts w:ascii="Times New Roman" w:hAnsi="Times New Roman"/>
          <w:sz w:val="22"/>
          <w:szCs w:val="22"/>
        </w:rPr>
        <w:t xml:space="preserve"> G.E. Aiken, and D.R. Edwards. 2003. </w:t>
      </w:r>
      <w:r>
        <w:rPr>
          <w:rFonts w:ascii="Times New Roman" w:hAnsi="Times New Roman"/>
          <w:sz w:val="22"/>
          <w:szCs w:val="22"/>
        </w:rPr>
        <w:t>Forage species and canopy cover effec</w:t>
      </w:r>
      <w:r w:rsidR="009D2C96">
        <w:rPr>
          <w:rFonts w:ascii="Times New Roman" w:hAnsi="Times New Roman"/>
          <w:sz w:val="22"/>
          <w:szCs w:val="22"/>
        </w:rPr>
        <w:t xml:space="preserve">ts on runoff from small plots. </w:t>
      </w:r>
      <w:r>
        <w:rPr>
          <w:rFonts w:ascii="Times New Roman" w:hAnsi="Times New Roman"/>
          <w:sz w:val="22"/>
          <w:szCs w:val="22"/>
        </w:rPr>
        <w:t>J. Soil Water Conservation 58:349-358.</w:t>
      </w:r>
    </w:p>
    <w:p w14:paraId="5F7BABEA" w14:textId="77777777" w:rsidR="00B817EB" w:rsidRDefault="00B817EB" w:rsidP="00DF0EC7">
      <w:pPr>
        <w:tabs>
          <w:tab w:val="left" w:pos="360"/>
        </w:tabs>
        <w:rPr>
          <w:rFonts w:ascii="Times New Roman" w:hAnsi="Times New Roman"/>
          <w:sz w:val="22"/>
          <w:szCs w:val="22"/>
        </w:rPr>
      </w:pPr>
    </w:p>
    <w:p w14:paraId="267F2B7E" w14:textId="6988BF80"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Nihsen</w:t>
      </w:r>
      <w:proofErr w:type="spellEnd"/>
      <w:r>
        <w:rPr>
          <w:rFonts w:ascii="Times New Roman" w:hAnsi="Times New Roman"/>
          <w:sz w:val="22"/>
          <w:szCs w:val="22"/>
        </w:rPr>
        <w:t xml:space="preserve">, M.E., E.L. Piper, </w:t>
      </w:r>
      <w:r w:rsidR="006B617A" w:rsidRPr="006B617A">
        <w:rPr>
          <w:rFonts w:ascii="Times New Roman" w:hAnsi="Times New Roman"/>
          <w:b/>
          <w:sz w:val="22"/>
          <w:szCs w:val="22"/>
        </w:rPr>
        <w:t>C.P. West</w:t>
      </w:r>
      <w:r>
        <w:rPr>
          <w:rFonts w:ascii="Times New Roman" w:hAnsi="Times New Roman"/>
          <w:sz w:val="22"/>
          <w:szCs w:val="22"/>
        </w:rPr>
        <w:t xml:space="preserve">, R.J. Crawford, T.M. </w:t>
      </w:r>
      <w:proofErr w:type="spellStart"/>
      <w:r>
        <w:rPr>
          <w:rFonts w:ascii="Times New Roman" w:hAnsi="Times New Roman"/>
          <w:sz w:val="22"/>
          <w:szCs w:val="22"/>
        </w:rPr>
        <w:t>Denard</w:t>
      </w:r>
      <w:proofErr w:type="spellEnd"/>
      <w:r>
        <w:rPr>
          <w:rFonts w:ascii="Times New Roman" w:hAnsi="Times New Roman"/>
          <w:sz w:val="22"/>
          <w:szCs w:val="22"/>
        </w:rPr>
        <w:t>, Z.B. Johnson, C.A. Roberts, D.A. Spiers, and C.F. Rosenkrans, Jr. 2004. Growth rate and physiology of steers grazing tall fescue inoculated with novel endophytes.</w:t>
      </w:r>
      <w:r w:rsidR="00C23A2E">
        <w:rPr>
          <w:rFonts w:ascii="Times New Roman" w:hAnsi="Times New Roman"/>
          <w:sz w:val="22"/>
          <w:szCs w:val="22"/>
        </w:rPr>
        <w:t xml:space="preserve"> </w:t>
      </w:r>
      <w:r>
        <w:rPr>
          <w:rFonts w:ascii="Times New Roman" w:hAnsi="Times New Roman"/>
          <w:sz w:val="22"/>
          <w:szCs w:val="22"/>
        </w:rPr>
        <w:t>J. Anim. Sci. 82:878-883.</w:t>
      </w:r>
    </w:p>
    <w:p w14:paraId="77B4416F" w14:textId="77777777" w:rsidR="00B817EB" w:rsidRDefault="00B817EB" w:rsidP="00DF0EC7">
      <w:pPr>
        <w:tabs>
          <w:tab w:val="left" w:pos="360"/>
        </w:tabs>
        <w:rPr>
          <w:rFonts w:ascii="Times New Roman" w:hAnsi="Times New Roman"/>
          <w:sz w:val="22"/>
          <w:szCs w:val="22"/>
        </w:rPr>
      </w:pPr>
    </w:p>
    <w:p w14:paraId="593F3629" w14:textId="0C169A3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0558A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 xml:space="preserve">Brye, K.R., </w:t>
      </w:r>
      <w:r w:rsidR="006B617A" w:rsidRPr="006B617A">
        <w:rPr>
          <w:rFonts w:ascii="Times New Roman" w:hAnsi="Times New Roman"/>
          <w:b/>
          <w:sz w:val="22"/>
          <w:szCs w:val="22"/>
        </w:rPr>
        <w:t>C.P. West</w:t>
      </w:r>
      <w:r>
        <w:rPr>
          <w:rFonts w:ascii="Times New Roman" w:hAnsi="Times New Roman"/>
          <w:sz w:val="22"/>
          <w:szCs w:val="22"/>
        </w:rPr>
        <w:t>, and E.E. Gbur.</w:t>
      </w:r>
      <w:r w:rsidR="00C23A2E">
        <w:rPr>
          <w:rFonts w:ascii="Times New Roman" w:hAnsi="Times New Roman"/>
          <w:sz w:val="22"/>
          <w:szCs w:val="22"/>
        </w:rPr>
        <w:t xml:space="preserve"> </w:t>
      </w:r>
      <w:r>
        <w:rPr>
          <w:rFonts w:ascii="Times New Roman" w:hAnsi="Times New Roman"/>
          <w:sz w:val="22"/>
          <w:szCs w:val="22"/>
        </w:rPr>
        <w:t>2004.</w:t>
      </w:r>
      <w:r w:rsidR="00C23A2E">
        <w:rPr>
          <w:rFonts w:ascii="Times New Roman" w:hAnsi="Times New Roman"/>
          <w:sz w:val="22"/>
          <w:szCs w:val="22"/>
        </w:rPr>
        <w:t xml:space="preserve"> </w:t>
      </w:r>
      <w:r>
        <w:rPr>
          <w:rFonts w:ascii="Times New Roman" w:hAnsi="Times New Roman"/>
          <w:sz w:val="22"/>
          <w:szCs w:val="22"/>
        </w:rPr>
        <w:t xml:space="preserve">Soil quality differences under native tallgrass prairie across a </w:t>
      </w:r>
      <w:proofErr w:type="spellStart"/>
      <w:r>
        <w:rPr>
          <w:rFonts w:ascii="Times New Roman" w:hAnsi="Times New Roman"/>
          <w:sz w:val="22"/>
          <w:szCs w:val="22"/>
        </w:rPr>
        <w:t>climosequence</w:t>
      </w:r>
      <w:proofErr w:type="spellEnd"/>
      <w:r>
        <w:rPr>
          <w:rFonts w:ascii="Times New Roman" w:hAnsi="Times New Roman"/>
          <w:sz w:val="22"/>
          <w:szCs w:val="22"/>
        </w:rPr>
        <w:t xml:space="preserve"> in Arkansas.</w:t>
      </w:r>
      <w:r w:rsidR="00C23A2E">
        <w:rPr>
          <w:rFonts w:ascii="Times New Roman" w:hAnsi="Times New Roman"/>
          <w:sz w:val="22"/>
          <w:szCs w:val="22"/>
        </w:rPr>
        <w:t xml:space="preserve"> </w:t>
      </w:r>
      <w:r>
        <w:rPr>
          <w:rFonts w:ascii="Times New Roman" w:hAnsi="Times New Roman"/>
          <w:sz w:val="22"/>
          <w:szCs w:val="22"/>
        </w:rPr>
        <w:t>Amer. Midland Naturalist 152:214-230.</w:t>
      </w:r>
    </w:p>
    <w:p w14:paraId="690DA007" w14:textId="77777777" w:rsidR="00B817EB" w:rsidRDefault="00B817EB" w:rsidP="00DF0EC7">
      <w:pPr>
        <w:tabs>
          <w:tab w:val="left" w:pos="360"/>
        </w:tabs>
        <w:rPr>
          <w:rFonts w:ascii="Times New Roman" w:hAnsi="Times New Roman"/>
          <w:sz w:val="22"/>
          <w:szCs w:val="22"/>
        </w:rPr>
      </w:pPr>
    </w:p>
    <w:p w14:paraId="4AC12447" w14:textId="09E10959" w:rsidR="00B817EB"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50</w:t>
      </w:r>
      <w:r w:rsidR="00B817EB">
        <w:rPr>
          <w:rFonts w:ascii="Times New Roman" w:hAnsi="Times New Roman"/>
          <w:sz w:val="22"/>
          <w:szCs w:val="22"/>
        </w:rPr>
        <w:t>.</w:t>
      </w:r>
      <w:r w:rsidR="00B817EB">
        <w:rPr>
          <w:rFonts w:ascii="Times New Roman" w:hAnsi="Times New Roman"/>
          <w:sz w:val="22"/>
          <w:szCs w:val="22"/>
        </w:rPr>
        <w:tab/>
        <w:t xml:space="preserve">Brye, K.R., and </w:t>
      </w:r>
      <w:r w:rsidR="006B617A" w:rsidRPr="006B617A">
        <w:rPr>
          <w:rFonts w:ascii="Times New Roman" w:hAnsi="Times New Roman"/>
          <w:b/>
          <w:sz w:val="22"/>
          <w:szCs w:val="22"/>
        </w:rPr>
        <w:t>C.P. West</w:t>
      </w:r>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2005.</w:t>
      </w:r>
      <w:r w:rsidR="00C23A2E">
        <w:rPr>
          <w:rFonts w:ascii="Times New Roman" w:hAnsi="Times New Roman"/>
          <w:sz w:val="22"/>
          <w:szCs w:val="22"/>
        </w:rPr>
        <w:t xml:space="preserve"> </w:t>
      </w:r>
      <w:r w:rsidR="00B817EB">
        <w:rPr>
          <w:rFonts w:ascii="Times New Roman" w:hAnsi="Times New Roman"/>
          <w:sz w:val="22"/>
          <w:szCs w:val="22"/>
        </w:rPr>
        <w:t>Grassland management effects on soil surface properties in the Ozark Highlands.</w:t>
      </w:r>
      <w:r w:rsidR="00C23A2E">
        <w:rPr>
          <w:rFonts w:ascii="Times New Roman" w:hAnsi="Times New Roman"/>
          <w:sz w:val="22"/>
          <w:szCs w:val="22"/>
        </w:rPr>
        <w:t xml:space="preserve"> </w:t>
      </w:r>
      <w:r w:rsidR="00B817EB">
        <w:rPr>
          <w:rFonts w:ascii="Times New Roman" w:hAnsi="Times New Roman"/>
          <w:sz w:val="22"/>
          <w:szCs w:val="22"/>
        </w:rPr>
        <w:t>Soil Science 170:63-73.</w:t>
      </w:r>
    </w:p>
    <w:p w14:paraId="6E999BAB" w14:textId="77777777" w:rsidR="00B817EB" w:rsidRDefault="00B817EB" w:rsidP="00DF0EC7">
      <w:pPr>
        <w:tabs>
          <w:tab w:val="left" w:pos="360"/>
        </w:tabs>
        <w:rPr>
          <w:rFonts w:ascii="Times New Roman" w:hAnsi="Times New Roman"/>
          <w:sz w:val="22"/>
          <w:szCs w:val="22"/>
        </w:rPr>
      </w:pPr>
    </w:p>
    <w:p w14:paraId="15F5F432" w14:textId="6EFB5978"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Savin</w:t>
      </w:r>
      <w:proofErr w:type="spellEnd"/>
      <w:r>
        <w:rPr>
          <w:rFonts w:ascii="Times New Roman" w:hAnsi="Times New Roman"/>
          <w:sz w:val="22"/>
          <w:szCs w:val="22"/>
        </w:rPr>
        <w:t xml:space="preserve">, M.C., </w:t>
      </w:r>
      <w:r w:rsidR="006B617A" w:rsidRPr="006B617A">
        <w:rPr>
          <w:rFonts w:ascii="Times New Roman" w:hAnsi="Times New Roman"/>
          <w:b/>
          <w:sz w:val="22"/>
          <w:szCs w:val="22"/>
        </w:rPr>
        <w:t>C.P. West</w:t>
      </w:r>
      <w:r>
        <w:rPr>
          <w:rFonts w:ascii="Times New Roman" w:hAnsi="Times New Roman"/>
          <w:sz w:val="22"/>
          <w:szCs w:val="22"/>
        </w:rPr>
        <w:t>, and L.C. Purcell.</w:t>
      </w:r>
      <w:r w:rsidR="00C23A2E">
        <w:rPr>
          <w:rFonts w:ascii="Times New Roman" w:hAnsi="Times New Roman"/>
          <w:sz w:val="22"/>
          <w:szCs w:val="22"/>
        </w:rPr>
        <w:t xml:space="preserve"> </w:t>
      </w:r>
      <w:r>
        <w:rPr>
          <w:rFonts w:ascii="Times New Roman" w:hAnsi="Times New Roman"/>
          <w:sz w:val="22"/>
          <w:szCs w:val="22"/>
        </w:rPr>
        <w:t>2006.</w:t>
      </w:r>
      <w:r w:rsidR="00C23A2E">
        <w:rPr>
          <w:rFonts w:ascii="Times New Roman" w:hAnsi="Times New Roman"/>
          <w:sz w:val="22"/>
          <w:szCs w:val="22"/>
        </w:rPr>
        <w:t xml:space="preserve"> </w:t>
      </w:r>
      <w:r>
        <w:rPr>
          <w:rFonts w:ascii="Times New Roman" w:hAnsi="Times New Roman"/>
          <w:sz w:val="22"/>
          <w:szCs w:val="22"/>
        </w:rPr>
        <w:t xml:space="preserve">Establishing a faculty mentoring program in an </w:t>
      </w:r>
      <w:r>
        <w:rPr>
          <w:rFonts w:ascii="Times New Roman" w:hAnsi="Times New Roman"/>
          <w:sz w:val="22"/>
          <w:szCs w:val="22"/>
        </w:rPr>
        <w:lastRenderedPageBreak/>
        <w:t>applied science department.</w:t>
      </w:r>
      <w:r w:rsidR="00C23A2E">
        <w:rPr>
          <w:rFonts w:ascii="Times New Roman" w:hAnsi="Times New Roman"/>
          <w:sz w:val="22"/>
          <w:szCs w:val="22"/>
        </w:rPr>
        <w:t xml:space="preserve"> </w:t>
      </w:r>
      <w:r>
        <w:rPr>
          <w:rFonts w:ascii="Times New Roman" w:hAnsi="Times New Roman"/>
          <w:sz w:val="22"/>
          <w:szCs w:val="22"/>
        </w:rPr>
        <w:t>NACTA Journal 50:19-24.</w:t>
      </w:r>
    </w:p>
    <w:p w14:paraId="17A5EC6C" w14:textId="77777777" w:rsidR="00B817EB" w:rsidRDefault="00B817EB" w:rsidP="00DF0EC7">
      <w:pPr>
        <w:tabs>
          <w:tab w:val="left" w:pos="360"/>
        </w:tabs>
        <w:rPr>
          <w:rFonts w:ascii="Times New Roman" w:hAnsi="Times New Roman"/>
          <w:sz w:val="22"/>
          <w:szCs w:val="22"/>
        </w:rPr>
      </w:pPr>
    </w:p>
    <w:p w14:paraId="536B9EEF" w14:textId="29047C22" w:rsidR="00F87D8B" w:rsidRDefault="00F87D8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Coblentz, W.K., K.P. Coffey, T.F. Smith, D.S. Hubbell, III, D.A. </w:t>
      </w:r>
      <w:proofErr w:type="spellStart"/>
      <w:r>
        <w:rPr>
          <w:rFonts w:ascii="Times New Roman" w:hAnsi="Times New Roman"/>
          <w:sz w:val="22"/>
          <w:szCs w:val="22"/>
        </w:rPr>
        <w:t>Scarbrough</w:t>
      </w:r>
      <w:proofErr w:type="spellEnd"/>
      <w:r>
        <w:rPr>
          <w:rFonts w:ascii="Times New Roman" w:hAnsi="Times New Roman"/>
          <w:sz w:val="22"/>
          <w:szCs w:val="22"/>
        </w:rPr>
        <w:t xml:space="preserve">, J.B. Humphry, B.C. McGinley, J.E. Turner, J.A. Jennings, </w:t>
      </w:r>
      <w:r w:rsidR="006B617A" w:rsidRPr="006B617A">
        <w:rPr>
          <w:rFonts w:ascii="Times New Roman" w:hAnsi="Times New Roman"/>
          <w:b/>
          <w:sz w:val="22"/>
          <w:szCs w:val="22"/>
        </w:rPr>
        <w:t>C.P. West</w:t>
      </w:r>
      <w:r>
        <w:rPr>
          <w:rFonts w:ascii="Times New Roman" w:hAnsi="Times New Roman"/>
          <w:sz w:val="22"/>
          <w:szCs w:val="22"/>
        </w:rPr>
        <w:t xml:space="preserve">, M.P. Popp, D.H. </w:t>
      </w:r>
      <w:proofErr w:type="spellStart"/>
      <w:r>
        <w:rPr>
          <w:rFonts w:ascii="Times New Roman" w:hAnsi="Times New Roman"/>
          <w:sz w:val="22"/>
          <w:szCs w:val="22"/>
        </w:rPr>
        <w:t>Hellwig</w:t>
      </w:r>
      <w:proofErr w:type="spellEnd"/>
      <w:r>
        <w:rPr>
          <w:rFonts w:ascii="Times New Roman" w:hAnsi="Times New Roman"/>
          <w:sz w:val="22"/>
          <w:szCs w:val="22"/>
        </w:rPr>
        <w:t xml:space="preserve">, D.L. Kreider, and C.F. Rosenkrans, Jr. 2006. Using orchardgrass and endophyte-free fescue versus endophyte-infected fescue overseeded on bermudagrass for cow herds: four-year summary of forage characteristics. Crop Sci. </w:t>
      </w:r>
      <w:r w:rsidR="004D1A17">
        <w:rPr>
          <w:rFonts w:ascii="Times New Roman" w:hAnsi="Times New Roman"/>
          <w:sz w:val="22"/>
          <w:szCs w:val="22"/>
        </w:rPr>
        <w:t>46:</w:t>
      </w:r>
      <w:r>
        <w:rPr>
          <w:rFonts w:ascii="Times New Roman" w:hAnsi="Times New Roman"/>
          <w:sz w:val="22"/>
          <w:szCs w:val="22"/>
        </w:rPr>
        <w:t>1919-1928.</w:t>
      </w:r>
    </w:p>
    <w:p w14:paraId="62BD1D66" w14:textId="77777777" w:rsidR="00F87D8B" w:rsidRDefault="00F87D8B" w:rsidP="00DF0EC7">
      <w:pPr>
        <w:tabs>
          <w:tab w:val="left" w:pos="360"/>
        </w:tabs>
        <w:rPr>
          <w:rFonts w:ascii="Times New Roman" w:hAnsi="Times New Roman"/>
          <w:sz w:val="22"/>
          <w:szCs w:val="22"/>
        </w:rPr>
      </w:pPr>
    </w:p>
    <w:p w14:paraId="0C1DC573" w14:textId="22D88C80" w:rsidR="004D1A17" w:rsidRDefault="004D1A17"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Norman, R.C. W.K. Coblentz, D.S. Hubbell, III, R.K. Ogden, K.P. Coffey, R.T. Rhein, </w:t>
      </w:r>
      <w:r w:rsidR="006B617A" w:rsidRPr="006B617A">
        <w:rPr>
          <w:rFonts w:ascii="Times New Roman" w:hAnsi="Times New Roman"/>
          <w:b/>
          <w:sz w:val="22"/>
          <w:szCs w:val="22"/>
        </w:rPr>
        <w:t>C.P. West</w:t>
      </w:r>
      <w:r>
        <w:rPr>
          <w:rFonts w:ascii="Times New Roman" w:hAnsi="Times New Roman"/>
          <w:sz w:val="22"/>
          <w:szCs w:val="22"/>
        </w:rPr>
        <w:t>, and C.F. Rosenkrans, Jr. 2007. Effects of bale diameter, storage location, and sampling depth on the nutritive value, ruminal in situ disappearance kinetics of dry matter, and concentrations of ergovaline within endophyte-infected tall fescue hay packaged in large round bales. Crop Sci. 47:1635-1646.</w:t>
      </w:r>
    </w:p>
    <w:p w14:paraId="6D2C75C3" w14:textId="77777777" w:rsidR="004D1A17" w:rsidRDefault="004D1A17" w:rsidP="00DF0EC7">
      <w:pPr>
        <w:tabs>
          <w:tab w:val="left" w:pos="360"/>
        </w:tabs>
        <w:rPr>
          <w:rFonts w:ascii="Times New Roman" w:hAnsi="Times New Roman"/>
          <w:sz w:val="22"/>
          <w:szCs w:val="22"/>
        </w:rPr>
      </w:pPr>
    </w:p>
    <w:p w14:paraId="5DAEA164" w14:textId="6388AF38"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 xml:space="preserve">Coblentz, W.K, K.P. Coffey, T.F. Smith, D.S. Hubbell, III, D.A. </w:t>
      </w:r>
      <w:proofErr w:type="spellStart"/>
      <w:r>
        <w:rPr>
          <w:rFonts w:ascii="Times New Roman" w:hAnsi="Times New Roman"/>
          <w:sz w:val="22"/>
          <w:szCs w:val="22"/>
        </w:rPr>
        <w:t>Scarbrough</w:t>
      </w:r>
      <w:proofErr w:type="spellEnd"/>
      <w:r>
        <w:rPr>
          <w:rFonts w:ascii="Times New Roman" w:hAnsi="Times New Roman"/>
          <w:sz w:val="22"/>
          <w:szCs w:val="22"/>
        </w:rPr>
        <w:t xml:space="preserve">, J.B. Humphry, B.C. McGinley, J.E. Turner, J.A. Jennings, </w:t>
      </w:r>
      <w:r w:rsidR="006B617A" w:rsidRPr="006B617A">
        <w:rPr>
          <w:rFonts w:ascii="Times New Roman" w:hAnsi="Times New Roman"/>
          <w:b/>
          <w:sz w:val="22"/>
          <w:szCs w:val="22"/>
        </w:rPr>
        <w:t>C.P. West</w:t>
      </w:r>
      <w:r>
        <w:rPr>
          <w:rFonts w:ascii="Times New Roman" w:hAnsi="Times New Roman"/>
          <w:sz w:val="22"/>
          <w:szCs w:val="22"/>
        </w:rPr>
        <w:t xml:space="preserve">, M.P. Popp, D.H. </w:t>
      </w:r>
      <w:proofErr w:type="spellStart"/>
      <w:r>
        <w:rPr>
          <w:rFonts w:ascii="Times New Roman" w:hAnsi="Times New Roman"/>
          <w:sz w:val="22"/>
          <w:szCs w:val="22"/>
        </w:rPr>
        <w:t>Hellwig</w:t>
      </w:r>
      <w:proofErr w:type="spellEnd"/>
      <w:r>
        <w:rPr>
          <w:rFonts w:ascii="Times New Roman" w:hAnsi="Times New Roman"/>
          <w:sz w:val="22"/>
          <w:szCs w:val="22"/>
        </w:rPr>
        <w:t>, D.L. Kreider, and C.F. Rosenkrans, Jr.</w:t>
      </w:r>
      <w:r w:rsidR="00C23A2E">
        <w:rPr>
          <w:rFonts w:ascii="Times New Roman" w:hAnsi="Times New Roman"/>
          <w:sz w:val="22"/>
          <w:szCs w:val="22"/>
        </w:rPr>
        <w:t xml:space="preserve"> </w:t>
      </w:r>
      <w:r>
        <w:rPr>
          <w:rFonts w:ascii="Times New Roman" w:hAnsi="Times New Roman"/>
          <w:sz w:val="22"/>
          <w:szCs w:val="22"/>
        </w:rPr>
        <w:t>200</w:t>
      </w:r>
      <w:r w:rsidR="004D1A17">
        <w:rPr>
          <w:rFonts w:ascii="Times New Roman" w:hAnsi="Times New Roman"/>
          <w:sz w:val="22"/>
          <w:szCs w:val="22"/>
        </w:rPr>
        <w:t>7</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 xml:space="preserve">Using orchardgrass and endophyte-free fescue versus endophyte-infected fescue overseeded on bermudagrass for cow herds: </w:t>
      </w:r>
      <w:r w:rsidR="003728CD">
        <w:rPr>
          <w:rFonts w:ascii="Times New Roman" w:hAnsi="Times New Roman"/>
          <w:sz w:val="22"/>
          <w:szCs w:val="22"/>
        </w:rPr>
        <w:t>F</w:t>
      </w:r>
      <w:r>
        <w:rPr>
          <w:rFonts w:ascii="Times New Roman" w:hAnsi="Times New Roman"/>
          <w:sz w:val="22"/>
          <w:szCs w:val="22"/>
        </w:rPr>
        <w:t>our-year summary of cow-calf performance. Crop Sci. 47:1929-1938.</w:t>
      </w:r>
    </w:p>
    <w:p w14:paraId="0F72545F" w14:textId="77777777" w:rsidR="00B817EB" w:rsidRDefault="00B817EB" w:rsidP="00DF0EC7">
      <w:pPr>
        <w:tabs>
          <w:tab w:val="left" w:pos="360"/>
        </w:tabs>
        <w:rPr>
          <w:rFonts w:ascii="Times New Roman" w:hAnsi="Times New Roman"/>
          <w:sz w:val="22"/>
          <w:szCs w:val="22"/>
        </w:rPr>
      </w:pPr>
    </w:p>
    <w:p w14:paraId="301B683A" w14:textId="3C83473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Casler, M.D., K.P. Vogel, C.M. Taliaferro, N.J. </w:t>
      </w:r>
      <w:proofErr w:type="spellStart"/>
      <w:r>
        <w:rPr>
          <w:rFonts w:ascii="Times New Roman" w:hAnsi="Times New Roman"/>
          <w:sz w:val="22"/>
          <w:szCs w:val="22"/>
        </w:rPr>
        <w:t>Ehlke</w:t>
      </w:r>
      <w:proofErr w:type="spellEnd"/>
      <w:r>
        <w:rPr>
          <w:rFonts w:ascii="Times New Roman" w:hAnsi="Times New Roman"/>
          <w:sz w:val="22"/>
          <w:szCs w:val="22"/>
        </w:rPr>
        <w:t xml:space="preserve">, J.D. </w:t>
      </w:r>
      <w:proofErr w:type="spellStart"/>
      <w:r>
        <w:rPr>
          <w:rFonts w:ascii="Times New Roman" w:hAnsi="Times New Roman"/>
          <w:sz w:val="22"/>
          <w:szCs w:val="22"/>
        </w:rPr>
        <w:t>Berdahl</w:t>
      </w:r>
      <w:proofErr w:type="spellEnd"/>
      <w:r>
        <w:rPr>
          <w:rFonts w:ascii="Times New Roman" w:hAnsi="Times New Roman"/>
          <w:sz w:val="22"/>
          <w:szCs w:val="22"/>
        </w:rPr>
        <w:t xml:space="preserve">, E.C. Brummer, R.L. Kallenbach, </w:t>
      </w:r>
      <w:r w:rsidR="006B617A" w:rsidRPr="006B617A">
        <w:rPr>
          <w:rFonts w:ascii="Times New Roman" w:hAnsi="Times New Roman"/>
          <w:b/>
          <w:sz w:val="22"/>
          <w:szCs w:val="22"/>
        </w:rPr>
        <w:t>C.P. West</w:t>
      </w:r>
      <w:r>
        <w:rPr>
          <w:rFonts w:ascii="Times New Roman" w:hAnsi="Times New Roman"/>
          <w:sz w:val="22"/>
          <w:szCs w:val="22"/>
        </w:rPr>
        <w:t>, and R.B. Mitchell. 2007. Latitudinal and longitudinal adaptation of switch</w:t>
      </w:r>
      <w:r>
        <w:rPr>
          <w:rFonts w:ascii="Times New Roman" w:hAnsi="Times New Roman"/>
          <w:sz w:val="22"/>
          <w:szCs w:val="22"/>
        </w:rPr>
        <w:softHyphen/>
        <w:t>grass populations. Crop Sci. 47:2249</w:t>
      </w:r>
      <w:r>
        <w:rPr>
          <w:rFonts w:ascii="Times New Roman" w:hAnsi="Times New Roman"/>
          <w:sz w:val="22"/>
          <w:szCs w:val="22"/>
        </w:rPr>
        <w:noBreakHyphen/>
        <w:t>2260.</w:t>
      </w:r>
    </w:p>
    <w:p w14:paraId="267A36E3" w14:textId="77777777" w:rsidR="00B817EB" w:rsidRDefault="00B817EB" w:rsidP="00DF0EC7">
      <w:pPr>
        <w:tabs>
          <w:tab w:val="left" w:pos="360"/>
        </w:tabs>
        <w:rPr>
          <w:rFonts w:ascii="Times New Roman" w:hAnsi="Times New Roman"/>
          <w:sz w:val="22"/>
          <w:szCs w:val="22"/>
        </w:rPr>
      </w:pPr>
    </w:p>
    <w:p w14:paraId="399876AF" w14:textId="7C80AFA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Flores, R., W.K. Coblentz, R.K. Ogden, K.P. Coffey, M.L. Looper, </w:t>
      </w:r>
      <w:r w:rsidR="006B617A" w:rsidRPr="006B617A">
        <w:rPr>
          <w:rFonts w:ascii="Times New Roman" w:hAnsi="Times New Roman"/>
          <w:b/>
          <w:sz w:val="22"/>
          <w:szCs w:val="22"/>
        </w:rPr>
        <w:t>C.P. West</w:t>
      </w:r>
      <w:r>
        <w:rPr>
          <w:rFonts w:ascii="Times New Roman" w:hAnsi="Times New Roman"/>
          <w:sz w:val="22"/>
          <w:szCs w:val="22"/>
        </w:rPr>
        <w:t>, and C.F. Rose</w:t>
      </w:r>
      <w:r w:rsidR="00A965D6">
        <w:rPr>
          <w:rFonts w:ascii="Times New Roman" w:hAnsi="Times New Roman"/>
          <w:sz w:val="22"/>
          <w:szCs w:val="22"/>
        </w:rPr>
        <w:t>nk</w:t>
      </w:r>
      <w:r>
        <w:rPr>
          <w:rFonts w:ascii="Times New Roman" w:hAnsi="Times New Roman"/>
          <w:sz w:val="22"/>
          <w:szCs w:val="22"/>
        </w:rPr>
        <w:t>rans, Jr. 2007. Effects of fescue type, sampling date, and strip-grazing on the nutritive value and in situ ruminal disappearance kinetics of DM and NDF for autumn-stockpiled tall fescue forages. J. Dairy Sci. 90:2883-2896.</w:t>
      </w:r>
    </w:p>
    <w:p w14:paraId="290DF7B5" w14:textId="77777777" w:rsidR="00B817EB" w:rsidRDefault="00B817EB" w:rsidP="00DF0EC7">
      <w:pPr>
        <w:tabs>
          <w:tab w:val="left" w:pos="360"/>
        </w:tabs>
        <w:rPr>
          <w:rFonts w:ascii="Times New Roman" w:hAnsi="Times New Roman"/>
          <w:sz w:val="22"/>
          <w:szCs w:val="22"/>
        </w:rPr>
      </w:pPr>
    </w:p>
    <w:p w14:paraId="17E4B652" w14:textId="70D3E9AF"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Flores, R., W.K. Coblentz, R.K. Ogden, K.P. Coffey, M.L. Lo</w:t>
      </w:r>
      <w:r w:rsidR="00B91A71">
        <w:rPr>
          <w:rFonts w:ascii="Times New Roman" w:hAnsi="Times New Roman"/>
          <w:sz w:val="22"/>
          <w:szCs w:val="22"/>
        </w:rPr>
        <w:t xml:space="preserve">oper, </w:t>
      </w:r>
      <w:r w:rsidR="006B617A" w:rsidRPr="006B617A">
        <w:rPr>
          <w:rFonts w:ascii="Times New Roman" w:hAnsi="Times New Roman"/>
          <w:b/>
          <w:sz w:val="22"/>
          <w:szCs w:val="22"/>
        </w:rPr>
        <w:t>C.P. West</w:t>
      </w:r>
      <w:r w:rsidR="00B91A71">
        <w:rPr>
          <w:rFonts w:ascii="Times New Roman" w:hAnsi="Times New Roman"/>
          <w:sz w:val="22"/>
          <w:szCs w:val="22"/>
        </w:rPr>
        <w:t>, and C.F. Rosen</w:t>
      </w:r>
      <w:r>
        <w:rPr>
          <w:rFonts w:ascii="Times New Roman" w:hAnsi="Times New Roman"/>
          <w:sz w:val="22"/>
          <w:szCs w:val="22"/>
        </w:rPr>
        <w:t>krans, Jr. 2008. Effects of fescue type and sampling date on the N disappearance kinetics of autumn-stockpiled tall fescue. J. Dairy Sci. 91:159</w:t>
      </w:r>
      <w:r w:rsidR="00D05DC9">
        <w:rPr>
          <w:rFonts w:ascii="Times New Roman" w:hAnsi="Times New Roman"/>
          <w:sz w:val="22"/>
          <w:szCs w:val="22"/>
        </w:rPr>
        <w:t>7-1</w:t>
      </w:r>
      <w:r>
        <w:rPr>
          <w:rFonts w:ascii="Times New Roman" w:hAnsi="Times New Roman"/>
          <w:sz w:val="22"/>
          <w:szCs w:val="22"/>
        </w:rPr>
        <w:t xml:space="preserve">606. </w:t>
      </w:r>
    </w:p>
    <w:p w14:paraId="3C3319EB" w14:textId="77777777" w:rsidR="00B817EB" w:rsidRDefault="00B817EB" w:rsidP="00DF0EC7">
      <w:pPr>
        <w:tabs>
          <w:tab w:val="left" w:pos="360"/>
        </w:tabs>
        <w:rPr>
          <w:rFonts w:ascii="Times New Roman" w:hAnsi="Times New Roman"/>
          <w:sz w:val="22"/>
          <w:szCs w:val="22"/>
        </w:rPr>
      </w:pPr>
    </w:p>
    <w:p w14:paraId="0F7613B5" w14:textId="28E5E57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Beck, P.A., S.A. Gunter, K.S. Lusby, </w:t>
      </w:r>
      <w:r w:rsidR="006B617A" w:rsidRPr="006B617A">
        <w:rPr>
          <w:rFonts w:ascii="Times New Roman" w:hAnsi="Times New Roman"/>
          <w:b/>
          <w:sz w:val="22"/>
          <w:szCs w:val="22"/>
        </w:rPr>
        <w:t>C.P. West</w:t>
      </w:r>
      <w:r>
        <w:rPr>
          <w:rFonts w:ascii="Times New Roman" w:hAnsi="Times New Roman"/>
          <w:sz w:val="22"/>
          <w:szCs w:val="22"/>
        </w:rPr>
        <w:t>, K.B. Watkins, and D.S. Hubbell, III. 2008. Animal performance and economic comparison of novel</w:t>
      </w:r>
      <w:r>
        <w:rPr>
          <w:rFonts w:ascii="Times New Roman" w:hAnsi="Times New Roman"/>
          <w:sz w:val="22"/>
          <w:szCs w:val="22"/>
        </w:rPr>
        <w:noBreakHyphen/>
        <w:t xml:space="preserve"> and toxic</w:t>
      </w:r>
      <w:r>
        <w:rPr>
          <w:rFonts w:ascii="Times New Roman" w:hAnsi="Times New Roman"/>
          <w:sz w:val="22"/>
          <w:szCs w:val="22"/>
        </w:rPr>
        <w:noBreakHyphen/>
        <w:t>endophyte tall fescue to cool-season annuals. J. Anim. Sci. 86:2043-2055.</w:t>
      </w:r>
    </w:p>
    <w:p w14:paraId="3FDEB73C" w14:textId="77777777" w:rsidR="00B817EB" w:rsidRDefault="00B817EB" w:rsidP="00DF0EC7">
      <w:pPr>
        <w:tabs>
          <w:tab w:val="left" w:pos="360"/>
        </w:tabs>
        <w:rPr>
          <w:rFonts w:ascii="Times New Roman" w:hAnsi="Times New Roman"/>
          <w:sz w:val="22"/>
          <w:szCs w:val="22"/>
        </w:rPr>
      </w:pPr>
    </w:p>
    <w:p w14:paraId="5E284047" w14:textId="28EE0C6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0558A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 xml:space="preserve">Ashworth, A., </w:t>
      </w:r>
      <w:r w:rsidR="006B617A" w:rsidRPr="006B617A">
        <w:rPr>
          <w:rFonts w:ascii="Times New Roman" w:hAnsi="Times New Roman"/>
          <w:b/>
          <w:sz w:val="22"/>
          <w:szCs w:val="22"/>
        </w:rPr>
        <w:t>C.P. West</w:t>
      </w:r>
      <w:r>
        <w:rPr>
          <w:rFonts w:ascii="Times New Roman" w:hAnsi="Times New Roman"/>
          <w:sz w:val="22"/>
          <w:szCs w:val="22"/>
        </w:rPr>
        <w:t xml:space="preserve">, M.P. Popp, M. </w:t>
      </w:r>
      <w:proofErr w:type="spellStart"/>
      <w:r>
        <w:rPr>
          <w:rFonts w:ascii="Times New Roman" w:hAnsi="Times New Roman"/>
          <w:sz w:val="22"/>
          <w:szCs w:val="22"/>
        </w:rPr>
        <w:t>Montrejaud-Vignole</w:t>
      </w:r>
      <w:proofErr w:type="spellEnd"/>
      <w:r>
        <w:rPr>
          <w:rFonts w:ascii="Times New Roman" w:hAnsi="Times New Roman"/>
          <w:sz w:val="22"/>
          <w:szCs w:val="22"/>
        </w:rPr>
        <w:t xml:space="preserve">, C. </w:t>
      </w:r>
      <w:proofErr w:type="spellStart"/>
      <w:r>
        <w:rPr>
          <w:rFonts w:ascii="Times New Roman" w:hAnsi="Times New Roman"/>
          <w:sz w:val="22"/>
          <w:szCs w:val="22"/>
        </w:rPr>
        <w:t>Sablayrolles</w:t>
      </w:r>
      <w:proofErr w:type="spellEnd"/>
      <w:r>
        <w:rPr>
          <w:rFonts w:ascii="Times New Roman" w:hAnsi="Times New Roman"/>
          <w:sz w:val="22"/>
          <w:szCs w:val="22"/>
        </w:rPr>
        <w:t>, and B. Gabrielle. 2008. Life cycle analysis for the cultivation and combustion of miscanthus for biofuel compared with natural gas. Discovery 9(Fall):3-9.</w:t>
      </w:r>
    </w:p>
    <w:p w14:paraId="4936C892" w14:textId="77777777" w:rsidR="00B817EB" w:rsidRDefault="00B817EB" w:rsidP="00DF0EC7">
      <w:pPr>
        <w:tabs>
          <w:tab w:val="left" w:pos="360"/>
        </w:tabs>
        <w:rPr>
          <w:rFonts w:ascii="Times New Roman" w:hAnsi="Times New Roman"/>
          <w:sz w:val="22"/>
          <w:szCs w:val="22"/>
        </w:rPr>
      </w:pPr>
      <w:r>
        <w:rPr>
          <w:rFonts w:ascii="Times New Roman" w:hAnsi="Times New Roman"/>
          <w:sz w:val="22"/>
          <w:szCs w:val="22"/>
        </w:rPr>
        <w:t xml:space="preserve"> </w:t>
      </w:r>
    </w:p>
    <w:p w14:paraId="55B96EA4" w14:textId="06736957" w:rsidR="008F0796"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60</w:t>
      </w:r>
      <w:r w:rsidR="00B817EB">
        <w:rPr>
          <w:rFonts w:ascii="Times New Roman" w:hAnsi="Times New Roman"/>
          <w:sz w:val="22"/>
          <w:szCs w:val="22"/>
        </w:rPr>
        <w:t>.</w:t>
      </w:r>
      <w:r w:rsidR="00B817EB">
        <w:rPr>
          <w:rFonts w:ascii="Times New Roman" w:hAnsi="Times New Roman"/>
          <w:sz w:val="22"/>
          <w:szCs w:val="22"/>
        </w:rPr>
        <w:tab/>
      </w:r>
      <w:proofErr w:type="spellStart"/>
      <w:r w:rsidR="00EF7188">
        <w:rPr>
          <w:rFonts w:ascii="Times New Roman" w:hAnsi="Times New Roman"/>
          <w:sz w:val="22"/>
          <w:szCs w:val="22"/>
        </w:rPr>
        <w:t>Doye</w:t>
      </w:r>
      <w:proofErr w:type="spellEnd"/>
      <w:r w:rsidR="00EF7188">
        <w:rPr>
          <w:rFonts w:ascii="Times New Roman" w:hAnsi="Times New Roman"/>
          <w:sz w:val="22"/>
          <w:szCs w:val="22"/>
        </w:rPr>
        <w:t xml:space="preserve">, D., M. </w:t>
      </w:r>
      <w:r w:rsidR="008F0796" w:rsidRPr="008F0796">
        <w:rPr>
          <w:rFonts w:ascii="Times New Roman" w:hAnsi="Times New Roman"/>
          <w:sz w:val="22"/>
          <w:szCs w:val="22"/>
        </w:rPr>
        <w:t xml:space="preserve">Popp, and </w:t>
      </w:r>
      <w:r w:rsidR="008F0796" w:rsidRPr="000D44D9">
        <w:rPr>
          <w:rFonts w:ascii="Times New Roman" w:hAnsi="Times New Roman"/>
          <w:b/>
          <w:sz w:val="22"/>
          <w:szCs w:val="22"/>
        </w:rPr>
        <w:t>C. West</w:t>
      </w:r>
      <w:r w:rsidR="008F0796" w:rsidRPr="008F0796">
        <w:rPr>
          <w:rFonts w:ascii="Times New Roman" w:hAnsi="Times New Roman"/>
          <w:sz w:val="22"/>
          <w:szCs w:val="22"/>
        </w:rPr>
        <w:t xml:space="preserve">. 2008. Controlled vs </w:t>
      </w:r>
      <w:r w:rsidR="008F0796">
        <w:rPr>
          <w:rFonts w:ascii="Times New Roman" w:hAnsi="Times New Roman"/>
          <w:sz w:val="22"/>
          <w:szCs w:val="22"/>
        </w:rPr>
        <w:t>c</w:t>
      </w:r>
      <w:r w:rsidR="008F0796" w:rsidRPr="008F0796">
        <w:rPr>
          <w:rFonts w:ascii="Times New Roman" w:hAnsi="Times New Roman"/>
          <w:sz w:val="22"/>
          <w:szCs w:val="22"/>
        </w:rPr>
        <w:t xml:space="preserve">ontinuous </w:t>
      </w:r>
      <w:r w:rsidR="008F0796">
        <w:rPr>
          <w:rFonts w:ascii="Times New Roman" w:hAnsi="Times New Roman"/>
          <w:sz w:val="22"/>
          <w:szCs w:val="22"/>
        </w:rPr>
        <w:t>c</w:t>
      </w:r>
      <w:r w:rsidR="008F0796" w:rsidRPr="008F0796">
        <w:rPr>
          <w:rFonts w:ascii="Times New Roman" w:hAnsi="Times New Roman"/>
          <w:sz w:val="22"/>
          <w:szCs w:val="22"/>
        </w:rPr>
        <w:t xml:space="preserve">alving </w:t>
      </w:r>
      <w:r w:rsidR="008F0796">
        <w:rPr>
          <w:rFonts w:ascii="Times New Roman" w:hAnsi="Times New Roman"/>
          <w:sz w:val="22"/>
          <w:szCs w:val="22"/>
        </w:rPr>
        <w:t>s</w:t>
      </w:r>
      <w:r w:rsidR="008F0796" w:rsidRPr="008F0796">
        <w:rPr>
          <w:rFonts w:ascii="Times New Roman" w:hAnsi="Times New Roman"/>
          <w:sz w:val="22"/>
          <w:szCs w:val="22"/>
        </w:rPr>
        <w:t>easons in the South:</w:t>
      </w:r>
      <w:r w:rsidR="00C23A2E">
        <w:rPr>
          <w:rFonts w:ascii="Times New Roman" w:hAnsi="Times New Roman"/>
          <w:sz w:val="22"/>
          <w:szCs w:val="22"/>
        </w:rPr>
        <w:t xml:space="preserve"> </w:t>
      </w:r>
      <w:r w:rsidR="008F0796" w:rsidRPr="008F0796">
        <w:rPr>
          <w:rFonts w:ascii="Times New Roman" w:hAnsi="Times New Roman"/>
          <w:sz w:val="22"/>
          <w:szCs w:val="22"/>
        </w:rPr>
        <w:t>What</w:t>
      </w:r>
      <w:r w:rsidR="008F0796" w:rsidRPr="008F0796">
        <w:rPr>
          <w:rFonts w:ascii="Times New Roman" w:hAnsi="Times New Roman" w:hint="eastAsia"/>
          <w:sz w:val="22"/>
          <w:szCs w:val="22"/>
        </w:rPr>
        <w:t>’</w:t>
      </w:r>
      <w:r w:rsidR="008F0796" w:rsidRPr="008F0796">
        <w:rPr>
          <w:rFonts w:ascii="Times New Roman" w:hAnsi="Times New Roman"/>
          <w:sz w:val="22"/>
          <w:szCs w:val="22"/>
        </w:rPr>
        <w:t xml:space="preserve">s at </w:t>
      </w:r>
      <w:r w:rsidR="008F0796">
        <w:rPr>
          <w:rFonts w:ascii="Times New Roman" w:hAnsi="Times New Roman"/>
          <w:sz w:val="22"/>
          <w:szCs w:val="22"/>
        </w:rPr>
        <w:t>s</w:t>
      </w:r>
      <w:r w:rsidR="008F0796" w:rsidRPr="008F0796">
        <w:rPr>
          <w:rFonts w:ascii="Times New Roman" w:hAnsi="Times New Roman"/>
          <w:sz w:val="22"/>
          <w:szCs w:val="22"/>
        </w:rPr>
        <w:t>take? J</w:t>
      </w:r>
      <w:r w:rsidR="008F0796">
        <w:rPr>
          <w:rFonts w:ascii="Times New Roman" w:hAnsi="Times New Roman"/>
          <w:sz w:val="22"/>
          <w:szCs w:val="22"/>
        </w:rPr>
        <w:t>.</w:t>
      </w:r>
      <w:r w:rsidR="008F0796" w:rsidRPr="008F0796">
        <w:rPr>
          <w:rFonts w:ascii="Times New Roman" w:hAnsi="Times New Roman"/>
          <w:sz w:val="22"/>
          <w:szCs w:val="22"/>
        </w:rPr>
        <w:t xml:space="preserve"> </w:t>
      </w:r>
      <w:r w:rsidR="00EF7188">
        <w:rPr>
          <w:rFonts w:ascii="Times New Roman" w:hAnsi="Times New Roman"/>
          <w:sz w:val="22"/>
          <w:szCs w:val="22"/>
        </w:rPr>
        <w:t xml:space="preserve">Am. Soc. </w:t>
      </w:r>
      <w:r w:rsidR="008F0796" w:rsidRPr="008F0796">
        <w:rPr>
          <w:rFonts w:ascii="Times New Roman" w:hAnsi="Times New Roman"/>
          <w:sz w:val="22"/>
          <w:szCs w:val="22"/>
        </w:rPr>
        <w:t xml:space="preserve">Farm Managers Rural Appraisers </w:t>
      </w:r>
      <w:r w:rsidR="00EF7188">
        <w:rPr>
          <w:rFonts w:ascii="Times New Roman" w:hAnsi="Times New Roman"/>
          <w:sz w:val="22"/>
          <w:szCs w:val="22"/>
        </w:rPr>
        <w:t>71</w:t>
      </w:r>
      <w:r w:rsidR="008F0796" w:rsidRPr="008F0796">
        <w:rPr>
          <w:rFonts w:ascii="Times New Roman" w:hAnsi="Times New Roman"/>
          <w:sz w:val="22"/>
          <w:szCs w:val="22"/>
        </w:rPr>
        <w:t>:60-73.</w:t>
      </w:r>
    </w:p>
    <w:p w14:paraId="45D66F1B" w14:textId="77777777" w:rsidR="008F0796" w:rsidRDefault="008F0796" w:rsidP="00DF0EC7">
      <w:pPr>
        <w:tabs>
          <w:tab w:val="left" w:pos="360"/>
        </w:tabs>
        <w:ind w:left="360" w:hanging="360"/>
        <w:rPr>
          <w:rFonts w:ascii="Times New Roman" w:hAnsi="Times New Roman"/>
          <w:sz w:val="22"/>
          <w:szCs w:val="22"/>
        </w:rPr>
      </w:pPr>
    </w:p>
    <w:p w14:paraId="4E713D5E" w14:textId="625AA8A2" w:rsidR="00B817EB" w:rsidRDefault="008F0796"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B817EB">
        <w:rPr>
          <w:rFonts w:ascii="Times New Roman" w:hAnsi="Times New Roman"/>
          <w:sz w:val="22"/>
          <w:szCs w:val="22"/>
        </w:rPr>
        <w:t>Gonzalo</w:t>
      </w:r>
      <w:r w:rsidR="00B817EB">
        <w:rPr>
          <w:rFonts w:ascii="Times New Roman" w:hAnsi="Times New Roman"/>
          <w:sz w:val="22"/>
          <w:szCs w:val="22"/>
        </w:rPr>
        <w:noBreakHyphen/>
        <w:t xml:space="preserve">Turpin, H., P. Barre, A. </w:t>
      </w:r>
      <w:proofErr w:type="spellStart"/>
      <w:r w:rsidR="00B817EB">
        <w:rPr>
          <w:rFonts w:ascii="Times New Roman" w:hAnsi="Times New Roman"/>
          <w:sz w:val="22"/>
          <w:szCs w:val="22"/>
        </w:rPr>
        <w:t>Gibert</w:t>
      </w:r>
      <w:proofErr w:type="spellEnd"/>
      <w:r w:rsidR="00B817EB">
        <w:rPr>
          <w:rFonts w:ascii="Times New Roman" w:hAnsi="Times New Roman"/>
          <w:sz w:val="22"/>
          <w:szCs w:val="22"/>
        </w:rPr>
        <w:t xml:space="preserve">, A. </w:t>
      </w:r>
      <w:proofErr w:type="spellStart"/>
      <w:r w:rsidR="00B817EB">
        <w:rPr>
          <w:rFonts w:ascii="Times New Roman" w:hAnsi="Times New Roman"/>
          <w:sz w:val="22"/>
          <w:szCs w:val="22"/>
        </w:rPr>
        <w:t>Grisard</w:t>
      </w:r>
      <w:proofErr w:type="spellEnd"/>
      <w:r w:rsidR="00B817EB">
        <w:rPr>
          <w:rFonts w:ascii="Times New Roman" w:hAnsi="Times New Roman"/>
          <w:sz w:val="22"/>
          <w:szCs w:val="22"/>
        </w:rPr>
        <w:t xml:space="preserve">, </w:t>
      </w:r>
      <w:r w:rsidR="006B617A" w:rsidRPr="006B617A">
        <w:rPr>
          <w:rFonts w:ascii="Times New Roman" w:hAnsi="Times New Roman"/>
          <w:b/>
          <w:sz w:val="22"/>
          <w:szCs w:val="22"/>
        </w:rPr>
        <w:t>C.P. West</w:t>
      </w:r>
      <w:r w:rsidR="00B817EB">
        <w:rPr>
          <w:rFonts w:ascii="Times New Roman" w:hAnsi="Times New Roman"/>
          <w:sz w:val="22"/>
          <w:szCs w:val="22"/>
        </w:rPr>
        <w:t>, and L. Hazard. 200</w:t>
      </w:r>
      <w:r w:rsidR="00A76412">
        <w:rPr>
          <w:rFonts w:ascii="Times New Roman" w:hAnsi="Times New Roman"/>
          <w:sz w:val="22"/>
          <w:szCs w:val="22"/>
        </w:rPr>
        <w:t>9</w:t>
      </w:r>
      <w:r w:rsidR="00B817EB">
        <w:rPr>
          <w:rFonts w:ascii="Times New Roman" w:hAnsi="Times New Roman"/>
          <w:sz w:val="22"/>
          <w:szCs w:val="22"/>
        </w:rPr>
        <w:t>. Co</w:t>
      </w:r>
      <w:r w:rsidR="00B817EB">
        <w:rPr>
          <w:rFonts w:ascii="Times New Roman" w:hAnsi="Times New Roman"/>
          <w:sz w:val="22"/>
          <w:szCs w:val="22"/>
        </w:rPr>
        <w:noBreakHyphen/>
        <w:t xml:space="preserve">occurring patterns of endophyte infection and genetic structure in an alpine grass, </w:t>
      </w:r>
      <w:r w:rsidR="00B817EB">
        <w:rPr>
          <w:rFonts w:ascii="Times New Roman" w:hAnsi="Times New Roman"/>
          <w:i/>
          <w:iCs/>
          <w:sz w:val="22"/>
          <w:szCs w:val="22"/>
        </w:rPr>
        <w:t xml:space="preserve">Festuca </w:t>
      </w:r>
      <w:proofErr w:type="spellStart"/>
      <w:r w:rsidR="00B817EB">
        <w:rPr>
          <w:rFonts w:ascii="Times New Roman" w:hAnsi="Times New Roman"/>
          <w:i/>
          <w:iCs/>
          <w:sz w:val="22"/>
          <w:szCs w:val="22"/>
        </w:rPr>
        <w:t>eskia</w:t>
      </w:r>
      <w:proofErr w:type="spellEnd"/>
      <w:r w:rsidR="00B817EB">
        <w:rPr>
          <w:rFonts w:ascii="Times New Roman" w:hAnsi="Times New Roman"/>
          <w:sz w:val="22"/>
          <w:szCs w:val="22"/>
        </w:rPr>
        <w:t xml:space="preserve">: implications for sourcing seed for ecological restoration. Conservation Genetics </w:t>
      </w:r>
      <w:r w:rsidR="00C42210">
        <w:rPr>
          <w:rFonts w:ascii="Times New Roman" w:hAnsi="Times New Roman"/>
          <w:sz w:val="22"/>
          <w:szCs w:val="22"/>
        </w:rPr>
        <w:t>doi:</w:t>
      </w:r>
      <w:r w:rsidR="009E7771">
        <w:rPr>
          <w:rFonts w:ascii="Times New Roman" w:hAnsi="Times New Roman"/>
          <w:sz w:val="22"/>
          <w:szCs w:val="22"/>
        </w:rPr>
        <w:t>10.1007/s10592-009-9927-8</w:t>
      </w:r>
      <w:r w:rsidR="00B817EB">
        <w:rPr>
          <w:rFonts w:ascii="Times New Roman" w:hAnsi="Times New Roman"/>
          <w:sz w:val="22"/>
          <w:szCs w:val="22"/>
        </w:rPr>
        <w:t>.</w:t>
      </w:r>
    </w:p>
    <w:p w14:paraId="694C21D4" w14:textId="77777777" w:rsidR="00B817EB" w:rsidRDefault="00B817EB" w:rsidP="00DF0EC7">
      <w:pPr>
        <w:tabs>
          <w:tab w:val="left" w:pos="360"/>
        </w:tabs>
        <w:rPr>
          <w:rFonts w:ascii="Times New Roman" w:hAnsi="Times New Roman"/>
          <w:sz w:val="22"/>
          <w:szCs w:val="22"/>
        </w:rPr>
      </w:pPr>
    </w:p>
    <w:p w14:paraId="28BAA453" w14:textId="7E260B98" w:rsidR="00A76412" w:rsidRPr="002166E2"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Ravindranath</w:t>
      </w:r>
      <w:proofErr w:type="spellEnd"/>
      <w:r>
        <w:rPr>
          <w:rFonts w:ascii="Times New Roman" w:hAnsi="Times New Roman"/>
          <w:sz w:val="22"/>
          <w:szCs w:val="22"/>
        </w:rPr>
        <w:t xml:space="preserve">, S.V., N. </w:t>
      </w:r>
      <w:proofErr w:type="spellStart"/>
      <w:r>
        <w:rPr>
          <w:rFonts w:ascii="Times New Roman" w:hAnsi="Times New Roman"/>
          <w:sz w:val="22"/>
          <w:szCs w:val="22"/>
        </w:rPr>
        <w:t>Uppugundla</w:t>
      </w:r>
      <w:proofErr w:type="spellEnd"/>
      <w:r>
        <w:rPr>
          <w:rFonts w:ascii="Times New Roman" w:hAnsi="Times New Roman"/>
          <w:sz w:val="22"/>
          <w:szCs w:val="22"/>
        </w:rPr>
        <w:t xml:space="preserve">, J. Lay, E. Clausen, M. Wilkins, R. Ingraham, </w:t>
      </w:r>
      <w:r w:rsidR="006B617A" w:rsidRPr="006B617A">
        <w:rPr>
          <w:rFonts w:ascii="Times New Roman" w:hAnsi="Times New Roman"/>
          <w:b/>
          <w:sz w:val="22"/>
          <w:szCs w:val="22"/>
        </w:rPr>
        <w:t>C.P. West</w:t>
      </w:r>
      <w:r>
        <w:rPr>
          <w:rFonts w:ascii="Times New Roman" w:hAnsi="Times New Roman"/>
          <w:sz w:val="22"/>
          <w:szCs w:val="22"/>
        </w:rPr>
        <w:t xml:space="preserve">, Y. Wu, </w:t>
      </w:r>
      <w:r w:rsidR="00C56EDA">
        <w:rPr>
          <w:rFonts w:ascii="Times New Roman" w:hAnsi="Times New Roman"/>
          <w:sz w:val="22"/>
          <w:szCs w:val="22"/>
        </w:rPr>
        <w:t xml:space="preserve">and </w:t>
      </w:r>
      <w:r>
        <w:rPr>
          <w:rFonts w:ascii="Times New Roman" w:hAnsi="Times New Roman"/>
          <w:sz w:val="22"/>
          <w:szCs w:val="22"/>
        </w:rPr>
        <w:t xml:space="preserve">D.J. Carrier. </w:t>
      </w:r>
      <w:r w:rsidR="002166E2">
        <w:rPr>
          <w:rFonts w:ascii="Times New Roman" w:hAnsi="Times New Roman"/>
          <w:sz w:val="22"/>
          <w:szCs w:val="22"/>
        </w:rPr>
        <w:t xml:space="preserve">2009. </w:t>
      </w:r>
      <w:r>
        <w:rPr>
          <w:rFonts w:ascii="Times New Roman" w:hAnsi="Times New Roman"/>
          <w:sz w:val="22"/>
          <w:szCs w:val="22"/>
        </w:rPr>
        <w:t xml:space="preserve">Policosanol, </w:t>
      </w:r>
      <w:r w:rsidR="009E534C">
        <w:rPr>
          <w:rFonts w:ascii="Times New Roman" w:hAnsi="Times New Roman"/>
          <w:sz w:val="22"/>
          <w:szCs w:val="22"/>
        </w:rPr>
        <w:t>α-</w:t>
      </w:r>
      <w:r>
        <w:rPr>
          <w:rFonts w:ascii="Times New Roman" w:hAnsi="Times New Roman"/>
          <w:sz w:val="22"/>
          <w:szCs w:val="22"/>
        </w:rPr>
        <w:t>tocopherol and moisture content as a function of timing of harvest of switchgrass (</w:t>
      </w:r>
      <w:r w:rsidRPr="002166E2">
        <w:rPr>
          <w:rFonts w:ascii="Times New Roman" w:hAnsi="Times New Roman"/>
          <w:i/>
          <w:sz w:val="22"/>
          <w:szCs w:val="22"/>
        </w:rPr>
        <w:t>Panicum virgatum</w:t>
      </w:r>
      <w:r>
        <w:rPr>
          <w:rFonts w:ascii="Times New Roman" w:hAnsi="Times New Roman"/>
          <w:sz w:val="22"/>
          <w:szCs w:val="22"/>
        </w:rPr>
        <w:t xml:space="preserve"> L.). J. Agric. Food Chem. </w:t>
      </w:r>
      <w:r w:rsidR="00BF2465">
        <w:rPr>
          <w:rFonts w:ascii="Times New Roman" w:hAnsi="Times New Roman"/>
          <w:sz w:val="22"/>
          <w:szCs w:val="22"/>
        </w:rPr>
        <w:t>57:</w:t>
      </w:r>
      <w:r w:rsidR="00BF2465" w:rsidRPr="00BF2465">
        <w:rPr>
          <w:rFonts w:ascii="Times New Roman" w:hAnsi="Times New Roman"/>
          <w:sz w:val="22"/>
          <w:szCs w:val="22"/>
        </w:rPr>
        <w:t>3500</w:t>
      </w:r>
      <w:r w:rsidR="00BF2465">
        <w:rPr>
          <w:rFonts w:ascii="Times New Roman" w:hAnsi="Times New Roman"/>
          <w:sz w:val="22"/>
          <w:szCs w:val="22"/>
        </w:rPr>
        <w:t>-</w:t>
      </w:r>
      <w:r w:rsidR="00BF2465" w:rsidRPr="00BF2465">
        <w:rPr>
          <w:rFonts w:ascii="Times New Roman" w:hAnsi="Times New Roman"/>
          <w:sz w:val="22"/>
          <w:szCs w:val="22"/>
        </w:rPr>
        <w:t>3505</w:t>
      </w:r>
      <w:r w:rsidR="00BF2465">
        <w:rPr>
          <w:rFonts w:ascii="Times New Roman" w:hAnsi="Times New Roman"/>
          <w:sz w:val="22"/>
          <w:szCs w:val="22"/>
        </w:rPr>
        <w:t>.</w:t>
      </w:r>
    </w:p>
    <w:p w14:paraId="1B3EC39F" w14:textId="77777777" w:rsidR="00A76412" w:rsidRPr="002166E2" w:rsidRDefault="00A76412" w:rsidP="00DF0EC7">
      <w:pPr>
        <w:tabs>
          <w:tab w:val="left" w:pos="360"/>
        </w:tabs>
        <w:ind w:left="360" w:hanging="360"/>
        <w:rPr>
          <w:rFonts w:ascii="Times New Roman" w:hAnsi="Times New Roman"/>
          <w:sz w:val="22"/>
          <w:szCs w:val="22"/>
        </w:rPr>
      </w:pPr>
    </w:p>
    <w:p w14:paraId="51E35878" w14:textId="1AAA3154" w:rsidR="00B817EB" w:rsidRDefault="00A76412" w:rsidP="00DF0EC7">
      <w:pPr>
        <w:tabs>
          <w:tab w:val="left" w:pos="360"/>
        </w:tabs>
        <w:ind w:left="360" w:hanging="360"/>
        <w:rPr>
          <w:rFonts w:ascii="Times New Roman" w:hAnsi="Times New Roman"/>
          <w:sz w:val="22"/>
          <w:szCs w:val="22"/>
        </w:rPr>
      </w:pPr>
      <w:r w:rsidRPr="002166E2">
        <w:rPr>
          <w:rFonts w:ascii="Times New Roman" w:hAnsi="Times New Roman"/>
          <w:sz w:val="22"/>
          <w:szCs w:val="22"/>
        </w:rPr>
        <w:lastRenderedPageBreak/>
        <w:t>6</w:t>
      </w:r>
      <w:r w:rsidR="000558A4">
        <w:rPr>
          <w:rFonts w:ascii="Times New Roman" w:hAnsi="Times New Roman"/>
          <w:sz w:val="22"/>
          <w:szCs w:val="22"/>
        </w:rPr>
        <w:t>3</w:t>
      </w:r>
      <w:r w:rsidRPr="002166E2">
        <w:rPr>
          <w:rFonts w:ascii="Times New Roman" w:hAnsi="Times New Roman"/>
          <w:sz w:val="22"/>
          <w:szCs w:val="22"/>
        </w:rPr>
        <w:t xml:space="preserve">. </w:t>
      </w:r>
      <w:r w:rsidRPr="002166E2">
        <w:rPr>
          <w:rFonts w:ascii="Times New Roman" w:hAnsi="Times New Roman"/>
          <w:color w:val="000000"/>
          <w:sz w:val="22"/>
          <w:szCs w:val="22"/>
        </w:rPr>
        <w:t xml:space="preserve">Sauer, T.J., S.R. </w:t>
      </w:r>
      <w:proofErr w:type="spellStart"/>
      <w:r w:rsidRPr="002166E2">
        <w:rPr>
          <w:rFonts w:ascii="Times New Roman" w:hAnsi="Times New Roman"/>
          <w:color w:val="000000"/>
          <w:sz w:val="22"/>
          <w:szCs w:val="22"/>
        </w:rPr>
        <w:t>Compston</w:t>
      </w:r>
      <w:proofErr w:type="spellEnd"/>
      <w:r w:rsidRPr="002166E2">
        <w:rPr>
          <w:rFonts w:ascii="Times New Roman" w:hAnsi="Times New Roman"/>
          <w:color w:val="000000"/>
          <w:sz w:val="22"/>
          <w:szCs w:val="22"/>
        </w:rPr>
        <w:t xml:space="preserve">, </w:t>
      </w:r>
      <w:r w:rsidR="006B617A" w:rsidRPr="006B617A">
        <w:rPr>
          <w:rFonts w:ascii="Times New Roman" w:hAnsi="Times New Roman"/>
          <w:b/>
          <w:color w:val="000000"/>
          <w:sz w:val="22"/>
          <w:szCs w:val="22"/>
        </w:rPr>
        <w:t>C.P. West</w:t>
      </w:r>
      <w:r w:rsidRPr="002166E2">
        <w:rPr>
          <w:rFonts w:ascii="Times New Roman" w:hAnsi="Times New Roman"/>
          <w:color w:val="000000"/>
          <w:sz w:val="22"/>
          <w:szCs w:val="22"/>
        </w:rPr>
        <w:t xml:space="preserve">, G. Hernandez-Ramirez, E.E. Gbur, and T.B. Parkin. 2009. </w:t>
      </w:r>
      <w:r w:rsidRPr="002166E2">
        <w:rPr>
          <w:rFonts w:ascii="Times New Roman" w:hAnsi="Times New Roman"/>
          <w:sz w:val="22"/>
          <w:szCs w:val="22"/>
        </w:rPr>
        <w:t xml:space="preserve">Nitrous oxide emissions from a bermudagrass pasture: Interseeded winter rye and poultry litter. Soil Biol. Biochem. </w:t>
      </w:r>
      <w:r w:rsidR="00F51BBE">
        <w:rPr>
          <w:rFonts w:ascii="Times New Roman" w:hAnsi="Times New Roman"/>
          <w:sz w:val="22"/>
          <w:szCs w:val="22"/>
        </w:rPr>
        <w:t>41:</w:t>
      </w:r>
      <w:r w:rsidR="00F51BBE" w:rsidRPr="00F51BBE">
        <w:rPr>
          <w:rFonts w:ascii="Times New Roman" w:hAnsi="Times New Roman"/>
          <w:sz w:val="22"/>
          <w:szCs w:val="22"/>
        </w:rPr>
        <w:t>1417-1424</w:t>
      </w:r>
      <w:r w:rsidR="00F51BBE">
        <w:rPr>
          <w:rFonts w:ascii="Times New Roman" w:hAnsi="Times New Roman"/>
          <w:sz w:val="22"/>
          <w:szCs w:val="22"/>
        </w:rPr>
        <w:t>.</w:t>
      </w:r>
    </w:p>
    <w:p w14:paraId="19C5C5CB" w14:textId="77777777" w:rsidR="00640968" w:rsidRDefault="00640968" w:rsidP="00DF0EC7">
      <w:pPr>
        <w:tabs>
          <w:tab w:val="left" w:pos="360"/>
        </w:tabs>
        <w:ind w:left="360" w:hanging="360"/>
        <w:rPr>
          <w:rFonts w:ascii="Times New Roman" w:hAnsi="Times New Roman"/>
          <w:sz w:val="22"/>
          <w:szCs w:val="22"/>
        </w:rPr>
      </w:pPr>
    </w:p>
    <w:p w14:paraId="5341BA30" w14:textId="5DBA49C2" w:rsidR="00640968" w:rsidRDefault="00640968"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M.R. Norton, F. Volaire, A.A. Hopkins, D.P. Malinowski. 2009. </w:t>
      </w:r>
      <w:r w:rsidRPr="00640968">
        <w:rPr>
          <w:rFonts w:ascii="Times New Roman" w:hAnsi="Times New Roman"/>
          <w:sz w:val="22"/>
          <w:szCs w:val="22"/>
        </w:rPr>
        <w:t>First International Workshop on Summer Dormancy in Grasses:</w:t>
      </w:r>
      <w:r>
        <w:rPr>
          <w:rFonts w:ascii="Times New Roman" w:hAnsi="Times New Roman"/>
          <w:sz w:val="22"/>
          <w:szCs w:val="22"/>
        </w:rPr>
        <w:t xml:space="preserve"> </w:t>
      </w:r>
      <w:r w:rsidRPr="00640968">
        <w:rPr>
          <w:rFonts w:ascii="Times New Roman" w:hAnsi="Times New Roman"/>
          <w:sz w:val="22"/>
          <w:szCs w:val="22"/>
        </w:rPr>
        <w:t xml:space="preserve">Coping with </w:t>
      </w:r>
      <w:r>
        <w:rPr>
          <w:rFonts w:ascii="Times New Roman" w:hAnsi="Times New Roman"/>
          <w:sz w:val="22"/>
          <w:szCs w:val="22"/>
        </w:rPr>
        <w:t>i</w:t>
      </w:r>
      <w:r w:rsidRPr="00640968">
        <w:rPr>
          <w:rFonts w:ascii="Times New Roman" w:hAnsi="Times New Roman"/>
          <w:sz w:val="22"/>
          <w:szCs w:val="22"/>
        </w:rPr>
        <w:t xml:space="preserve">ncreasing </w:t>
      </w:r>
      <w:r>
        <w:rPr>
          <w:rFonts w:ascii="Times New Roman" w:hAnsi="Times New Roman"/>
          <w:sz w:val="22"/>
          <w:szCs w:val="22"/>
        </w:rPr>
        <w:t>a</w:t>
      </w:r>
      <w:r w:rsidRPr="00640968">
        <w:rPr>
          <w:rFonts w:ascii="Times New Roman" w:hAnsi="Times New Roman"/>
          <w:sz w:val="22"/>
          <w:szCs w:val="22"/>
        </w:rPr>
        <w:t xml:space="preserve">ridity and </w:t>
      </w:r>
      <w:r>
        <w:rPr>
          <w:rFonts w:ascii="Times New Roman" w:hAnsi="Times New Roman"/>
          <w:sz w:val="22"/>
          <w:szCs w:val="22"/>
        </w:rPr>
        <w:t>h</w:t>
      </w:r>
      <w:r w:rsidRPr="00640968">
        <w:rPr>
          <w:rFonts w:ascii="Times New Roman" w:hAnsi="Times New Roman"/>
          <w:sz w:val="22"/>
          <w:szCs w:val="22"/>
        </w:rPr>
        <w:t xml:space="preserve">eat under </w:t>
      </w:r>
      <w:r>
        <w:rPr>
          <w:rFonts w:ascii="Times New Roman" w:hAnsi="Times New Roman"/>
          <w:sz w:val="22"/>
          <w:szCs w:val="22"/>
        </w:rPr>
        <w:t>c</w:t>
      </w:r>
      <w:r w:rsidRPr="00640968">
        <w:rPr>
          <w:rFonts w:ascii="Times New Roman" w:hAnsi="Times New Roman"/>
          <w:sz w:val="22"/>
          <w:szCs w:val="22"/>
        </w:rPr>
        <w:t xml:space="preserve">limate </w:t>
      </w:r>
      <w:r>
        <w:rPr>
          <w:rFonts w:ascii="Times New Roman" w:hAnsi="Times New Roman"/>
          <w:sz w:val="22"/>
          <w:szCs w:val="22"/>
        </w:rPr>
        <w:t>c</w:t>
      </w:r>
      <w:r w:rsidRPr="00640968">
        <w:rPr>
          <w:rFonts w:ascii="Times New Roman" w:hAnsi="Times New Roman"/>
          <w:sz w:val="22"/>
          <w:szCs w:val="22"/>
        </w:rPr>
        <w:t>hange.</w:t>
      </w:r>
      <w:r>
        <w:rPr>
          <w:rFonts w:ascii="Times New Roman" w:hAnsi="Times New Roman"/>
          <w:sz w:val="22"/>
          <w:szCs w:val="22"/>
        </w:rPr>
        <w:t xml:space="preserve"> </w:t>
      </w:r>
      <w:r w:rsidRPr="00640968">
        <w:rPr>
          <w:rFonts w:ascii="Times New Roman" w:hAnsi="Times New Roman"/>
          <w:sz w:val="22"/>
          <w:szCs w:val="22"/>
        </w:rPr>
        <w:t xml:space="preserve">Summary and </w:t>
      </w:r>
      <w:r>
        <w:rPr>
          <w:rFonts w:ascii="Times New Roman" w:hAnsi="Times New Roman"/>
          <w:sz w:val="22"/>
          <w:szCs w:val="22"/>
        </w:rPr>
        <w:t>f</w:t>
      </w:r>
      <w:r w:rsidRPr="00640968">
        <w:rPr>
          <w:rFonts w:ascii="Times New Roman" w:hAnsi="Times New Roman"/>
          <w:sz w:val="22"/>
          <w:szCs w:val="22"/>
        </w:rPr>
        <w:t xml:space="preserve">uture </w:t>
      </w:r>
      <w:r>
        <w:rPr>
          <w:rFonts w:ascii="Times New Roman" w:hAnsi="Times New Roman"/>
          <w:sz w:val="22"/>
          <w:szCs w:val="22"/>
        </w:rPr>
        <w:t>d</w:t>
      </w:r>
      <w:r w:rsidRPr="00640968">
        <w:rPr>
          <w:rFonts w:ascii="Times New Roman" w:hAnsi="Times New Roman"/>
          <w:sz w:val="22"/>
          <w:szCs w:val="22"/>
        </w:rPr>
        <w:t>irections</w:t>
      </w:r>
      <w:r>
        <w:rPr>
          <w:rFonts w:ascii="Times New Roman" w:hAnsi="Times New Roman"/>
          <w:sz w:val="22"/>
          <w:szCs w:val="22"/>
        </w:rPr>
        <w:t>. Crop Sci. 49:</w:t>
      </w:r>
      <w:r w:rsidR="00E27D5C">
        <w:rPr>
          <w:rFonts w:ascii="Times New Roman" w:hAnsi="Times New Roman"/>
          <w:sz w:val="22"/>
          <w:szCs w:val="22"/>
        </w:rPr>
        <w:t>2326-2327</w:t>
      </w:r>
      <w:r w:rsidR="008E275B">
        <w:rPr>
          <w:rFonts w:ascii="Times New Roman" w:hAnsi="Times New Roman"/>
          <w:sz w:val="22"/>
          <w:szCs w:val="22"/>
        </w:rPr>
        <w:t>.</w:t>
      </w:r>
    </w:p>
    <w:p w14:paraId="1B909B2E" w14:textId="77777777" w:rsidR="00670D2D" w:rsidRDefault="00670D2D" w:rsidP="00DF0EC7">
      <w:pPr>
        <w:tabs>
          <w:tab w:val="left" w:pos="360"/>
        </w:tabs>
        <w:ind w:left="360" w:hanging="360"/>
        <w:rPr>
          <w:rFonts w:ascii="Times New Roman" w:hAnsi="Times New Roman"/>
          <w:sz w:val="22"/>
          <w:szCs w:val="22"/>
        </w:rPr>
      </w:pPr>
    </w:p>
    <w:p w14:paraId="159E0217" w14:textId="48646385" w:rsidR="003D3478" w:rsidRDefault="00670D2D"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proofErr w:type="spellStart"/>
      <w:r w:rsidR="003D3478" w:rsidRPr="003D3478">
        <w:rPr>
          <w:rFonts w:ascii="Times New Roman" w:hAnsi="Times New Roman"/>
          <w:sz w:val="22"/>
          <w:szCs w:val="22"/>
        </w:rPr>
        <w:t>Daigh</w:t>
      </w:r>
      <w:proofErr w:type="spellEnd"/>
      <w:r w:rsidR="003D3478" w:rsidRPr="003D3478">
        <w:rPr>
          <w:rFonts w:ascii="Times New Roman" w:hAnsi="Times New Roman"/>
          <w:sz w:val="22"/>
          <w:szCs w:val="22"/>
        </w:rPr>
        <w:t>,</w:t>
      </w:r>
      <w:r w:rsidR="003D3478">
        <w:rPr>
          <w:rFonts w:ascii="Times New Roman" w:hAnsi="Times New Roman"/>
          <w:sz w:val="22"/>
          <w:szCs w:val="22"/>
        </w:rPr>
        <w:t xml:space="preserve"> A.</w:t>
      </w:r>
      <w:r w:rsidR="003D3478" w:rsidRPr="003D3478">
        <w:rPr>
          <w:rFonts w:ascii="Times New Roman" w:hAnsi="Times New Roman"/>
          <w:sz w:val="22"/>
          <w:szCs w:val="22"/>
        </w:rPr>
        <w:t>L.</w:t>
      </w:r>
      <w:r w:rsidR="003D3478">
        <w:rPr>
          <w:rFonts w:ascii="Times New Roman" w:hAnsi="Times New Roman"/>
          <w:sz w:val="22"/>
          <w:szCs w:val="22"/>
        </w:rPr>
        <w:t>,</w:t>
      </w:r>
      <w:r w:rsidR="003D3478" w:rsidRPr="003D3478">
        <w:rPr>
          <w:rFonts w:ascii="Times New Roman" w:hAnsi="Times New Roman"/>
          <w:sz w:val="22"/>
          <w:szCs w:val="22"/>
        </w:rPr>
        <w:t xml:space="preserve"> K</w:t>
      </w:r>
      <w:r w:rsidR="003D3478">
        <w:rPr>
          <w:rFonts w:ascii="Times New Roman" w:hAnsi="Times New Roman"/>
          <w:sz w:val="22"/>
          <w:szCs w:val="22"/>
        </w:rPr>
        <w:t>.</w:t>
      </w:r>
      <w:r w:rsidR="003D3478" w:rsidRPr="003D3478">
        <w:rPr>
          <w:rFonts w:ascii="Times New Roman" w:hAnsi="Times New Roman"/>
          <w:sz w:val="22"/>
          <w:szCs w:val="22"/>
        </w:rPr>
        <w:t>R. Brye, A</w:t>
      </w:r>
      <w:r w:rsidR="003D3478">
        <w:rPr>
          <w:rFonts w:ascii="Times New Roman" w:hAnsi="Times New Roman"/>
          <w:sz w:val="22"/>
          <w:szCs w:val="22"/>
        </w:rPr>
        <w:t xml:space="preserve">.N. Sharpley, D.M. Miller, </w:t>
      </w:r>
      <w:r w:rsidR="006B617A" w:rsidRPr="006B617A">
        <w:rPr>
          <w:rFonts w:ascii="Times New Roman" w:hAnsi="Times New Roman"/>
          <w:b/>
          <w:sz w:val="22"/>
          <w:szCs w:val="22"/>
        </w:rPr>
        <w:t>C.P. West</w:t>
      </w:r>
      <w:r w:rsidR="003D3478" w:rsidRPr="003D3478">
        <w:rPr>
          <w:rFonts w:ascii="Times New Roman" w:hAnsi="Times New Roman"/>
          <w:sz w:val="22"/>
          <w:szCs w:val="22"/>
        </w:rPr>
        <w:t>, and V</w:t>
      </w:r>
      <w:r w:rsidR="003D3478">
        <w:rPr>
          <w:rFonts w:ascii="Times New Roman" w:hAnsi="Times New Roman"/>
          <w:sz w:val="22"/>
          <w:szCs w:val="22"/>
        </w:rPr>
        <w:t>.</w:t>
      </w:r>
      <w:r w:rsidR="003D3478" w:rsidRPr="003D3478">
        <w:rPr>
          <w:rFonts w:ascii="Times New Roman" w:hAnsi="Times New Roman"/>
          <w:sz w:val="22"/>
          <w:szCs w:val="22"/>
        </w:rPr>
        <w:t xml:space="preserve">J. </w:t>
      </w:r>
      <w:proofErr w:type="spellStart"/>
      <w:r w:rsidR="003D3478" w:rsidRPr="003D3478">
        <w:rPr>
          <w:rFonts w:ascii="Times New Roman" w:hAnsi="Times New Roman"/>
          <w:sz w:val="22"/>
          <w:szCs w:val="22"/>
        </w:rPr>
        <w:t>Brahana</w:t>
      </w:r>
      <w:proofErr w:type="spellEnd"/>
      <w:r w:rsidR="003D3478">
        <w:rPr>
          <w:rFonts w:ascii="Times New Roman" w:hAnsi="Times New Roman"/>
          <w:sz w:val="22"/>
          <w:szCs w:val="22"/>
        </w:rPr>
        <w:t xml:space="preserve">. 2009. </w:t>
      </w:r>
      <w:r w:rsidR="003D3478" w:rsidRPr="003D3478">
        <w:rPr>
          <w:rFonts w:ascii="Times New Roman" w:hAnsi="Times New Roman"/>
          <w:sz w:val="22"/>
          <w:szCs w:val="22"/>
        </w:rPr>
        <w:t>Five-year change in soil profile chemical properties</w:t>
      </w:r>
      <w:r w:rsidR="003D3478">
        <w:rPr>
          <w:rFonts w:ascii="Times New Roman" w:hAnsi="Times New Roman"/>
          <w:sz w:val="22"/>
          <w:szCs w:val="22"/>
        </w:rPr>
        <w:t xml:space="preserve"> </w:t>
      </w:r>
      <w:r w:rsidR="003D3478" w:rsidRPr="003D3478">
        <w:rPr>
          <w:rFonts w:ascii="Times New Roman" w:hAnsi="Times New Roman"/>
          <w:sz w:val="22"/>
          <w:szCs w:val="22"/>
        </w:rPr>
        <w:t>as affected by broiler litter application rate</w:t>
      </w:r>
      <w:r w:rsidR="00621BDF">
        <w:rPr>
          <w:rFonts w:ascii="Times New Roman" w:hAnsi="Times New Roman"/>
          <w:sz w:val="22"/>
          <w:szCs w:val="22"/>
        </w:rPr>
        <w:t>. Soil Science 174:</w:t>
      </w:r>
      <w:r w:rsidR="00621BDF" w:rsidRPr="00621BDF">
        <w:rPr>
          <w:rFonts w:ascii="Times New Roman" w:hAnsi="Times New Roman"/>
          <w:sz w:val="22"/>
          <w:szCs w:val="22"/>
        </w:rPr>
        <w:t>531-542</w:t>
      </w:r>
      <w:r w:rsidR="00621BDF">
        <w:rPr>
          <w:rFonts w:ascii="Times New Roman" w:hAnsi="Times New Roman"/>
          <w:sz w:val="22"/>
          <w:szCs w:val="22"/>
        </w:rPr>
        <w:t>.</w:t>
      </w:r>
    </w:p>
    <w:p w14:paraId="69C2DFAE" w14:textId="77777777" w:rsidR="003D3478" w:rsidRDefault="003D3478" w:rsidP="00DF0EC7">
      <w:pPr>
        <w:tabs>
          <w:tab w:val="left" w:pos="360"/>
        </w:tabs>
        <w:ind w:left="360" w:hanging="360"/>
        <w:rPr>
          <w:rFonts w:ascii="Times New Roman" w:hAnsi="Times New Roman"/>
          <w:sz w:val="22"/>
          <w:szCs w:val="22"/>
        </w:rPr>
      </w:pPr>
      <w:r>
        <w:rPr>
          <w:rFonts w:ascii="Times New Roman" w:hAnsi="Times New Roman"/>
          <w:sz w:val="22"/>
          <w:szCs w:val="22"/>
        </w:rPr>
        <w:t xml:space="preserve"> </w:t>
      </w:r>
    </w:p>
    <w:p w14:paraId="740C004E" w14:textId="258E47F4" w:rsidR="00CF7C1B" w:rsidRDefault="003D3478"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00CF7C1B">
        <w:rPr>
          <w:rFonts w:ascii="Times New Roman" w:hAnsi="Times New Roman"/>
          <w:sz w:val="22"/>
          <w:szCs w:val="22"/>
        </w:rPr>
        <w:t xml:space="preserve">Burner, D.M., </w:t>
      </w:r>
      <w:r w:rsidR="005201F3">
        <w:rPr>
          <w:rFonts w:ascii="Times New Roman" w:hAnsi="Times New Roman"/>
          <w:sz w:val="22"/>
          <w:szCs w:val="22"/>
        </w:rPr>
        <w:t xml:space="preserve">and </w:t>
      </w:r>
      <w:r w:rsidR="006B617A" w:rsidRPr="006B617A">
        <w:rPr>
          <w:rFonts w:ascii="Times New Roman" w:hAnsi="Times New Roman"/>
          <w:b/>
          <w:sz w:val="22"/>
          <w:szCs w:val="22"/>
        </w:rPr>
        <w:t>C.P. West</w:t>
      </w:r>
      <w:r w:rsidR="00CF7C1B">
        <w:rPr>
          <w:rFonts w:ascii="Times New Roman" w:hAnsi="Times New Roman"/>
          <w:sz w:val="22"/>
          <w:szCs w:val="22"/>
        </w:rPr>
        <w:t xml:space="preserve">. 2010. </w:t>
      </w:r>
      <w:r w:rsidR="00CF7C1B" w:rsidRPr="00CF7C1B">
        <w:rPr>
          <w:rFonts w:ascii="Times New Roman" w:hAnsi="Times New Roman"/>
          <w:sz w:val="22"/>
          <w:szCs w:val="22"/>
        </w:rPr>
        <w:t>Improving tall fescue shade tolerance: Identifying candidate genotypes</w:t>
      </w:r>
      <w:r w:rsidR="005201F3">
        <w:rPr>
          <w:rFonts w:ascii="Times New Roman" w:hAnsi="Times New Roman"/>
          <w:sz w:val="22"/>
          <w:szCs w:val="22"/>
        </w:rPr>
        <w:t>. Agroforestry</w:t>
      </w:r>
      <w:r w:rsidR="00CF7C1B">
        <w:rPr>
          <w:rFonts w:ascii="Times New Roman" w:hAnsi="Times New Roman"/>
          <w:sz w:val="22"/>
          <w:szCs w:val="22"/>
        </w:rPr>
        <w:t xml:space="preserve"> Systems </w:t>
      </w:r>
      <w:r w:rsidR="005201F3" w:rsidRPr="00B5612B">
        <w:rPr>
          <w:rFonts w:ascii="Times New Roman" w:hAnsi="Times New Roman"/>
          <w:sz w:val="22"/>
          <w:szCs w:val="22"/>
        </w:rPr>
        <w:t>79:39-45</w:t>
      </w:r>
      <w:r w:rsidR="005201F3">
        <w:rPr>
          <w:rFonts w:ascii="Times New Roman" w:hAnsi="Times New Roman"/>
          <w:sz w:val="22"/>
          <w:szCs w:val="22"/>
        </w:rPr>
        <w:t xml:space="preserve">. </w:t>
      </w:r>
      <w:r w:rsidR="00C42210">
        <w:rPr>
          <w:rFonts w:ascii="Times New Roman" w:hAnsi="Times New Roman"/>
          <w:sz w:val="22"/>
          <w:szCs w:val="22"/>
        </w:rPr>
        <w:t>doi</w:t>
      </w:r>
      <w:r w:rsidR="00CF7C1B" w:rsidRPr="00CF7C1B">
        <w:rPr>
          <w:rFonts w:ascii="Times New Roman" w:hAnsi="Times New Roman"/>
          <w:sz w:val="22"/>
          <w:szCs w:val="22"/>
        </w:rPr>
        <w:t>:10.1007/s10457-009-9274-2</w:t>
      </w:r>
    </w:p>
    <w:p w14:paraId="0B74B856" w14:textId="77777777" w:rsidR="00CF7C1B" w:rsidRDefault="00CF7C1B" w:rsidP="00DF0EC7">
      <w:pPr>
        <w:tabs>
          <w:tab w:val="left" w:pos="360"/>
        </w:tabs>
        <w:ind w:left="360" w:hanging="360"/>
        <w:rPr>
          <w:rFonts w:ascii="Times New Roman" w:hAnsi="Times New Roman"/>
          <w:sz w:val="22"/>
          <w:szCs w:val="22"/>
        </w:rPr>
      </w:pPr>
    </w:p>
    <w:p w14:paraId="17D0626F" w14:textId="4FE17905" w:rsidR="003D3478" w:rsidRDefault="00CF7C1B"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7</w:t>
      </w:r>
      <w:r>
        <w:rPr>
          <w:rFonts w:ascii="Times New Roman" w:hAnsi="Times New Roman"/>
          <w:sz w:val="22"/>
          <w:szCs w:val="22"/>
        </w:rPr>
        <w:t>.</w:t>
      </w:r>
      <w:r w:rsidR="00C23A2E">
        <w:rPr>
          <w:rFonts w:ascii="Times New Roman" w:hAnsi="Times New Roman"/>
          <w:sz w:val="22"/>
          <w:szCs w:val="22"/>
        </w:rPr>
        <w:t xml:space="preserve"> </w:t>
      </w:r>
      <w:r w:rsidR="003D3478" w:rsidRPr="00670D2D">
        <w:rPr>
          <w:rFonts w:ascii="Times New Roman" w:hAnsi="Times New Roman"/>
          <w:sz w:val="22"/>
          <w:szCs w:val="22"/>
        </w:rPr>
        <w:t>Hi</w:t>
      </w:r>
      <w:r w:rsidR="003D3478">
        <w:rPr>
          <w:rFonts w:ascii="Times New Roman" w:hAnsi="Times New Roman"/>
          <w:sz w:val="22"/>
          <w:szCs w:val="22"/>
        </w:rPr>
        <w:t xml:space="preserve">rsch, R.L., D.O. </w:t>
      </w:r>
      <w:proofErr w:type="spellStart"/>
      <w:r w:rsidR="003D3478">
        <w:rPr>
          <w:rFonts w:ascii="Times New Roman" w:hAnsi="Times New Roman"/>
          <w:sz w:val="22"/>
          <w:szCs w:val="22"/>
        </w:rPr>
        <w:t>Tebeest</w:t>
      </w:r>
      <w:proofErr w:type="spellEnd"/>
      <w:r w:rsidR="003D3478">
        <w:rPr>
          <w:rFonts w:ascii="Times New Roman" w:hAnsi="Times New Roman"/>
          <w:sz w:val="22"/>
          <w:szCs w:val="22"/>
        </w:rPr>
        <w:t xml:space="preserve">, </w:t>
      </w:r>
      <w:r w:rsidR="006B617A" w:rsidRPr="006B617A">
        <w:rPr>
          <w:rFonts w:ascii="Times New Roman" w:hAnsi="Times New Roman"/>
          <w:b/>
          <w:sz w:val="22"/>
          <w:szCs w:val="22"/>
        </w:rPr>
        <w:t>C.P. West</w:t>
      </w:r>
      <w:r w:rsidR="003D3478" w:rsidRPr="00670D2D">
        <w:rPr>
          <w:rFonts w:ascii="Times New Roman" w:hAnsi="Times New Roman"/>
          <w:sz w:val="22"/>
          <w:szCs w:val="22"/>
        </w:rPr>
        <w:t>, B.H</w:t>
      </w:r>
      <w:r w:rsidR="003D3478">
        <w:rPr>
          <w:rFonts w:ascii="Times New Roman" w:hAnsi="Times New Roman"/>
          <w:sz w:val="22"/>
          <w:szCs w:val="22"/>
        </w:rPr>
        <w:t xml:space="preserve">. Bluhm. 2010. </w:t>
      </w:r>
      <w:r w:rsidR="003D3478" w:rsidRPr="00670D2D">
        <w:rPr>
          <w:rFonts w:ascii="Times New Roman" w:hAnsi="Times New Roman"/>
          <w:sz w:val="22"/>
          <w:szCs w:val="22"/>
        </w:rPr>
        <w:t xml:space="preserve">First report of rust caused by </w:t>
      </w:r>
      <w:r w:rsidR="003D3478" w:rsidRPr="00670D2D">
        <w:rPr>
          <w:rFonts w:ascii="Times New Roman" w:hAnsi="Times New Roman"/>
          <w:i/>
          <w:sz w:val="22"/>
          <w:szCs w:val="22"/>
        </w:rPr>
        <w:t xml:space="preserve">Puccinia </w:t>
      </w:r>
      <w:proofErr w:type="spellStart"/>
      <w:r w:rsidR="003D3478" w:rsidRPr="00670D2D">
        <w:rPr>
          <w:rFonts w:ascii="Times New Roman" w:hAnsi="Times New Roman"/>
          <w:i/>
          <w:sz w:val="22"/>
          <w:szCs w:val="22"/>
        </w:rPr>
        <w:t>emaculata</w:t>
      </w:r>
      <w:proofErr w:type="spellEnd"/>
      <w:r w:rsidR="003D3478" w:rsidRPr="00670D2D">
        <w:rPr>
          <w:rFonts w:ascii="Times New Roman" w:hAnsi="Times New Roman"/>
          <w:sz w:val="22"/>
          <w:szCs w:val="22"/>
        </w:rPr>
        <w:t xml:space="preserve"> on switchgrass in Arkansas</w:t>
      </w:r>
      <w:r w:rsidR="00C97E0B">
        <w:rPr>
          <w:rFonts w:ascii="Times New Roman" w:hAnsi="Times New Roman"/>
          <w:sz w:val="22"/>
          <w:szCs w:val="22"/>
        </w:rPr>
        <w:t>. Plant Disease 94</w:t>
      </w:r>
      <w:r w:rsidR="00C97E0B" w:rsidRPr="00C97E0B">
        <w:rPr>
          <w:rFonts w:ascii="Times New Roman" w:hAnsi="Times New Roman"/>
          <w:sz w:val="22"/>
          <w:szCs w:val="22"/>
        </w:rPr>
        <w:t>:381</w:t>
      </w:r>
      <w:r>
        <w:rPr>
          <w:rFonts w:ascii="Times New Roman" w:hAnsi="Times New Roman"/>
          <w:sz w:val="22"/>
          <w:szCs w:val="22"/>
        </w:rPr>
        <w:t>.</w:t>
      </w:r>
    </w:p>
    <w:p w14:paraId="305CEFBA" w14:textId="77777777" w:rsidR="008A78BE" w:rsidRDefault="008A78BE" w:rsidP="00DF0EC7">
      <w:pPr>
        <w:tabs>
          <w:tab w:val="left" w:pos="360"/>
        </w:tabs>
        <w:ind w:left="360" w:hanging="360"/>
        <w:rPr>
          <w:rFonts w:ascii="Times New Roman" w:hAnsi="Times New Roman"/>
          <w:sz w:val="22"/>
          <w:szCs w:val="22"/>
        </w:rPr>
      </w:pPr>
    </w:p>
    <w:p w14:paraId="78657D45" w14:textId="14B04FE1" w:rsidR="00E00D92" w:rsidRDefault="008A78BE" w:rsidP="00E00D92">
      <w:pPr>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E00D92">
        <w:rPr>
          <w:rFonts w:ascii="Times New Roman" w:hAnsi="Times New Roman"/>
          <w:sz w:val="22"/>
          <w:szCs w:val="22"/>
        </w:rPr>
        <w:t>Brye, K.</w:t>
      </w:r>
      <w:r w:rsidR="00E00D92" w:rsidRPr="00BE5C58">
        <w:rPr>
          <w:rFonts w:ascii="Times New Roman" w:hAnsi="Times New Roman"/>
          <w:sz w:val="22"/>
          <w:szCs w:val="22"/>
        </w:rPr>
        <w:t>R.</w:t>
      </w:r>
      <w:r w:rsidR="00E00D92">
        <w:rPr>
          <w:rFonts w:ascii="Times New Roman" w:hAnsi="Times New Roman"/>
          <w:sz w:val="22"/>
          <w:szCs w:val="22"/>
        </w:rPr>
        <w:t>, A.L.</w:t>
      </w:r>
      <w:r w:rsidR="00E00D92" w:rsidRPr="00BE5C58">
        <w:rPr>
          <w:rFonts w:ascii="Times New Roman" w:hAnsi="Times New Roman"/>
          <w:sz w:val="22"/>
          <w:szCs w:val="22"/>
        </w:rPr>
        <w:t xml:space="preserve"> </w:t>
      </w:r>
      <w:proofErr w:type="spellStart"/>
      <w:r w:rsidR="00E00D92" w:rsidRPr="00BE5C58">
        <w:rPr>
          <w:rFonts w:ascii="Times New Roman" w:hAnsi="Times New Roman"/>
          <w:sz w:val="22"/>
          <w:szCs w:val="22"/>
        </w:rPr>
        <w:t>Daigh</w:t>
      </w:r>
      <w:proofErr w:type="spellEnd"/>
      <w:r w:rsidR="00E00D92" w:rsidRPr="00BE5C58">
        <w:rPr>
          <w:rFonts w:ascii="Times New Roman" w:hAnsi="Times New Roman"/>
          <w:sz w:val="22"/>
          <w:szCs w:val="22"/>
        </w:rPr>
        <w:t xml:space="preserve">, </w:t>
      </w:r>
      <w:r w:rsidR="00E00D92">
        <w:rPr>
          <w:rFonts w:ascii="Times New Roman" w:hAnsi="Times New Roman"/>
          <w:sz w:val="22"/>
          <w:szCs w:val="22"/>
        </w:rPr>
        <w:t xml:space="preserve">B.C. </w:t>
      </w:r>
      <w:proofErr w:type="spellStart"/>
      <w:r w:rsidR="00E00D92" w:rsidRPr="00BE5C58">
        <w:rPr>
          <w:rFonts w:ascii="Times New Roman" w:hAnsi="Times New Roman"/>
          <w:sz w:val="22"/>
          <w:szCs w:val="22"/>
        </w:rPr>
        <w:t>Menjoulet</w:t>
      </w:r>
      <w:proofErr w:type="spellEnd"/>
      <w:r w:rsidR="00E00D92" w:rsidRPr="00BE5C58">
        <w:rPr>
          <w:rFonts w:ascii="Times New Roman" w:hAnsi="Times New Roman"/>
          <w:sz w:val="22"/>
          <w:szCs w:val="22"/>
        </w:rPr>
        <w:t xml:space="preserve">, </w:t>
      </w:r>
      <w:r w:rsidR="00E00D92">
        <w:rPr>
          <w:rFonts w:ascii="Times New Roman" w:hAnsi="Times New Roman"/>
          <w:sz w:val="22"/>
          <w:szCs w:val="22"/>
        </w:rPr>
        <w:t xml:space="preserve">M.L. </w:t>
      </w:r>
      <w:r w:rsidR="00E00D92" w:rsidRPr="00BE5C58">
        <w:rPr>
          <w:rFonts w:ascii="Times New Roman" w:hAnsi="Times New Roman"/>
          <w:sz w:val="22"/>
          <w:szCs w:val="22"/>
        </w:rPr>
        <w:t xml:space="preserve">Pirani, and </w:t>
      </w:r>
      <w:r w:rsidR="00E00D92" w:rsidRPr="006B617A">
        <w:rPr>
          <w:rFonts w:ascii="Times New Roman" w:hAnsi="Times New Roman"/>
          <w:b/>
          <w:sz w:val="22"/>
          <w:szCs w:val="22"/>
        </w:rPr>
        <w:t>C.P. West</w:t>
      </w:r>
      <w:r w:rsidR="00E00D92" w:rsidRPr="00BE5C58">
        <w:rPr>
          <w:rFonts w:ascii="Times New Roman" w:hAnsi="Times New Roman"/>
          <w:sz w:val="22"/>
          <w:szCs w:val="22"/>
        </w:rPr>
        <w:t>. 2010. Trends in dry matter yield following differential broiler litter application from a soil enriched with organic matter and phosphorus. Online. Forage and Grazinglands</w:t>
      </w:r>
      <w:r w:rsidR="00E00D92">
        <w:rPr>
          <w:rFonts w:ascii="Times New Roman" w:hAnsi="Times New Roman"/>
          <w:sz w:val="22"/>
          <w:szCs w:val="22"/>
        </w:rPr>
        <w:t xml:space="preserve"> </w:t>
      </w:r>
      <w:r w:rsidR="004774F7">
        <w:rPr>
          <w:rFonts w:ascii="Times New Roman" w:hAnsi="Times New Roman"/>
          <w:sz w:val="22"/>
          <w:szCs w:val="22"/>
        </w:rPr>
        <w:t xml:space="preserve">Vol. 8. </w:t>
      </w:r>
      <w:r w:rsidR="00E00D92">
        <w:rPr>
          <w:rFonts w:ascii="Times New Roman" w:hAnsi="Times New Roman"/>
          <w:sz w:val="22"/>
          <w:szCs w:val="22"/>
        </w:rPr>
        <w:t>doi:10.1094/FG-2010-0407-01-RS</w:t>
      </w:r>
    </w:p>
    <w:p w14:paraId="6883C3F0" w14:textId="77777777" w:rsidR="00E00D92" w:rsidRDefault="00E00D92" w:rsidP="00E00D92">
      <w:pPr>
        <w:tabs>
          <w:tab w:val="left" w:pos="360"/>
        </w:tabs>
        <w:ind w:left="360" w:hanging="360"/>
        <w:rPr>
          <w:rFonts w:ascii="Times New Roman" w:hAnsi="Times New Roman"/>
          <w:sz w:val="22"/>
          <w:szCs w:val="22"/>
        </w:rPr>
      </w:pPr>
    </w:p>
    <w:p w14:paraId="2200C267" w14:textId="5562F7FF" w:rsidR="00BE5C58" w:rsidRDefault="00E00D92" w:rsidP="00E00D92">
      <w:pPr>
        <w:ind w:left="360" w:hanging="360"/>
        <w:rPr>
          <w:rFonts w:ascii="Times New Roman" w:hAnsi="Times New Roman"/>
          <w:sz w:val="22"/>
          <w:szCs w:val="22"/>
        </w:rPr>
      </w:pPr>
      <w:r>
        <w:rPr>
          <w:rFonts w:ascii="Times New Roman" w:hAnsi="Times New Roman"/>
          <w:sz w:val="22"/>
          <w:szCs w:val="22"/>
        </w:rPr>
        <w:t>6</w:t>
      </w:r>
      <w:r w:rsidR="000558A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proofErr w:type="spellStart"/>
      <w:r w:rsidR="008A78BE">
        <w:rPr>
          <w:rFonts w:ascii="Times New Roman" w:hAnsi="Times New Roman"/>
          <w:sz w:val="22"/>
          <w:szCs w:val="22"/>
        </w:rPr>
        <w:t>Brion</w:t>
      </w:r>
      <w:proofErr w:type="spellEnd"/>
      <w:r w:rsidR="008A78BE">
        <w:rPr>
          <w:rFonts w:ascii="Times New Roman" w:hAnsi="Times New Roman"/>
          <w:sz w:val="22"/>
          <w:szCs w:val="22"/>
        </w:rPr>
        <w:t xml:space="preserve">, G., K. Brye, B. Haggard, V. </w:t>
      </w:r>
      <w:proofErr w:type="spellStart"/>
      <w:r w:rsidR="008A78BE">
        <w:rPr>
          <w:rFonts w:ascii="Times New Roman" w:hAnsi="Times New Roman"/>
          <w:sz w:val="22"/>
          <w:szCs w:val="22"/>
        </w:rPr>
        <w:t>Brahana</w:t>
      </w:r>
      <w:proofErr w:type="spellEnd"/>
      <w:r w:rsidR="0045134C">
        <w:rPr>
          <w:rFonts w:ascii="Times New Roman" w:hAnsi="Times New Roman"/>
          <w:sz w:val="22"/>
          <w:szCs w:val="22"/>
        </w:rPr>
        <w:t xml:space="preserve">, and </w:t>
      </w:r>
      <w:r w:rsidR="0045134C" w:rsidRPr="000D44D9">
        <w:rPr>
          <w:rFonts w:ascii="Times New Roman" w:hAnsi="Times New Roman"/>
          <w:b/>
          <w:sz w:val="22"/>
          <w:szCs w:val="22"/>
        </w:rPr>
        <w:t>C. West</w:t>
      </w:r>
      <w:r w:rsidR="008A78BE">
        <w:rPr>
          <w:rFonts w:ascii="Times New Roman" w:hAnsi="Times New Roman"/>
          <w:sz w:val="22"/>
          <w:szCs w:val="22"/>
        </w:rPr>
        <w:t>. 201</w:t>
      </w:r>
      <w:r w:rsidR="00485C49">
        <w:rPr>
          <w:rFonts w:ascii="Times New Roman" w:hAnsi="Times New Roman"/>
          <w:sz w:val="22"/>
          <w:szCs w:val="22"/>
        </w:rPr>
        <w:t>1</w:t>
      </w:r>
      <w:r w:rsidR="008A78BE">
        <w:rPr>
          <w:rFonts w:ascii="Times New Roman" w:hAnsi="Times New Roman"/>
          <w:sz w:val="22"/>
          <w:szCs w:val="22"/>
        </w:rPr>
        <w:t xml:space="preserve">. </w:t>
      </w:r>
      <w:r w:rsidR="008A78BE" w:rsidRPr="008A78BE">
        <w:rPr>
          <w:rFonts w:ascii="Times New Roman" w:hAnsi="Times New Roman"/>
          <w:sz w:val="22"/>
          <w:szCs w:val="22"/>
        </w:rPr>
        <w:t xml:space="preserve">Land-use effects on water quality of a first-order stream in the </w:t>
      </w:r>
      <w:r w:rsidR="008A78BE">
        <w:rPr>
          <w:rFonts w:ascii="Times New Roman" w:hAnsi="Times New Roman"/>
          <w:sz w:val="22"/>
          <w:szCs w:val="22"/>
        </w:rPr>
        <w:t>O</w:t>
      </w:r>
      <w:r w:rsidR="008A78BE" w:rsidRPr="008A78BE">
        <w:rPr>
          <w:rFonts w:ascii="Times New Roman" w:hAnsi="Times New Roman"/>
          <w:sz w:val="22"/>
          <w:szCs w:val="22"/>
        </w:rPr>
        <w:t xml:space="preserve">zark </w:t>
      </w:r>
      <w:r w:rsidR="008A78BE">
        <w:rPr>
          <w:rFonts w:ascii="Times New Roman" w:hAnsi="Times New Roman"/>
          <w:sz w:val="22"/>
          <w:szCs w:val="22"/>
        </w:rPr>
        <w:t>H</w:t>
      </w:r>
      <w:r w:rsidR="008A78BE" w:rsidRPr="008A78BE">
        <w:rPr>
          <w:rFonts w:ascii="Times New Roman" w:hAnsi="Times New Roman"/>
          <w:sz w:val="22"/>
          <w:szCs w:val="22"/>
        </w:rPr>
        <w:t xml:space="preserve">ighlands, mid-southern </w:t>
      </w:r>
      <w:r w:rsidR="008A78BE">
        <w:rPr>
          <w:rFonts w:ascii="Times New Roman" w:hAnsi="Times New Roman"/>
          <w:sz w:val="22"/>
          <w:szCs w:val="22"/>
        </w:rPr>
        <w:t>U</w:t>
      </w:r>
      <w:r w:rsidR="008A78BE" w:rsidRPr="008A78BE">
        <w:rPr>
          <w:rFonts w:ascii="Times New Roman" w:hAnsi="Times New Roman"/>
          <w:sz w:val="22"/>
          <w:szCs w:val="22"/>
        </w:rPr>
        <w:t xml:space="preserve">nited </w:t>
      </w:r>
      <w:r w:rsidR="008A78BE">
        <w:rPr>
          <w:rFonts w:ascii="Times New Roman" w:hAnsi="Times New Roman"/>
          <w:sz w:val="22"/>
          <w:szCs w:val="22"/>
        </w:rPr>
        <w:t>S</w:t>
      </w:r>
      <w:r w:rsidR="008A78BE" w:rsidRPr="008A78BE">
        <w:rPr>
          <w:rFonts w:ascii="Times New Roman" w:hAnsi="Times New Roman"/>
          <w:sz w:val="22"/>
          <w:szCs w:val="22"/>
        </w:rPr>
        <w:t>tates</w:t>
      </w:r>
      <w:r w:rsidR="008A78BE">
        <w:rPr>
          <w:rFonts w:ascii="Times New Roman" w:hAnsi="Times New Roman"/>
          <w:sz w:val="22"/>
          <w:szCs w:val="22"/>
        </w:rPr>
        <w:t xml:space="preserve">. </w:t>
      </w:r>
      <w:r w:rsidR="008A78BE" w:rsidRPr="008A78BE">
        <w:rPr>
          <w:rFonts w:ascii="Times New Roman" w:hAnsi="Times New Roman"/>
          <w:sz w:val="22"/>
          <w:szCs w:val="22"/>
        </w:rPr>
        <w:t>River Res</w:t>
      </w:r>
      <w:r>
        <w:rPr>
          <w:rFonts w:ascii="Times New Roman" w:hAnsi="Times New Roman"/>
          <w:sz w:val="22"/>
          <w:szCs w:val="22"/>
        </w:rPr>
        <w:t>.</w:t>
      </w:r>
      <w:r w:rsidR="008A78BE" w:rsidRPr="008A78BE">
        <w:rPr>
          <w:rFonts w:ascii="Times New Roman" w:hAnsi="Times New Roman"/>
          <w:sz w:val="22"/>
          <w:szCs w:val="22"/>
        </w:rPr>
        <w:t xml:space="preserve"> </w:t>
      </w:r>
      <w:proofErr w:type="spellStart"/>
      <w:r w:rsidR="008A78BE" w:rsidRPr="008A78BE">
        <w:rPr>
          <w:rFonts w:ascii="Times New Roman" w:hAnsi="Times New Roman"/>
          <w:sz w:val="22"/>
          <w:szCs w:val="22"/>
        </w:rPr>
        <w:t>Applic</w:t>
      </w:r>
      <w:proofErr w:type="spellEnd"/>
      <w:r>
        <w:rPr>
          <w:rFonts w:ascii="Times New Roman" w:hAnsi="Times New Roman"/>
          <w:sz w:val="22"/>
          <w:szCs w:val="22"/>
        </w:rPr>
        <w:t>. 27:772-790</w:t>
      </w:r>
      <w:r w:rsidR="008A78BE">
        <w:rPr>
          <w:rFonts w:ascii="Times New Roman" w:hAnsi="Times New Roman"/>
          <w:sz w:val="22"/>
          <w:szCs w:val="22"/>
        </w:rPr>
        <w:t>.</w:t>
      </w:r>
      <w:r w:rsidR="00302B19">
        <w:rPr>
          <w:rFonts w:ascii="Times New Roman" w:hAnsi="Times New Roman"/>
          <w:sz w:val="22"/>
          <w:szCs w:val="22"/>
        </w:rPr>
        <w:t xml:space="preserve"> </w:t>
      </w:r>
      <w:r w:rsidR="00C42210">
        <w:rPr>
          <w:rFonts w:ascii="Times New Roman" w:hAnsi="Times New Roman"/>
          <w:sz w:val="22"/>
          <w:szCs w:val="22"/>
        </w:rPr>
        <w:t>doi</w:t>
      </w:r>
      <w:r w:rsidR="00302B19" w:rsidRPr="00302B19">
        <w:rPr>
          <w:rFonts w:ascii="Times New Roman" w:hAnsi="Times New Roman"/>
          <w:sz w:val="22"/>
          <w:szCs w:val="22"/>
        </w:rPr>
        <w:t>:10.1002/rra.1394</w:t>
      </w:r>
    </w:p>
    <w:p w14:paraId="122EB8B2" w14:textId="77777777" w:rsidR="008A78BE" w:rsidRDefault="008A78BE" w:rsidP="00DF0EC7">
      <w:pPr>
        <w:tabs>
          <w:tab w:val="left" w:pos="360"/>
        </w:tabs>
        <w:ind w:left="360" w:hanging="360"/>
        <w:rPr>
          <w:rFonts w:ascii="Times New Roman" w:hAnsi="Times New Roman"/>
          <w:sz w:val="22"/>
          <w:szCs w:val="22"/>
        </w:rPr>
      </w:pPr>
    </w:p>
    <w:p w14:paraId="25703EE3" w14:textId="19A24EBD" w:rsidR="008A78BE" w:rsidRDefault="000558A4" w:rsidP="00DF0EC7">
      <w:pPr>
        <w:tabs>
          <w:tab w:val="left" w:pos="360"/>
        </w:tabs>
        <w:ind w:left="360" w:hanging="360"/>
        <w:rPr>
          <w:rFonts w:ascii="Times New Roman" w:hAnsi="Times New Roman"/>
          <w:sz w:val="22"/>
          <w:szCs w:val="22"/>
        </w:rPr>
      </w:pPr>
      <w:r>
        <w:rPr>
          <w:rFonts w:ascii="Times New Roman" w:hAnsi="Times New Roman"/>
          <w:sz w:val="22"/>
          <w:szCs w:val="22"/>
        </w:rPr>
        <w:t>70</w:t>
      </w:r>
      <w:r w:rsidR="00B5612B">
        <w:rPr>
          <w:rFonts w:ascii="Times New Roman" w:hAnsi="Times New Roman"/>
          <w:sz w:val="22"/>
          <w:szCs w:val="22"/>
        </w:rPr>
        <w:t>.</w:t>
      </w:r>
      <w:r w:rsidR="00B5612B">
        <w:rPr>
          <w:rFonts w:ascii="Times New Roman" w:hAnsi="Times New Roman"/>
          <w:sz w:val="22"/>
          <w:szCs w:val="22"/>
        </w:rPr>
        <w:tab/>
      </w:r>
      <w:r w:rsidR="001D20F9" w:rsidRPr="001D20F9">
        <w:rPr>
          <w:rFonts w:ascii="Times New Roman" w:hAnsi="Times New Roman"/>
          <w:sz w:val="22"/>
          <w:szCs w:val="22"/>
        </w:rPr>
        <w:t>Martin, E.M.</w:t>
      </w:r>
      <w:r w:rsidR="001D20F9">
        <w:rPr>
          <w:rFonts w:ascii="Times New Roman" w:hAnsi="Times New Roman"/>
          <w:sz w:val="22"/>
          <w:szCs w:val="22"/>
        </w:rPr>
        <w:t>,</w:t>
      </w:r>
      <w:r w:rsidR="001D20F9" w:rsidRPr="001D20F9">
        <w:rPr>
          <w:rFonts w:ascii="Times New Roman" w:hAnsi="Times New Roman"/>
          <w:sz w:val="22"/>
          <w:szCs w:val="22"/>
        </w:rPr>
        <w:t xml:space="preserve"> S.L. Cousins, S.R. Talley, </w:t>
      </w:r>
      <w:r w:rsidR="006B617A" w:rsidRPr="006B617A">
        <w:rPr>
          <w:rFonts w:ascii="Times New Roman" w:hAnsi="Times New Roman"/>
          <w:b/>
          <w:sz w:val="22"/>
          <w:szCs w:val="22"/>
        </w:rPr>
        <w:t>C.P. West</w:t>
      </w:r>
      <w:r w:rsidR="001D20F9" w:rsidRPr="001D20F9">
        <w:rPr>
          <w:rFonts w:ascii="Times New Roman" w:hAnsi="Times New Roman"/>
          <w:sz w:val="22"/>
          <w:szCs w:val="22"/>
        </w:rPr>
        <w:t>, E.C. Clausen, and D.J. Carrier</w:t>
      </w:r>
      <w:r w:rsidR="001D20F9">
        <w:rPr>
          <w:rFonts w:ascii="Times New Roman" w:hAnsi="Times New Roman"/>
          <w:sz w:val="22"/>
          <w:szCs w:val="22"/>
        </w:rPr>
        <w:t>.</w:t>
      </w:r>
      <w:r w:rsidR="008A78BE">
        <w:rPr>
          <w:rFonts w:ascii="Times New Roman" w:hAnsi="Times New Roman"/>
          <w:sz w:val="22"/>
          <w:szCs w:val="22"/>
        </w:rPr>
        <w:t xml:space="preserve"> 201</w:t>
      </w:r>
      <w:r w:rsidR="00E640DA">
        <w:rPr>
          <w:rFonts w:ascii="Times New Roman" w:hAnsi="Times New Roman"/>
          <w:sz w:val="22"/>
          <w:szCs w:val="22"/>
        </w:rPr>
        <w:t>1</w:t>
      </w:r>
      <w:r w:rsidR="008A78BE">
        <w:rPr>
          <w:rFonts w:ascii="Times New Roman" w:hAnsi="Times New Roman"/>
          <w:sz w:val="22"/>
          <w:szCs w:val="22"/>
        </w:rPr>
        <w:t>. T</w:t>
      </w:r>
      <w:r w:rsidR="008A78BE" w:rsidRPr="008A78BE">
        <w:rPr>
          <w:rFonts w:ascii="Times New Roman" w:hAnsi="Times New Roman"/>
          <w:sz w:val="22"/>
          <w:szCs w:val="22"/>
        </w:rPr>
        <w:t xml:space="preserve">he effect of pre-soaking coupled to pretreatment on the extraction of </w:t>
      </w:r>
      <w:proofErr w:type="spellStart"/>
      <w:r w:rsidR="008A78BE" w:rsidRPr="008A78BE">
        <w:rPr>
          <w:rFonts w:ascii="Times New Roman" w:hAnsi="Times New Roman"/>
          <w:sz w:val="22"/>
          <w:szCs w:val="22"/>
        </w:rPr>
        <w:t>hemicellulosic</w:t>
      </w:r>
      <w:proofErr w:type="spellEnd"/>
      <w:r w:rsidR="008A78BE" w:rsidRPr="008A78BE">
        <w:rPr>
          <w:rFonts w:ascii="Times New Roman" w:hAnsi="Times New Roman"/>
          <w:sz w:val="22"/>
          <w:szCs w:val="22"/>
        </w:rPr>
        <w:t xml:space="preserve"> sugars and flavonoids from switchgrass (</w:t>
      </w:r>
      <w:r w:rsidR="008A78BE" w:rsidRPr="00277264">
        <w:rPr>
          <w:rFonts w:ascii="Times New Roman" w:hAnsi="Times New Roman"/>
          <w:i/>
          <w:sz w:val="22"/>
          <w:szCs w:val="22"/>
        </w:rPr>
        <w:t>Panicum virgatum</w:t>
      </w:r>
      <w:r w:rsidR="008A78BE" w:rsidRPr="008A78BE">
        <w:rPr>
          <w:rFonts w:ascii="Times New Roman" w:hAnsi="Times New Roman"/>
          <w:sz w:val="22"/>
          <w:szCs w:val="22"/>
        </w:rPr>
        <w:t xml:space="preserve"> var. </w:t>
      </w:r>
      <w:r w:rsidR="008A78BE">
        <w:rPr>
          <w:rFonts w:ascii="Times New Roman" w:hAnsi="Times New Roman"/>
          <w:sz w:val="22"/>
          <w:szCs w:val="22"/>
        </w:rPr>
        <w:t>A</w:t>
      </w:r>
      <w:r w:rsidR="008A78BE" w:rsidRPr="008A78BE">
        <w:rPr>
          <w:rFonts w:ascii="Times New Roman" w:hAnsi="Times New Roman"/>
          <w:sz w:val="22"/>
          <w:szCs w:val="22"/>
        </w:rPr>
        <w:t>lamo) lea</w:t>
      </w:r>
      <w:r w:rsidR="008A78BE">
        <w:rPr>
          <w:rFonts w:ascii="Times New Roman" w:hAnsi="Times New Roman"/>
          <w:sz w:val="22"/>
          <w:szCs w:val="22"/>
        </w:rPr>
        <w:t>ve</w:t>
      </w:r>
      <w:r w:rsidR="008A78BE" w:rsidRPr="008A78BE">
        <w:rPr>
          <w:rFonts w:ascii="Times New Roman" w:hAnsi="Times New Roman"/>
          <w:sz w:val="22"/>
          <w:szCs w:val="22"/>
        </w:rPr>
        <w:t>s and stems</w:t>
      </w:r>
      <w:r w:rsidR="00477256">
        <w:rPr>
          <w:rFonts w:ascii="Times New Roman" w:hAnsi="Times New Roman"/>
          <w:sz w:val="22"/>
          <w:szCs w:val="22"/>
        </w:rPr>
        <w:t>. Trans.</w:t>
      </w:r>
      <w:r w:rsidR="008A78BE">
        <w:rPr>
          <w:rFonts w:ascii="Times New Roman" w:hAnsi="Times New Roman"/>
          <w:sz w:val="22"/>
          <w:szCs w:val="22"/>
        </w:rPr>
        <w:t xml:space="preserve"> </w:t>
      </w:r>
      <w:r w:rsidR="008A78BE" w:rsidRPr="008A78BE">
        <w:rPr>
          <w:rFonts w:ascii="Times New Roman" w:hAnsi="Times New Roman"/>
          <w:sz w:val="22"/>
          <w:szCs w:val="22"/>
        </w:rPr>
        <w:t>A</w:t>
      </w:r>
      <w:r w:rsidR="008A78BE">
        <w:rPr>
          <w:rFonts w:ascii="Times New Roman" w:hAnsi="Times New Roman"/>
          <w:sz w:val="22"/>
          <w:szCs w:val="22"/>
        </w:rPr>
        <w:t xml:space="preserve">m. </w:t>
      </w:r>
      <w:r w:rsidR="008A78BE" w:rsidRPr="008A78BE">
        <w:rPr>
          <w:rFonts w:ascii="Times New Roman" w:hAnsi="Times New Roman"/>
          <w:sz w:val="22"/>
          <w:szCs w:val="22"/>
        </w:rPr>
        <w:t>S</w:t>
      </w:r>
      <w:r w:rsidR="008A78BE">
        <w:rPr>
          <w:rFonts w:ascii="Times New Roman" w:hAnsi="Times New Roman"/>
          <w:sz w:val="22"/>
          <w:szCs w:val="22"/>
        </w:rPr>
        <w:t xml:space="preserve">oc. </w:t>
      </w:r>
      <w:r w:rsidR="008A78BE" w:rsidRPr="008A78BE">
        <w:rPr>
          <w:rFonts w:ascii="Times New Roman" w:hAnsi="Times New Roman"/>
          <w:sz w:val="22"/>
          <w:szCs w:val="22"/>
        </w:rPr>
        <w:t>A</w:t>
      </w:r>
      <w:r w:rsidR="008A78BE">
        <w:rPr>
          <w:rFonts w:ascii="Times New Roman" w:hAnsi="Times New Roman"/>
          <w:sz w:val="22"/>
          <w:szCs w:val="22"/>
        </w:rPr>
        <w:t xml:space="preserve">gric. </w:t>
      </w:r>
      <w:r w:rsidR="008A78BE" w:rsidRPr="008A78BE">
        <w:rPr>
          <w:rFonts w:ascii="Times New Roman" w:hAnsi="Times New Roman"/>
          <w:sz w:val="22"/>
          <w:szCs w:val="22"/>
        </w:rPr>
        <w:t>B</w:t>
      </w:r>
      <w:r w:rsidR="008A78BE">
        <w:rPr>
          <w:rFonts w:ascii="Times New Roman" w:hAnsi="Times New Roman"/>
          <w:sz w:val="22"/>
          <w:szCs w:val="22"/>
        </w:rPr>
        <w:t xml:space="preserve">iol. </w:t>
      </w:r>
      <w:r w:rsidR="008A78BE" w:rsidRPr="008A78BE">
        <w:rPr>
          <w:rFonts w:ascii="Times New Roman" w:hAnsi="Times New Roman"/>
          <w:sz w:val="22"/>
          <w:szCs w:val="22"/>
        </w:rPr>
        <w:t>E</w:t>
      </w:r>
      <w:r w:rsidR="00D92753">
        <w:rPr>
          <w:rFonts w:ascii="Times New Roman" w:hAnsi="Times New Roman"/>
          <w:sz w:val="22"/>
          <w:szCs w:val="22"/>
        </w:rPr>
        <w:t xml:space="preserve">ng. </w:t>
      </w:r>
      <w:r w:rsidR="00A91CA6">
        <w:rPr>
          <w:rFonts w:ascii="Times New Roman" w:hAnsi="Times New Roman"/>
          <w:sz w:val="22"/>
          <w:szCs w:val="22"/>
        </w:rPr>
        <w:t>54(5):</w:t>
      </w:r>
      <w:r w:rsidR="00585337" w:rsidRPr="00585337">
        <w:rPr>
          <w:rFonts w:ascii="Times New Roman" w:hAnsi="Times New Roman"/>
          <w:sz w:val="22"/>
          <w:szCs w:val="22"/>
        </w:rPr>
        <w:t>1953-1957</w:t>
      </w:r>
      <w:r w:rsidR="008A78BE">
        <w:rPr>
          <w:rFonts w:ascii="Times New Roman" w:hAnsi="Times New Roman"/>
          <w:sz w:val="22"/>
          <w:szCs w:val="22"/>
        </w:rPr>
        <w:t>.</w:t>
      </w:r>
    </w:p>
    <w:p w14:paraId="5E29431C" w14:textId="77777777" w:rsidR="00CA2C30" w:rsidRDefault="00CA2C30" w:rsidP="00DF0EC7">
      <w:pPr>
        <w:tabs>
          <w:tab w:val="left" w:pos="360"/>
        </w:tabs>
        <w:ind w:left="360" w:hanging="360"/>
        <w:rPr>
          <w:rFonts w:ascii="Times New Roman" w:hAnsi="Times New Roman"/>
          <w:sz w:val="22"/>
          <w:szCs w:val="22"/>
        </w:rPr>
      </w:pPr>
    </w:p>
    <w:p w14:paraId="2B6FFD6A" w14:textId="3F488CD4" w:rsidR="00590EF4" w:rsidRDefault="00E9382E" w:rsidP="00590EF4">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 xml:space="preserve">Toland, D.C., </w:t>
      </w:r>
      <w:r w:rsidR="006B617A" w:rsidRPr="006B617A">
        <w:rPr>
          <w:rFonts w:ascii="Times New Roman" w:hAnsi="Times New Roman"/>
          <w:b/>
          <w:sz w:val="22"/>
          <w:szCs w:val="22"/>
        </w:rPr>
        <w:t>C.P. West</w:t>
      </w:r>
      <w:r>
        <w:rPr>
          <w:rFonts w:ascii="Times New Roman" w:hAnsi="Times New Roman"/>
          <w:sz w:val="22"/>
          <w:szCs w:val="22"/>
        </w:rPr>
        <w:t>, and M.E. Boyer. 201</w:t>
      </w:r>
      <w:r w:rsidR="00EC01E7">
        <w:rPr>
          <w:rFonts w:ascii="Times New Roman" w:hAnsi="Times New Roman"/>
          <w:sz w:val="22"/>
          <w:szCs w:val="22"/>
        </w:rPr>
        <w:t>2</w:t>
      </w:r>
      <w:r>
        <w:rPr>
          <w:rFonts w:ascii="Times New Roman" w:hAnsi="Times New Roman"/>
          <w:sz w:val="22"/>
          <w:szCs w:val="22"/>
        </w:rPr>
        <w:t xml:space="preserve">. </w:t>
      </w:r>
      <w:r w:rsidRPr="00E9382E">
        <w:rPr>
          <w:rFonts w:ascii="Times New Roman" w:hAnsi="Times New Roman"/>
          <w:sz w:val="22"/>
          <w:szCs w:val="22"/>
        </w:rPr>
        <w:t>Media composition influences green roof plant viability in the Ozark Highlands</w:t>
      </w:r>
      <w:r>
        <w:rPr>
          <w:rFonts w:ascii="Times New Roman" w:hAnsi="Times New Roman"/>
          <w:sz w:val="22"/>
          <w:szCs w:val="22"/>
        </w:rPr>
        <w:t xml:space="preserve">. </w:t>
      </w:r>
      <w:r w:rsidR="003572CF">
        <w:rPr>
          <w:rFonts w:ascii="Times New Roman" w:hAnsi="Times New Roman"/>
          <w:sz w:val="22"/>
          <w:szCs w:val="22"/>
        </w:rPr>
        <w:t xml:space="preserve">J. Green Building </w:t>
      </w:r>
      <w:r w:rsidR="00EC01E7">
        <w:rPr>
          <w:rFonts w:ascii="Times New Roman" w:hAnsi="Times New Roman"/>
          <w:sz w:val="22"/>
          <w:szCs w:val="22"/>
        </w:rPr>
        <w:t>7</w:t>
      </w:r>
      <w:r w:rsidR="00C83049">
        <w:rPr>
          <w:rFonts w:ascii="Times New Roman" w:hAnsi="Times New Roman"/>
          <w:sz w:val="22"/>
          <w:szCs w:val="22"/>
        </w:rPr>
        <w:t>:</w:t>
      </w:r>
      <w:r w:rsidR="00C10154">
        <w:rPr>
          <w:rFonts w:ascii="Times New Roman" w:hAnsi="Times New Roman"/>
          <w:sz w:val="22"/>
          <w:szCs w:val="22"/>
        </w:rPr>
        <w:t>73</w:t>
      </w:r>
      <w:r w:rsidR="00C83049">
        <w:rPr>
          <w:rFonts w:ascii="Times New Roman" w:hAnsi="Times New Roman"/>
          <w:sz w:val="22"/>
          <w:szCs w:val="22"/>
        </w:rPr>
        <w:t>-</w:t>
      </w:r>
      <w:r w:rsidR="00C10154">
        <w:rPr>
          <w:rFonts w:ascii="Times New Roman" w:hAnsi="Times New Roman"/>
          <w:sz w:val="22"/>
          <w:szCs w:val="22"/>
        </w:rPr>
        <w:t>84</w:t>
      </w:r>
      <w:r w:rsidR="003572CF">
        <w:rPr>
          <w:rFonts w:ascii="Times New Roman" w:hAnsi="Times New Roman"/>
          <w:sz w:val="22"/>
          <w:szCs w:val="22"/>
        </w:rPr>
        <w:t>.</w:t>
      </w:r>
    </w:p>
    <w:p w14:paraId="5BBAA68D" w14:textId="77777777" w:rsidR="00E94B64" w:rsidRDefault="00E94B64" w:rsidP="00DF0EC7">
      <w:pPr>
        <w:tabs>
          <w:tab w:val="left" w:pos="360"/>
        </w:tabs>
        <w:ind w:left="360" w:hanging="360"/>
        <w:rPr>
          <w:rFonts w:ascii="Times New Roman" w:hAnsi="Times New Roman"/>
          <w:sz w:val="22"/>
          <w:szCs w:val="22"/>
        </w:rPr>
      </w:pPr>
    </w:p>
    <w:p w14:paraId="22945773" w14:textId="4BBBE5A8" w:rsidR="00E94B64" w:rsidRDefault="00E94B64" w:rsidP="00E94B64">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r w:rsidRPr="00E94B64">
        <w:rPr>
          <w:rFonts w:ascii="Times New Roman" w:hAnsi="Times New Roman"/>
          <w:sz w:val="22"/>
          <w:szCs w:val="22"/>
        </w:rPr>
        <w:t>Kiniry,</w:t>
      </w:r>
      <w:r>
        <w:rPr>
          <w:rFonts w:ascii="Times New Roman" w:hAnsi="Times New Roman"/>
          <w:sz w:val="22"/>
          <w:szCs w:val="22"/>
        </w:rPr>
        <w:t xml:space="preserve"> J.R., </w:t>
      </w:r>
      <w:r w:rsidR="00F62509">
        <w:rPr>
          <w:rFonts w:ascii="Times New Roman" w:hAnsi="Times New Roman"/>
          <w:sz w:val="22"/>
          <w:szCs w:val="22"/>
        </w:rPr>
        <w:t>L.C. Anderson, M.-V.V. Johnson, K.</w:t>
      </w:r>
      <w:r w:rsidRPr="00E94B64">
        <w:rPr>
          <w:rFonts w:ascii="Times New Roman" w:hAnsi="Times New Roman"/>
          <w:sz w:val="22"/>
          <w:szCs w:val="22"/>
        </w:rPr>
        <w:t>D. Be</w:t>
      </w:r>
      <w:r w:rsidR="00F62509">
        <w:rPr>
          <w:rFonts w:ascii="Times New Roman" w:hAnsi="Times New Roman"/>
          <w:sz w:val="22"/>
          <w:szCs w:val="22"/>
        </w:rPr>
        <w:t xml:space="preserve">hrman, M. </w:t>
      </w:r>
      <w:proofErr w:type="spellStart"/>
      <w:r w:rsidR="00F62509">
        <w:rPr>
          <w:rFonts w:ascii="Times New Roman" w:hAnsi="Times New Roman"/>
          <w:sz w:val="22"/>
          <w:szCs w:val="22"/>
        </w:rPr>
        <w:t>Brakie</w:t>
      </w:r>
      <w:proofErr w:type="spellEnd"/>
      <w:r w:rsidR="00F62509">
        <w:rPr>
          <w:rFonts w:ascii="Times New Roman" w:hAnsi="Times New Roman"/>
          <w:sz w:val="22"/>
          <w:szCs w:val="22"/>
        </w:rPr>
        <w:t xml:space="preserve">, D. Burner, R.L. </w:t>
      </w:r>
      <w:proofErr w:type="spellStart"/>
      <w:r w:rsidR="00F62509">
        <w:rPr>
          <w:rFonts w:ascii="Times New Roman" w:hAnsi="Times New Roman"/>
          <w:sz w:val="22"/>
          <w:szCs w:val="22"/>
        </w:rPr>
        <w:t>Cordsiemon</w:t>
      </w:r>
      <w:proofErr w:type="spellEnd"/>
      <w:r w:rsidR="00F62509">
        <w:rPr>
          <w:rFonts w:ascii="Times New Roman" w:hAnsi="Times New Roman"/>
          <w:sz w:val="22"/>
          <w:szCs w:val="22"/>
        </w:rPr>
        <w:t>, P.A. Fay, F.B. Fritschi, J.</w:t>
      </w:r>
      <w:r w:rsidRPr="00E94B64">
        <w:rPr>
          <w:rFonts w:ascii="Times New Roman" w:hAnsi="Times New Roman"/>
          <w:sz w:val="22"/>
          <w:szCs w:val="22"/>
        </w:rPr>
        <w:t>H. Houx III</w:t>
      </w:r>
      <w:r>
        <w:rPr>
          <w:rFonts w:ascii="Times New Roman" w:hAnsi="Times New Roman"/>
          <w:sz w:val="22"/>
          <w:szCs w:val="22"/>
        </w:rPr>
        <w:t xml:space="preserve">, </w:t>
      </w:r>
      <w:r w:rsidRPr="00E94B64">
        <w:rPr>
          <w:rFonts w:ascii="Times New Roman" w:hAnsi="Times New Roman"/>
          <w:sz w:val="22"/>
          <w:szCs w:val="22"/>
        </w:rPr>
        <w:t>C. Ha</w:t>
      </w:r>
      <w:r w:rsidR="00F62509">
        <w:rPr>
          <w:rFonts w:ascii="Times New Roman" w:hAnsi="Times New Roman"/>
          <w:sz w:val="22"/>
          <w:szCs w:val="22"/>
        </w:rPr>
        <w:t xml:space="preserve">wkes, T. </w:t>
      </w:r>
      <w:proofErr w:type="spellStart"/>
      <w:r w:rsidR="00F62509">
        <w:rPr>
          <w:rFonts w:ascii="Times New Roman" w:hAnsi="Times New Roman"/>
          <w:sz w:val="22"/>
          <w:szCs w:val="22"/>
        </w:rPr>
        <w:t>Juenger</w:t>
      </w:r>
      <w:proofErr w:type="spellEnd"/>
      <w:r w:rsidR="00F62509">
        <w:rPr>
          <w:rFonts w:ascii="Times New Roman" w:hAnsi="Times New Roman"/>
          <w:sz w:val="22"/>
          <w:szCs w:val="22"/>
        </w:rPr>
        <w:t>, J. Kaiser, T.</w:t>
      </w:r>
      <w:r w:rsidRPr="00E94B64">
        <w:rPr>
          <w:rFonts w:ascii="Times New Roman" w:hAnsi="Times New Roman"/>
          <w:sz w:val="22"/>
          <w:szCs w:val="22"/>
        </w:rPr>
        <w:t xml:space="preserve">H. </w:t>
      </w:r>
      <w:proofErr w:type="spellStart"/>
      <w:r w:rsidRPr="00E94B64">
        <w:rPr>
          <w:rFonts w:ascii="Times New Roman" w:hAnsi="Times New Roman"/>
          <w:sz w:val="22"/>
          <w:szCs w:val="22"/>
        </w:rPr>
        <w:t>Keitt</w:t>
      </w:r>
      <w:proofErr w:type="spellEnd"/>
      <w:r w:rsidRPr="00E94B64">
        <w:rPr>
          <w:rFonts w:ascii="Times New Roman" w:hAnsi="Times New Roman"/>
          <w:sz w:val="22"/>
          <w:szCs w:val="22"/>
        </w:rPr>
        <w:t xml:space="preserve">, J. Lloyd-Reilley, S. Maher, R. </w:t>
      </w:r>
      <w:proofErr w:type="spellStart"/>
      <w:r w:rsidRPr="00E94B64">
        <w:rPr>
          <w:rFonts w:ascii="Times New Roman" w:hAnsi="Times New Roman"/>
          <w:sz w:val="22"/>
          <w:szCs w:val="22"/>
        </w:rPr>
        <w:t>Raper</w:t>
      </w:r>
      <w:proofErr w:type="spellEnd"/>
      <w:r w:rsidRPr="00E94B64">
        <w:rPr>
          <w:rFonts w:ascii="Times New Roman" w:hAnsi="Times New Roman"/>
          <w:sz w:val="22"/>
          <w:szCs w:val="22"/>
        </w:rPr>
        <w:t xml:space="preserve">, A. Scott, A. Shadow, </w:t>
      </w:r>
      <w:r w:rsidRPr="00E2656F">
        <w:rPr>
          <w:rFonts w:ascii="Times New Roman" w:hAnsi="Times New Roman"/>
          <w:b/>
          <w:sz w:val="22"/>
          <w:szCs w:val="22"/>
        </w:rPr>
        <w:t>C. West</w:t>
      </w:r>
      <w:r w:rsidRPr="00E94B64">
        <w:rPr>
          <w:rFonts w:ascii="Times New Roman" w:hAnsi="Times New Roman"/>
          <w:sz w:val="22"/>
          <w:szCs w:val="22"/>
        </w:rPr>
        <w:t>, Y. Wu</w:t>
      </w:r>
      <w:r>
        <w:rPr>
          <w:rFonts w:ascii="Times New Roman" w:hAnsi="Times New Roman"/>
          <w:sz w:val="22"/>
          <w:szCs w:val="22"/>
        </w:rPr>
        <w:t>,</w:t>
      </w:r>
      <w:r w:rsidRPr="00E94B64">
        <w:rPr>
          <w:rFonts w:ascii="Times New Roman" w:hAnsi="Times New Roman"/>
          <w:sz w:val="22"/>
          <w:szCs w:val="22"/>
        </w:rPr>
        <w:t xml:space="preserve"> and L. </w:t>
      </w:r>
      <w:proofErr w:type="spellStart"/>
      <w:r w:rsidRPr="00E94B64">
        <w:rPr>
          <w:rFonts w:ascii="Times New Roman" w:hAnsi="Times New Roman"/>
          <w:sz w:val="22"/>
          <w:szCs w:val="22"/>
        </w:rPr>
        <w:t>Zibilske</w:t>
      </w:r>
      <w:proofErr w:type="spellEnd"/>
      <w:r>
        <w:rPr>
          <w:rFonts w:ascii="Times New Roman" w:hAnsi="Times New Roman"/>
          <w:sz w:val="22"/>
          <w:szCs w:val="22"/>
        </w:rPr>
        <w:t xml:space="preserve">. 2012. </w:t>
      </w:r>
      <w:r w:rsidRPr="00E94B64">
        <w:rPr>
          <w:rFonts w:ascii="Times New Roman" w:hAnsi="Times New Roman"/>
          <w:sz w:val="22"/>
          <w:szCs w:val="22"/>
        </w:rPr>
        <w:t xml:space="preserve">Perennial biomass grasses and the </w:t>
      </w:r>
      <w:r>
        <w:rPr>
          <w:rFonts w:ascii="Times New Roman" w:hAnsi="Times New Roman"/>
          <w:sz w:val="22"/>
          <w:szCs w:val="22"/>
        </w:rPr>
        <w:t>M</w:t>
      </w:r>
      <w:r w:rsidRPr="00E94B64">
        <w:rPr>
          <w:rFonts w:ascii="Times New Roman" w:hAnsi="Times New Roman"/>
          <w:sz w:val="22"/>
          <w:szCs w:val="22"/>
        </w:rPr>
        <w:t>ason</w:t>
      </w:r>
      <w:r w:rsidRPr="00E94B64">
        <w:rPr>
          <w:rFonts w:ascii="Times New Roman" w:hAnsi="Times New Roman" w:hint="eastAsia"/>
          <w:sz w:val="22"/>
          <w:szCs w:val="22"/>
        </w:rPr>
        <w:t>–</w:t>
      </w:r>
      <w:r>
        <w:rPr>
          <w:rFonts w:ascii="Times New Roman" w:hAnsi="Times New Roman"/>
          <w:sz w:val="22"/>
          <w:szCs w:val="22"/>
        </w:rPr>
        <w:t>D</w:t>
      </w:r>
      <w:r w:rsidRPr="00E94B64">
        <w:rPr>
          <w:rFonts w:ascii="Times New Roman" w:hAnsi="Times New Roman"/>
          <w:sz w:val="22"/>
          <w:szCs w:val="22"/>
        </w:rPr>
        <w:t xml:space="preserve">ixon line: </w:t>
      </w:r>
      <w:r>
        <w:rPr>
          <w:rFonts w:ascii="Times New Roman" w:hAnsi="Times New Roman"/>
          <w:sz w:val="22"/>
          <w:szCs w:val="22"/>
        </w:rPr>
        <w:t>C</w:t>
      </w:r>
      <w:r w:rsidRPr="00E94B64">
        <w:rPr>
          <w:rFonts w:ascii="Times New Roman" w:hAnsi="Times New Roman"/>
          <w:sz w:val="22"/>
          <w:szCs w:val="22"/>
        </w:rPr>
        <w:t xml:space="preserve">omparative productivity across latitudes in the </w:t>
      </w:r>
      <w:r>
        <w:rPr>
          <w:rFonts w:ascii="Times New Roman" w:hAnsi="Times New Roman"/>
          <w:sz w:val="22"/>
          <w:szCs w:val="22"/>
        </w:rPr>
        <w:t>Southern Grea</w:t>
      </w:r>
      <w:r w:rsidR="00C42210">
        <w:rPr>
          <w:rFonts w:ascii="Times New Roman" w:hAnsi="Times New Roman"/>
          <w:sz w:val="22"/>
          <w:szCs w:val="22"/>
        </w:rPr>
        <w:t>t Plains. BioEnergy Research doi:</w:t>
      </w:r>
      <w:r w:rsidRPr="00E94B64">
        <w:rPr>
          <w:rFonts w:ascii="Times New Roman" w:hAnsi="Times New Roman"/>
          <w:sz w:val="22"/>
          <w:szCs w:val="22"/>
        </w:rPr>
        <w:t>10.1007/s12155-012-9254-7</w:t>
      </w:r>
    </w:p>
    <w:p w14:paraId="2FEBA3A8" w14:textId="77777777" w:rsidR="00451EE7" w:rsidRDefault="00451EE7" w:rsidP="00451EE7">
      <w:pPr>
        <w:tabs>
          <w:tab w:val="left" w:pos="360"/>
        </w:tabs>
        <w:ind w:left="360" w:hanging="360"/>
        <w:rPr>
          <w:rFonts w:ascii="Times New Roman" w:hAnsi="Times New Roman"/>
          <w:sz w:val="22"/>
          <w:szCs w:val="22"/>
        </w:rPr>
      </w:pPr>
    </w:p>
    <w:p w14:paraId="7DF22571" w14:textId="245AF021" w:rsidR="00451EE7" w:rsidRDefault="00451EE7" w:rsidP="00451EE7">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3</w:t>
      </w:r>
      <w:r>
        <w:rPr>
          <w:rFonts w:ascii="Times New Roman" w:hAnsi="Times New Roman"/>
          <w:sz w:val="22"/>
          <w:szCs w:val="22"/>
        </w:rPr>
        <w:t xml:space="preserve">. </w:t>
      </w:r>
      <w:r w:rsidRPr="00277264">
        <w:rPr>
          <w:rFonts w:ascii="Times New Roman" w:hAnsi="Times New Roman"/>
          <w:sz w:val="22"/>
          <w:szCs w:val="22"/>
        </w:rPr>
        <w:t xml:space="preserve">Caldwell, J.D. K.P. Coffey, J.A. Jennings, D. Philipp, A.N. Young, J.D. Tucker, D.S. Hubbell III, T. Hess, M.L. Looper, </w:t>
      </w:r>
      <w:r w:rsidR="006B617A" w:rsidRPr="006B617A">
        <w:rPr>
          <w:rFonts w:ascii="Times New Roman" w:hAnsi="Times New Roman"/>
          <w:b/>
          <w:sz w:val="22"/>
          <w:szCs w:val="22"/>
        </w:rPr>
        <w:t>C.P. West</w:t>
      </w:r>
      <w:r w:rsidRPr="00277264">
        <w:rPr>
          <w:rFonts w:ascii="Times New Roman" w:hAnsi="Times New Roman"/>
          <w:sz w:val="22"/>
          <w:szCs w:val="22"/>
        </w:rPr>
        <w:t xml:space="preserve">, M.C. </w:t>
      </w:r>
      <w:proofErr w:type="spellStart"/>
      <w:r w:rsidRPr="00277264">
        <w:rPr>
          <w:rFonts w:ascii="Times New Roman" w:hAnsi="Times New Roman"/>
          <w:sz w:val="22"/>
          <w:szCs w:val="22"/>
        </w:rPr>
        <w:t>Savin</w:t>
      </w:r>
      <w:proofErr w:type="spellEnd"/>
      <w:r w:rsidRPr="00277264">
        <w:rPr>
          <w:rFonts w:ascii="Times New Roman" w:hAnsi="Times New Roman"/>
          <w:sz w:val="22"/>
          <w:szCs w:val="22"/>
        </w:rPr>
        <w:t xml:space="preserve">, M.P. Popp, D.L. Kreider, D.M. </w:t>
      </w:r>
      <w:proofErr w:type="spellStart"/>
      <w:r w:rsidRPr="00277264">
        <w:rPr>
          <w:rFonts w:ascii="Times New Roman" w:hAnsi="Times New Roman"/>
          <w:sz w:val="22"/>
          <w:szCs w:val="22"/>
        </w:rPr>
        <w:t>Hallford</w:t>
      </w:r>
      <w:proofErr w:type="spellEnd"/>
      <w:r w:rsidRPr="00277264">
        <w:rPr>
          <w:rFonts w:ascii="Times New Roman" w:hAnsi="Times New Roman"/>
          <w:sz w:val="22"/>
          <w:szCs w:val="22"/>
        </w:rPr>
        <w:t>, and C.F. Rosenkrans, Jr. 201</w:t>
      </w:r>
      <w:r>
        <w:rPr>
          <w:rFonts w:ascii="Times New Roman" w:hAnsi="Times New Roman"/>
          <w:sz w:val="22"/>
          <w:szCs w:val="22"/>
        </w:rPr>
        <w:t>3</w:t>
      </w:r>
      <w:r w:rsidRPr="00277264">
        <w:rPr>
          <w:rFonts w:ascii="Times New Roman" w:hAnsi="Times New Roman"/>
          <w:sz w:val="22"/>
          <w:szCs w:val="22"/>
        </w:rPr>
        <w:t xml:space="preserve">. Performance by spring and fall-calving cows grazing with full access, limited access, or no access to </w:t>
      </w:r>
      <w:r w:rsidRPr="00277264">
        <w:rPr>
          <w:rFonts w:ascii="Times New Roman" w:hAnsi="Times New Roman"/>
          <w:i/>
          <w:sz w:val="22"/>
          <w:szCs w:val="22"/>
        </w:rPr>
        <w:t>Neotyphodium coenophialum</w:t>
      </w:r>
      <w:r w:rsidRPr="00277264">
        <w:rPr>
          <w:rFonts w:ascii="Times New Roman" w:hAnsi="Times New Roman"/>
          <w:sz w:val="22"/>
          <w:szCs w:val="22"/>
        </w:rPr>
        <w:t xml:space="preserve">-infected fescue. J. Anim. Sci. </w:t>
      </w:r>
      <w:r>
        <w:rPr>
          <w:rFonts w:ascii="Times New Roman" w:hAnsi="Times New Roman"/>
          <w:sz w:val="22"/>
          <w:szCs w:val="22"/>
        </w:rPr>
        <w:t xml:space="preserve">91: </w:t>
      </w:r>
      <w:r w:rsidRPr="00451EE7">
        <w:rPr>
          <w:rFonts w:ascii="Times New Roman" w:hAnsi="Times New Roman"/>
          <w:sz w:val="22"/>
          <w:szCs w:val="22"/>
        </w:rPr>
        <w:t>91:465-4</w:t>
      </w:r>
      <w:r w:rsidR="003115C6">
        <w:rPr>
          <w:rFonts w:ascii="Times New Roman" w:hAnsi="Times New Roman"/>
          <w:sz w:val="22"/>
          <w:szCs w:val="22"/>
        </w:rPr>
        <w:t>76.  doi:10.2527/jas.2011-4603</w:t>
      </w:r>
    </w:p>
    <w:p w14:paraId="4D934FD8" w14:textId="77777777" w:rsidR="00F14135" w:rsidRDefault="00F14135" w:rsidP="00E94B64">
      <w:pPr>
        <w:tabs>
          <w:tab w:val="left" w:pos="360"/>
        </w:tabs>
        <w:ind w:left="360" w:hanging="360"/>
        <w:rPr>
          <w:rFonts w:ascii="Times New Roman" w:hAnsi="Times New Roman"/>
          <w:sz w:val="22"/>
          <w:szCs w:val="22"/>
        </w:rPr>
      </w:pPr>
    </w:p>
    <w:p w14:paraId="276AEB9C" w14:textId="4F486BA3" w:rsidR="00F14135" w:rsidRDefault="00F14135" w:rsidP="00F14135">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Bartholomew, P.W., D.M. Burner,</w:t>
      </w:r>
      <w:r w:rsidRPr="00F14135">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 xml:space="preserve">. </w:t>
      </w:r>
      <w:r w:rsidR="00C10154">
        <w:rPr>
          <w:rFonts w:ascii="Times New Roman" w:hAnsi="Times New Roman"/>
          <w:sz w:val="22"/>
          <w:szCs w:val="22"/>
        </w:rPr>
        <w:t>201</w:t>
      </w:r>
      <w:r w:rsidR="00B015E5">
        <w:rPr>
          <w:rFonts w:ascii="Times New Roman" w:hAnsi="Times New Roman"/>
          <w:sz w:val="22"/>
          <w:szCs w:val="22"/>
        </w:rPr>
        <w:t>3</w:t>
      </w:r>
      <w:r w:rsidR="00C10154">
        <w:rPr>
          <w:rFonts w:ascii="Times New Roman" w:hAnsi="Times New Roman"/>
          <w:sz w:val="22"/>
          <w:szCs w:val="22"/>
        </w:rPr>
        <w:t xml:space="preserve">. </w:t>
      </w:r>
      <w:r w:rsidRPr="00F14135">
        <w:rPr>
          <w:rFonts w:ascii="Times New Roman" w:hAnsi="Times New Roman"/>
          <w:sz w:val="22"/>
          <w:szCs w:val="22"/>
        </w:rPr>
        <w:t>Productivity and persistence of summer active and summer</w:t>
      </w:r>
      <w:r>
        <w:rPr>
          <w:rFonts w:ascii="Times New Roman" w:hAnsi="Times New Roman"/>
          <w:sz w:val="22"/>
          <w:szCs w:val="22"/>
        </w:rPr>
        <w:t xml:space="preserve"> </w:t>
      </w:r>
      <w:r w:rsidRPr="00F14135">
        <w:rPr>
          <w:rFonts w:ascii="Times New Roman" w:hAnsi="Times New Roman"/>
          <w:sz w:val="22"/>
          <w:szCs w:val="22"/>
        </w:rPr>
        <w:t>dormant tall fescue cultivars in the southern Great Plains</w:t>
      </w:r>
      <w:r>
        <w:rPr>
          <w:rFonts w:ascii="Times New Roman" w:hAnsi="Times New Roman"/>
          <w:sz w:val="22"/>
          <w:szCs w:val="22"/>
        </w:rPr>
        <w:t xml:space="preserve">. </w:t>
      </w:r>
      <w:r w:rsidR="00EC01E7">
        <w:rPr>
          <w:rFonts w:ascii="Times New Roman" w:hAnsi="Times New Roman"/>
          <w:sz w:val="22"/>
          <w:szCs w:val="22"/>
        </w:rPr>
        <w:t>Forage Gra</w:t>
      </w:r>
      <w:r w:rsidR="00451EE7">
        <w:rPr>
          <w:rFonts w:ascii="Times New Roman" w:hAnsi="Times New Roman"/>
          <w:sz w:val="22"/>
          <w:szCs w:val="22"/>
        </w:rPr>
        <w:t>zing</w:t>
      </w:r>
      <w:r w:rsidR="00EC01E7">
        <w:rPr>
          <w:rFonts w:ascii="Times New Roman" w:hAnsi="Times New Roman"/>
          <w:sz w:val="22"/>
          <w:szCs w:val="22"/>
        </w:rPr>
        <w:t>lands</w:t>
      </w:r>
      <w:r w:rsidR="00451EE7">
        <w:rPr>
          <w:rFonts w:ascii="Times New Roman" w:hAnsi="Times New Roman"/>
          <w:sz w:val="22"/>
          <w:szCs w:val="22"/>
        </w:rPr>
        <w:t>.</w:t>
      </w:r>
      <w:r w:rsidR="008670EC">
        <w:rPr>
          <w:rFonts w:ascii="Times New Roman" w:hAnsi="Times New Roman"/>
          <w:sz w:val="22"/>
          <w:szCs w:val="22"/>
        </w:rPr>
        <w:t xml:space="preserve"> </w:t>
      </w:r>
      <w:r w:rsidR="0086490C">
        <w:rPr>
          <w:rFonts w:ascii="Times New Roman" w:hAnsi="Times New Roman"/>
          <w:sz w:val="22"/>
          <w:szCs w:val="22"/>
        </w:rPr>
        <w:t>doi</w:t>
      </w:r>
      <w:r w:rsidR="008670EC" w:rsidRPr="008670EC">
        <w:rPr>
          <w:rFonts w:ascii="Times New Roman" w:hAnsi="Times New Roman"/>
          <w:sz w:val="22"/>
          <w:szCs w:val="22"/>
        </w:rPr>
        <w:t>:10.1094/FG-2013-0430-01-</w:t>
      </w:r>
      <w:r w:rsidR="003115C6">
        <w:rPr>
          <w:rFonts w:ascii="Times New Roman" w:hAnsi="Times New Roman"/>
          <w:sz w:val="22"/>
          <w:szCs w:val="22"/>
        </w:rPr>
        <w:t>RS</w:t>
      </w:r>
    </w:p>
    <w:p w14:paraId="4BDD86DA" w14:textId="77777777" w:rsidR="002D4817" w:rsidRDefault="002D4817" w:rsidP="00F14135">
      <w:pPr>
        <w:tabs>
          <w:tab w:val="left" w:pos="360"/>
        </w:tabs>
        <w:ind w:left="360" w:hanging="360"/>
        <w:rPr>
          <w:rFonts w:ascii="Times New Roman" w:hAnsi="Times New Roman"/>
          <w:sz w:val="22"/>
          <w:szCs w:val="22"/>
        </w:rPr>
      </w:pPr>
    </w:p>
    <w:p w14:paraId="0C8B4878" w14:textId="0A890993" w:rsidR="00814008" w:rsidRDefault="00814008" w:rsidP="00814008">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Panka</w:t>
      </w:r>
      <w:proofErr w:type="spellEnd"/>
      <w:r w:rsidRPr="00814008">
        <w:rPr>
          <w:rFonts w:ascii="Times New Roman" w:hAnsi="Times New Roman"/>
          <w:sz w:val="22"/>
          <w:szCs w:val="22"/>
        </w:rPr>
        <w:t>,</w:t>
      </w:r>
      <w:r>
        <w:rPr>
          <w:rFonts w:ascii="Times New Roman" w:hAnsi="Times New Roman"/>
          <w:sz w:val="22"/>
          <w:szCs w:val="22"/>
        </w:rPr>
        <w:t xml:space="preserve"> D.,</w:t>
      </w:r>
      <w:r w:rsidRPr="00814008">
        <w:rPr>
          <w:rFonts w:ascii="Times New Roman" w:hAnsi="Times New Roman"/>
          <w:sz w:val="22"/>
          <w:szCs w:val="22"/>
        </w:rPr>
        <w:t xml:space="preserve"> </w:t>
      </w:r>
      <w:r w:rsidRPr="00390182">
        <w:rPr>
          <w:rFonts w:ascii="Times New Roman" w:hAnsi="Times New Roman"/>
          <w:b/>
          <w:bCs/>
          <w:sz w:val="22"/>
          <w:szCs w:val="22"/>
        </w:rPr>
        <w:t>C.P. West</w:t>
      </w:r>
      <w:r w:rsidRPr="00814008">
        <w:rPr>
          <w:rFonts w:ascii="Times New Roman" w:hAnsi="Times New Roman"/>
          <w:sz w:val="22"/>
          <w:szCs w:val="22"/>
        </w:rPr>
        <w:t>, C.A. Guerber</w:t>
      </w:r>
      <w:r>
        <w:rPr>
          <w:rFonts w:ascii="Times New Roman" w:hAnsi="Times New Roman"/>
          <w:sz w:val="22"/>
          <w:szCs w:val="22"/>
        </w:rPr>
        <w:t>, and</w:t>
      </w:r>
      <w:r w:rsidRPr="00814008">
        <w:rPr>
          <w:rFonts w:ascii="Times New Roman" w:hAnsi="Times New Roman"/>
          <w:sz w:val="22"/>
          <w:szCs w:val="22"/>
        </w:rPr>
        <w:t xml:space="preserve"> M.D. Richardson</w:t>
      </w:r>
      <w:r>
        <w:rPr>
          <w:rFonts w:ascii="Times New Roman" w:hAnsi="Times New Roman"/>
          <w:sz w:val="22"/>
          <w:szCs w:val="22"/>
        </w:rPr>
        <w:t xml:space="preserve">. 2013. </w:t>
      </w:r>
      <w:r w:rsidRPr="00814008">
        <w:rPr>
          <w:rFonts w:ascii="Times New Roman" w:hAnsi="Times New Roman"/>
          <w:sz w:val="22"/>
          <w:szCs w:val="22"/>
        </w:rPr>
        <w:t xml:space="preserve">Susceptibility of tall fescue to </w:t>
      </w:r>
      <w:r w:rsidRPr="003115C6">
        <w:rPr>
          <w:rFonts w:ascii="Times New Roman" w:hAnsi="Times New Roman"/>
          <w:i/>
          <w:sz w:val="22"/>
          <w:szCs w:val="22"/>
        </w:rPr>
        <w:lastRenderedPageBreak/>
        <w:t>Rhizoctonia zeae</w:t>
      </w:r>
      <w:r w:rsidRPr="00814008">
        <w:rPr>
          <w:rFonts w:ascii="Times New Roman" w:hAnsi="Times New Roman"/>
          <w:sz w:val="22"/>
          <w:szCs w:val="22"/>
        </w:rPr>
        <w:t xml:space="preserve"> infection</w:t>
      </w:r>
      <w:r>
        <w:rPr>
          <w:rFonts w:ascii="Times New Roman" w:hAnsi="Times New Roman"/>
          <w:sz w:val="22"/>
          <w:szCs w:val="22"/>
        </w:rPr>
        <w:t xml:space="preserve"> </w:t>
      </w:r>
      <w:r w:rsidRPr="00814008">
        <w:rPr>
          <w:rFonts w:ascii="Times New Roman" w:hAnsi="Times New Roman"/>
          <w:sz w:val="22"/>
          <w:szCs w:val="22"/>
        </w:rPr>
        <w:t>as affected by endophyte symbiosis</w:t>
      </w:r>
      <w:r>
        <w:rPr>
          <w:rFonts w:ascii="Times New Roman" w:hAnsi="Times New Roman"/>
          <w:sz w:val="22"/>
          <w:szCs w:val="22"/>
        </w:rPr>
        <w:t xml:space="preserve">. </w:t>
      </w:r>
      <w:r w:rsidRPr="00814008">
        <w:rPr>
          <w:rFonts w:ascii="Times New Roman" w:hAnsi="Times New Roman"/>
          <w:sz w:val="22"/>
          <w:szCs w:val="22"/>
        </w:rPr>
        <w:t>Ann</w:t>
      </w:r>
      <w:r>
        <w:rPr>
          <w:rFonts w:ascii="Times New Roman" w:hAnsi="Times New Roman"/>
          <w:sz w:val="22"/>
          <w:szCs w:val="22"/>
        </w:rPr>
        <w:t>.</w:t>
      </w:r>
      <w:r w:rsidRPr="00814008">
        <w:rPr>
          <w:rFonts w:ascii="Times New Roman" w:hAnsi="Times New Roman"/>
          <w:sz w:val="22"/>
          <w:szCs w:val="22"/>
        </w:rPr>
        <w:t xml:space="preserve"> Appl</w:t>
      </w:r>
      <w:r>
        <w:rPr>
          <w:rFonts w:ascii="Times New Roman" w:hAnsi="Times New Roman"/>
          <w:sz w:val="22"/>
          <w:szCs w:val="22"/>
        </w:rPr>
        <w:t>.</w:t>
      </w:r>
      <w:r w:rsidRPr="00814008">
        <w:rPr>
          <w:rFonts w:ascii="Times New Roman" w:hAnsi="Times New Roman"/>
          <w:sz w:val="22"/>
          <w:szCs w:val="22"/>
        </w:rPr>
        <w:t xml:space="preserve"> Biol</w:t>
      </w:r>
      <w:r>
        <w:rPr>
          <w:rFonts w:ascii="Times New Roman" w:hAnsi="Times New Roman"/>
          <w:sz w:val="22"/>
          <w:szCs w:val="22"/>
        </w:rPr>
        <w:t>.</w:t>
      </w:r>
      <w:r w:rsidRPr="00814008">
        <w:rPr>
          <w:rFonts w:ascii="Times New Roman" w:hAnsi="Times New Roman"/>
          <w:sz w:val="22"/>
          <w:szCs w:val="22"/>
        </w:rPr>
        <w:t xml:space="preserve"> 163</w:t>
      </w:r>
      <w:r>
        <w:rPr>
          <w:rFonts w:ascii="Times New Roman" w:hAnsi="Times New Roman"/>
          <w:sz w:val="22"/>
          <w:szCs w:val="22"/>
        </w:rPr>
        <w:t>:</w:t>
      </w:r>
      <w:r w:rsidRPr="00814008">
        <w:rPr>
          <w:rFonts w:ascii="Times New Roman" w:hAnsi="Times New Roman"/>
          <w:sz w:val="22"/>
          <w:szCs w:val="22"/>
        </w:rPr>
        <w:t>257</w:t>
      </w:r>
      <w:r w:rsidRPr="00814008">
        <w:rPr>
          <w:rFonts w:ascii="Times New Roman" w:hAnsi="Times New Roman" w:hint="eastAsia"/>
          <w:sz w:val="22"/>
          <w:szCs w:val="22"/>
        </w:rPr>
        <w:t>–</w:t>
      </w:r>
      <w:r w:rsidRPr="00814008">
        <w:rPr>
          <w:rFonts w:ascii="Times New Roman" w:hAnsi="Times New Roman"/>
          <w:sz w:val="22"/>
          <w:szCs w:val="22"/>
        </w:rPr>
        <w:t>268</w:t>
      </w:r>
    </w:p>
    <w:p w14:paraId="5667CCF4" w14:textId="77777777" w:rsidR="00814008" w:rsidRDefault="00814008" w:rsidP="006A369F">
      <w:pPr>
        <w:tabs>
          <w:tab w:val="left" w:pos="360"/>
        </w:tabs>
        <w:ind w:left="360" w:hanging="360"/>
        <w:rPr>
          <w:rFonts w:ascii="Times New Roman" w:hAnsi="Times New Roman"/>
          <w:sz w:val="22"/>
          <w:szCs w:val="22"/>
        </w:rPr>
      </w:pPr>
    </w:p>
    <w:p w14:paraId="672E90AB" w14:textId="46602F84" w:rsidR="006A369F" w:rsidRDefault="0032072C" w:rsidP="006A369F">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proofErr w:type="spellStart"/>
      <w:r w:rsidR="006A369F" w:rsidRPr="00753D61">
        <w:rPr>
          <w:rFonts w:ascii="Times New Roman" w:hAnsi="Times New Roman"/>
          <w:sz w:val="22"/>
          <w:szCs w:val="22"/>
        </w:rPr>
        <w:t>Kanani</w:t>
      </w:r>
      <w:proofErr w:type="spellEnd"/>
      <w:r w:rsidR="006A369F" w:rsidRPr="00753D61">
        <w:rPr>
          <w:rFonts w:ascii="Times New Roman" w:hAnsi="Times New Roman"/>
          <w:sz w:val="22"/>
          <w:szCs w:val="22"/>
        </w:rPr>
        <w:t xml:space="preserve">, J., D. Philipp, K.P. Coffey, E.B. </w:t>
      </w:r>
      <w:proofErr w:type="spellStart"/>
      <w:r w:rsidR="006A369F" w:rsidRPr="00753D61">
        <w:rPr>
          <w:rFonts w:ascii="Times New Roman" w:hAnsi="Times New Roman"/>
          <w:sz w:val="22"/>
          <w:szCs w:val="22"/>
        </w:rPr>
        <w:t>Kegley</w:t>
      </w:r>
      <w:proofErr w:type="spellEnd"/>
      <w:r w:rsidR="006A369F" w:rsidRPr="00753D61">
        <w:rPr>
          <w:rFonts w:ascii="Times New Roman" w:hAnsi="Times New Roman"/>
          <w:sz w:val="22"/>
          <w:szCs w:val="22"/>
        </w:rPr>
        <w:t xml:space="preserve">, </w:t>
      </w:r>
      <w:r w:rsidR="006B617A" w:rsidRPr="006B617A">
        <w:rPr>
          <w:rFonts w:ascii="Times New Roman" w:hAnsi="Times New Roman"/>
          <w:b/>
          <w:sz w:val="22"/>
          <w:szCs w:val="22"/>
        </w:rPr>
        <w:t>C.P. West</w:t>
      </w:r>
      <w:r w:rsidR="006A369F" w:rsidRPr="00753D61">
        <w:rPr>
          <w:rFonts w:ascii="Times New Roman" w:hAnsi="Times New Roman"/>
          <w:sz w:val="22"/>
          <w:szCs w:val="22"/>
        </w:rPr>
        <w:t xml:space="preserve">, S. </w:t>
      </w:r>
      <w:proofErr w:type="spellStart"/>
      <w:r w:rsidR="006A369F" w:rsidRPr="00753D61">
        <w:rPr>
          <w:rFonts w:ascii="Times New Roman" w:hAnsi="Times New Roman"/>
          <w:sz w:val="22"/>
          <w:szCs w:val="22"/>
        </w:rPr>
        <w:t>Gadberry</w:t>
      </w:r>
      <w:proofErr w:type="spellEnd"/>
      <w:r w:rsidR="006A369F" w:rsidRPr="00753D61">
        <w:rPr>
          <w:rFonts w:ascii="Times New Roman" w:hAnsi="Times New Roman"/>
          <w:sz w:val="22"/>
          <w:szCs w:val="22"/>
        </w:rPr>
        <w:t>, J. Jennings, A.N. Yo</w:t>
      </w:r>
      <w:r w:rsidR="006A369F">
        <w:rPr>
          <w:rFonts w:ascii="Times New Roman" w:hAnsi="Times New Roman"/>
          <w:sz w:val="22"/>
          <w:szCs w:val="22"/>
        </w:rPr>
        <w:t xml:space="preserve">ung, and R. Rhein. </w:t>
      </w:r>
      <w:r w:rsidR="0086490C">
        <w:rPr>
          <w:rFonts w:ascii="Times New Roman" w:hAnsi="Times New Roman"/>
          <w:sz w:val="22"/>
          <w:szCs w:val="22"/>
        </w:rPr>
        <w:t xml:space="preserve">2014. </w:t>
      </w:r>
      <w:r w:rsidR="006A369F">
        <w:rPr>
          <w:rFonts w:ascii="Times New Roman" w:hAnsi="Times New Roman"/>
          <w:sz w:val="22"/>
          <w:szCs w:val="22"/>
        </w:rPr>
        <w:t>Using</w:t>
      </w:r>
      <w:r w:rsidR="006A369F" w:rsidRPr="00753D61">
        <w:rPr>
          <w:rFonts w:ascii="Times New Roman" w:hAnsi="Times New Roman"/>
          <w:sz w:val="22"/>
          <w:szCs w:val="22"/>
        </w:rPr>
        <w:t xml:space="preserve"> acid-detergent lignin, alkaline-peroxide lignin and acid-detergent insoluble ash </w:t>
      </w:r>
      <w:r w:rsidR="006A369F">
        <w:rPr>
          <w:rFonts w:ascii="Times New Roman" w:hAnsi="Times New Roman"/>
          <w:sz w:val="22"/>
          <w:szCs w:val="22"/>
        </w:rPr>
        <w:t xml:space="preserve">to predict </w:t>
      </w:r>
      <w:r w:rsidR="006A369F" w:rsidRPr="00753D61">
        <w:rPr>
          <w:rFonts w:ascii="Times New Roman" w:hAnsi="Times New Roman"/>
          <w:sz w:val="22"/>
          <w:szCs w:val="22"/>
        </w:rPr>
        <w:t>fecal output and digestibility by cattle offered bermudagrass hays of varying nutrient compos</w:t>
      </w:r>
      <w:r w:rsidR="006A369F">
        <w:rPr>
          <w:rFonts w:ascii="Times New Roman" w:hAnsi="Times New Roman"/>
          <w:sz w:val="22"/>
          <w:szCs w:val="22"/>
        </w:rPr>
        <w:t>ition. J. Anim. Sci. Biotechnol. 5:7</w:t>
      </w:r>
      <w:r w:rsidR="00BC7842">
        <w:rPr>
          <w:rFonts w:ascii="Times New Roman" w:hAnsi="Times New Roman"/>
          <w:sz w:val="22"/>
          <w:szCs w:val="22"/>
        </w:rPr>
        <w:t xml:space="preserve"> </w:t>
      </w:r>
      <w:r w:rsidR="006A369F" w:rsidRPr="005A6D24">
        <w:rPr>
          <w:rFonts w:ascii="Times New Roman" w:hAnsi="Times New Roman"/>
          <w:sz w:val="22"/>
          <w:szCs w:val="22"/>
        </w:rPr>
        <w:t>doi:10.1186/2049-1891-5-7</w:t>
      </w:r>
    </w:p>
    <w:p w14:paraId="0070DCC5" w14:textId="77777777" w:rsidR="006A369F" w:rsidRDefault="006A369F" w:rsidP="0032072C">
      <w:pPr>
        <w:tabs>
          <w:tab w:val="left" w:pos="360"/>
        </w:tabs>
        <w:ind w:left="360" w:hanging="360"/>
        <w:rPr>
          <w:rFonts w:ascii="Times New Roman" w:hAnsi="Times New Roman"/>
          <w:sz w:val="22"/>
          <w:szCs w:val="22"/>
        </w:rPr>
      </w:pPr>
    </w:p>
    <w:p w14:paraId="04D23395" w14:textId="20A57E21" w:rsidR="0032072C" w:rsidRDefault="006A369F" w:rsidP="0032072C">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proofErr w:type="spellStart"/>
      <w:r w:rsidR="00737A37" w:rsidRPr="000A61AA">
        <w:rPr>
          <w:rFonts w:ascii="Times New Roman" w:hAnsi="Times New Roman"/>
          <w:sz w:val="22"/>
          <w:szCs w:val="22"/>
        </w:rPr>
        <w:t>Djioleu</w:t>
      </w:r>
      <w:proofErr w:type="spellEnd"/>
      <w:r w:rsidR="00737A37" w:rsidRPr="000A61AA">
        <w:rPr>
          <w:rFonts w:ascii="Times New Roman" w:hAnsi="Times New Roman"/>
          <w:sz w:val="22"/>
          <w:szCs w:val="22"/>
        </w:rPr>
        <w:t xml:space="preserve">, </w:t>
      </w:r>
      <w:r w:rsidR="00737A37">
        <w:rPr>
          <w:rFonts w:ascii="Times New Roman" w:hAnsi="Times New Roman"/>
          <w:sz w:val="22"/>
          <w:szCs w:val="22"/>
        </w:rPr>
        <w:t xml:space="preserve">A.C., </w:t>
      </w:r>
      <w:r w:rsidR="00737A37" w:rsidRPr="000A61AA">
        <w:rPr>
          <w:rFonts w:ascii="Times New Roman" w:hAnsi="Times New Roman"/>
          <w:sz w:val="22"/>
          <w:szCs w:val="22"/>
        </w:rPr>
        <w:t>C</w:t>
      </w:r>
      <w:r w:rsidR="00737A37">
        <w:rPr>
          <w:rFonts w:ascii="Times New Roman" w:hAnsi="Times New Roman"/>
          <w:sz w:val="22"/>
          <w:szCs w:val="22"/>
        </w:rPr>
        <w:t>.</w:t>
      </w:r>
      <w:r w:rsidR="00737A37" w:rsidRPr="000A61AA">
        <w:rPr>
          <w:rFonts w:ascii="Times New Roman" w:hAnsi="Times New Roman"/>
          <w:sz w:val="22"/>
          <w:szCs w:val="22"/>
        </w:rPr>
        <w:t xml:space="preserve">B. </w:t>
      </w:r>
      <w:proofErr w:type="spellStart"/>
      <w:r w:rsidR="00737A37" w:rsidRPr="000A61AA">
        <w:rPr>
          <w:rFonts w:ascii="Times New Roman" w:hAnsi="Times New Roman"/>
          <w:sz w:val="22"/>
          <w:szCs w:val="22"/>
        </w:rPr>
        <w:t>Sverzut</w:t>
      </w:r>
      <w:proofErr w:type="spellEnd"/>
      <w:r w:rsidR="00737A37" w:rsidRPr="000A61AA">
        <w:rPr>
          <w:rFonts w:ascii="Times New Roman" w:hAnsi="Times New Roman"/>
          <w:sz w:val="22"/>
          <w:szCs w:val="22"/>
        </w:rPr>
        <w:t xml:space="preserve">, </w:t>
      </w:r>
      <w:r w:rsidR="00737A37">
        <w:rPr>
          <w:rFonts w:ascii="Times New Roman" w:hAnsi="Times New Roman"/>
          <w:sz w:val="22"/>
          <w:szCs w:val="22"/>
        </w:rPr>
        <w:t xml:space="preserve">E.M. </w:t>
      </w:r>
      <w:r w:rsidR="0032072C" w:rsidRPr="000A61AA">
        <w:rPr>
          <w:rFonts w:ascii="Times New Roman" w:hAnsi="Times New Roman"/>
          <w:sz w:val="22"/>
          <w:szCs w:val="22"/>
        </w:rPr>
        <w:t>Martin,</w:t>
      </w:r>
      <w:r w:rsidR="00241948">
        <w:rPr>
          <w:rFonts w:ascii="Times New Roman" w:hAnsi="Times New Roman"/>
          <w:sz w:val="22"/>
          <w:szCs w:val="22"/>
        </w:rPr>
        <w:t xml:space="preserve"> </w:t>
      </w:r>
      <w:r w:rsidR="0032072C" w:rsidRPr="000A61AA">
        <w:rPr>
          <w:rFonts w:ascii="Times New Roman" w:hAnsi="Times New Roman"/>
          <w:sz w:val="22"/>
          <w:szCs w:val="22"/>
        </w:rPr>
        <w:t>E</w:t>
      </w:r>
      <w:r w:rsidR="0032072C">
        <w:rPr>
          <w:rFonts w:ascii="Times New Roman" w:hAnsi="Times New Roman"/>
          <w:sz w:val="22"/>
          <w:szCs w:val="22"/>
        </w:rPr>
        <w:t xml:space="preserve">. </w:t>
      </w:r>
      <w:r w:rsidR="0032072C" w:rsidRPr="000A61AA">
        <w:rPr>
          <w:rFonts w:ascii="Times New Roman" w:hAnsi="Times New Roman"/>
          <w:sz w:val="22"/>
          <w:szCs w:val="22"/>
        </w:rPr>
        <w:t>Childress, C</w:t>
      </w:r>
      <w:r w:rsidR="0032072C">
        <w:rPr>
          <w:rFonts w:ascii="Times New Roman" w:hAnsi="Times New Roman"/>
          <w:sz w:val="22"/>
          <w:szCs w:val="22"/>
        </w:rPr>
        <w:t>.</w:t>
      </w:r>
      <w:r w:rsidR="0032072C" w:rsidRPr="000A61AA">
        <w:rPr>
          <w:rFonts w:ascii="Times New Roman" w:hAnsi="Times New Roman"/>
          <w:sz w:val="22"/>
          <w:szCs w:val="22"/>
        </w:rPr>
        <w:t xml:space="preserve"> Johnson, </w:t>
      </w:r>
      <w:r w:rsidR="006B617A" w:rsidRPr="006B617A">
        <w:rPr>
          <w:rFonts w:ascii="Times New Roman" w:hAnsi="Times New Roman"/>
          <w:b/>
          <w:sz w:val="22"/>
          <w:szCs w:val="22"/>
        </w:rPr>
        <w:t>C.P. West</w:t>
      </w:r>
      <w:r w:rsidR="0032072C" w:rsidRPr="000A61AA">
        <w:rPr>
          <w:rFonts w:ascii="Times New Roman" w:hAnsi="Times New Roman"/>
          <w:sz w:val="22"/>
          <w:szCs w:val="22"/>
        </w:rPr>
        <w:t xml:space="preserve">, </w:t>
      </w:r>
      <w:r w:rsidR="00C75E83">
        <w:rPr>
          <w:rFonts w:ascii="Times New Roman" w:hAnsi="Times New Roman"/>
          <w:sz w:val="22"/>
          <w:szCs w:val="22"/>
        </w:rPr>
        <w:t xml:space="preserve">and </w:t>
      </w:r>
      <w:r w:rsidR="0032072C" w:rsidRPr="000A61AA">
        <w:rPr>
          <w:rFonts w:ascii="Times New Roman" w:hAnsi="Times New Roman"/>
          <w:sz w:val="22"/>
          <w:szCs w:val="22"/>
        </w:rPr>
        <w:t>D.J</w:t>
      </w:r>
      <w:r w:rsidR="0032072C">
        <w:rPr>
          <w:rFonts w:ascii="Times New Roman" w:hAnsi="Times New Roman"/>
          <w:sz w:val="22"/>
          <w:szCs w:val="22"/>
        </w:rPr>
        <w:t>.</w:t>
      </w:r>
      <w:r w:rsidR="0032072C" w:rsidRPr="000A61AA">
        <w:rPr>
          <w:rFonts w:ascii="Times New Roman" w:hAnsi="Times New Roman"/>
          <w:sz w:val="22"/>
          <w:szCs w:val="22"/>
        </w:rPr>
        <w:t xml:space="preserve"> Carrier</w:t>
      </w:r>
      <w:r w:rsidR="0032072C">
        <w:rPr>
          <w:rFonts w:ascii="Times New Roman" w:hAnsi="Times New Roman"/>
          <w:sz w:val="22"/>
          <w:szCs w:val="22"/>
        </w:rPr>
        <w:t xml:space="preserve">. 2014. </w:t>
      </w:r>
      <w:r w:rsidR="0032072C" w:rsidRPr="000A61AA">
        <w:rPr>
          <w:rFonts w:ascii="Times New Roman" w:hAnsi="Times New Roman"/>
          <w:sz w:val="22"/>
          <w:szCs w:val="22"/>
        </w:rPr>
        <w:t>Effects of harvest and storage of switchgrass on the recovery of carbohydrates during dilute acid pretreatment and enzymatic hydrolysis</w:t>
      </w:r>
      <w:r w:rsidR="0032072C">
        <w:rPr>
          <w:rFonts w:ascii="Times New Roman" w:hAnsi="Times New Roman"/>
          <w:sz w:val="22"/>
          <w:szCs w:val="22"/>
        </w:rPr>
        <w:t>. Forage Grazinglands</w:t>
      </w:r>
      <w:r w:rsidR="00737A37">
        <w:rPr>
          <w:rFonts w:ascii="Times New Roman" w:hAnsi="Times New Roman"/>
          <w:sz w:val="22"/>
          <w:szCs w:val="22"/>
        </w:rPr>
        <w:t xml:space="preserve"> </w:t>
      </w:r>
      <w:r w:rsidR="00C42210">
        <w:rPr>
          <w:rFonts w:ascii="Times New Roman" w:hAnsi="Times New Roman"/>
          <w:sz w:val="22"/>
          <w:szCs w:val="22"/>
        </w:rPr>
        <w:t>doi</w:t>
      </w:r>
      <w:r w:rsidR="003115C6">
        <w:rPr>
          <w:rFonts w:ascii="Times New Roman" w:hAnsi="Times New Roman"/>
          <w:sz w:val="22"/>
          <w:szCs w:val="22"/>
        </w:rPr>
        <w:t>:10.2134/FG-2013-0016-RS</w:t>
      </w:r>
    </w:p>
    <w:p w14:paraId="0F118F95" w14:textId="77777777" w:rsidR="00737A37" w:rsidRDefault="00737A37" w:rsidP="0032072C">
      <w:pPr>
        <w:tabs>
          <w:tab w:val="left" w:pos="360"/>
        </w:tabs>
        <w:ind w:left="360" w:hanging="360"/>
        <w:rPr>
          <w:rFonts w:ascii="Times New Roman" w:hAnsi="Times New Roman"/>
          <w:sz w:val="22"/>
          <w:szCs w:val="22"/>
        </w:rPr>
      </w:pPr>
    </w:p>
    <w:p w14:paraId="2FBE0BCC" w14:textId="65C9CE8D" w:rsidR="002D4817" w:rsidRDefault="00D06A9E" w:rsidP="006A369F">
      <w:pPr>
        <w:tabs>
          <w:tab w:val="left" w:pos="360"/>
        </w:tabs>
        <w:ind w:left="360" w:hanging="360"/>
        <w:rPr>
          <w:rFonts w:ascii="Times New Roman" w:hAnsi="Times New Roman"/>
          <w:sz w:val="22"/>
          <w:szCs w:val="22"/>
        </w:rPr>
      </w:pPr>
      <w:r>
        <w:rPr>
          <w:rFonts w:ascii="Times New Roman" w:hAnsi="Times New Roman"/>
          <w:sz w:val="22"/>
          <w:szCs w:val="22"/>
        </w:rPr>
        <w:t>7</w:t>
      </w:r>
      <w:r w:rsidR="00881D74">
        <w:rPr>
          <w:rFonts w:ascii="Times New Roman" w:hAnsi="Times New Roman"/>
          <w:sz w:val="22"/>
          <w:szCs w:val="22"/>
        </w:rPr>
        <w:t>8</w:t>
      </w:r>
      <w:r>
        <w:rPr>
          <w:rFonts w:ascii="Times New Roman" w:hAnsi="Times New Roman"/>
          <w:sz w:val="22"/>
          <w:szCs w:val="22"/>
        </w:rPr>
        <w:t>.</w:t>
      </w:r>
      <w:r w:rsidR="006A369F">
        <w:rPr>
          <w:rFonts w:ascii="Times New Roman" w:hAnsi="Times New Roman"/>
          <w:sz w:val="22"/>
          <w:szCs w:val="22"/>
        </w:rPr>
        <w:tab/>
        <w:t>Toland, D.C., M.E. Boyer,</w:t>
      </w:r>
      <w:r w:rsidR="006A369F" w:rsidRPr="006A369F">
        <w:rPr>
          <w:rFonts w:ascii="Times New Roman" w:hAnsi="Times New Roman"/>
          <w:sz w:val="22"/>
          <w:szCs w:val="22"/>
        </w:rPr>
        <w:t xml:space="preserve"> G.V. McDonald</w:t>
      </w:r>
      <w:r w:rsidR="006A369F">
        <w:rPr>
          <w:rFonts w:ascii="Times New Roman" w:hAnsi="Times New Roman"/>
          <w:sz w:val="22"/>
          <w:szCs w:val="22"/>
        </w:rPr>
        <w:t xml:space="preserve">, </w:t>
      </w:r>
      <w:r w:rsidR="006B617A" w:rsidRPr="006B617A">
        <w:rPr>
          <w:rFonts w:ascii="Times New Roman" w:hAnsi="Times New Roman"/>
          <w:b/>
          <w:sz w:val="22"/>
          <w:szCs w:val="22"/>
        </w:rPr>
        <w:t>C.P. West</w:t>
      </w:r>
      <w:r w:rsidR="006A369F">
        <w:rPr>
          <w:rFonts w:ascii="Times New Roman" w:hAnsi="Times New Roman"/>
          <w:sz w:val="22"/>
          <w:szCs w:val="22"/>
        </w:rPr>
        <w:t xml:space="preserve">, and B.E. Haggard. 2014. </w:t>
      </w:r>
      <w:r w:rsidR="006A369F" w:rsidRPr="006A369F">
        <w:rPr>
          <w:rFonts w:ascii="Times New Roman" w:hAnsi="Times New Roman"/>
          <w:sz w:val="22"/>
          <w:szCs w:val="22"/>
        </w:rPr>
        <w:t>Plants influenced by growing media</w:t>
      </w:r>
      <w:r w:rsidR="006A369F">
        <w:rPr>
          <w:rFonts w:ascii="Times New Roman" w:hAnsi="Times New Roman"/>
          <w:sz w:val="22"/>
          <w:szCs w:val="22"/>
        </w:rPr>
        <w:t xml:space="preserve"> a</w:t>
      </w:r>
      <w:r w:rsidR="006A369F" w:rsidRPr="006A369F">
        <w:rPr>
          <w:rFonts w:ascii="Times New Roman" w:hAnsi="Times New Roman"/>
          <w:sz w:val="22"/>
          <w:szCs w:val="22"/>
        </w:rPr>
        <w:t>nd compost addition on mock green</w:t>
      </w:r>
      <w:r w:rsidR="006A369F">
        <w:rPr>
          <w:rFonts w:ascii="Times New Roman" w:hAnsi="Times New Roman"/>
          <w:sz w:val="22"/>
          <w:szCs w:val="22"/>
        </w:rPr>
        <w:t xml:space="preserve"> r</w:t>
      </w:r>
      <w:r w:rsidR="006A369F" w:rsidRPr="006A369F">
        <w:rPr>
          <w:rFonts w:ascii="Times New Roman" w:hAnsi="Times New Roman"/>
          <w:sz w:val="22"/>
          <w:szCs w:val="22"/>
        </w:rPr>
        <w:t xml:space="preserve">oofs within the </w:t>
      </w:r>
      <w:r w:rsidR="006A369F">
        <w:rPr>
          <w:rFonts w:ascii="Times New Roman" w:hAnsi="Times New Roman"/>
          <w:sz w:val="22"/>
          <w:szCs w:val="22"/>
        </w:rPr>
        <w:t>O</w:t>
      </w:r>
      <w:r w:rsidR="006A369F" w:rsidRPr="006A369F">
        <w:rPr>
          <w:rFonts w:ascii="Times New Roman" w:hAnsi="Times New Roman"/>
          <w:sz w:val="22"/>
          <w:szCs w:val="22"/>
        </w:rPr>
        <w:t xml:space="preserve">zark </w:t>
      </w:r>
      <w:r w:rsidR="006A369F">
        <w:rPr>
          <w:rFonts w:ascii="Times New Roman" w:hAnsi="Times New Roman"/>
          <w:sz w:val="22"/>
          <w:szCs w:val="22"/>
        </w:rPr>
        <w:t>H</w:t>
      </w:r>
      <w:r w:rsidR="006A369F" w:rsidRPr="006A369F">
        <w:rPr>
          <w:rFonts w:ascii="Times New Roman" w:hAnsi="Times New Roman"/>
          <w:sz w:val="22"/>
          <w:szCs w:val="22"/>
        </w:rPr>
        <w:t>ighlands</w:t>
      </w:r>
      <w:r w:rsidR="006A369F">
        <w:rPr>
          <w:rFonts w:ascii="Times New Roman" w:hAnsi="Times New Roman"/>
          <w:sz w:val="22"/>
          <w:szCs w:val="22"/>
        </w:rPr>
        <w:t xml:space="preserve">. </w:t>
      </w:r>
      <w:r w:rsidR="006A369F" w:rsidRPr="006A369F">
        <w:rPr>
          <w:rFonts w:ascii="Times New Roman" w:hAnsi="Times New Roman"/>
          <w:sz w:val="22"/>
          <w:szCs w:val="22"/>
        </w:rPr>
        <w:t>J</w:t>
      </w:r>
      <w:r w:rsidR="006A369F">
        <w:rPr>
          <w:rFonts w:ascii="Times New Roman" w:hAnsi="Times New Roman"/>
          <w:sz w:val="22"/>
          <w:szCs w:val="22"/>
        </w:rPr>
        <w:t>.</w:t>
      </w:r>
      <w:r w:rsidR="006A369F" w:rsidRPr="006A369F">
        <w:rPr>
          <w:rFonts w:ascii="Times New Roman" w:hAnsi="Times New Roman"/>
          <w:sz w:val="22"/>
          <w:szCs w:val="22"/>
        </w:rPr>
        <w:t xml:space="preserve"> Green Building</w:t>
      </w:r>
      <w:r w:rsidR="006A369F">
        <w:rPr>
          <w:rFonts w:ascii="Times New Roman" w:hAnsi="Times New Roman"/>
          <w:sz w:val="22"/>
          <w:szCs w:val="22"/>
        </w:rPr>
        <w:t xml:space="preserve"> 9:1</w:t>
      </w:r>
      <w:r w:rsidR="00F36145">
        <w:rPr>
          <w:rFonts w:ascii="Times New Roman" w:hAnsi="Times New Roman"/>
          <w:sz w:val="22"/>
          <w:szCs w:val="22"/>
        </w:rPr>
        <w:t>30</w:t>
      </w:r>
      <w:r w:rsidR="006A369F">
        <w:rPr>
          <w:rFonts w:ascii="Times New Roman" w:hAnsi="Times New Roman"/>
          <w:sz w:val="22"/>
          <w:szCs w:val="22"/>
        </w:rPr>
        <w:t>-1</w:t>
      </w:r>
      <w:r w:rsidR="00F36145">
        <w:rPr>
          <w:rFonts w:ascii="Times New Roman" w:hAnsi="Times New Roman"/>
          <w:sz w:val="22"/>
          <w:szCs w:val="22"/>
        </w:rPr>
        <w:t>44</w:t>
      </w:r>
      <w:r w:rsidR="006A369F">
        <w:rPr>
          <w:rFonts w:ascii="Times New Roman" w:hAnsi="Times New Roman"/>
          <w:sz w:val="22"/>
          <w:szCs w:val="22"/>
        </w:rPr>
        <w:t>.</w:t>
      </w:r>
    </w:p>
    <w:p w14:paraId="28D76251" w14:textId="77777777" w:rsidR="000A61AA" w:rsidRDefault="000A61AA" w:rsidP="00D06A9E">
      <w:pPr>
        <w:tabs>
          <w:tab w:val="left" w:pos="360"/>
        </w:tabs>
        <w:ind w:left="360" w:hanging="360"/>
        <w:rPr>
          <w:rFonts w:ascii="Times New Roman" w:hAnsi="Times New Roman"/>
          <w:sz w:val="22"/>
          <w:szCs w:val="22"/>
        </w:rPr>
      </w:pPr>
    </w:p>
    <w:p w14:paraId="69E374DF" w14:textId="1C4363B6" w:rsidR="000A61AA" w:rsidRDefault="00D06A9E" w:rsidP="00D06A9E">
      <w:pPr>
        <w:tabs>
          <w:tab w:val="left" w:pos="360"/>
        </w:tabs>
        <w:ind w:left="360" w:hanging="360"/>
        <w:rPr>
          <w:rFonts w:ascii="Times New Roman" w:hAnsi="Times New Roman"/>
          <w:sz w:val="22"/>
          <w:szCs w:val="22"/>
        </w:rPr>
      </w:pPr>
      <w:r w:rsidRPr="00C63F7B">
        <w:rPr>
          <w:rFonts w:ascii="Times New Roman" w:hAnsi="Times New Roman"/>
          <w:sz w:val="22"/>
          <w:szCs w:val="22"/>
        </w:rPr>
        <w:t>7</w:t>
      </w:r>
      <w:r w:rsidR="00881D74">
        <w:rPr>
          <w:rFonts w:ascii="Times New Roman" w:hAnsi="Times New Roman"/>
          <w:sz w:val="22"/>
          <w:szCs w:val="22"/>
        </w:rPr>
        <w:t>9</w:t>
      </w:r>
      <w:r w:rsidRPr="00C63F7B">
        <w:rPr>
          <w:rFonts w:ascii="Times New Roman" w:hAnsi="Times New Roman"/>
          <w:sz w:val="22"/>
          <w:szCs w:val="22"/>
        </w:rPr>
        <w:t>.</w:t>
      </w:r>
      <w:r w:rsidR="008472ED">
        <w:rPr>
          <w:rFonts w:ascii="Times New Roman" w:hAnsi="Times New Roman"/>
          <w:sz w:val="22"/>
          <w:szCs w:val="22"/>
        </w:rPr>
        <w:tab/>
      </w:r>
      <w:r w:rsidR="006A369F" w:rsidRPr="00D06A9E">
        <w:rPr>
          <w:rFonts w:ascii="Times New Roman" w:hAnsi="Times New Roman"/>
          <w:sz w:val="22"/>
          <w:szCs w:val="22"/>
        </w:rPr>
        <w:t>Cahill,</w:t>
      </w:r>
      <w:r w:rsidR="006A369F">
        <w:rPr>
          <w:rFonts w:ascii="Times New Roman" w:hAnsi="Times New Roman"/>
          <w:sz w:val="22"/>
          <w:szCs w:val="22"/>
        </w:rPr>
        <w:t xml:space="preserve"> N.,</w:t>
      </w:r>
      <w:r w:rsidR="006A369F" w:rsidRPr="00D06A9E">
        <w:rPr>
          <w:rFonts w:ascii="Times New Roman" w:hAnsi="Times New Roman"/>
          <w:sz w:val="22"/>
          <w:szCs w:val="22"/>
        </w:rPr>
        <w:t xml:space="preserve"> </w:t>
      </w:r>
      <w:r w:rsidR="006A369F">
        <w:rPr>
          <w:rFonts w:ascii="Times New Roman" w:hAnsi="Times New Roman"/>
          <w:sz w:val="22"/>
          <w:szCs w:val="22"/>
        </w:rPr>
        <w:t>M.P.</w:t>
      </w:r>
      <w:r w:rsidR="006A369F" w:rsidRPr="00D06A9E">
        <w:rPr>
          <w:rFonts w:ascii="Times New Roman" w:hAnsi="Times New Roman"/>
          <w:sz w:val="22"/>
          <w:szCs w:val="22"/>
        </w:rPr>
        <w:t xml:space="preserve"> Popp, </w:t>
      </w:r>
      <w:r w:rsidR="006B617A" w:rsidRPr="006B617A">
        <w:rPr>
          <w:rFonts w:ascii="Times New Roman" w:hAnsi="Times New Roman"/>
          <w:b/>
          <w:sz w:val="22"/>
          <w:szCs w:val="22"/>
        </w:rPr>
        <w:t>C.P. West</w:t>
      </w:r>
      <w:r w:rsidR="006A369F" w:rsidRPr="00D06A9E">
        <w:rPr>
          <w:rFonts w:ascii="Times New Roman" w:hAnsi="Times New Roman"/>
          <w:sz w:val="22"/>
          <w:szCs w:val="22"/>
        </w:rPr>
        <w:t>,</w:t>
      </w:r>
      <w:r w:rsidR="006A369F">
        <w:rPr>
          <w:rFonts w:ascii="Times New Roman" w:hAnsi="Times New Roman"/>
          <w:sz w:val="22"/>
          <w:szCs w:val="22"/>
        </w:rPr>
        <w:t xml:space="preserve"> </w:t>
      </w:r>
      <w:r w:rsidR="006A369F" w:rsidRPr="00D06A9E">
        <w:rPr>
          <w:rFonts w:ascii="Times New Roman" w:hAnsi="Times New Roman"/>
          <w:sz w:val="22"/>
          <w:szCs w:val="22"/>
        </w:rPr>
        <w:t>A</w:t>
      </w:r>
      <w:r w:rsidR="006A369F">
        <w:rPr>
          <w:rFonts w:ascii="Times New Roman" w:hAnsi="Times New Roman"/>
          <w:sz w:val="22"/>
          <w:szCs w:val="22"/>
        </w:rPr>
        <w:t xml:space="preserve">. </w:t>
      </w:r>
      <w:r w:rsidR="006A369F" w:rsidRPr="00D06A9E">
        <w:rPr>
          <w:rFonts w:ascii="Times New Roman" w:hAnsi="Times New Roman"/>
          <w:sz w:val="22"/>
          <w:szCs w:val="22"/>
        </w:rPr>
        <w:t>Rocateli, A</w:t>
      </w:r>
      <w:r w:rsidR="006A369F">
        <w:rPr>
          <w:rFonts w:ascii="Times New Roman" w:hAnsi="Times New Roman"/>
          <w:sz w:val="22"/>
          <w:szCs w:val="22"/>
        </w:rPr>
        <w:t>.J.</w:t>
      </w:r>
      <w:r w:rsidR="006A369F" w:rsidRPr="00D06A9E">
        <w:rPr>
          <w:rFonts w:ascii="Times New Roman" w:hAnsi="Times New Roman"/>
          <w:sz w:val="22"/>
          <w:szCs w:val="22"/>
        </w:rPr>
        <w:t xml:space="preserve"> Ashworth, R</w:t>
      </w:r>
      <w:r w:rsidR="006A369F">
        <w:rPr>
          <w:rFonts w:ascii="Times New Roman" w:hAnsi="Times New Roman"/>
          <w:sz w:val="22"/>
          <w:szCs w:val="22"/>
        </w:rPr>
        <w:t xml:space="preserve">. </w:t>
      </w:r>
      <w:r w:rsidR="006A369F" w:rsidRPr="00D06A9E">
        <w:rPr>
          <w:rFonts w:ascii="Times New Roman" w:hAnsi="Times New Roman"/>
          <w:sz w:val="22"/>
          <w:szCs w:val="22"/>
        </w:rPr>
        <w:t>Farris</w:t>
      </w:r>
      <w:r w:rsidR="0030756B">
        <w:rPr>
          <w:rFonts w:ascii="Times New Roman" w:hAnsi="Times New Roman"/>
          <w:sz w:val="22"/>
          <w:szCs w:val="22"/>
        </w:rPr>
        <w:t>, and B.L. Dixon</w:t>
      </w:r>
      <w:r w:rsidR="006A369F">
        <w:rPr>
          <w:rFonts w:ascii="Times New Roman" w:hAnsi="Times New Roman"/>
          <w:sz w:val="22"/>
          <w:szCs w:val="22"/>
        </w:rPr>
        <w:t xml:space="preserve">. 2014. </w:t>
      </w:r>
      <w:r w:rsidR="006A369F" w:rsidRPr="00D06A9E">
        <w:rPr>
          <w:rFonts w:ascii="Times New Roman" w:hAnsi="Times New Roman"/>
          <w:sz w:val="22"/>
          <w:szCs w:val="22"/>
        </w:rPr>
        <w:t>Switchgrass harvest time effects on nutrient use and yield:</w:t>
      </w:r>
      <w:r w:rsidR="006A369F">
        <w:rPr>
          <w:rFonts w:ascii="Times New Roman" w:hAnsi="Times New Roman"/>
          <w:sz w:val="22"/>
          <w:szCs w:val="22"/>
        </w:rPr>
        <w:t xml:space="preserve"> </w:t>
      </w:r>
      <w:r w:rsidR="006A369F" w:rsidRPr="00D06A9E">
        <w:rPr>
          <w:rFonts w:ascii="Times New Roman" w:hAnsi="Times New Roman"/>
          <w:sz w:val="22"/>
          <w:szCs w:val="22"/>
        </w:rPr>
        <w:t>An economic analysis</w:t>
      </w:r>
      <w:r w:rsidR="006A369F">
        <w:rPr>
          <w:rFonts w:ascii="Times New Roman" w:hAnsi="Times New Roman"/>
          <w:sz w:val="22"/>
          <w:szCs w:val="22"/>
        </w:rPr>
        <w:t xml:space="preserve">. </w:t>
      </w:r>
      <w:r w:rsidR="006A369F" w:rsidRPr="00D06A9E">
        <w:rPr>
          <w:rFonts w:ascii="Times New Roman" w:hAnsi="Times New Roman"/>
          <w:sz w:val="22"/>
          <w:szCs w:val="22"/>
        </w:rPr>
        <w:t>J</w:t>
      </w:r>
      <w:r w:rsidR="006A369F">
        <w:rPr>
          <w:rFonts w:ascii="Times New Roman" w:hAnsi="Times New Roman"/>
          <w:sz w:val="22"/>
          <w:szCs w:val="22"/>
        </w:rPr>
        <w:t xml:space="preserve">. </w:t>
      </w:r>
      <w:r w:rsidR="006A369F" w:rsidRPr="00D06A9E">
        <w:rPr>
          <w:rFonts w:ascii="Times New Roman" w:hAnsi="Times New Roman"/>
          <w:sz w:val="22"/>
          <w:szCs w:val="22"/>
        </w:rPr>
        <w:t>Agric</w:t>
      </w:r>
      <w:r w:rsidR="006A369F">
        <w:rPr>
          <w:rFonts w:ascii="Times New Roman" w:hAnsi="Times New Roman"/>
          <w:sz w:val="22"/>
          <w:szCs w:val="22"/>
        </w:rPr>
        <w:t xml:space="preserve">. </w:t>
      </w:r>
      <w:r w:rsidR="006A369F" w:rsidRPr="00D06A9E">
        <w:rPr>
          <w:rFonts w:ascii="Times New Roman" w:hAnsi="Times New Roman"/>
          <w:sz w:val="22"/>
          <w:szCs w:val="22"/>
        </w:rPr>
        <w:t>Appl</w:t>
      </w:r>
      <w:r w:rsidR="006A369F">
        <w:rPr>
          <w:rFonts w:ascii="Times New Roman" w:hAnsi="Times New Roman"/>
          <w:sz w:val="22"/>
          <w:szCs w:val="22"/>
        </w:rPr>
        <w:t>.</w:t>
      </w:r>
      <w:r w:rsidR="006A369F" w:rsidRPr="00D06A9E">
        <w:rPr>
          <w:rFonts w:ascii="Times New Roman" w:hAnsi="Times New Roman"/>
          <w:sz w:val="22"/>
          <w:szCs w:val="22"/>
        </w:rPr>
        <w:t xml:space="preserve"> Econ</w:t>
      </w:r>
      <w:r w:rsidR="0030756B">
        <w:rPr>
          <w:rFonts w:ascii="Times New Roman" w:hAnsi="Times New Roman"/>
          <w:sz w:val="22"/>
          <w:szCs w:val="22"/>
        </w:rPr>
        <w:t xml:space="preserve">. </w:t>
      </w:r>
      <w:r w:rsidR="00042F0E" w:rsidRPr="00042F0E">
        <w:rPr>
          <w:rFonts w:ascii="Times New Roman" w:hAnsi="Times New Roman"/>
          <w:sz w:val="22"/>
          <w:szCs w:val="22"/>
        </w:rPr>
        <w:t>46:487-507</w:t>
      </w:r>
      <w:r w:rsidR="006A369F">
        <w:rPr>
          <w:rFonts w:ascii="Times New Roman" w:hAnsi="Times New Roman"/>
          <w:sz w:val="22"/>
          <w:szCs w:val="22"/>
        </w:rPr>
        <w:t>.</w:t>
      </w:r>
      <w:r w:rsidR="00AD62C3">
        <w:rPr>
          <w:rFonts w:ascii="Times New Roman" w:hAnsi="Times New Roman"/>
          <w:sz w:val="22"/>
          <w:szCs w:val="22"/>
        </w:rPr>
        <w:t xml:space="preserve"> </w:t>
      </w:r>
      <w:r w:rsidR="00AD62C3" w:rsidRPr="00AD62C3">
        <w:rPr>
          <w:rFonts w:ascii="Times New Roman" w:hAnsi="Times New Roman"/>
          <w:sz w:val="22"/>
          <w:szCs w:val="22"/>
        </w:rPr>
        <w:t>doi: 10.1017/S1074070800029060</w:t>
      </w:r>
    </w:p>
    <w:p w14:paraId="560778BC" w14:textId="77777777" w:rsidR="00DE0BA3" w:rsidRDefault="00DE0BA3" w:rsidP="00D06A9E">
      <w:pPr>
        <w:tabs>
          <w:tab w:val="left" w:pos="360"/>
        </w:tabs>
        <w:ind w:left="360" w:hanging="360"/>
        <w:rPr>
          <w:rFonts w:ascii="Times New Roman" w:hAnsi="Times New Roman"/>
          <w:sz w:val="22"/>
          <w:szCs w:val="22"/>
        </w:rPr>
      </w:pPr>
    </w:p>
    <w:p w14:paraId="77AFA972" w14:textId="458BD241" w:rsidR="00DE0BA3" w:rsidRDefault="00881D74" w:rsidP="00DE0BA3">
      <w:pPr>
        <w:tabs>
          <w:tab w:val="left" w:pos="360"/>
        </w:tabs>
        <w:ind w:left="360" w:hanging="360"/>
        <w:rPr>
          <w:rFonts w:ascii="Times New Roman" w:hAnsi="Times New Roman"/>
          <w:sz w:val="22"/>
          <w:szCs w:val="22"/>
        </w:rPr>
      </w:pPr>
      <w:r>
        <w:rPr>
          <w:rFonts w:ascii="Times New Roman" w:hAnsi="Times New Roman"/>
          <w:sz w:val="22"/>
          <w:szCs w:val="22"/>
        </w:rPr>
        <w:t>80</w:t>
      </w:r>
      <w:r w:rsidR="00DE0BA3">
        <w:rPr>
          <w:rFonts w:ascii="Times New Roman" w:hAnsi="Times New Roman"/>
          <w:sz w:val="22"/>
          <w:szCs w:val="22"/>
        </w:rPr>
        <w:t xml:space="preserve">.  </w:t>
      </w:r>
      <w:proofErr w:type="spellStart"/>
      <w:r w:rsidR="00DE0BA3" w:rsidRPr="00DE0BA3">
        <w:rPr>
          <w:rFonts w:ascii="Times New Roman" w:hAnsi="Times New Roman"/>
          <w:sz w:val="22"/>
          <w:szCs w:val="22"/>
        </w:rPr>
        <w:t>Kanani</w:t>
      </w:r>
      <w:proofErr w:type="spellEnd"/>
      <w:r w:rsidR="00DE0BA3" w:rsidRPr="00DE0BA3">
        <w:rPr>
          <w:rFonts w:ascii="Times New Roman" w:hAnsi="Times New Roman"/>
          <w:sz w:val="22"/>
          <w:szCs w:val="22"/>
        </w:rPr>
        <w:t>,</w:t>
      </w:r>
      <w:r w:rsidR="00DE0BA3">
        <w:rPr>
          <w:rFonts w:ascii="Times New Roman" w:hAnsi="Times New Roman"/>
          <w:sz w:val="22"/>
          <w:szCs w:val="22"/>
        </w:rPr>
        <w:t xml:space="preserve"> J.,</w:t>
      </w:r>
      <w:r w:rsidR="00DE0BA3" w:rsidRPr="00DE0BA3">
        <w:rPr>
          <w:rFonts w:ascii="Times New Roman" w:hAnsi="Times New Roman"/>
          <w:sz w:val="22"/>
          <w:szCs w:val="22"/>
        </w:rPr>
        <w:t xml:space="preserve"> D</w:t>
      </w:r>
      <w:r w:rsidR="00DE0BA3">
        <w:rPr>
          <w:rFonts w:ascii="Times New Roman" w:hAnsi="Times New Roman"/>
          <w:sz w:val="22"/>
          <w:szCs w:val="22"/>
        </w:rPr>
        <w:t>.</w:t>
      </w:r>
      <w:r w:rsidR="00DE0BA3" w:rsidRPr="00DE0BA3">
        <w:rPr>
          <w:rFonts w:ascii="Times New Roman" w:hAnsi="Times New Roman"/>
          <w:sz w:val="22"/>
          <w:szCs w:val="22"/>
        </w:rPr>
        <w:t xml:space="preserve"> Philipp, K</w:t>
      </w:r>
      <w:r w:rsidR="00DE0BA3">
        <w:rPr>
          <w:rFonts w:ascii="Times New Roman" w:hAnsi="Times New Roman"/>
          <w:sz w:val="22"/>
          <w:szCs w:val="22"/>
        </w:rPr>
        <w:t>.</w:t>
      </w:r>
      <w:r w:rsidR="00DE0BA3" w:rsidRPr="00DE0BA3">
        <w:rPr>
          <w:rFonts w:ascii="Times New Roman" w:hAnsi="Times New Roman"/>
          <w:sz w:val="22"/>
          <w:szCs w:val="22"/>
        </w:rPr>
        <w:t>P</w:t>
      </w:r>
      <w:r w:rsidR="00DE0BA3">
        <w:rPr>
          <w:rFonts w:ascii="Times New Roman" w:hAnsi="Times New Roman"/>
          <w:sz w:val="22"/>
          <w:szCs w:val="22"/>
        </w:rPr>
        <w:t>.</w:t>
      </w:r>
      <w:r w:rsidR="00DE0BA3" w:rsidRPr="00DE0BA3">
        <w:rPr>
          <w:rFonts w:ascii="Times New Roman" w:hAnsi="Times New Roman"/>
          <w:sz w:val="22"/>
          <w:szCs w:val="22"/>
        </w:rPr>
        <w:t xml:space="preserve"> Coffey, E</w:t>
      </w:r>
      <w:r w:rsidR="00DE0BA3">
        <w:rPr>
          <w:rFonts w:ascii="Times New Roman" w:hAnsi="Times New Roman"/>
          <w:sz w:val="22"/>
          <w:szCs w:val="22"/>
        </w:rPr>
        <w:t>.</w:t>
      </w:r>
      <w:r w:rsidR="00DE0BA3" w:rsidRPr="00DE0BA3">
        <w:rPr>
          <w:rFonts w:ascii="Times New Roman" w:hAnsi="Times New Roman"/>
          <w:sz w:val="22"/>
          <w:szCs w:val="22"/>
        </w:rPr>
        <w:t>B</w:t>
      </w:r>
      <w:r w:rsidR="00DE0BA3">
        <w:rPr>
          <w:rFonts w:ascii="Times New Roman" w:hAnsi="Times New Roman"/>
          <w:sz w:val="22"/>
          <w:szCs w:val="22"/>
        </w:rPr>
        <w:t>.</w:t>
      </w:r>
      <w:r w:rsidR="00DE0BA3" w:rsidRPr="00DE0BA3">
        <w:rPr>
          <w:rFonts w:ascii="Times New Roman" w:hAnsi="Times New Roman"/>
          <w:sz w:val="22"/>
          <w:szCs w:val="22"/>
        </w:rPr>
        <w:t xml:space="preserve"> </w:t>
      </w:r>
      <w:proofErr w:type="spellStart"/>
      <w:r w:rsidR="00DE0BA3" w:rsidRPr="00DE0BA3">
        <w:rPr>
          <w:rFonts w:ascii="Times New Roman" w:hAnsi="Times New Roman"/>
          <w:sz w:val="22"/>
          <w:szCs w:val="22"/>
        </w:rPr>
        <w:t>Kegley</w:t>
      </w:r>
      <w:proofErr w:type="spellEnd"/>
      <w:r w:rsidR="00DE0BA3" w:rsidRPr="00DE0BA3">
        <w:rPr>
          <w:rFonts w:ascii="Times New Roman" w:hAnsi="Times New Roman"/>
          <w:sz w:val="22"/>
          <w:szCs w:val="22"/>
        </w:rPr>
        <w:t xml:space="preserve">, </w:t>
      </w:r>
      <w:r w:rsidR="006B617A" w:rsidRPr="006B617A">
        <w:rPr>
          <w:rFonts w:ascii="Times New Roman" w:hAnsi="Times New Roman"/>
          <w:b/>
          <w:sz w:val="22"/>
          <w:szCs w:val="22"/>
        </w:rPr>
        <w:t>C.P. West</w:t>
      </w:r>
      <w:r w:rsidR="00DE0BA3" w:rsidRPr="00DE0BA3">
        <w:rPr>
          <w:rFonts w:ascii="Times New Roman" w:hAnsi="Times New Roman"/>
          <w:sz w:val="22"/>
          <w:szCs w:val="22"/>
        </w:rPr>
        <w:t>, S</w:t>
      </w:r>
      <w:r w:rsidR="00DE0BA3">
        <w:rPr>
          <w:rFonts w:ascii="Times New Roman" w:hAnsi="Times New Roman"/>
          <w:sz w:val="22"/>
          <w:szCs w:val="22"/>
        </w:rPr>
        <w:t>.</w:t>
      </w:r>
      <w:r w:rsidR="00DE0BA3" w:rsidRPr="00DE0BA3">
        <w:rPr>
          <w:rFonts w:ascii="Times New Roman" w:hAnsi="Times New Roman"/>
          <w:sz w:val="22"/>
          <w:szCs w:val="22"/>
        </w:rPr>
        <w:t xml:space="preserve"> </w:t>
      </w:r>
      <w:proofErr w:type="spellStart"/>
      <w:r w:rsidR="00DE0BA3" w:rsidRPr="00DE0BA3">
        <w:rPr>
          <w:rFonts w:ascii="Times New Roman" w:hAnsi="Times New Roman"/>
          <w:sz w:val="22"/>
          <w:szCs w:val="22"/>
        </w:rPr>
        <w:t>Gadberry</w:t>
      </w:r>
      <w:proofErr w:type="spellEnd"/>
      <w:r w:rsidR="00DE0BA3" w:rsidRPr="00DE0BA3">
        <w:rPr>
          <w:rFonts w:ascii="Times New Roman" w:hAnsi="Times New Roman"/>
          <w:sz w:val="22"/>
          <w:szCs w:val="22"/>
        </w:rPr>
        <w:t>, J</w:t>
      </w:r>
      <w:r w:rsidR="00DE0BA3">
        <w:rPr>
          <w:rFonts w:ascii="Times New Roman" w:hAnsi="Times New Roman"/>
          <w:sz w:val="22"/>
          <w:szCs w:val="22"/>
        </w:rPr>
        <w:t>.</w:t>
      </w:r>
      <w:r w:rsidR="00DE0BA3" w:rsidRPr="00DE0BA3">
        <w:rPr>
          <w:rFonts w:ascii="Times New Roman" w:hAnsi="Times New Roman"/>
          <w:sz w:val="22"/>
          <w:szCs w:val="22"/>
        </w:rPr>
        <w:t>T</w:t>
      </w:r>
      <w:r w:rsidR="00DE0BA3">
        <w:rPr>
          <w:rFonts w:ascii="Times New Roman" w:hAnsi="Times New Roman"/>
          <w:sz w:val="22"/>
          <w:szCs w:val="22"/>
        </w:rPr>
        <w:t>.</w:t>
      </w:r>
      <w:r w:rsidR="00DE0BA3" w:rsidRPr="00DE0BA3">
        <w:rPr>
          <w:rFonts w:ascii="Times New Roman" w:hAnsi="Times New Roman"/>
          <w:sz w:val="22"/>
          <w:szCs w:val="22"/>
        </w:rPr>
        <w:t xml:space="preserve"> Jennings, A</w:t>
      </w:r>
      <w:r w:rsidR="00DE0BA3">
        <w:rPr>
          <w:rFonts w:ascii="Times New Roman" w:hAnsi="Times New Roman"/>
          <w:sz w:val="22"/>
          <w:szCs w:val="22"/>
        </w:rPr>
        <w:t>.</w:t>
      </w:r>
      <w:r w:rsidR="00DE0BA3" w:rsidRPr="00DE0BA3">
        <w:rPr>
          <w:rFonts w:ascii="Times New Roman" w:hAnsi="Times New Roman"/>
          <w:sz w:val="22"/>
          <w:szCs w:val="22"/>
        </w:rPr>
        <w:t>N</w:t>
      </w:r>
      <w:r w:rsidR="00DE0BA3">
        <w:rPr>
          <w:rFonts w:ascii="Times New Roman" w:hAnsi="Times New Roman"/>
          <w:sz w:val="22"/>
          <w:szCs w:val="22"/>
        </w:rPr>
        <w:t>.</w:t>
      </w:r>
      <w:r w:rsidR="00DE0BA3" w:rsidRPr="00DE0BA3">
        <w:rPr>
          <w:rFonts w:ascii="Times New Roman" w:hAnsi="Times New Roman"/>
          <w:sz w:val="22"/>
          <w:szCs w:val="22"/>
        </w:rPr>
        <w:t xml:space="preserve"> Young</w:t>
      </w:r>
      <w:r w:rsidR="00DE0BA3">
        <w:rPr>
          <w:rFonts w:ascii="Times New Roman" w:hAnsi="Times New Roman"/>
          <w:sz w:val="22"/>
          <w:szCs w:val="22"/>
        </w:rPr>
        <w:t>,</w:t>
      </w:r>
      <w:r w:rsidR="00DE0BA3" w:rsidRPr="00DE0BA3">
        <w:rPr>
          <w:rFonts w:ascii="Times New Roman" w:hAnsi="Times New Roman"/>
          <w:sz w:val="22"/>
          <w:szCs w:val="22"/>
        </w:rPr>
        <w:t xml:space="preserve"> and R</w:t>
      </w:r>
      <w:r w:rsidR="00DE0BA3">
        <w:rPr>
          <w:rFonts w:ascii="Times New Roman" w:hAnsi="Times New Roman"/>
          <w:sz w:val="22"/>
          <w:szCs w:val="22"/>
        </w:rPr>
        <w:t>.</w:t>
      </w:r>
      <w:r w:rsidR="00DE0BA3" w:rsidRPr="00DE0BA3">
        <w:rPr>
          <w:rFonts w:ascii="Times New Roman" w:hAnsi="Times New Roman"/>
          <w:sz w:val="22"/>
          <w:szCs w:val="22"/>
        </w:rPr>
        <w:t>T</w:t>
      </w:r>
      <w:r w:rsidR="00DE0BA3">
        <w:rPr>
          <w:rFonts w:ascii="Times New Roman" w:hAnsi="Times New Roman"/>
          <w:sz w:val="22"/>
          <w:szCs w:val="22"/>
        </w:rPr>
        <w:t>.</w:t>
      </w:r>
      <w:r w:rsidR="00DE0BA3" w:rsidRPr="00DE0BA3">
        <w:rPr>
          <w:rFonts w:ascii="Times New Roman" w:hAnsi="Times New Roman"/>
          <w:sz w:val="22"/>
          <w:szCs w:val="22"/>
        </w:rPr>
        <w:t xml:space="preserve"> Rhein</w:t>
      </w:r>
      <w:r w:rsidR="00DE0BA3">
        <w:rPr>
          <w:rFonts w:ascii="Times New Roman" w:hAnsi="Times New Roman"/>
          <w:sz w:val="22"/>
          <w:szCs w:val="22"/>
        </w:rPr>
        <w:t>.</w:t>
      </w:r>
      <w:r w:rsidR="00DE0BA3" w:rsidRPr="00DE0BA3">
        <w:rPr>
          <w:rFonts w:ascii="Times New Roman" w:hAnsi="Times New Roman"/>
          <w:sz w:val="22"/>
          <w:szCs w:val="22"/>
        </w:rPr>
        <w:t xml:space="preserve"> </w:t>
      </w:r>
      <w:r w:rsidR="00DE0BA3">
        <w:rPr>
          <w:rFonts w:ascii="Times New Roman" w:hAnsi="Times New Roman"/>
          <w:sz w:val="22"/>
          <w:szCs w:val="22"/>
        </w:rPr>
        <w:t xml:space="preserve">2015. </w:t>
      </w:r>
      <w:r w:rsidR="00DE0BA3" w:rsidRPr="00DE0BA3">
        <w:rPr>
          <w:rFonts w:ascii="Times New Roman" w:hAnsi="Times New Roman"/>
          <w:sz w:val="22"/>
          <w:szCs w:val="22"/>
        </w:rPr>
        <w:t>Diurnal variation in fecal concentrations of acid-detergent insoluble ash and alkaline-peroxide lignin from cattle fed bermudagrass hays of varying nutrient content</w:t>
      </w:r>
      <w:r w:rsidR="00DE0BA3">
        <w:rPr>
          <w:rFonts w:ascii="Times New Roman" w:hAnsi="Times New Roman"/>
          <w:sz w:val="22"/>
          <w:szCs w:val="22"/>
        </w:rPr>
        <w:t>.</w:t>
      </w:r>
      <w:r w:rsidR="00DE0BA3" w:rsidRPr="00DE0BA3">
        <w:rPr>
          <w:rFonts w:ascii="Times New Roman" w:hAnsi="Times New Roman"/>
          <w:sz w:val="22"/>
          <w:szCs w:val="22"/>
        </w:rPr>
        <w:t xml:space="preserve"> </w:t>
      </w:r>
      <w:r w:rsidR="001202FA" w:rsidRPr="001202FA">
        <w:rPr>
          <w:rFonts w:ascii="Times New Roman" w:hAnsi="Times New Roman"/>
          <w:sz w:val="22"/>
          <w:szCs w:val="22"/>
        </w:rPr>
        <w:t>J</w:t>
      </w:r>
      <w:r w:rsidR="0009684F">
        <w:rPr>
          <w:rFonts w:ascii="Times New Roman" w:hAnsi="Times New Roman"/>
          <w:sz w:val="22"/>
          <w:szCs w:val="22"/>
        </w:rPr>
        <w:t xml:space="preserve">. </w:t>
      </w:r>
      <w:r w:rsidR="001202FA" w:rsidRPr="001202FA">
        <w:rPr>
          <w:rFonts w:ascii="Times New Roman" w:hAnsi="Times New Roman"/>
          <w:sz w:val="22"/>
          <w:szCs w:val="22"/>
        </w:rPr>
        <w:t>Anim</w:t>
      </w:r>
      <w:r w:rsidR="0009684F">
        <w:rPr>
          <w:rFonts w:ascii="Times New Roman" w:hAnsi="Times New Roman"/>
          <w:sz w:val="22"/>
          <w:szCs w:val="22"/>
        </w:rPr>
        <w:t>.</w:t>
      </w:r>
      <w:r w:rsidR="001202FA">
        <w:rPr>
          <w:rFonts w:ascii="Times New Roman" w:hAnsi="Times New Roman"/>
          <w:sz w:val="22"/>
          <w:szCs w:val="22"/>
        </w:rPr>
        <w:t xml:space="preserve"> Sci</w:t>
      </w:r>
      <w:r w:rsidR="0009684F">
        <w:rPr>
          <w:rFonts w:ascii="Times New Roman" w:hAnsi="Times New Roman"/>
          <w:sz w:val="22"/>
          <w:szCs w:val="22"/>
        </w:rPr>
        <w:t>.</w:t>
      </w:r>
      <w:r w:rsidR="001202FA">
        <w:rPr>
          <w:rFonts w:ascii="Times New Roman" w:hAnsi="Times New Roman"/>
          <w:sz w:val="22"/>
          <w:szCs w:val="22"/>
        </w:rPr>
        <w:t xml:space="preserve"> Biotechnol</w:t>
      </w:r>
      <w:r w:rsidR="0009684F">
        <w:rPr>
          <w:rFonts w:ascii="Times New Roman" w:hAnsi="Times New Roman"/>
          <w:sz w:val="22"/>
          <w:szCs w:val="22"/>
        </w:rPr>
        <w:t>.</w:t>
      </w:r>
      <w:r w:rsidR="001202FA">
        <w:rPr>
          <w:rFonts w:ascii="Times New Roman" w:hAnsi="Times New Roman"/>
          <w:sz w:val="22"/>
          <w:szCs w:val="22"/>
        </w:rPr>
        <w:t xml:space="preserve"> </w:t>
      </w:r>
      <w:r w:rsidR="001202FA" w:rsidRPr="001202FA">
        <w:rPr>
          <w:rFonts w:ascii="Times New Roman" w:hAnsi="Times New Roman"/>
          <w:sz w:val="22"/>
          <w:szCs w:val="22"/>
        </w:rPr>
        <w:t>6:24</w:t>
      </w:r>
      <w:r w:rsidR="00BC7842">
        <w:rPr>
          <w:rFonts w:ascii="Times New Roman" w:hAnsi="Times New Roman"/>
          <w:sz w:val="22"/>
          <w:szCs w:val="22"/>
        </w:rPr>
        <w:t xml:space="preserve"> (online article no.</w:t>
      </w:r>
      <w:r w:rsidR="001202FA">
        <w:rPr>
          <w:rFonts w:ascii="Times New Roman" w:hAnsi="Times New Roman"/>
          <w:sz w:val="22"/>
          <w:szCs w:val="22"/>
        </w:rPr>
        <w:t xml:space="preserve">), </w:t>
      </w:r>
      <w:r w:rsidR="000A1756">
        <w:rPr>
          <w:rFonts w:ascii="Times New Roman" w:hAnsi="Times New Roman"/>
          <w:sz w:val="22"/>
          <w:szCs w:val="22"/>
        </w:rPr>
        <w:t>doi</w:t>
      </w:r>
      <w:r w:rsidR="0009684F">
        <w:rPr>
          <w:rFonts w:ascii="Times New Roman" w:hAnsi="Times New Roman"/>
          <w:sz w:val="22"/>
          <w:szCs w:val="22"/>
        </w:rPr>
        <w:t>:</w:t>
      </w:r>
      <w:r w:rsidR="001202FA" w:rsidRPr="001202FA">
        <w:rPr>
          <w:rFonts w:ascii="Times New Roman" w:hAnsi="Times New Roman"/>
          <w:sz w:val="22"/>
          <w:szCs w:val="22"/>
        </w:rPr>
        <w:t>10.1186/s40104-015-0024-1</w:t>
      </w:r>
    </w:p>
    <w:p w14:paraId="290482DC" w14:textId="77777777" w:rsidR="007E15B9" w:rsidRDefault="007E15B9" w:rsidP="00DE0BA3">
      <w:pPr>
        <w:tabs>
          <w:tab w:val="left" w:pos="360"/>
        </w:tabs>
        <w:ind w:left="360" w:hanging="360"/>
        <w:rPr>
          <w:rFonts w:ascii="Times New Roman" w:hAnsi="Times New Roman"/>
          <w:sz w:val="22"/>
          <w:szCs w:val="22"/>
        </w:rPr>
      </w:pPr>
    </w:p>
    <w:p w14:paraId="2D1D02EC" w14:textId="524C5142" w:rsidR="007E15B9" w:rsidRDefault="007E15B9" w:rsidP="00DE0BA3">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 xml:space="preserve">Ashworth, A., </w:t>
      </w:r>
      <w:r w:rsidR="00C42210" w:rsidRPr="008A2ABA">
        <w:rPr>
          <w:rFonts w:ascii="Times New Roman" w:hAnsi="Times New Roman"/>
          <w:b/>
          <w:sz w:val="22"/>
          <w:szCs w:val="22"/>
        </w:rPr>
        <w:t>C. West</w:t>
      </w:r>
      <w:r w:rsidR="00C42210" w:rsidRPr="007E15B9">
        <w:rPr>
          <w:rFonts w:ascii="Times New Roman" w:hAnsi="Times New Roman"/>
          <w:sz w:val="22"/>
          <w:szCs w:val="22"/>
        </w:rPr>
        <w:t xml:space="preserve">, </w:t>
      </w:r>
      <w:r w:rsidRPr="007E15B9">
        <w:rPr>
          <w:rFonts w:ascii="Times New Roman" w:hAnsi="Times New Roman"/>
          <w:sz w:val="22"/>
          <w:szCs w:val="22"/>
        </w:rPr>
        <w:t xml:space="preserve">F. Allen, P. Keyser, S. Weiss, </w:t>
      </w:r>
      <w:r w:rsidR="000A1756" w:rsidRPr="007E15B9">
        <w:rPr>
          <w:rFonts w:ascii="Times New Roman" w:hAnsi="Times New Roman"/>
          <w:sz w:val="22"/>
          <w:szCs w:val="22"/>
        </w:rPr>
        <w:t xml:space="preserve">K. Warwick, </w:t>
      </w:r>
      <w:r w:rsidR="00550D37" w:rsidRPr="007E15B9">
        <w:rPr>
          <w:rFonts w:ascii="Times New Roman" w:hAnsi="Times New Roman"/>
          <w:sz w:val="22"/>
          <w:szCs w:val="22"/>
        </w:rPr>
        <w:t>D. Tyler, A. Taylor</w:t>
      </w:r>
      <w:r w:rsidR="00550D37">
        <w:rPr>
          <w:rFonts w:ascii="Times New Roman" w:hAnsi="Times New Roman"/>
          <w:sz w:val="22"/>
          <w:szCs w:val="22"/>
        </w:rPr>
        <w:t xml:space="preserve">, </w:t>
      </w:r>
      <w:r w:rsidRPr="007E15B9">
        <w:rPr>
          <w:rFonts w:ascii="Times New Roman" w:hAnsi="Times New Roman"/>
          <w:sz w:val="22"/>
          <w:szCs w:val="22"/>
        </w:rPr>
        <w:t xml:space="preserve">and </w:t>
      </w:r>
      <w:r w:rsidR="00550D37">
        <w:rPr>
          <w:rFonts w:ascii="Times New Roman" w:hAnsi="Times New Roman"/>
          <w:sz w:val="22"/>
          <w:szCs w:val="22"/>
        </w:rPr>
        <w:t xml:space="preserve">K. Beamer. </w:t>
      </w:r>
      <w:r w:rsidR="000F6BB2">
        <w:rPr>
          <w:rFonts w:ascii="Times New Roman" w:hAnsi="Times New Roman"/>
          <w:sz w:val="22"/>
          <w:szCs w:val="22"/>
        </w:rPr>
        <w:t>2015. B</w:t>
      </w:r>
      <w:r w:rsidR="000F6BB2" w:rsidRPr="000F6BB2">
        <w:rPr>
          <w:rFonts w:ascii="Times New Roman" w:hAnsi="Times New Roman"/>
          <w:sz w:val="22"/>
          <w:szCs w:val="22"/>
        </w:rPr>
        <w:t xml:space="preserve">iologically fixed nitrogen in legume intercropped systems: </w:t>
      </w:r>
      <w:r w:rsidR="000F6BB2">
        <w:rPr>
          <w:rFonts w:ascii="Times New Roman" w:hAnsi="Times New Roman"/>
          <w:sz w:val="22"/>
          <w:szCs w:val="22"/>
        </w:rPr>
        <w:t>C</w:t>
      </w:r>
      <w:r w:rsidR="000F6BB2" w:rsidRPr="000F6BB2">
        <w:rPr>
          <w:rFonts w:ascii="Times New Roman" w:hAnsi="Times New Roman"/>
          <w:sz w:val="22"/>
          <w:szCs w:val="22"/>
        </w:rPr>
        <w:t xml:space="preserve">omparison of </w:t>
      </w:r>
      <w:r w:rsidR="000F6BB2">
        <w:rPr>
          <w:rFonts w:ascii="Times New Roman" w:hAnsi="Times New Roman"/>
          <w:sz w:val="22"/>
          <w:szCs w:val="22"/>
        </w:rPr>
        <w:t>N</w:t>
      </w:r>
      <w:r w:rsidR="000F6BB2" w:rsidRPr="000F6BB2">
        <w:rPr>
          <w:rFonts w:ascii="Times New Roman" w:hAnsi="Times New Roman"/>
          <w:sz w:val="22"/>
          <w:szCs w:val="22"/>
        </w:rPr>
        <w:t xml:space="preserve">-difference and </w:t>
      </w:r>
      <w:r w:rsidR="000F6BB2" w:rsidRPr="000F6BB2">
        <w:rPr>
          <w:rFonts w:ascii="Times New Roman" w:hAnsi="Times New Roman"/>
          <w:sz w:val="22"/>
          <w:szCs w:val="22"/>
          <w:vertAlign w:val="superscript"/>
        </w:rPr>
        <w:t>15</w:t>
      </w:r>
      <w:r w:rsidR="000F6BB2">
        <w:rPr>
          <w:rFonts w:ascii="Times New Roman" w:hAnsi="Times New Roman"/>
          <w:sz w:val="22"/>
          <w:szCs w:val="22"/>
        </w:rPr>
        <w:t>N</w:t>
      </w:r>
      <w:r w:rsidR="000F6BB2" w:rsidRPr="000F6BB2">
        <w:rPr>
          <w:rFonts w:ascii="Times New Roman" w:hAnsi="Times New Roman"/>
          <w:sz w:val="22"/>
          <w:szCs w:val="22"/>
        </w:rPr>
        <w:t xml:space="preserve"> enrichment techniques</w:t>
      </w:r>
      <w:r w:rsidR="000F6BB2">
        <w:rPr>
          <w:rFonts w:ascii="Times New Roman" w:hAnsi="Times New Roman"/>
          <w:sz w:val="22"/>
          <w:szCs w:val="22"/>
        </w:rPr>
        <w:t xml:space="preserve">. Agron. J. </w:t>
      </w:r>
      <w:r w:rsidR="003903D7" w:rsidRPr="003903D7">
        <w:rPr>
          <w:rFonts w:ascii="Times New Roman" w:hAnsi="Times New Roman"/>
          <w:sz w:val="22"/>
          <w:szCs w:val="22"/>
        </w:rPr>
        <w:t xml:space="preserve">107:1-12. </w:t>
      </w:r>
      <w:r w:rsidR="000A1756">
        <w:rPr>
          <w:rFonts w:ascii="Times New Roman" w:hAnsi="Times New Roman"/>
          <w:sz w:val="22"/>
          <w:szCs w:val="22"/>
        </w:rPr>
        <w:t>doi</w:t>
      </w:r>
      <w:r w:rsidR="003903D7" w:rsidRPr="003903D7">
        <w:rPr>
          <w:rFonts w:ascii="Times New Roman" w:hAnsi="Times New Roman"/>
          <w:sz w:val="22"/>
          <w:szCs w:val="22"/>
        </w:rPr>
        <w:t>:10.2134/agronj14.0639</w:t>
      </w:r>
    </w:p>
    <w:p w14:paraId="4D05D8C6" w14:textId="77777777" w:rsidR="00753BDA" w:rsidRDefault="00753BDA" w:rsidP="00DE0BA3">
      <w:pPr>
        <w:tabs>
          <w:tab w:val="left" w:pos="360"/>
        </w:tabs>
        <w:ind w:left="360" w:hanging="360"/>
        <w:rPr>
          <w:rFonts w:ascii="Times New Roman" w:hAnsi="Times New Roman"/>
          <w:sz w:val="22"/>
          <w:szCs w:val="22"/>
        </w:rPr>
      </w:pPr>
    </w:p>
    <w:p w14:paraId="7459F0E1" w14:textId="28B37F48" w:rsidR="008A2ABA" w:rsidRDefault="00C71CAA" w:rsidP="008A2ABA">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2</w:t>
      </w:r>
      <w:r w:rsidR="008A2ABA">
        <w:rPr>
          <w:rFonts w:ascii="Times New Roman" w:hAnsi="Times New Roman"/>
          <w:sz w:val="22"/>
          <w:szCs w:val="22"/>
        </w:rPr>
        <w:t>.</w:t>
      </w:r>
      <w:r w:rsidR="008A2ABA">
        <w:rPr>
          <w:rFonts w:ascii="Times New Roman" w:hAnsi="Times New Roman"/>
          <w:sz w:val="22"/>
          <w:szCs w:val="22"/>
        </w:rPr>
        <w:tab/>
        <w:t>Helton,</w:t>
      </w:r>
      <w:r w:rsidR="00A651D1">
        <w:rPr>
          <w:rFonts w:ascii="Times New Roman" w:hAnsi="Times New Roman"/>
          <w:sz w:val="22"/>
          <w:szCs w:val="22"/>
        </w:rPr>
        <w:t xml:space="preserve"> M.,</w:t>
      </w:r>
      <w:r w:rsidR="008A2ABA">
        <w:rPr>
          <w:rFonts w:ascii="Times New Roman" w:hAnsi="Times New Roman"/>
          <w:sz w:val="22"/>
          <w:szCs w:val="22"/>
        </w:rPr>
        <w:t xml:space="preserve"> </w:t>
      </w:r>
      <w:r w:rsidR="00A651D1">
        <w:rPr>
          <w:rFonts w:ascii="Times New Roman" w:hAnsi="Times New Roman"/>
          <w:sz w:val="22"/>
          <w:szCs w:val="22"/>
        </w:rPr>
        <w:t xml:space="preserve">K.R. Brye, </w:t>
      </w:r>
      <w:r w:rsidR="008A2ABA">
        <w:rPr>
          <w:rFonts w:ascii="Times New Roman" w:hAnsi="Times New Roman"/>
          <w:sz w:val="22"/>
          <w:szCs w:val="22"/>
        </w:rPr>
        <w:t xml:space="preserve">H.O. </w:t>
      </w:r>
      <w:proofErr w:type="spellStart"/>
      <w:r w:rsidR="008A2ABA">
        <w:rPr>
          <w:rFonts w:ascii="Times New Roman" w:hAnsi="Times New Roman"/>
          <w:sz w:val="22"/>
          <w:szCs w:val="22"/>
        </w:rPr>
        <w:t>L</w:t>
      </w:r>
      <w:r w:rsidR="008A2ABA" w:rsidRPr="006E0952">
        <w:rPr>
          <w:rFonts w:ascii="Times New Roman" w:hAnsi="Times New Roman"/>
          <w:sz w:val="22"/>
          <w:szCs w:val="22"/>
        </w:rPr>
        <w:t>iechty</w:t>
      </w:r>
      <w:proofErr w:type="spellEnd"/>
      <w:r w:rsidR="008A2ABA">
        <w:rPr>
          <w:rFonts w:ascii="Times New Roman" w:hAnsi="Times New Roman"/>
          <w:sz w:val="22"/>
          <w:szCs w:val="22"/>
        </w:rPr>
        <w:t>,</w:t>
      </w:r>
      <w:r w:rsidR="008A2ABA" w:rsidRPr="006E0952">
        <w:rPr>
          <w:rFonts w:ascii="Times New Roman" w:hAnsi="Times New Roman"/>
          <w:sz w:val="22"/>
          <w:szCs w:val="22"/>
        </w:rPr>
        <w:t xml:space="preserve"> M</w:t>
      </w:r>
      <w:r w:rsidR="008A2ABA">
        <w:rPr>
          <w:rFonts w:ascii="Times New Roman" w:hAnsi="Times New Roman"/>
          <w:sz w:val="22"/>
          <w:szCs w:val="22"/>
        </w:rPr>
        <w:t xml:space="preserve">. </w:t>
      </w:r>
      <w:proofErr w:type="spellStart"/>
      <w:r w:rsidR="008A2ABA" w:rsidRPr="006E0952">
        <w:rPr>
          <w:rFonts w:ascii="Times New Roman" w:hAnsi="Times New Roman"/>
          <w:sz w:val="22"/>
          <w:szCs w:val="22"/>
        </w:rPr>
        <w:t>Blazier</w:t>
      </w:r>
      <w:proofErr w:type="spellEnd"/>
      <w:r w:rsidR="008A2ABA">
        <w:rPr>
          <w:rFonts w:ascii="Times New Roman" w:hAnsi="Times New Roman"/>
          <w:sz w:val="22"/>
          <w:szCs w:val="22"/>
        </w:rPr>
        <w:t xml:space="preserve">, </w:t>
      </w:r>
      <w:r w:rsidR="006B617A" w:rsidRPr="006B617A">
        <w:rPr>
          <w:rFonts w:ascii="Times New Roman" w:hAnsi="Times New Roman"/>
          <w:b/>
          <w:sz w:val="22"/>
          <w:szCs w:val="22"/>
        </w:rPr>
        <w:t>C.P. West</w:t>
      </w:r>
      <w:r w:rsidR="008A2ABA" w:rsidRPr="006E0952">
        <w:rPr>
          <w:rFonts w:ascii="Times New Roman" w:hAnsi="Times New Roman"/>
          <w:sz w:val="22"/>
          <w:szCs w:val="22"/>
        </w:rPr>
        <w:t>,</w:t>
      </w:r>
      <w:r w:rsidR="008A2ABA">
        <w:rPr>
          <w:rFonts w:ascii="Times New Roman" w:hAnsi="Times New Roman"/>
          <w:sz w:val="22"/>
          <w:szCs w:val="22"/>
        </w:rPr>
        <w:t xml:space="preserve"> E.E. Gb</w:t>
      </w:r>
      <w:r w:rsidR="008A2ABA" w:rsidRPr="006E0952">
        <w:rPr>
          <w:rFonts w:ascii="Times New Roman" w:hAnsi="Times New Roman"/>
          <w:sz w:val="22"/>
          <w:szCs w:val="22"/>
        </w:rPr>
        <w:t>ur</w:t>
      </w:r>
      <w:r w:rsidR="008A2ABA">
        <w:rPr>
          <w:rFonts w:ascii="Times New Roman" w:hAnsi="Times New Roman"/>
          <w:sz w:val="22"/>
          <w:szCs w:val="22"/>
        </w:rPr>
        <w:t xml:space="preserve">, Jr., M.D. </w:t>
      </w:r>
      <w:proofErr w:type="spellStart"/>
      <w:r w:rsidR="008A2ABA">
        <w:rPr>
          <w:rFonts w:ascii="Times New Roman" w:hAnsi="Times New Roman"/>
          <w:sz w:val="22"/>
          <w:szCs w:val="22"/>
        </w:rPr>
        <w:t>Savin</w:t>
      </w:r>
      <w:proofErr w:type="spellEnd"/>
      <w:r w:rsidR="008A2ABA">
        <w:rPr>
          <w:rFonts w:ascii="Times New Roman" w:hAnsi="Times New Roman"/>
          <w:sz w:val="22"/>
          <w:szCs w:val="22"/>
        </w:rPr>
        <w:t xml:space="preserve">, and R.E. Mason. 2015. </w:t>
      </w:r>
      <w:r w:rsidR="008A2ABA" w:rsidRPr="006E0952">
        <w:rPr>
          <w:rFonts w:ascii="Times New Roman" w:hAnsi="Times New Roman"/>
          <w:sz w:val="22"/>
          <w:szCs w:val="22"/>
        </w:rPr>
        <w:t>Carbon dioxide emissions from switchgrass and cottonwood grown as bioenergy crops in the Lower Mississippi River Alluvial Valley</w:t>
      </w:r>
      <w:r w:rsidR="008A2ABA">
        <w:rPr>
          <w:rFonts w:ascii="Times New Roman" w:hAnsi="Times New Roman"/>
          <w:sz w:val="22"/>
          <w:szCs w:val="22"/>
        </w:rPr>
        <w:t xml:space="preserve">. </w:t>
      </w:r>
      <w:r w:rsidR="008A2ABA" w:rsidRPr="006E0952">
        <w:rPr>
          <w:rFonts w:ascii="Times New Roman" w:hAnsi="Times New Roman"/>
          <w:sz w:val="22"/>
          <w:szCs w:val="22"/>
        </w:rPr>
        <w:t>Biomass Bioenergy</w:t>
      </w:r>
      <w:r w:rsidR="008A2ABA">
        <w:rPr>
          <w:rFonts w:ascii="Times New Roman" w:hAnsi="Times New Roman"/>
          <w:sz w:val="22"/>
          <w:szCs w:val="22"/>
        </w:rPr>
        <w:t xml:space="preserve"> 83:383-392. </w:t>
      </w:r>
      <w:r w:rsidR="000A1756">
        <w:rPr>
          <w:rFonts w:ascii="Times New Roman" w:hAnsi="Times New Roman"/>
          <w:sz w:val="22"/>
          <w:szCs w:val="22"/>
        </w:rPr>
        <w:t>doi</w:t>
      </w:r>
      <w:r w:rsidR="008A2ABA">
        <w:rPr>
          <w:rFonts w:ascii="Times New Roman" w:hAnsi="Times New Roman"/>
          <w:sz w:val="22"/>
          <w:szCs w:val="22"/>
        </w:rPr>
        <w:t>:</w:t>
      </w:r>
      <w:r w:rsidR="008A2ABA" w:rsidRPr="0009684F">
        <w:rPr>
          <w:rFonts w:ascii="Times New Roman" w:hAnsi="Times New Roman"/>
          <w:sz w:val="22"/>
          <w:szCs w:val="22"/>
        </w:rPr>
        <w:t>10.1016/j.biombioe.2015.10.004</w:t>
      </w:r>
    </w:p>
    <w:p w14:paraId="397AD67C" w14:textId="77777777" w:rsidR="008A2ABA" w:rsidRDefault="008A2ABA" w:rsidP="008A2ABA">
      <w:pPr>
        <w:tabs>
          <w:tab w:val="left" w:pos="360"/>
        </w:tabs>
        <w:ind w:left="360" w:hanging="360"/>
        <w:rPr>
          <w:rFonts w:ascii="Times New Roman" w:hAnsi="Times New Roman"/>
          <w:sz w:val="22"/>
          <w:szCs w:val="22"/>
        </w:rPr>
      </w:pPr>
    </w:p>
    <w:p w14:paraId="38831882" w14:textId="6E16A290" w:rsidR="00337817" w:rsidRDefault="00337817" w:rsidP="00DE0BA3">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3</w:t>
      </w:r>
      <w:r>
        <w:rPr>
          <w:rFonts w:ascii="Times New Roman" w:hAnsi="Times New Roman"/>
          <w:sz w:val="22"/>
          <w:szCs w:val="22"/>
        </w:rPr>
        <w:t xml:space="preserve">. </w:t>
      </w:r>
      <w:r w:rsidRPr="00337817">
        <w:rPr>
          <w:rFonts w:ascii="Times New Roman" w:hAnsi="Times New Roman"/>
          <w:sz w:val="22"/>
          <w:szCs w:val="22"/>
        </w:rPr>
        <w:t xml:space="preserve">Coffey, K.P., W.K. Coblentz, J.D. Caldwell, R.K. Ogden, T. Hess, D.S. Hubbell, III, </w:t>
      </w:r>
      <w:r w:rsidR="006B617A" w:rsidRPr="006B617A">
        <w:rPr>
          <w:rFonts w:ascii="Times New Roman" w:hAnsi="Times New Roman"/>
          <w:b/>
          <w:sz w:val="22"/>
          <w:szCs w:val="22"/>
        </w:rPr>
        <w:t>C.P. West</w:t>
      </w:r>
      <w:r w:rsidRPr="00337817">
        <w:rPr>
          <w:rFonts w:ascii="Times New Roman" w:hAnsi="Times New Roman"/>
          <w:sz w:val="22"/>
          <w:szCs w:val="22"/>
        </w:rPr>
        <w:t xml:space="preserve">, C.R. </w:t>
      </w:r>
      <w:proofErr w:type="spellStart"/>
      <w:r w:rsidRPr="00337817">
        <w:rPr>
          <w:rFonts w:ascii="Times New Roman" w:hAnsi="Times New Roman"/>
          <w:sz w:val="22"/>
          <w:szCs w:val="22"/>
        </w:rPr>
        <w:t>Krehbiel</w:t>
      </w:r>
      <w:proofErr w:type="spellEnd"/>
      <w:r w:rsidRPr="00337817">
        <w:rPr>
          <w:rFonts w:ascii="Times New Roman" w:hAnsi="Times New Roman"/>
          <w:sz w:val="22"/>
          <w:szCs w:val="22"/>
        </w:rPr>
        <w:t>, T.G. Montgomery, J.A. Jennings, and C.F. Rosenkrans, Jr. 2015. Pre- and post-weaning performance by cows and calves that grazed toxic or non-toxic endophyte-infected tall fescue pastures. Prof</w:t>
      </w:r>
      <w:r w:rsidR="000A1756">
        <w:rPr>
          <w:rFonts w:ascii="Times New Roman" w:hAnsi="Times New Roman"/>
          <w:sz w:val="22"/>
          <w:szCs w:val="22"/>
        </w:rPr>
        <w:t>essional</w:t>
      </w:r>
      <w:r w:rsidRPr="00337817">
        <w:rPr>
          <w:rFonts w:ascii="Times New Roman" w:hAnsi="Times New Roman"/>
          <w:sz w:val="22"/>
          <w:szCs w:val="22"/>
        </w:rPr>
        <w:t xml:space="preserve"> Anim</w:t>
      </w:r>
      <w:r w:rsidR="000A1756">
        <w:rPr>
          <w:rFonts w:ascii="Times New Roman" w:hAnsi="Times New Roman"/>
          <w:sz w:val="22"/>
          <w:szCs w:val="22"/>
        </w:rPr>
        <w:t>al</w:t>
      </w:r>
      <w:r w:rsidRPr="00337817">
        <w:rPr>
          <w:rFonts w:ascii="Times New Roman" w:hAnsi="Times New Roman"/>
          <w:sz w:val="22"/>
          <w:szCs w:val="22"/>
        </w:rPr>
        <w:t xml:space="preserve"> Sci</w:t>
      </w:r>
      <w:r w:rsidR="000A1756">
        <w:rPr>
          <w:rFonts w:ascii="Times New Roman" w:hAnsi="Times New Roman"/>
          <w:sz w:val="22"/>
          <w:szCs w:val="22"/>
        </w:rPr>
        <w:t>entist</w:t>
      </w:r>
      <w:r w:rsidRPr="00337817">
        <w:rPr>
          <w:rFonts w:ascii="Times New Roman" w:hAnsi="Times New Roman"/>
          <w:sz w:val="22"/>
          <w:szCs w:val="22"/>
        </w:rPr>
        <w:t xml:space="preserve"> </w:t>
      </w:r>
      <w:r w:rsidR="000A1756" w:rsidRPr="000A1756">
        <w:rPr>
          <w:rFonts w:ascii="Times New Roman" w:hAnsi="Times New Roman"/>
          <w:sz w:val="22"/>
          <w:szCs w:val="22"/>
        </w:rPr>
        <w:t>31:577-587; doi:10.15232/pas.2015-01437</w:t>
      </w:r>
    </w:p>
    <w:p w14:paraId="184FF551" w14:textId="77777777" w:rsidR="00D5198D" w:rsidRDefault="00D5198D" w:rsidP="00DE0BA3">
      <w:pPr>
        <w:tabs>
          <w:tab w:val="left" w:pos="360"/>
        </w:tabs>
        <w:ind w:left="360" w:hanging="360"/>
        <w:rPr>
          <w:rFonts w:ascii="Times New Roman" w:hAnsi="Times New Roman"/>
          <w:sz w:val="22"/>
          <w:szCs w:val="22"/>
        </w:rPr>
      </w:pPr>
    </w:p>
    <w:p w14:paraId="4E82DFD8" w14:textId="1C9D08FA" w:rsidR="006E0952" w:rsidRDefault="00D5198D" w:rsidP="0009684F">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4</w:t>
      </w:r>
      <w:r>
        <w:rPr>
          <w:rFonts w:ascii="Times New Roman" w:hAnsi="Times New Roman"/>
          <w:sz w:val="22"/>
          <w:szCs w:val="22"/>
        </w:rPr>
        <w:t xml:space="preserve">. Ashworth, A.J., </w:t>
      </w:r>
      <w:r w:rsidR="00216A25" w:rsidRPr="00753BDA">
        <w:rPr>
          <w:rFonts w:ascii="Times New Roman" w:hAnsi="Times New Roman"/>
          <w:sz w:val="22"/>
          <w:szCs w:val="22"/>
        </w:rPr>
        <w:t xml:space="preserve">P.D. Keyser, </w:t>
      </w:r>
      <w:r w:rsidR="00556FFD" w:rsidRPr="00753BDA">
        <w:rPr>
          <w:rFonts w:ascii="Times New Roman" w:hAnsi="Times New Roman"/>
          <w:sz w:val="22"/>
          <w:szCs w:val="22"/>
        </w:rPr>
        <w:t xml:space="preserve">F.L. Allen, D.D. Tyler, A.M. Taylor, </w:t>
      </w:r>
      <w:r w:rsidR="00216A25">
        <w:rPr>
          <w:rFonts w:ascii="Times New Roman" w:hAnsi="Times New Roman"/>
          <w:sz w:val="22"/>
          <w:szCs w:val="22"/>
        </w:rPr>
        <w:t xml:space="preserve">and </w:t>
      </w:r>
      <w:r w:rsidR="006B617A" w:rsidRPr="006B617A">
        <w:rPr>
          <w:rFonts w:ascii="Times New Roman" w:hAnsi="Times New Roman"/>
          <w:b/>
          <w:sz w:val="22"/>
          <w:szCs w:val="22"/>
        </w:rPr>
        <w:t>C.P. West</w:t>
      </w:r>
      <w:r w:rsidR="00556FFD">
        <w:rPr>
          <w:rFonts w:ascii="Times New Roman" w:hAnsi="Times New Roman"/>
          <w:sz w:val="22"/>
          <w:szCs w:val="22"/>
        </w:rPr>
        <w:t>. 201</w:t>
      </w:r>
      <w:r w:rsidR="00216A25">
        <w:rPr>
          <w:rFonts w:ascii="Times New Roman" w:hAnsi="Times New Roman"/>
          <w:sz w:val="22"/>
          <w:szCs w:val="22"/>
        </w:rPr>
        <w:t>6</w:t>
      </w:r>
      <w:r w:rsidR="00556FFD">
        <w:rPr>
          <w:rFonts w:ascii="Times New Roman" w:hAnsi="Times New Roman"/>
          <w:sz w:val="22"/>
          <w:szCs w:val="22"/>
        </w:rPr>
        <w:t xml:space="preserve">. </w:t>
      </w:r>
      <w:r w:rsidR="00556FFD" w:rsidRPr="00556FFD">
        <w:rPr>
          <w:rFonts w:ascii="Times New Roman" w:hAnsi="Times New Roman"/>
          <w:sz w:val="22"/>
          <w:szCs w:val="22"/>
        </w:rPr>
        <w:t>Displacing inorganic</w:t>
      </w:r>
      <w:r w:rsidR="008A2ABA">
        <w:rPr>
          <w:rFonts w:ascii="Times New Roman" w:hAnsi="Times New Roman"/>
          <w:sz w:val="22"/>
          <w:szCs w:val="22"/>
        </w:rPr>
        <w:t xml:space="preserve"> </w:t>
      </w:r>
      <w:r w:rsidR="00556FFD" w:rsidRPr="00556FFD">
        <w:rPr>
          <w:rFonts w:ascii="Times New Roman" w:hAnsi="Times New Roman"/>
          <w:sz w:val="22"/>
          <w:szCs w:val="22"/>
        </w:rPr>
        <w:t>nitrogen in lignocellulosic feedstock production systems</w:t>
      </w:r>
      <w:r w:rsidR="00216A25">
        <w:rPr>
          <w:rFonts w:ascii="Times New Roman" w:hAnsi="Times New Roman"/>
          <w:sz w:val="22"/>
          <w:szCs w:val="22"/>
        </w:rPr>
        <w:t>. Agron.</w:t>
      </w:r>
      <w:r w:rsidR="00556FFD">
        <w:rPr>
          <w:rFonts w:ascii="Times New Roman" w:hAnsi="Times New Roman"/>
          <w:sz w:val="22"/>
          <w:szCs w:val="22"/>
        </w:rPr>
        <w:t xml:space="preserve"> J.</w:t>
      </w:r>
      <w:r w:rsidR="00216A25">
        <w:rPr>
          <w:rFonts w:ascii="Times New Roman" w:hAnsi="Times New Roman"/>
          <w:sz w:val="22"/>
          <w:szCs w:val="22"/>
        </w:rPr>
        <w:t xml:space="preserve"> 108:1</w:t>
      </w:r>
      <w:r w:rsidR="00B915D3">
        <w:rPr>
          <w:rFonts w:ascii="Times New Roman" w:hAnsi="Times New Roman"/>
          <w:sz w:val="22"/>
          <w:szCs w:val="22"/>
        </w:rPr>
        <w:t>09</w:t>
      </w:r>
      <w:r w:rsidR="00216A25">
        <w:rPr>
          <w:rFonts w:ascii="Times New Roman" w:hAnsi="Times New Roman"/>
          <w:sz w:val="22"/>
          <w:szCs w:val="22"/>
        </w:rPr>
        <w:t>-</w:t>
      </w:r>
      <w:r w:rsidR="00B915D3">
        <w:rPr>
          <w:rFonts w:ascii="Times New Roman" w:hAnsi="Times New Roman"/>
          <w:sz w:val="22"/>
          <w:szCs w:val="22"/>
        </w:rPr>
        <w:t>116</w:t>
      </w:r>
      <w:r w:rsidR="00216A25">
        <w:rPr>
          <w:rFonts w:ascii="Times New Roman" w:hAnsi="Times New Roman"/>
          <w:sz w:val="22"/>
          <w:szCs w:val="22"/>
        </w:rPr>
        <w:t>.</w:t>
      </w:r>
      <w:r w:rsidR="00316D8E">
        <w:rPr>
          <w:rFonts w:ascii="Times New Roman" w:hAnsi="Times New Roman"/>
          <w:sz w:val="22"/>
          <w:szCs w:val="22"/>
        </w:rPr>
        <w:t xml:space="preserve"> </w:t>
      </w:r>
      <w:r w:rsidR="00316D8E" w:rsidRPr="00316D8E">
        <w:rPr>
          <w:rFonts w:ascii="Times New Roman" w:hAnsi="Times New Roman"/>
          <w:sz w:val="22"/>
          <w:szCs w:val="22"/>
        </w:rPr>
        <w:t>doi:10.2134/agronj15.0033</w:t>
      </w:r>
    </w:p>
    <w:p w14:paraId="0DD23CE2" w14:textId="77777777" w:rsidR="00E31734" w:rsidRDefault="00E31734" w:rsidP="00E31734">
      <w:pPr>
        <w:tabs>
          <w:tab w:val="left" w:pos="360"/>
        </w:tabs>
        <w:ind w:left="360" w:hanging="360"/>
        <w:rPr>
          <w:rFonts w:ascii="Times New Roman" w:hAnsi="Times New Roman"/>
          <w:sz w:val="22"/>
          <w:szCs w:val="22"/>
        </w:rPr>
      </w:pPr>
    </w:p>
    <w:p w14:paraId="557674A7" w14:textId="501F187C" w:rsidR="00E31734" w:rsidRDefault="00E31734" w:rsidP="00E31734">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r w:rsidRPr="00E31734">
        <w:rPr>
          <w:rFonts w:ascii="Times New Roman" w:hAnsi="Times New Roman"/>
          <w:sz w:val="22"/>
          <w:szCs w:val="22"/>
        </w:rPr>
        <w:t>Smith,</w:t>
      </w:r>
      <w:r>
        <w:rPr>
          <w:rFonts w:ascii="Times New Roman" w:hAnsi="Times New Roman"/>
          <w:sz w:val="22"/>
          <w:szCs w:val="22"/>
        </w:rPr>
        <w:t xml:space="preserve"> S.A.,</w:t>
      </w:r>
      <w:r w:rsidRPr="00E31734">
        <w:rPr>
          <w:rFonts w:ascii="Times New Roman" w:hAnsi="Times New Roman"/>
          <w:sz w:val="22"/>
          <w:szCs w:val="22"/>
        </w:rPr>
        <w:t xml:space="preserve"> M</w:t>
      </w:r>
      <w:r>
        <w:rPr>
          <w:rFonts w:ascii="Times New Roman" w:hAnsi="Times New Roman"/>
          <w:sz w:val="22"/>
          <w:szCs w:val="22"/>
        </w:rPr>
        <w:t>.</w:t>
      </w:r>
      <w:r w:rsidRPr="00E31734">
        <w:rPr>
          <w:rFonts w:ascii="Times New Roman" w:hAnsi="Times New Roman"/>
          <w:sz w:val="22"/>
          <w:szCs w:val="22"/>
        </w:rPr>
        <w:t>P. Popp, D</w:t>
      </w:r>
      <w:r>
        <w:rPr>
          <w:rFonts w:ascii="Times New Roman" w:hAnsi="Times New Roman"/>
          <w:sz w:val="22"/>
          <w:szCs w:val="22"/>
        </w:rPr>
        <w:t>.</w:t>
      </w:r>
      <w:r w:rsidRPr="00E31734">
        <w:rPr>
          <w:rFonts w:ascii="Times New Roman" w:hAnsi="Times New Roman"/>
          <w:sz w:val="22"/>
          <w:szCs w:val="22"/>
        </w:rPr>
        <w:t>R. Keeton,</w:t>
      </w:r>
      <w:r>
        <w:rPr>
          <w:rFonts w:ascii="Times New Roman" w:hAnsi="Times New Roman"/>
          <w:sz w:val="22"/>
          <w:szCs w:val="22"/>
        </w:rPr>
        <w:t xml:space="preserve"> </w:t>
      </w:r>
      <w:r w:rsidRPr="00E31734">
        <w:rPr>
          <w:rFonts w:ascii="Times New Roman" w:hAnsi="Times New Roman"/>
          <w:b/>
          <w:sz w:val="22"/>
          <w:szCs w:val="22"/>
        </w:rPr>
        <w:t>C.P. West</w:t>
      </w:r>
      <w:r w:rsidRPr="00E31734">
        <w:rPr>
          <w:rFonts w:ascii="Times New Roman" w:hAnsi="Times New Roman"/>
          <w:sz w:val="22"/>
          <w:szCs w:val="22"/>
        </w:rPr>
        <w:t>, K</w:t>
      </w:r>
      <w:r>
        <w:rPr>
          <w:rFonts w:ascii="Times New Roman" w:hAnsi="Times New Roman"/>
          <w:sz w:val="22"/>
          <w:szCs w:val="22"/>
        </w:rPr>
        <w:t>.</w:t>
      </w:r>
      <w:r w:rsidRPr="00E31734">
        <w:rPr>
          <w:rFonts w:ascii="Times New Roman" w:hAnsi="Times New Roman"/>
          <w:sz w:val="22"/>
          <w:szCs w:val="22"/>
        </w:rPr>
        <w:t>P. Coffey, L.</w:t>
      </w:r>
      <w:r>
        <w:rPr>
          <w:rFonts w:ascii="Times New Roman" w:hAnsi="Times New Roman"/>
          <w:sz w:val="22"/>
          <w:szCs w:val="22"/>
        </w:rPr>
        <w:t>L.</w:t>
      </w:r>
      <w:r w:rsidRPr="00E31734">
        <w:rPr>
          <w:rFonts w:ascii="Times New Roman" w:hAnsi="Times New Roman"/>
          <w:sz w:val="22"/>
          <w:szCs w:val="22"/>
        </w:rPr>
        <w:t xml:space="preserve"> Nalley, and</w:t>
      </w:r>
      <w:r>
        <w:rPr>
          <w:rFonts w:ascii="Times New Roman" w:hAnsi="Times New Roman"/>
          <w:sz w:val="22"/>
          <w:szCs w:val="22"/>
        </w:rPr>
        <w:t xml:space="preserve"> </w:t>
      </w:r>
      <w:r w:rsidRPr="00E31734">
        <w:rPr>
          <w:rFonts w:ascii="Times New Roman" w:hAnsi="Times New Roman"/>
          <w:sz w:val="22"/>
          <w:szCs w:val="22"/>
        </w:rPr>
        <w:t>K</w:t>
      </w:r>
      <w:r>
        <w:rPr>
          <w:rFonts w:ascii="Times New Roman" w:hAnsi="Times New Roman"/>
          <w:sz w:val="22"/>
          <w:szCs w:val="22"/>
        </w:rPr>
        <w:t>.</w:t>
      </w:r>
      <w:r w:rsidRPr="00E31734">
        <w:rPr>
          <w:rFonts w:ascii="Times New Roman" w:hAnsi="Times New Roman"/>
          <w:sz w:val="22"/>
          <w:szCs w:val="22"/>
        </w:rPr>
        <w:t>R. Brye</w:t>
      </w:r>
      <w:r>
        <w:rPr>
          <w:rFonts w:ascii="Times New Roman" w:hAnsi="Times New Roman"/>
          <w:sz w:val="22"/>
          <w:szCs w:val="22"/>
        </w:rPr>
        <w:t xml:space="preserve">. 2016. </w:t>
      </w:r>
      <w:r w:rsidRPr="00E31734">
        <w:rPr>
          <w:rFonts w:ascii="Times New Roman" w:hAnsi="Times New Roman"/>
          <w:sz w:val="22"/>
          <w:szCs w:val="22"/>
        </w:rPr>
        <w:t>Economic and greenhouse gas</w:t>
      </w:r>
      <w:r>
        <w:rPr>
          <w:rFonts w:ascii="Times New Roman" w:hAnsi="Times New Roman"/>
          <w:sz w:val="22"/>
          <w:szCs w:val="22"/>
        </w:rPr>
        <w:t xml:space="preserve"> </w:t>
      </w:r>
      <w:r w:rsidRPr="00E31734">
        <w:rPr>
          <w:rFonts w:ascii="Times New Roman" w:hAnsi="Times New Roman"/>
          <w:sz w:val="22"/>
          <w:szCs w:val="22"/>
        </w:rPr>
        <w:t>emission response to pasture species</w:t>
      </w:r>
      <w:r>
        <w:rPr>
          <w:rFonts w:ascii="Times New Roman" w:hAnsi="Times New Roman"/>
          <w:sz w:val="22"/>
          <w:szCs w:val="22"/>
        </w:rPr>
        <w:t xml:space="preserve"> </w:t>
      </w:r>
      <w:r w:rsidRPr="00E31734">
        <w:rPr>
          <w:rFonts w:ascii="Times New Roman" w:hAnsi="Times New Roman"/>
          <w:sz w:val="22"/>
          <w:szCs w:val="22"/>
        </w:rPr>
        <w:t>composition, stocking rate, and</w:t>
      </w:r>
      <w:r>
        <w:rPr>
          <w:rFonts w:ascii="Times New Roman" w:hAnsi="Times New Roman"/>
          <w:sz w:val="22"/>
          <w:szCs w:val="22"/>
        </w:rPr>
        <w:t xml:space="preserve"> </w:t>
      </w:r>
      <w:r w:rsidRPr="00E31734">
        <w:rPr>
          <w:rFonts w:ascii="Times New Roman" w:hAnsi="Times New Roman"/>
          <w:sz w:val="22"/>
          <w:szCs w:val="22"/>
        </w:rPr>
        <w:t>weaning age by calving season, farm</w:t>
      </w:r>
      <w:r>
        <w:rPr>
          <w:rFonts w:ascii="Times New Roman" w:hAnsi="Times New Roman"/>
          <w:sz w:val="22"/>
          <w:szCs w:val="22"/>
        </w:rPr>
        <w:t xml:space="preserve"> </w:t>
      </w:r>
      <w:r w:rsidRPr="00E31734">
        <w:rPr>
          <w:rFonts w:ascii="Times New Roman" w:hAnsi="Times New Roman"/>
          <w:sz w:val="22"/>
          <w:szCs w:val="22"/>
        </w:rPr>
        <w:t>size, and pasture fertility</w:t>
      </w:r>
      <w:r>
        <w:rPr>
          <w:rFonts w:ascii="Times New Roman" w:hAnsi="Times New Roman"/>
          <w:sz w:val="22"/>
          <w:szCs w:val="22"/>
        </w:rPr>
        <w:t xml:space="preserve">. </w:t>
      </w:r>
      <w:r w:rsidRPr="00E31734">
        <w:rPr>
          <w:rFonts w:ascii="Times New Roman" w:hAnsi="Times New Roman"/>
          <w:sz w:val="22"/>
          <w:szCs w:val="22"/>
        </w:rPr>
        <w:t>Agric</w:t>
      </w:r>
      <w:r>
        <w:rPr>
          <w:rFonts w:ascii="Times New Roman" w:hAnsi="Times New Roman"/>
          <w:sz w:val="22"/>
          <w:szCs w:val="22"/>
        </w:rPr>
        <w:t>.</w:t>
      </w:r>
      <w:r w:rsidRPr="00E31734">
        <w:rPr>
          <w:rFonts w:ascii="Times New Roman" w:hAnsi="Times New Roman"/>
          <w:sz w:val="22"/>
          <w:szCs w:val="22"/>
        </w:rPr>
        <w:t xml:space="preserve"> Res</w:t>
      </w:r>
      <w:r>
        <w:rPr>
          <w:rFonts w:ascii="Times New Roman" w:hAnsi="Times New Roman"/>
          <w:sz w:val="22"/>
          <w:szCs w:val="22"/>
        </w:rPr>
        <w:t xml:space="preserve">. </w:t>
      </w:r>
      <w:r w:rsidRPr="00E31734">
        <w:rPr>
          <w:rFonts w:ascii="Times New Roman" w:hAnsi="Times New Roman"/>
          <w:sz w:val="22"/>
          <w:szCs w:val="22"/>
        </w:rPr>
        <w:t>Econ</w:t>
      </w:r>
      <w:r>
        <w:rPr>
          <w:rFonts w:ascii="Times New Roman" w:hAnsi="Times New Roman"/>
          <w:sz w:val="22"/>
          <w:szCs w:val="22"/>
        </w:rPr>
        <w:t xml:space="preserve">. </w:t>
      </w:r>
      <w:r w:rsidRPr="00E31734">
        <w:rPr>
          <w:rFonts w:ascii="Times New Roman" w:hAnsi="Times New Roman"/>
          <w:sz w:val="22"/>
          <w:szCs w:val="22"/>
        </w:rPr>
        <w:t>Rev</w:t>
      </w:r>
      <w:r>
        <w:rPr>
          <w:rFonts w:ascii="Times New Roman" w:hAnsi="Times New Roman"/>
          <w:sz w:val="22"/>
          <w:szCs w:val="22"/>
        </w:rPr>
        <w:t>. 45:</w:t>
      </w:r>
      <w:r w:rsidRPr="00E31734">
        <w:rPr>
          <w:rFonts w:ascii="Times New Roman" w:hAnsi="Times New Roman"/>
          <w:sz w:val="22"/>
          <w:szCs w:val="22"/>
        </w:rPr>
        <w:t>98</w:t>
      </w:r>
      <w:r>
        <w:rPr>
          <w:rFonts w:ascii="Times New Roman" w:hAnsi="Times New Roman"/>
          <w:sz w:val="22"/>
          <w:szCs w:val="22"/>
        </w:rPr>
        <w:t>-</w:t>
      </w:r>
      <w:r w:rsidRPr="00E31734">
        <w:rPr>
          <w:rFonts w:ascii="Times New Roman" w:hAnsi="Times New Roman"/>
          <w:sz w:val="22"/>
          <w:szCs w:val="22"/>
        </w:rPr>
        <w:t>123</w:t>
      </w:r>
      <w:r>
        <w:rPr>
          <w:rFonts w:ascii="Times New Roman" w:hAnsi="Times New Roman"/>
          <w:sz w:val="22"/>
          <w:szCs w:val="22"/>
        </w:rPr>
        <w:t>. doi</w:t>
      </w:r>
      <w:r w:rsidRPr="00E31734">
        <w:rPr>
          <w:rFonts w:ascii="Times New Roman" w:hAnsi="Times New Roman"/>
          <w:sz w:val="22"/>
          <w:szCs w:val="22"/>
        </w:rPr>
        <w:t>:10.1017/age.2016.11</w:t>
      </w:r>
    </w:p>
    <w:p w14:paraId="3C66209B" w14:textId="77777777" w:rsidR="006E0952" w:rsidRDefault="006E0952" w:rsidP="006E0952">
      <w:pPr>
        <w:tabs>
          <w:tab w:val="left" w:pos="360"/>
        </w:tabs>
        <w:ind w:left="360" w:hanging="360"/>
        <w:rPr>
          <w:rFonts w:ascii="Times New Roman" w:hAnsi="Times New Roman"/>
          <w:sz w:val="22"/>
          <w:szCs w:val="22"/>
        </w:rPr>
      </w:pPr>
    </w:p>
    <w:p w14:paraId="34FDB067" w14:textId="63B0F3EA" w:rsidR="004735BB" w:rsidRDefault="00E702C0" w:rsidP="004735BB">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bookmarkStart w:id="3" w:name="_Hlk68447063"/>
      <w:r w:rsidR="004735BB" w:rsidRPr="004735BB">
        <w:rPr>
          <w:rFonts w:ascii="Times New Roman" w:hAnsi="Times New Roman"/>
          <w:sz w:val="22"/>
          <w:szCs w:val="22"/>
        </w:rPr>
        <w:t>Ashworth,</w:t>
      </w:r>
      <w:r w:rsidR="004735BB">
        <w:rPr>
          <w:rFonts w:ascii="Times New Roman" w:hAnsi="Times New Roman"/>
          <w:sz w:val="22"/>
          <w:szCs w:val="22"/>
        </w:rPr>
        <w:t xml:space="preserve"> A.J.,</w:t>
      </w:r>
      <w:r w:rsidR="004735BB" w:rsidRPr="004735BB">
        <w:rPr>
          <w:rFonts w:ascii="Times New Roman" w:hAnsi="Times New Roman"/>
          <w:sz w:val="22"/>
          <w:szCs w:val="22"/>
        </w:rPr>
        <w:t xml:space="preserve"> S.A. Weiss, P.D. Keyser, F.L. Allen, D.D. Tyler, A. Taylor</w:t>
      </w:r>
      <w:r w:rsidR="004735BB">
        <w:rPr>
          <w:rFonts w:ascii="Times New Roman" w:hAnsi="Times New Roman"/>
          <w:sz w:val="22"/>
          <w:szCs w:val="22"/>
        </w:rPr>
        <w:t xml:space="preserve">, </w:t>
      </w:r>
      <w:r w:rsidR="004735BB" w:rsidRPr="004735BB">
        <w:rPr>
          <w:rFonts w:ascii="Times New Roman" w:hAnsi="Times New Roman"/>
          <w:sz w:val="22"/>
          <w:szCs w:val="22"/>
        </w:rPr>
        <w:t xml:space="preserve">K.P. Beamer, </w:t>
      </w:r>
      <w:r w:rsidR="004735BB" w:rsidRPr="005567EC">
        <w:rPr>
          <w:rFonts w:ascii="Times New Roman" w:hAnsi="Times New Roman"/>
          <w:b/>
          <w:sz w:val="22"/>
          <w:szCs w:val="22"/>
        </w:rPr>
        <w:t>C.P. West</w:t>
      </w:r>
      <w:r w:rsidR="004735BB" w:rsidRPr="004735BB">
        <w:rPr>
          <w:rFonts w:ascii="Times New Roman" w:hAnsi="Times New Roman"/>
          <w:sz w:val="22"/>
          <w:szCs w:val="22"/>
        </w:rPr>
        <w:t xml:space="preserve">, </w:t>
      </w:r>
      <w:r w:rsidR="004735BB">
        <w:rPr>
          <w:rFonts w:ascii="Times New Roman" w:hAnsi="Times New Roman"/>
          <w:sz w:val="22"/>
          <w:szCs w:val="22"/>
        </w:rPr>
        <w:t xml:space="preserve">and </w:t>
      </w:r>
      <w:r w:rsidR="004735BB" w:rsidRPr="004735BB">
        <w:rPr>
          <w:rFonts w:ascii="Times New Roman" w:hAnsi="Times New Roman"/>
          <w:sz w:val="22"/>
          <w:szCs w:val="22"/>
        </w:rPr>
        <w:t>D.H. Pote</w:t>
      </w:r>
      <w:r w:rsidR="004735BB">
        <w:rPr>
          <w:rFonts w:ascii="Times New Roman" w:hAnsi="Times New Roman"/>
          <w:sz w:val="22"/>
          <w:szCs w:val="22"/>
        </w:rPr>
        <w:t xml:space="preserve">. 2016. </w:t>
      </w:r>
      <w:r w:rsidR="004735BB" w:rsidRPr="004735BB">
        <w:rPr>
          <w:rFonts w:ascii="Times New Roman" w:hAnsi="Times New Roman"/>
          <w:sz w:val="22"/>
          <w:szCs w:val="22"/>
        </w:rPr>
        <w:t>Switchgrass composition and yie</w:t>
      </w:r>
      <w:r w:rsidR="004735BB">
        <w:rPr>
          <w:rFonts w:ascii="Times New Roman" w:hAnsi="Times New Roman"/>
          <w:sz w:val="22"/>
          <w:szCs w:val="22"/>
        </w:rPr>
        <w:t xml:space="preserve">ld response to alternative soil </w:t>
      </w:r>
      <w:r w:rsidR="004735BB" w:rsidRPr="004735BB">
        <w:rPr>
          <w:rFonts w:ascii="Times New Roman" w:hAnsi="Times New Roman"/>
          <w:sz w:val="22"/>
          <w:szCs w:val="22"/>
        </w:rPr>
        <w:t>amendments under intensified heat and drought conditions</w:t>
      </w:r>
      <w:r w:rsidR="004735BB">
        <w:rPr>
          <w:rFonts w:ascii="Times New Roman" w:hAnsi="Times New Roman"/>
          <w:sz w:val="22"/>
          <w:szCs w:val="22"/>
        </w:rPr>
        <w:t>. Agric. Ecosystems Environ. 233:</w:t>
      </w:r>
      <w:r w:rsidR="004735BB" w:rsidRPr="004735BB">
        <w:rPr>
          <w:rFonts w:ascii="Times New Roman" w:hAnsi="Times New Roman"/>
          <w:sz w:val="22"/>
          <w:szCs w:val="22"/>
        </w:rPr>
        <w:t>415</w:t>
      </w:r>
      <w:r w:rsidR="004735BB">
        <w:rPr>
          <w:rFonts w:ascii="Times New Roman" w:hAnsi="Times New Roman"/>
          <w:sz w:val="22"/>
          <w:szCs w:val="22"/>
        </w:rPr>
        <w:t>-</w:t>
      </w:r>
      <w:r w:rsidR="004735BB" w:rsidRPr="004735BB">
        <w:rPr>
          <w:rFonts w:ascii="Times New Roman" w:hAnsi="Times New Roman"/>
          <w:sz w:val="22"/>
          <w:szCs w:val="22"/>
        </w:rPr>
        <w:t>424</w:t>
      </w:r>
      <w:r w:rsidR="004735BB">
        <w:rPr>
          <w:rFonts w:ascii="Times New Roman" w:hAnsi="Times New Roman"/>
          <w:sz w:val="22"/>
          <w:szCs w:val="22"/>
        </w:rPr>
        <w:t>.</w:t>
      </w:r>
      <w:r w:rsidR="005567EC">
        <w:rPr>
          <w:rFonts w:ascii="Times New Roman" w:hAnsi="Times New Roman"/>
          <w:sz w:val="22"/>
          <w:szCs w:val="22"/>
        </w:rPr>
        <w:t xml:space="preserve"> </w:t>
      </w:r>
      <w:r w:rsidR="005567EC" w:rsidRPr="005567EC">
        <w:rPr>
          <w:rFonts w:ascii="Times New Roman" w:hAnsi="Times New Roman"/>
          <w:sz w:val="22"/>
          <w:szCs w:val="22"/>
        </w:rPr>
        <w:t>doi</w:t>
      </w:r>
      <w:r w:rsidR="00316D8E">
        <w:rPr>
          <w:rFonts w:ascii="Times New Roman" w:hAnsi="Times New Roman"/>
          <w:sz w:val="22"/>
          <w:szCs w:val="22"/>
        </w:rPr>
        <w:t>:</w:t>
      </w:r>
      <w:r w:rsidR="005567EC" w:rsidRPr="005567EC">
        <w:rPr>
          <w:rFonts w:ascii="Times New Roman" w:hAnsi="Times New Roman"/>
          <w:sz w:val="22"/>
          <w:szCs w:val="22"/>
        </w:rPr>
        <w:t>10.1016/j.agee.2016.09.041</w:t>
      </w:r>
      <w:bookmarkEnd w:id="3"/>
    </w:p>
    <w:p w14:paraId="03652DF2" w14:textId="77777777" w:rsidR="004735BB" w:rsidRDefault="004735BB" w:rsidP="004735BB">
      <w:pPr>
        <w:tabs>
          <w:tab w:val="left" w:pos="360"/>
        </w:tabs>
        <w:ind w:left="360" w:hanging="360"/>
        <w:rPr>
          <w:rFonts w:ascii="Times New Roman" w:hAnsi="Times New Roman"/>
          <w:sz w:val="22"/>
          <w:szCs w:val="22"/>
        </w:rPr>
      </w:pPr>
    </w:p>
    <w:p w14:paraId="5BA05E2D" w14:textId="4F311D4C" w:rsidR="004735BB" w:rsidRDefault="004735BB" w:rsidP="004735BB">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bookmarkStart w:id="4" w:name="_Hlk68447179"/>
      <w:r>
        <w:rPr>
          <w:rFonts w:ascii="Times New Roman" w:hAnsi="Times New Roman"/>
          <w:sz w:val="22"/>
          <w:szCs w:val="22"/>
        </w:rPr>
        <w:t xml:space="preserve">Oliveira, J.A., </w:t>
      </w:r>
      <w:r w:rsidRPr="005567EC">
        <w:rPr>
          <w:rFonts w:ascii="Times New Roman" w:hAnsi="Times New Roman"/>
          <w:b/>
          <w:sz w:val="22"/>
          <w:szCs w:val="22"/>
        </w:rPr>
        <w:t>C.P. West</w:t>
      </w:r>
      <w:r>
        <w:rPr>
          <w:rFonts w:ascii="Times New Roman" w:hAnsi="Times New Roman"/>
          <w:sz w:val="22"/>
          <w:szCs w:val="22"/>
        </w:rPr>
        <w:t xml:space="preserve">, E. </w:t>
      </w:r>
      <w:proofErr w:type="spellStart"/>
      <w:r>
        <w:rPr>
          <w:rFonts w:ascii="Times New Roman" w:hAnsi="Times New Roman"/>
          <w:sz w:val="22"/>
          <w:szCs w:val="22"/>
        </w:rPr>
        <w:t>Afif</w:t>
      </w:r>
      <w:proofErr w:type="spellEnd"/>
      <w:r>
        <w:rPr>
          <w:rFonts w:ascii="Times New Roman" w:hAnsi="Times New Roman"/>
          <w:sz w:val="22"/>
          <w:szCs w:val="22"/>
        </w:rPr>
        <w:t xml:space="preserve">, and P. Palencia. 2017. </w:t>
      </w:r>
      <w:r w:rsidRPr="004735BB">
        <w:rPr>
          <w:rFonts w:ascii="Times New Roman" w:hAnsi="Times New Roman"/>
          <w:sz w:val="22"/>
          <w:szCs w:val="22"/>
        </w:rPr>
        <w:t>Comparison of miscanthus and switchgrass cultivars for biomass yield, soil nutrients, and nutri</w:t>
      </w:r>
      <w:r>
        <w:rPr>
          <w:rFonts w:ascii="Times New Roman" w:hAnsi="Times New Roman"/>
          <w:sz w:val="22"/>
          <w:szCs w:val="22"/>
        </w:rPr>
        <w:t xml:space="preserve">ent removal in northwest Spain. Agron. J. </w:t>
      </w:r>
      <w:r w:rsidR="00D12EF0">
        <w:rPr>
          <w:rFonts w:ascii="Times New Roman" w:hAnsi="Times New Roman"/>
          <w:sz w:val="22"/>
          <w:szCs w:val="22"/>
        </w:rPr>
        <w:t>109:</w:t>
      </w:r>
      <w:r w:rsidR="00286D7E" w:rsidRPr="00286D7E">
        <w:rPr>
          <w:rFonts w:ascii="Times New Roman" w:hAnsi="Times New Roman"/>
          <w:sz w:val="22"/>
          <w:szCs w:val="22"/>
        </w:rPr>
        <w:t xml:space="preserve"> </w:t>
      </w:r>
      <w:r w:rsidR="00286D7E">
        <w:rPr>
          <w:rFonts w:ascii="Times New Roman" w:hAnsi="Times New Roman"/>
          <w:sz w:val="22"/>
          <w:szCs w:val="22"/>
        </w:rPr>
        <w:t>122-130</w:t>
      </w:r>
      <w:r>
        <w:rPr>
          <w:rFonts w:ascii="Times New Roman" w:hAnsi="Times New Roman"/>
          <w:sz w:val="22"/>
          <w:szCs w:val="22"/>
        </w:rPr>
        <w:t>.</w:t>
      </w:r>
      <w:r w:rsidR="00445DDF">
        <w:rPr>
          <w:rFonts w:ascii="Times New Roman" w:hAnsi="Times New Roman"/>
          <w:sz w:val="22"/>
          <w:szCs w:val="22"/>
        </w:rPr>
        <w:t xml:space="preserve"> </w:t>
      </w:r>
      <w:r w:rsidR="00445DDF" w:rsidRPr="00445DDF">
        <w:rPr>
          <w:rFonts w:ascii="Times New Roman" w:hAnsi="Times New Roman"/>
          <w:sz w:val="22"/>
          <w:szCs w:val="22"/>
        </w:rPr>
        <w:t>doi</w:t>
      </w:r>
      <w:r w:rsidR="00316D8E">
        <w:rPr>
          <w:rFonts w:ascii="Times New Roman" w:hAnsi="Times New Roman"/>
          <w:sz w:val="22"/>
          <w:szCs w:val="22"/>
        </w:rPr>
        <w:t>:</w:t>
      </w:r>
      <w:r w:rsidR="00445DDF" w:rsidRPr="00445DDF">
        <w:rPr>
          <w:rFonts w:ascii="Times New Roman" w:hAnsi="Times New Roman"/>
          <w:sz w:val="22"/>
          <w:szCs w:val="22"/>
        </w:rPr>
        <w:t>10.2134/agronj2016.07.0440</w:t>
      </w:r>
      <w:bookmarkEnd w:id="4"/>
    </w:p>
    <w:p w14:paraId="3249C635" w14:textId="77777777" w:rsidR="005567EC" w:rsidRDefault="005567EC" w:rsidP="004735BB">
      <w:pPr>
        <w:tabs>
          <w:tab w:val="left" w:pos="360"/>
        </w:tabs>
        <w:ind w:left="360" w:hanging="360"/>
        <w:rPr>
          <w:rFonts w:ascii="Times New Roman" w:hAnsi="Times New Roman"/>
          <w:sz w:val="22"/>
          <w:szCs w:val="22"/>
        </w:rPr>
      </w:pPr>
    </w:p>
    <w:p w14:paraId="53459B45" w14:textId="1DFBC693" w:rsidR="00D20EC2" w:rsidRDefault="004F52EF" w:rsidP="004F52EF">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Pr="002B1BB4">
        <w:rPr>
          <w:rFonts w:ascii="Times New Roman" w:hAnsi="Times New Roman"/>
          <w:sz w:val="22"/>
          <w:szCs w:val="22"/>
        </w:rPr>
        <w:t>Baxter,</w:t>
      </w:r>
      <w:r>
        <w:rPr>
          <w:rFonts w:ascii="Times New Roman" w:hAnsi="Times New Roman"/>
          <w:sz w:val="22"/>
          <w:szCs w:val="22"/>
        </w:rPr>
        <w:t xml:space="preserve"> L</w:t>
      </w:r>
      <w:r w:rsidR="007E7609">
        <w:rPr>
          <w:rFonts w:ascii="Times New Roman" w:hAnsi="Times New Roman"/>
          <w:sz w:val="22"/>
          <w:szCs w:val="22"/>
        </w:rPr>
        <w:t>isa</w:t>
      </w:r>
      <w:r>
        <w:rPr>
          <w:rFonts w:ascii="Times New Roman" w:hAnsi="Times New Roman"/>
          <w:sz w:val="22"/>
          <w:szCs w:val="22"/>
        </w:rPr>
        <w:t>,</w:t>
      </w:r>
      <w:r w:rsidRPr="002B1BB4">
        <w:rPr>
          <w:rFonts w:ascii="Times New Roman" w:hAnsi="Times New Roman"/>
          <w:sz w:val="22"/>
          <w:szCs w:val="22"/>
        </w:rPr>
        <w:t xml:space="preserve"> </w:t>
      </w:r>
      <w:r w:rsidR="007E7609">
        <w:rPr>
          <w:rFonts w:ascii="Times New Roman" w:hAnsi="Times New Roman"/>
          <w:b/>
          <w:sz w:val="22"/>
          <w:szCs w:val="22"/>
        </w:rPr>
        <w:t>C.</w:t>
      </w:r>
      <w:r w:rsidRPr="002B1BB4">
        <w:rPr>
          <w:rFonts w:ascii="Times New Roman" w:hAnsi="Times New Roman"/>
          <w:b/>
          <w:sz w:val="22"/>
          <w:szCs w:val="22"/>
        </w:rPr>
        <w:t xml:space="preserve"> West</w:t>
      </w:r>
      <w:r w:rsidRPr="002B1BB4">
        <w:rPr>
          <w:rFonts w:ascii="Times New Roman" w:hAnsi="Times New Roman"/>
          <w:sz w:val="22"/>
          <w:szCs w:val="22"/>
        </w:rPr>
        <w:t>, P. Brown, and P. Green</w:t>
      </w:r>
      <w:r>
        <w:rPr>
          <w:rFonts w:ascii="Times New Roman" w:hAnsi="Times New Roman"/>
          <w:sz w:val="22"/>
          <w:szCs w:val="22"/>
        </w:rPr>
        <w:t>. 2017.</w:t>
      </w:r>
      <w:r w:rsidRPr="002B1BB4">
        <w:rPr>
          <w:rFonts w:ascii="Times New Roman" w:hAnsi="Times New Roman"/>
          <w:sz w:val="22"/>
          <w:szCs w:val="22"/>
        </w:rPr>
        <w:t xml:space="preserve"> Nondestructive determination of legume content in grass-legume pastures</w:t>
      </w:r>
      <w:r>
        <w:rPr>
          <w:rFonts w:ascii="Times New Roman" w:hAnsi="Times New Roman"/>
          <w:sz w:val="22"/>
          <w:szCs w:val="22"/>
        </w:rPr>
        <w:t xml:space="preserve">. </w:t>
      </w:r>
      <w:r w:rsidRPr="002B1BB4">
        <w:rPr>
          <w:rFonts w:ascii="Times New Roman" w:hAnsi="Times New Roman"/>
          <w:sz w:val="22"/>
          <w:szCs w:val="22"/>
        </w:rPr>
        <w:t xml:space="preserve">Crop </w:t>
      </w:r>
      <w:r>
        <w:rPr>
          <w:rFonts w:ascii="Times New Roman" w:hAnsi="Times New Roman"/>
          <w:sz w:val="22"/>
          <w:szCs w:val="22"/>
        </w:rPr>
        <w:t>Forage Turfgrass Manag</w:t>
      </w:r>
      <w:r w:rsidR="00B81D70">
        <w:rPr>
          <w:rFonts w:ascii="Times New Roman" w:hAnsi="Times New Roman"/>
          <w:sz w:val="22"/>
          <w:szCs w:val="22"/>
        </w:rPr>
        <w:t>ement</w:t>
      </w:r>
      <w:r>
        <w:rPr>
          <w:rFonts w:ascii="Times New Roman" w:hAnsi="Times New Roman"/>
          <w:sz w:val="22"/>
          <w:szCs w:val="22"/>
        </w:rPr>
        <w:t xml:space="preserve"> </w:t>
      </w:r>
      <w:r w:rsidR="00B94768">
        <w:rPr>
          <w:rFonts w:ascii="Times New Roman" w:hAnsi="Times New Roman"/>
          <w:sz w:val="22"/>
          <w:szCs w:val="22"/>
        </w:rPr>
        <w:t>3</w:t>
      </w:r>
      <w:r w:rsidR="00E219EA">
        <w:rPr>
          <w:rFonts w:ascii="Times New Roman" w:hAnsi="Times New Roman"/>
          <w:sz w:val="22"/>
          <w:szCs w:val="22"/>
        </w:rPr>
        <w:t>(1).</w:t>
      </w:r>
      <w:r w:rsidR="00487EA9">
        <w:rPr>
          <w:rFonts w:ascii="Times New Roman" w:hAnsi="Times New Roman"/>
          <w:sz w:val="22"/>
          <w:szCs w:val="22"/>
        </w:rPr>
        <w:t xml:space="preserve"> Publ. June 1, 2017.</w:t>
      </w:r>
      <w:r w:rsidR="00B94768">
        <w:rPr>
          <w:rFonts w:ascii="Times New Roman" w:hAnsi="Times New Roman"/>
          <w:sz w:val="22"/>
          <w:szCs w:val="22"/>
        </w:rPr>
        <w:t xml:space="preserve"> </w:t>
      </w:r>
      <w:r w:rsidR="00B94768" w:rsidRPr="00B94768">
        <w:rPr>
          <w:rFonts w:ascii="Times New Roman" w:hAnsi="Times New Roman"/>
          <w:sz w:val="22"/>
          <w:szCs w:val="22"/>
        </w:rPr>
        <w:t>doi:10.2134/cftm2016.12.0088</w:t>
      </w:r>
      <w:r w:rsidR="00B94768">
        <w:rPr>
          <w:rFonts w:ascii="Times New Roman" w:hAnsi="Times New Roman"/>
          <w:sz w:val="22"/>
          <w:szCs w:val="22"/>
        </w:rPr>
        <w:t>.</w:t>
      </w:r>
      <w:r w:rsidR="00D20EC2">
        <w:rPr>
          <w:rFonts w:ascii="Times New Roman" w:hAnsi="Times New Roman"/>
          <w:sz w:val="22"/>
          <w:szCs w:val="22"/>
        </w:rPr>
        <w:t xml:space="preserve"> Available online: </w:t>
      </w:r>
      <w:r w:rsidR="00D20EC2" w:rsidRPr="00D20EC2">
        <w:rPr>
          <w:rFonts w:ascii="Times New Roman" w:hAnsi="Times New Roman"/>
          <w:sz w:val="22"/>
          <w:szCs w:val="22"/>
        </w:rPr>
        <w:t>https://dl.sciencesocieties.org/publications/cftm/abstracts/3/1/</w:t>
      </w:r>
      <w:r w:rsidR="00D20EC2">
        <w:rPr>
          <w:rFonts w:ascii="Times New Roman" w:hAnsi="Times New Roman"/>
          <w:sz w:val="22"/>
          <w:szCs w:val="22"/>
        </w:rPr>
        <w:t>cftm2016.12.0088</w:t>
      </w:r>
    </w:p>
    <w:p w14:paraId="306292DD" w14:textId="77777777" w:rsidR="004F52EF" w:rsidRDefault="00D20EC2" w:rsidP="004F52EF">
      <w:pPr>
        <w:tabs>
          <w:tab w:val="left" w:pos="360"/>
        </w:tabs>
        <w:ind w:left="360" w:hanging="360"/>
        <w:rPr>
          <w:rFonts w:ascii="Times New Roman" w:hAnsi="Times New Roman"/>
          <w:sz w:val="22"/>
          <w:szCs w:val="22"/>
        </w:rPr>
      </w:pPr>
      <w:r>
        <w:rPr>
          <w:rFonts w:ascii="Times New Roman" w:hAnsi="Times New Roman"/>
          <w:sz w:val="22"/>
          <w:szCs w:val="22"/>
        </w:rPr>
        <w:t xml:space="preserve"> </w:t>
      </w:r>
    </w:p>
    <w:p w14:paraId="50A8F83C" w14:textId="45920269" w:rsidR="004F52EF" w:rsidRDefault="004F52EF" w:rsidP="004F52EF">
      <w:pPr>
        <w:tabs>
          <w:tab w:val="left" w:pos="360"/>
        </w:tabs>
        <w:ind w:left="360" w:hanging="360"/>
        <w:rPr>
          <w:rFonts w:ascii="Times New Roman" w:hAnsi="Times New Roman"/>
          <w:sz w:val="22"/>
          <w:szCs w:val="22"/>
        </w:rPr>
      </w:pPr>
      <w:r>
        <w:rPr>
          <w:rFonts w:ascii="Times New Roman" w:hAnsi="Times New Roman"/>
          <w:sz w:val="22"/>
          <w:szCs w:val="22"/>
        </w:rPr>
        <w:t>8</w:t>
      </w:r>
      <w:r w:rsidR="00881D74">
        <w:rPr>
          <w:rFonts w:ascii="Times New Roman" w:hAnsi="Times New Roman"/>
          <w:sz w:val="22"/>
          <w:szCs w:val="22"/>
        </w:rPr>
        <w:t>9</w:t>
      </w:r>
      <w:r>
        <w:rPr>
          <w:rFonts w:ascii="Times New Roman" w:hAnsi="Times New Roman"/>
          <w:sz w:val="22"/>
          <w:szCs w:val="22"/>
        </w:rPr>
        <w:t>.</w:t>
      </w:r>
      <w:r w:rsidR="00E81313">
        <w:rPr>
          <w:rFonts w:ascii="Times New Roman" w:hAnsi="Times New Roman"/>
          <w:sz w:val="22"/>
          <w:szCs w:val="22"/>
        </w:rPr>
        <w:tab/>
      </w:r>
      <w:r w:rsidRPr="002B1BB4">
        <w:rPr>
          <w:rFonts w:ascii="Times New Roman" w:hAnsi="Times New Roman"/>
          <w:sz w:val="22"/>
          <w:szCs w:val="22"/>
        </w:rPr>
        <w:t>Baxter,</w:t>
      </w:r>
      <w:r>
        <w:rPr>
          <w:rFonts w:ascii="Times New Roman" w:hAnsi="Times New Roman"/>
          <w:sz w:val="22"/>
          <w:szCs w:val="22"/>
        </w:rPr>
        <w:t xml:space="preserve"> L.L.,</w:t>
      </w:r>
      <w:r w:rsidRPr="002B1BB4">
        <w:rPr>
          <w:rFonts w:ascii="Times New Roman" w:hAnsi="Times New Roman"/>
          <w:sz w:val="22"/>
          <w:szCs w:val="22"/>
        </w:rPr>
        <w:t xml:space="preserve"> </w:t>
      </w:r>
      <w:r w:rsidRPr="002B1BB4">
        <w:rPr>
          <w:rFonts w:ascii="Times New Roman" w:hAnsi="Times New Roman"/>
          <w:b/>
          <w:sz w:val="22"/>
          <w:szCs w:val="22"/>
        </w:rPr>
        <w:t>C.P. West</w:t>
      </w:r>
      <w:r w:rsidRPr="002B1BB4">
        <w:rPr>
          <w:rFonts w:ascii="Times New Roman" w:hAnsi="Times New Roman"/>
          <w:sz w:val="22"/>
          <w:szCs w:val="22"/>
        </w:rPr>
        <w:t>, C.P. Brown, and P.E. Green</w:t>
      </w:r>
      <w:r>
        <w:rPr>
          <w:rFonts w:ascii="Times New Roman" w:hAnsi="Times New Roman"/>
          <w:sz w:val="22"/>
          <w:szCs w:val="22"/>
        </w:rPr>
        <w:t>. 2017.</w:t>
      </w:r>
      <w:r w:rsidRPr="002B1BB4">
        <w:rPr>
          <w:rFonts w:ascii="Times New Roman" w:hAnsi="Times New Roman"/>
          <w:sz w:val="22"/>
          <w:szCs w:val="22"/>
        </w:rPr>
        <w:t xml:space="preserve"> Comparing nondestructive sampling techniques for predicting forage mass in alfalfa-tall wheatgrass pasture</w:t>
      </w:r>
      <w:r w:rsidR="002C2E4F">
        <w:rPr>
          <w:rFonts w:ascii="Times New Roman" w:hAnsi="Times New Roman"/>
          <w:sz w:val="22"/>
          <w:szCs w:val="22"/>
        </w:rPr>
        <w:t xml:space="preserve">. Agron. J. </w:t>
      </w:r>
      <w:r w:rsidR="005C5894">
        <w:rPr>
          <w:rFonts w:ascii="Times New Roman" w:hAnsi="Times New Roman"/>
          <w:sz w:val="22"/>
          <w:szCs w:val="22"/>
        </w:rPr>
        <w:t>109:</w:t>
      </w:r>
      <w:r w:rsidR="00EF50A9">
        <w:rPr>
          <w:rFonts w:ascii="Times New Roman" w:hAnsi="Times New Roman"/>
          <w:sz w:val="22"/>
          <w:szCs w:val="22"/>
        </w:rPr>
        <w:t>2097-2106.</w:t>
      </w:r>
      <w:r w:rsidR="005C5894">
        <w:rPr>
          <w:rFonts w:ascii="Times New Roman" w:hAnsi="Times New Roman"/>
          <w:sz w:val="22"/>
          <w:szCs w:val="22"/>
        </w:rPr>
        <w:t xml:space="preserve"> </w:t>
      </w:r>
      <w:r w:rsidR="00AB7417" w:rsidRPr="00AB7417">
        <w:rPr>
          <w:rFonts w:ascii="Times New Roman" w:hAnsi="Times New Roman"/>
          <w:sz w:val="22"/>
          <w:szCs w:val="22"/>
        </w:rPr>
        <w:t>doi:10.2134/agronj2016.12.0738</w:t>
      </w:r>
    </w:p>
    <w:p w14:paraId="7D47E85D" w14:textId="77777777" w:rsidR="004F52EF" w:rsidRDefault="004F52EF" w:rsidP="003115C6">
      <w:pPr>
        <w:ind w:left="360" w:hanging="360"/>
        <w:rPr>
          <w:rFonts w:ascii="Times New Roman" w:hAnsi="Times New Roman"/>
          <w:sz w:val="22"/>
          <w:szCs w:val="22"/>
        </w:rPr>
      </w:pPr>
    </w:p>
    <w:p w14:paraId="4AAA3E6E" w14:textId="1918A785" w:rsidR="002C2E4F" w:rsidRDefault="004F52EF" w:rsidP="003A31AC">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0</w:t>
      </w:r>
      <w:r w:rsidR="005567EC">
        <w:rPr>
          <w:rFonts w:ascii="Times New Roman" w:hAnsi="Times New Roman"/>
          <w:sz w:val="22"/>
          <w:szCs w:val="22"/>
        </w:rPr>
        <w:t>.</w:t>
      </w:r>
      <w:r w:rsidR="005567EC">
        <w:rPr>
          <w:rFonts w:ascii="Times New Roman" w:hAnsi="Times New Roman"/>
          <w:sz w:val="22"/>
          <w:szCs w:val="22"/>
        </w:rPr>
        <w:tab/>
      </w:r>
      <w:r w:rsidR="002C2E4F" w:rsidRPr="002C2E4F">
        <w:rPr>
          <w:rFonts w:ascii="Times New Roman" w:hAnsi="Times New Roman"/>
          <w:sz w:val="22"/>
          <w:szCs w:val="22"/>
        </w:rPr>
        <w:t xml:space="preserve">Baxter, L.L., </w:t>
      </w:r>
      <w:r w:rsidR="002C2E4F" w:rsidRPr="002C2E4F">
        <w:rPr>
          <w:rFonts w:ascii="Times New Roman" w:hAnsi="Times New Roman"/>
          <w:b/>
          <w:sz w:val="22"/>
          <w:szCs w:val="22"/>
        </w:rPr>
        <w:t>C.P. West</w:t>
      </w:r>
      <w:r w:rsidR="002C2E4F">
        <w:rPr>
          <w:rFonts w:ascii="Times New Roman" w:hAnsi="Times New Roman"/>
          <w:sz w:val="22"/>
          <w:szCs w:val="22"/>
        </w:rPr>
        <w:t>,</w:t>
      </w:r>
      <w:r w:rsidR="002C2E4F" w:rsidRPr="002C2E4F">
        <w:rPr>
          <w:rFonts w:ascii="Times New Roman" w:hAnsi="Times New Roman"/>
          <w:sz w:val="22"/>
          <w:szCs w:val="22"/>
        </w:rPr>
        <w:t xml:space="preserve"> C.P. Brown, and P.</w:t>
      </w:r>
      <w:r w:rsidR="00197691">
        <w:rPr>
          <w:rFonts w:ascii="Times New Roman" w:hAnsi="Times New Roman"/>
          <w:sz w:val="22"/>
          <w:szCs w:val="22"/>
        </w:rPr>
        <w:t>E</w:t>
      </w:r>
      <w:r w:rsidR="002C2E4F" w:rsidRPr="002C2E4F">
        <w:rPr>
          <w:rFonts w:ascii="Times New Roman" w:hAnsi="Times New Roman"/>
          <w:sz w:val="22"/>
          <w:szCs w:val="22"/>
        </w:rPr>
        <w:t>. Green. 2017. Stocker beef production on low-water input systems in response to legume inclusion</w:t>
      </w:r>
      <w:r w:rsidR="00AB7417">
        <w:rPr>
          <w:rFonts w:ascii="Times New Roman" w:hAnsi="Times New Roman"/>
          <w:sz w:val="22"/>
          <w:szCs w:val="22"/>
        </w:rPr>
        <w:t>.</w:t>
      </w:r>
      <w:r w:rsidR="002C2E4F" w:rsidRPr="002C2E4F">
        <w:rPr>
          <w:rFonts w:ascii="Times New Roman" w:hAnsi="Times New Roman"/>
          <w:sz w:val="22"/>
          <w:szCs w:val="22"/>
        </w:rPr>
        <w:t xml:space="preserve"> I. Forage and animal responses. Crop Sci. </w:t>
      </w:r>
      <w:r w:rsidR="005C5894">
        <w:rPr>
          <w:rFonts w:ascii="Times New Roman" w:hAnsi="Times New Roman"/>
          <w:sz w:val="22"/>
          <w:szCs w:val="22"/>
        </w:rPr>
        <w:t>57:</w:t>
      </w:r>
      <w:r w:rsidR="005A760D" w:rsidRPr="005A760D">
        <w:rPr>
          <w:rFonts w:ascii="Times New Roman" w:hAnsi="Times New Roman"/>
          <w:sz w:val="22"/>
          <w:szCs w:val="22"/>
        </w:rPr>
        <w:t>2294-2302</w:t>
      </w:r>
      <w:r w:rsidR="005A760D">
        <w:rPr>
          <w:rFonts w:ascii="Times New Roman" w:hAnsi="Times New Roman"/>
          <w:sz w:val="22"/>
          <w:szCs w:val="22"/>
        </w:rPr>
        <w:t>.</w:t>
      </w:r>
      <w:r w:rsidR="005C5894">
        <w:rPr>
          <w:rFonts w:ascii="Times New Roman" w:hAnsi="Times New Roman"/>
          <w:sz w:val="22"/>
          <w:szCs w:val="22"/>
        </w:rPr>
        <w:t xml:space="preserve"> </w:t>
      </w:r>
      <w:r w:rsidR="002C2E4F" w:rsidRPr="002C2E4F">
        <w:rPr>
          <w:rFonts w:ascii="Times New Roman" w:hAnsi="Times New Roman"/>
          <w:sz w:val="22"/>
          <w:szCs w:val="22"/>
        </w:rPr>
        <w:t>doi:</w:t>
      </w:r>
      <w:r w:rsidR="003115C6">
        <w:rPr>
          <w:rFonts w:ascii="Times New Roman" w:hAnsi="Times New Roman"/>
          <w:sz w:val="22"/>
          <w:szCs w:val="22"/>
        </w:rPr>
        <w:t>10.2135/cropsci2017.02.0112</w:t>
      </w:r>
    </w:p>
    <w:p w14:paraId="0029EB8A" w14:textId="77777777" w:rsidR="00157F94" w:rsidRDefault="00157F94" w:rsidP="003A31AC">
      <w:pPr>
        <w:tabs>
          <w:tab w:val="left" w:pos="360"/>
        </w:tabs>
        <w:ind w:left="360" w:hanging="360"/>
        <w:rPr>
          <w:rFonts w:ascii="Times New Roman" w:hAnsi="Times New Roman"/>
          <w:sz w:val="22"/>
          <w:szCs w:val="22"/>
        </w:rPr>
      </w:pPr>
    </w:p>
    <w:p w14:paraId="633DBDFC" w14:textId="4E7ADA74" w:rsidR="00157F94" w:rsidRDefault="00B82E53" w:rsidP="00157F94">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157F94" w:rsidRPr="002C2E4F">
        <w:rPr>
          <w:rFonts w:ascii="Times New Roman" w:hAnsi="Times New Roman"/>
          <w:sz w:val="22"/>
          <w:szCs w:val="22"/>
        </w:rPr>
        <w:t xml:space="preserve">Baxter, L.L., </w:t>
      </w:r>
      <w:r w:rsidR="00157F94" w:rsidRPr="002C2E4F">
        <w:rPr>
          <w:rFonts w:ascii="Times New Roman" w:hAnsi="Times New Roman"/>
          <w:b/>
          <w:sz w:val="22"/>
          <w:szCs w:val="22"/>
        </w:rPr>
        <w:t>C.P. West</w:t>
      </w:r>
      <w:r w:rsidR="00157F94">
        <w:rPr>
          <w:rFonts w:ascii="Times New Roman" w:hAnsi="Times New Roman"/>
          <w:sz w:val="22"/>
          <w:szCs w:val="22"/>
        </w:rPr>
        <w:t>,</w:t>
      </w:r>
      <w:r w:rsidR="00157F94" w:rsidRPr="002C2E4F">
        <w:rPr>
          <w:rFonts w:ascii="Times New Roman" w:hAnsi="Times New Roman"/>
          <w:sz w:val="22"/>
          <w:szCs w:val="22"/>
        </w:rPr>
        <w:t xml:space="preserve"> </w:t>
      </w:r>
      <w:r w:rsidR="000F2C92">
        <w:rPr>
          <w:rFonts w:ascii="Times New Roman" w:hAnsi="Times New Roman"/>
          <w:sz w:val="22"/>
          <w:szCs w:val="22"/>
        </w:rPr>
        <w:t xml:space="preserve">J.O. Sarturi, </w:t>
      </w:r>
      <w:r w:rsidR="00157F94" w:rsidRPr="002C2E4F">
        <w:rPr>
          <w:rFonts w:ascii="Times New Roman" w:hAnsi="Times New Roman"/>
          <w:sz w:val="22"/>
          <w:szCs w:val="22"/>
        </w:rPr>
        <w:t>C.P. Brown, and P.</w:t>
      </w:r>
      <w:r w:rsidR="006C7BD2">
        <w:rPr>
          <w:rFonts w:ascii="Times New Roman" w:hAnsi="Times New Roman"/>
          <w:sz w:val="22"/>
          <w:szCs w:val="22"/>
        </w:rPr>
        <w:t>E</w:t>
      </w:r>
      <w:r w:rsidR="00157F94" w:rsidRPr="002C2E4F">
        <w:rPr>
          <w:rFonts w:ascii="Times New Roman" w:hAnsi="Times New Roman"/>
          <w:sz w:val="22"/>
          <w:szCs w:val="22"/>
        </w:rPr>
        <w:t>. Green. 2017. Stocker beef production on low-water input systems in response to legume inclusion</w:t>
      </w:r>
      <w:r w:rsidR="00AB7417">
        <w:rPr>
          <w:rFonts w:ascii="Times New Roman" w:hAnsi="Times New Roman"/>
          <w:sz w:val="22"/>
          <w:szCs w:val="22"/>
        </w:rPr>
        <w:t>.</w:t>
      </w:r>
      <w:r w:rsidR="00157F94" w:rsidRPr="002C2E4F">
        <w:rPr>
          <w:rFonts w:ascii="Times New Roman" w:hAnsi="Times New Roman"/>
          <w:sz w:val="22"/>
          <w:szCs w:val="22"/>
        </w:rPr>
        <w:t xml:space="preserve"> I</w:t>
      </w:r>
      <w:r w:rsidR="00157F94">
        <w:rPr>
          <w:rFonts w:ascii="Times New Roman" w:hAnsi="Times New Roman"/>
          <w:sz w:val="22"/>
          <w:szCs w:val="22"/>
        </w:rPr>
        <w:t>I</w:t>
      </w:r>
      <w:r w:rsidR="00157F94" w:rsidRPr="002C2E4F">
        <w:rPr>
          <w:rFonts w:ascii="Times New Roman" w:hAnsi="Times New Roman"/>
          <w:sz w:val="22"/>
          <w:szCs w:val="22"/>
        </w:rPr>
        <w:t xml:space="preserve">. </w:t>
      </w:r>
      <w:r w:rsidR="00157F94">
        <w:rPr>
          <w:rFonts w:ascii="Times New Roman" w:hAnsi="Times New Roman"/>
          <w:sz w:val="22"/>
          <w:szCs w:val="22"/>
        </w:rPr>
        <w:t>Water footprint</w:t>
      </w:r>
      <w:r w:rsidR="00157F94" w:rsidRPr="002C2E4F">
        <w:rPr>
          <w:rFonts w:ascii="Times New Roman" w:hAnsi="Times New Roman"/>
          <w:sz w:val="22"/>
          <w:szCs w:val="22"/>
        </w:rPr>
        <w:t xml:space="preserve">. Crop Sci. </w:t>
      </w:r>
      <w:r w:rsidR="005C5894">
        <w:rPr>
          <w:rFonts w:ascii="Times New Roman" w:hAnsi="Times New Roman"/>
          <w:sz w:val="22"/>
          <w:szCs w:val="22"/>
        </w:rPr>
        <w:t>57:</w:t>
      </w:r>
      <w:r w:rsidR="005A760D">
        <w:rPr>
          <w:rFonts w:ascii="Times New Roman" w:hAnsi="Times New Roman"/>
          <w:sz w:val="22"/>
          <w:szCs w:val="22"/>
        </w:rPr>
        <w:t>2303-2312.</w:t>
      </w:r>
      <w:r w:rsidR="005C5894">
        <w:rPr>
          <w:rFonts w:ascii="Times New Roman" w:hAnsi="Times New Roman"/>
          <w:sz w:val="22"/>
          <w:szCs w:val="22"/>
        </w:rPr>
        <w:t xml:space="preserve"> </w:t>
      </w:r>
      <w:r w:rsidR="00FB7BED" w:rsidRPr="00FB7BED">
        <w:rPr>
          <w:rFonts w:ascii="Times New Roman" w:hAnsi="Times New Roman"/>
          <w:sz w:val="22"/>
          <w:szCs w:val="22"/>
        </w:rPr>
        <w:t>doi:10.2135/cropsci2017.05.0289</w:t>
      </w:r>
    </w:p>
    <w:p w14:paraId="52AE56DF" w14:textId="77777777" w:rsidR="00157F94" w:rsidRDefault="00157F94" w:rsidP="00B82E53">
      <w:pPr>
        <w:tabs>
          <w:tab w:val="left" w:pos="360"/>
        </w:tabs>
        <w:ind w:left="360" w:hanging="360"/>
        <w:rPr>
          <w:rFonts w:ascii="Times New Roman" w:hAnsi="Times New Roman"/>
          <w:sz w:val="22"/>
          <w:szCs w:val="22"/>
        </w:rPr>
      </w:pPr>
    </w:p>
    <w:p w14:paraId="05478793" w14:textId="6876D1F1" w:rsidR="00B82E53" w:rsidRDefault="005C5894" w:rsidP="00B82E53">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5" w:name="_Hlk68447491"/>
      <w:r w:rsidR="00B82E53">
        <w:rPr>
          <w:rFonts w:ascii="Times New Roman" w:hAnsi="Times New Roman"/>
          <w:sz w:val="22"/>
          <w:szCs w:val="22"/>
        </w:rPr>
        <w:t xml:space="preserve">Ashworth, A.J., A.C. Rocateli, </w:t>
      </w:r>
      <w:r w:rsidR="00B82E53" w:rsidRPr="005567EC">
        <w:rPr>
          <w:rFonts w:ascii="Times New Roman" w:hAnsi="Times New Roman"/>
          <w:b/>
          <w:sz w:val="22"/>
          <w:szCs w:val="22"/>
        </w:rPr>
        <w:t>C.P. West</w:t>
      </w:r>
      <w:r w:rsidR="00B82E53">
        <w:rPr>
          <w:rFonts w:ascii="Times New Roman" w:hAnsi="Times New Roman"/>
          <w:sz w:val="22"/>
          <w:szCs w:val="22"/>
        </w:rPr>
        <w:t xml:space="preserve">, </w:t>
      </w:r>
      <w:r w:rsidR="00B82E53" w:rsidRPr="005567EC">
        <w:rPr>
          <w:rFonts w:ascii="Times New Roman" w:hAnsi="Times New Roman"/>
          <w:sz w:val="22"/>
          <w:szCs w:val="22"/>
        </w:rPr>
        <w:t>K.R. Brye, M.P. Popp</w:t>
      </w:r>
      <w:r w:rsidR="00B82E53">
        <w:rPr>
          <w:rFonts w:ascii="Times New Roman" w:hAnsi="Times New Roman"/>
          <w:sz w:val="22"/>
          <w:szCs w:val="22"/>
        </w:rPr>
        <w:t xml:space="preserve">. 2017. </w:t>
      </w:r>
      <w:r w:rsidR="00B82E53" w:rsidRPr="00B82E53">
        <w:rPr>
          <w:rFonts w:ascii="Times New Roman" w:hAnsi="Times New Roman"/>
          <w:sz w:val="22"/>
          <w:szCs w:val="22"/>
        </w:rPr>
        <w:t xml:space="preserve">Switchgrass </w:t>
      </w:r>
      <w:r w:rsidR="002C2E4F" w:rsidRPr="00B82E53">
        <w:rPr>
          <w:rFonts w:ascii="Times New Roman" w:hAnsi="Times New Roman"/>
          <w:sz w:val="22"/>
          <w:szCs w:val="22"/>
        </w:rPr>
        <w:t>growth and effects on biomass accumulation, moisture content, and nutrient removal</w:t>
      </w:r>
      <w:r w:rsidR="00B82E53">
        <w:rPr>
          <w:rFonts w:ascii="Times New Roman" w:hAnsi="Times New Roman"/>
          <w:sz w:val="22"/>
          <w:szCs w:val="22"/>
        </w:rPr>
        <w:t xml:space="preserve">. Agron. J. </w:t>
      </w:r>
      <w:r w:rsidR="00157F94">
        <w:rPr>
          <w:rFonts w:ascii="Times New Roman" w:hAnsi="Times New Roman"/>
          <w:sz w:val="22"/>
          <w:szCs w:val="22"/>
        </w:rPr>
        <w:t>109:</w:t>
      </w:r>
      <w:r w:rsidR="00A54187">
        <w:rPr>
          <w:rFonts w:ascii="Times New Roman" w:hAnsi="Times New Roman"/>
          <w:sz w:val="22"/>
          <w:szCs w:val="22"/>
        </w:rPr>
        <w:t>1359-1367</w:t>
      </w:r>
      <w:r w:rsidR="00157F94">
        <w:rPr>
          <w:rFonts w:ascii="Times New Roman" w:hAnsi="Times New Roman"/>
          <w:sz w:val="22"/>
          <w:szCs w:val="22"/>
        </w:rPr>
        <w:t>.</w:t>
      </w:r>
      <w:r w:rsidR="00F97770">
        <w:rPr>
          <w:rFonts w:ascii="Times New Roman" w:hAnsi="Times New Roman"/>
          <w:sz w:val="22"/>
          <w:szCs w:val="22"/>
        </w:rPr>
        <w:t xml:space="preserve"> </w:t>
      </w:r>
      <w:r w:rsidR="003115C6">
        <w:rPr>
          <w:rFonts w:ascii="Times New Roman" w:hAnsi="Times New Roman"/>
          <w:sz w:val="22"/>
          <w:szCs w:val="22"/>
        </w:rPr>
        <w:t>doi:10.2134/agronj2017.01.0030</w:t>
      </w:r>
      <w:bookmarkEnd w:id="5"/>
    </w:p>
    <w:p w14:paraId="2428CEB9" w14:textId="77777777" w:rsidR="00B82E53" w:rsidRDefault="00B82E53" w:rsidP="00B82E53">
      <w:pPr>
        <w:tabs>
          <w:tab w:val="left" w:pos="360"/>
        </w:tabs>
        <w:ind w:left="360" w:hanging="360"/>
        <w:rPr>
          <w:rFonts w:ascii="Times New Roman" w:hAnsi="Times New Roman"/>
          <w:sz w:val="22"/>
          <w:szCs w:val="22"/>
        </w:rPr>
      </w:pPr>
    </w:p>
    <w:p w14:paraId="4C8F4B26" w14:textId="6F4309AF" w:rsidR="002C2E4F" w:rsidRDefault="002B1BB4" w:rsidP="004E193F">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r w:rsidR="002C2E4F" w:rsidRPr="00E702C0">
        <w:rPr>
          <w:rFonts w:ascii="Times New Roman" w:hAnsi="Times New Roman"/>
          <w:sz w:val="22"/>
          <w:szCs w:val="22"/>
        </w:rPr>
        <w:t>Lindsay</w:t>
      </w:r>
      <w:r w:rsidR="002C2E4F">
        <w:rPr>
          <w:rFonts w:ascii="Times New Roman" w:hAnsi="Times New Roman"/>
          <w:sz w:val="22"/>
          <w:szCs w:val="22"/>
        </w:rPr>
        <w:t>, K.R.,</w:t>
      </w:r>
      <w:r w:rsidR="002C2E4F" w:rsidRPr="00E702C0">
        <w:rPr>
          <w:rFonts w:ascii="Times New Roman" w:hAnsi="Times New Roman"/>
          <w:sz w:val="22"/>
          <w:szCs w:val="22"/>
        </w:rPr>
        <w:t xml:space="preserve"> M</w:t>
      </w:r>
      <w:r w:rsidR="002C2E4F">
        <w:rPr>
          <w:rFonts w:ascii="Times New Roman" w:hAnsi="Times New Roman"/>
          <w:sz w:val="22"/>
          <w:szCs w:val="22"/>
        </w:rPr>
        <w:t>.</w:t>
      </w:r>
      <w:r w:rsidR="002C2E4F" w:rsidRPr="00E702C0">
        <w:rPr>
          <w:rFonts w:ascii="Times New Roman" w:hAnsi="Times New Roman"/>
          <w:sz w:val="22"/>
          <w:szCs w:val="22"/>
        </w:rPr>
        <w:t>P. Popp</w:t>
      </w:r>
      <w:r w:rsidR="002C2E4F">
        <w:rPr>
          <w:rFonts w:ascii="Times New Roman" w:hAnsi="Times New Roman"/>
          <w:sz w:val="22"/>
          <w:szCs w:val="22"/>
        </w:rPr>
        <w:t>,</w:t>
      </w:r>
      <w:r w:rsidR="002C2E4F" w:rsidRPr="00E702C0">
        <w:rPr>
          <w:rFonts w:ascii="Times New Roman" w:hAnsi="Times New Roman"/>
          <w:sz w:val="22"/>
          <w:szCs w:val="22"/>
        </w:rPr>
        <w:t xml:space="preserve"> </w:t>
      </w:r>
      <w:r w:rsidR="002C2E4F" w:rsidRPr="00E702C0">
        <w:rPr>
          <w:rFonts w:ascii="Times New Roman" w:hAnsi="Times New Roman"/>
          <w:b/>
          <w:sz w:val="22"/>
          <w:szCs w:val="22"/>
        </w:rPr>
        <w:t>C.P. West</w:t>
      </w:r>
      <w:r w:rsidR="002C2E4F">
        <w:rPr>
          <w:rFonts w:ascii="Times New Roman" w:hAnsi="Times New Roman"/>
          <w:sz w:val="22"/>
          <w:szCs w:val="22"/>
        </w:rPr>
        <w:t>,</w:t>
      </w:r>
      <w:r w:rsidR="002C2E4F" w:rsidRPr="00E702C0">
        <w:rPr>
          <w:rFonts w:ascii="Times New Roman" w:hAnsi="Times New Roman"/>
          <w:sz w:val="22"/>
          <w:szCs w:val="22"/>
        </w:rPr>
        <w:t xml:space="preserve"> A</w:t>
      </w:r>
      <w:r w:rsidR="002C2E4F">
        <w:rPr>
          <w:rFonts w:ascii="Times New Roman" w:hAnsi="Times New Roman"/>
          <w:sz w:val="22"/>
          <w:szCs w:val="22"/>
        </w:rPr>
        <w:t>.</w:t>
      </w:r>
      <w:r w:rsidR="002C2E4F" w:rsidRPr="00E702C0">
        <w:rPr>
          <w:rFonts w:ascii="Times New Roman" w:hAnsi="Times New Roman"/>
          <w:sz w:val="22"/>
          <w:szCs w:val="22"/>
        </w:rPr>
        <w:t>J. Ashworth</w:t>
      </w:r>
      <w:r w:rsidR="002C2E4F">
        <w:rPr>
          <w:rFonts w:ascii="Times New Roman" w:hAnsi="Times New Roman"/>
          <w:sz w:val="22"/>
          <w:szCs w:val="22"/>
        </w:rPr>
        <w:t>,</w:t>
      </w:r>
      <w:r w:rsidR="002C2E4F" w:rsidRPr="00E702C0">
        <w:rPr>
          <w:rFonts w:ascii="Times New Roman" w:hAnsi="Times New Roman"/>
          <w:sz w:val="22"/>
          <w:szCs w:val="22"/>
        </w:rPr>
        <w:t xml:space="preserve"> A</w:t>
      </w:r>
      <w:r w:rsidR="002C2E4F">
        <w:rPr>
          <w:rFonts w:ascii="Times New Roman" w:hAnsi="Times New Roman"/>
          <w:sz w:val="22"/>
          <w:szCs w:val="22"/>
        </w:rPr>
        <w:t>.</w:t>
      </w:r>
      <w:r w:rsidR="002C2E4F" w:rsidRPr="00E702C0">
        <w:rPr>
          <w:rFonts w:ascii="Times New Roman" w:hAnsi="Times New Roman"/>
          <w:sz w:val="22"/>
          <w:szCs w:val="22"/>
        </w:rPr>
        <w:t>C</w:t>
      </w:r>
      <w:r w:rsidR="002C2E4F">
        <w:rPr>
          <w:rFonts w:ascii="Times New Roman" w:hAnsi="Times New Roman"/>
          <w:sz w:val="22"/>
          <w:szCs w:val="22"/>
        </w:rPr>
        <w:t>.</w:t>
      </w:r>
      <w:r w:rsidR="002C2E4F" w:rsidRPr="00E702C0">
        <w:rPr>
          <w:rFonts w:ascii="Times New Roman" w:hAnsi="Times New Roman"/>
          <w:sz w:val="22"/>
          <w:szCs w:val="22"/>
        </w:rPr>
        <w:t xml:space="preserve"> Rocateli</w:t>
      </w:r>
      <w:r w:rsidR="002C2E4F">
        <w:rPr>
          <w:rFonts w:ascii="Times New Roman" w:hAnsi="Times New Roman"/>
          <w:sz w:val="22"/>
          <w:szCs w:val="22"/>
        </w:rPr>
        <w:t>,</w:t>
      </w:r>
      <w:r w:rsidR="002C2E4F" w:rsidRPr="00E702C0">
        <w:rPr>
          <w:rFonts w:ascii="Times New Roman" w:hAnsi="Times New Roman"/>
          <w:sz w:val="22"/>
          <w:szCs w:val="22"/>
        </w:rPr>
        <w:t xml:space="preserve"> R</w:t>
      </w:r>
      <w:r w:rsidR="002C2E4F">
        <w:rPr>
          <w:rFonts w:ascii="Times New Roman" w:hAnsi="Times New Roman"/>
          <w:sz w:val="22"/>
          <w:szCs w:val="22"/>
        </w:rPr>
        <w:t>.</w:t>
      </w:r>
      <w:r w:rsidR="002C2E4F" w:rsidRPr="00E702C0">
        <w:rPr>
          <w:rFonts w:ascii="Times New Roman" w:hAnsi="Times New Roman"/>
          <w:sz w:val="22"/>
          <w:szCs w:val="22"/>
        </w:rPr>
        <w:t xml:space="preserve"> Farris</w:t>
      </w:r>
      <w:r w:rsidR="002C2E4F">
        <w:rPr>
          <w:rFonts w:ascii="Times New Roman" w:hAnsi="Times New Roman"/>
          <w:sz w:val="22"/>
          <w:szCs w:val="22"/>
        </w:rPr>
        <w:t>,</w:t>
      </w:r>
      <w:r w:rsidR="002C2E4F" w:rsidRPr="00E702C0">
        <w:rPr>
          <w:rFonts w:ascii="Times New Roman" w:hAnsi="Times New Roman"/>
          <w:sz w:val="22"/>
          <w:szCs w:val="22"/>
        </w:rPr>
        <w:t xml:space="preserve"> V.G</w:t>
      </w:r>
      <w:r w:rsidR="002C2E4F">
        <w:rPr>
          <w:rFonts w:ascii="Times New Roman" w:hAnsi="Times New Roman"/>
          <w:sz w:val="22"/>
          <w:szCs w:val="22"/>
        </w:rPr>
        <w:t xml:space="preserve">. </w:t>
      </w:r>
      <w:proofErr w:type="spellStart"/>
      <w:r w:rsidR="002C2E4F" w:rsidRPr="00E702C0">
        <w:rPr>
          <w:rFonts w:ascii="Times New Roman" w:hAnsi="Times New Roman"/>
          <w:sz w:val="22"/>
          <w:szCs w:val="22"/>
        </w:rPr>
        <w:t>Kakani</w:t>
      </w:r>
      <w:proofErr w:type="spellEnd"/>
      <w:r w:rsidR="002C2E4F">
        <w:rPr>
          <w:rFonts w:ascii="Times New Roman" w:hAnsi="Times New Roman"/>
          <w:sz w:val="22"/>
          <w:szCs w:val="22"/>
        </w:rPr>
        <w:t>,</w:t>
      </w:r>
      <w:r w:rsidR="002C2E4F" w:rsidRPr="00E702C0">
        <w:rPr>
          <w:rFonts w:ascii="Times New Roman" w:hAnsi="Times New Roman"/>
          <w:sz w:val="22"/>
          <w:szCs w:val="22"/>
        </w:rPr>
        <w:t xml:space="preserve"> F</w:t>
      </w:r>
      <w:r w:rsidR="002C2E4F">
        <w:rPr>
          <w:rFonts w:ascii="Times New Roman" w:hAnsi="Times New Roman"/>
          <w:sz w:val="22"/>
          <w:szCs w:val="22"/>
        </w:rPr>
        <w:t>.</w:t>
      </w:r>
      <w:r w:rsidR="002C2E4F" w:rsidRPr="00E702C0">
        <w:rPr>
          <w:rFonts w:ascii="Times New Roman" w:hAnsi="Times New Roman"/>
          <w:sz w:val="22"/>
          <w:szCs w:val="22"/>
        </w:rPr>
        <w:t>B. Fritschi</w:t>
      </w:r>
      <w:r w:rsidR="002C2E4F">
        <w:rPr>
          <w:rFonts w:ascii="Times New Roman" w:hAnsi="Times New Roman"/>
          <w:sz w:val="22"/>
          <w:szCs w:val="22"/>
        </w:rPr>
        <w:t>,</w:t>
      </w:r>
      <w:r w:rsidR="002C2E4F" w:rsidRPr="00E702C0">
        <w:rPr>
          <w:rFonts w:ascii="Times New Roman" w:hAnsi="Times New Roman"/>
          <w:sz w:val="22"/>
          <w:szCs w:val="22"/>
        </w:rPr>
        <w:t xml:space="preserve"> V.S</w:t>
      </w:r>
      <w:r w:rsidR="002C2E4F">
        <w:rPr>
          <w:rFonts w:ascii="Times New Roman" w:hAnsi="Times New Roman"/>
          <w:sz w:val="22"/>
          <w:szCs w:val="22"/>
        </w:rPr>
        <w:t xml:space="preserve">. </w:t>
      </w:r>
      <w:r w:rsidR="002C2E4F" w:rsidRPr="00E702C0">
        <w:rPr>
          <w:rFonts w:ascii="Times New Roman" w:hAnsi="Times New Roman"/>
          <w:sz w:val="22"/>
          <w:szCs w:val="22"/>
        </w:rPr>
        <w:t>Green</w:t>
      </w:r>
      <w:r w:rsidR="002C2E4F">
        <w:rPr>
          <w:rFonts w:ascii="Times New Roman" w:hAnsi="Times New Roman"/>
          <w:sz w:val="22"/>
          <w:szCs w:val="22"/>
        </w:rPr>
        <w:t>,</w:t>
      </w:r>
      <w:r w:rsidR="002C2E4F" w:rsidRPr="00E702C0">
        <w:rPr>
          <w:rFonts w:ascii="Times New Roman" w:hAnsi="Times New Roman"/>
          <w:sz w:val="22"/>
          <w:szCs w:val="22"/>
        </w:rPr>
        <w:t xml:space="preserve"> M.W. A</w:t>
      </w:r>
      <w:r w:rsidR="002C2E4F">
        <w:rPr>
          <w:rFonts w:ascii="Times New Roman" w:hAnsi="Times New Roman"/>
          <w:sz w:val="22"/>
          <w:szCs w:val="22"/>
        </w:rPr>
        <w:t>lison,</w:t>
      </w:r>
      <w:r w:rsidR="002C2E4F" w:rsidRPr="00E702C0">
        <w:rPr>
          <w:rFonts w:ascii="Times New Roman" w:hAnsi="Times New Roman"/>
          <w:sz w:val="22"/>
          <w:szCs w:val="22"/>
        </w:rPr>
        <w:t xml:space="preserve"> M</w:t>
      </w:r>
      <w:r w:rsidR="002C2E4F">
        <w:rPr>
          <w:rFonts w:ascii="Times New Roman" w:hAnsi="Times New Roman"/>
          <w:sz w:val="22"/>
          <w:szCs w:val="22"/>
        </w:rPr>
        <w:t>.</w:t>
      </w:r>
      <w:r w:rsidR="002C2E4F" w:rsidRPr="00E702C0">
        <w:rPr>
          <w:rFonts w:ascii="Times New Roman" w:hAnsi="Times New Roman"/>
          <w:sz w:val="22"/>
          <w:szCs w:val="22"/>
        </w:rPr>
        <w:t>J. Maw</w:t>
      </w:r>
      <w:r w:rsidR="002C2E4F">
        <w:rPr>
          <w:rFonts w:ascii="Times New Roman" w:hAnsi="Times New Roman"/>
          <w:sz w:val="22"/>
          <w:szCs w:val="22"/>
        </w:rPr>
        <w:t>,</w:t>
      </w:r>
      <w:r w:rsidR="002C2E4F" w:rsidRPr="00E702C0">
        <w:rPr>
          <w:rFonts w:ascii="Times New Roman" w:hAnsi="Times New Roman"/>
          <w:sz w:val="22"/>
          <w:szCs w:val="22"/>
        </w:rPr>
        <w:t xml:space="preserve"> L</w:t>
      </w:r>
      <w:r w:rsidR="002C2E4F">
        <w:rPr>
          <w:rFonts w:ascii="Times New Roman" w:hAnsi="Times New Roman"/>
          <w:sz w:val="22"/>
          <w:szCs w:val="22"/>
        </w:rPr>
        <w:t>.</w:t>
      </w:r>
      <w:r w:rsidR="002C2E4F" w:rsidRPr="00E702C0">
        <w:rPr>
          <w:rFonts w:ascii="Times New Roman" w:hAnsi="Times New Roman"/>
          <w:sz w:val="22"/>
          <w:szCs w:val="22"/>
        </w:rPr>
        <w:t xml:space="preserve"> Acosta-</w:t>
      </w:r>
      <w:proofErr w:type="spellStart"/>
      <w:r w:rsidR="002C2E4F" w:rsidRPr="00E702C0">
        <w:rPr>
          <w:rFonts w:ascii="Times New Roman" w:hAnsi="Times New Roman"/>
          <w:sz w:val="22"/>
          <w:szCs w:val="22"/>
        </w:rPr>
        <w:t>Gamboa</w:t>
      </w:r>
      <w:proofErr w:type="spellEnd"/>
      <w:r w:rsidR="002C2E4F">
        <w:rPr>
          <w:rFonts w:ascii="Times New Roman" w:hAnsi="Times New Roman"/>
          <w:sz w:val="22"/>
          <w:szCs w:val="22"/>
        </w:rPr>
        <w:t>.</w:t>
      </w:r>
      <w:r w:rsidR="002C2E4F" w:rsidRPr="00E702C0">
        <w:rPr>
          <w:rFonts w:ascii="Times New Roman" w:hAnsi="Times New Roman"/>
          <w:sz w:val="22"/>
          <w:szCs w:val="22"/>
        </w:rPr>
        <w:t xml:space="preserve"> </w:t>
      </w:r>
      <w:r w:rsidR="002C2E4F">
        <w:rPr>
          <w:rFonts w:ascii="Times New Roman" w:hAnsi="Times New Roman"/>
          <w:sz w:val="22"/>
          <w:szCs w:val="22"/>
        </w:rPr>
        <w:t>201</w:t>
      </w:r>
      <w:r w:rsidR="00296ADF">
        <w:rPr>
          <w:rFonts w:ascii="Times New Roman" w:hAnsi="Times New Roman"/>
          <w:sz w:val="22"/>
          <w:szCs w:val="22"/>
        </w:rPr>
        <w:t>8</w:t>
      </w:r>
      <w:r w:rsidR="002C2E4F">
        <w:rPr>
          <w:rFonts w:ascii="Times New Roman" w:hAnsi="Times New Roman"/>
          <w:sz w:val="22"/>
          <w:szCs w:val="22"/>
        </w:rPr>
        <w:t xml:space="preserve">. </w:t>
      </w:r>
      <w:r w:rsidR="002C2E4F" w:rsidRPr="00E702C0">
        <w:rPr>
          <w:rFonts w:ascii="Times New Roman" w:hAnsi="Times New Roman"/>
          <w:sz w:val="22"/>
          <w:szCs w:val="22"/>
        </w:rPr>
        <w:t>Harvest time effects on switchgrass moisture content, nutrient concentration, yield, and profitability</w:t>
      </w:r>
      <w:r w:rsidR="002C2E4F">
        <w:rPr>
          <w:rFonts w:ascii="Times New Roman" w:hAnsi="Times New Roman"/>
          <w:sz w:val="22"/>
          <w:szCs w:val="22"/>
        </w:rPr>
        <w:t xml:space="preserve">. </w:t>
      </w:r>
      <w:r w:rsidR="004E193F">
        <w:rPr>
          <w:rFonts w:ascii="Times New Roman" w:hAnsi="Times New Roman"/>
          <w:sz w:val="22"/>
          <w:szCs w:val="22"/>
        </w:rPr>
        <w:t xml:space="preserve">Biomass Bioenergy </w:t>
      </w:r>
      <w:bookmarkStart w:id="6" w:name="_Hlk504248328"/>
      <w:r w:rsidR="00051D32">
        <w:rPr>
          <w:rFonts w:ascii="Times New Roman" w:hAnsi="Times New Roman"/>
          <w:sz w:val="22"/>
          <w:szCs w:val="22"/>
        </w:rPr>
        <w:t xml:space="preserve">108:74-89. </w:t>
      </w:r>
      <w:r w:rsidR="00051D32" w:rsidRPr="00051D32">
        <w:rPr>
          <w:rFonts w:ascii="Times New Roman" w:hAnsi="Times New Roman"/>
          <w:sz w:val="22"/>
          <w:szCs w:val="22"/>
        </w:rPr>
        <w:t>doi</w:t>
      </w:r>
      <w:r w:rsidR="00E656B1">
        <w:rPr>
          <w:rFonts w:ascii="Times New Roman" w:hAnsi="Times New Roman"/>
          <w:sz w:val="22"/>
          <w:szCs w:val="22"/>
        </w:rPr>
        <w:t>:</w:t>
      </w:r>
      <w:r w:rsidR="00051D32" w:rsidRPr="00051D32">
        <w:rPr>
          <w:rFonts w:ascii="Times New Roman" w:hAnsi="Times New Roman"/>
          <w:sz w:val="22"/>
          <w:szCs w:val="22"/>
        </w:rPr>
        <w:t>10.1016/j.biombioe.2017.09.017</w:t>
      </w:r>
      <w:bookmarkEnd w:id="6"/>
    </w:p>
    <w:p w14:paraId="3042D6A2" w14:textId="77777777" w:rsidR="002C2E4F" w:rsidRDefault="002C2E4F" w:rsidP="002C2E4F">
      <w:pPr>
        <w:tabs>
          <w:tab w:val="left" w:pos="360"/>
        </w:tabs>
        <w:ind w:left="360" w:hanging="360"/>
        <w:rPr>
          <w:rFonts w:ascii="Times New Roman" w:hAnsi="Times New Roman"/>
          <w:sz w:val="22"/>
          <w:szCs w:val="22"/>
        </w:rPr>
      </w:pPr>
    </w:p>
    <w:p w14:paraId="0F30D8ED" w14:textId="59F6B7BF" w:rsidR="004E193F" w:rsidRDefault="004E193F" w:rsidP="004E193F">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bookmarkStart w:id="7" w:name="_Hlk26353364"/>
      <w:r w:rsidR="00EB04F7">
        <w:rPr>
          <w:rFonts w:ascii="Times New Roman" w:hAnsi="Times New Roman"/>
          <w:sz w:val="22"/>
          <w:szCs w:val="22"/>
        </w:rPr>
        <w:t xml:space="preserve">Cano, </w:t>
      </w:r>
      <w:r>
        <w:rPr>
          <w:rFonts w:ascii="Times New Roman" w:hAnsi="Times New Roman"/>
          <w:sz w:val="22"/>
          <w:szCs w:val="22"/>
        </w:rPr>
        <w:t>Amanda</w:t>
      </w:r>
      <w:r w:rsidRPr="00B6473C">
        <w:rPr>
          <w:rFonts w:ascii="Times New Roman" w:hAnsi="Times New Roman"/>
          <w:sz w:val="22"/>
          <w:szCs w:val="22"/>
        </w:rPr>
        <w:t>, A</w:t>
      </w:r>
      <w:r>
        <w:rPr>
          <w:rFonts w:ascii="Times New Roman" w:hAnsi="Times New Roman"/>
          <w:sz w:val="22"/>
          <w:szCs w:val="22"/>
        </w:rPr>
        <w:t>.</w:t>
      </w:r>
      <w:r w:rsidRPr="00B6473C">
        <w:rPr>
          <w:rFonts w:ascii="Times New Roman" w:hAnsi="Times New Roman"/>
          <w:sz w:val="22"/>
          <w:szCs w:val="22"/>
        </w:rPr>
        <w:t xml:space="preserve"> </w:t>
      </w:r>
      <w:proofErr w:type="spellStart"/>
      <w:r w:rsidRPr="00B6473C">
        <w:rPr>
          <w:rFonts w:ascii="Times New Roman" w:hAnsi="Times New Roman"/>
          <w:sz w:val="22"/>
          <w:szCs w:val="22"/>
        </w:rPr>
        <w:t>N</w:t>
      </w:r>
      <w:r w:rsidRPr="00B6473C">
        <w:rPr>
          <w:rFonts w:ascii="Times New Roman" w:hAnsi="Times New Roman" w:hint="eastAsia"/>
          <w:sz w:val="22"/>
          <w:szCs w:val="22"/>
        </w:rPr>
        <w:t>úñ</w:t>
      </w:r>
      <w:r>
        <w:rPr>
          <w:rFonts w:ascii="Times New Roman" w:hAnsi="Times New Roman"/>
          <w:sz w:val="22"/>
          <w:szCs w:val="22"/>
        </w:rPr>
        <w:t>ez</w:t>
      </w:r>
      <w:proofErr w:type="spellEnd"/>
      <w:r w:rsidRPr="00B6473C">
        <w:rPr>
          <w:rFonts w:ascii="Times New Roman" w:hAnsi="Times New Roman"/>
          <w:sz w:val="22"/>
          <w:szCs w:val="22"/>
        </w:rPr>
        <w:t>, V</w:t>
      </w:r>
      <w:r>
        <w:rPr>
          <w:rFonts w:ascii="Times New Roman" w:hAnsi="Times New Roman"/>
          <w:sz w:val="22"/>
          <w:szCs w:val="22"/>
        </w:rPr>
        <w:t>.</w:t>
      </w:r>
      <w:r w:rsidRPr="00B6473C">
        <w:rPr>
          <w:rFonts w:ascii="Times New Roman" w:hAnsi="Times New Roman"/>
          <w:sz w:val="22"/>
          <w:szCs w:val="22"/>
        </w:rPr>
        <w:t xml:space="preserve"> Acosta-Martin</w:t>
      </w:r>
      <w:r>
        <w:rPr>
          <w:rFonts w:ascii="Times New Roman" w:hAnsi="Times New Roman"/>
          <w:sz w:val="22"/>
          <w:szCs w:val="22"/>
        </w:rPr>
        <w:t xml:space="preserve">ez, M. </w:t>
      </w:r>
      <w:proofErr w:type="spellStart"/>
      <w:r>
        <w:rPr>
          <w:rFonts w:ascii="Times New Roman" w:hAnsi="Times New Roman"/>
          <w:sz w:val="22"/>
          <w:szCs w:val="22"/>
        </w:rPr>
        <w:t>Schipanski</w:t>
      </w:r>
      <w:proofErr w:type="spellEnd"/>
      <w:r>
        <w:rPr>
          <w:rFonts w:ascii="Times New Roman" w:hAnsi="Times New Roman"/>
          <w:sz w:val="22"/>
          <w:szCs w:val="22"/>
        </w:rPr>
        <w:t xml:space="preserve">, R. </w:t>
      </w:r>
      <w:r w:rsidRPr="00B6473C">
        <w:rPr>
          <w:rFonts w:ascii="Times New Roman" w:hAnsi="Times New Roman"/>
          <w:sz w:val="22"/>
          <w:szCs w:val="22"/>
        </w:rPr>
        <w:t>Ghim</w:t>
      </w:r>
      <w:r>
        <w:rPr>
          <w:rFonts w:ascii="Times New Roman" w:hAnsi="Times New Roman"/>
          <w:sz w:val="22"/>
          <w:szCs w:val="22"/>
        </w:rPr>
        <w:t xml:space="preserve">ire, C. Rice, and </w:t>
      </w:r>
      <w:r w:rsidRPr="00B6473C">
        <w:rPr>
          <w:rFonts w:ascii="Times New Roman" w:hAnsi="Times New Roman"/>
          <w:b/>
          <w:sz w:val="22"/>
          <w:szCs w:val="22"/>
        </w:rPr>
        <w:t>C. West</w:t>
      </w:r>
      <w:r>
        <w:rPr>
          <w:rFonts w:ascii="Times New Roman" w:hAnsi="Times New Roman"/>
          <w:sz w:val="22"/>
          <w:szCs w:val="22"/>
        </w:rPr>
        <w:t xml:space="preserve">. 2018. </w:t>
      </w:r>
      <w:r w:rsidRPr="00B6473C">
        <w:rPr>
          <w:rFonts w:ascii="Times New Roman" w:hAnsi="Times New Roman"/>
          <w:sz w:val="22"/>
          <w:szCs w:val="22"/>
        </w:rPr>
        <w:t xml:space="preserve">Current knowledge and future research directions </w:t>
      </w:r>
      <w:r w:rsidR="00B20637">
        <w:rPr>
          <w:rFonts w:ascii="Times New Roman" w:hAnsi="Times New Roman"/>
          <w:sz w:val="22"/>
          <w:szCs w:val="22"/>
        </w:rPr>
        <w:t>to link</w:t>
      </w:r>
      <w:r w:rsidRPr="00B6473C">
        <w:rPr>
          <w:rFonts w:ascii="Times New Roman" w:hAnsi="Times New Roman"/>
          <w:sz w:val="22"/>
          <w:szCs w:val="22"/>
        </w:rPr>
        <w:t xml:space="preserve"> soil health</w:t>
      </w:r>
      <w:r>
        <w:rPr>
          <w:rFonts w:ascii="Times New Roman" w:hAnsi="Times New Roman"/>
          <w:sz w:val="22"/>
          <w:szCs w:val="22"/>
        </w:rPr>
        <w:t xml:space="preserve"> </w:t>
      </w:r>
      <w:r w:rsidRPr="00B6473C">
        <w:rPr>
          <w:rFonts w:ascii="Times New Roman" w:hAnsi="Times New Roman"/>
          <w:sz w:val="22"/>
          <w:szCs w:val="22"/>
        </w:rPr>
        <w:t>and water conservation in the Ogallala Aquifer region</w:t>
      </w:r>
      <w:r>
        <w:rPr>
          <w:rFonts w:ascii="Times New Roman" w:hAnsi="Times New Roman"/>
          <w:sz w:val="22"/>
          <w:szCs w:val="22"/>
        </w:rPr>
        <w:t>. Geoderma</w:t>
      </w:r>
      <w:r w:rsidR="00B20637">
        <w:rPr>
          <w:rFonts w:ascii="Times New Roman" w:hAnsi="Times New Roman"/>
          <w:sz w:val="22"/>
          <w:szCs w:val="22"/>
        </w:rPr>
        <w:t xml:space="preserve"> 328:109-118.</w:t>
      </w:r>
      <w:r w:rsidR="00966AD3">
        <w:rPr>
          <w:rFonts w:ascii="Times New Roman" w:hAnsi="Times New Roman"/>
          <w:sz w:val="22"/>
          <w:szCs w:val="22"/>
        </w:rPr>
        <w:t xml:space="preserve"> doi:</w:t>
      </w:r>
      <w:r w:rsidR="00966AD3" w:rsidRPr="00966AD3">
        <w:rPr>
          <w:rFonts w:ascii="Times New Roman" w:hAnsi="Times New Roman"/>
          <w:sz w:val="22"/>
          <w:szCs w:val="22"/>
        </w:rPr>
        <w:t>10.1016/j.geoderma.2018.04.027</w:t>
      </w:r>
    </w:p>
    <w:p w14:paraId="5FFEA7EE" w14:textId="752341C1" w:rsidR="004E193F" w:rsidRDefault="004E193F" w:rsidP="004E193F">
      <w:pPr>
        <w:tabs>
          <w:tab w:val="left" w:pos="360"/>
        </w:tabs>
        <w:ind w:left="360" w:hanging="360"/>
        <w:rPr>
          <w:rFonts w:ascii="Times New Roman" w:hAnsi="Times New Roman"/>
          <w:sz w:val="22"/>
          <w:szCs w:val="22"/>
        </w:rPr>
      </w:pPr>
    </w:p>
    <w:p w14:paraId="477D3944" w14:textId="02ACA367" w:rsidR="00CF4DB6" w:rsidRDefault="002C2E4F" w:rsidP="006E748D">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bookmarkStart w:id="8" w:name="_Hlk532823637"/>
      <w:r w:rsidR="00CF4DB6">
        <w:rPr>
          <w:rFonts w:ascii="Times New Roman" w:hAnsi="Times New Roman"/>
          <w:sz w:val="22"/>
          <w:szCs w:val="22"/>
        </w:rPr>
        <w:t xml:space="preserve">Bhandari, Krishna B., </w:t>
      </w:r>
      <w:r w:rsidR="00CF4DB6" w:rsidRPr="00B76674">
        <w:rPr>
          <w:rFonts w:ascii="Times New Roman" w:hAnsi="Times New Roman"/>
          <w:b/>
          <w:sz w:val="22"/>
          <w:szCs w:val="22"/>
        </w:rPr>
        <w:t>C.P. West</w:t>
      </w:r>
      <w:r w:rsidR="00CF4DB6" w:rsidRPr="00B76674">
        <w:rPr>
          <w:rFonts w:ascii="Times New Roman" w:hAnsi="Times New Roman"/>
          <w:sz w:val="22"/>
          <w:szCs w:val="22"/>
        </w:rPr>
        <w:t xml:space="preserve">, </w:t>
      </w:r>
      <w:r w:rsidR="00CF4DB6">
        <w:rPr>
          <w:rFonts w:ascii="Times New Roman" w:hAnsi="Times New Roman"/>
          <w:sz w:val="22"/>
          <w:szCs w:val="22"/>
        </w:rPr>
        <w:t xml:space="preserve">and </w:t>
      </w:r>
      <w:r w:rsidR="00CF4DB6" w:rsidRPr="00B76674">
        <w:rPr>
          <w:rFonts w:ascii="Times New Roman" w:hAnsi="Times New Roman"/>
          <w:sz w:val="22"/>
          <w:szCs w:val="22"/>
        </w:rPr>
        <w:t>S</w:t>
      </w:r>
      <w:r w:rsidR="00CF4DB6">
        <w:rPr>
          <w:rFonts w:ascii="Times New Roman" w:hAnsi="Times New Roman"/>
          <w:sz w:val="22"/>
          <w:szCs w:val="22"/>
        </w:rPr>
        <w:t>.</w:t>
      </w:r>
      <w:r w:rsidR="00CF4DB6" w:rsidRPr="00B76674">
        <w:rPr>
          <w:rFonts w:ascii="Times New Roman" w:hAnsi="Times New Roman"/>
          <w:sz w:val="22"/>
          <w:szCs w:val="22"/>
        </w:rPr>
        <w:t>D. Longing</w:t>
      </w:r>
      <w:r w:rsidR="00CF4DB6">
        <w:rPr>
          <w:rFonts w:ascii="Times New Roman" w:hAnsi="Times New Roman"/>
          <w:sz w:val="22"/>
          <w:szCs w:val="22"/>
        </w:rPr>
        <w:t xml:space="preserve">. 2018. </w:t>
      </w:r>
      <w:r w:rsidR="00CF4DB6" w:rsidRPr="00B76674">
        <w:rPr>
          <w:rFonts w:ascii="Times New Roman" w:hAnsi="Times New Roman"/>
          <w:sz w:val="22"/>
          <w:szCs w:val="22"/>
        </w:rPr>
        <w:t xml:space="preserve">Fly densities on cattle grazing </w:t>
      </w:r>
      <w:r w:rsidR="00CF4DB6" w:rsidRPr="00B76674">
        <w:rPr>
          <w:rFonts w:ascii="Times New Roman" w:hAnsi="Times New Roman" w:hint="eastAsia"/>
          <w:sz w:val="22"/>
          <w:szCs w:val="22"/>
        </w:rPr>
        <w:t>‘</w:t>
      </w:r>
      <w:r w:rsidR="00CF4DB6" w:rsidRPr="00B76674">
        <w:rPr>
          <w:rFonts w:ascii="Times New Roman" w:hAnsi="Times New Roman"/>
          <w:sz w:val="22"/>
          <w:szCs w:val="22"/>
        </w:rPr>
        <w:t>WW-B.Dahl</w:t>
      </w:r>
      <w:r w:rsidR="00CF4DB6" w:rsidRPr="00B76674">
        <w:rPr>
          <w:rFonts w:ascii="Times New Roman" w:hAnsi="Times New Roman" w:hint="eastAsia"/>
          <w:sz w:val="22"/>
          <w:szCs w:val="22"/>
        </w:rPr>
        <w:t>’</w:t>
      </w:r>
      <w:r w:rsidR="00CF4DB6" w:rsidRPr="00B76674">
        <w:rPr>
          <w:rFonts w:ascii="Times New Roman" w:hAnsi="Times New Roman"/>
          <w:sz w:val="22"/>
          <w:szCs w:val="22"/>
        </w:rPr>
        <w:t xml:space="preserve"> old world bluestem pasture systems</w:t>
      </w:r>
      <w:r w:rsidR="00CF4DB6">
        <w:rPr>
          <w:rFonts w:ascii="Times New Roman" w:hAnsi="Times New Roman"/>
          <w:sz w:val="22"/>
          <w:szCs w:val="22"/>
        </w:rPr>
        <w:t xml:space="preserve">. Texas J. Agric. Nat. </w:t>
      </w:r>
      <w:proofErr w:type="spellStart"/>
      <w:r w:rsidR="00CF4DB6">
        <w:rPr>
          <w:rFonts w:ascii="Times New Roman" w:hAnsi="Times New Roman"/>
          <w:sz w:val="22"/>
          <w:szCs w:val="22"/>
        </w:rPr>
        <w:t>Res</w:t>
      </w:r>
      <w:r w:rsidR="00C17AD6">
        <w:rPr>
          <w:rFonts w:ascii="Times New Roman" w:hAnsi="Times New Roman"/>
          <w:sz w:val="22"/>
          <w:szCs w:val="22"/>
        </w:rPr>
        <w:t>our</w:t>
      </w:r>
      <w:proofErr w:type="spellEnd"/>
      <w:r w:rsidR="00CF4DB6">
        <w:rPr>
          <w:rFonts w:ascii="Times New Roman" w:hAnsi="Times New Roman"/>
          <w:sz w:val="22"/>
          <w:szCs w:val="22"/>
        </w:rPr>
        <w:t>. 31:T1-T5.</w:t>
      </w:r>
    </w:p>
    <w:p w14:paraId="2A0ABD72" w14:textId="77777777" w:rsidR="00CF4DB6" w:rsidRDefault="00CF4DB6" w:rsidP="00CF4DB6">
      <w:pPr>
        <w:tabs>
          <w:tab w:val="left" w:pos="360"/>
        </w:tabs>
        <w:ind w:left="360" w:hanging="360"/>
        <w:rPr>
          <w:rFonts w:ascii="Times New Roman" w:hAnsi="Times New Roman"/>
          <w:sz w:val="22"/>
          <w:szCs w:val="22"/>
        </w:rPr>
      </w:pPr>
    </w:p>
    <w:bookmarkEnd w:id="8"/>
    <w:p w14:paraId="79128CC9" w14:textId="3880CFD5" w:rsidR="00082940" w:rsidRPr="00082940" w:rsidRDefault="00B76674" w:rsidP="00082940">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Bhandari, </w:t>
      </w:r>
      <w:r w:rsidRPr="00B76674">
        <w:rPr>
          <w:rFonts w:ascii="Times New Roman" w:hAnsi="Times New Roman"/>
          <w:sz w:val="22"/>
          <w:szCs w:val="22"/>
        </w:rPr>
        <w:t>K</w:t>
      </w:r>
      <w:r w:rsidR="00CF4DB6">
        <w:rPr>
          <w:rFonts w:ascii="Times New Roman" w:hAnsi="Times New Roman"/>
          <w:sz w:val="22"/>
          <w:szCs w:val="22"/>
        </w:rPr>
        <w:t>.</w:t>
      </w:r>
      <w:r w:rsidR="00936412">
        <w:rPr>
          <w:rFonts w:ascii="Times New Roman" w:hAnsi="Times New Roman"/>
          <w:sz w:val="22"/>
          <w:szCs w:val="22"/>
        </w:rPr>
        <w:t>B.</w:t>
      </w:r>
      <w:r w:rsidRPr="00B76674">
        <w:rPr>
          <w:rFonts w:ascii="Times New Roman" w:hAnsi="Times New Roman"/>
          <w:sz w:val="22"/>
          <w:szCs w:val="22"/>
        </w:rPr>
        <w:t xml:space="preserve">, </w:t>
      </w:r>
      <w:r w:rsidRPr="00B76674">
        <w:rPr>
          <w:rFonts w:ascii="Times New Roman" w:hAnsi="Times New Roman"/>
          <w:b/>
          <w:sz w:val="22"/>
          <w:szCs w:val="22"/>
        </w:rPr>
        <w:t>C.P. West</w:t>
      </w:r>
      <w:r w:rsidRPr="00B76674">
        <w:rPr>
          <w:rFonts w:ascii="Times New Roman" w:hAnsi="Times New Roman"/>
          <w:sz w:val="22"/>
          <w:szCs w:val="22"/>
        </w:rPr>
        <w:t>, S.D. Longing, C.P. Brown, and P.E. Green</w:t>
      </w:r>
      <w:r>
        <w:rPr>
          <w:rFonts w:ascii="Times New Roman" w:hAnsi="Times New Roman"/>
          <w:sz w:val="22"/>
          <w:szCs w:val="22"/>
        </w:rPr>
        <w:t xml:space="preserve">. 2018. </w:t>
      </w:r>
      <w:r w:rsidRPr="00B76674">
        <w:rPr>
          <w:rFonts w:ascii="Times New Roman" w:hAnsi="Times New Roman"/>
          <w:sz w:val="22"/>
          <w:szCs w:val="22"/>
        </w:rPr>
        <w:t>Comparison of arthropod communities among different forage types on the Texas High Plains using pitfall traps</w:t>
      </w:r>
      <w:r>
        <w:rPr>
          <w:rFonts w:ascii="Times New Roman" w:hAnsi="Times New Roman"/>
          <w:sz w:val="22"/>
          <w:szCs w:val="22"/>
        </w:rPr>
        <w:t>. Crop Forage Turfgrass Management Vol. 4</w:t>
      </w:r>
      <w:r w:rsidR="00082940">
        <w:rPr>
          <w:rFonts w:ascii="Times New Roman" w:hAnsi="Times New Roman"/>
          <w:sz w:val="22"/>
          <w:szCs w:val="22"/>
        </w:rPr>
        <w:t>(2)</w:t>
      </w:r>
      <w:r w:rsidR="005F0B2F">
        <w:rPr>
          <w:rFonts w:ascii="Times New Roman" w:hAnsi="Times New Roman"/>
          <w:sz w:val="22"/>
          <w:szCs w:val="22"/>
        </w:rPr>
        <w:t>:180005.</w:t>
      </w:r>
      <w:r w:rsidR="00082940">
        <w:rPr>
          <w:rFonts w:ascii="Times New Roman" w:hAnsi="Times New Roman"/>
          <w:sz w:val="22"/>
          <w:szCs w:val="22"/>
        </w:rPr>
        <w:t xml:space="preserve"> doi:</w:t>
      </w:r>
      <w:r w:rsidR="00082940" w:rsidRPr="00082940">
        <w:rPr>
          <w:rFonts w:ascii="Times New Roman" w:hAnsi="Times New Roman"/>
          <w:sz w:val="22"/>
          <w:szCs w:val="22"/>
        </w:rPr>
        <w:t>10.2134/cftm2018.01.0005</w:t>
      </w:r>
      <w:r w:rsidR="00082940">
        <w:rPr>
          <w:rFonts w:ascii="Times New Roman" w:hAnsi="Times New Roman"/>
          <w:sz w:val="22"/>
          <w:szCs w:val="22"/>
        </w:rPr>
        <w:t>.</w:t>
      </w:r>
    </w:p>
    <w:p w14:paraId="57AFFB12" w14:textId="77777777" w:rsidR="002B1BB4" w:rsidRDefault="002B1BB4" w:rsidP="004735BB">
      <w:pPr>
        <w:tabs>
          <w:tab w:val="left" w:pos="360"/>
        </w:tabs>
        <w:ind w:left="360" w:hanging="360"/>
        <w:rPr>
          <w:rFonts w:ascii="Times New Roman" w:hAnsi="Times New Roman"/>
          <w:sz w:val="22"/>
          <w:szCs w:val="22"/>
        </w:rPr>
      </w:pPr>
    </w:p>
    <w:p w14:paraId="153FCBB7" w14:textId="0778036A" w:rsidR="00E26510" w:rsidRDefault="00E26510" w:rsidP="00E26510">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r w:rsidRPr="00B76674">
        <w:rPr>
          <w:rFonts w:ascii="Times New Roman" w:hAnsi="Times New Roman"/>
          <w:b/>
          <w:sz w:val="22"/>
          <w:szCs w:val="22"/>
        </w:rPr>
        <w:t>West, C.P.</w:t>
      </w:r>
      <w:r>
        <w:rPr>
          <w:rFonts w:ascii="Times New Roman" w:hAnsi="Times New Roman"/>
          <w:sz w:val="22"/>
          <w:szCs w:val="22"/>
        </w:rPr>
        <w:t>, and L.</w:t>
      </w:r>
      <w:r w:rsidRPr="00AE45CC">
        <w:rPr>
          <w:rFonts w:ascii="Times New Roman" w:hAnsi="Times New Roman"/>
          <w:sz w:val="22"/>
          <w:szCs w:val="22"/>
        </w:rPr>
        <w:t>L. Baxter</w:t>
      </w:r>
      <w:r>
        <w:rPr>
          <w:rFonts w:ascii="Times New Roman" w:hAnsi="Times New Roman"/>
          <w:sz w:val="22"/>
          <w:szCs w:val="22"/>
        </w:rPr>
        <w:t xml:space="preserve">. 2018. </w:t>
      </w:r>
      <w:r w:rsidRPr="00AE45CC">
        <w:rPr>
          <w:rFonts w:ascii="Times New Roman" w:hAnsi="Times New Roman"/>
          <w:sz w:val="22"/>
          <w:szCs w:val="22"/>
        </w:rPr>
        <w:t xml:space="preserve">Water footprint of beef production on Texas High Plains </w:t>
      </w:r>
      <w:r>
        <w:rPr>
          <w:rFonts w:ascii="Times New Roman" w:hAnsi="Times New Roman"/>
          <w:sz w:val="22"/>
          <w:szCs w:val="22"/>
        </w:rPr>
        <w:t>p</w:t>
      </w:r>
      <w:r w:rsidRPr="00AE45CC">
        <w:rPr>
          <w:rFonts w:ascii="Times New Roman" w:hAnsi="Times New Roman"/>
          <w:sz w:val="22"/>
          <w:szCs w:val="22"/>
        </w:rPr>
        <w:t>asture</w:t>
      </w:r>
      <w:r>
        <w:rPr>
          <w:rFonts w:ascii="Times New Roman" w:hAnsi="Times New Roman"/>
          <w:sz w:val="22"/>
          <w:szCs w:val="22"/>
        </w:rPr>
        <w:t>. Water International 43:</w:t>
      </w:r>
      <w:r w:rsidR="00DA0A67">
        <w:rPr>
          <w:rFonts w:ascii="Times New Roman" w:hAnsi="Times New Roman"/>
          <w:sz w:val="22"/>
          <w:szCs w:val="22"/>
        </w:rPr>
        <w:t>887-891</w:t>
      </w:r>
      <w:r>
        <w:rPr>
          <w:rFonts w:ascii="Times New Roman" w:hAnsi="Times New Roman"/>
          <w:sz w:val="22"/>
          <w:szCs w:val="22"/>
        </w:rPr>
        <w:t>. doi:</w:t>
      </w:r>
      <w:r w:rsidRPr="0006795F">
        <w:rPr>
          <w:rFonts w:ascii="Times New Roman" w:hAnsi="Times New Roman"/>
          <w:sz w:val="22"/>
          <w:szCs w:val="22"/>
        </w:rPr>
        <w:t>10.1080/02508060.2018.1515574</w:t>
      </w:r>
    </w:p>
    <w:p w14:paraId="4B76EDB7" w14:textId="77777777" w:rsidR="00E26510" w:rsidRDefault="00E26510" w:rsidP="00E26510">
      <w:pPr>
        <w:tabs>
          <w:tab w:val="left" w:pos="360"/>
        </w:tabs>
        <w:ind w:left="360" w:hanging="360"/>
        <w:rPr>
          <w:rFonts w:ascii="Times New Roman" w:hAnsi="Times New Roman"/>
          <w:sz w:val="22"/>
          <w:szCs w:val="22"/>
        </w:rPr>
      </w:pPr>
    </w:p>
    <w:p w14:paraId="2C8A7533" w14:textId="2F0EDB4D" w:rsidR="00C919AA" w:rsidRDefault="00C919AA" w:rsidP="00886656">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8</w:t>
      </w:r>
      <w:r>
        <w:rPr>
          <w:rFonts w:ascii="Times New Roman" w:hAnsi="Times New Roman"/>
          <w:sz w:val="22"/>
          <w:szCs w:val="22"/>
        </w:rPr>
        <w:t xml:space="preserve">. </w:t>
      </w:r>
      <w:r>
        <w:rPr>
          <w:rFonts w:ascii="Times New Roman" w:hAnsi="Times New Roman"/>
          <w:sz w:val="22"/>
          <w:szCs w:val="22"/>
        </w:rPr>
        <w:tab/>
      </w:r>
      <w:bookmarkStart w:id="9" w:name="_Hlk527128795"/>
      <w:r>
        <w:rPr>
          <w:rFonts w:ascii="Times New Roman" w:hAnsi="Times New Roman"/>
          <w:sz w:val="22"/>
          <w:szCs w:val="22"/>
        </w:rPr>
        <w:t>Bhandari, K</w:t>
      </w:r>
      <w:r w:rsidR="00CF4DB6">
        <w:rPr>
          <w:rFonts w:ascii="Times New Roman" w:hAnsi="Times New Roman"/>
          <w:sz w:val="22"/>
          <w:szCs w:val="22"/>
        </w:rPr>
        <w:t>.B.,</w:t>
      </w:r>
      <w:r>
        <w:rPr>
          <w:rFonts w:ascii="Times New Roman" w:hAnsi="Times New Roman"/>
          <w:sz w:val="22"/>
          <w:szCs w:val="22"/>
        </w:rPr>
        <w:t xml:space="preserve"> </w:t>
      </w:r>
      <w:r w:rsidRPr="00E10EF7">
        <w:rPr>
          <w:rFonts w:ascii="Times New Roman" w:hAnsi="Times New Roman"/>
          <w:b/>
          <w:sz w:val="22"/>
          <w:szCs w:val="22"/>
        </w:rPr>
        <w:t>C.P. West</w:t>
      </w:r>
      <w:r>
        <w:rPr>
          <w:rFonts w:ascii="Times New Roman" w:hAnsi="Times New Roman"/>
          <w:sz w:val="22"/>
          <w:szCs w:val="22"/>
        </w:rPr>
        <w:t xml:space="preserve">, V. Acosta-Martinez, J. Cotton, and A. Cano. 2018. </w:t>
      </w:r>
      <w:r w:rsidR="00601740" w:rsidRPr="00601740">
        <w:rPr>
          <w:rFonts w:ascii="Times New Roman" w:hAnsi="Times New Roman"/>
          <w:sz w:val="22"/>
          <w:szCs w:val="22"/>
        </w:rPr>
        <w:t>Soil health indicators as affected by diverse forage species and mixtures in semi-arid pastures</w:t>
      </w:r>
      <w:r w:rsidRPr="008E7247">
        <w:rPr>
          <w:rFonts w:ascii="Times New Roman" w:hAnsi="Times New Roman"/>
          <w:sz w:val="22"/>
          <w:szCs w:val="22"/>
        </w:rPr>
        <w:t>.</w:t>
      </w:r>
      <w:r w:rsidR="0067222B">
        <w:rPr>
          <w:rFonts w:ascii="Times New Roman" w:hAnsi="Times New Roman"/>
          <w:sz w:val="22"/>
          <w:szCs w:val="22"/>
        </w:rPr>
        <w:t xml:space="preserve"> Appl. Soil Ecol. </w:t>
      </w:r>
      <w:r w:rsidR="00237373">
        <w:rPr>
          <w:rFonts w:ascii="Times New Roman" w:hAnsi="Times New Roman"/>
          <w:sz w:val="22"/>
          <w:szCs w:val="22"/>
        </w:rPr>
        <w:t>132:</w:t>
      </w:r>
      <w:r w:rsidR="00237373" w:rsidRPr="00237373">
        <w:rPr>
          <w:rFonts w:ascii="Times New Roman" w:hAnsi="Times New Roman"/>
          <w:sz w:val="22"/>
          <w:szCs w:val="22"/>
        </w:rPr>
        <w:t>179-186</w:t>
      </w:r>
      <w:r>
        <w:rPr>
          <w:rFonts w:ascii="Times New Roman" w:hAnsi="Times New Roman"/>
          <w:sz w:val="22"/>
          <w:szCs w:val="22"/>
        </w:rPr>
        <w:t>.</w:t>
      </w:r>
      <w:r w:rsidR="0007755F">
        <w:rPr>
          <w:rFonts w:ascii="Times New Roman" w:hAnsi="Times New Roman"/>
          <w:sz w:val="22"/>
          <w:szCs w:val="22"/>
        </w:rPr>
        <w:t xml:space="preserve"> </w:t>
      </w:r>
      <w:r w:rsidR="003838DB">
        <w:rPr>
          <w:rFonts w:ascii="Times New Roman" w:hAnsi="Times New Roman"/>
          <w:sz w:val="22"/>
          <w:szCs w:val="22"/>
        </w:rPr>
        <w:t>doi:</w:t>
      </w:r>
      <w:r w:rsidR="001F74E7" w:rsidRPr="001F74E7">
        <w:rPr>
          <w:rFonts w:ascii="Times New Roman" w:hAnsi="Times New Roman"/>
          <w:sz w:val="22"/>
          <w:szCs w:val="22"/>
        </w:rPr>
        <w:t>10.1016/j.apsoil.2018.09.002</w:t>
      </w:r>
      <w:bookmarkEnd w:id="9"/>
    </w:p>
    <w:p w14:paraId="56BEF8B2" w14:textId="77777777" w:rsidR="00C919AA" w:rsidRDefault="00C919AA" w:rsidP="00C919AA">
      <w:pPr>
        <w:tabs>
          <w:tab w:val="left" w:pos="450"/>
        </w:tabs>
        <w:ind w:left="450" w:hanging="450"/>
        <w:rPr>
          <w:rFonts w:ascii="Times New Roman" w:hAnsi="Times New Roman"/>
          <w:sz w:val="22"/>
          <w:szCs w:val="22"/>
        </w:rPr>
      </w:pPr>
    </w:p>
    <w:p w14:paraId="7757B654" w14:textId="13394F2E" w:rsidR="00C919AA" w:rsidRPr="00E10EF7" w:rsidRDefault="006E748D" w:rsidP="00BB5299">
      <w:pPr>
        <w:tabs>
          <w:tab w:val="left" w:pos="360"/>
        </w:tabs>
        <w:ind w:left="360" w:hanging="360"/>
        <w:rPr>
          <w:rFonts w:ascii="Times New Roman" w:hAnsi="Times New Roman"/>
          <w:sz w:val="22"/>
          <w:szCs w:val="22"/>
        </w:rPr>
      </w:pPr>
      <w:r>
        <w:rPr>
          <w:rFonts w:ascii="Times New Roman" w:hAnsi="Times New Roman"/>
          <w:sz w:val="22"/>
          <w:szCs w:val="22"/>
        </w:rPr>
        <w:t>9</w:t>
      </w:r>
      <w:r w:rsidR="00881D74">
        <w:rPr>
          <w:rFonts w:ascii="Times New Roman" w:hAnsi="Times New Roman"/>
          <w:sz w:val="22"/>
          <w:szCs w:val="22"/>
        </w:rPr>
        <w:t>9</w:t>
      </w:r>
      <w:r w:rsidR="00C919AA">
        <w:rPr>
          <w:rFonts w:ascii="Times New Roman" w:hAnsi="Times New Roman"/>
          <w:sz w:val="22"/>
          <w:szCs w:val="22"/>
        </w:rPr>
        <w:t>.</w:t>
      </w:r>
      <w:r w:rsidR="00C919AA">
        <w:rPr>
          <w:rFonts w:ascii="Times New Roman" w:hAnsi="Times New Roman"/>
          <w:sz w:val="22"/>
          <w:szCs w:val="22"/>
        </w:rPr>
        <w:tab/>
      </w:r>
      <w:bookmarkStart w:id="10" w:name="_Hlk68448225"/>
      <w:r w:rsidR="00C919AA">
        <w:rPr>
          <w:rFonts w:ascii="Times New Roman" w:hAnsi="Times New Roman"/>
          <w:sz w:val="22"/>
          <w:szCs w:val="22"/>
        </w:rPr>
        <w:t>Bhandari</w:t>
      </w:r>
      <w:r w:rsidR="00C919AA" w:rsidRPr="00E10EF7">
        <w:rPr>
          <w:rFonts w:ascii="Times New Roman" w:hAnsi="Times New Roman"/>
          <w:sz w:val="22"/>
          <w:szCs w:val="22"/>
        </w:rPr>
        <w:t xml:space="preserve">, </w:t>
      </w:r>
      <w:r w:rsidR="00CF4DB6">
        <w:rPr>
          <w:rFonts w:ascii="Times New Roman" w:hAnsi="Times New Roman"/>
          <w:sz w:val="22"/>
          <w:szCs w:val="22"/>
        </w:rPr>
        <w:t xml:space="preserve">K.B., </w:t>
      </w:r>
      <w:r w:rsidR="00C919AA" w:rsidRPr="00E10EF7">
        <w:rPr>
          <w:rFonts w:ascii="Times New Roman" w:hAnsi="Times New Roman"/>
          <w:b/>
          <w:sz w:val="22"/>
          <w:szCs w:val="22"/>
        </w:rPr>
        <w:t>C.P. West</w:t>
      </w:r>
      <w:r w:rsidR="00C919AA" w:rsidRPr="00E10EF7">
        <w:rPr>
          <w:rFonts w:ascii="Times New Roman" w:hAnsi="Times New Roman"/>
          <w:sz w:val="22"/>
          <w:szCs w:val="22"/>
        </w:rPr>
        <w:t>, S.D. Longing, C.P. Brown, P.E. Green, and E. Barkowsky</w:t>
      </w:r>
      <w:r w:rsidR="00C919AA">
        <w:rPr>
          <w:rFonts w:ascii="Times New Roman" w:hAnsi="Times New Roman"/>
          <w:sz w:val="22"/>
          <w:szCs w:val="22"/>
        </w:rPr>
        <w:t xml:space="preserve">. 2018. </w:t>
      </w:r>
      <w:r w:rsidR="00C346F4" w:rsidRPr="00C346F4">
        <w:rPr>
          <w:rFonts w:ascii="Times New Roman" w:hAnsi="Times New Roman"/>
          <w:sz w:val="22"/>
          <w:szCs w:val="22"/>
        </w:rPr>
        <w:t>Pollinator abundances in semi-arid pastures as affected by forage species</w:t>
      </w:r>
      <w:r w:rsidR="00C919AA" w:rsidRPr="00E10EF7">
        <w:rPr>
          <w:rFonts w:ascii="Times New Roman" w:hAnsi="Times New Roman"/>
          <w:sz w:val="22"/>
          <w:szCs w:val="22"/>
        </w:rPr>
        <w:t>.</w:t>
      </w:r>
      <w:r w:rsidR="00C919AA">
        <w:rPr>
          <w:rFonts w:ascii="Times New Roman" w:hAnsi="Times New Roman"/>
          <w:sz w:val="22"/>
          <w:szCs w:val="22"/>
        </w:rPr>
        <w:t xml:space="preserve"> </w:t>
      </w:r>
      <w:r w:rsidR="00E656B1">
        <w:rPr>
          <w:rFonts w:ascii="Times New Roman" w:hAnsi="Times New Roman"/>
          <w:sz w:val="22"/>
          <w:szCs w:val="22"/>
        </w:rPr>
        <w:t>Crop Sci</w:t>
      </w:r>
      <w:r w:rsidR="00CA5C45">
        <w:rPr>
          <w:rFonts w:ascii="Times New Roman" w:hAnsi="Times New Roman"/>
          <w:sz w:val="22"/>
          <w:szCs w:val="22"/>
        </w:rPr>
        <w:t>.</w:t>
      </w:r>
      <w:r w:rsidR="00CF4DB6">
        <w:rPr>
          <w:rFonts w:ascii="Times New Roman" w:hAnsi="Times New Roman"/>
          <w:sz w:val="22"/>
          <w:szCs w:val="22"/>
        </w:rPr>
        <w:t xml:space="preserve"> </w:t>
      </w:r>
      <w:r w:rsidR="004616A6">
        <w:rPr>
          <w:rFonts w:ascii="Times New Roman" w:hAnsi="Times New Roman"/>
          <w:sz w:val="22"/>
          <w:szCs w:val="22"/>
        </w:rPr>
        <w:t>58:</w:t>
      </w:r>
      <w:r w:rsidR="00A7049D">
        <w:rPr>
          <w:rFonts w:ascii="Times New Roman" w:hAnsi="Times New Roman"/>
          <w:sz w:val="22"/>
          <w:szCs w:val="22"/>
        </w:rPr>
        <w:t>2665</w:t>
      </w:r>
      <w:r w:rsidR="00484001">
        <w:rPr>
          <w:rFonts w:ascii="Times New Roman" w:hAnsi="Times New Roman"/>
          <w:sz w:val="22"/>
          <w:szCs w:val="22"/>
        </w:rPr>
        <w:t>-</w:t>
      </w:r>
      <w:r w:rsidR="00BA0F76">
        <w:rPr>
          <w:rFonts w:ascii="Times New Roman" w:hAnsi="Times New Roman"/>
          <w:sz w:val="22"/>
          <w:szCs w:val="22"/>
        </w:rPr>
        <w:t>2671.</w:t>
      </w:r>
      <w:r w:rsidR="004616A6">
        <w:rPr>
          <w:rFonts w:ascii="Times New Roman" w:hAnsi="Times New Roman"/>
          <w:sz w:val="22"/>
          <w:szCs w:val="22"/>
        </w:rPr>
        <w:t xml:space="preserve"> </w:t>
      </w:r>
      <w:r w:rsidR="00CF4DB6" w:rsidRPr="00CF4DB6">
        <w:rPr>
          <w:rFonts w:ascii="Times New Roman" w:hAnsi="Times New Roman"/>
          <w:sz w:val="22"/>
          <w:szCs w:val="22"/>
        </w:rPr>
        <w:lastRenderedPageBreak/>
        <w:t>doi:10.2135/cropsci2018.06.0393</w:t>
      </w:r>
      <w:bookmarkEnd w:id="10"/>
    </w:p>
    <w:p w14:paraId="7AFAA368" w14:textId="77777777" w:rsidR="00C919AA" w:rsidRDefault="00C919AA" w:rsidP="00C919AA">
      <w:pPr>
        <w:tabs>
          <w:tab w:val="left" w:pos="450"/>
        </w:tabs>
        <w:ind w:left="450" w:hanging="450"/>
        <w:rPr>
          <w:rFonts w:ascii="Times New Roman" w:hAnsi="Times New Roman"/>
          <w:sz w:val="22"/>
          <w:szCs w:val="22"/>
        </w:rPr>
      </w:pPr>
    </w:p>
    <w:p w14:paraId="7C5BC663" w14:textId="4BF1C44F" w:rsidR="00CF4DB6" w:rsidRDefault="00881D74" w:rsidP="00257894">
      <w:pPr>
        <w:tabs>
          <w:tab w:val="left" w:pos="450"/>
        </w:tabs>
        <w:ind w:left="450" w:hanging="450"/>
        <w:rPr>
          <w:rFonts w:ascii="Times New Roman" w:hAnsi="Times New Roman"/>
          <w:sz w:val="22"/>
          <w:szCs w:val="22"/>
        </w:rPr>
      </w:pPr>
      <w:r>
        <w:rPr>
          <w:rFonts w:ascii="Times New Roman" w:hAnsi="Times New Roman"/>
          <w:sz w:val="22"/>
          <w:szCs w:val="22"/>
        </w:rPr>
        <w:t>100</w:t>
      </w:r>
      <w:r w:rsidR="00CF4DB6">
        <w:rPr>
          <w:rFonts w:ascii="Times New Roman" w:hAnsi="Times New Roman"/>
          <w:sz w:val="22"/>
          <w:szCs w:val="22"/>
        </w:rPr>
        <w:t>.</w:t>
      </w:r>
      <w:r w:rsidR="00BD34AE">
        <w:rPr>
          <w:rFonts w:ascii="Times New Roman" w:hAnsi="Times New Roman"/>
          <w:sz w:val="22"/>
          <w:szCs w:val="22"/>
        </w:rPr>
        <w:tab/>
      </w:r>
      <w:bookmarkStart w:id="11" w:name="_Hlk68448274"/>
      <w:r w:rsidR="00CF4DB6">
        <w:rPr>
          <w:rFonts w:ascii="Times New Roman" w:hAnsi="Times New Roman"/>
          <w:sz w:val="22"/>
          <w:szCs w:val="22"/>
        </w:rPr>
        <w:t>Bhandari</w:t>
      </w:r>
      <w:r w:rsidR="00CF4DB6" w:rsidRPr="00E10EF7">
        <w:rPr>
          <w:rFonts w:ascii="Times New Roman" w:hAnsi="Times New Roman"/>
          <w:sz w:val="22"/>
          <w:szCs w:val="22"/>
        </w:rPr>
        <w:t>,</w:t>
      </w:r>
      <w:r w:rsidR="00CF4DB6">
        <w:rPr>
          <w:rFonts w:ascii="Times New Roman" w:hAnsi="Times New Roman"/>
          <w:sz w:val="22"/>
          <w:szCs w:val="22"/>
        </w:rPr>
        <w:t xml:space="preserve"> K.B.,</w:t>
      </w:r>
      <w:r w:rsidR="00CF4DB6" w:rsidRPr="00E10EF7">
        <w:rPr>
          <w:rFonts w:ascii="Times New Roman" w:hAnsi="Times New Roman"/>
          <w:sz w:val="22"/>
          <w:szCs w:val="22"/>
        </w:rPr>
        <w:t xml:space="preserve"> </w:t>
      </w:r>
      <w:r w:rsidR="00CF4DB6" w:rsidRPr="00E10EF7">
        <w:rPr>
          <w:rFonts w:ascii="Times New Roman" w:hAnsi="Times New Roman"/>
          <w:b/>
          <w:sz w:val="22"/>
          <w:szCs w:val="22"/>
        </w:rPr>
        <w:t>C.P. West</w:t>
      </w:r>
      <w:r w:rsidR="00CF4DB6" w:rsidRPr="00E10EF7">
        <w:rPr>
          <w:rFonts w:ascii="Times New Roman" w:hAnsi="Times New Roman"/>
          <w:sz w:val="22"/>
          <w:szCs w:val="22"/>
        </w:rPr>
        <w:t xml:space="preserve">, </w:t>
      </w:r>
      <w:r w:rsidR="00CF4DB6">
        <w:rPr>
          <w:rFonts w:ascii="Times New Roman" w:hAnsi="Times New Roman"/>
          <w:sz w:val="22"/>
          <w:szCs w:val="22"/>
        </w:rPr>
        <w:t xml:space="preserve">and </w:t>
      </w:r>
      <w:r w:rsidR="00CF4DB6" w:rsidRPr="00E10EF7">
        <w:rPr>
          <w:rFonts w:ascii="Times New Roman" w:hAnsi="Times New Roman"/>
          <w:sz w:val="22"/>
          <w:szCs w:val="22"/>
        </w:rPr>
        <w:t>S.D. Longing</w:t>
      </w:r>
      <w:r w:rsidR="00CF4DB6">
        <w:rPr>
          <w:rFonts w:ascii="Times New Roman" w:hAnsi="Times New Roman"/>
          <w:sz w:val="22"/>
          <w:szCs w:val="22"/>
        </w:rPr>
        <w:t xml:space="preserve">. 2018. </w:t>
      </w:r>
      <w:r w:rsidR="00CF4DB6" w:rsidRPr="00CA5C45">
        <w:rPr>
          <w:rFonts w:ascii="Times New Roman" w:hAnsi="Times New Roman"/>
          <w:sz w:val="22"/>
          <w:szCs w:val="22"/>
        </w:rPr>
        <w:t xml:space="preserve">Communities of </w:t>
      </w:r>
      <w:r w:rsidR="00D92BCA">
        <w:rPr>
          <w:rFonts w:ascii="Times New Roman" w:hAnsi="Times New Roman"/>
          <w:sz w:val="22"/>
          <w:szCs w:val="22"/>
        </w:rPr>
        <w:t xml:space="preserve">canopy-dwelling </w:t>
      </w:r>
      <w:r w:rsidR="00CF4DB6" w:rsidRPr="00CA5C45">
        <w:rPr>
          <w:rFonts w:ascii="Times New Roman" w:hAnsi="Times New Roman"/>
          <w:sz w:val="22"/>
          <w:szCs w:val="22"/>
        </w:rPr>
        <w:t>arthropods in response to diverse forages</w:t>
      </w:r>
      <w:r w:rsidR="00CF4DB6">
        <w:rPr>
          <w:rFonts w:ascii="Times New Roman" w:hAnsi="Times New Roman"/>
          <w:sz w:val="22"/>
          <w:szCs w:val="22"/>
        </w:rPr>
        <w:t xml:space="preserve">. Agric. Environ. Letters </w:t>
      </w:r>
      <w:r w:rsidR="00484001">
        <w:rPr>
          <w:rFonts w:ascii="Times New Roman" w:hAnsi="Times New Roman"/>
          <w:sz w:val="22"/>
          <w:szCs w:val="22"/>
        </w:rPr>
        <w:t xml:space="preserve">3(1):180037 (online) </w:t>
      </w:r>
      <w:r w:rsidR="002B3C7A">
        <w:rPr>
          <w:rFonts w:ascii="Times New Roman" w:hAnsi="Times New Roman"/>
          <w:sz w:val="22"/>
          <w:szCs w:val="22"/>
        </w:rPr>
        <w:t>doi:</w:t>
      </w:r>
      <w:r w:rsidR="002B3C7A" w:rsidRPr="002B3C7A">
        <w:rPr>
          <w:rFonts w:ascii="Times New Roman" w:hAnsi="Times New Roman"/>
          <w:sz w:val="22"/>
          <w:szCs w:val="22"/>
        </w:rPr>
        <w:t>10.2134/ael2018.07.0037</w:t>
      </w:r>
    </w:p>
    <w:bookmarkEnd w:id="11"/>
    <w:p w14:paraId="67D6BCAC" w14:textId="77777777" w:rsidR="00CF4DB6" w:rsidRDefault="00CF4DB6" w:rsidP="00257894">
      <w:pPr>
        <w:tabs>
          <w:tab w:val="left" w:pos="450"/>
        </w:tabs>
        <w:ind w:left="450" w:hanging="450"/>
        <w:rPr>
          <w:rFonts w:ascii="Times New Roman" w:hAnsi="Times New Roman"/>
          <w:sz w:val="22"/>
          <w:szCs w:val="22"/>
        </w:rPr>
      </w:pPr>
    </w:p>
    <w:p w14:paraId="3411044D" w14:textId="1AB72308" w:rsidR="00FB023F" w:rsidRDefault="00FB023F" w:rsidP="00FB023F">
      <w:pPr>
        <w:tabs>
          <w:tab w:val="left" w:pos="450"/>
        </w:tabs>
        <w:ind w:left="450" w:hanging="450"/>
        <w:rPr>
          <w:rFonts w:ascii="Times New Roman" w:hAnsi="Times New Roman"/>
          <w:sz w:val="22"/>
          <w:szCs w:val="22"/>
        </w:rPr>
      </w:pPr>
      <w:r>
        <w:rPr>
          <w:rFonts w:ascii="Times New Roman" w:hAnsi="Times New Roman"/>
          <w:sz w:val="22"/>
          <w:szCs w:val="22"/>
        </w:rPr>
        <w:t>10</w:t>
      </w:r>
      <w:r w:rsidR="0075483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 xml:space="preserve">Rudnick, D.R., S. Irmak, </w:t>
      </w:r>
      <w:r w:rsidRPr="00E10EF7">
        <w:rPr>
          <w:rFonts w:ascii="Times New Roman" w:hAnsi="Times New Roman"/>
          <w:b/>
          <w:sz w:val="22"/>
          <w:szCs w:val="22"/>
        </w:rPr>
        <w:t>C.</w:t>
      </w:r>
      <w:r>
        <w:rPr>
          <w:rFonts w:ascii="Times New Roman" w:hAnsi="Times New Roman"/>
          <w:b/>
          <w:sz w:val="22"/>
          <w:szCs w:val="22"/>
        </w:rPr>
        <w:t>P.</w:t>
      </w:r>
      <w:r w:rsidRPr="00E10EF7">
        <w:rPr>
          <w:rFonts w:ascii="Times New Roman" w:hAnsi="Times New Roman"/>
          <w:b/>
          <w:sz w:val="22"/>
          <w:szCs w:val="22"/>
        </w:rPr>
        <w:t xml:space="preserve"> West</w:t>
      </w:r>
      <w:r>
        <w:rPr>
          <w:rFonts w:ascii="Times New Roman" w:hAnsi="Times New Roman"/>
          <w:sz w:val="22"/>
          <w:szCs w:val="22"/>
        </w:rPr>
        <w:t xml:space="preserve">, I. Kisekka, T.H. Marek, J.P. </w:t>
      </w:r>
      <w:proofErr w:type="spellStart"/>
      <w:r>
        <w:rPr>
          <w:rFonts w:ascii="Times New Roman" w:hAnsi="Times New Roman"/>
          <w:sz w:val="22"/>
          <w:szCs w:val="22"/>
        </w:rPr>
        <w:t>Schneekloth</w:t>
      </w:r>
      <w:proofErr w:type="spellEnd"/>
      <w:r>
        <w:rPr>
          <w:rFonts w:ascii="Times New Roman" w:hAnsi="Times New Roman"/>
          <w:sz w:val="22"/>
          <w:szCs w:val="22"/>
        </w:rPr>
        <w:t xml:space="preserve">, D.M. McCallister, V. Sharma, </w:t>
      </w:r>
      <w:r w:rsidRPr="00631FE3">
        <w:rPr>
          <w:rFonts w:ascii="Times New Roman" w:hAnsi="Times New Roman"/>
          <w:sz w:val="22"/>
          <w:szCs w:val="22"/>
        </w:rPr>
        <w:t>K. Djaman, J. Aguilar, J.L. Ch</w:t>
      </w:r>
      <w:r w:rsidRPr="00631FE3">
        <w:rPr>
          <w:rFonts w:ascii="Times New Roman" w:hAnsi="Times New Roman" w:hint="eastAsia"/>
          <w:sz w:val="22"/>
          <w:szCs w:val="22"/>
        </w:rPr>
        <w:t>á</w:t>
      </w:r>
      <w:r w:rsidRPr="00631FE3">
        <w:rPr>
          <w:rFonts w:ascii="Times New Roman" w:hAnsi="Times New Roman"/>
          <w:sz w:val="22"/>
          <w:szCs w:val="22"/>
        </w:rPr>
        <w:t xml:space="preserve">vez, </w:t>
      </w:r>
      <w:r>
        <w:rPr>
          <w:rFonts w:ascii="Times New Roman" w:hAnsi="Times New Roman"/>
          <w:sz w:val="22"/>
          <w:szCs w:val="22"/>
        </w:rPr>
        <w:t xml:space="preserve">M. </w:t>
      </w:r>
      <w:proofErr w:type="spellStart"/>
      <w:r>
        <w:rPr>
          <w:rFonts w:ascii="Times New Roman" w:hAnsi="Times New Roman"/>
          <w:sz w:val="22"/>
          <w:szCs w:val="22"/>
        </w:rPr>
        <w:t>Schipanski</w:t>
      </w:r>
      <w:proofErr w:type="spellEnd"/>
      <w:r>
        <w:rPr>
          <w:rFonts w:ascii="Times New Roman" w:hAnsi="Times New Roman"/>
          <w:sz w:val="22"/>
          <w:szCs w:val="22"/>
        </w:rPr>
        <w:t>, D.H. Rogers, and A. Schlegel. 201</w:t>
      </w:r>
      <w:r w:rsidR="009A6670">
        <w:rPr>
          <w:rFonts w:ascii="Times New Roman" w:hAnsi="Times New Roman"/>
          <w:sz w:val="22"/>
          <w:szCs w:val="22"/>
        </w:rPr>
        <w:t>9</w:t>
      </w:r>
      <w:r>
        <w:rPr>
          <w:rFonts w:ascii="Times New Roman" w:hAnsi="Times New Roman"/>
          <w:sz w:val="22"/>
          <w:szCs w:val="22"/>
        </w:rPr>
        <w:t xml:space="preserve">. </w:t>
      </w:r>
      <w:r w:rsidRPr="006468D6">
        <w:rPr>
          <w:rFonts w:ascii="Times New Roman" w:hAnsi="Times New Roman"/>
          <w:sz w:val="22"/>
          <w:szCs w:val="22"/>
        </w:rPr>
        <w:t>Deficit irrigation management of maize</w:t>
      </w:r>
      <w:r>
        <w:rPr>
          <w:rFonts w:ascii="Times New Roman" w:hAnsi="Times New Roman"/>
          <w:sz w:val="22"/>
          <w:szCs w:val="22"/>
        </w:rPr>
        <w:t xml:space="preserve"> </w:t>
      </w:r>
      <w:r w:rsidRPr="006468D6">
        <w:rPr>
          <w:rFonts w:ascii="Times New Roman" w:hAnsi="Times New Roman"/>
          <w:sz w:val="22"/>
          <w:szCs w:val="22"/>
        </w:rPr>
        <w:t xml:space="preserve">above the </w:t>
      </w:r>
      <w:r>
        <w:rPr>
          <w:rFonts w:ascii="Times New Roman" w:hAnsi="Times New Roman"/>
          <w:sz w:val="22"/>
          <w:szCs w:val="22"/>
        </w:rPr>
        <w:t>H</w:t>
      </w:r>
      <w:r w:rsidRPr="006468D6">
        <w:rPr>
          <w:rFonts w:ascii="Times New Roman" w:hAnsi="Times New Roman"/>
          <w:sz w:val="22"/>
          <w:szCs w:val="22"/>
        </w:rPr>
        <w:t xml:space="preserve">igh </w:t>
      </w:r>
      <w:r>
        <w:rPr>
          <w:rFonts w:ascii="Times New Roman" w:hAnsi="Times New Roman"/>
          <w:sz w:val="22"/>
          <w:szCs w:val="22"/>
        </w:rPr>
        <w:t>P</w:t>
      </w:r>
      <w:r w:rsidRPr="006468D6">
        <w:rPr>
          <w:rFonts w:ascii="Times New Roman" w:hAnsi="Times New Roman"/>
          <w:sz w:val="22"/>
          <w:szCs w:val="22"/>
        </w:rPr>
        <w:t xml:space="preserve">lains </w:t>
      </w:r>
      <w:r>
        <w:rPr>
          <w:rFonts w:ascii="Times New Roman" w:hAnsi="Times New Roman"/>
          <w:sz w:val="22"/>
          <w:szCs w:val="22"/>
        </w:rPr>
        <w:t>A</w:t>
      </w:r>
      <w:r w:rsidRPr="006468D6">
        <w:rPr>
          <w:rFonts w:ascii="Times New Roman" w:hAnsi="Times New Roman"/>
          <w:sz w:val="22"/>
          <w:szCs w:val="22"/>
        </w:rPr>
        <w:t xml:space="preserve">quifer: </w:t>
      </w:r>
      <w:r>
        <w:rPr>
          <w:rFonts w:ascii="Times New Roman" w:hAnsi="Times New Roman"/>
          <w:sz w:val="22"/>
          <w:szCs w:val="22"/>
        </w:rPr>
        <w:t>A</w:t>
      </w:r>
      <w:r w:rsidRPr="006468D6">
        <w:rPr>
          <w:rFonts w:ascii="Times New Roman" w:hAnsi="Times New Roman"/>
          <w:sz w:val="22"/>
          <w:szCs w:val="22"/>
        </w:rPr>
        <w:t xml:space="preserve"> review</w:t>
      </w:r>
      <w:r>
        <w:rPr>
          <w:rFonts w:ascii="Times New Roman" w:hAnsi="Times New Roman"/>
          <w:sz w:val="22"/>
          <w:szCs w:val="22"/>
        </w:rPr>
        <w:t>. J.</w:t>
      </w:r>
      <w:r w:rsidRPr="00631FE3">
        <w:t xml:space="preserve"> </w:t>
      </w:r>
      <w:r w:rsidRPr="00631FE3">
        <w:rPr>
          <w:rFonts w:ascii="Times New Roman" w:hAnsi="Times New Roman"/>
          <w:sz w:val="22"/>
          <w:szCs w:val="22"/>
        </w:rPr>
        <w:t>Am</w:t>
      </w:r>
      <w:r>
        <w:rPr>
          <w:rFonts w:ascii="Times New Roman" w:hAnsi="Times New Roman"/>
          <w:sz w:val="22"/>
          <w:szCs w:val="22"/>
        </w:rPr>
        <w:t>. Water Res. Asso. 55:38-55.</w:t>
      </w:r>
    </w:p>
    <w:bookmarkEnd w:id="7"/>
    <w:p w14:paraId="0BDED472" w14:textId="77777777" w:rsidR="00FB023F" w:rsidRDefault="00FB023F" w:rsidP="00FB023F">
      <w:pPr>
        <w:tabs>
          <w:tab w:val="left" w:pos="450"/>
        </w:tabs>
        <w:ind w:left="450" w:hanging="450"/>
        <w:rPr>
          <w:rFonts w:ascii="Times New Roman" w:hAnsi="Times New Roman"/>
          <w:sz w:val="22"/>
          <w:szCs w:val="22"/>
        </w:rPr>
      </w:pPr>
    </w:p>
    <w:p w14:paraId="7E88BE0D" w14:textId="6880A04D" w:rsidR="0066077C" w:rsidRPr="007948F9" w:rsidRDefault="003A3BB4" w:rsidP="0066077C">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12" w:name="OLE_LINK1"/>
      <w:r w:rsidR="0066077C">
        <w:rPr>
          <w:rFonts w:ascii="Times New Roman" w:hAnsi="Times New Roman"/>
          <w:sz w:val="22"/>
          <w:szCs w:val="22"/>
        </w:rPr>
        <w:t xml:space="preserve">Xiong, Yedan., </w:t>
      </w:r>
      <w:r w:rsidR="0066077C" w:rsidRPr="00992F58">
        <w:rPr>
          <w:rFonts w:ascii="Times New Roman" w:hAnsi="Times New Roman"/>
          <w:b/>
          <w:sz w:val="22"/>
          <w:szCs w:val="22"/>
        </w:rPr>
        <w:t>C.P. West</w:t>
      </w:r>
      <w:r w:rsidR="0066077C">
        <w:rPr>
          <w:rFonts w:ascii="Times New Roman" w:hAnsi="Times New Roman"/>
          <w:sz w:val="22"/>
          <w:szCs w:val="22"/>
        </w:rPr>
        <w:t xml:space="preserve">, C.P. Brown, and P.E. Green. 2019. </w:t>
      </w:r>
      <w:r w:rsidR="0066077C" w:rsidRPr="007948F9">
        <w:rPr>
          <w:rFonts w:ascii="Times New Roman" w:hAnsi="Times New Roman"/>
          <w:bCs/>
          <w:sz w:val="22"/>
          <w:szCs w:val="22"/>
        </w:rPr>
        <w:t>Digital image analysis of old world bluestem cover to</w:t>
      </w:r>
      <w:r w:rsidR="0066077C">
        <w:rPr>
          <w:rFonts w:ascii="Times New Roman" w:hAnsi="Times New Roman"/>
          <w:bCs/>
          <w:sz w:val="22"/>
          <w:szCs w:val="22"/>
        </w:rPr>
        <w:t xml:space="preserve"> </w:t>
      </w:r>
      <w:r w:rsidR="0066077C" w:rsidRPr="007948F9">
        <w:rPr>
          <w:rFonts w:ascii="Times New Roman" w:hAnsi="Times New Roman"/>
          <w:bCs/>
          <w:sz w:val="22"/>
          <w:szCs w:val="22"/>
        </w:rPr>
        <w:t>estimate canopy development</w:t>
      </w:r>
      <w:r w:rsidR="0066077C">
        <w:rPr>
          <w:rFonts w:ascii="Times New Roman" w:hAnsi="Times New Roman"/>
          <w:bCs/>
          <w:sz w:val="22"/>
          <w:szCs w:val="22"/>
        </w:rPr>
        <w:t xml:space="preserve">. Agron. J. </w:t>
      </w:r>
      <w:r w:rsidR="00DC4CB1">
        <w:rPr>
          <w:rFonts w:ascii="Times New Roman" w:hAnsi="Times New Roman"/>
          <w:bCs/>
          <w:sz w:val="22"/>
          <w:szCs w:val="22"/>
        </w:rPr>
        <w:t>111:</w:t>
      </w:r>
      <w:r w:rsidR="00C57779" w:rsidRPr="00C57779">
        <w:rPr>
          <w:rFonts w:ascii="Times New Roman" w:hAnsi="Times New Roman"/>
          <w:bCs/>
          <w:sz w:val="22"/>
          <w:szCs w:val="22"/>
        </w:rPr>
        <w:t>1247-1253</w:t>
      </w:r>
      <w:r w:rsidR="0074380B">
        <w:rPr>
          <w:rFonts w:ascii="Times New Roman" w:hAnsi="Times New Roman"/>
          <w:bCs/>
          <w:sz w:val="22"/>
          <w:szCs w:val="22"/>
        </w:rPr>
        <w:t>.</w:t>
      </w:r>
      <w:r w:rsidR="0066077C">
        <w:rPr>
          <w:rFonts w:ascii="Times New Roman" w:hAnsi="Times New Roman"/>
          <w:bCs/>
          <w:sz w:val="22"/>
          <w:szCs w:val="22"/>
        </w:rPr>
        <w:t xml:space="preserve"> </w:t>
      </w:r>
      <w:r w:rsidR="0066077C" w:rsidRPr="0066077C">
        <w:rPr>
          <w:rFonts w:ascii="Times New Roman" w:hAnsi="Times New Roman"/>
          <w:bCs/>
          <w:sz w:val="22"/>
          <w:szCs w:val="22"/>
        </w:rPr>
        <w:t>doi:10.2134/agronj2018.08.0502</w:t>
      </w:r>
      <w:bookmarkEnd w:id="12"/>
    </w:p>
    <w:p w14:paraId="5EEFF21B" w14:textId="77777777" w:rsidR="0066077C" w:rsidRDefault="0066077C" w:rsidP="0066077C">
      <w:pPr>
        <w:tabs>
          <w:tab w:val="left" w:pos="450"/>
        </w:tabs>
        <w:ind w:left="450" w:hanging="450"/>
        <w:rPr>
          <w:rFonts w:ascii="Times New Roman" w:hAnsi="Times New Roman"/>
          <w:sz w:val="22"/>
          <w:szCs w:val="22"/>
        </w:rPr>
      </w:pPr>
    </w:p>
    <w:p w14:paraId="3627D98A" w14:textId="0DA422AB" w:rsidR="00E57452" w:rsidRDefault="00E57452" w:rsidP="00E57452">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bookmarkStart w:id="13" w:name="_Hlk68448660"/>
      <w:bookmarkStart w:id="14" w:name="_Hlk532823795"/>
      <w:r>
        <w:rPr>
          <w:rFonts w:ascii="Times New Roman" w:hAnsi="Times New Roman"/>
          <w:sz w:val="22"/>
          <w:szCs w:val="22"/>
        </w:rPr>
        <w:t xml:space="preserve">Braden, I.S., A.J. Ashworth, and </w:t>
      </w:r>
      <w:r w:rsidRPr="00F8771B">
        <w:rPr>
          <w:rFonts w:ascii="Times New Roman" w:hAnsi="Times New Roman"/>
          <w:b/>
          <w:sz w:val="22"/>
          <w:szCs w:val="22"/>
        </w:rPr>
        <w:t>C.P. West</w:t>
      </w:r>
      <w:r>
        <w:rPr>
          <w:rFonts w:ascii="Times New Roman" w:hAnsi="Times New Roman"/>
          <w:sz w:val="22"/>
          <w:szCs w:val="22"/>
        </w:rPr>
        <w:t xml:space="preserve">. 2019. </w:t>
      </w:r>
      <w:r w:rsidRPr="00F8771B">
        <w:rPr>
          <w:rFonts w:ascii="Times New Roman" w:hAnsi="Times New Roman"/>
          <w:sz w:val="22"/>
          <w:szCs w:val="22"/>
        </w:rPr>
        <w:t>Spatial soil nutrient-plant-herbivore linkages: A case study from two poultry litter-amended pastures in Northwest Arkansas</w:t>
      </w:r>
      <w:r>
        <w:rPr>
          <w:rFonts w:ascii="Times New Roman" w:hAnsi="Times New Roman"/>
          <w:sz w:val="22"/>
          <w:szCs w:val="22"/>
        </w:rPr>
        <w:t xml:space="preserve">. </w:t>
      </w:r>
      <w:proofErr w:type="spellStart"/>
      <w:r>
        <w:rPr>
          <w:rFonts w:ascii="Times New Roman" w:hAnsi="Times New Roman"/>
          <w:sz w:val="22"/>
          <w:szCs w:val="22"/>
        </w:rPr>
        <w:t>Agrosyst</w:t>
      </w:r>
      <w:proofErr w:type="spellEnd"/>
      <w:r>
        <w:rPr>
          <w:rFonts w:ascii="Times New Roman" w:hAnsi="Times New Roman"/>
          <w:sz w:val="22"/>
          <w:szCs w:val="22"/>
        </w:rPr>
        <w:t xml:space="preserve">. </w:t>
      </w:r>
      <w:proofErr w:type="spellStart"/>
      <w:r>
        <w:rPr>
          <w:rFonts w:ascii="Times New Roman" w:hAnsi="Times New Roman"/>
          <w:sz w:val="22"/>
          <w:szCs w:val="22"/>
        </w:rPr>
        <w:t>Geosci</w:t>
      </w:r>
      <w:proofErr w:type="spellEnd"/>
      <w:r>
        <w:rPr>
          <w:rFonts w:ascii="Times New Roman" w:hAnsi="Times New Roman"/>
          <w:sz w:val="22"/>
          <w:szCs w:val="22"/>
        </w:rPr>
        <w:t xml:space="preserve">. Environ. </w:t>
      </w:r>
      <w:r w:rsidR="00A4077E" w:rsidRPr="00A4077E">
        <w:rPr>
          <w:rFonts w:ascii="Times New Roman" w:hAnsi="Times New Roman"/>
          <w:sz w:val="22"/>
          <w:szCs w:val="22"/>
        </w:rPr>
        <w:t>2:180036. doi:10.2134/age2018.09.0039</w:t>
      </w:r>
      <w:bookmarkEnd w:id="13"/>
    </w:p>
    <w:bookmarkEnd w:id="14"/>
    <w:p w14:paraId="31D153E8" w14:textId="77777777" w:rsidR="00E57452" w:rsidRDefault="00E57452" w:rsidP="00E57452">
      <w:pPr>
        <w:tabs>
          <w:tab w:val="left" w:pos="450"/>
        </w:tabs>
        <w:ind w:left="450" w:hanging="450"/>
        <w:rPr>
          <w:rFonts w:ascii="Times New Roman" w:hAnsi="Times New Roman"/>
          <w:sz w:val="22"/>
          <w:szCs w:val="22"/>
        </w:rPr>
      </w:pPr>
    </w:p>
    <w:p w14:paraId="468CBDC7" w14:textId="0D51766B" w:rsidR="00F63C33" w:rsidRDefault="00F63C33" w:rsidP="00C0254B">
      <w:pPr>
        <w:tabs>
          <w:tab w:val="left" w:pos="450"/>
        </w:tabs>
        <w:ind w:left="450" w:hanging="450"/>
        <w:rPr>
          <w:rFonts w:ascii="Times New Roman" w:hAnsi="Times New Roman"/>
          <w:sz w:val="22"/>
          <w:szCs w:val="22"/>
        </w:rPr>
      </w:pPr>
      <w:bookmarkStart w:id="15" w:name="_Hlk532823863"/>
      <w:r>
        <w:rPr>
          <w:rFonts w:ascii="Times New Roman" w:hAnsi="Times New Roman"/>
          <w:sz w:val="22"/>
          <w:szCs w:val="22"/>
        </w:rPr>
        <w:t>10</w:t>
      </w:r>
      <w:r w:rsidR="00257894">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bookmarkStart w:id="16" w:name="_Hlk869007"/>
      <w:bookmarkStart w:id="17" w:name="_Hlk15044176"/>
      <w:r>
        <w:rPr>
          <w:rFonts w:ascii="Times New Roman" w:hAnsi="Times New Roman"/>
          <w:sz w:val="22"/>
          <w:szCs w:val="22"/>
        </w:rPr>
        <w:t xml:space="preserve">Dhakal, M., </w:t>
      </w:r>
      <w:r w:rsidRPr="00F8771B">
        <w:rPr>
          <w:rFonts w:ascii="Times New Roman" w:hAnsi="Times New Roman"/>
          <w:b/>
          <w:sz w:val="22"/>
          <w:szCs w:val="22"/>
        </w:rPr>
        <w:t>C.P. West</w:t>
      </w:r>
      <w:r>
        <w:rPr>
          <w:rFonts w:ascii="Times New Roman" w:hAnsi="Times New Roman"/>
          <w:sz w:val="22"/>
          <w:szCs w:val="22"/>
        </w:rPr>
        <w:t xml:space="preserve">, S.K. Deb, G. Kharel, and G.L. Ritchie. 2019. </w:t>
      </w:r>
      <w:r w:rsidRPr="00F8771B">
        <w:rPr>
          <w:rFonts w:ascii="Times New Roman" w:hAnsi="Times New Roman"/>
          <w:sz w:val="22"/>
          <w:szCs w:val="22"/>
        </w:rPr>
        <w:t xml:space="preserve">Field calibration of PR2 capacitance </w:t>
      </w:r>
      <w:bookmarkStart w:id="18" w:name="_Hlk1482110"/>
      <w:r w:rsidRPr="00F8771B">
        <w:rPr>
          <w:rFonts w:ascii="Times New Roman" w:hAnsi="Times New Roman"/>
          <w:sz w:val="22"/>
          <w:szCs w:val="22"/>
        </w:rPr>
        <w:t>probe in Pullman clay-loam soil of Southern High Plains</w:t>
      </w:r>
      <w:r>
        <w:rPr>
          <w:rFonts w:ascii="Times New Roman" w:hAnsi="Times New Roman"/>
          <w:sz w:val="22"/>
          <w:szCs w:val="22"/>
        </w:rPr>
        <w:t xml:space="preserve">. </w:t>
      </w:r>
      <w:proofErr w:type="spellStart"/>
      <w:r>
        <w:rPr>
          <w:rFonts w:ascii="Times New Roman" w:hAnsi="Times New Roman"/>
          <w:sz w:val="22"/>
          <w:szCs w:val="22"/>
        </w:rPr>
        <w:t>Agrosyst</w:t>
      </w:r>
      <w:proofErr w:type="spellEnd"/>
      <w:r>
        <w:rPr>
          <w:rFonts w:ascii="Times New Roman" w:hAnsi="Times New Roman"/>
          <w:sz w:val="22"/>
          <w:szCs w:val="22"/>
        </w:rPr>
        <w:t xml:space="preserve">. </w:t>
      </w:r>
      <w:proofErr w:type="spellStart"/>
      <w:r>
        <w:rPr>
          <w:rFonts w:ascii="Times New Roman" w:hAnsi="Times New Roman"/>
          <w:sz w:val="22"/>
          <w:szCs w:val="22"/>
        </w:rPr>
        <w:t>Geosci</w:t>
      </w:r>
      <w:proofErr w:type="spellEnd"/>
      <w:r>
        <w:rPr>
          <w:rFonts w:ascii="Times New Roman" w:hAnsi="Times New Roman"/>
          <w:sz w:val="22"/>
          <w:szCs w:val="22"/>
        </w:rPr>
        <w:t xml:space="preserve">. Environ. </w:t>
      </w:r>
      <w:bookmarkStart w:id="19" w:name="_Hlk2747211"/>
      <w:bookmarkEnd w:id="18"/>
      <w:r w:rsidR="00C0254B" w:rsidRPr="00C0254B">
        <w:rPr>
          <w:rFonts w:ascii="Times New Roman" w:hAnsi="Times New Roman"/>
          <w:sz w:val="22"/>
          <w:szCs w:val="22"/>
        </w:rPr>
        <w:t>2:1</w:t>
      </w:r>
      <w:r w:rsidR="003E43C4">
        <w:rPr>
          <w:rFonts w:ascii="Times New Roman" w:hAnsi="Times New Roman"/>
          <w:sz w:val="22"/>
          <w:szCs w:val="22"/>
        </w:rPr>
        <w:t>-7</w:t>
      </w:r>
      <w:r w:rsidR="00C0254B">
        <w:rPr>
          <w:rFonts w:ascii="Times New Roman" w:hAnsi="Times New Roman"/>
          <w:sz w:val="22"/>
          <w:szCs w:val="22"/>
        </w:rPr>
        <w:t xml:space="preserve">. </w:t>
      </w:r>
      <w:bookmarkEnd w:id="19"/>
      <w:r w:rsidR="00C0254B" w:rsidRPr="00C0254B">
        <w:rPr>
          <w:rFonts w:ascii="Times New Roman" w:hAnsi="Times New Roman"/>
          <w:sz w:val="22"/>
          <w:szCs w:val="22"/>
        </w:rPr>
        <w:t>doi:10.2134/age2018.10.0043</w:t>
      </w:r>
    </w:p>
    <w:bookmarkEnd w:id="16"/>
    <w:p w14:paraId="2059549C" w14:textId="77777777" w:rsidR="00F63C33" w:rsidRPr="00D06A9E" w:rsidRDefault="00F63C33" w:rsidP="00F63C33">
      <w:pPr>
        <w:tabs>
          <w:tab w:val="left" w:pos="450"/>
        </w:tabs>
        <w:ind w:left="450" w:hanging="450"/>
        <w:rPr>
          <w:rFonts w:ascii="Times New Roman" w:hAnsi="Times New Roman"/>
          <w:sz w:val="22"/>
          <w:szCs w:val="22"/>
        </w:rPr>
      </w:pPr>
    </w:p>
    <w:bookmarkEnd w:id="15"/>
    <w:bookmarkEnd w:id="17"/>
    <w:p w14:paraId="1E0FABEE" w14:textId="1EA56B48" w:rsidR="006E748D" w:rsidRDefault="006E748D" w:rsidP="006E748D">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r w:rsidRPr="00CA5C45">
        <w:rPr>
          <w:rFonts w:ascii="Times New Roman" w:hAnsi="Times New Roman"/>
          <w:sz w:val="22"/>
          <w:szCs w:val="22"/>
        </w:rPr>
        <w:t xml:space="preserve">Bhandari, </w:t>
      </w:r>
      <w:r>
        <w:rPr>
          <w:rFonts w:ascii="Times New Roman" w:hAnsi="Times New Roman"/>
          <w:sz w:val="22"/>
          <w:szCs w:val="22"/>
        </w:rPr>
        <w:t xml:space="preserve">K.B., </w:t>
      </w:r>
      <w:r w:rsidRPr="002B3C7A">
        <w:rPr>
          <w:rFonts w:ascii="Times New Roman" w:hAnsi="Times New Roman"/>
          <w:b/>
          <w:sz w:val="22"/>
          <w:szCs w:val="22"/>
        </w:rPr>
        <w:t>C.P. West</w:t>
      </w:r>
      <w:r w:rsidRPr="00CA5C45">
        <w:rPr>
          <w:rFonts w:ascii="Times New Roman" w:hAnsi="Times New Roman"/>
          <w:sz w:val="22"/>
          <w:szCs w:val="22"/>
        </w:rPr>
        <w:t>, D. Klein, and S. Subbiah</w:t>
      </w:r>
      <w:r>
        <w:rPr>
          <w:rFonts w:ascii="Times New Roman" w:hAnsi="Times New Roman"/>
          <w:sz w:val="22"/>
          <w:szCs w:val="22"/>
        </w:rPr>
        <w:t>. 201</w:t>
      </w:r>
      <w:r w:rsidR="00F63C33">
        <w:rPr>
          <w:rFonts w:ascii="Times New Roman" w:hAnsi="Times New Roman"/>
          <w:sz w:val="22"/>
          <w:szCs w:val="22"/>
        </w:rPr>
        <w:t>9</w:t>
      </w:r>
      <w:r>
        <w:rPr>
          <w:rFonts w:ascii="Times New Roman" w:hAnsi="Times New Roman"/>
          <w:sz w:val="22"/>
          <w:szCs w:val="22"/>
        </w:rPr>
        <w:t>.</w:t>
      </w:r>
      <w:r w:rsidRPr="00CA5C45">
        <w:rPr>
          <w:rFonts w:ascii="Times New Roman" w:hAnsi="Times New Roman"/>
          <w:sz w:val="22"/>
          <w:szCs w:val="22"/>
        </w:rPr>
        <w:t xml:space="preserve"> Essential oil composition of </w:t>
      </w:r>
      <w:r w:rsidRPr="00CA5C45">
        <w:rPr>
          <w:rFonts w:ascii="Times New Roman" w:hAnsi="Times New Roman" w:hint="eastAsia"/>
          <w:sz w:val="22"/>
          <w:szCs w:val="22"/>
        </w:rPr>
        <w:t>‘</w:t>
      </w:r>
      <w:r w:rsidRPr="00CA5C45">
        <w:rPr>
          <w:rFonts w:ascii="Times New Roman" w:hAnsi="Times New Roman"/>
          <w:sz w:val="22"/>
          <w:szCs w:val="22"/>
        </w:rPr>
        <w:t>WW-B.Dahl</w:t>
      </w:r>
      <w:r w:rsidRPr="00CA5C45">
        <w:rPr>
          <w:rFonts w:ascii="Times New Roman" w:hAnsi="Times New Roman" w:hint="eastAsia"/>
          <w:sz w:val="22"/>
          <w:szCs w:val="22"/>
        </w:rPr>
        <w:t>’</w:t>
      </w:r>
      <w:r w:rsidRPr="00CA5C45">
        <w:rPr>
          <w:rFonts w:ascii="Times New Roman" w:hAnsi="Times New Roman"/>
          <w:sz w:val="22"/>
          <w:szCs w:val="22"/>
        </w:rPr>
        <w:t xml:space="preserve"> old world bluestem [</w:t>
      </w:r>
      <w:r w:rsidRPr="00EE4435">
        <w:rPr>
          <w:rFonts w:ascii="Times New Roman" w:hAnsi="Times New Roman"/>
          <w:i/>
          <w:sz w:val="22"/>
          <w:szCs w:val="22"/>
        </w:rPr>
        <w:t>Bothriochloa bladhii</w:t>
      </w:r>
      <w:r w:rsidRPr="00CA5C45">
        <w:rPr>
          <w:rFonts w:ascii="Times New Roman" w:hAnsi="Times New Roman"/>
          <w:sz w:val="22"/>
          <w:szCs w:val="22"/>
        </w:rPr>
        <w:t>] grown in the Texas High Plains</w:t>
      </w:r>
      <w:r>
        <w:rPr>
          <w:rFonts w:ascii="Times New Roman" w:hAnsi="Times New Roman"/>
          <w:sz w:val="22"/>
          <w:szCs w:val="22"/>
        </w:rPr>
        <w:t xml:space="preserve">. </w:t>
      </w:r>
      <w:r w:rsidR="00425989">
        <w:rPr>
          <w:rFonts w:ascii="Times New Roman" w:hAnsi="Times New Roman"/>
          <w:sz w:val="22"/>
          <w:szCs w:val="22"/>
        </w:rPr>
        <w:t>Industrial Crop</w:t>
      </w:r>
      <w:r w:rsidR="00FB023F">
        <w:rPr>
          <w:rFonts w:ascii="Times New Roman" w:hAnsi="Times New Roman"/>
          <w:sz w:val="22"/>
          <w:szCs w:val="22"/>
        </w:rPr>
        <w:t>s</w:t>
      </w:r>
      <w:r w:rsidR="00425989">
        <w:rPr>
          <w:rFonts w:ascii="Times New Roman" w:hAnsi="Times New Roman"/>
          <w:sz w:val="22"/>
          <w:szCs w:val="22"/>
        </w:rPr>
        <w:t xml:space="preserve"> Products</w:t>
      </w:r>
      <w:r>
        <w:rPr>
          <w:rFonts w:ascii="Times New Roman" w:hAnsi="Times New Roman"/>
          <w:sz w:val="22"/>
          <w:szCs w:val="22"/>
        </w:rPr>
        <w:t xml:space="preserve"> </w:t>
      </w:r>
      <w:r w:rsidR="00AB5286">
        <w:rPr>
          <w:rFonts w:ascii="Times New Roman" w:hAnsi="Times New Roman"/>
          <w:sz w:val="22"/>
          <w:szCs w:val="22"/>
        </w:rPr>
        <w:t>133:1-9.</w:t>
      </w:r>
      <w:r w:rsidR="00AE602A">
        <w:rPr>
          <w:rFonts w:ascii="Times New Roman" w:hAnsi="Times New Roman"/>
          <w:sz w:val="22"/>
          <w:szCs w:val="22"/>
        </w:rPr>
        <w:t xml:space="preserve"> </w:t>
      </w:r>
      <w:r w:rsidR="00090D9E">
        <w:rPr>
          <w:rFonts w:ascii="Times New Roman" w:hAnsi="Times New Roman"/>
          <w:sz w:val="22"/>
          <w:szCs w:val="22"/>
        </w:rPr>
        <w:t>d</w:t>
      </w:r>
      <w:r w:rsidR="00AE602A" w:rsidRPr="00AE602A">
        <w:rPr>
          <w:rFonts w:ascii="Times New Roman" w:hAnsi="Times New Roman"/>
          <w:sz w:val="22"/>
          <w:szCs w:val="22"/>
        </w:rPr>
        <w:t>oi</w:t>
      </w:r>
      <w:r w:rsidR="00090D9E">
        <w:rPr>
          <w:rFonts w:ascii="Times New Roman" w:hAnsi="Times New Roman"/>
          <w:sz w:val="22"/>
          <w:szCs w:val="22"/>
        </w:rPr>
        <w:t>:</w:t>
      </w:r>
      <w:r w:rsidR="00AE602A" w:rsidRPr="00AE602A">
        <w:rPr>
          <w:rFonts w:ascii="Times New Roman" w:hAnsi="Times New Roman"/>
          <w:sz w:val="22"/>
          <w:szCs w:val="22"/>
        </w:rPr>
        <w:t>10.1016/j.indcrop.2019.03.013</w:t>
      </w:r>
    </w:p>
    <w:p w14:paraId="5A439955" w14:textId="77777777" w:rsidR="00F8771B" w:rsidRDefault="00F8771B" w:rsidP="002A6558">
      <w:pPr>
        <w:tabs>
          <w:tab w:val="left" w:pos="450"/>
        </w:tabs>
        <w:rPr>
          <w:rFonts w:ascii="Times New Roman" w:hAnsi="Times New Roman"/>
          <w:sz w:val="22"/>
          <w:szCs w:val="22"/>
        </w:rPr>
      </w:pPr>
    </w:p>
    <w:p w14:paraId="6E5E43D8" w14:textId="7748FFEC" w:rsidR="007948F9" w:rsidRDefault="00B76674" w:rsidP="007948F9">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bookmarkStart w:id="20" w:name="_Hlk68448891"/>
      <w:r w:rsidR="007948F9" w:rsidRPr="003728CD">
        <w:rPr>
          <w:rFonts w:ascii="Times New Roman" w:hAnsi="Times New Roman"/>
          <w:sz w:val="22"/>
          <w:szCs w:val="22"/>
        </w:rPr>
        <w:t>Dinkin</w:t>
      </w:r>
      <w:r w:rsidR="007948F9">
        <w:rPr>
          <w:rFonts w:ascii="Times New Roman" w:hAnsi="Times New Roman"/>
          <w:sz w:val="22"/>
          <w:szCs w:val="22"/>
        </w:rPr>
        <w:t xml:space="preserve">s, R.D., P. </w:t>
      </w:r>
      <w:proofErr w:type="spellStart"/>
      <w:r w:rsidR="007948F9">
        <w:rPr>
          <w:rFonts w:ascii="Times New Roman" w:hAnsi="Times New Roman"/>
          <w:sz w:val="22"/>
          <w:szCs w:val="22"/>
        </w:rPr>
        <w:t>Nagabhyru</w:t>
      </w:r>
      <w:proofErr w:type="spellEnd"/>
      <w:r w:rsidR="007948F9">
        <w:rPr>
          <w:rFonts w:ascii="Times New Roman" w:hAnsi="Times New Roman"/>
          <w:sz w:val="22"/>
          <w:szCs w:val="22"/>
        </w:rPr>
        <w:t>, C.</w:t>
      </w:r>
      <w:r w:rsidR="007948F9" w:rsidRPr="003728CD">
        <w:rPr>
          <w:rFonts w:ascii="Times New Roman" w:hAnsi="Times New Roman"/>
          <w:sz w:val="22"/>
          <w:szCs w:val="22"/>
        </w:rPr>
        <w:t>A.</w:t>
      </w:r>
      <w:r w:rsidR="007948F9">
        <w:rPr>
          <w:rFonts w:ascii="Times New Roman" w:hAnsi="Times New Roman"/>
          <w:sz w:val="22"/>
          <w:szCs w:val="22"/>
        </w:rPr>
        <w:t xml:space="preserve"> Young, </w:t>
      </w:r>
      <w:r w:rsidR="007948F9" w:rsidRPr="003728CD">
        <w:rPr>
          <w:rFonts w:ascii="Times New Roman" w:hAnsi="Times New Roman"/>
          <w:b/>
          <w:sz w:val="22"/>
          <w:szCs w:val="22"/>
        </w:rPr>
        <w:t>C.P. West</w:t>
      </w:r>
      <w:r w:rsidR="007948F9" w:rsidRPr="00032D0E">
        <w:rPr>
          <w:rFonts w:ascii="Times New Roman" w:hAnsi="Times New Roman"/>
          <w:sz w:val="22"/>
          <w:szCs w:val="22"/>
        </w:rPr>
        <w:t>, and</w:t>
      </w:r>
      <w:r w:rsidR="007948F9">
        <w:rPr>
          <w:rFonts w:ascii="Times New Roman" w:hAnsi="Times New Roman"/>
          <w:sz w:val="22"/>
          <w:szCs w:val="22"/>
        </w:rPr>
        <w:t xml:space="preserve"> C.L. Schardl. </w:t>
      </w:r>
      <w:r w:rsidR="00C07B99">
        <w:rPr>
          <w:rFonts w:ascii="Times New Roman" w:hAnsi="Times New Roman"/>
          <w:sz w:val="22"/>
          <w:szCs w:val="22"/>
        </w:rPr>
        <w:t xml:space="preserve">2019. </w:t>
      </w:r>
      <w:r w:rsidR="007948F9" w:rsidRPr="003728CD">
        <w:rPr>
          <w:rFonts w:ascii="Times New Roman" w:hAnsi="Times New Roman"/>
          <w:sz w:val="22"/>
          <w:szCs w:val="22"/>
        </w:rPr>
        <w:t xml:space="preserve">Transcriptome analysis and differential expression of tall fescue harboring different endophyte strains </w:t>
      </w:r>
      <w:r w:rsidR="007948F9">
        <w:rPr>
          <w:rFonts w:ascii="Times New Roman" w:hAnsi="Times New Roman"/>
          <w:sz w:val="22"/>
          <w:szCs w:val="22"/>
        </w:rPr>
        <w:t xml:space="preserve">in </w:t>
      </w:r>
      <w:r w:rsidR="007948F9" w:rsidRPr="003728CD">
        <w:rPr>
          <w:rFonts w:ascii="Times New Roman" w:hAnsi="Times New Roman"/>
          <w:sz w:val="22"/>
          <w:szCs w:val="22"/>
        </w:rPr>
        <w:t>response to water deficit</w:t>
      </w:r>
      <w:r w:rsidR="007948F9">
        <w:rPr>
          <w:rFonts w:ascii="Times New Roman" w:hAnsi="Times New Roman"/>
          <w:sz w:val="22"/>
          <w:szCs w:val="22"/>
        </w:rPr>
        <w:t xml:space="preserve">. Plant Genome </w:t>
      </w:r>
      <w:r w:rsidR="00C07B99" w:rsidRPr="00C07B99">
        <w:rPr>
          <w:rFonts w:ascii="Times New Roman" w:hAnsi="Times New Roman"/>
          <w:sz w:val="22"/>
          <w:szCs w:val="22"/>
        </w:rPr>
        <w:t xml:space="preserve">12:180071. </w:t>
      </w:r>
      <w:bookmarkStart w:id="21" w:name="_Hlk20680392"/>
      <w:bookmarkEnd w:id="20"/>
      <w:r w:rsidR="00C07B99" w:rsidRPr="00C07B99">
        <w:rPr>
          <w:rFonts w:ascii="Times New Roman" w:hAnsi="Times New Roman"/>
          <w:sz w:val="22"/>
          <w:szCs w:val="22"/>
        </w:rPr>
        <w:t>doi:10.3835/plantgenome2018.09.0071</w:t>
      </w:r>
      <w:bookmarkEnd w:id="21"/>
    </w:p>
    <w:p w14:paraId="538FB7FC" w14:textId="4B922952" w:rsidR="00303B5F" w:rsidRDefault="00303B5F" w:rsidP="007948F9">
      <w:pPr>
        <w:tabs>
          <w:tab w:val="left" w:pos="450"/>
        </w:tabs>
        <w:ind w:left="450" w:hanging="450"/>
        <w:rPr>
          <w:rFonts w:ascii="Times New Roman" w:hAnsi="Times New Roman"/>
          <w:sz w:val="22"/>
          <w:szCs w:val="22"/>
        </w:rPr>
      </w:pPr>
    </w:p>
    <w:p w14:paraId="60251F2F" w14:textId="74C54425" w:rsidR="001216DC" w:rsidRDefault="00303B5F" w:rsidP="00B76674">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bookmarkStart w:id="22" w:name="_Hlk6588052"/>
      <w:bookmarkStart w:id="23" w:name="_Hlk37523926"/>
      <w:bookmarkStart w:id="24" w:name="_Hlk15044203"/>
      <w:r w:rsidRPr="00303B5F">
        <w:rPr>
          <w:rFonts w:ascii="Times New Roman" w:hAnsi="Times New Roman"/>
          <w:sz w:val="22"/>
          <w:szCs w:val="22"/>
        </w:rPr>
        <w:t xml:space="preserve">Dhakal, </w:t>
      </w:r>
      <w:r>
        <w:rPr>
          <w:rFonts w:ascii="Times New Roman" w:hAnsi="Times New Roman"/>
          <w:sz w:val="22"/>
          <w:szCs w:val="22"/>
        </w:rPr>
        <w:t xml:space="preserve">M., </w:t>
      </w:r>
      <w:r w:rsidRPr="00303B5F">
        <w:rPr>
          <w:rFonts w:ascii="Times New Roman" w:hAnsi="Times New Roman"/>
          <w:b/>
          <w:sz w:val="22"/>
          <w:szCs w:val="22"/>
        </w:rPr>
        <w:t>C.P. West</w:t>
      </w:r>
      <w:r w:rsidRPr="00303B5F">
        <w:rPr>
          <w:rFonts w:ascii="Times New Roman" w:hAnsi="Times New Roman"/>
          <w:sz w:val="22"/>
          <w:szCs w:val="22"/>
        </w:rPr>
        <w:t xml:space="preserve">, </w:t>
      </w:r>
      <w:r>
        <w:rPr>
          <w:rFonts w:ascii="Times New Roman" w:hAnsi="Times New Roman"/>
          <w:sz w:val="22"/>
          <w:szCs w:val="22"/>
        </w:rPr>
        <w:t xml:space="preserve">and </w:t>
      </w:r>
      <w:r w:rsidRPr="00303B5F">
        <w:rPr>
          <w:rFonts w:ascii="Times New Roman" w:hAnsi="Times New Roman"/>
          <w:sz w:val="22"/>
          <w:szCs w:val="22"/>
        </w:rPr>
        <w:t>C. Villalobos</w:t>
      </w:r>
      <w:r>
        <w:rPr>
          <w:rFonts w:ascii="Times New Roman" w:hAnsi="Times New Roman"/>
          <w:sz w:val="22"/>
          <w:szCs w:val="22"/>
        </w:rPr>
        <w:t>. 20</w:t>
      </w:r>
      <w:r w:rsidR="003C6481">
        <w:rPr>
          <w:rFonts w:ascii="Times New Roman" w:hAnsi="Times New Roman"/>
          <w:sz w:val="22"/>
          <w:szCs w:val="22"/>
        </w:rPr>
        <w:t>19</w:t>
      </w:r>
      <w:r>
        <w:rPr>
          <w:rFonts w:ascii="Times New Roman" w:hAnsi="Times New Roman"/>
          <w:sz w:val="22"/>
          <w:szCs w:val="22"/>
        </w:rPr>
        <w:t xml:space="preserve">. </w:t>
      </w:r>
      <w:r w:rsidRPr="00303B5F">
        <w:rPr>
          <w:rFonts w:ascii="Times New Roman" w:hAnsi="Times New Roman"/>
          <w:sz w:val="22"/>
          <w:szCs w:val="22"/>
        </w:rPr>
        <w:t xml:space="preserve">Establishment and stand development of alfalfa interseeded into native grass mixture: </w:t>
      </w:r>
      <w:r w:rsidR="00421216">
        <w:rPr>
          <w:rFonts w:ascii="Times New Roman" w:hAnsi="Times New Roman"/>
          <w:sz w:val="22"/>
          <w:szCs w:val="22"/>
        </w:rPr>
        <w:t>C</w:t>
      </w:r>
      <w:r w:rsidRPr="00303B5F">
        <w:rPr>
          <w:rFonts w:ascii="Times New Roman" w:hAnsi="Times New Roman"/>
          <w:sz w:val="22"/>
          <w:szCs w:val="22"/>
        </w:rPr>
        <w:t>ultivar and row spacing effects</w:t>
      </w:r>
      <w:r>
        <w:rPr>
          <w:rFonts w:ascii="Times New Roman" w:hAnsi="Times New Roman"/>
          <w:sz w:val="22"/>
          <w:szCs w:val="22"/>
        </w:rPr>
        <w:t xml:space="preserve">. </w:t>
      </w:r>
      <w:r w:rsidR="00740698">
        <w:rPr>
          <w:rFonts w:ascii="Times New Roman" w:hAnsi="Times New Roman"/>
          <w:sz w:val="22"/>
          <w:szCs w:val="22"/>
        </w:rPr>
        <w:t>Crop Sci.</w:t>
      </w:r>
      <w:r>
        <w:rPr>
          <w:rFonts w:ascii="Times New Roman" w:hAnsi="Times New Roman"/>
          <w:sz w:val="22"/>
          <w:szCs w:val="22"/>
        </w:rPr>
        <w:t xml:space="preserve"> </w:t>
      </w:r>
      <w:bookmarkEnd w:id="22"/>
      <w:r w:rsidR="00DB1200">
        <w:rPr>
          <w:rFonts w:ascii="Times New Roman" w:hAnsi="Times New Roman"/>
          <w:sz w:val="22"/>
          <w:szCs w:val="22"/>
        </w:rPr>
        <w:t>59:2271-227</w:t>
      </w:r>
      <w:r w:rsidR="001E311B">
        <w:rPr>
          <w:rFonts w:ascii="Times New Roman" w:hAnsi="Times New Roman"/>
          <w:sz w:val="22"/>
          <w:szCs w:val="22"/>
        </w:rPr>
        <w:t xml:space="preserve">9. </w:t>
      </w:r>
      <w:r w:rsidR="00C16187" w:rsidRPr="00C16187">
        <w:rPr>
          <w:rFonts w:ascii="Times New Roman" w:hAnsi="Times New Roman"/>
          <w:sz w:val="22"/>
          <w:szCs w:val="22"/>
        </w:rPr>
        <w:t>doi:10.2135/cropsci2019.03.0156</w:t>
      </w:r>
      <w:bookmarkEnd w:id="23"/>
    </w:p>
    <w:p w14:paraId="6C75003A" w14:textId="77777777" w:rsidR="001216DC" w:rsidRDefault="001216DC" w:rsidP="00B76674">
      <w:pPr>
        <w:tabs>
          <w:tab w:val="left" w:pos="450"/>
        </w:tabs>
        <w:ind w:left="450" w:hanging="450"/>
        <w:rPr>
          <w:rFonts w:ascii="Times New Roman" w:hAnsi="Times New Roman"/>
          <w:sz w:val="22"/>
          <w:szCs w:val="22"/>
        </w:rPr>
      </w:pPr>
    </w:p>
    <w:bookmarkEnd w:id="24"/>
    <w:p w14:paraId="334BCF71" w14:textId="1820D61A" w:rsidR="002B20AD" w:rsidRDefault="00FB023F" w:rsidP="002B20AD">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bookmarkStart w:id="25" w:name="_Hlk25056459"/>
      <w:bookmarkStart w:id="26" w:name="_Hlk15044551"/>
      <w:r w:rsidR="002B20AD" w:rsidRPr="00FC3992">
        <w:rPr>
          <w:rFonts w:ascii="Times New Roman" w:hAnsi="Times New Roman"/>
          <w:sz w:val="22"/>
          <w:szCs w:val="22"/>
        </w:rPr>
        <w:t>Bhattarai, Bishwoyog</w:t>
      </w:r>
      <w:r w:rsidR="002B20AD">
        <w:rPr>
          <w:rFonts w:ascii="Times New Roman" w:hAnsi="Times New Roman"/>
          <w:sz w:val="22"/>
          <w:szCs w:val="22"/>
        </w:rPr>
        <w:t>,</w:t>
      </w:r>
      <w:r w:rsidR="002B20AD" w:rsidRPr="00FC3992">
        <w:rPr>
          <w:rFonts w:ascii="Times New Roman" w:hAnsi="Times New Roman"/>
          <w:sz w:val="22"/>
          <w:szCs w:val="22"/>
        </w:rPr>
        <w:t xml:space="preserve"> S</w:t>
      </w:r>
      <w:r w:rsidR="002B20AD">
        <w:rPr>
          <w:rFonts w:ascii="Times New Roman" w:hAnsi="Times New Roman"/>
          <w:sz w:val="22"/>
          <w:szCs w:val="22"/>
        </w:rPr>
        <w:t>.</w:t>
      </w:r>
      <w:r w:rsidR="002B20AD" w:rsidRPr="00FC3992">
        <w:rPr>
          <w:rFonts w:ascii="Times New Roman" w:hAnsi="Times New Roman"/>
          <w:sz w:val="22"/>
          <w:szCs w:val="22"/>
        </w:rPr>
        <w:t xml:space="preserve"> Singh, </w:t>
      </w:r>
      <w:r w:rsidR="002B20AD" w:rsidRPr="00E0732D">
        <w:rPr>
          <w:rFonts w:ascii="Times New Roman" w:hAnsi="Times New Roman"/>
          <w:b/>
          <w:bCs/>
          <w:sz w:val="22"/>
          <w:szCs w:val="22"/>
        </w:rPr>
        <w:t>C.P. West</w:t>
      </w:r>
      <w:r w:rsidR="002B20AD" w:rsidRPr="00FC3992">
        <w:rPr>
          <w:rFonts w:ascii="Times New Roman" w:hAnsi="Times New Roman"/>
          <w:sz w:val="22"/>
          <w:szCs w:val="22"/>
        </w:rPr>
        <w:t xml:space="preserve">, </w:t>
      </w:r>
      <w:r w:rsidR="002B20AD">
        <w:rPr>
          <w:rFonts w:ascii="Times New Roman" w:hAnsi="Times New Roman"/>
          <w:sz w:val="22"/>
          <w:szCs w:val="22"/>
        </w:rPr>
        <w:t xml:space="preserve">and </w:t>
      </w:r>
      <w:r w:rsidR="002B20AD" w:rsidRPr="00FC3992">
        <w:rPr>
          <w:rFonts w:ascii="Times New Roman" w:hAnsi="Times New Roman"/>
          <w:sz w:val="22"/>
          <w:szCs w:val="22"/>
        </w:rPr>
        <w:t>R</w:t>
      </w:r>
      <w:r w:rsidR="002B20AD">
        <w:rPr>
          <w:rFonts w:ascii="Times New Roman" w:hAnsi="Times New Roman"/>
          <w:sz w:val="22"/>
          <w:szCs w:val="22"/>
        </w:rPr>
        <w:t>.</w:t>
      </w:r>
      <w:r w:rsidR="002B20AD" w:rsidRPr="00FC3992">
        <w:rPr>
          <w:rFonts w:ascii="Times New Roman" w:hAnsi="Times New Roman"/>
          <w:sz w:val="22"/>
          <w:szCs w:val="22"/>
        </w:rPr>
        <w:t xml:space="preserve"> Saini</w:t>
      </w:r>
      <w:r w:rsidR="002B20AD">
        <w:rPr>
          <w:rFonts w:ascii="Times New Roman" w:hAnsi="Times New Roman"/>
          <w:sz w:val="22"/>
          <w:szCs w:val="22"/>
        </w:rPr>
        <w:t xml:space="preserve">. 2019. </w:t>
      </w:r>
      <w:r w:rsidR="002B20AD" w:rsidRPr="00FC3992">
        <w:rPr>
          <w:rFonts w:ascii="Times New Roman" w:hAnsi="Times New Roman"/>
          <w:sz w:val="22"/>
          <w:szCs w:val="22"/>
        </w:rPr>
        <w:t>Forage potential of pearl millet and forage sorghum alternate</w:t>
      </w:r>
      <w:r w:rsidR="00920C90">
        <w:rPr>
          <w:rFonts w:ascii="Times New Roman" w:hAnsi="Times New Roman"/>
          <w:sz w:val="22"/>
          <w:szCs w:val="22"/>
        </w:rPr>
        <w:t>s</w:t>
      </w:r>
      <w:r w:rsidR="002B20AD" w:rsidRPr="00FC3992">
        <w:rPr>
          <w:rFonts w:ascii="Times New Roman" w:hAnsi="Times New Roman"/>
          <w:sz w:val="22"/>
          <w:szCs w:val="22"/>
        </w:rPr>
        <w:t xml:space="preserve"> to corn in water limiting condition of Texas High Plains - A </w:t>
      </w:r>
      <w:r w:rsidR="002B20AD">
        <w:rPr>
          <w:rFonts w:ascii="Times New Roman" w:hAnsi="Times New Roman"/>
          <w:sz w:val="22"/>
          <w:szCs w:val="22"/>
        </w:rPr>
        <w:t>r</w:t>
      </w:r>
      <w:r w:rsidR="002B20AD" w:rsidRPr="00FC3992">
        <w:rPr>
          <w:rFonts w:ascii="Times New Roman" w:hAnsi="Times New Roman"/>
          <w:sz w:val="22"/>
          <w:szCs w:val="22"/>
        </w:rPr>
        <w:t>eview</w:t>
      </w:r>
      <w:r w:rsidR="002B20AD">
        <w:rPr>
          <w:rFonts w:ascii="Times New Roman" w:hAnsi="Times New Roman"/>
          <w:sz w:val="22"/>
          <w:szCs w:val="22"/>
        </w:rPr>
        <w:t>. Crop Forage Turf Management</w:t>
      </w:r>
      <w:r w:rsidR="00705381">
        <w:rPr>
          <w:rFonts w:ascii="Times New Roman" w:hAnsi="Times New Roman"/>
          <w:sz w:val="22"/>
          <w:szCs w:val="22"/>
        </w:rPr>
        <w:t xml:space="preserve"> 5:</w:t>
      </w:r>
      <w:r w:rsidR="006C11A1">
        <w:rPr>
          <w:rFonts w:ascii="Times New Roman" w:hAnsi="Times New Roman"/>
          <w:sz w:val="22"/>
          <w:szCs w:val="22"/>
        </w:rPr>
        <w:t>190058.</w:t>
      </w:r>
      <w:r w:rsidR="002B20AD">
        <w:rPr>
          <w:rFonts w:ascii="Times New Roman" w:hAnsi="Times New Roman"/>
          <w:sz w:val="22"/>
          <w:szCs w:val="22"/>
        </w:rPr>
        <w:t xml:space="preserve"> </w:t>
      </w:r>
      <w:r w:rsidR="002B20AD" w:rsidRPr="003C1730">
        <w:rPr>
          <w:rFonts w:ascii="Times New Roman" w:hAnsi="Times New Roman"/>
          <w:sz w:val="22"/>
          <w:szCs w:val="22"/>
        </w:rPr>
        <w:t>doi:10.2134/cftm2019.08.0058</w:t>
      </w:r>
      <w:bookmarkEnd w:id="25"/>
    </w:p>
    <w:bookmarkEnd w:id="26"/>
    <w:p w14:paraId="7E61F285" w14:textId="77777777" w:rsidR="002B20AD" w:rsidRDefault="002B20AD" w:rsidP="002B20AD">
      <w:pPr>
        <w:tabs>
          <w:tab w:val="left" w:pos="450"/>
        </w:tabs>
        <w:ind w:left="450" w:hanging="450"/>
        <w:rPr>
          <w:rFonts w:ascii="Times New Roman" w:hAnsi="Times New Roman"/>
          <w:sz w:val="22"/>
          <w:szCs w:val="22"/>
        </w:rPr>
      </w:pPr>
    </w:p>
    <w:p w14:paraId="6EE4E922" w14:textId="41B59CAE" w:rsidR="00B76674" w:rsidRDefault="002B20AD" w:rsidP="00B76674">
      <w:pPr>
        <w:tabs>
          <w:tab w:val="left" w:pos="450"/>
        </w:tabs>
        <w:ind w:left="450" w:hanging="450"/>
        <w:rPr>
          <w:rFonts w:ascii="Times New Roman" w:hAnsi="Times New Roman"/>
          <w:sz w:val="22"/>
          <w:szCs w:val="22"/>
        </w:rPr>
      </w:pPr>
      <w:r>
        <w:rPr>
          <w:rFonts w:ascii="Times New Roman" w:hAnsi="Times New Roman"/>
          <w:sz w:val="22"/>
          <w:szCs w:val="22"/>
        </w:rPr>
        <w:t>10</w:t>
      </w:r>
      <w:r w:rsidR="00257894">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6468D6">
        <w:rPr>
          <w:rFonts w:ascii="Times New Roman" w:hAnsi="Times New Roman"/>
          <w:sz w:val="22"/>
          <w:szCs w:val="22"/>
        </w:rPr>
        <w:t xml:space="preserve">Rocateli, A.C., </w:t>
      </w:r>
      <w:r w:rsidR="006468D6" w:rsidRPr="002B1BB4">
        <w:rPr>
          <w:rFonts w:ascii="Times New Roman" w:hAnsi="Times New Roman"/>
          <w:sz w:val="22"/>
          <w:szCs w:val="22"/>
        </w:rPr>
        <w:t xml:space="preserve">A.J. Ashworth, </w:t>
      </w:r>
      <w:r w:rsidR="006468D6" w:rsidRPr="002B1BB4">
        <w:rPr>
          <w:rFonts w:ascii="Times New Roman" w:hAnsi="Times New Roman"/>
          <w:b/>
          <w:sz w:val="22"/>
          <w:szCs w:val="22"/>
        </w:rPr>
        <w:t>C.P. West</w:t>
      </w:r>
      <w:r w:rsidR="006468D6" w:rsidRPr="002B1BB4">
        <w:rPr>
          <w:rFonts w:ascii="Times New Roman" w:hAnsi="Times New Roman"/>
          <w:sz w:val="22"/>
          <w:szCs w:val="22"/>
        </w:rPr>
        <w:t xml:space="preserve">, M.P. Popp, K.R. Brye, </w:t>
      </w:r>
      <w:r w:rsidR="006468D6">
        <w:rPr>
          <w:rFonts w:ascii="Times New Roman" w:hAnsi="Times New Roman"/>
          <w:sz w:val="22"/>
          <w:szCs w:val="22"/>
        </w:rPr>
        <w:t xml:space="preserve">and </w:t>
      </w:r>
      <w:r w:rsidR="006468D6" w:rsidRPr="002B1BB4">
        <w:rPr>
          <w:rFonts w:ascii="Times New Roman" w:hAnsi="Times New Roman"/>
          <w:sz w:val="22"/>
          <w:szCs w:val="22"/>
        </w:rPr>
        <w:t>J.R. Kiniry</w:t>
      </w:r>
      <w:r w:rsidR="006468D6">
        <w:rPr>
          <w:rFonts w:ascii="Times New Roman" w:hAnsi="Times New Roman"/>
          <w:sz w:val="22"/>
          <w:szCs w:val="22"/>
        </w:rPr>
        <w:t>. 20</w:t>
      </w:r>
      <w:r w:rsidR="00E37C74">
        <w:rPr>
          <w:rFonts w:ascii="Times New Roman" w:hAnsi="Times New Roman"/>
          <w:sz w:val="22"/>
          <w:szCs w:val="22"/>
        </w:rPr>
        <w:t>20</w:t>
      </w:r>
      <w:r w:rsidR="006468D6">
        <w:rPr>
          <w:rFonts w:ascii="Times New Roman" w:hAnsi="Times New Roman"/>
          <w:sz w:val="22"/>
          <w:szCs w:val="22"/>
        </w:rPr>
        <w:t xml:space="preserve">. </w:t>
      </w:r>
      <w:r w:rsidR="006468D6" w:rsidRPr="002B1BB4">
        <w:rPr>
          <w:rFonts w:ascii="Times New Roman" w:hAnsi="Times New Roman"/>
          <w:sz w:val="22"/>
          <w:szCs w:val="22"/>
        </w:rPr>
        <w:t xml:space="preserve">Simulating switchgrass biomass productivity using ALMANAC. I. </w:t>
      </w:r>
      <w:r w:rsidR="00AD62C3">
        <w:rPr>
          <w:rFonts w:ascii="Times New Roman" w:hAnsi="Times New Roman"/>
          <w:sz w:val="22"/>
          <w:szCs w:val="22"/>
        </w:rPr>
        <w:t>Calibration of s</w:t>
      </w:r>
      <w:r w:rsidR="006468D6" w:rsidRPr="002B1BB4">
        <w:rPr>
          <w:rFonts w:ascii="Times New Roman" w:hAnsi="Times New Roman"/>
          <w:sz w:val="22"/>
          <w:szCs w:val="22"/>
        </w:rPr>
        <w:t>oil water.</w:t>
      </w:r>
      <w:r w:rsidR="006468D6">
        <w:rPr>
          <w:rFonts w:ascii="Times New Roman" w:hAnsi="Times New Roman"/>
          <w:sz w:val="22"/>
          <w:szCs w:val="22"/>
        </w:rPr>
        <w:t xml:space="preserve"> Agron. J. </w:t>
      </w:r>
      <w:r w:rsidR="00C320A1">
        <w:rPr>
          <w:rFonts w:ascii="Times New Roman" w:hAnsi="Times New Roman"/>
          <w:sz w:val="22"/>
          <w:szCs w:val="22"/>
        </w:rPr>
        <w:t>112:</w:t>
      </w:r>
      <w:r w:rsidR="00AD3125">
        <w:rPr>
          <w:rFonts w:ascii="Times New Roman" w:hAnsi="Times New Roman"/>
          <w:sz w:val="22"/>
          <w:szCs w:val="22"/>
        </w:rPr>
        <w:t>183-193</w:t>
      </w:r>
      <w:r w:rsidR="00C320A1">
        <w:rPr>
          <w:rFonts w:ascii="Times New Roman" w:hAnsi="Times New Roman"/>
          <w:sz w:val="22"/>
          <w:szCs w:val="22"/>
        </w:rPr>
        <w:t xml:space="preserve">. </w:t>
      </w:r>
      <w:r w:rsidR="00DA693D" w:rsidRPr="00DA693D">
        <w:rPr>
          <w:rFonts w:ascii="Times New Roman" w:hAnsi="Times New Roman"/>
          <w:sz w:val="22"/>
          <w:szCs w:val="22"/>
        </w:rPr>
        <w:t>doi:10.2134/agronj2019.04.0251</w:t>
      </w:r>
    </w:p>
    <w:p w14:paraId="74D584BE" w14:textId="4BC32A7E" w:rsidR="009A3A68" w:rsidRDefault="009A3A68" w:rsidP="009A3A68">
      <w:pPr>
        <w:tabs>
          <w:tab w:val="left" w:pos="450"/>
        </w:tabs>
        <w:ind w:left="450" w:hanging="450"/>
        <w:rPr>
          <w:rFonts w:ascii="Times New Roman" w:hAnsi="Times New Roman"/>
          <w:sz w:val="22"/>
          <w:szCs w:val="22"/>
        </w:rPr>
      </w:pPr>
      <w:bookmarkStart w:id="27" w:name="_Hlk15044504"/>
    </w:p>
    <w:p w14:paraId="69F9F471" w14:textId="020E5085" w:rsidR="00947A9C" w:rsidRDefault="009A3A68" w:rsidP="00B775C0">
      <w:pPr>
        <w:tabs>
          <w:tab w:val="left" w:pos="450"/>
        </w:tabs>
        <w:ind w:left="450" w:hanging="450"/>
        <w:rPr>
          <w:rFonts w:ascii="Times New Roman" w:hAnsi="Times New Roman"/>
          <w:sz w:val="22"/>
          <w:szCs w:val="22"/>
        </w:rPr>
      </w:pPr>
      <w:r>
        <w:rPr>
          <w:rFonts w:ascii="Times New Roman" w:hAnsi="Times New Roman"/>
          <w:sz w:val="22"/>
          <w:szCs w:val="22"/>
        </w:rPr>
        <w:t>1</w:t>
      </w:r>
      <w:r w:rsidR="00257894">
        <w:rPr>
          <w:rFonts w:ascii="Times New Roman" w:hAnsi="Times New Roman"/>
          <w:sz w:val="22"/>
          <w:szCs w:val="22"/>
        </w:rPr>
        <w:t>10</w:t>
      </w:r>
      <w:r>
        <w:rPr>
          <w:rFonts w:ascii="Times New Roman" w:hAnsi="Times New Roman"/>
          <w:sz w:val="22"/>
          <w:szCs w:val="22"/>
        </w:rPr>
        <w:t>.</w:t>
      </w:r>
      <w:r>
        <w:rPr>
          <w:rFonts w:ascii="Times New Roman" w:hAnsi="Times New Roman"/>
          <w:sz w:val="22"/>
          <w:szCs w:val="22"/>
        </w:rPr>
        <w:tab/>
      </w:r>
      <w:bookmarkStart w:id="28" w:name="_Hlk68449133"/>
      <w:r w:rsidR="00947A9C">
        <w:rPr>
          <w:rFonts w:ascii="Times New Roman" w:hAnsi="Times New Roman"/>
          <w:sz w:val="22"/>
          <w:szCs w:val="22"/>
        </w:rPr>
        <w:t xml:space="preserve">Dhakal, M., </w:t>
      </w:r>
      <w:r w:rsidR="00947A9C" w:rsidRPr="00947A9C">
        <w:rPr>
          <w:rFonts w:ascii="Times New Roman" w:hAnsi="Times New Roman"/>
          <w:b/>
          <w:bCs/>
          <w:sz w:val="22"/>
          <w:szCs w:val="22"/>
        </w:rPr>
        <w:t>C.P. West</w:t>
      </w:r>
      <w:r w:rsidR="00947A9C">
        <w:rPr>
          <w:rFonts w:ascii="Times New Roman" w:hAnsi="Times New Roman"/>
          <w:sz w:val="22"/>
          <w:szCs w:val="22"/>
        </w:rPr>
        <w:t>, S.K. Deb, C. Villalobos, and G. Kharel. 20</w:t>
      </w:r>
      <w:r w:rsidR="00E37C74">
        <w:rPr>
          <w:rFonts w:ascii="Times New Roman" w:hAnsi="Times New Roman"/>
          <w:sz w:val="22"/>
          <w:szCs w:val="22"/>
        </w:rPr>
        <w:t>20</w:t>
      </w:r>
      <w:r w:rsidR="00947A9C">
        <w:rPr>
          <w:rFonts w:ascii="Times New Roman" w:hAnsi="Times New Roman"/>
          <w:sz w:val="22"/>
          <w:szCs w:val="22"/>
        </w:rPr>
        <w:t xml:space="preserve">. </w:t>
      </w:r>
      <w:bookmarkStart w:id="29" w:name="_Hlk25056428"/>
      <w:r w:rsidR="00B775C0" w:rsidRPr="00B775C0">
        <w:rPr>
          <w:rFonts w:ascii="Times New Roman" w:hAnsi="Times New Roman"/>
          <w:sz w:val="22"/>
          <w:szCs w:val="22"/>
        </w:rPr>
        <w:t>Row spacing of alfalfa</w:t>
      </w:r>
      <w:r w:rsidR="00B775C0">
        <w:rPr>
          <w:rFonts w:ascii="Times New Roman" w:hAnsi="Times New Roman"/>
          <w:sz w:val="22"/>
          <w:szCs w:val="22"/>
        </w:rPr>
        <w:t xml:space="preserve"> </w:t>
      </w:r>
      <w:r w:rsidR="00B775C0" w:rsidRPr="00B775C0">
        <w:rPr>
          <w:rFonts w:ascii="Times New Roman" w:hAnsi="Times New Roman"/>
          <w:sz w:val="22"/>
          <w:szCs w:val="22"/>
        </w:rPr>
        <w:t>interseeded into native grass pasture influences soil-plant-water relations</w:t>
      </w:r>
      <w:bookmarkEnd w:id="29"/>
      <w:r w:rsidR="00947A9C">
        <w:rPr>
          <w:rFonts w:ascii="Times New Roman" w:hAnsi="Times New Roman"/>
          <w:sz w:val="22"/>
          <w:szCs w:val="22"/>
        </w:rPr>
        <w:t xml:space="preserve">. Agron. J. </w:t>
      </w:r>
      <w:r w:rsidR="00C320A1">
        <w:rPr>
          <w:rFonts w:ascii="Times New Roman" w:hAnsi="Times New Roman"/>
          <w:sz w:val="22"/>
          <w:szCs w:val="22"/>
        </w:rPr>
        <w:t>112:</w:t>
      </w:r>
      <w:r w:rsidR="00AD3125">
        <w:rPr>
          <w:rFonts w:ascii="Times New Roman" w:hAnsi="Times New Roman"/>
          <w:sz w:val="22"/>
          <w:szCs w:val="22"/>
        </w:rPr>
        <w:t>274-287</w:t>
      </w:r>
      <w:r w:rsidR="00C320A1">
        <w:rPr>
          <w:rFonts w:ascii="Times New Roman" w:hAnsi="Times New Roman"/>
          <w:sz w:val="22"/>
          <w:szCs w:val="22"/>
        </w:rPr>
        <w:t xml:space="preserve">. </w:t>
      </w:r>
      <w:r w:rsidR="0057523A">
        <w:rPr>
          <w:rFonts w:ascii="Times New Roman" w:hAnsi="Times New Roman"/>
          <w:sz w:val="22"/>
          <w:szCs w:val="22"/>
        </w:rPr>
        <w:t>doi</w:t>
      </w:r>
      <w:r w:rsidR="0057523A" w:rsidRPr="0057523A">
        <w:rPr>
          <w:rFonts w:ascii="Times New Roman" w:hAnsi="Times New Roman"/>
          <w:sz w:val="22"/>
          <w:szCs w:val="22"/>
        </w:rPr>
        <w:t>:10.1002/agj2.20012</w:t>
      </w:r>
      <w:bookmarkEnd w:id="28"/>
    </w:p>
    <w:bookmarkEnd w:id="27"/>
    <w:p w14:paraId="2F7A0A1B" w14:textId="77777777" w:rsidR="00947A9C" w:rsidRDefault="00947A9C" w:rsidP="00B76674">
      <w:pPr>
        <w:tabs>
          <w:tab w:val="left" w:pos="450"/>
        </w:tabs>
        <w:ind w:left="450" w:hanging="450"/>
        <w:rPr>
          <w:rFonts w:ascii="Times New Roman" w:hAnsi="Times New Roman"/>
          <w:sz w:val="22"/>
          <w:szCs w:val="22"/>
        </w:rPr>
      </w:pPr>
    </w:p>
    <w:p w14:paraId="32069CE3" w14:textId="4C23CBB1" w:rsidR="00752BD1" w:rsidRDefault="00B775C0" w:rsidP="00752BD1">
      <w:pPr>
        <w:tabs>
          <w:tab w:val="left" w:pos="450"/>
        </w:tabs>
        <w:ind w:left="450" w:hanging="450"/>
        <w:rPr>
          <w:rFonts w:ascii="Times New Roman" w:hAnsi="Times New Roman"/>
          <w:sz w:val="22"/>
          <w:szCs w:val="22"/>
        </w:rPr>
      </w:pPr>
      <w:r>
        <w:rPr>
          <w:rFonts w:ascii="Times New Roman" w:hAnsi="Times New Roman"/>
          <w:sz w:val="22"/>
          <w:szCs w:val="22"/>
        </w:rPr>
        <w:t>11</w:t>
      </w:r>
      <w:r w:rsidR="0025789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bookmarkStart w:id="30" w:name="_Hlk25056477"/>
      <w:r w:rsidR="00752BD1">
        <w:rPr>
          <w:rFonts w:ascii="Times New Roman" w:hAnsi="Times New Roman"/>
          <w:sz w:val="22"/>
          <w:szCs w:val="22"/>
        </w:rPr>
        <w:t xml:space="preserve">Bhandari, Krishna, </w:t>
      </w:r>
      <w:r w:rsidR="00752BD1" w:rsidRPr="00E0732D">
        <w:rPr>
          <w:rFonts w:ascii="Times New Roman" w:hAnsi="Times New Roman"/>
          <w:b/>
          <w:bCs/>
          <w:sz w:val="22"/>
          <w:szCs w:val="22"/>
        </w:rPr>
        <w:t>C.P. West</w:t>
      </w:r>
      <w:r w:rsidR="00752BD1">
        <w:rPr>
          <w:rFonts w:ascii="Times New Roman" w:hAnsi="Times New Roman"/>
          <w:sz w:val="22"/>
          <w:szCs w:val="22"/>
        </w:rPr>
        <w:t>, and V. Acosta-Martinez. 20</w:t>
      </w:r>
      <w:r w:rsidR="00A50D32">
        <w:rPr>
          <w:rFonts w:ascii="Times New Roman" w:hAnsi="Times New Roman"/>
          <w:sz w:val="22"/>
          <w:szCs w:val="22"/>
        </w:rPr>
        <w:t>20</w:t>
      </w:r>
      <w:r w:rsidR="00752BD1">
        <w:rPr>
          <w:rFonts w:ascii="Times New Roman" w:hAnsi="Times New Roman"/>
          <w:sz w:val="22"/>
          <w:szCs w:val="22"/>
        </w:rPr>
        <w:t xml:space="preserve">. </w:t>
      </w:r>
      <w:r w:rsidR="00752BD1" w:rsidRPr="00B13A83">
        <w:rPr>
          <w:rFonts w:ascii="Times New Roman" w:hAnsi="Times New Roman"/>
          <w:sz w:val="22"/>
          <w:szCs w:val="22"/>
        </w:rPr>
        <w:t>Assessing the role of interseeding alfalfa into grass on improving pasture soil health in semi-arid Texas High Plains</w:t>
      </w:r>
      <w:r w:rsidR="00752BD1">
        <w:rPr>
          <w:rFonts w:ascii="Times New Roman" w:hAnsi="Times New Roman"/>
          <w:sz w:val="22"/>
          <w:szCs w:val="22"/>
        </w:rPr>
        <w:t xml:space="preserve">. Appl. Soil Ecol. </w:t>
      </w:r>
      <w:r w:rsidR="002965D4" w:rsidRPr="002965D4">
        <w:rPr>
          <w:rFonts w:ascii="Times New Roman" w:hAnsi="Times New Roman"/>
          <w:sz w:val="22"/>
          <w:szCs w:val="22"/>
        </w:rPr>
        <w:t>14</w:t>
      </w:r>
      <w:r w:rsidR="00A50D32">
        <w:rPr>
          <w:rFonts w:ascii="Times New Roman" w:hAnsi="Times New Roman"/>
          <w:sz w:val="22"/>
          <w:szCs w:val="22"/>
        </w:rPr>
        <w:t>7</w:t>
      </w:r>
      <w:r w:rsidR="002965D4" w:rsidRPr="002965D4">
        <w:rPr>
          <w:rFonts w:ascii="Times New Roman" w:hAnsi="Times New Roman"/>
          <w:sz w:val="22"/>
          <w:szCs w:val="22"/>
        </w:rPr>
        <w:t>:</w:t>
      </w:r>
      <w:r w:rsidR="00EC3C47">
        <w:rPr>
          <w:rFonts w:ascii="Times New Roman" w:hAnsi="Times New Roman"/>
          <w:sz w:val="22"/>
          <w:szCs w:val="22"/>
        </w:rPr>
        <w:t xml:space="preserve"> Article 103399</w:t>
      </w:r>
      <w:r w:rsidR="002965D4" w:rsidRPr="002965D4">
        <w:rPr>
          <w:rFonts w:ascii="Times New Roman" w:hAnsi="Times New Roman"/>
          <w:sz w:val="22"/>
          <w:szCs w:val="22"/>
        </w:rPr>
        <w:t>. doi:10.1016/j.apsoil.2019.103399</w:t>
      </w:r>
      <w:bookmarkEnd w:id="30"/>
    </w:p>
    <w:p w14:paraId="42BD9026" w14:textId="77777777" w:rsidR="00752BD1" w:rsidRDefault="00752BD1" w:rsidP="00752BD1">
      <w:pPr>
        <w:tabs>
          <w:tab w:val="left" w:pos="450"/>
        </w:tabs>
        <w:ind w:left="450" w:hanging="450"/>
        <w:rPr>
          <w:rFonts w:ascii="Times New Roman" w:hAnsi="Times New Roman"/>
          <w:sz w:val="22"/>
          <w:szCs w:val="22"/>
        </w:rPr>
      </w:pPr>
    </w:p>
    <w:p w14:paraId="76195FCC" w14:textId="7FBC17B0" w:rsidR="00FC3992" w:rsidRDefault="00752BD1" w:rsidP="00FC3992">
      <w:pPr>
        <w:tabs>
          <w:tab w:val="left" w:pos="450"/>
        </w:tabs>
        <w:ind w:left="450" w:hanging="450"/>
        <w:rPr>
          <w:rFonts w:ascii="Times New Roman" w:hAnsi="Times New Roman"/>
          <w:sz w:val="22"/>
          <w:szCs w:val="22"/>
        </w:rPr>
      </w:pPr>
      <w:r>
        <w:rPr>
          <w:rFonts w:ascii="Times New Roman" w:hAnsi="Times New Roman"/>
          <w:sz w:val="22"/>
          <w:szCs w:val="22"/>
        </w:rPr>
        <w:lastRenderedPageBreak/>
        <w:t>11</w:t>
      </w:r>
      <w:r w:rsidR="0025789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31" w:name="_Hlk25056493"/>
      <w:bookmarkStart w:id="32" w:name="_Hlk23516550"/>
      <w:r w:rsidR="00B34B14" w:rsidRPr="00303B5F">
        <w:rPr>
          <w:rFonts w:ascii="Times New Roman" w:hAnsi="Times New Roman"/>
          <w:sz w:val="22"/>
          <w:szCs w:val="22"/>
        </w:rPr>
        <w:t xml:space="preserve">Dhakal, </w:t>
      </w:r>
      <w:r w:rsidR="00B34B14">
        <w:rPr>
          <w:rFonts w:ascii="Times New Roman" w:hAnsi="Times New Roman"/>
          <w:sz w:val="22"/>
          <w:szCs w:val="22"/>
        </w:rPr>
        <w:t xml:space="preserve">M., </w:t>
      </w:r>
      <w:r w:rsidR="00B34B14" w:rsidRPr="00303B5F">
        <w:rPr>
          <w:rFonts w:ascii="Times New Roman" w:hAnsi="Times New Roman"/>
          <w:b/>
          <w:sz w:val="22"/>
          <w:szCs w:val="22"/>
        </w:rPr>
        <w:t>C.P. West</w:t>
      </w:r>
      <w:r w:rsidR="00B34B14" w:rsidRPr="00303B5F">
        <w:rPr>
          <w:rFonts w:ascii="Times New Roman" w:hAnsi="Times New Roman"/>
          <w:sz w:val="22"/>
          <w:szCs w:val="22"/>
        </w:rPr>
        <w:t>, C. Villalobos</w:t>
      </w:r>
      <w:r w:rsidR="00B34B14">
        <w:rPr>
          <w:rFonts w:ascii="Times New Roman" w:hAnsi="Times New Roman"/>
          <w:sz w:val="22"/>
          <w:szCs w:val="22"/>
        </w:rPr>
        <w:t>, C.P. Brown, and P.E. Green. 20</w:t>
      </w:r>
      <w:r w:rsidR="00193A25">
        <w:rPr>
          <w:rFonts w:ascii="Times New Roman" w:hAnsi="Times New Roman"/>
          <w:sz w:val="22"/>
          <w:szCs w:val="22"/>
        </w:rPr>
        <w:t>20</w:t>
      </w:r>
      <w:r w:rsidR="00B34B14">
        <w:rPr>
          <w:rFonts w:ascii="Times New Roman" w:hAnsi="Times New Roman"/>
          <w:sz w:val="22"/>
          <w:szCs w:val="22"/>
        </w:rPr>
        <w:t xml:space="preserve">. </w:t>
      </w:r>
      <w:r w:rsidR="00B34B14" w:rsidRPr="007F06B5">
        <w:rPr>
          <w:rFonts w:ascii="Times New Roman" w:hAnsi="Times New Roman"/>
          <w:sz w:val="22"/>
          <w:szCs w:val="22"/>
        </w:rPr>
        <w:t xml:space="preserve">Interseeding alfalfa into native grassland for </w:t>
      </w:r>
      <w:r w:rsidR="00B34B14">
        <w:rPr>
          <w:rFonts w:ascii="Times New Roman" w:hAnsi="Times New Roman"/>
          <w:sz w:val="22"/>
          <w:szCs w:val="22"/>
        </w:rPr>
        <w:t>enhanc</w:t>
      </w:r>
      <w:r w:rsidR="00B34B14" w:rsidRPr="007F06B5">
        <w:rPr>
          <w:rFonts w:ascii="Times New Roman" w:hAnsi="Times New Roman"/>
          <w:sz w:val="22"/>
          <w:szCs w:val="22"/>
        </w:rPr>
        <w:t xml:space="preserve">ed yield </w:t>
      </w:r>
      <w:r w:rsidR="00B34B14">
        <w:rPr>
          <w:rFonts w:ascii="Times New Roman" w:hAnsi="Times New Roman"/>
          <w:sz w:val="22"/>
          <w:szCs w:val="22"/>
        </w:rPr>
        <w:t xml:space="preserve">and </w:t>
      </w:r>
      <w:r w:rsidR="00B34B14" w:rsidRPr="007F06B5">
        <w:rPr>
          <w:rFonts w:ascii="Times New Roman" w:hAnsi="Times New Roman"/>
          <w:sz w:val="22"/>
          <w:szCs w:val="22"/>
        </w:rPr>
        <w:t>water use efficiency</w:t>
      </w:r>
      <w:r w:rsidR="00B34B14">
        <w:rPr>
          <w:rFonts w:ascii="Times New Roman" w:hAnsi="Times New Roman"/>
          <w:sz w:val="22"/>
          <w:szCs w:val="22"/>
        </w:rPr>
        <w:t>. Agron. J.</w:t>
      </w:r>
      <w:r w:rsidR="005271E3">
        <w:rPr>
          <w:rFonts w:ascii="Times New Roman" w:hAnsi="Times New Roman"/>
          <w:sz w:val="22"/>
          <w:szCs w:val="22"/>
        </w:rPr>
        <w:t xml:space="preserve"> 1</w:t>
      </w:r>
      <w:r w:rsidR="00345F14">
        <w:rPr>
          <w:rFonts w:ascii="Times New Roman" w:hAnsi="Times New Roman"/>
          <w:sz w:val="22"/>
          <w:szCs w:val="22"/>
        </w:rPr>
        <w:t>1</w:t>
      </w:r>
      <w:r w:rsidR="005271E3">
        <w:rPr>
          <w:rFonts w:ascii="Times New Roman" w:hAnsi="Times New Roman"/>
          <w:sz w:val="22"/>
          <w:szCs w:val="22"/>
        </w:rPr>
        <w:t>2:</w:t>
      </w:r>
      <w:r w:rsidR="00F32B73">
        <w:rPr>
          <w:rFonts w:ascii="Times New Roman" w:hAnsi="Times New Roman"/>
          <w:sz w:val="22"/>
          <w:szCs w:val="22"/>
        </w:rPr>
        <w:t>1931</w:t>
      </w:r>
      <w:r w:rsidR="005271E3">
        <w:rPr>
          <w:rFonts w:ascii="Times New Roman" w:hAnsi="Times New Roman"/>
          <w:sz w:val="22"/>
          <w:szCs w:val="22"/>
        </w:rPr>
        <w:t>-</w:t>
      </w:r>
      <w:r w:rsidR="00F32B73">
        <w:rPr>
          <w:rFonts w:ascii="Times New Roman" w:hAnsi="Times New Roman"/>
          <w:sz w:val="22"/>
          <w:szCs w:val="22"/>
        </w:rPr>
        <w:t>1942</w:t>
      </w:r>
      <w:r w:rsidR="005271E3">
        <w:rPr>
          <w:rFonts w:ascii="Times New Roman" w:hAnsi="Times New Roman"/>
          <w:sz w:val="22"/>
          <w:szCs w:val="22"/>
        </w:rPr>
        <w:t>.</w:t>
      </w:r>
      <w:r w:rsidR="00BF46A0">
        <w:rPr>
          <w:rFonts w:ascii="Times New Roman" w:hAnsi="Times New Roman"/>
          <w:sz w:val="22"/>
          <w:szCs w:val="22"/>
        </w:rPr>
        <w:t xml:space="preserve"> </w:t>
      </w:r>
      <w:r w:rsidR="00BF46A0" w:rsidRPr="00BF46A0">
        <w:rPr>
          <w:rFonts w:ascii="Times New Roman" w:hAnsi="Times New Roman"/>
          <w:sz w:val="22"/>
          <w:szCs w:val="22"/>
        </w:rPr>
        <w:t>doi:10.1002/agj2.20147</w:t>
      </w:r>
    </w:p>
    <w:bookmarkEnd w:id="31"/>
    <w:p w14:paraId="640F8716" w14:textId="42BE47C2" w:rsidR="00B13A83" w:rsidRDefault="00B13A83" w:rsidP="00FC3992">
      <w:pPr>
        <w:tabs>
          <w:tab w:val="left" w:pos="450"/>
        </w:tabs>
        <w:ind w:left="450" w:hanging="450"/>
        <w:rPr>
          <w:rFonts w:ascii="Times New Roman" w:hAnsi="Times New Roman"/>
          <w:sz w:val="22"/>
          <w:szCs w:val="22"/>
        </w:rPr>
      </w:pPr>
    </w:p>
    <w:bookmarkEnd w:id="32"/>
    <w:p w14:paraId="2E871DF4" w14:textId="175F48DC" w:rsidR="00CF127A" w:rsidRDefault="00FC3992" w:rsidP="00CF127A">
      <w:pPr>
        <w:tabs>
          <w:tab w:val="left" w:pos="450"/>
        </w:tabs>
        <w:ind w:left="450" w:hanging="450"/>
        <w:rPr>
          <w:rFonts w:ascii="Times New Roman" w:hAnsi="Times New Roman"/>
          <w:sz w:val="22"/>
          <w:szCs w:val="22"/>
        </w:rPr>
      </w:pPr>
      <w:r>
        <w:rPr>
          <w:rFonts w:ascii="Times New Roman" w:hAnsi="Times New Roman"/>
          <w:sz w:val="22"/>
          <w:szCs w:val="22"/>
        </w:rPr>
        <w:t>11</w:t>
      </w:r>
      <w:r w:rsidR="00257894">
        <w:rPr>
          <w:rFonts w:ascii="Times New Roman" w:hAnsi="Times New Roman"/>
          <w:sz w:val="22"/>
          <w:szCs w:val="22"/>
        </w:rPr>
        <w:t>3</w:t>
      </w:r>
      <w:r>
        <w:rPr>
          <w:rFonts w:ascii="Times New Roman" w:hAnsi="Times New Roman"/>
          <w:sz w:val="22"/>
          <w:szCs w:val="22"/>
        </w:rPr>
        <w:t>.</w:t>
      </w:r>
      <w:r w:rsidR="00752BD1" w:rsidRPr="00752BD1">
        <w:rPr>
          <w:rFonts w:ascii="Times New Roman" w:hAnsi="Times New Roman"/>
          <w:sz w:val="22"/>
          <w:szCs w:val="22"/>
        </w:rPr>
        <w:t xml:space="preserve"> </w:t>
      </w:r>
      <w:r w:rsidR="00752BD1">
        <w:rPr>
          <w:rFonts w:ascii="Times New Roman" w:hAnsi="Times New Roman"/>
          <w:sz w:val="22"/>
          <w:szCs w:val="22"/>
        </w:rPr>
        <w:tab/>
      </w:r>
      <w:bookmarkStart w:id="33" w:name="_Hlk68449243"/>
      <w:bookmarkStart w:id="34" w:name="_Hlk25056519"/>
      <w:bookmarkStart w:id="35" w:name="_Hlk24729815"/>
      <w:r w:rsidR="00CF127A">
        <w:rPr>
          <w:rFonts w:ascii="Times New Roman" w:hAnsi="Times New Roman"/>
          <w:sz w:val="22"/>
          <w:szCs w:val="22"/>
        </w:rPr>
        <w:t>D</w:t>
      </w:r>
      <w:r w:rsidR="001D46D9">
        <w:rPr>
          <w:rFonts w:ascii="Times New Roman" w:hAnsi="Times New Roman"/>
          <w:sz w:val="22"/>
          <w:szCs w:val="22"/>
        </w:rPr>
        <w:t>h</w:t>
      </w:r>
      <w:r w:rsidR="00CF127A">
        <w:rPr>
          <w:rFonts w:ascii="Times New Roman" w:hAnsi="Times New Roman"/>
          <w:sz w:val="22"/>
          <w:szCs w:val="22"/>
        </w:rPr>
        <w:t xml:space="preserve">akal, Madhav, </w:t>
      </w:r>
      <w:r w:rsidR="00CF127A" w:rsidRPr="0046553F">
        <w:rPr>
          <w:rFonts w:ascii="Times New Roman" w:hAnsi="Times New Roman"/>
          <w:b/>
          <w:bCs/>
          <w:sz w:val="22"/>
          <w:szCs w:val="22"/>
        </w:rPr>
        <w:t>C.P. West</w:t>
      </w:r>
      <w:r w:rsidR="00CF127A">
        <w:rPr>
          <w:rFonts w:ascii="Times New Roman" w:hAnsi="Times New Roman"/>
          <w:b/>
          <w:bCs/>
          <w:sz w:val="22"/>
          <w:szCs w:val="22"/>
        </w:rPr>
        <w:t>,</w:t>
      </w:r>
      <w:r w:rsidR="00CF127A">
        <w:rPr>
          <w:rFonts w:ascii="Times New Roman" w:hAnsi="Times New Roman"/>
          <w:sz w:val="22"/>
          <w:szCs w:val="22"/>
        </w:rPr>
        <w:t xml:space="preserve"> C. Villalobos, J.O. Sarturi</w:t>
      </w:r>
      <w:r w:rsidR="00561632">
        <w:rPr>
          <w:rFonts w:ascii="Times New Roman" w:hAnsi="Times New Roman"/>
          <w:sz w:val="22"/>
          <w:szCs w:val="22"/>
        </w:rPr>
        <w:t>, and D.K. Deb</w:t>
      </w:r>
      <w:r w:rsidR="00CF127A">
        <w:rPr>
          <w:rFonts w:ascii="Times New Roman" w:hAnsi="Times New Roman"/>
          <w:sz w:val="22"/>
          <w:szCs w:val="22"/>
        </w:rPr>
        <w:t xml:space="preserve">. 2020. </w:t>
      </w:r>
      <w:r w:rsidR="00CF127A" w:rsidRPr="0046553F">
        <w:rPr>
          <w:rFonts w:ascii="Times New Roman" w:hAnsi="Times New Roman"/>
          <w:sz w:val="22"/>
          <w:szCs w:val="22"/>
        </w:rPr>
        <w:t xml:space="preserve">Trade-off between </w:t>
      </w:r>
      <w:r w:rsidR="00D267F8">
        <w:rPr>
          <w:rFonts w:ascii="Times New Roman" w:hAnsi="Times New Roman"/>
          <w:sz w:val="22"/>
          <w:szCs w:val="22"/>
        </w:rPr>
        <w:t>nutritive value</w:t>
      </w:r>
      <w:r w:rsidR="00CF127A" w:rsidRPr="0046553F">
        <w:rPr>
          <w:rFonts w:ascii="Times New Roman" w:hAnsi="Times New Roman"/>
          <w:sz w:val="22"/>
          <w:szCs w:val="22"/>
        </w:rPr>
        <w:t xml:space="preserve"> improvement and crop water use for </w:t>
      </w:r>
      <w:r w:rsidR="00D267F8">
        <w:rPr>
          <w:rFonts w:ascii="Times New Roman" w:hAnsi="Times New Roman"/>
          <w:sz w:val="22"/>
          <w:szCs w:val="22"/>
        </w:rPr>
        <w:t xml:space="preserve">an </w:t>
      </w:r>
      <w:r w:rsidR="00CF127A" w:rsidRPr="0046553F">
        <w:rPr>
          <w:rFonts w:ascii="Times New Roman" w:hAnsi="Times New Roman"/>
          <w:sz w:val="22"/>
          <w:szCs w:val="22"/>
        </w:rPr>
        <w:t>alfalfa-grass system</w:t>
      </w:r>
      <w:r w:rsidR="00CF127A">
        <w:rPr>
          <w:rFonts w:ascii="Times New Roman" w:hAnsi="Times New Roman"/>
          <w:sz w:val="22"/>
          <w:szCs w:val="22"/>
        </w:rPr>
        <w:t xml:space="preserve">. Crop Sci. </w:t>
      </w:r>
      <w:r w:rsidR="005271E3">
        <w:rPr>
          <w:rFonts w:ascii="Times New Roman" w:hAnsi="Times New Roman"/>
          <w:sz w:val="22"/>
          <w:szCs w:val="22"/>
        </w:rPr>
        <w:t>60:</w:t>
      </w:r>
      <w:r w:rsidR="00F558E2">
        <w:rPr>
          <w:rFonts w:ascii="Times New Roman" w:hAnsi="Times New Roman"/>
          <w:sz w:val="22"/>
          <w:szCs w:val="22"/>
        </w:rPr>
        <w:t>1711</w:t>
      </w:r>
      <w:r w:rsidR="005271E3">
        <w:rPr>
          <w:rFonts w:ascii="Times New Roman" w:hAnsi="Times New Roman"/>
          <w:sz w:val="22"/>
          <w:szCs w:val="22"/>
        </w:rPr>
        <w:t>-</w:t>
      </w:r>
      <w:r w:rsidR="00F558E2">
        <w:rPr>
          <w:rFonts w:ascii="Times New Roman" w:hAnsi="Times New Roman"/>
          <w:sz w:val="22"/>
          <w:szCs w:val="22"/>
        </w:rPr>
        <w:t>1723</w:t>
      </w:r>
      <w:r w:rsidR="005271E3">
        <w:rPr>
          <w:rFonts w:ascii="Times New Roman" w:hAnsi="Times New Roman"/>
          <w:sz w:val="22"/>
          <w:szCs w:val="22"/>
        </w:rPr>
        <w:t>. doi:</w:t>
      </w:r>
      <w:r w:rsidR="005271E3" w:rsidRPr="005271E3">
        <w:rPr>
          <w:rFonts w:ascii="Times New Roman" w:hAnsi="Times New Roman"/>
          <w:sz w:val="22"/>
          <w:szCs w:val="22"/>
        </w:rPr>
        <w:t>10.1002/csc2.20159</w:t>
      </w:r>
      <w:bookmarkEnd w:id="33"/>
    </w:p>
    <w:p w14:paraId="1094D3B7" w14:textId="77777777" w:rsidR="00CF127A" w:rsidRDefault="00CF127A" w:rsidP="00CF127A">
      <w:pPr>
        <w:tabs>
          <w:tab w:val="left" w:pos="450"/>
        </w:tabs>
        <w:ind w:left="450" w:hanging="450"/>
        <w:rPr>
          <w:rFonts w:ascii="Times New Roman" w:hAnsi="Times New Roman"/>
          <w:sz w:val="22"/>
          <w:szCs w:val="22"/>
        </w:rPr>
      </w:pPr>
    </w:p>
    <w:p w14:paraId="4831D84C" w14:textId="0E589F12" w:rsidR="00D2437D" w:rsidRDefault="00737BAD" w:rsidP="00F01B29">
      <w:pPr>
        <w:tabs>
          <w:tab w:val="left" w:pos="450"/>
        </w:tabs>
        <w:ind w:left="450" w:hanging="450"/>
        <w:rPr>
          <w:rFonts w:ascii="Times New Roman" w:hAnsi="Times New Roman"/>
          <w:sz w:val="22"/>
          <w:szCs w:val="22"/>
        </w:rPr>
      </w:pPr>
      <w:r>
        <w:rPr>
          <w:rFonts w:ascii="Times New Roman" w:hAnsi="Times New Roman"/>
          <w:sz w:val="22"/>
          <w:szCs w:val="22"/>
        </w:rPr>
        <w:t>114.</w:t>
      </w:r>
      <w:r>
        <w:rPr>
          <w:rFonts w:ascii="Times New Roman" w:hAnsi="Times New Roman"/>
          <w:sz w:val="22"/>
          <w:szCs w:val="22"/>
        </w:rPr>
        <w:tab/>
      </w:r>
      <w:bookmarkStart w:id="36" w:name="_Hlk25056543"/>
      <w:bookmarkEnd w:id="34"/>
      <w:bookmarkEnd w:id="35"/>
      <w:r w:rsidR="00D2437D">
        <w:rPr>
          <w:rFonts w:ascii="Times New Roman" w:hAnsi="Times New Roman"/>
          <w:sz w:val="22"/>
          <w:szCs w:val="22"/>
        </w:rPr>
        <w:t>Bhattarai, B</w:t>
      </w:r>
      <w:r w:rsidR="003F3B15">
        <w:rPr>
          <w:rFonts w:ascii="Times New Roman" w:hAnsi="Times New Roman"/>
          <w:sz w:val="22"/>
          <w:szCs w:val="22"/>
        </w:rPr>
        <w:t>.</w:t>
      </w:r>
      <w:r w:rsidR="00D2437D">
        <w:rPr>
          <w:rFonts w:ascii="Times New Roman" w:hAnsi="Times New Roman"/>
          <w:sz w:val="22"/>
          <w:szCs w:val="22"/>
        </w:rPr>
        <w:t xml:space="preserve">, S. Singh, </w:t>
      </w:r>
      <w:r w:rsidR="00D2437D" w:rsidRPr="00F7520B">
        <w:rPr>
          <w:rFonts w:ascii="Times New Roman" w:hAnsi="Times New Roman"/>
          <w:b/>
          <w:bCs/>
          <w:sz w:val="22"/>
          <w:szCs w:val="22"/>
        </w:rPr>
        <w:t>C. West</w:t>
      </w:r>
      <w:r w:rsidR="00D2437D">
        <w:rPr>
          <w:rFonts w:ascii="Times New Roman" w:hAnsi="Times New Roman"/>
          <w:sz w:val="22"/>
          <w:szCs w:val="22"/>
        </w:rPr>
        <w:t xml:space="preserve">, G. Ritchie, and C. </w:t>
      </w:r>
      <w:proofErr w:type="spellStart"/>
      <w:r w:rsidR="00D2437D">
        <w:rPr>
          <w:rFonts w:ascii="Times New Roman" w:hAnsi="Times New Roman"/>
          <w:sz w:val="22"/>
          <w:szCs w:val="22"/>
        </w:rPr>
        <w:t>Trostle</w:t>
      </w:r>
      <w:proofErr w:type="spellEnd"/>
      <w:r w:rsidR="00D2437D">
        <w:rPr>
          <w:rFonts w:ascii="Times New Roman" w:hAnsi="Times New Roman"/>
          <w:sz w:val="22"/>
          <w:szCs w:val="22"/>
        </w:rPr>
        <w:t xml:space="preserve">. 2020. </w:t>
      </w:r>
      <w:r w:rsidR="00590035" w:rsidRPr="00590035">
        <w:rPr>
          <w:rFonts w:ascii="Times New Roman" w:hAnsi="Times New Roman"/>
          <w:sz w:val="22"/>
          <w:szCs w:val="22"/>
        </w:rPr>
        <w:t>Water depletion pattern and water use efficiency of forage sorghum, pearl millet, and corn under water limiting condition</w:t>
      </w:r>
      <w:r w:rsidR="00D2437D" w:rsidRPr="00D2437D">
        <w:rPr>
          <w:rFonts w:ascii="Times New Roman" w:hAnsi="Times New Roman"/>
          <w:sz w:val="22"/>
          <w:szCs w:val="22"/>
        </w:rPr>
        <w:t xml:space="preserve">. </w:t>
      </w:r>
      <w:r w:rsidR="00D2437D">
        <w:rPr>
          <w:rFonts w:ascii="Times New Roman" w:hAnsi="Times New Roman"/>
          <w:sz w:val="22"/>
          <w:szCs w:val="22"/>
        </w:rPr>
        <w:t xml:space="preserve">Agric. Water Manage. </w:t>
      </w:r>
      <w:bookmarkEnd w:id="36"/>
      <w:r w:rsidR="00AF751E">
        <w:rPr>
          <w:rFonts w:ascii="Times New Roman" w:hAnsi="Times New Roman"/>
          <w:sz w:val="22"/>
          <w:szCs w:val="22"/>
        </w:rPr>
        <w:t>238:</w:t>
      </w:r>
      <w:r w:rsidR="00DB75AF">
        <w:rPr>
          <w:rFonts w:ascii="Times New Roman" w:hAnsi="Times New Roman"/>
          <w:sz w:val="22"/>
          <w:szCs w:val="22"/>
        </w:rPr>
        <w:t xml:space="preserve"> Article </w:t>
      </w:r>
      <w:r w:rsidR="00AF751E">
        <w:rPr>
          <w:rFonts w:ascii="Times New Roman" w:hAnsi="Times New Roman"/>
          <w:sz w:val="22"/>
          <w:szCs w:val="22"/>
        </w:rPr>
        <w:t>106206.</w:t>
      </w:r>
      <w:r w:rsidR="009903D6">
        <w:rPr>
          <w:rFonts w:ascii="Times New Roman" w:hAnsi="Times New Roman"/>
          <w:sz w:val="22"/>
          <w:szCs w:val="22"/>
        </w:rPr>
        <w:t xml:space="preserve"> </w:t>
      </w:r>
      <w:r w:rsidR="009903D6" w:rsidRPr="009903D6">
        <w:rPr>
          <w:rFonts w:ascii="Times New Roman" w:hAnsi="Times New Roman"/>
          <w:sz w:val="22"/>
          <w:szCs w:val="22"/>
        </w:rPr>
        <w:t>doi</w:t>
      </w:r>
      <w:r w:rsidR="009903D6">
        <w:rPr>
          <w:rFonts w:ascii="Times New Roman" w:hAnsi="Times New Roman"/>
          <w:sz w:val="22"/>
          <w:szCs w:val="22"/>
        </w:rPr>
        <w:t>:</w:t>
      </w:r>
      <w:r w:rsidR="009903D6" w:rsidRPr="009903D6">
        <w:rPr>
          <w:rFonts w:ascii="Times New Roman" w:hAnsi="Times New Roman"/>
          <w:sz w:val="22"/>
          <w:szCs w:val="22"/>
        </w:rPr>
        <w:t>10.1016/j.agwat.2020.106206</w:t>
      </w:r>
    </w:p>
    <w:p w14:paraId="53DDD63A" w14:textId="3905D5FF" w:rsidR="00590035" w:rsidRDefault="00590035" w:rsidP="00590035">
      <w:pPr>
        <w:tabs>
          <w:tab w:val="left" w:pos="450"/>
        </w:tabs>
        <w:ind w:left="450" w:hanging="450"/>
        <w:rPr>
          <w:rFonts w:ascii="Times New Roman" w:hAnsi="Times New Roman"/>
          <w:sz w:val="22"/>
          <w:szCs w:val="22"/>
        </w:rPr>
      </w:pPr>
    </w:p>
    <w:p w14:paraId="766591E9" w14:textId="673BE645" w:rsidR="00590035" w:rsidRDefault="00590035" w:rsidP="00590035">
      <w:pPr>
        <w:tabs>
          <w:tab w:val="left" w:pos="450"/>
        </w:tabs>
        <w:ind w:left="450" w:hanging="450"/>
        <w:rPr>
          <w:rFonts w:ascii="Times New Roman" w:hAnsi="Times New Roman"/>
          <w:sz w:val="22"/>
          <w:szCs w:val="22"/>
        </w:rPr>
      </w:pPr>
      <w:r>
        <w:rPr>
          <w:rFonts w:ascii="Times New Roman" w:hAnsi="Times New Roman"/>
          <w:sz w:val="22"/>
          <w:szCs w:val="22"/>
        </w:rPr>
        <w:t>11</w:t>
      </w:r>
      <w:r w:rsidR="00F01B29">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Bhattarai, B</w:t>
      </w:r>
      <w:r w:rsidR="003F3B15">
        <w:rPr>
          <w:rFonts w:ascii="Times New Roman" w:hAnsi="Times New Roman"/>
          <w:sz w:val="22"/>
          <w:szCs w:val="22"/>
        </w:rPr>
        <w:t>.</w:t>
      </w:r>
      <w:r>
        <w:rPr>
          <w:rFonts w:ascii="Times New Roman" w:hAnsi="Times New Roman"/>
          <w:sz w:val="22"/>
          <w:szCs w:val="22"/>
        </w:rPr>
        <w:t xml:space="preserve">, S. Singh, </w:t>
      </w:r>
      <w:r w:rsidRPr="00F7520B">
        <w:rPr>
          <w:rFonts w:ascii="Times New Roman" w:hAnsi="Times New Roman"/>
          <w:b/>
          <w:bCs/>
          <w:sz w:val="22"/>
          <w:szCs w:val="22"/>
        </w:rPr>
        <w:t>C. West</w:t>
      </w:r>
      <w:r>
        <w:rPr>
          <w:rFonts w:ascii="Times New Roman" w:hAnsi="Times New Roman"/>
          <w:sz w:val="22"/>
          <w:szCs w:val="22"/>
        </w:rPr>
        <w:t xml:space="preserve">, G. Ritchie, and C. </w:t>
      </w:r>
      <w:proofErr w:type="spellStart"/>
      <w:r>
        <w:rPr>
          <w:rFonts w:ascii="Times New Roman" w:hAnsi="Times New Roman"/>
          <w:sz w:val="22"/>
          <w:szCs w:val="22"/>
        </w:rPr>
        <w:t>Trostle</w:t>
      </w:r>
      <w:proofErr w:type="spellEnd"/>
      <w:r>
        <w:rPr>
          <w:rFonts w:ascii="Times New Roman" w:hAnsi="Times New Roman"/>
          <w:sz w:val="22"/>
          <w:szCs w:val="22"/>
        </w:rPr>
        <w:t xml:space="preserve">. 2020. </w:t>
      </w:r>
      <w:r w:rsidRPr="00193A25">
        <w:rPr>
          <w:rFonts w:ascii="Times New Roman" w:hAnsi="Times New Roman"/>
          <w:sz w:val="22"/>
          <w:szCs w:val="22"/>
        </w:rPr>
        <w:t xml:space="preserve">Effect of deficit irrigation on physiology and silage yield of BMR </w:t>
      </w:r>
      <w:r>
        <w:rPr>
          <w:rFonts w:ascii="Times New Roman" w:hAnsi="Times New Roman"/>
          <w:sz w:val="22"/>
          <w:szCs w:val="22"/>
        </w:rPr>
        <w:t>f</w:t>
      </w:r>
      <w:r w:rsidRPr="00193A25">
        <w:rPr>
          <w:rFonts w:ascii="Times New Roman" w:hAnsi="Times New Roman"/>
          <w:sz w:val="22"/>
          <w:szCs w:val="22"/>
        </w:rPr>
        <w:t xml:space="preserve">orage </w:t>
      </w:r>
      <w:r>
        <w:rPr>
          <w:rFonts w:ascii="Times New Roman" w:hAnsi="Times New Roman"/>
          <w:sz w:val="22"/>
          <w:szCs w:val="22"/>
        </w:rPr>
        <w:t>s</w:t>
      </w:r>
      <w:r w:rsidRPr="00193A25">
        <w:rPr>
          <w:rFonts w:ascii="Times New Roman" w:hAnsi="Times New Roman"/>
          <w:sz w:val="22"/>
          <w:szCs w:val="22"/>
        </w:rPr>
        <w:t xml:space="preserve">orghum, BMR </w:t>
      </w:r>
      <w:r>
        <w:rPr>
          <w:rFonts w:ascii="Times New Roman" w:hAnsi="Times New Roman"/>
          <w:sz w:val="22"/>
          <w:szCs w:val="22"/>
        </w:rPr>
        <w:t>p</w:t>
      </w:r>
      <w:r w:rsidRPr="00193A25">
        <w:rPr>
          <w:rFonts w:ascii="Times New Roman" w:hAnsi="Times New Roman"/>
          <w:sz w:val="22"/>
          <w:szCs w:val="22"/>
        </w:rPr>
        <w:t xml:space="preserve">earl </w:t>
      </w:r>
      <w:r>
        <w:rPr>
          <w:rFonts w:ascii="Times New Roman" w:hAnsi="Times New Roman"/>
          <w:sz w:val="22"/>
          <w:szCs w:val="22"/>
        </w:rPr>
        <w:t>m</w:t>
      </w:r>
      <w:r w:rsidRPr="00193A25">
        <w:rPr>
          <w:rFonts w:ascii="Times New Roman" w:hAnsi="Times New Roman"/>
          <w:sz w:val="22"/>
          <w:szCs w:val="22"/>
        </w:rPr>
        <w:t xml:space="preserve">illet, and </w:t>
      </w:r>
      <w:r>
        <w:rPr>
          <w:rFonts w:ascii="Times New Roman" w:hAnsi="Times New Roman"/>
          <w:sz w:val="22"/>
          <w:szCs w:val="22"/>
        </w:rPr>
        <w:t>c</w:t>
      </w:r>
      <w:r w:rsidRPr="00193A25">
        <w:rPr>
          <w:rFonts w:ascii="Times New Roman" w:hAnsi="Times New Roman"/>
          <w:sz w:val="22"/>
          <w:szCs w:val="22"/>
        </w:rPr>
        <w:t>orn</w:t>
      </w:r>
      <w:r>
        <w:rPr>
          <w:rFonts w:ascii="Times New Roman" w:hAnsi="Times New Roman"/>
          <w:sz w:val="22"/>
          <w:szCs w:val="22"/>
        </w:rPr>
        <w:t>. Crop</w:t>
      </w:r>
      <w:r w:rsidR="009B5A64">
        <w:rPr>
          <w:rFonts w:ascii="Times New Roman" w:hAnsi="Times New Roman"/>
          <w:sz w:val="22"/>
          <w:szCs w:val="22"/>
        </w:rPr>
        <w:t xml:space="preserve"> Sci</w:t>
      </w:r>
      <w:r>
        <w:rPr>
          <w:rFonts w:ascii="Times New Roman" w:hAnsi="Times New Roman"/>
          <w:sz w:val="22"/>
          <w:szCs w:val="22"/>
        </w:rPr>
        <w:t xml:space="preserve">. </w:t>
      </w:r>
      <w:r w:rsidR="00321050">
        <w:rPr>
          <w:rFonts w:ascii="Times New Roman" w:hAnsi="Times New Roman"/>
          <w:sz w:val="22"/>
          <w:szCs w:val="22"/>
        </w:rPr>
        <w:t>60:2167-2179.</w:t>
      </w:r>
      <w:r w:rsidR="00D313F4">
        <w:rPr>
          <w:rFonts w:ascii="Times New Roman" w:hAnsi="Times New Roman"/>
          <w:sz w:val="22"/>
          <w:szCs w:val="22"/>
        </w:rPr>
        <w:t xml:space="preserve"> </w:t>
      </w:r>
      <w:r w:rsidR="00D313F4" w:rsidRPr="00D313F4">
        <w:rPr>
          <w:rFonts w:ascii="Times New Roman" w:hAnsi="Times New Roman"/>
          <w:sz w:val="22"/>
          <w:szCs w:val="22"/>
        </w:rPr>
        <w:t>doi</w:t>
      </w:r>
      <w:r w:rsidR="00D313F4">
        <w:rPr>
          <w:rFonts w:ascii="Times New Roman" w:hAnsi="Times New Roman"/>
          <w:sz w:val="22"/>
          <w:szCs w:val="22"/>
        </w:rPr>
        <w:t>:</w:t>
      </w:r>
      <w:r w:rsidR="00D313F4" w:rsidRPr="00D313F4">
        <w:rPr>
          <w:rFonts w:ascii="Times New Roman" w:hAnsi="Times New Roman"/>
          <w:sz w:val="22"/>
          <w:szCs w:val="22"/>
        </w:rPr>
        <w:t>10.1002/csc2.20171</w:t>
      </w:r>
    </w:p>
    <w:p w14:paraId="31FBF2C6" w14:textId="77777777" w:rsidR="00D2437D" w:rsidRDefault="00D2437D" w:rsidP="00193A25">
      <w:pPr>
        <w:tabs>
          <w:tab w:val="left" w:pos="450"/>
        </w:tabs>
        <w:ind w:left="450" w:hanging="450"/>
        <w:rPr>
          <w:rFonts w:ascii="Times New Roman" w:hAnsi="Times New Roman"/>
          <w:sz w:val="22"/>
          <w:szCs w:val="22"/>
        </w:rPr>
      </w:pPr>
    </w:p>
    <w:p w14:paraId="5846B8D9" w14:textId="6414B717" w:rsidR="0095217C" w:rsidRDefault="0046553F" w:rsidP="0095217C">
      <w:pPr>
        <w:tabs>
          <w:tab w:val="left" w:pos="450"/>
        </w:tabs>
        <w:ind w:left="450" w:hanging="450"/>
        <w:rPr>
          <w:rFonts w:ascii="Times New Roman" w:hAnsi="Times New Roman"/>
          <w:sz w:val="22"/>
          <w:szCs w:val="22"/>
        </w:rPr>
      </w:pPr>
      <w:r>
        <w:rPr>
          <w:rFonts w:ascii="Times New Roman" w:hAnsi="Times New Roman"/>
          <w:sz w:val="22"/>
          <w:szCs w:val="22"/>
        </w:rPr>
        <w:t>11</w:t>
      </w:r>
      <w:r w:rsidR="00F01B29">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bookmarkStart w:id="37" w:name="_Hlk68449545"/>
      <w:r w:rsidR="0095217C" w:rsidRPr="0095217C">
        <w:rPr>
          <w:rFonts w:ascii="Times New Roman" w:hAnsi="Times New Roman"/>
          <w:sz w:val="22"/>
          <w:szCs w:val="22"/>
        </w:rPr>
        <w:t>Bhandari, K</w:t>
      </w:r>
      <w:r w:rsidR="00F40D27">
        <w:rPr>
          <w:rFonts w:ascii="Times New Roman" w:hAnsi="Times New Roman"/>
          <w:sz w:val="22"/>
          <w:szCs w:val="22"/>
        </w:rPr>
        <w:t>.</w:t>
      </w:r>
      <w:r w:rsidR="0095217C">
        <w:rPr>
          <w:rFonts w:ascii="Times New Roman" w:hAnsi="Times New Roman"/>
          <w:sz w:val="22"/>
          <w:szCs w:val="22"/>
        </w:rPr>
        <w:t xml:space="preserve">, </w:t>
      </w:r>
      <w:r w:rsidR="0095217C" w:rsidRPr="0095217C">
        <w:rPr>
          <w:rFonts w:ascii="Times New Roman" w:hAnsi="Times New Roman"/>
          <w:sz w:val="22"/>
          <w:szCs w:val="22"/>
        </w:rPr>
        <w:t>S</w:t>
      </w:r>
      <w:r w:rsidR="0095217C">
        <w:rPr>
          <w:rFonts w:ascii="Times New Roman" w:hAnsi="Times New Roman"/>
          <w:sz w:val="22"/>
          <w:szCs w:val="22"/>
        </w:rPr>
        <w:t>.</w:t>
      </w:r>
      <w:r w:rsidR="0095217C" w:rsidRPr="0095217C">
        <w:rPr>
          <w:rFonts w:ascii="Times New Roman" w:hAnsi="Times New Roman"/>
          <w:sz w:val="22"/>
          <w:szCs w:val="22"/>
        </w:rPr>
        <w:t xml:space="preserve"> Longing, </w:t>
      </w:r>
      <w:r w:rsidR="0095217C">
        <w:rPr>
          <w:rFonts w:ascii="Times New Roman" w:hAnsi="Times New Roman"/>
          <w:sz w:val="22"/>
          <w:szCs w:val="22"/>
        </w:rPr>
        <w:t xml:space="preserve">and </w:t>
      </w:r>
      <w:r w:rsidR="0095217C" w:rsidRPr="005271E3">
        <w:rPr>
          <w:rFonts w:ascii="Times New Roman" w:hAnsi="Times New Roman"/>
          <w:b/>
          <w:bCs/>
          <w:sz w:val="22"/>
          <w:szCs w:val="22"/>
        </w:rPr>
        <w:t>C.P. West</w:t>
      </w:r>
      <w:r w:rsidR="0095217C">
        <w:rPr>
          <w:rFonts w:ascii="Times New Roman" w:hAnsi="Times New Roman"/>
          <w:sz w:val="22"/>
          <w:szCs w:val="22"/>
        </w:rPr>
        <w:t xml:space="preserve">. 2020. </w:t>
      </w:r>
      <w:r w:rsidR="0095217C" w:rsidRPr="0095217C">
        <w:rPr>
          <w:rFonts w:ascii="Times New Roman" w:hAnsi="Times New Roman"/>
          <w:sz w:val="22"/>
          <w:szCs w:val="22"/>
        </w:rPr>
        <w:t xml:space="preserve">Bees occurring in corn production fields treated with atoxigenic </w:t>
      </w:r>
      <w:r w:rsidR="0095217C" w:rsidRPr="0095217C">
        <w:rPr>
          <w:rFonts w:ascii="Times New Roman" w:hAnsi="Times New Roman"/>
          <w:i/>
          <w:iCs/>
          <w:sz w:val="22"/>
          <w:szCs w:val="22"/>
        </w:rPr>
        <w:t>Aspergillus flavus</w:t>
      </w:r>
      <w:r w:rsidR="0095217C" w:rsidRPr="0095217C">
        <w:rPr>
          <w:rFonts w:ascii="Times New Roman" w:hAnsi="Times New Roman"/>
          <w:sz w:val="22"/>
          <w:szCs w:val="22"/>
        </w:rPr>
        <w:t xml:space="preserve"> (Texas, USA)</w:t>
      </w:r>
      <w:r w:rsidR="0095217C">
        <w:rPr>
          <w:rFonts w:ascii="Times New Roman" w:hAnsi="Times New Roman"/>
          <w:sz w:val="22"/>
          <w:szCs w:val="22"/>
        </w:rPr>
        <w:t>. Agronomy</w:t>
      </w:r>
      <w:r w:rsidR="004E7557">
        <w:rPr>
          <w:rFonts w:ascii="Times New Roman" w:hAnsi="Times New Roman"/>
          <w:sz w:val="22"/>
          <w:szCs w:val="22"/>
        </w:rPr>
        <w:t xml:space="preserve"> 10:571</w:t>
      </w:r>
      <w:r w:rsidR="00147707">
        <w:rPr>
          <w:rFonts w:ascii="Times New Roman" w:hAnsi="Times New Roman"/>
          <w:sz w:val="22"/>
          <w:szCs w:val="22"/>
        </w:rPr>
        <w:t>–</w:t>
      </w:r>
      <w:r w:rsidR="004E7557">
        <w:rPr>
          <w:rFonts w:ascii="Times New Roman" w:hAnsi="Times New Roman"/>
          <w:sz w:val="22"/>
          <w:szCs w:val="22"/>
        </w:rPr>
        <w:t>580.</w:t>
      </w:r>
      <w:r w:rsidR="0095217C">
        <w:rPr>
          <w:rFonts w:ascii="Times New Roman" w:hAnsi="Times New Roman"/>
          <w:sz w:val="22"/>
          <w:szCs w:val="22"/>
        </w:rPr>
        <w:t xml:space="preserve"> </w:t>
      </w:r>
      <w:r w:rsidR="004E7557">
        <w:rPr>
          <w:rFonts w:ascii="Times New Roman" w:hAnsi="Times New Roman"/>
          <w:sz w:val="22"/>
          <w:szCs w:val="22"/>
        </w:rPr>
        <w:t>doi:</w:t>
      </w:r>
      <w:r w:rsidR="00AF5210" w:rsidRPr="00AF5210">
        <w:rPr>
          <w:rFonts w:ascii="Times New Roman" w:hAnsi="Times New Roman"/>
          <w:sz w:val="22"/>
          <w:szCs w:val="22"/>
        </w:rPr>
        <w:t>10.3390/agronomy10040571</w:t>
      </w:r>
      <w:bookmarkEnd w:id="37"/>
    </w:p>
    <w:p w14:paraId="0609F548" w14:textId="47138839" w:rsidR="00B567DA" w:rsidRDefault="00B567DA" w:rsidP="0095217C">
      <w:pPr>
        <w:tabs>
          <w:tab w:val="left" w:pos="450"/>
        </w:tabs>
        <w:ind w:left="450" w:hanging="450"/>
        <w:rPr>
          <w:rFonts w:ascii="Times New Roman" w:hAnsi="Times New Roman"/>
          <w:sz w:val="22"/>
          <w:szCs w:val="22"/>
        </w:rPr>
      </w:pPr>
    </w:p>
    <w:p w14:paraId="535DCDF8" w14:textId="36601441" w:rsidR="00B567DA" w:rsidRDefault="00B567DA" w:rsidP="0095217C">
      <w:pPr>
        <w:tabs>
          <w:tab w:val="left" w:pos="450"/>
        </w:tabs>
        <w:ind w:left="450" w:hanging="450"/>
        <w:rPr>
          <w:rFonts w:ascii="Times New Roman" w:hAnsi="Times New Roman"/>
          <w:sz w:val="22"/>
          <w:szCs w:val="22"/>
        </w:rPr>
      </w:pPr>
      <w:r>
        <w:rPr>
          <w:rFonts w:ascii="Times New Roman" w:hAnsi="Times New Roman"/>
          <w:sz w:val="22"/>
          <w:szCs w:val="22"/>
        </w:rPr>
        <w:t>11</w:t>
      </w:r>
      <w:r w:rsidR="00F01B29">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bookmarkStart w:id="38" w:name="_Hlk68449599"/>
      <w:r>
        <w:rPr>
          <w:rFonts w:ascii="Times New Roman" w:hAnsi="Times New Roman"/>
          <w:sz w:val="22"/>
          <w:szCs w:val="22"/>
        </w:rPr>
        <w:t xml:space="preserve">Bhandari, K.B., S.D. Longing, and </w:t>
      </w:r>
      <w:r w:rsidRPr="00B567DA">
        <w:rPr>
          <w:rFonts w:ascii="Times New Roman" w:hAnsi="Times New Roman"/>
          <w:b/>
          <w:bCs/>
          <w:sz w:val="22"/>
          <w:szCs w:val="22"/>
        </w:rPr>
        <w:t>C.P. West</w:t>
      </w:r>
      <w:r>
        <w:rPr>
          <w:rFonts w:ascii="Times New Roman" w:hAnsi="Times New Roman"/>
          <w:sz w:val="22"/>
          <w:szCs w:val="22"/>
        </w:rPr>
        <w:t xml:space="preserve">. 2020. </w:t>
      </w:r>
      <w:r w:rsidRPr="00B567DA">
        <w:rPr>
          <w:rFonts w:ascii="Times New Roman" w:hAnsi="Times New Roman"/>
          <w:sz w:val="22"/>
          <w:szCs w:val="22"/>
        </w:rPr>
        <w:t xml:space="preserve">Soil microbial communities in corn fields treated with atoxigenic </w:t>
      </w:r>
      <w:r w:rsidRPr="00B567DA">
        <w:rPr>
          <w:rFonts w:ascii="Times New Roman" w:hAnsi="Times New Roman"/>
          <w:i/>
          <w:iCs/>
          <w:sz w:val="22"/>
          <w:szCs w:val="22"/>
        </w:rPr>
        <w:t>Aspergillus flavus</w:t>
      </w:r>
      <w:r>
        <w:rPr>
          <w:rFonts w:ascii="Times New Roman" w:hAnsi="Times New Roman"/>
          <w:sz w:val="22"/>
          <w:szCs w:val="22"/>
        </w:rPr>
        <w:t xml:space="preserve">. Soil Systems </w:t>
      </w:r>
      <w:r w:rsidR="00436E95">
        <w:rPr>
          <w:rFonts w:ascii="Times New Roman" w:hAnsi="Times New Roman"/>
          <w:sz w:val="22"/>
          <w:szCs w:val="22"/>
        </w:rPr>
        <w:t xml:space="preserve">4(2): </w:t>
      </w:r>
      <w:r w:rsidR="00984D0F">
        <w:rPr>
          <w:rFonts w:ascii="Times New Roman" w:hAnsi="Times New Roman"/>
          <w:sz w:val="22"/>
          <w:szCs w:val="22"/>
        </w:rPr>
        <w:t>Article</w:t>
      </w:r>
      <w:r w:rsidR="00436E95">
        <w:rPr>
          <w:rFonts w:ascii="Times New Roman" w:hAnsi="Times New Roman"/>
          <w:sz w:val="22"/>
          <w:szCs w:val="22"/>
        </w:rPr>
        <w:t xml:space="preserve"> 35.</w:t>
      </w:r>
      <w:r w:rsidR="00436E95" w:rsidRPr="00436E95">
        <w:t xml:space="preserve"> </w:t>
      </w:r>
      <w:r w:rsidR="00436E95" w:rsidRPr="00436E95">
        <w:rPr>
          <w:rFonts w:ascii="Times New Roman" w:hAnsi="Times New Roman"/>
          <w:sz w:val="22"/>
          <w:szCs w:val="22"/>
        </w:rPr>
        <w:t>doi:10.3390/soilsystems4020035</w:t>
      </w:r>
      <w:bookmarkEnd w:id="38"/>
    </w:p>
    <w:p w14:paraId="1EF5C44D" w14:textId="77777777" w:rsidR="00F01B29" w:rsidRPr="0095217C" w:rsidRDefault="00F01B29" w:rsidP="0095217C">
      <w:pPr>
        <w:tabs>
          <w:tab w:val="left" w:pos="450"/>
        </w:tabs>
        <w:ind w:left="450" w:hanging="450"/>
        <w:rPr>
          <w:rFonts w:ascii="Times New Roman" w:hAnsi="Times New Roman"/>
          <w:sz w:val="22"/>
          <w:szCs w:val="22"/>
        </w:rPr>
      </w:pPr>
    </w:p>
    <w:p w14:paraId="3184C299" w14:textId="70C3F6FE" w:rsidR="002E19ED" w:rsidRDefault="00F01B29" w:rsidP="002E19ED">
      <w:pPr>
        <w:tabs>
          <w:tab w:val="left" w:pos="450"/>
        </w:tabs>
        <w:ind w:left="450" w:hanging="450"/>
        <w:rPr>
          <w:rFonts w:ascii="Times New Roman" w:hAnsi="Times New Roman"/>
          <w:sz w:val="22"/>
          <w:szCs w:val="22"/>
        </w:rPr>
      </w:pPr>
      <w:r>
        <w:rPr>
          <w:rFonts w:ascii="Times New Roman" w:hAnsi="Times New Roman"/>
          <w:sz w:val="22"/>
          <w:szCs w:val="22"/>
        </w:rPr>
        <w:t>118.</w:t>
      </w:r>
      <w:r>
        <w:rPr>
          <w:rFonts w:ascii="Times New Roman" w:hAnsi="Times New Roman"/>
          <w:sz w:val="22"/>
          <w:szCs w:val="22"/>
        </w:rPr>
        <w:tab/>
      </w:r>
      <w:bookmarkStart w:id="39" w:name="_Hlk53124841"/>
      <w:r w:rsidR="002E19ED">
        <w:rPr>
          <w:rFonts w:ascii="Times New Roman" w:hAnsi="Times New Roman"/>
          <w:sz w:val="22"/>
          <w:szCs w:val="22"/>
        </w:rPr>
        <w:t xml:space="preserve">Mitchell-McCallister, D.M., A.M. Cano, and </w:t>
      </w:r>
      <w:r w:rsidR="002E19ED" w:rsidRPr="00F7520B">
        <w:rPr>
          <w:rFonts w:ascii="Times New Roman" w:hAnsi="Times New Roman"/>
          <w:b/>
          <w:bCs/>
          <w:sz w:val="22"/>
          <w:szCs w:val="22"/>
        </w:rPr>
        <w:t>C.P. West</w:t>
      </w:r>
      <w:r w:rsidR="002E19ED">
        <w:rPr>
          <w:rFonts w:ascii="Times New Roman" w:hAnsi="Times New Roman"/>
          <w:sz w:val="22"/>
          <w:szCs w:val="22"/>
        </w:rPr>
        <w:t xml:space="preserve">. 2020. </w:t>
      </w:r>
      <w:r w:rsidR="002E19ED" w:rsidRPr="00606C72">
        <w:rPr>
          <w:rFonts w:ascii="Times New Roman" w:hAnsi="Times New Roman"/>
          <w:sz w:val="22"/>
          <w:szCs w:val="22"/>
        </w:rPr>
        <w:t>Meta-analysis of water use efficiency in deficit irrigation systems in the Texas High Plains</w:t>
      </w:r>
      <w:r w:rsidR="002E19ED">
        <w:rPr>
          <w:rFonts w:ascii="Times New Roman" w:hAnsi="Times New Roman"/>
          <w:sz w:val="22"/>
          <w:szCs w:val="22"/>
        </w:rPr>
        <w:t>. Irrig</w:t>
      </w:r>
      <w:r w:rsidR="0019637A">
        <w:rPr>
          <w:rFonts w:ascii="Times New Roman" w:hAnsi="Times New Roman"/>
          <w:sz w:val="22"/>
          <w:szCs w:val="22"/>
        </w:rPr>
        <w:t>ation</w:t>
      </w:r>
      <w:r w:rsidR="002E19ED">
        <w:rPr>
          <w:rFonts w:ascii="Times New Roman" w:hAnsi="Times New Roman"/>
          <w:sz w:val="22"/>
          <w:szCs w:val="22"/>
        </w:rPr>
        <w:t xml:space="preserve"> Sci</w:t>
      </w:r>
      <w:r w:rsidR="004958A1">
        <w:rPr>
          <w:rFonts w:ascii="Times New Roman" w:hAnsi="Times New Roman"/>
          <w:sz w:val="22"/>
          <w:szCs w:val="22"/>
        </w:rPr>
        <w:t>.</w:t>
      </w:r>
      <w:r w:rsidR="002E19ED">
        <w:rPr>
          <w:rFonts w:ascii="Times New Roman" w:hAnsi="Times New Roman"/>
          <w:sz w:val="22"/>
          <w:szCs w:val="22"/>
        </w:rPr>
        <w:t xml:space="preserve"> </w:t>
      </w:r>
      <w:r w:rsidR="00482F39">
        <w:rPr>
          <w:rFonts w:ascii="Times New Roman" w:hAnsi="Times New Roman"/>
          <w:sz w:val="22"/>
          <w:szCs w:val="22"/>
        </w:rPr>
        <w:t>38(6):</w:t>
      </w:r>
      <w:r w:rsidR="00350A0D">
        <w:rPr>
          <w:rFonts w:ascii="Times New Roman" w:hAnsi="Times New Roman"/>
          <w:sz w:val="22"/>
          <w:szCs w:val="22"/>
        </w:rPr>
        <w:t>535</w:t>
      </w:r>
      <w:r w:rsidR="00147707">
        <w:rPr>
          <w:rFonts w:ascii="Times New Roman" w:hAnsi="Times New Roman"/>
          <w:sz w:val="22"/>
          <w:szCs w:val="22"/>
        </w:rPr>
        <w:t>–</w:t>
      </w:r>
      <w:r w:rsidR="00350A0D">
        <w:rPr>
          <w:rFonts w:ascii="Times New Roman" w:hAnsi="Times New Roman"/>
          <w:sz w:val="22"/>
          <w:szCs w:val="22"/>
        </w:rPr>
        <w:t>546</w:t>
      </w:r>
      <w:r w:rsidR="00482F39">
        <w:rPr>
          <w:rFonts w:ascii="Times New Roman" w:hAnsi="Times New Roman"/>
          <w:sz w:val="22"/>
          <w:szCs w:val="22"/>
        </w:rPr>
        <w:t xml:space="preserve">. </w:t>
      </w:r>
      <w:bookmarkStart w:id="40" w:name="_Hlk68449614"/>
      <w:r w:rsidR="00482F39" w:rsidRPr="00482F39">
        <w:rPr>
          <w:rFonts w:ascii="Times New Roman" w:hAnsi="Times New Roman"/>
          <w:sz w:val="22"/>
          <w:szCs w:val="22"/>
        </w:rPr>
        <w:t>doi</w:t>
      </w:r>
      <w:r w:rsidR="00482F39">
        <w:rPr>
          <w:rFonts w:ascii="Times New Roman" w:hAnsi="Times New Roman"/>
          <w:sz w:val="22"/>
          <w:szCs w:val="22"/>
        </w:rPr>
        <w:t>:</w:t>
      </w:r>
      <w:r w:rsidR="00482F39" w:rsidRPr="00482F39">
        <w:rPr>
          <w:rFonts w:ascii="Times New Roman" w:hAnsi="Times New Roman"/>
          <w:sz w:val="22"/>
          <w:szCs w:val="22"/>
        </w:rPr>
        <w:t>10.1007/s00271-020-00696-x</w:t>
      </w:r>
      <w:bookmarkEnd w:id="39"/>
      <w:bookmarkEnd w:id="40"/>
    </w:p>
    <w:p w14:paraId="513A3336" w14:textId="77777777" w:rsidR="0095217C" w:rsidRDefault="0095217C" w:rsidP="00275146">
      <w:pPr>
        <w:tabs>
          <w:tab w:val="left" w:pos="450"/>
        </w:tabs>
        <w:ind w:left="450" w:hanging="450"/>
        <w:rPr>
          <w:rFonts w:ascii="Times New Roman" w:hAnsi="Times New Roman"/>
          <w:sz w:val="22"/>
          <w:szCs w:val="22"/>
        </w:rPr>
      </w:pPr>
    </w:p>
    <w:p w14:paraId="4E1DD7AB" w14:textId="33F41937" w:rsidR="00DD5888" w:rsidRDefault="00B567DA" w:rsidP="00DD5888">
      <w:pPr>
        <w:tabs>
          <w:tab w:val="left" w:pos="450"/>
        </w:tabs>
        <w:ind w:left="450" w:hanging="450"/>
        <w:rPr>
          <w:rFonts w:ascii="Times New Roman" w:hAnsi="Times New Roman"/>
          <w:sz w:val="22"/>
          <w:szCs w:val="22"/>
        </w:rPr>
      </w:pPr>
      <w:r>
        <w:rPr>
          <w:rFonts w:ascii="Times New Roman" w:hAnsi="Times New Roman"/>
          <w:sz w:val="22"/>
          <w:szCs w:val="22"/>
        </w:rPr>
        <w:t>119.</w:t>
      </w:r>
      <w:r>
        <w:rPr>
          <w:rFonts w:ascii="Times New Roman" w:hAnsi="Times New Roman"/>
          <w:sz w:val="22"/>
          <w:szCs w:val="22"/>
        </w:rPr>
        <w:tab/>
      </w:r>
      <w:r w:rsidR="00DD5888" w:rsidRPr="00A446E6">
        <w:rPr>
          <w:rFonts w:ascii="Times New Roman" w:hAnsi="Times New Roman"/>
          <w:sz w:val="22"/>
          <w:szCs w:val="22"/>
        </w:rPr>
        <w:t>Otuya</w:t>
      </w:r>
      <w:r w:rsidR="00DD5888">
        <w:rPr>
          <w:rFonts w:ascii="Times New Roman" w:hAnsi="Times New Roman"/>
          <w:sz w:val="22"/>
          <w:szCs w:val="22"/>
        </w:rPr>
        <w:t>, R.</w:t>
      </w:r>
      <w:r w:rsidR="00DD5888" w:rsidRPr="00A446E6">
        <w:rPr>
          <w:rFonts w:ascii="Times New Roman" w:hAnsi="Times New Roman"/>
          <w:sz w:val="22"/>
          <w:szCs w:val="22"/>
        </w:rPr>
        <w:t xml:space="preserve">, L.C. Slaughter, </w:t>
      </w:r>
      <w:r w:rsidR="00DD5888" w:rsidRPr="00A446E6">
        <w:rPr>
          <w:rFonts w:ascii="Times New Roman" w:hAnsi="Times New Roman"/>
          <w:b/>
          <w:bCs/>
          <w:sz w:val="22"/>
          <w:szCs w:val="22"/>
        </w:rPr>
        <w:t>C.P. West</w:t>
      </w:r>
      <w:r w:rsidR="00DD5888" w:rsidRPr="00A446E6">
        <w:rPr>
          <w:rFonts w:ascii="Times New Roman" w:hAnsi="Times New Roman"/>
          <w:sz w:val="22"/>
          <w:szCs w:val="22"/>
        </w:rPr>
        <w:t>, S.K. Deb, and V. Acosta-Martinez</w:t>
      </w:r>
      <w:r w:rsidR="00DD5888">
        <w:rPr>
          <w:rFonts w:ascii="Times New Roman" w:hAnsi="Times New Roman"/>
          <w:sz w:val="22"/>
          <w:szCs w:val="22"/>
        </w:rPr>
        <w:t>. 202</w:t>
      </w:r>
      <w:r w:rsidR="00E03AF5">
        <w:rPr>
          <w:rFonts w:ascii="Times New Roman" w:hAnsi="Times New Roman"/>
          <w:sz w:val="22"/>
          <w:szCs w:val="22"/>
        </w:rPr>
        <w:t>1</w:t>
      </w:r>
      <w:r w:rsidR="00DD5888">
        <w:rPr>
          <w:rFonts w:ascii="Times New Roman" w:hAnsi="Times New Roman"/>
          <w:sz w:val="22"/>
          <w:szCs w:val="22"/>
        </w:rPr>
        <w:t xml:space="preserve">. </w:t>
      </w:r>
      <w:r w:rsidR="00DD5888" w:rsidRPr="00A446E6">
        <w:rPr>
          <w:rFonts w:ascii="Times New Roman" w:hAnsi="Times New Roman"/>
          <w:sz w:val="22"/>
          <w:szCs w:val="22"/>
        </w:rPr>
        <w:t xml:space="preserve">Compost and legume </w:t>
      </w:r>
      <w:r w:rsidR="00920211">
        <w:rPr>
          <w:rFonts w:ascii="Times New Roman" w:hAnsi="Times New Roman"/>
          <w:sz w:val="22"/>
          <w:szCs w:val="22"/>
        </w:rPr>
        <w:t>management differently alter</w:t>
      </w:r>
      <w:r w:rsidR="00DD5888" w:rsidRPr="00A446E6">
        <w:rPr>
          <w:rFonts w:ascii="Times New Roman" w:hAnsi="Times New Roman"/>
          <w:sz w:val="22"/>
          <w:szCs w:val="22"/>
        </w:rPr>
        <w:t xml:space="preserve"> soil microbial abundance and soil carbon in semi-arid pastures</w:t>
      </w:r>
      <w:r w:rsidR="00DD5888">
        <w:rPr>
          <w:rFonts w:ascii="Times New Roman" w:hAnsi="Times New Roman"/>
          <w:sz w:val="22"/>
          <w:szCs w:val="22"/>
        </w:rPr>
        <w:t>. Soil Sci. Soc. Am. J.</w:t>
      </w:r>
      <w:r w:rsidR="002E3E74">
        <w:rPr>
          <w:rFonts w:ascii="Times New Roman" w:hAnsi="Times New Roman"/>
          <w:sz w:val="22"/>
          <w:szCs w:val="22"/>
        </w:rPr>
        <w:t xml:space="preserve"> </w:t>
      </w:r>
      <w:r w:rsidR="001F7FC1">
        <w:rPr>
          <w:rFonts w:ascii="Times New Roman" w:hAnsi="Times New Roman"/>
          <w:sz w:val="22"/>
          <w:szCs w:val="22"/>
        </w:rPr>
        <w:t>85:????. d</w:t>
      </w:r>
      <w:r w:rsidR="002E3E74" w:rsidRPr="002E3E74">
        <w:rPr>
          <w:rFonts w:ascii="Times New Roman" w:hAnsi="Times New Roman"/>
          <w:sz w:val="22"/>
          <w:szCs w:val="22"/>
        </w:rPr>
        <w:t>oi</w:t>
      </w:r>
      <w:r w:rsidR="001F7FC1">
        <w:rPr>
          <w:rFonts w:ascii="Times New Roman" w:hAnsi="Times New Roman"/>
          <w:sz w:val="22"/>
          <w:szCs w:val="22"/>
        </w:rPr>
        <w:t>:</w:t>
      </w:r>
      <w:r w:rsidR="002E3E74" w:rsidRPr="002E3E74">
        <w:rPr>
          <w:rFonts w:ascii="Times New Roman" w:hAnsi="Times New Roman"/>
          <w:sz w:val="22"/>
          <w:szCs w:val="22"/>
        </w:rPr>
        <w:t>10.1002/saj2.20215</w:t>
      </w:r>
    </w:p>
    <w:p w14:paraId="69E7A6A4" w14:textId="77777777" w:rsidR="00DD5888" w:rsidRDefault="00DD5888" w:rsidP="00DD5888">
      <w:pPr>
        <w:tabs>
          <w:tab w:val="left" w:pos="450"/>
        </w:tabs>
        <w:ind w:left="450" w:hanging="450"/>
        <w:rPr>
          <w:rFonts w:ascii="Times New Roman" w:hAnsi="Times New Roman"/>
          <w:sz w:val="22"/>
          <w:szCs w:val="22"/>
        </w:rPr>
      </w:pPr>
    </w:p>
    <w:p w14:paraId="20C7A3A7" w14:textId="1A604099" w:rsidR="000470EE" w:rsidRDefault="00275146" w:rsidP="00456F50">
      <w:pPr>
        <w:tabs>
          <w:tab w:val="left" w:pos="450"/>
        </w:tabs>
        <w:ind w:left="450" w:hanging="450"/>
        <w:rPr>
          <w:rFonts w:ascii="Times New Roman" w:hAnsi="Times New Roman"/>
          <w:sz w:val="22"/>
          <w:szCs w:val="22"/>
        </w:rPr>
      </w:pPr>
      <w:r>
        <w:rPr>
          <w:rFonts w:ascii="Times New Roman" w:hAnsi="Times New Roman"/>
          <w:sz w:val="22"/>
          <w:szCs w:val="22"/>
        </w:rPr>
        <w:t>1</w:t>
      </w:r>
      <w:r w:rsidR="0066656F">
        <w:rPr>
          <w:rFonts w:ascii="Times New Roman" w:hAnsi="Times New Roman"/>
          <w:sz w:val="22"/>
          <w:szCs w:val="22"/>
        </w:rPr>
        <w:t>2</w:t>
      </w:r>
      <w:r w:rsidR="00DB6983">
        <w:rPr>
          <w:rFonts w:ascii="Times New Roman" w:hAnsi="Times New Roman"/>
          <w:sz w:val="22"/>
          <w:szCs w:val="22"/>
        </w:rPr>
        <w:t>0</w:t>
      </w:r>
      <w:r>
        <w:rPr>
          <w:rFonts w:ascii="Times New Roman" w:hAnsi="Times New Roman"/>
          <w:sz w:val="22"/>
          <w:szCs w:val="22"/>
        </w:rPr>
        <w:t>.</w:t>
      </w:r>
      <w:r w:rsidR="00A446E6">
        <w:rPr>
          <w:rFonts w:ascii="Times New Roman" w:hAnsi="Times New Roman"/>
          <w:sz w:val="22"/>
          <w:szCs w:val="22"/>
        </w:rPr>
        <w:tab/>
      </w:r>
      <w:r w:rsidR="004873E3">
        <w:rPr>
          <w:rFonts w:ascii="Times New Roman" w:hAnsi="Times New Roman"/>
          <w:sz w:val="22"/>
          <w:szCs w:val="22"/>
        </w:rPr>
        <w:t>Baxter, L.</w:t>
      </w:r>
      <w:r w:rsidR="00123094">
        <w:rPr>
          <w:rFonts w:ascii="Times New Roman" w:hAnsi="Times New Roman"/>
          <w:sz w:val="22"/>
          <w:szCs w:val="22"/>
        </w:rPr>
        <w:t>L.</w:t>
      </w:r>
      <w:r w:rsidR="004873E3">
        <w:rPr>
          <w:rFonts w:ascii="Times New Roman" w:hAnsi="Times New Roman"/>
          <w:sz w:val="22"/>
          <w:szCs w:val="22"/>
        </w:rPr>
        <w:t xml:space="preserve">, </w:t>
      </w:r>
      <w:r w:rsidR="003029E9" w:rsidRPr="00F41DDE">
        <w:rPr>
          <w:rFonts w:ascii="Times New Roman" w:hAnsi="Times New Roman"/>
          <w:b/>
          <w:bCs/>
          <w:sz w:val="22"/>
          <w:szCs w:val="22"/>
        </w:rPr>
        <w:t>C.</w:t>
      </w:r>
      <w:r w:rsidR="00123094">
        <w:rPr>
          <w:rFonts w:ascii="Times New Roman" w:hAnsi="Times New Roman"/>
          <w:b/>
          <w:bCs/>
          <w:sz w:val="22"/>
          <w:szCs w:val="22"/>
        </w:rPr>
        <w:t>P.</w:t>
      </w:r>
      <w:r w:rsidR="003029E9" w:rsidRPr="00F41DDE">
        <w:rPr>
          <w:rFonts w:ascii="Times New Roman" w:hAnsi="Times New Roman"/>
          <w:b/>
          <w:bCs/>
          <w:sz w:val="22"/>
          <w:szCs w:val="22"/>
        </w:rPr>
        <w:t xml:space="preserve"> West</w:t>
      </w:r>
      <w:r w:rsidR="003029E9">
        <w:rPr>
          <w:rFonts w:ascii="Times New Roman" w:hAnsi="Times New Roman"/>
          <w:sz w:val="22"/>
          <w:szCs w:val="22"/>
        </w:rPr>
        <w:t>,</w:t>
      </w:r>
      <w:r w:rsidR="00123094">
        <w:rPr>
          <w:rFonts w:ascii="Times New Roman" w:hAnsi="Times New Roman"/>
          <w:sz w:val="22"/>
          <w:szCs w:val="22"/>
        </w:rPr>
        <w:t xml:space="preserve"> C.</w:t>
      </w:r>
      <w:r w:rsidR="00D97768">
        <w:rPr>
          <w:rFonts w:ascii="Times New Roman" w:hAnsi="Times New Roman"/>
          <w:sz w:val="22"/>
          <w:szCs w:val="22"/>
        </w:rPr>
        <w:t>P. Brown, and P.</w:t>
      </w:r>
      <w:r w:rsidR="00123094">
        <w:rPr>
          <w:rFonts w:ascii="Times New Roman" w:hAnsi="Times New Roman"/>
          <w:sz w:val="22"/>
          <w:szCs w:val="22"/>
        </w:rPr>
        <w:t>E.</w:t>
      </w:r>
      <w:r w:rsidR="00D97768">
        <w:rPr>
          <w:rFonts w:ascii="Times New Roman" w:hAnsi="Times New Roman"/>
          <w:sz w:val="22"/>
          <w:szCs w:val="22"/>
        </w:rPr>
        <w:t xml:space="preserve"> Green. 2021. </w:t>
      </w:r>
      <w:r w:rsidR="00831FA5" w:rsidRPr="00831FA5">
        <w:rPr>
          <w:rFonts w:ascii="Times New Roman" w:hAnsi="Times New Roman"/>
          <w:sz w:val="22"/>
          <w:szCs w:val="22"/>
        </w:rPr>
        <w:t>Cover crops management on the Southern High Plains: Impacts on crop productivity and soil water depletion</w:t>
      </w:r>
      <w:r w:rsidR="00831FA5">
        <w:rPr>
          <w:rFonts w:ascii="Times New Roman" w:hAnsi="Times New Roman"/>
          <w:sz w:val="22"/>
          <w:szCs w:val="22"/>
        </w:rPr>
        <w:t xml:space="preserve">. </w:t>
      </w:r>
      <w:r w:rsidR="00F41DDE">
        <w:rPr>
          <w:rFonts w:ascii="Times New Roman" w:hAnsi="Times New Roman"/>
          <w:sz w:val="22"/>
          <w:szCs w:val="22"/>
        </w:rPr>
        <w:t>Animals</w:t>
      </w:r>
      <w:r w:rsidR="00123094" w:rsidRPr="00123094">
        <w:rPr>
          <w:rFonts w:ascii="Times New Roman" w:hAnsi="Times New Roman"/>
          <w:sz w:val="22"/>
          <w:szCs w:val="22"/>
        </w:rPr>
        <w:t xml:space="preserve"> 11</w:t>
      </w:r>
      <w:r w:rsidR="002C0959">
        <w:rPr>
          <w:rFonts w:ascii="Times New Roman" w:hAnsi="Times New Roman"/>
          <w:sz w:val="22"/>
          <w:szCs w:val="22"/>
        </w:rPr>
        <w:t>:212</w:t>
      </w:r>
      <w:r w:rsidR="00147707">
        <w:rPr>
          <w:rFonts w:ascii="Times New Roman" w:hAnsi="Times New Roman"/>
          <w:sz w:val="22"/>
          <w:szCs w:val="22"/>
        </w:rPr>
        <w:t>–</w:t>
      </w:r>
      <w:r w:rsidR="002C0959">
        <w:rPr>
          <w:rFonts w:ascii="Times New Roman" w:hAnsi="Times New Roman"/>
          <w:sz w:val="22"/>
          <w:szCs w:val="22"/>
        </w:rPr>
        <w:t>222.</w:t>
      </w:r>
      <w:r w:rsidR="00123094" w:rsidRPr="00123094">
        <w:rPr>
          <w:rFonts w:ascii="Times New Roman" w:hAnsi="Times New Roman"/>
          <w:sz w:val="22"/>
          <w:szCs w:val="22"/>
        </w:rPr>
        <w:t xml:space="preserve"> </w:t>
      </w:r>
      <w:r w:rsidR="00F125EF">
        <w:rPr>
          <w:rFonts w:ascii="Times New Roman" w:hAnsi="Times New Roman"/>
          <w:sz w:val="22"/>
          <w:szCs w:val="22"/>
        </w:rPr>
        <w:t>d</w:t>
      </w:r>
      <w:r w:rsidR="00123094" w:rsidRPr="00123094">
        <w:rPr>
          <w:rFonts w:ascii="Times New Roman" w:hAnsi="Times New Roman"/>
          <w:sz w:val="22"/>
          <w:szCs w:val="22"/>
        </w:rPr>
        <w:t>oi</w:t>
      </w:r>
      <w:bookmarkStart w:id="41" w:name="_Hlk63624569"/>
      <w:r w:rsidR="002C0959">
        <w:rPr>
          <w:rFonts w:ascii="Times New Roman" w:hAnsi="Times New Roman"/>
          <w:sz w:val="22"/>
          <w:szCs w:val="22"/>
        </w:rPr>
        <w:t>:</w:t>
      </w:r>
      <w:r w:rsidR="00123094" w:rsidRPr="00123094">
        <w:rPr>
          <w:rFonts w:ascii="Times New Roman" w:hAnsi="Times New Roman"/>
          <w:sz w:val="22"/>
          <w:szCs w:val="22"/>
        </w:rPr>
        <w:t>10.3390/</w:t>
      </w:r>
      <w:r w:rsidR="002C0959" w:rsidRPr="002C0959">
        <w:rPr>
          <w:rFonts w:ascii="Times New Roman" w:hAnsi="Times New Roman"/>
          <w:sz w:val="22"/>
          <w:szCs w:val="22"/>
        </w:rPr>
        <w:t>ani11010212</w:t>
      </w:r>
      <w:bookmarkEnd w:id="41"/>
    </w:p>
    <w:p w14:paraId="52C018D7" w14:textId="77777777" w:rsidR="000470EE" w:rsidRDefault="000470EE" w:rsidP="00456F50">
      <w:pPr>
        <w:tabs>
          <w:tab w:val="left" w:pos="450"/>
        </w:tabs>
        <w:ind w:left="450" w:hanging="450"/>
        <w:rPr>
          <w:rFonts w:ascii="Times New Roman" w:hAnsi="Times New Roman"/>
          <w:sz w:val="22"/>
          <w:szCs w:val="22"/>
        </w:rPr>
      </w:pPr>
    </w:p>
    <w:p w14:paraId="69A6D659" w14:textId="1C2C4F9B" w:rsidR="003918D4" w:rsidRDefault="003918D4" w:rsidP="003918D4">
      <w:pPr>
        <w:tabs>
          <w:tab w:val="left" w:pos="450"/>
        </w:tabs>
        <w:ind w:left="450" w:hanging="450"/>
        <w:rPr>
          <w:rFonts w:ascii="Times New Roman" w:hAnsi="Times New Roman"/>
          <w:sz w:val="22"/>
          <w:szCs w:val="22"/>
        </w:rPr>
      </w:pPr>
      <w:r>
        <w:rPr>
          <w:rFonts w:ascii="Times New Roman" w:hAnsi="Times New Roman"/>
          <w:sz w:val="22"/>
          <w:szCs w:val="22"/>
        </w:rPr>
        <w:t>121.</w:t>
      </w:r>
      <w:r>
        <w:rPr>
          <w:rFonts w:ascii="Times New Roman" w:hAnsi="Times New Roman"/>
          <w:sz w:val="22"/>
          <w:szCs w:val="22"/>
        </w:rPr>
        <w:tab/>
      </w:r>
      <w:r w:rsidRPr="00262C51">
        <w:rPr>
          <w:rFonts w:ascii="Times New Roman" w:hAnsi="Times New Roman"/>
          <w:sz w:val="22"/>
          <w:szCs w:val="22"/>
        </w:rPr>
        <w:t>Bhandari,</w:t>
      </w:r>
      <w:r>
        <w:rPr>
          <w:rFonts w:ascii="Times New Roman" w:hAnsi="Times New Roman"/>
          <w:sz w:val="22"/>
          <w:szCs w:val="22"/>
        </w:rPr>
        <w:t xml:space="preserve"> K.B.,</w:t>
      </w:r>
      <w:r w:rsidRPr="00262C51">
        <w:rPr>
          <w:rFonts w:ascii="Times New Roman" w:hAnsi="Times New Roman"/>
          <w:sz w:val="22"/>
          <w:szCs w:val="22"/>
        </w:rPr>
        <w:t xml:space="preserve"> S.D. Longing, </w:t>
      </w:r>
      <w:r w:rsidRPr="0039463D">
        <w:rPr>
          <w:rFonts w:ascii="Times New Roman" w:hAnsi="Times New Roman"/>
          <w:b/>
          <w:bCs/>
          <w:sz w:val="22"/>
          <w:szCs w:val="22"/>
        </w:rPr>
        <w:t>C.P. West</w:t>
      </w:r>
      <w:r w:rsidRPr="00262C51">
        <w:rPr>
          <w:rFonts w:ascii="Times New Roman" w:hAnsi="Times New Roman"/>
          <w:sz w:val="22"/>
          <w:szCs w:val="22"/>
        </w:rPr>
        <w:t xml:space="preserve">, and C. </w:t>
      </w:r>
      <w:proofErr w:type="spellStart"/>
      <w:r w:rsidRPr="00262C51">
        <w:rPr>
          <w:rFonts w:ascii="Times New Roman" w:hAnsi="Times New Roman"/>
          <w:sz w:val="22"/>
          <w:szCs w:val="22"/>
        </w:rPr>
        <w:t>Lechnar</w:t>
      </w:r>
      <w:proofErr w:type="spellEnd"/>
      <w:r>
        <w:rPr>
          <w:rFonts w:ascii="Times New Roman" w:hAnsi="Times New Roman"/>
          <w:sz w:val="22"/>
          <w:szCs w:val="22"/>
        </w:rPr>
        <w:t>. 2021.</w:t>
      </w:r>
      <w:r w:rsidRPr="00262C51">
        <w:rPr>
          <w:rFonts w:ascii="Times New Roman" w:hAnsi="Times New Roman"/>
          <w:sz w:val="22"/>
          <w:szCs w:val="22"/>
        </w:rPr>
        <w:t xml:space="preserve"> </w:t>
      </w:r>
      <w:r w:rsidRPr="00A131D2">
        <w:rPr>
          <w:rFonts w:ascii="Times New Roman" w:hAnsi="Times New Roman"/>
          <w:sz w:val="22"/>
          <w:szCs w:val="22"/>
        </w:rPr>
        <w:t>Bees and other pollinators in adjacent Old World bluestem and cotton fields in the Texas High Plains</w:t>
      </w:r>
      <w:r>
        <w:rPr>
          <w:rFonts w:ascii="Times New Roman" w:hAnsi="Times New Roman"/>
          <w:sz w:val="22"/>
          <w:szCs w:val="22"/>
        </w:rPr>
        <w:t xml:space="preserve">. Texas J. Agric. Sci. Nat. </w:t>
      </w:r>
      <w:proofErr w:type="spellStart"/>
      <w:r>
        <w:rPr>
          <w:rFonts w:ascii="Times New Roman" w:hAnsi="Times New Roman"/>
          <w:sz w:val="22"/>
          <w:szCs w:val="22"/>
        </w:rPr>
        <w:t>Resour</w:t>
      </w:r>
      <w:proofErr w:type="spellEnd"/>
      <w:r w:rsidR="00C4322D">
        <w:rPr>
          <w:rFonts w:ascii="Times New Roman" w:hAnsi="Times New Roman"/>
          <w:sz w:val="22"/>
          <w:szCs w:val="22"/>
        </w:rPr>
        <w:t>.</w:t>
      </w:r>
      <w:r>
        <w:rPr>
          <w:rFonts w:ascii="Times New Roman" w:hAnsi="Times New Roman"/>
          <w:sz w:val="22"/>
          <w:szCs w:val="22"/>
        </w:rPr>
        <w:t xml:space="preserve"> </w:t>
      </w:r>
      <w:r w:rsidR="00E172DD">
        <w:rPr>
          <w:rFonts w:ascii="Times New Roman" w:hAnsi="Times New Roman"/>
          <w:sz w:val="22"/>
          <w:szCs w:val="22"/>
        </w:rPr>
        <w:t>34:</w:t>
      </w:r>
      <w:r w:rsidR="00147707">
        <w:rPr>
          <w:rFonts w:ascii="Times New Roman" w:hAnsi="Times New Roman"/>
          <w:sz w:val="22"/>
          <w:szCs w:val="22"/>
        </w:rPr>
        <w:t>1–9.</w:t>
      </w:r>
    </w:p>
    <w:p w14:paraId="407A0D91" w14:textId="77777777" w:rsidR="003918D4" w:rsidRDefault="003918D4" w:rsidP="003918D4">
      <w:pPr>
        <w:tabs>
          <w:tab w:val="left" w:pos="450"/>
        </w:tabs>
        <w:ind w:left="450" w:hanging="450"/>
        <w:rPr>
          <w:rFonts w:ascii="Times New Roman" w:hAnsi="Times New Roman"/>
          <w:sz w:val="22"/>
          <w:szCs w:val="22"/>
        </w:rPr>
      </w:pPr>
    </w:p>
    <w:p w14:paraId="0C324B05" w14:textId="77777777" w:rsidR="00E51F68" w:rsidRDefault="00412971" w:rsidP="00E51F68">
      <w:pPr>
        <w:tabs>
          <w:tab w:val="left" w:pos="450"/>
        </w:tabs>
        <w:ind w:left="450" w:hanging="450"/>
        <w:rPr>
          <w:rFonts w:ascii="Times New Roman" w:hAnsi="Times New Roman"/>
          <w:sz w:val="22"/>
          <w:szCs w:val="22"/>
        </w:rPr>
      </w:pPr>
      <w:r>
        <w:rPr>
          <w:rFonts w:ascii="Times New Roman" w:hAnsi="Times New Roman"/>
          <w:sz w:val="22"/>
          <w:szCs w:val="22"/>
        </w:rPr>
        <w:t>12</w:t>
      </w:r>
      <w:r w:rsidR="003918D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42" w:name="_Hlk70064505"/>
      <w:r w:rsidR="00E51F68">
        <w:rPr>
          <w:rFonts w:ascii="Times New Roman" w:hAnsi="Times New Roman"/>
          <w:sz w:val="22"/>
          <w:szCs w:val="22"/>
        </w:rPr>
        <w:t xml:space="preserve">Popp, </w:t>
      </w:r>
      <w:r w:rsidR="00E51F68" w:rsidRPr="002F0DE3">
        <w:rPr>
          <w:rFonts w:ascii="Times New Roman" w:hAnsi="Times New Roman"/>
          <w:sz w:val="22"/>
          <w:szCs w:val="22"/>
        </w:rPr>
        <w:t>M</w:t>
      </w:r>
      <w:r w:rsidR="00E51F68">
        <w:rPr>
          <w:rFonts w:ascii="Times New Roman" w:hAnsi="Times New Roman"/>
          <w:sz w:val="22"/>
          <w:szCs w:val="22"/>
        </w:rPr>
        <w:t>.</w:t>
      </w:r>
      <w:r w:rsidR="00E51F68" w:rsidRPr="002F0DE3">
        <w:rPr>
          <w:rFonts w:ascii="Times New Roman" w:hAnsi="Times New Roman"/>
          <w:sz w:val="22"/>
          <w:szCs w:val="22"/>
        </w:rPr>
        <w:t>P., A</w:t>
      </w:r>
      <w:r w:rsidR="00E51F68">
        <w:rPr>
          <w:rFonts w:ascii="Times New Roman" w:hAnsi="Times New Roman"/>
          <w:sz w:val="22"/>
          <w:szCs w:val="22"/>
        </w:rPr>
        <w:t>.</w:t>
      </w:r>
      <w:r w:rsidR="00E51F68" w:rsidRPr="002F0DE3">
        <w:rPr>
          <w:rFonts w:ascii="Times New Roman" w:hAnsi="Times New Roman"/>
          <w:sz w:val="22"/>
          <w:szCs w:val="22"/>
        </w:rPr>
        <w:t xml:space="preserve">J. Ashworth, and </w:t>
      </w:r>
      <w:r w:rsidR="00E51F68" w:rsidRPr="002F0DE3">
        <w:rPr>
          <w:rFonts w:ascii="Times New Roman" w:hAnsi="Times New Roman"/>
          <w:b/>
          <w:bCs/>
          <w:sz w:val="22"/>
          <w:szCs w:val="22"/>
        </w:rPr>
        <w:t>C.P. West</w:t>
      </w:r>
      <w:r w:rsidR="00E51F68">
        <w:rPr>
          <w:rFonts w:ascii="Times New Roman" w:hAnsi="Times New Roman"/>
          <w:sz w:val="22"/>
          <w:szCs w:val="22"/>
        </w:rPr>
        <w:t xml:space="preserve">. 2021. </w:t>
      </w:r>
      <w:r w:rsidR="00E51F68" w:rsidRPr="002F0DE3">
        <w:rPr>
          <w:rFonts w:ascii="Times New Roman" w:hAnsi="Times New Roman"/>
          <w:sz w:val="22"/>
          <w:szCs w:val="22"/>
        </w:rPr>
        <w:t>Simulating the feasibility of dual use switchgrass on cow-calf operations</w:t>
      </w:r>
      <w:r w:rsidR="00E51F68">
        <w:rPr>
          <w:rFonts w:ascii="Times New Roman" w:hAnsi="Times New Roman"/>
          <w:sz w:val="22"/>
          <w:szCs w:val="22"/>
        </w:rPr>
        <w:t>. Energies 14:2422. d</w:t>
      </w:r>
      <w:r w:rsidR="00E51F68" w:rsidRPr="002F0DE3">
        <w:rPr>
          <w:rFonts w:ascii="Times New Roman" w:hAnsi="Times New Roman"/>
          <w:sz w:val="22"/>
          <w:szCs w:val="22"/>
        </w:rPr>
        <w:t>oi</w:t>
      </w:r>
      <w:r w:rsidR="00E51F68">
        <w:rPr>
          <w:rFonts w:ascii="Times New Roman" w:hAnsi="Times New Roman"/>
          <w:sz w:val="22"/>
          <w:szCs w:val="22"/>
        </w:rPr>
        <w:t>:1</w:t>
      </w:r>
      <w:r w:rsidR="00E51F68" w:rsidRPr="002F0DE3">
        <w:rPr>
          <w:rFonts w:ascii="Times New Roman" w:hAnsi="Times New Roman"/>
          <w:sz w:val="22"/>
          <w:szCs w:val="22"/>
        </w:rPr>
        <w:t>0.3390/</w:t>
      </w:r>
      <w:r w:rsidR="00E51F68" w:rsidRPr="00CD0B38">
        <w:rPr>
          <w:rFonts w:ascii="Times New Roman" w:hAnsi="Times New Roman"/>
          <w:sz w:val="22"/>
          <w:szCs w:val="22"/>
        </w:rPr>
        <w:t>en14092422</w:t>
      </w:r>
      <w:r w:rsidR="00E51F68">
        <w:rPr>
          <w:rFonts w:ascii="Times New Roman" w:hAnsi="Times New Roman"/>
          <w:sz w:val="22"/>
          <w:szCs w:val="22"/>
        </w:rPr>
        <w:t xml:space="preserve"> </w:t>
      </w:r>
      <w:bookmarkEnd w:id="42"/>
    </w:p>
    <w:p w14:paraId="0074B8E4" w14:textId="77777777" w:rsidR="00E51F68" w:rsidRDefault="00E51F68" w:rsidP="00E51F68">
      <w:pPr>
        <w:tabs>
          <w:tab w:val="left" w:pos="450"/>
        </w:tabs>
        <w:ind w:left="450" w:hanging="450"/>
        <w:rPr>
          <w:rFonts w:ascii="Times New Roman" w:hAnsi="Times New Roman"/>
          <w:sz w:val="22"/>
          <w:szCs w:val="22"/>
        </w:rPr>
      </w:pPr>
    </w:p>
    <w:p w14:paraId="0839DEAF" w14:textId="3F5F54D3" w:rsidR="00E51F68" w:rsidRDefault="00807AB6" w:rsidP="00E51F68">
      <w:pPr>
        <w:tabs>
          <w:tab w:val="left" w:pos="450"/>
        </w:tabs>
        <w:ind w:left="450" w:hanging="450"/>
        <w:rPr>
          <w:rFonts w:ascii="Times New Roman" w:hAnsi="Times New Roman"/>
          <w:sz w:val="22"/>
          <w:szCs w:val="22"/>
        </w:rPr>
      </w:pPr>
      <w:r>
        <w:rPr>
          <w:rFonts w:ascii="Times New Roman" w:hAnsi="Times New Roman"/>
          <w:sz w:val="22"/>
          <w:szCs w:val="22"/>
        </w:rPr>
        <w:t>123.</w:t>
      </w:r>
      <w:r>
        <w:rPr>
          <w:rFonts w:ascii="Times New Roman" w:hAnsi="Times New Roman"/>
          <w:sz w:val="22"/>
          <w:szCs w:val="22"/>
        </w:rPr>
        <w:tab/>
      </w:r>
      <w:r w:rsidR="00E51F68" w:rsidRPr="00807AB6">
        <w:rPr>
          <w:rFonts w:ascii="Times New Roman" w:hAnsi="Times New Roman"/>
          <w:sz w:val="22"/>
          <w:szCs w:val="22"/>
        </w:rPr>
        <w:t xml:space="preserve">Bhandari, K.B., and </w:t>
      </w:r>
      <w:r w:rsidR="00E51F68" w:rsidRPr="00807AB6">
        <w:rPr>
          <w:rFonts w:ascii="Times New Roman" w:hAnsi="Times New Roman"/>
          <w:b/>
          <w:bCs/>
          <w:sz w:val="22"/>
          <w:szCs w:val="22"/>
        </w:rPr>
        <w:t>C.P. West</w:t>
      </w:r>
      <w:r w:rsidR="00E51F68" w:rsidRPr="00807AB6">
        <w:rPr>
          <w:rFonts w:ascii="Times New Roman" w:hAnsi="Times New Roman"/>
          <w:sz w:val="22"/>
          <w:szCs w:val="22"/>
        </w:rPr>
        <w:t xml:space="preserve">. 2021. Differences in soil microbial communities in dryland forage production systems in semi-arid Texas High Plains. Texas J. Agric. Nat. </w:t>
      </w:r>
      <w:proofErr w:type="spellStart"/>
      <w:r w:rsidR="00E51F68" w:rsidRPr="00807AB6">
        <w:rPr>
          <w:rFonts w:ascii="Times New Roman" w:hAnsi="Times New Roman"/>
          <w:sz w:val="22"/>
          <w:szCs w:val="22"/>
        </w:rPr>
        <w:t>Resour</w:t>
      </w:r>
      <w:proofErr w:type="spellEnd"/>
      <w:r w:rsidR="00E51F68" w:rsidRPr="00807AB6">
        <w:rPr>
          <w:rFonts w:ascii="Times New Roman" w:hAnsi="Times New Roman"/>
          <w:sz w:val="22"/>
          <w:szCs w:val="22"/>
        </w:rPr>
        <w:t xml:space="preserve">. </w:t>
      </w:r>
      <w:r w:rsidR="00E51F68">
        <w:rPr>
          <w:rFonts w:ascii="Times New Roman" w:hAnsi="Times New Roman"/>
          <w:sz w:val="22"/>
          <w:szCs w:val="22"/>
        </w:rPr>
        <w:t>34:</w:t>
      </w:r>
      <w:r w:rsidR="00FE038D">
        <w:rPr>
          <w:rFonts w:ascii="Times New Roman" w:hAnsi="Times New Roman"/>
          <w:sz w:val="22"/>
          <w:szCs w:val="22"/>
        </w:rPr>
        <w:t>10</w:t>
      </w:r>
      <w:r w:rsidR="00E51F68">
        <w:rPr>
          <w:rFonts w:ascii="Times New Roman" w:hAnsi="Times New Roman"/>
          <w:sz w:val="22"/>
          <w:szCs w:val="22"/>
        </w:rPr>
        <w:t>-</w:t>
      </w:r>
      <w:r w:rsidR="00FE038D">
        <w:rPr>
          <w:rFonts w:ascii="Times New Roman" w:hAnsi="Times New Roman"/>
          <w:sz w:val="22"/>
          <w:szCs w:val="22"/>
        </w:rPr>
        <w:t>20.</w:t>
      </w:r>
    </w:p>
    <w:p w14:paraId="1E04A485" w14:textId="0F4BD02F" w:rsidR="002F0DE3" w:rsidRDefault="002F0DE3" w:rsidP="004958A1">
      <w:pPr>
        <w:tabs>
          <w:tab w:val="left" w:pos="450"/>
        </w:tabs>
        <w:ind w:left="450" w:hanging="450"/>
        <w:rPr>
          <w:rFonts w:ascii="Times New Roman" w:hAnsi="Times New Roman"/>
          <w:sz w:val="22"/>
          <w:szCs w:val="22"/>
        </w:rPr>
      </w:pPr>
    </w:p>
    <w:p w14:paraId="1B603F3B" w14:textId="349CF60C" w:rsidR="004958A1" w:rsidRDefault="002F0DE3" w:rsidP="004958A1">
      <w:pPr>
        <w:tabs>
          <w:tab w:val="left" w:pos="450"/>
        </w:tabs>
        <w:ind w:left="450" w:hanging="450"/>
        <w:rPr>
          <w:rFonts w:ascii="Times New Roman" w:hAnsi="Times New Roman"/>
          <w:sz w:val="22"/>
          <w:szCs w:val="22"/>
        </w:rPr>
      </w:pPr>
      <w:r>
        <w:rPr>
          <w:rFonts w:ascii="Times New Roman" w:hAnsi="Times New Roman"/>
          <w:sz w:val="22"/>
          <w:szCs w:val="22"/>
        </w:rPr>
        <w:t>124.</w:t>
      </w:r>
      <w:r>
        <w:rPr>
          <w:rFonts w:ascii="Times New Roman" w:hAnsi="Times New Roman"/>
          <w:sz w:val="22"/>
          <w:szCs w:val="22"/>
        </w:rPr>
        <w:tab/>
      </w:r>
      <w:bookmarkStart w:id="43" w:name="_Hlk84974324"/>
      <w:r w:rsidR="002B7BEB" w:rsidRPr="00807AB6">
        <w:rPr>
          <w:rFonts w:ascii="Times New Roman" w:hAnsi="Times New Roman"/>
          <w:sz w:val="22"/>
          <w:szCs w:val="22"/>
        </w:rPr>
        <w:t xml:space="preserve">Sugg, J. D., J. O. Sarturi, D. D. Henry, F. M. Ciriaco, </w:t>
      </w:r>
      <w:r w:rsidR="002B7BEB" w:rsidRPr="00807AB6">
        <w:rPr>
          <w:rFonts w:ascii="Times New Roman" w:hAnsi="Times New Roman"/>
          <w:b/>
          <w:bCs/>
          <w:sz w:val="22"/>
          <w:szCs w:val="22"/>
        </w:rPr>
        <w:t>C. P. West</w:t>
      </w:r>
      <w:r w:rsidR="002B7BEB" w:rsidRPr="00807AB6">
        <w:rPr>
          <w:rFonts w:ascii="Times New Roman" w:hAnsi="Times New Roman"/>
          <w:sz w:val="22"/>
          <w:szCs w:val="22"/>
        </w:rPr>
        <w:t>, M. A. Ballou, and C. A. Hoffmann</w:t>
      </w:r>
      <w:r w:rsidR="002B7BEB">
        <w:rPr>
          <w:rFonts w:ascii="Times New Roman" w:hAnsi="Times New Roman"/>
          <w:sz w:val="22"/>
          <w:szCs w:val="22"/>
        </w:rPr>
        <w:t xml:space="preserve">. 2021. </w:t>
      </w:r>
      <w:r w:rsidR="002B7BEB" w:rsidRPr="00807AB6">
        <w:rPr>
          <w:rFonts w:ascii="Times New Roman" w:hAnsi="Times New Roman"/>
          <w:sz w:val="22"/>
          <w:szCs w:val="22"/>
        </w:rPr>
        <w:t>Ruminal degradation kinetics, intake, digestibility, and</w:t>
      </w:r>
      <w:r w:rsidR="002B7BEB">
        <w:rPr>
          <w:rFonts w:ascii="Times New Roman" w:hAnsi="Times New Roman"/>
          <w:sz w:val="22"/>
          <w:szCs w:val="22"/>
        </w:rPr>
        <w:t xml:space="preserve"> </w:t>
      </w:r>
      <w:r w:rsidR="002B7BEB" w:rsidRPr="00807AB6">
        <w:rPr>
          <w:rFonts w:ascii="Times New Roman" w:hAnsi="Times New Roman"/>
          <w:sz w:val="22"/>
          <w:szCs w:val="22"/>
        </w:rPr>
        <w:t>feeding behavior of beef steers fed annual or perennial</w:t>
      </w:r>
      <w:r w:rsidR="002B7BEB">
        <w:rPr>
          <w:rFonts w:ascii="Times New Roman" w:hAnsi="Times New Roman"/>
          <w:sz w:val="22"/>
          <w:szCs w:val="22"/>
        </w:rPr>
        <w:t xml:space="preserve"> </w:t>
      </w:r>
      <w:r w:rsidR="002B7BEB" w:rsidRPr="00807AB6">
        <w:rPr>
          <w:rFonts w:ascii="Times New Roman" w:hAnsi="Times New Roman"/>
          <w:sz w:val="22"/>
          <w:szCs w:val="22"/>
        </w:rPr>
        <w:t>grass-hay with or without supplementation</w:t>
      </w:r>
      <w:r w:rsidR="002B7BEB">
        <w:rPr>
          <w:rFonts w:ascii="Times New Roman" w:hAnsi="Times New Roman"/>
          <w:sz w:val="22"/>
          <w:szCs w:val="22"/>
        </w:rPr>
        <w:t xml:space="preserve">. J. Anim. Sci. </w:t>
      </w:r>
      <w:r w:rsidR="00A07841">
        <w:rPr>
          <w:rFonts w:ascii="Times New Roman" w:hAnsi="Times New Roman"/>
          <w:sz w:val="22"/>
          <w:szCs w:val="22"/>
        </w:rPr>
        <w:t>99(8)</w:t>
      </w:r>
      <w:bookmarkEnd w:id="43"/>
      <w:r w:rsidR="00E320E0">
        <w:rPr>
          <w:rFonts w:ascii="Times New Roman" w:hAnsi="Times New Roman"/>
          <w:sz w:val="22"/>
          <w:szCs w:val="22"/>
        </w:rPr>
        <w:t>:1-12</w:t>
      </w:r>
      <w:r w:rsidR="00A07841">
        <w:rPr>
          <w:rFonts w:ascii="Times New Roman" w:hAnsi="Times New Roman"/>
          <w:sz w:val="22"/>
          <w:szCs w:val="22"/>
        </w:rPr>
        <w:t xml:space="preserve">. </w:t>
      </w:r>
      <w:r w:rsidR="00A07841" w:rsidRPr="00A07841">
        <w:rPr>
          <w:rFonts w:ascii="Times New Roman" w:hAnsi="Times New Roman"/>
          <w:sz w:val="22"/>
          <w:szCs w:val="22"/>
        </w:rPr>
        <w:t>doi.org/10.1093/</w:t>
      </w:r>
      <w:proofErr w:type="spellStart"/>
      <w:r w:rsidR="00A07841" w:rsidRPr="00A07841">
        <w:rPr>
          <w:rFonts w:ascii="Times New Roman" w:hAnsi="Times New Roman"/>
          <w:sz w:val="22"/>
          <w:szCs w:val="22"/>
        </w:rPr>
        <w:t>jas</w:t>
      </w:r>
      <w:proofErr w:type="spellEnd"/>
      <w:r w:rsidR="00A07841" w:rsidRPr="00A07841">
        <w:rPr>
          <w:rFonts w:ascii="Times New Roman" w:hAnsi="Times New Roman"/>
          <w:sz w:val="22"/>
          <w:szCs w:val="22"/>
        </w:rPr>
        <w:t>/skab168</w:t>
      </w:r>
    </w:p>
    <w:p w14:paraId="29D366A7" w14:textId="2E15D4F5" w:rsidR="00767A16" w:rsidRDefault="00767A16" w:rsidP="004958A1">
      <w:pPr>
        <w:tabs>
          <w:tab w:val="left" w:pos="450"/>
        </w:tabs>
        <w:ind w:left="450" w:hanging="450"/>
        <w:rPr>
          <w:rFonts w:ascii="Times New Roman" w:hAnsi="Times New Roman"/>
          <w:sz w:val="22"/>
          <w:szCs w:val="22"/>
        </w:rPr>
      </w:pPr>
    </w:p>
    <w:p w14:paraId="16978F00" w14:textId="5F025210" w:rsidR="00767A16" w:rsidRDefault="00767A16" w:rsidP="00767A16">
      <w:pPr>
        <w:tabs>
          <w:tab w:val="left" w:pos="450"/>
        </w:tabs>
        <w:ind w:left="450" w:hanging="450"/>
        <w:rPr>
          <w:rFonts w:ascii="Times New Roman" w:hAnsi="Times New Roman"/>
          <w:sz w:val="22"/>
          <w:szCs w:val="22"/>
        </w:rPr>
      </w:pPr>
      <w:r>
        <w:rPr>
          <w:rFonts w:ascii="Times New Roman" w:hAnsi="Times New Roman"/>
          <w:sz w:val="22"/>
          <w:szCs w:val="22"/>
        </w:rPr>
        <w:lastRenderedPageBreak/>
        <w:t>125.</w:t>
      </w:r>
      <w:r>
        <w:rPr>
          <w:rFonts w:ascii="Times New Roman" w:hAnsi="Times New Roman"/>
          <w:sz w:val="22"/>
          <w:szCs w:val="22"/>
        </w:rPr>
        <w:tab/>
      </w:r>
      <w:r w:rsidRPr="00767A16">
        <w:rPr>
          <w:rFonts w:ascii="Times New Roman" w:hAnsi="Times New Roman"/>
          <w:sz w:val="22"/>
          <w:szCs w:val="22"/>
        </w:rPr>
        <w:t xml:space="preserve">Sugg, </w:t>
      </w:r>
      <w:r>
        <w:rPr>
          <w:rFonts w:ascii="Times New Roman" w:hAnsi="Times New Roman"/>
          <w:sz w:val="22"/>
          <w:szCs w:val="22"/>
        </w:rPr>
        <w:t xml:space="preserve">J.D., </w:t>
      </w:r>
      <w:r w:rsidRPr="00767A16">
        <w:rPr>
          <w:rFonts w:ascii="Times New Roman" w:hAnsi="Times New Roman"/>
          <w:sz w:val="22"/>
          <w:szCs w:val="22"/>
        </w:rPr>
        <w:t>J</w:t>
      </w:r>
      <w:r>
        <w:rPr>
          <w:rFonts w:ascii="Times New Roman" w:hAnsi="Times New Roman"/>
          <w:sz w:val="22"/>
          <w:szCs w:val="22"/>
        </w:rPr>
        <w:t>.</w:t>
      </w:r>
      <w:r w:rsidRPr="00767A16">
        <w:rPr>
          <w:rFonts w:ascii="Times New Roman" w:hAnsi="Times New Roman"/>
          <w:sz w:val="22"/>
          <w:szCs w:val="22"/>
        </w:rPr>
        <w:t>O</w:t>
      </w:r>
      <w:r>
        <w:rPr>
          <w:rFonts w:ascii="Times New Roman" w:hAnsi="Times New Roman"/>
          <w:sz w:val="22"/>
          <w:szCs w:val="22"/>
        </w:rPr>
        <w:t>.</w:t>
      </w:r>
      <w:r w:rsidRPr="00767A16">
        <w:rPr>
          <w:rFonts w:ascii="Times New Roman" w:hAnsi="Times New Roman"/>
          <w:sz w:val="22"/>
          <w:szCs w:val="22"/>
        </w:rPr>
        <w:t xml:space="preserve"> Sarturi, </w:t>
      </w:r>
      <w:r w:rsidRPr="000D50A7">
        <w:rPr>
          <w:rFonts w:ascii="Times New Roman" w:hAnsi="Times New Roman"/>
          <w:b/>
          <w:bCs/>
          <w:sz w:val="22"/>
          <w:szCs w:val="22"/>
        </w:rPr>
        <w:t>C.P. West</w:t>
      </w:r>
      <w:r w:rsidRPr="00767A16">
        <w:rPr>
          <w:rFonts w:ascii="Times New Roman" w:hAnsi="Times New Roman"/>
          <w:sz w:val="22"/>
          <w:szCs w:val="22"/>
        </w:rPr>
        <w:t>, M</w:t>
      </w:r>
      <w:r>
        <w:rPr>
          <w:rFonts w:ascii="Times New Roman" w:hAnsi="Times New Roman"/>
          <w:sz w:val="22"/>
          <w:szCs w:val="22"/>
        </w:rPr>
        <w:t>.</w:t>
      </w:r>
      <w:r w:rsidRPr="00767A16">
        <w:rPr>
          <w:rFonts w:ascii="Times New Roman" w:hAnsi="Times New Roman"/>
          <w:sz w:val="22"/>
          <w:szCs w:val="22"/>
        </w:rPr>
        <w:t>A</w:t>
      </w:r>
      <w:r>
        <w:rPr>
          <w:rFonts w:ascii="Times New Roman" w:hAnsi="Times New Roman"/>
          <w:sz w:val="22"/>
          <w:szCs w:val="22"/>
        </w:rPr>
        <w:t>.</w:t>
      </w:r>
      <w:r w:rsidRPr="00767A16">
        <w:rPr>
          <w:rFonts w:ascii="Times New Roman" w:hAnsi="Times New Roman"/>
          <w:sz w:val="22"/>
          <w:szCs w:val="22"/>
        </w:rPr>
        <w:t xml:space="preserve"> Ballou, </w:t>
      </w:r>
      <w:r>
        <w:rPr>
          <w:rFonts w:ascii="Times New Roman" w:hAnsi="Times New Roman"/>
          <w:sz w:val="22"/>
          <w:szCs w:val="22"/>
        </w:rPr>
        <w:t xml:space="preserve">and </w:t>
      </w:r>
      <w:r w:rsidRPr="00767A16">
        <w:rPr>
          <w:rFonts w:ascii="Times New Roman" w:hAnsi="Times New Roman"/>
          <w:sz w:val="22"/>
          <w:szCs w:val="22"/>
        </w:rPr>
        <w:t>D</w:t>
      </w:r>
      <w:r>
        <w:rPr>
          <w:rFonts w:ascii="Times New Roman" w:hAnsi="Times New Roman"/>
          <w:sz w:val="22"/>
          <w:szCs w:val="22"/>
        </w:rPr>
        <w:t>.</w:t>
      </w:r>
      <w:r w:rsidRPr="00767A16">
        <w:rPr>
          <w:rFonts w:ascii="Times New Roman" w:hAnsi="Times New Roman"/>
          <w:sz w:val="22"/>
          <w:szCs w:val="22"/>
        </w:rPr>
        <w:t>D</w:t>
      </w:r>
      <w:r>
        <w:rPr>
          <w:rFonts w:ascii="Times New Roman" w:hAnsi="Times New Roman"/>
          <w:sz w:val="22"/>
          <w:szCs w:val="22"/>
        </w:rPr>
        <w:t>.</w:t>
      </w:r>
      <w:r w:rsidRPr="00767A16">
        <w:rPr>
          <w:rFonts w:ascii="Times New Roman" w:hAnsi="Times New Roman"/>
          <w:sz w:val="22"/>
          <w:szCs w:val="22"/>
        </w:rPr>
        <w:t xml:space="preserve"> Henry</w:t>
      </w:r>
      <w:r>
        <w:rPr>
          <w:rFonts w:ascii="Times New Roman" w:hAnsi="Times New Roman"/>
          <w:sz w:val="22"/>
          <w:szCs w:val="22"/>
        </w:rPr>
        <w:t>. 2021.</w:t>
      </w:r>
      <w:r w:rsidRPr="00767A16">
        <w:rPr>
          <w:rFonts w:ascii="Times New Roman" w:hAnsi="Times New Roman"/>
          <w:sz w:val="22"/>
          <w:szCs w:val="22"/>
        </w:rPr>
        <w:t xml:space="preserve"> Teff grass for continuous stocking in the Southern High Plains by growing beef steers receiving protein supplements</w:t>
      </w:r>
      <w:r>
        <w:rPr>
          <w:rFonts w:ascii="Times New Roman" w:hAnsi="Times New Roman"/>
          <w:sz w:val="22"/>
          <w:szCs w:val="22"/>
        </w:rPr>
        <w:t xml:space="preserve">. Translational Anim. Sci. </w:t>
      </w:r>
      <w:r w:rsidR="000D50A7">
        <w:rPr>
          <w:rFonts w:ascii="Times New Roman" w:hAnsi="Times New Roman"/>
          <w:sz w:val="22"/>
          <w:szCs w:val="22"/>
        </w:rPr>
        <w:t xml:space="preserve">5(3):1-11. </w:t>
      </w:r>
      <w:r w:rsidR="000D50A7" w:rsidRPr="000D50A7">
        <w:rPr>
          <w:rFonts w:ascii="Times New Roman" w:hAnsi="Times New Roman"/>
          <w:sz w:val="22"/>
          <w:szCs w:val="22"/>
        </w:rPr>
        <w:t>doi.org/10.1093/</w:t>
      </w:r>
      <w:proofErr w:type="spellStart"/>
      <w:r w:rsidR="000D50A7" w:rsidRPr="000D50A7">
        <w:rPr>
          <w:rFonts w:ascii="Times New Roman" w:hAnsi="Times New Roman"/>
          <w:sz w:val="22"/>
          <w:szCs w:val="22"/>
        </w:rPr>
        <w:t>tas</w:t>
      </w:r>
      <w:proofErr w:type="spellEnd"/>
      <w:r w:rsidR="000D50A7" w:rsidRPr="000D50A7">
        <w:rPr>
          <w:rFonts w:ascii="Times New Roman" w:hAnsi="Times New Roman"/>
          <w:sz w:val="22"/>
          <w:szCs w:val="22"/>
        </w:rPr>
        <w:t>/txab136</w:t>
      </w:r>
    </w:p>
    <w:p w14:paraId="09D596E3" w14:textId="77777777" w:rsidR="004958A1" w:rsidRDefault="004958A1" w:rsidP="004958A1">
      <w:pPr>
        <w:tabs>
          <w:tab w:val="left" w:pos="450"/>
        </w:tabs>
        <w:ind w:left="450" w:hanging="450"/>
        <w:rPr>
          <w:rFonts w:ascii="Times New Roman" w:hAnsi="Times New Roman"/>
          <w:sz w:val="22"/>
          <w:szCs w:val="22"/>
        </w:rPr>
      </w:pPr>
    </w:p>
    <w:p w14:paraId="0DF4A3FC" w14:textId="3AB14C27" w:rsidR="00DF5DFD" w:rsidRDefault="004958A1" w:rsidP="00DF5DFD">
      <w:pPr>
        <w:tabs>
          <w:tab w:val="left" w:pos="450"/>
        </w:tabs>
        <w:ind w:left="450" w:hanging="450"/>
        <w:rPr>
          <w:rFonts w:ascii="Times New Roman" w:hAnsi="Times New Roman"/>
          <w:sz w:val="22"/>
          <w:szCs w:val="22"/>
        </w:rPr>
      </w:pPr>
      <w:r>
        <w:rPr>
          <w:rFonts w:ascii="Times New Roman" w:hAnsi="Times New Roman"/>
          <w:sz w:val="22"/>
          <w:szCs w:val="22"/>
        </w:rPr>
        <w:t>12</w:t>
      </w:r>
      <w:r w:rsidR="000D50A7">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00DF5DFD" w:rsidRPr="004958A1">
        <w:rPr>
          <w:rFonts w:ascii="Times New Roman" w:hAnsi="Times New Roman"/>
          <w:sz w:val="22"/>
          <w:szCs w:val="22"/>
        </w:rPr>
        <w:t xml:space="preserve">Adhikari, Kabindra, </w:t>
      </w:r>
      <w:r w:rsidR="00DF5DFD">
        <w:rPr>
          <w:rFonts w:ascii="Times New Roman" w:hAnsi="Times New Roman"/>
          <w:sz w:val="22"/>
          <w:szCs w:val="22"/>
        </w:rPr>
        <w:t>I.S. Braden</w:t>
      </w:r>
      <w:r w:rsidR="00DF5DFD" w:rsidRPr="004958A1">
        <w:rPr>
          <w:rFonts w:ascii="Times New Roman" w:hAnsi="Times New Roman"/>
          <w:sz w:val="22"/>
          <w:szCs w:val="22"/>
        </w:rPr>
        <w:t>, P.</w:t>
      </w:r>
      <w:r w:rsidR="00DF5DFD">
        <w:rPr>
          <w:rFonts w:ascii="Times New Roman" w:hAnsi="Times New Roman"/>
          <w:sz w:val="22"/>
          <w:szCs w:val="22"/>
        </w:rPr>
        <w:t>R.</w:t>
      </w:r>
      <w:r w:rsidR="00DF5DFD" w:rsidRPr="004958A1">
        <w:rPr>
          <w:rFonts w:ascii="Times New Roman" w:hAnsi="Times New Roman"/>
          <w:sz w:val="22"/>
          <w:szCs w:val="22"/>
        </w:rPr>
        <w:t xml:space="preserve"> Owens</w:t>
      </w:r>
      <w:r w:rsidR="00DF5DFD">
        <w:rPr>
          <w:rFonts w:ascii="Times New Roman" w:hAnsi="Times New Roman"/>
          <w:sz w:val="22"/>
          <w:szCs w:val="22"/>
        </w:rPr>
        <w:t xml:space="preserve">, </w:t>
      </w:r>
      <w:r w:rsidR="00DF5DFD" w:rsidRPr="004958A1">
        <w:rPr>
          <w:rFonts w:ascii="Times New Roman" w:hAnsi="Times New Roman"/>
          <w:sz w:val="22"/>
          <w:szCs w:val="22"/>
        </w:rPr>
        <w:t xml:space="preserve">A.J. Ashworth, </w:t>
      </w:r>
      <w:r w:rsidR="00DF5DFD">
        <w:rPr>
          <w:rFonts w:ascii="Times New Roman" w:hAnsi="Times New Roman"/>
          <w:sz w:val="22"/>
          <w:szCs w:val="22"/>
        </w:rPr>
        <w:t xml:space="preserve">and </w:t>
      </w:r>
      <w:r w:rsidR="00DF5DFD" w:rsidRPr="00807AB6">
        <w:rPr>
          <w:rFonts w:ascii="Times New Roman" w:hAnsi="Times New Roman"/>
          <w:b/>
          <w:bCs/>
          <w:sz w:val="22"/>
          <w:szCs w:val="22"/>
        </w:rPr>
        <w:t>C. West</w:t>
      </w:r>
      <w:r w:rsidR="00DF5DFD" w:rsidRPr="004958A1">
        <w:rPr>
          <w:rFonts w:ascii="Times New Roman" w:hAnsi="Times New Roman"/>
          <w:sz w:val="22"/>
          <w:szCs w:val="22"/>
        </w:rPr>
        <w:t>. 202</w:t>
      </w:r>
      <w:r w:rsidR="00DF5DFD">
        <w:rPr>
          <w:rFonts w:ascii="Times New Roman" w:hAnsi="Times New Roman"/>
          <w:sz w:val="22"/>
          <w:szCs w:val="22"/>
        </w:rPr>
        <w:t>1</w:t>
      </w:r>
      <w:r w:rsidR="00DF5DFD" w:rsidRPr="004958A1">
        <w:rPr>
          <w:rFonts w:ascii="Times New Roman" w:hAnsi="Times New Roman"/>
          <w:sz w:val="22"/>
          <w:szCs w:val="22"/>
        </w:rPr>
        <w:t>. Relating topography and soil phosphorus distribution in litter-amended pastures in Arkansas.</w:t>
      </w:r>
      <w:r w:rsidR="00DF5DFD">
        <w:rPr>
          <w:rFonts w:ascii="Times New Roman" w:hAnsi="Times New Roman"/>
          <w:sz w:val="22"/>
          <w:szCs w:val="22"/>
        </w:rPr>
        <w:t xml:space="preserve"> </w:t>
      </w:r>
      <w:proofErr w:type="spellStart"/>
      <w:r w:rsidR="00DF5DFD">
        <w:rPr>
          <w:rFonts w:ascii="Times New Roman" w:hAnsi="Times New Roman"/>
          <w:sz w:val="22"/>
          <w:szCs w:val="22"/>
        </w:rPr>
        <w:t>Agrosyst</w:t>
      </w:r>
      <w:proofErr w:type="spellEnd"/>
      <w:r w:rsidR="00DF5DFD">
        <w:rPr>
          <w:rFonts w:ascii="Times New Roman" w:hAnsi="Times New Roman"/>
          <w:sz w:val="22"/>
          <w:szCs w:val="22"/>
        </w:rPr>
        <w:t xml:space="preserve">. </w:t>
      </w:r>
      <w:proofErr w:type="spellStart"/>
      <w:r w:rsidR="00DF5DFD">
        <w:rPr>
          <w:rFonts w:ascii="Times New Roman" w:hAnsi="Times New Roman"/>
          <w:sz w:val="22"/>
          <w:szCs w:val="22"/>
        </w:rPr>
        <w:t>Geosci</w:t>
      </w:r>
      <w:proofErr w:type="spellEnd"/>
      <w:r w:rsidR="00DF5DFD">
        <w:rPr>
          <w:rFonts w:ascii="Times New Roman" w:hAnsi="Times New Roman"/>
          <w:sz w:val="22"/>
          <w:szCs w:val="22"/>
        </w:rPr>
        <w:t>. Environ.</w:t>
      </w:r>
      <w:r w:rsidR="00065985">
        <w:rPr>
          <w:rFonts w:ascii="Times New Roman" w:hAnsi="Times New Roman"/>
          <w:sz w:val="22"/>
          <w:szCs w:val="22"/>
        </w:rPr>
        <w:t xml:space="preserve"> </w:t>
      </w:r>
      <w:proofErr w:type="spellStart"/>
      <w:r w:rsidR="00942CBD">
        <w:rPr>
          <w:rFonts w:ascii="Times New Roman" w:hAnsi="Times New Roman"/>
          <w:sz w:val="22"/>
          <w:szCs w:val="22"/>
        </w:rPr>
        <w:t>Agrosyst</w:t>
      </w:r>
      <w:proofErr w:type="spellEnd"/>
      <w:r w:rsidR="00942CBD">
        <w:rPr>
          <w:rFonts w:ascii="Times New Roman" w:hAnsi="Times New Roman"/>
          <w:sz w:val="22"/>
          <w:szCs w:val="22"/>
        </w:rPr>
        <w:t xml:space="preserve">. </w:t>
      </w:r>
      <w:proofErr w:type="spellStart"/>
      <w:r w:rsidR="00942CBD">
        <w:rPr>
          <w:rFonts w:ascii="Times New Roman" w:hAnsi="Times New Roman"/>
          <w:sz w:val="22"/>
          <w:szCs w:val="22"/>
        </w:rPr>
        <w:t>Geosci</w:t>
      </w:r>
      <w:proofErr w:type="spellEnd"/>
      <w:r w:rsidR="00942CBD">
        <w:rPr>
          <w:rFonts w:ascii="Times New Roman" w:hAnsi="Times New Roman"/>
          <w:sz w:val="22"/>
          <w:szCs w:val="22"/>
        </w:rPr>
        <w:t xml:space="preserve">. Environ. </w:t>
      </w:r>
      <w:r w:rsidR="008703C3" w:rsidRPr="008703C3">
        <w:rPr>
          <w:rFonts w:ascii="Times New Roman" w:hAnsi="Times New Roman"/>
          <w:sz w:val="22"/>
          <w:szCs w:val="22"/>
        </w:rPr>
        <w:t>4:e20207</w:t>
      </w:r>
      <w:r w:rsidR="008703C3">
        <w:rPr>
          <w:rFonts w:ascii="Times New Roman" w:hAnsi="Times New Roman"/>
          <w:sz w:val="22"/>
          <w:szCs w:val="22"/>
        </w:rPr>
        <w:t>.</w:t>
      </w:r>
      <w:r w:rsidR="00DF5DFD">
        <w:rPr>
          <w:rFonts w:ascii="Times New Roman" w:hAnsi="Times New Roman"/>
          <w:sz w:val="22"/>
          <w:szCs w:val="22"/>
        </w:rPr>
        <w:t xml:space="preserve"> </w:t>
      </w:r>
      <w:r w:rsidR="00065985" w:rsidRPr="00065985">
        <w:rPr>
          <w:rFonts w:ascii="Times New Roman" w:hAnsi="Times New Roman"/>
          <w:sz w:val="22"/>
          <w:szCs w:val="22"/>
        </w:rPr>
        <w:t>doi.org/10.1002/agg2.20207</w:t>
      </w:r>
    </w:p>
    <w:p w14:paraId="7D43BD01" w14:textId="77777777" w:rsidR="00DF5DFD" w:rsidRDefault="00DF5DFD" w:rsidP="00DF5DFD">
      <w:pPr>
        <w:tabs>
          <w:tab w:val="left" w:pos="450"/>
        </w:tabs>
        <w:ind w:left="450" w:hanging="450"/>
        <w:rPr>
          <w:rFonts w:ascii="Times New Roman" w:hAnsi="Times New Roman"/>
          <w:sz w:val="22"/>
          <w:szCs w:val="22"/>
        </w:rPr>
      </w:pPr>
    </w:p>
    <w:p w14:paraId="4DBFC5BC" w14:textId="34FD99A4" w:rsidR="00083FA3" w:rsidRDefault="00083FA3" w:rsidP="00083FA3">
      <w:pPr>
        <w:tabs>
          <w:tab w:val="left" w:pos="450"/>
        </w:tabs>
        <w:ind w:left="450" w:hanging="450"/>
        <w:rPr>
          <w:rFonts w:ascii="Times New Roman" w:hAnsi="Times New Roman"/>
          <w:sz w:val="22"/>
          <w:szCs w:val="22"/>
        </w:rPr>
      </w:pPr>
      <w:r>
        <w:rPr>
          <w:rFonts w:ascii="Times New Roman" w:hAnsi="Times New Roman"/>
          <w:sz w:val="22"/>
          <w:szCs w:val="22"/>
        </w:rPr>
        <w:t xml:space="preserve">127. </w:t>
      </w:r>
      <w:bookmarkStart w:id="44" w:name="_Hlk85181749"/>
      <w:r w:rsidRPr="00A7659F">
        <w:rPr>
          <w:rFonts w:ascii="Times New Roman" w:hAnsi="Times New Roman"/>
          <w:sz w:val="22"/>
          <w:szCs w:val="22"/>
        </w:rPr>
        <w:t>Neupane</w:t>
      </w:r>
      <w:r>
        <w:rPr>
          <w:rFonts w:ascii="Times New Roman" w:hAnsi="Times New Roman"/>
          <w:sz w:val="22"/>
          <w:szCs w:val="22"/>
        </w:rPr>
        <w:t>, Jasmine</w:t>
      </w:r>
      <w:r w:rsidRPr="00A7659F">
        <w:rPr>
          <w:rFonts w:ascii="Times New Roman" w:hAnsi="Times New Roman"/>
          <w:sz w:val="22"/>
          <w:szCs w:val="22"/>
        </w:rPr>
        <w:t>, W</w:t>
      </w:r>
      <w:r>
        <w:rPr>
          <w:rFonts w:ascii="Times New Roman" w:hAnsi="Times New Roman"/>
          <w:sz w:val="22"/>
          <w:szCs w:val="22"/>
        </w:rPr>
        <w:t>.</w:t>
      </w:r>
      <w:r w:rsidRPr="00A7659F">
        <w:rPr>
          <w:rFonts w:ascii="Times New Roman" w:hAnsi="Times New Roman"/>
          <w:sz w:val="22"/>
          <w:szCs w:val="22"/>
        </w:rPr>
        <w:t xml:space="preserve"> Guo,</w:t>
      </w:r>
      <w:r>
        <w:rPr>
          <w:rFonts w:ascii="Times New Roman" w:hAnsi="Times New Roman"/>
          <w:sz w:val="22"/>
          <w:szCs w:val="22"/>
        </w:rPr>
        <w:t xml:space="preserve"> </w:t>
      </w:r>
      <w:r w:rsidRPr="00A7659F">
        <w:rPr>
          <w:rFonts w:ascii="Times New Roman" w:hAnsi="Times New Roman"/>
          <w:b/>
          <w:bCs/>
          <w:sz w:val="22"/>
          <w:szCs w:val="22"/>
        </w:rPr>
        <w:t>C.P. West</w:t>
      </w:r>
      <w:r w:rsidRPr="00A7659F">
        <w:rPr>
          <w:rFonts w:ascii="Times New Roman" w:hAnsi="Times New Roman"/>
          <w:sz w:val="22"/>
          <w:szCs w:val="22"/>
        </w:rPr>
        <w:t xml:space="preserve">, </w:t>
      </w:r>
      <w:r>
        <w:rPr>
          <w:rFonts w:ascii="Times New Roman" w:hAnsi="Times New Roman"/>
          <w:sz w:val="22"/>
          <w:szCs w:val="22"/>
        </w:rPr>
        <w:t xml:space="preserve">Z. Lin, and </w:t>
      </w:r>
      <w:r w:rsidRPr="00A7659F">
        <w:rPr>
          <w:rFonts w:ascii="Times New Roman" w:hAnsi="Times New Roman"/>
          <w:sz w:val="22"/>
          <w:szCs w:val="22"/>
        </w:rPr>
        <w:t>F</w:t>
      </w:r>
      <w:r>
        <w:rPr>
          <w:rFonts w:ascii="Times New Roman" w:hAnsi="Times New Roman"/>
          <w:sz w:val="22"/>
          <w:szCs w:val="22"/>
        </w:rPr>
        <w:t>.</w:t>
      </w:r>
      <w:r w:rsidRPr="00A7659F">
        <w:rPr>
          <w:rFonts w:ascii="Times New Roman" w:hAnsi="Times New Roman"/>
          <w:sz w:val="22"/>
          <w:szCs w:val="22"/>
        </w:rPr>
        <w:t xml:space="preserve"> Zhang</w:t>
      </w:r>
      <w:r>
        <w:rPr>
          <w:rFonts w:ascii="Times New Roman" w:hAnsi="Times New Roman"/>
          <w:sz w:val="22"/>
          <w:szCs w:val="22"/>
        </w:rPr>
        <w:t>. 2021.</w:t>
      </w:r>
      <w:r w:rsidRPr="003918D4">
        <w:t xml:space="preserve"> </w:t>
      </w:r>
      <w:r w:rsidRPr="003918D4">
        <w:rPr>
          <w:rFonts w:ascii="Times New Roman" w:hAnsi="Times New Roman"/>
          <w:sz w:val="22"/>
          <w:szCs w:val="22"/>
        </w:rPr>
        <w:t>Effects of irrigation rates on cotton yield as affected by soil physical properties and topography in the Southern High Plains</w:t>
      </w:r>
      <w:r>
        <w:rPr>
          <w:rFonts w:ascii="Times New Roman" w:hAnsi="Times New Roman"/>
          <w:sz w:val="22"/>
          <w:szCs w:val="22"/>
        </w:rPr>
        <w:t xml:space="preserve">. </w:t>
      </w:r>
      <w:proofErr w:type="spellStart"/>
      <w:r>
        <w:rPr>
          <w:rFonts w:ascii="Times New Roman" w:hAnsi="Times New Roman"/>
          <w:sz w:val="22"/>
          <w:szCs w:val="22"/>
        </w:rPr>
        <w:t>PLoS</w:t>
      </w:r>
      <w:proofErr w:type="spellEnd"/>
      <w:r>
        <w:rPr>
          <w:rFonts w:ascii="Times New Roman" w:hAnsi="Times New Roman"/>
          <w:sz w:val="22"/>
          <w:szCs w:val="22"/>
        </w:rPr>
        <w:t xml:space="preserve"> ONE </w:t>
      </w:r>
      <w:bookmarkEnd w:id="44"/>
      <w:r w:rsidR="00AF47B4">
        <w:rPr>
          <w:rFonts w:ascii="Times New Roman" w:hAnsi="Times New Roman"/>
          <w:sz w:val="22"/>
          <w:szCs w:val="22"/>
        </w:rPr>
        <w:t>16(10):</w:t>
      </w:r>
      <w:r w:rsidR="00AF47B4" w:rsidRPr="00AF47B4">
        <w:rPr>
          <w:rFonts w:ascii="Times New Roman" w:hAnsi="Times New Roman"/>
          <w:sz w:val="22"/>
          <w:szCs w:val="22"/>
        </w:rPr>
        <w:t xml:space="preserve"> e0258496.</w:t>
      </w:r>
    </w:p>
    <w:p w14:paraId="5111A3DF" w14:textId="77777777" w:rsidR="00083FA3" w:rsidRDefault="00083FA3" w:rsidP="00083FA3">
      <w:pPr>
        <w:tabs>
          <w:tab w:val="left" w:pos="450"/>
        </w:tabs>
        <w:ind w:left="450" w:hanging="450"/>
        <w:rPr>
          <w:rFonts w:ascii="Times New Roman" w:hAnsi="Times New Roman"/>
          <w:sz w:val="22"/>
          <w:szCs w:val="22"/>
        </w:rPr>
      </w:pPr>
    </w:p>
    <w:p w14:paraId="05809EAE" w14:textId="36C95EA6" w:rsidR="00281671" w:rsidRPr="00A7659F" w:rsidRDefault="00DF5DFD" w:rsidP="00281671">
      <w:pPr>
        <w:tabs>
          <w:tab w:val="left" w:pos="450"/>
        </w:tabs>
        <w:ind w:left="450" w:hanging="450"/>
        <w:rPr>
          <w:rFonts w:ascii="Times New Roman" w:hAnsi="Times New Roman"/>
          <w:sz w:val="22"/>
          <w:szCs w:val="22"/>
        </w:rPr>
      </w:pPr>
      <w:r>
        <w:rPr>
          <w:rFonts w:ascii="Times New Roman" w:hAnsi="Times New Roman"/>
          <w:sz w:val="22"/>
          <w:szCs w:val="22"/>
        </w:rPr>
        <w:t>12</w:t>
      </w:r>
      <w:r w:rsidR="00083FA3">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281671" w:rsidRPr="002D56FD">
        <w:rPr>
          <w:rFonts w:ascii="Times New Roman" w:hAnsi="Times New Roman"/>
          <w:sz w:val="22"/>
          <w:szCs w:val="22"/>
        </w:rPr>
        <w:t>Ning</w:t>
      </w:r>
      <w:r w:rsidR="00281671">
        <w:rPr>
          <w:rFonts w:ascii="Times New Roman" w:hAnsi="Times New Roman"/>
          <w:sz w:val="22"/>
          <w:szCs w:val="22"/>
        </w:rPr>
        <w:t xml:space="preserve">, Jiao, </w:t>
      </w:r>
      <w:r w:rsidR="00281671" w:rsidRPr="002D56FD">
        <w:rPr>
          <w:rFonts w:ascii="Times New Roman" w:hAnsi="Times New Roman"/>
          <w:sz w:val="22"/>
          <w:szCs w:val="22"/>
        </w:rPr>
        <w:t>S</w:t>
      </w:r>
      <w:r w:rsidR="00281671">
        <w:rPr>
          <w:rFonts w:ascii="Times New Roman" w:hAnsi="Times New Roman"/>
          <w:sz w:val="22"/>
          <w:szCs w:val="22"/>
        </w:rPr>
        <w:t>.</w:t>
      </w:r>
      <w:r w:rsidR="00281671" w:rsidRPr="002D56FD">
        <w:rPr>
          <w:rFonts w:ascii="Times New Roman" w:hAnsi="Times New Roman"/>
          <w:sz w:val="22"/>
          <w:szCs w:val="22"/>
        </w:rPr>
        <w:t xml:space="preserve"> Liu</w:t>
      </w:r>
      <w:r w:rsidR="00281671">
        <w:rPr>
          <w:rFonts w:ascii="Times New Roman" w:hAnsi="Times New Roman"/>
          <w:sz w:val="22"/>
          <w:szCs w:val="22"/>
        </w:rPr>
        <w:t xml:space="preserve">, </w:t>
      </w:r>
      <w:r w:rsidR="00281671" w:rsidRPr="002D56FD">
        <w:rPr>
          <w:rFonts w:ascii="Times New Roman" w:hAnsi="Times New Roman"/>
          <w:b/>
          <w:bCs/>
          <w:sz w:val="22"/>
          <w:szCs w:val="22"/>
        </w:rPr>
        <w:t>C.P. West</w:t>
      </w:r>
      <w:r w:rsidR="00281671">
        <w:rPr>
          <w:rFonts w:ascii="Times New Roman" w:hAnsi="Times New Roman"/>
          <w:sz w:val="22"/>
          <w:szCs w:val="22"/>
        </w:rPr>
        <w:t xml:space="preserve">, </w:t>
      </w:r>
      <w:r w:rsidR="00281671" w:rsidRPr="002D56FD">
        <w:rPr>
          <w:rFonts w:ascii="Times New Roman" w:hAnsi="Times New Roman"/>
          <w:sz w:val="22"/>
          <w:szCs w:val="22"/>
        </w:rPr>
        <w:t>Z</w:t>
      </w:r>
      <w:r w:rsidR="00281671">
        <w:rPr>
          <w:rFonts w:ascii="Times New Roman" w:hAnsi="Times New Roman"/>
          <w:sz w:val="22"/>
          <w:szCs w:val="22"/>
        </w:rPr>
        <w:t>.</w:t>
      </w:r>
      <w:r w:rsidR="00281671" w:rsidRPr="002D56FD">
        <w:rPr>
          <w:rFonts w:ascii="Times New Roman" w:hAnsi="Times New Roman"/>
          <w:sz w:val="22"/>
          <w:szCs w:val="22"/>
        </w:rPr>
        <w:t xml:space="preserve"> Wang</w:t>
      </w:r>
      <w:r w:rsidR="00281671">
        <w:rPr>
          <w:rFonts w:ascii="Times New Roman" w:hAnsi="Times New Roman"/>
          <w:sz w:val="22"/>
          <w:szCs w:val="22"/>
        </w:rPr>
        <w:t xml:space="preserve">, </w:t>
      </w:r>
      <w:r w:rsidR="00281671" w:rsidRPr="002D56FD">
        <w:rPr>
          <w:rFonts w:ascii="Times New Roman" w:hAnsi="Times New Roman"/>
          <w:sz w:val="22"/>
          <w:szCs w:val="22"/>
        </w:rPr>
        <w:t>S</w:t>
      </w:r>
      <w:r w:rsidR="00281671">
        <w:rPr>
          <w:rFonts w:ascii="Times New Roman" w:hAnsi="Times New Roman"/>
          <w:sz w:val="22"/>
          <w:szCs w:val="22"/>
        </w:rPr>
        <w:t>.</w:t>
      </w:r>
      <w:r w:rsidR="00281671" w:rsidRPr="002D56FD">
        <w:rPr>
          <w:rFonts w:ascii="Times New Roman" w:hAnsi="Times New Roman"/>
          <w:sz w:val="22"/>
          <w:szCs w:val="22"/>
        </w:rPr>
        <w:t xml:space="preserve"> Chang</w:t>
      </w:r>
      <w:r w:rsidR="00281671">
        <w:rPr>
          <w:rFonts w:ascii="Times New Roman" w:hAnsi="Times New Roman"/>
          <w:sz w:val="22"/>
          <w:szCs w:val="22"/>
        </w:rPr>
        <w:t xml:space="preserve">, </w:t>
      </w:r>
      <w:r w:rsidR="00281671" w:rsidRPr="002D56FD">
        <w:rPr>
          <w:rFonts w:ascii="Times New Roman" w:hAnsi="Times New Roman"/>
          <w:sz w:val="22"/>
          <w:szCs w:val="22"/>
        </w:rPr>
        <w:t>X</w:t>
      </w:r>
      <w:r w:rsidR="00281671">
        <w:rPr>
          <w:rFonts w:ascii="Times New Roman" w:hAnsi="Times New Roman"/>
          <w:sz w:val="22"/>
          <w:szCs w:val="22"/>
        </w:rPr>
        <w:t>.</w:t>
      </w:r>
      <w:r w:rsidR="00281671" w:rsidRPr="002D56FD">
        <w:rPr>
          <w:rFonts w:ascii="Times New Roman" w:hAnsi="Times New Roman"/>
          <w:sz w:val="22"/>
          <w:szCs w:val="22"/>
        </w:rPr>
        <w:t xml:space="preserve"> Chen</w:t>
      </w:r>
      <w:r w:rsidR="00281671">
        <w:rPr>
          <w:rFonts w:ascii="Times New Roman" w:hAnsi="Times New Roman"/>
          <w:sz w:val="22"/>
          <w:szCs w:val="22"/>
        </w:rPr>
        <w:t xml:space="preserve">, </w:t>
      </w:r>
      <w:r w:rsidR="00281671" w:rsidRPr="002D56FD">
        <w:rPr>
          <w:rFonts w:ascii="Times New Roman" w:hAnsi="Times New Roman"/>
          <w:sz w:val="22"/>
          <w:szCs w:val="22"/>
        </w:rPr>
        <w:t>N</w:t>
      </w:r>
      <w:r w:rsidR="00281671">
        <w:rPr>
          <w:rFonts w:ascii="Times New Roman" w:hAnsi="Times New Roman"/>
          <w:sz w:val="22"/>
          <w:szCs w:val="22"/>
        </w:rPr>
        <w:t>.</w:t>
      </w:r>
      <w:r w:rsidR="00281671" w:rsidRPr="002D56FD">
        <w:rPr>
          <w:rFonts w:ascii="Times New Roman" w:hAnsi="Times New Roman"/>
          <w:sz w:val="22"/>
          <w:szCs w:val="22"/>
        </w:rPr>
        <w:t xml:space="preserve"> </w:t>
      </w:r>
      <w:proofErr w:type="spellStart"/>
      <w:r w:rsidR="00281671" w:rsidRPr="002D56FD">
        <w:rPr>
          <w:rFonts w:ascii="Times New Roman" w:hAnsi="Times New Roman"/>
          <w:sz w:val="22"/>
          <w:szCs w:val="22"/>
        </w:rPr>
        <w:t>Abdelraheem</w:t>
      </w:r>
      <w:proofErr w:type="spellEnd"/>
      <w:r w:rsidR="00281671">
        <w:rPr>
          <w:rFonts w:ascii="Times New Roman" w:hAnsi="Times New Roman"/>
          <w:sz w:val="22"/>
          <w:szCs w:val="22"/>
        </w:rPr>
        <w:t xml:space="preserve">, and </w:t>
      </w:r>
      <w:r w:rsidR="00281671" w:rsidRPr="002D56FD">
        <w:rPr>
          <w:rFonts w:ascii="Times New Roman" w:hAnsi="Times New Roman"/>
          <w:sz w:val="22"/>
          <w:szCs w:val="22"/>
        </w:rPr>
        <w:t>Fujiang Hou</w:t>
      </w:r>
      <w:r w:rsidR="00281671">
        <w:rPr>
          <w:rFonts w:ascii="Times New Roman" w:hAnsi="Times New Roman"/>
          <w:sz w:val="22"/>
          <w:szCs w:val="22"/>
        </w:rPr>
        <w:t xml:space="preserve">. </w:t>
      </w:r>
      <w:r w:rsidR="00281671" w:rsidRPr="002D56FD">
        <w:rPr>
          <w:rFonts w:ascii="Times New Roman" w:hAnsi="Times New Roman"/>
          <w:sz w:val="22"/>
          <w:szCs w:val="22"/>
        </w:rPr>
        <w:t>Trace element allocations among forage, soil, and sheep dung in different rangelands</w:t>
      </w:r>
      <w:r w:rsidR="00281671">
        <w:rPr>
          <w:rFonts w:ascii="Times New Roman" w:hAnsi="Times New Roman"/>
          <w:sz w:val="22"/>
          <w:szCs w:val="22"/>
        </w:rPr>
        <w:t xml:space="preserve"> </w:t>
      </w:r>
      <w:r w:rsidR="00281671" w:rsidRPr="002D56FD">
        <w:rPr>
          <w:rFonts w:ascii="Times New Roman" w:hAnsi="Times New Roman"/>
          <w:sz w:val="22"/>
          <w:szCs w:val="22"/>
        </w:rPr>
        <w:t>in northwestern China</w:t>
      </w:r>
      <w:r w:rsidR="00281671">
        <w:rPr>
          <w:rFonts w:ascii="Times New Roman" w:hAnsi="Times New Roman"/>
          <w:sz w:val="22"/>
          <w:szCs w:val="22"/>
        </w:rPr>
        <w:t>. Rangeland Ecol. Manage. [In review]</w:t>
      </w:r>
    </w:p>
    <w:p w14:paraId="32543C0C" w14:textId="77777777" w:rsidR="00281671" w:rsidRDefault="00281671" w:rsidP="00281671">
      <w:pPr>
        <w:tabs>
          <w:tab w:val="left" w:pos="450"/>
        </w:tabs>
        <w:ind w:left="450" w:hanging="450"/>
        <w:rPr>
          <w:rFonts w:ascii="Times New Roman" w:hAnsi="Times New Roman"/>
          <w:sz w:val="22"/>
          <w:szCs w:val="22"/>
        </w:rPr>
      </w:pPr>
    </w:p>
    <w:p w14:paraId="031BD38D" w14:textId="064DD4ED" w:rsidR="00807AB6" w:rsidRDefault="0077073D" w:rsidP="00807AB6">
      <w:pPr>
        <w:tabs>
          <w:tab w:val="left" w:pos="450"/>
        </w:tabs>
        <w:ind w:left="450" w:hanging="450"/>
        <w:rPr>
          <w:rFonts w:ascii="Times New Roman" w:hAnsi="Times New Roman"/>
          <w:sz w:val="22"/>
          <w:szCs w:val="22"/>
        </w:rPr>
      </w:pPr>
      <w:r>
        <w:rPr>
          <w:rFonts w:ascii="Times New Roman" w:hAnsi="Times New Roman"/>
          <w:sz w:val="22"/>
          <w:szCs w:val="22"/>
        </w:rPr>
        <w:t>12</w:t>
      </w:r>
      <w:r w:rsidR="00083FA3">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2B7BEB">
        <w:rPr>
          <w:rFonts w:ascii="Times New Roman" w:hAnsi="Times New Roman"/>
          <w:sz w:val="22"/>
          <w:szCs w:val="22"/>
        </w:rPr>
        <w:t xml:space="preserve">Kharel, G., S.K. Deb, </w:t>
      </w:r>
      <w:r w:rsidR="002B7BEB" w:rsidRPr="006577E8">
        <w:rPr>
          <w:rFonts w:ascii="Times New Roman" w:hAnsi="Times New Roman"/>
          <w:b/>
          <w:bCs/>
          <w:sz w:val="22"/>
          <w:szCs w:val="22"/>
        </w:rPr>
        <w:t>C.P. West</w:t>
      </w:r>
      <w:r w:rsidR="002B7BEB">
        <w:rPr>
          <w:rFonts w:ascii="Times New Roman" w:hAnsi="Times New Roman"/>
          <w:sz w:val="22"/>
          <w:szCs w:val="22"/>
        </w:rPr>
        <w:t xml:space="preserve">, M. Dhakal, L.C. Slaughter, and E. Escamilla. 2021. </w:t>
      </w:r>
      <w:r w:rsidR="002B7BEB" w:rsidRPr="001A6522">
        <w:rPr>
          <w:rFonts w:ascii="Times New Roman" w:hAnsi="Times New Roman"/>
          <w:sz w:val="22"/>
          <w:szCs w:val="22"/>
        </w:rPr>
        <w:t>Long-term pasture management influences soil hydraulic and thermal properties</w:t>
      </w:r>
      <w:r w:rsidR="002B7BEB">
        <w:rPr>
          <w:rFonts w:ascii="Times New Roman" w:hAnsi="Times New Roman"/>
          <w:sz w:val="22"/>
          <w:szCs w:val="22"/>
        </w:rPr>
        <w:t>. Soil Use and Management [In revi</w:t>
      </w:r>
      <w:r w:rsidR="00773AC1">
        <w:rPr>
          <w:rFonts w:ascii="Times New Roman" w:hAnsi="Times New Roman"/>
          <w:sz w:val="22"/>
          <w:szCs w:val="22"/>
        </w:rPr>
        <w:t>ew</w:t>
      </w:r>
      <w:r w:rsidR="002B7BEB">
        <w:rPr>
          <w:rFonts w:ascii="Times New Roman" w:hAnsi="Times New Roman"/>
          <w:sz w:val="22"/>
          <w:szCs w:val="22"/>
        </w:rPr>
        <w:t>]</w:t>
      </w:r>
    </w:p>
    <w:p w14:paraId="62F12610" w14:textId="77777777" w:rsidR="00807AB6" w:rsidRDefault="00807AB6" w:rsidP="00D36E33">
      <w:pPr>
        <w:tabs>
          <w:tab w:val="left" w:pos="450"/>
        </w:tabs>
        <w:ind w:left="450" w:hanging="450"/>
        <w:rPr>
          <w:rFonts w:ascii="Times New Roman" w:hAnsi="Times New Roman"/>
          <w:sz w:val="22"/>
          <w:szCs w:val="22"/>
        </w:rPr>
      </w:pPr>
    </w:p>
    <w:p w14:paraId="43D3CCB6" w14:textId="42EC3C77" w:rsidR="00281671" w:rsidRDefault="00275146" w:rsidP="00281671">
      <w:pPr>
        <w:tabs>
          <w:tab w:val="left" w:pos="450"/>
        </w:tabs>
        <w:ind w:left="450" w:hanging="450"/>
        <w:rPr>
          <w:rFonts w:ascii="Times New Roman" w:hAnsi="Times New Roman"/>
          <w:sz w:val="22"/>
          <w:szCs w:val="22"/>
        </w:rPr>
      </w:pPr>
      <w:r w:rsidRPr="00275146">
        <w:rPr>
          <w:rFonts w:ascii="Times New Roman" w:hAnsi="Times New Roman"/>
          <w:sz w:val="22"/>
          <w:szCs w:val="22"/>
        </w:rPr>
        <w:t>1</w:t>
      </w:r>
      <w:r w:rsidR="000D50A7">
        <w:rPr>
          <w:rFonts w:ascii="Times New Roman" w:hAnsi="Times New Roman"/>
          <w:sz w:val="22"/>
          <w:szCs w:val="22"/>
        </w:rPr>
        <w:t>30</w:t>
      </w:r>
      <w:r w:rsidRPr="00275146">
        <w:rPr>
          <w:rFonts w:ascii="Times New Roman" w:hAnsi="Times New Roman"/>
          <w:sz w:val="22"/>
          <w:szCs w:val="22"/>
        </w:rPr>
        <w:t>.</w:t>
      </w:r>
      <w:r w:rsidRPr="00275146">
        <w:rPr>
          <w:rFonts w:ascii="Times New Roman" w:hAnsi="Times New Roman"/>
          <w:sz w:val="22"/>
          <w:szCs w:val="22"/>
        </w:rPr>
        <w:tab/>
      </w:r>
      <w:proofErr w:type="spellStart"/>
      <w:r w:rsidR="002B7BEB">
        <w:rPr>
          <w:rFonts w:ascii="Times New Roman" w:hAnsi="Times New Roman"/>
          <w:sz w:val="22"/>
          <w:szCs w:val="22"/>
        </w:rPr>
        <w:t>Schipanski</w:t>
      </w:r>
      <w:proofErr w:type="spellEnd"/>
      <w:r w:rsidR="002B7BEB">
        <w:rPr>
          <w:rFonts w:ascii="Times New Roman" w:hAnsi="Times New Roman"/>
          <w:sz w:val="22"/>
          <w:szCs w:val="22"/>
        </w:rPr>
        <w:t xml:space="preserve">, M.E., </w:t>
      </w:r>
      <w:r w:rsidR="002B7BEB" w:rsidRPr="00B4573B">
        <w:rPr>
          <w:rFonts w:ascii="Times New Roman" w:hAnsi="Times New Roman"/>
          <w:sz w:val="22"/>
          <w:szCs w:val="22"/>
        </w:rPr>
        <w:t xml:space="preserve">Matt Sanderson, Amy Kremen, Reagan Waskom, Prasanna Gowda, Dana Porter, </w:t>
      </w:r>
      <w:proofErr w:type="spellStart"/>
      <w:r w:rsidR="002B7BEB" w:rsidRPr="00B4573B">
        <w:rPr>
          <w:rFonts w:ascii="Times New Roman" w:hAnsi="Times New Roman"/>
          <w:sz w:val="22"/>
          <w:szCs w:val="22"/>
        </w:rPr>
        <w:t>Chittaranjan</w:t>
      </w:r>
      <w:proofErr w:type="spellEnd"/>
      <w:r w:rsidR="002B7BEB" w:rsidRPr="00B4573B">
        <w:rPr>
          <w:rFonts w:ascii="Times New Roman" w:hAnsi="Times New Roman"/>
          <w:sz w:val="22"/>
          <w:szCs w:val="22"/>
        </w:rPr>
        <w:t xml:space="preserve"> Ray, Kevin Wagner, </w:t>
      </w:r>
      <w:r w:rsidR="002B7BEB" w:rsidRPr="00015963">
        <w:rPr>
          <w:rFonts w:ascii="Times New Roman" w:hAnsi="Times New Roman"/>
          <w:b/>
          <w:bCs/>
          <w:sz w:val="22"/>
          <w:szCs w:val="22"/>
        </w:rPr>
        <w:t>C</w:t>
      </w:r>
      <w:r w:rsidR="002B7BEB">
        <w:rPr>
          <w:rFonts w:ascii="Times New Roman" w:hAnsi="Times New Roman"/>
          <w:b/>
          <w:bCs/>
          <w:sz w:val="22"/>
          <w:szCs w:val="22"/>
        </w:rPr>
        <w:t>harles</w:t>
      </w:r>
      <w:r w:rsidR="002B7BEB" w:rsidRPr="00015963">
        <w:rPr>
          <w:rFonts w:ascii="Times New Roman" w:hAnsi="Times New Roman"/>
          <w:b/>
          <w:bCs/>
          <w:sz w:val="22"/>
          <w:szCs w:val="22"/>
        </w:rPr>
        <w:t xml:space="preserve"> West</w:t>
      </w:r>
      <w:r w:rsidR="002B7BEB" w:rsidRPr="00B4573B">
        <w:rPr>
          <w:rFonts w:ascii="Times New Roman" w:hAnsi="Times New Roman"/>
          <w:sz w:val="22"/>
          <w:szCs w:val="22"/>
        </w:rPr>
        <w:t>, Charles Rice, Mark Marsalis, Bridget Guerrero, Erin Haacke</w:t>
      </w:r>
      <w:r w:rsidR="002B7BEB">
        <w:rPr>
          <w:rFonts w:ascii="Times New Roman" w:hAnsi="Times New Roman"/>
          <w:sz w:val="22"/>
          <w:szCs w:val="22"/>
        </w:rPr>
        <w:t>r,</w:t>
      </w:r>
      <w:r w:rsidR="002B7BEB" w:rsidRPr="00B4573B">
        <w:rPr>
          <w:rFonts w:ascii="Times New Roman" w:hAnsi="Times New Roman"/>
          <w:sz w:val="22"/>
          <w:szCs w:val="22"/>
        </w:rPr>
        <w:t xml:space="preserve"> James Dobrowolski, Brent </w:t>
      </w:r>
      <w:proofErr w:type="spellStart"/>
      <w:r w:rsidR="002B7BEB" w:rsidRPr="00B4573B">
        <w:rPr>
          <w:rFonts w:ascii="Times New Roman" w:hAnsi="Times New Roman"/>
          <w:sz w:val="22"/>
          <w:szCs w:val="22"/>
        </w:rPr>
        <w:t>Auvermann</w:t>
      </w:r>
      <w:proofErr w:type="spellEnd"/>
      <w:r w:rsidR="002B7BEB">
        <w:rPr>
          <w:rFonts w:ascii="Times New Roman" w:hAnsi="Times New Roman"/>
          <w:sz w:val="22"/>
          <w:szCs w:val="22"/>
        </w:rPr>
        <w:t>. 202</w:t>
      </w:r>
      <w:r w:rsidR="00AF47B4">
        <w:rPr>
          <w:rFonts w:ascii="Times New Roman" w:hAnsi="Times New Roman"/>
          <w:sz w:val="22"/>
          <w:szCs w:val="22"/>
        </w:rPr>
        <w:t>2</w:t>
      </w:r>
      <w:r w:rsidR="002B7BEB">
        <w:rPr>
          <w:rFonts w:ascii="Times New Roman" w:hAnsi="Times New Roman"/>
          <w:sz w:val="22"/>
          <w:szCs w:val="22"/>
        </w:rPr>
        <w:t xml:space="preserve">. </w:t>
      </w:r>
      <w:r w:rsidR="002B7BEB" w:rsidRPr="00147707">
        <w:rPr>
          <w:rFonts w:ascii="Times New Roman" w:hAnsi="Times New Roman"/>
          <w:sz w:val="22"/>
          <w:szCs w:val="22"/>
        </w:rPr>
        <w:t>Shared groundwater resources: Moving from measurement to management</w:t>
      </w:r>
      <w:r w:rsidR="002B7BEB">
        <w:rPr>
          <w:rFonts w:ascii="Times New Roman" w:hAnsi="Times New Roman"/>
          <w:sz w:val="22"/>
          <w:szCs w:val="22"/>
        </w:rPr>
        <w:t>. Proc. Nat. Acad. Sci. [In prep.]</w:t>
      </w:r>
    </w:p>
    <w:p w14:paraId="2F612E9F" w14:textId="77777777" w:rsidR="00281671" w:rsidRDefault="00281671" w:rsidP="00281671">
      <w:pPr>
        <w:tabs>
          <w:tab w:val="left" w:pos="450"/>
        </w:tabs>
        <w:ind w:left="450" w:hanging="450"/>
        <w:rPr>
          <w:rFonts w:ascii="Times New Roman" w:hAnsi="Times New Roman"/>
          <w:sz w:val="22"/>
          <w:szCs w:val="22"/>
        </w:rPr>
      </w:pPr>
    </w:p>
    <w:p w14:paraId="04928379" w14:textId="0A35C0F2" w:rsidR="00275146" w:rsidRDefault="00CC4906" w:rsidP="00275146">
      <w:pPr>
        <w:tabs>
          <w:tab w:val="left" w:pos="450"/>
        </w:tabs>
        <w:ind w:left="450" w:hanging="450"/>
        <w:rPr>
          <w:rFonts w:ascii="Times New Roman" w:hAnsi="Times New Roman"/>
          <w:sz w:val="22"/>
          <w:szCs w:val="22"/>
        </w:rPr>
      </w:pPr>
      <w:r>
        <w:rPr>
          <w:rFonts w:ascii="Times New Roman" w:hAnsi="Times New Roman"/>
          <w:sz w:val="22"/>
          <w:szCs w:val="22"/>
        </w:rPr>
        <w:t>13</w:t>
      </w:r>
      <w:r w:rsidR="000D50A7">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A131D2" w:rsidRPr="00F7520B">
        <w:rPr>
          <w:rFonts w:ascii="Times New Roman" w:hAnsi="Times New Roman"/>
          <w:b/>
          <w:bCs/>
          <w:sz w:val="22"/>
          <w:szCs w:val="22"/>
        </w:rPr>
        <w:t>West, C.P.</w:t>
      </w:r>
      <w:r w:rsidR="00A131D2">
        <w:rPr>
          <w:rFonts w:ascii="Times New Roman" w:hAnsi="Times New Roman"/>
          <w:sz w:val="22"/>
          <w:szCs w:val="22"/>
        </w:rPr>
        <w:t xml:space="preserve">, D.M. McCallister, P.E. Johnson. </w:t>
      </w:r>
      <w:r w:rsidR="00A131D2" w:rsidRPr="008A4261">
        <w:rPr>
          <w:rFonts w:ascii="Times New Roman" w:hAnsi="Times New Roman"/>
          <w:sz w:val="22"/>
          <w:szCs w:val="22"/>
        </w:rPr>
        <w:t xml:space="preserve">Agricultural </w:t>
      </w:r>
      <w:r w:rsidR="00A131D2">
        <w:rPr>
          <w:rFonts w:ascii="Times New Roman" w:hAnsi="Times New Roman"/>
          <w:sz w:val="22"/>
          <w:szCs w:val="22"/>
        </w:rPr>
        <w:t>w</w:t>
      </w:r>
      <w:r w:rsidR="00A131D2" w:rsidRPr="008A4261">
        <w:rPr>
          <w:rFonts w:ascii="Times New Roman" w:hAnsi="Times New Roman"/>
          <w:sz w:val="22"/>
          <w:szCs w:val="22"/>
        </w:rPr>
        <w:t xml:space="preserve">ater </w:t>
      </w:r>
      <w:r w:rsidR="00A131D2">
        <w:rPr>
          <w:rFonts w:ascii="Times New Roman" w:hAnsi="Times New Roman"/>
          <w:sz w:val="22"/>
          <w:szCs w:val="22"/>
        </w:rPr>
        <w:t>c</w:t>
      </w:r>
      <w:r w:rsidR="00A131D2" w:rsidRPr="008A4261">
        <w:rPr>
          <w:rFonts w:ascii="Times New Roman" w:hAnsi="Times New Roman"/>
          <w:sz w:val="22"/>
          <w:szCs w:val="22"/>
        </w:rPr>
        <w:t xml:space="preserve">onservation in the Texas High Plains </w:t>
      </w:r>
      <w:r w:rsidR="00A131D2" w:rsidRPr="008A4261">
        <w:rPr>
          <w:rFonts w:ascii="Times New Roman" w:hAnsi="Times New Roman" w:hint="eastAsia"/>
          <w:sz w:val="22"/>
          <w:szCs w:val="22"/>
        </w:rPr>
        <w:t>–</w:t>
      </w:r>
      <w:r w:rsidR="00A131D2" w:rsidRPr="008A4261">
        <w:rPr>
          <w:rFonts w:ascii="Times New Roman" w:hAnsi="Times New Roman"/>
          <w:sz w:val="22"/>
          <w:szCs w:val="22"/>
        </w:rPr>
        <w:t xml:space="preserve"> A </w:t>
      </w:r>
      <w:r w:rsidR="00A131D2">
        <w:rPr>
          <w:rFonts w:ascii="Times New Roman" w:hAnsi="Times New Roman"/>
          <w:sz w:val="22"/>
          <w:szCs w:val="22"/>
        </w:rPr>
        <w:t>s</w:t>
      </w:r>
      <w:r w:rsidR="00A131D2" w:rsidRPr="008A4261">
        <w:rPr>
          <w:rFonts w:ascii="Times New Roman" w:hAnsi="Times New Roman"/>
          <w:sz w:val="22"/>
          <w:szCs w:val="22"/>
        </w:rPr>
        <w:t xml:space="preserve">ystems </w:t>
      </w:r>
      <w:r w:rsidR="00A131D2">
        <w:rPr>
          <w:rFonts w:ascii="Times New Roman" w:hAnsi="Times New Roman"/>
          <w:sz w:val="22"/>
          <w:szCs w:val="22"/>
        </w:rPr>
        <w:t>a</w:t>
      </w:r>
      <w:r w:rsidR="00A131D2" w:rsidRPr="008A4261">
        <w:rPr>
          <w:rFonts w:ascii="Times New Roman" w:hAnsi="Times New Roman"/>
          <w:sz w:val="22"/>
          <w:szCs w:val="22"/>
        </w:rPr>
        <w:t>pproach</w:t>
      </w:r>
      <w:r w:rsidR="00A131D2">
        <w:rPr>
          <w:rFonts w:ascii="Times New Roman" w:hAnsi="Times New Roman"/>
          <w:sz w:val="22"/>
          <w:szCs w:val="22"/>
        </w:rPr>
        <w:t>. Agric. Water Manage. [In prep.]</w:t>
      </w:r>
    </w:p>
    <w:p w14:paraId="23346922" w14:textId="62AC6EEF" w:rsidR="00193A25" w:rsidRDefault="00193A25" w:rsidP="00193A25">
      <w:pPr>
        <w:tabs>
          <w:tab w:val="left" w:pos="450"/>
        </w:tabs>
        <w:ind w:left="450" w:hanging="450"/>
        <w:rPr>
          <w:rFonts w:ascii="Times New Roman" w:hAnsi="Times New Roman"/>
          <w:sz w:val="22"/>
          <w:szCs w:val="22"/>
        </w:rPr>
      </w:pPr>
    </w:p>
    <w:p w14:paraId="28602EB2" w14:textId="77777777" w:rsidR="00B817EB" w:rsidRDefault="00B817EB" w:rsidP="00DF0EC7">
      <w:pPr>
        <w:tabs>
          <w:tab w:val="left" w:pos="360"/>
        </w:tabs>
        <w:rPr>
          <w:rFonts w:ascii="Times New Roman" w:hAnsi="Times New Roman"/>
          <w:sz w:val="22"/>
          <w:szCs w:val="22"/>
        </w:rPr>
      </w:pPr>
      <w:r>
        <w:rPr>
          <w:rFonts w:ascii="Times New Roman" w:hAnsi="Times New Roman"/>
          <w:b/>
          <w:bCs/>
          <w:sz w:val="22"/>
          <w:szCs w:val="22"/>
        </w:rPr>
        <w:t>EXPERIMENT STATION PUBLICATIONS (IN-HOUSE REFEREED)</w:t>
      </w:r>
    </w:p>
    <w:p w14:paraId="0CEC1FE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Halbrook, W.A., D.R. </w:t>
      </w:r>
      <w:proofErr w:type="spellStart"/>
      <w:r>
        <w:rPr>
          <w:rFonts w:ascii="Times New Roman" w:hAnsi="Times New Roman"/>
          <w:sz w:val="22"/>
          <w:szCs w:val="22"/>
        </w:rPr>
        <w:t>Reneau</w:t>
      </w:r>
      <w:proofErr w:type="spellEnd"/>
      <w:r>
        <w:rPr>
          <w:rFonts w:ascii="Times New Roman" w:hAnsi="Times New Roman"/>
          <w:sz w:val="22"/>
          <w:szCs w:val="22"/>
        </w:rPr>
        <w:t xml:space="preserve">, C. Garner, </w:t>
      </w:r>
      <w:r w:rsidR="006B617A" w:rsidRPr="006B617A">
        <w:rPr>
          <w:rFonts w:ascii="Times New Roman" w:hAnsi="Times New Roman"/>
          <w:b/>
          <w:sz w:val="22"/>
          <w:szCs w:val="22"/>
        </w:rPr>
        <w:t>C.P. West</w:t>
      </w:r>
      <w:r>
        <w:rPr>
          <w:rFonts w:ascii="Times New Roman" w:hAnsi="Times New Roman"/>
          <w:sz w:val="22"/>
          <w:szCs w:val="22"/>
        </w:rPr>
        <w:t>, and H.J. Huney</w:t>
      </w:r>
      <w:r>
        <w:rPr>
          <w:rFonts w:ascii="Times New Roman" w:hAnsi="Times New Roman"/>
          <w:sz w:val="22"/>
          <w:szCs w:val="22"/>
        </w:rPr>
        <w:softHyphen/>
        <w:t>cutt.</w:t>
      </w:r>
      <w:r w:rsidR="00C23A2E">
        <w:rPr>
          <w:rFonts w:ascii="Times New Roman" w:hAnsi="Times New Roman"/>
          <w:sz w:val="22"/>
          <w:szCs w:val="22"/>
        </w:rPr>
        <w:t xml:space="preserve"> </w:t>
      </w:r>
      <w:r>
        <w:rPr>
          <w:rFonts w:ascii="Times New Roman" w:hAnsi="Times New Roman"/>
          <w:sz w:val="22"/>
          <w:szCs w:val="22"/>
        </w:rPr>
        <w:t>1986.</w:t>
      </w:r>
      <w:r w:rsidR="00C23A2E">
        <w:rPr>
          <w:rFonts w:ascii="Times New Roman" w:hAnsi="Times New Roman"/>
          <w:sz w:val="22"/>
          <w:szCs w:val="22"/>
        </w:rPr>
        <w:t xml:space="preserve"> </w:t>
      </w:r>
      <w:r>
        <w:rPr>
          <w:rFonts w:ascii="Times New Roman" w:hAnsi="Times New Roman"/>
          <w:sz w:val="22"/>
          <w:szCs w:val="22"/>
        </w:rPr>
        <w:t>Forage production budgets for western Arkansas, 1985.</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120.</w:t>
      </w:r>
    </w:p>
    <w:p w14:paraId="598FE3F0" w14:textId="77777777" w:rsidR="00B817EB" w:rsidRDefault="00B817EB" w:rsidP="00DF0EC7">
      <w:pPr>
        <w:tabs>
          <w:tab w:val="left" w:pos="360"/>
        </w:tabs>
        <w:rPr>
          <w:rFonts w:ascii="Times New Roman" w:hAnsi="Times New Roman"/>
          <w:sz w:val="22"/>
          <w:szCs w:val="22"/>
        </w:rPr>
      </w:pPr>
    </w:p>
    <w:p w14:paraId="002848E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Huneycutt, H.J., A.E. Spooner, I.L. Eldridge,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1986.</w:t>
      </w:r>
      <w:r w:rsidR="00C23A2E">
        <w:rPr>
          <w:rFonts w:ascii="Times New Roman" w:hAnsi="Times New Roman"/>
          <w:sz w:val="22"/>
          <w:szCs w:val="22"/>
        </w:rPr>
        <w:t xml:space="preserve"> </w:t>
      </w:r>
      <w:r>
        <w:rPr>
          <w:rFonts w:ascii="Times New Roman" w:hAnsi="Times New Roman"/>
          <w:sz w:val="22"/>
          <w:szCs w:val="22"/>
        </w:rPr>
        <w:t>Alfalfa perfor</w:t>
      </w:r>
      <w:r>
        <w:rPr>
          <w:rFonts w:ascii="Times New Roman" w:hAnsi="Times New Roman"/>
          <w:sz w:val="22"/>
          <w:szCs w:val="22"/>
        </w:rPr>
        <w:softHyphen/>
        <w:t>mance trials in Arkansas, 1981</w:t>
      </w:r>
      <w:r>
        <w:rPr>
          <w:rFonts w:ascii="Times New Roman" w:hAnsi="Times New Roman"/>
          <w:sz w:val="22"/>
          <w:szCs w:val="22"/>
        </w:rPr>
        <w:noBreakHyphen/>
        <w:t>1984.</w:t>
      </w:r>
      <w:r w:rsidR="00C23A2E">
        <w:rPr>
          <w:rFonts w:ascii="Times New Roman" w:hAnsi="Times New Roman"/>
          <w:sz w:val="22"/>
          <w:szCs w:val="22"/>
        </w:rPr>
        <w:t xml:space="preserve"> </w:t>
      </w:r>
      <w:r>
        <w:rPr>
          <w:rFonts w:ascii="Times New Roman" w:hAnsi="Times New Roman"/>
          <w:sz w:val="22"/>
          <w:szCs w:val="22"/>
        </w:rPr>
        <w:t>Ark. Farm Res. 35(2):6.</w:t>
      </w:r>
    </w:p>
    <w:p w14:paraId="248284AA" w14:textId="77777777" w:rsidR="00B817EB" w:rsidRDefault="00B817EB" w:rsidP="00DF0EC7">
      <w:pPr>
        <w:tabs>
          <w:tab w:val="left" w:pos="360"/>
        </w:tabs>
        <w:rPr>
          <w:rFonts w:ascii="Times New Roman" w:hAnsi="Times New Roman"/>
          <w:sz w:val="22"/>
          <w:szCs w:val="22"/>
        </w:rPr>
      </w:pPr>
    </w:p>
    <w:p w14:paraId="3E283C0F"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E. Izekor, D.M. Oosterhuis, and R.T. Robbins.</w:t>
      </w:r>
      <w:r w:rsidR="00C23A2E">
        <w:rPr>
          <w:rFonts w:ascii="Times New Roman" w:hAnsi="Times New Roman"/>
          <w:sz w:val="22"/>
          <w:szCs w:val="22"/>
        </w:rPr>
        <w:t xml:space="preserve"> </w:t>
      </w:r>
      <w:r>
        <w:rPr>
          <w:rFonts w:ascii="Times New Roman" w:hAnsi="Times New Roman"/>
          <w:sz w:val="22"/>
          <w:szCs w:val="22"/>
        </w:rPr>
        <w:t>1987.</w:t>
      </w:r>
      <w:r w:rsidR="00C23A2E">
        <w:rPr>
          <w:rFonts w:ascii="Times New Roman" w:hAnsi="Times New Roman"/>
          <w:sz w:val="22"/>
          <w:szCs w:val="22"/>
        </w:rPr>
        <w:t xml:space="preserve"> </w:t>
      </w:r>
      <w:r>
        <w:rPr>
          <w:rFonts w:ascii="Times New Roman" w:hAnsi="Times New Roman"/>
          <w:sz w:val="22"/>
          <w:szCs w:val="22"/>
        </w:rPr>
        <w:t>Association of endo</w:t>
      </w:r>
      <w:r>
        <w:rPr>
          <w:rFonts w:ascii="Times New Roman" w:hAnsi="Times New Roman"/>
          <w:sz w:val="22"/>
          <w:szCs w:val="22"/>
        </w:rPr>
        <w:softHyphen/>
        <w:t>phytic fungus with drought tolerance and nematode resistance in tall fescue.</w:t>
      </w:r>
      <w:r w:rsidR="00C23A2E">
        <w:rPr>
          <w:rFonts w:ascii="Times New Roman" w:hAnsi="Times New Roman"/>
          <w:sz w:val="22"/>
          <w:szCs w:val="22"/>
        </w:rPr>
        <w:t xml:space="preserve"> </w:t>
      </w:r>
      <w:r>
        <w:rPr>
          <w:rFonts w:ascii="Times New Roman" w:hAnsi="Times New Roman"/>
          <w:sz w:val="22"/>
          <w:szCs w:val="22"/>
        </w:rPr>
        <w:t>Ark. Farm Res. 36(6):3.</w:t>
      </w:r>
    </w:p>
    <w:p w14:paraId="2894EC8F" w14:textId="77777777" w:rsidR="00B817EB" w:rsidRDefault="00B817EB" w:rsidP="00DF0EC7">
      <w:pPr>
        <w:tabs>
          <w:tab w:val="left" w:pos="360"/>
        </w:tabs>
        <w:rPr>
          <w:rFonts w:ascii="Times New Roman" w:hAnsi="Times New Roman"/>
          <w:sz w:val="22"/>
          <w:szCs w:val="22"/>
        </w:rPr>
      </w:pPr>
    </w:p>
    <w:p w14:paraId="7443ED0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Huneycutt, H.J., </w:t>
      </w:r>
      <w:r w:rsidR="006B617A" w:rsidRPr="006B617A">
        <w:rPr>
          <w:rFonts w:ascii="Times New Roman" w:hAnsi="Times New Roman"/>
          <w:b/>
          <w:sz w:val="22"/>
          <w:szCs w:val="22"/>
        </w:rPr>
        <w:t>C.P. West</w:t>
      </w:r>
      <w:r>
        <w:rPr>
          <w:rFonts w:ascii="Times New Roman" w:hAnsi="Times New Roman"/>
          <w:sz w:val="22"/>
          <w:szCs w:val="22"/>
        </w:rPr>
        <w:t>, and A.E. Spooner. 1987.</w:t>
      </w:r>
      <w:r w:rsidR="00C23A2E">
        <w:rPr>
          <w:rFonts w:ascii="Times New Roman" w:hAnsi="Times New Roman"/>
          <w:sz w:val="22"/>
          <w:szCs w:val="22"/>
        </w:rPr>
        <w:t xml:space="preserve"> </w:t>
      </w:r>
      <w:r>
        <w:rPr>
          <w:rFonts w:ascii="Times New Roman" w:hAnsi="Times New Roman"/>
          <w:sz w:val="22"/>
          <w:szCs w:val="22"/>
        </w:rPr>
        <w:t>Evaluation of perennial forage grass cultivars in Arkan</w:t>
      </w:r>
      <w:r>
        <w:rPr>
          <w:rFonts w:ascii="Times New Roman" w:hAnsi="Times New Roman"/>
          <w:sz w:val="22"/>
          <w:szCs w:val="22"/>
        </w:rPr>
        <w:softHyphen/>
        <w:t>sas.</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Report Series 299. 18 pp.</w:t>
      </w:r>
    </w:p>
    <w:p w14:paraId="6CE8555E" w14:textId="77777777" w:rsidR="00B817EB" w:rsidRDefault="00B817EB" w:rsidP="00DF0EC7">
      <w:pPr>
        <w:tabs>
          <w:tab w:val="left" w:pos="360"/>
        </w:tabs>
        <w:rPr>
          <w:rFonts w:ascii="Times New Roman" w:hAnsi="Times New Roman"/>
          <w:sz w:val="22"/>
          <w:szCs w:val="22"/>
        </w:rPr>
      </w:pPr>
    </w:p>
    <w:p w14:paraId="281FE9D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Huneycutt, H.J., </w:t>
      </w:r>
      <w:r w:rsidR="006B617A" w:rsidRPr="006B617A">
        <w:rPr>
          <w:rFonts w:ascii="Times New Roman" w:hAnsi="Times New Roman"/>
          <w:b/>
          <w:sz w:val="22"/>
          <w:szCs w:val="22"/>
        </w:rPr>
        <w:t>C.P. West</w:t>
      </w:r>
      <w:r>
        <w:rPr>
          <w:rFonts w:ascii="Times New Roman" w:hAnsi="Times New Roman"/>
          <w:sz w:val="22"/>
          <w:szCs w:val="22"/>
        </w:rPr>
        <w:t>, and J.M. Phillips.</w:t>
      </w:r>
      <w:r w:rsidR="00C23A2E">
        <w:rPr>
          <w:rFonts w:ascii="Times New Roman" w:hAnsi="Times New Roman"/>
          <w:sz w:val="22"/>
          <w:szCs w:val="22"/>
        </w:rPr>
        <w:t xml:space="preserve"> </w:t>
      </w:r>
      <w:r>
        <w:rPr>
          <w:rFonts w:ascii="Times New Roman" w:hAnsi="Times New Roman"/>
          <w:sz w:val="22"/>
          <w:szCs w:val="22"/>
        </w:rPr>
        <w:t>1988. Responses of bermudagrass, tall fescue and fescue</w:t>
      </w:r>
      <w:r>
        <w:rPr>
          <w:rFonts w:ascii="Times New Roman" w:hAnsi="Times New Roman"/>
          <w:sz w:val="22"/>
          <w:szCs w:val="22"/>
        </w:rPr>
        <w:noBreakHyphen/>
        <w:t>clover to poultry fertil</w:t>
      </w:r>
      <w:r>
        <w:rPr>
          <w:rFonts w:ascii="Times New Roman" w:hAnsi="Times New Roman"/>
          <w:sz w:val="22"/>
          <w:szCs w:val="22"/>
        </w:rPr>
        <w:softHyphen/>
        <w:t>izer and commercial fertilizer.</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Bull. 913.</w:t>
      </w:r>
    </w:p>
    <w:p w14:paraId="6B5BA0B8" w14:textId="77777777" w:rsidR="00B817EB" w:rsidRDefault="00B817EB" w:rsidP="00DF0EC7">
      <w:pPr>
        <w:tabs>
          <w:tab w:val="left" w:pos="360"/>
        </w:tabs>
        <w:rPr>
          <w:rFonts w:ascii="Times New Roman" w:hAnsi="Times New Roman"/>
          <w:sz w:val="22"/>
          <w:szCs w:val="22"/>
        </w:rPr>
      </w:pPr>
    </w:p>
    <w:p w14:paraId="3531A017"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D.W. Walker, H.R. </w:t>
      </w:r>
      <w:proofErr w:type="spellStart"/>
      <w:r>
        <w:rPr>
          <w:rFonts w:ascii="Times New Roman" w:hAnsi="Times New Roman"/>
          <w:sz w:val="22"/>
          <w:szCs w:val="22"/>
        </w:rPr>
        <w:t>Stoin</w:t>
      </w:r>
      <w:proofErr w:type="spellEnd"/>
      <w:r>
        <w:rPr>
          <w:rFonts w:ascii="Times New Roman" w:hAnsi="Times New Roman"/>
          <w:sz w:val="22"/>
          <w:szCs w:val="22"/>
        </w:rPr>
        <w:t>, R.K. Bacon, and D.E. Longer.</w:t>
      </w:r>
      <w:r w:rsidR="00C23A2E">
        <w:rPr>
          <w:rFonts w:ascii="Times New Roman" w:hAnsi="Times New Roman"/>
          <w:sz w:val="22"/>
          <w:szCs w:val="22"/>
        </w:rPr>
        <w:t xml:space="preserve"> </w:t>
      </w:r>
      <w:r>
        <w:rPr>
          <w:rFonts w:ascii="Times New Roman" w:hAnsi="Times New Roman"/>
          <w:sz w:val="22"/>
          <w:szCs w:val="22"/>
        </w:rPr>
        <w:t>1988.</w:t>
      </w:r>
      <w:r w:rsidR="00C23A2E">
        <w:rPr>
          <w:rFonts w:ascii="Times New Roman" w:hAnsi="Times New Roman"/>
          <w:sz w:val="22"/>
          <w:szCs w:val="22"/>
        </w:rPr>
        <w:t xml:space="preserve"> </w:t>
      </w:r>
      <w:r>
        <w:rPr>
          <w:rFonts w:ascii="Times New Roman" w:hAnsi="Times New Roman"/>
          <w:sz w:val="22"/>
          <w:szCs w:val="22"/>
        </w:rPr>
        <w:t xml:space="preserve">Forage yield and quality of small grains in Arkansas. Ark. Agric. Exp. </w:t>
      </w:r>
      <w:proofErr w:type="spellStart"/>
      <w:r>
        <w:rPr>
          <w:rFonts w:ascii="Times New Roman" w:hAnsi="Times New Roman"/>
          <w:sz w:val="22"/>
          <w:szCs w:val="22"/>
        </w:rPr>
        <w:t>Stn.</w:t>
      </w:r>
      <w:proofErr w:type="spellEnd"/>
      <w:r>
        <w:rPr>
          <w:rFonts w:ascii="Times New Roman" w:hAnsi="Times New Roman"/>
          <w:sz w:val="22"/>
          <w:szCs w:val="22"/>
        </w:rPr>
        <w:t xml:space="preserve"> Report Series. 309. 20 pp.</w:t>
      </w:r>
    </w:p>
    <w:p w14:paraId="4BD765E6" w14:textId="77777777" w:rsidR="00B817EB" w:rsidRDefault="00B817EB" w:rsidP="00DF0EC7">
      <w:pPr>
        <w:tabs>
          <w:tab w:val="left" w:pos="360"/>
        </w:tabs>
        <w:rPr>
          <w:rFonts w:ascii="Times New Roman" w:hAnsi="Times New Roman"/>
          <w:sz w:val="22"/>
          <w:szCs w:val="22"/>
        </w:rPr>
      </w:pPr>
    </w:p>
    <w:p w14:paraId="216D16B4"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J.M. Phillips, H.J. Huneycutt, O.T. </w:t>
      </w:r>
      <w:proofErr w:type="spellStart"/>
      <w:r>
        <w:rPr>
          <w:rFonts w:ascii="Times New Roman" w:hAnsi="Times New Roman"/>
          <w:sz w:val="22"/>
          <w:szCs w:val="22"/>
        </w:rPr>
        <w:t>Stallcup</w:t>
      </w:r>
      <w:proofErr w:type="spellEnd"/>
      <w:r>
        <w:rPr>
          <w:rFonts w:ascii="Times New Roman" w:hAnsi="Times New Roman"/>
          <w:sz w:val="22"/>
          <w:szCs w:val="22"/>
        </w:rPr>
        <w:t xml:space="preserve">, and L.L. </w:t>
      </w:r>
      <w:proofErr w:type="spellStart"/>
      <w:r>
        <w:rPr>
          <w:rFonts w:ascii="Times New Roman" w:hAnsi="Times New Roman"/>
          <w:sz w:val="22"/>
          <w:szCs w:val="22"/>
        </w:rPr>
        <w:t>Erlinger</w:t>
      </w:r>
      <w:proofErr w:type="spellEnd"/>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1988.</w:t>
      </w:r>
      <w:r w:rsidR="00C23A2E">
        <w:rPr>
          <w:rFonts w:ascii="Times New Roman" w:hAnsi="Times New Roman"/>
          <w:sz w:val="22"/>
          <w:szCs w:val="22"/>
        </w:rPr>
        <w:t xml:space="preserve"> </w:t>
      </w:r>
      <w:r>
        <w:rPr>
          <w:rFonts w:ascii="Times New Roman" w:hAnsi="Times New Roman"/>
          <w:sz w:val="22"/>
          <w:szCs w:val="22"/>
        </w:rPr>
        <w:t>Forage produc</w:t>
      </w:r>
      <w:r>
        <w:rPr>
          <w:rFonts w:ascii="Times New Roman" w:hAnsi="Times New Roman"/>
          <w:sz w:val="22"/>
          <w:szCs w:val="22"/>
        </w:rPr>
        <w:softHyphen/>
        <w:t>tion and quality.</w:t>
      </w:r>
      <w:r w:rsidR="00C23A2E">
        <w:rPr>
          <w:rFonts w:ascii="Times New Roman" w:hAnsi="Times New Roman"/>
          <w:sz w:val="22"/>
          <w:szCs w:val="22"/>
        </w:rPr>
        <w:t xml:space="preserve"> </w:t>
      </w:r>
      <w:r>
        <w:rPr>
          <w:rFonts w:ascii="Times New Roman" w:hAnsi="Times New Roman"/>
          <w:sz w:val="22"/>
          <w:szCs w:val="22"/>
        </w:rPr>
        <w:t>Ark. Farm Res. 37(5):4.</w:t>
      </w:r>
    </w:p>
    <w:p w14:paraId="710CAB50" w14:textId="77777777" w:rsidR="00B817EB" w:rsidRDefault="00B817EB" w:rsidP="00DF0EC7">
      <w:pPr>
        <w:tabs>
          <w:tab w:val="left" w:pos="360"/>
        </w:tabs>
        <w:ind w:left="360" w:hanging="360"/>
        <w:rPr>
          <w:rFonts w:ascii="Times New Roman" w:hAnsi="Times New Roman"/>
          <w:sz w:val="22"/>
          <w:szCs w:val="22"/>
        </w:rPr>
      </w:pPr>
    </w:p>
    <w:p w14:paraId="0E15178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E.L. Piper, G. Duff, and L.B. Daniels.</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sz w:val="22"/>
          <w:szCs w:val="22"/>
        </w:rPr>
        <w:t>Endo</w:t>
      </w:r>
      <w:r>
        <w:rPr>
          <w:rFonts w:ascii="Times New Roman" w:hAnsi="Times New Roman"/>
          <w:sz w:val="22"/>
          <w:szCs w:val="22"/>
        </w:rPr>
        <w:softHyphen/>
        <w:t xml:space="preserve">phyte effects on steer gains and stand </w:t>
      </w:r>
      <w:r>
        <w:rPr>
          <w:rFonts w:ascii="Times New Roman" w:hAnsi="Times New Roman"/>
          <w:sz w:val="22"/>
          <w:szCs w:val="22"/>
        </w:rPr>
        <w:lastRenderedPageBreak/>
        <w:t>vigor of Kentucky 31 tall fescue.</w:t>
      </w:r>
      <w:r w:rsidR="00C23A2E">
        <w:rPr>
          <w:rFonts w:ascii="Times New Roman" w:hAnsi="Times New Roman"/>
          <w:sz w:val="22"/>
          <w:szCs w:val="22"/>
        </w:rPr>
        <w:t xml:space="preserve"> </w:t>
      </w:r>
      <w:r>
        <w:rPr>
          <w:rFonts w:ascii="Times New Roman" w:hAnsi="Times New Roman"/>
          <w:sz w:val="22"/>
          <w:szCs w:val="22"/>
        </w:rPr>
        <w:t>Ark. Farm Res. 38(4):9.</w:t>
      </w:r>
    </w:p>
    <w:p w14:paraId="5A351685" w14:textId="77777777" w:rsidR="00B817EB" w:rsidRDefault="00B817EB" w:rsidP="00DF0EC7">
      <w:pPr>
        <w:tabs>
          <w:tab w:val="left" w:pos="360"/>
        </w:tabs>
        <w:rPr>
          <w:rFonts w:ascii="Times New Roman" w:hAnsi="Times New Roman"/>
          <w:sz w:val="22"/>
          <w:szCs w:val="22"/>
        </w:rPr>
      </w:pPr>
    </w:p>
    <w:p w14:paraId="41ADE327"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 xml:space="preserve">Elmi, A.A., </w:t>
      </w:r>
      <w:r w:rsidR="006B617A" w:rsidRPr="006B617A">
        <w:rPr>
          <w:rFonts w:ascii="Times New Roman" w:hAnsi="Times New Roman"/>
          <w:b/>
          <w:sz w:val="22"/>
          <w:szCs w:val="22"/>
        </w:rPr>
        <w:t>C.P. West</w:t>
      </w:r>
      <w:r>
        <w:rPr>
          <w:rFonts w:ascii="Times New Roman" w:hAnsi="Times New Roman"/>
          <w:sz w:val="22"/>
          <w:szCs w:val="22"/>
        </w:rPr>
        <w:t>, and K.E. Turner.</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i/>
          <w:iCs/>
          <w:sz w:val="22"/>
          <w:szCs w:val="22"/>
        </w:rPr>
        <w:t>Acremonium</w:t>
      </w:r>
      <w:r>
        <w:rPr>
          <w:rFonts w:ascii="Times New Roman" w:hAnsi="Times New Roman"/>
          <w:sz w:val="22"/>
          <w:szCs w:val="22"/>
        </w:rPr>
        <w:t xml:space="preserve"> endo</w:t>
      </w:r>
      <w:r>
        <w:rPr>
          <w:rFonts w:ascii="Times New Roman" w:hAnsi="Times New Roman"/>
          <w:sz w:val="22"/>
          <w:szCs w:val="22"/>
        </w:rPr>
        <w:softHyphen/>
        <w:t>phyte enhances osmotic adjust</w:t>
      </w:r>
      <w:r>
        <w:rPr>
          <w:rFonts w:ascii="Times New Roman" w:hAnsi="Times New Roman"/>
          <w:sz w:val="22"/>
          <w:szCs w:val="22"/>
        </w:rPr>
        <w:softHyphen/>
        <w:t>ment in tall fescue.</w:t>
      </w:r>
      <w:r w:rsidR="00C23A2E">
        <w:rPr>
          <w:rFonts w:ascii="Times New Roman" w:hAnsi="Times New Roman"/>
          <w:sz w:val="22"/>
          <w:szCs w:val="22"/>
        </w:rPr>
        <w:t xml:space="preserve"> </w:t>
      </w:r>
      <w:r>
        <w:rPr>
          <w:rFonts w:ascii="Times New Roman" w:hAnsi="Times New Roman"/>
          <w:sz w:val="22"/>
          <w:szCs w:val="22"/>
        </w:rPr>
        <w:t>Ark. Farm Res. 38(5):7.</w:t>
      </w:r>
    </w:p>
    <w:p w14:paraId="46F02C27" w14:textId="77777777" w:rsidR="00B817EB" w:rsidRDefault="00B817EB" w:rsidP="00DF0EC7">
      <w:pPr>
        <w:tabs>
          <w:tab w:val="left" w:pos="360"/>
        </w:tabs>
        <w:rPr>
          <w:rFonts w:ascii="Times New Roman" w:hAnsi="Times New Roman"/>
          <w:sz w:val="22"/>
          <w:szCs w:val="22"/>
        </w:rPr>
      </w:pPr>
    </w:p>
    <w:p w14:paraId="06DABDF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A. Moubarak, and E.L. Piper.</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Inoculation effects on chemical changes in tall fescue-poultry litter silages.</w:t>
      </w:r>
      <w:r w:rsidR="00C23A2E">
        <w:rPr>
          <w:rFonts w:ascii="Times New Roman" w:hAnsi="Times New Roman"/>
          <w:sz w:val="22"/>
          <w:szCs w:val="22"/>
        </w:rPr>
        <w:t xml:space="preserve"> </w:t>
      </w:r>
      <w:r>
        <w:rPr>
          <w:rFonts w:ascii="Times New Roman" w:hAnsi="Times New Roman"/>
          <w:sz w:val="22"/>
          <w:szCs w:val="22"/>
        </w:rPr>
        <w:t>Ark. Farm Res. 39(5):10.</w:t>
      </w:r>
    </w:p>
    <w:p w14:paraId="10B698DB" w14:textId="77777777" w:rsidR="00B817EB" w:rsidRDefault="00B817EB" w:rsidP="00DF0EC7">
      <w:pPr>
        <w:tabs>
          <w:tab w:val="left" w:pos="360"/>
        </w:tabs>
        <w:rPr>
          <w:rFonts w:ascii="Times New Roman" w:hAnsi="Times New Roman"/>
          <w:sz w:val="22"/>
          <w:szCs w:val="22"/>
        </w:rPr>
      </w:pPr>
    </w:p>
    <w:p w14:paraId="4812C12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 xml:space="preserve">Elmi, A.A., </w:t>
      </w:r>
      <w:r w:rsidR="006B617A" w:rsidRPr="006B617A">
        <w:rPr>
          <w:rFonts w:ascii="Times New Roman" w:hAnsi="Times New Roman"/>
          <w:b/>
          <w:sz w:val="22"/>
          <w:szCs w:val="22"/>
        </w:rPr>
        <w:t>C.P. West</w:t>
      </w:r>
      <w:r>
        <w:rPr>
          <w:rFonts w:ascii="Times New Roman" w:hAnsi="Times New Roman"/>
          <w:sz w:val="22"/>
          <w:szCs w:val="22"/>
        </w:rPr>
        <w:t>, T.L. Kirkpatrick, and R.T. Robbins.</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i/>
          <w:iCs/>
          <w:sz w:val="22"/>
          <w:szCs w:val="22"/>
        </w:rPr>
        <w:t>Acremonium</w:t>
      </w:r>
      <w:r>
        <w:rPr>
          <w:rFonts w:ascii="Times New Roman" w:hAnsi="Times New Roman"/>
          <w:sz w:val="22"/>
          <w:szCs w:val="22"/>
        </w:rPr>
        <w:t xml:space="preserve"> endophyte inhibits root-knot nematode reproduction in tall fescue.</w:t>
      </w:r>
      <w:r w:rsidR="00C23A2E">
        <w:rPr>
          <w:rFonts w:ascii="Times New Roman" w:hAnsi="Times New Roman"/>
          <w:sz w:val="22"/>
          <w:szCs w:val="22"/>
        </w:rPr>
        <w:t xml:space="preserve"> </w:t>
      </w:r>
      <w:r>
        <w:rPr>
          <w:rFonts w:ascii="Times New Roman" w:hAnsi="Times New Roman"/>
          <w:sz w:val="22"/>
          <w:szCs w:val="22"/>
        </w:rPr>
        <w:t>Ark. Farm Res. 39(6):3.</w:t>
      </w:r>
    </w:p>
    <w:p w14:paraId="1288ECD5" w14:textId="77777777" w:rsidR="00B817EB" w:rsidRDefault="00B817EB" w:rsidP="00DF0EC7">
      <w:pPr>
        <w:tabs>
          <w:tab w:val="left" w:pos="360"/>
        </w:tabs>
        <w:rPr>
          <w:rFonts w:ascii="Times New Roman" w:hAnsi="Times New Roman"/>
          <w:sz w:val="22"/>
          <w:szCs w:val="22"/>
        </w:rPr>
      </w:pPr>
    </w:p>
    <w:p w14:paraId="29F25DEE"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P.R. </w:t>
      </w:r>
      <w:proofErr w:type="spellStart"/>
      <w:r>
        <w:rPr>
          <w:rFonts w:ascii="Times New Roman" w:hAnsi="Times New Roman"/>
          <w:sz w:val="22"/>
          <w:szCs w:val="22"/>
        </w:rPr>
        <w:t>Beuselinck</w:t>
      </w:r>
      <w:proofErr w:type="spellEnd"/>
      <w:r>
        <w:rPr>
          <w:rFonts w:ascii="Times New Roman" w:hAnsi="Times New Roman"/>
          <w:sz w:val="22"/>
          <w:szCs w:val="22"/>
        </w:rPr>
        <w:t>, H.J. Huneycutt, and R.L. McGraw.</w:t>
      </w:r>
      <w:r w:rsidR="00C23A2E">
        <w:rPr>
          <w:rFonts w:ascii="Times New Roman" w:hAnsi="Times New Roman"/>
          <w:sz w:val="22"/>
          <w:szCs w:val="22"/>
        </w:rPr>
        <w:t xml:space="preserve"> </w:t>
      </w:r>
      <w:r>
        <w:rPr>
          <w:rFonts w:ascii="Times New Roman" w:hAnsi="Times New Roman"/>
          <w:sz w:val="22"/>
          <w:szCs w:val="22"/>
        </w:rPr>
        <w:t>1991.</w:t>
      </w:r>
      <w:r w:rsidR="00C23A2E">
        <w:rPr>
          <w:rFonts w:ascii="Times New Roman" w:hAnsi="Times New Roman"/>
          <w:sz w:val="22"/>
          <w:szCs w:val="22"/>
        </w:rPr>
        <w:t xml:space="preserve"> </w:t>
      </w:r>
      <w:r>
        <w:rPr>
          <w:rFonts w:ascii="Times New Roman" w:hAnsi="Times New Roman"/>
          <w:sz w:val="22"/>
          <w:szCs w:val="22"/>
        </w:rPr>
        <w:t>'Marion' lespedeza:</w:t>
      </w:r>
      <w:r w:rsidR="00C23A2E">
        <w:rPr>
          <w:rFonts w:ascii="Times New Roman" w:hAnsi="Times New Roman"/>
          <w:sz w:val="22"/>
          <w:szCs w:val="22"/>
        </w:rPr>
        <w:t xml:space="preserve"> </w:t>
      </w:r>
      <w:r>
        <w:rPr>
          <w:rFonts w:ascii="Times New Roman" w:hAnsi="Times New Roman"/>
          <w:sz w:val="22"/>
          <w:szCs w:val="22"/>
        </w:rPr>
        <w:t>A new forage cultivar.</w:t>
      </w:r>
      <w:r w:rsidR="00C23A2E">
        <w:rPr>
          <w:rFonts w:ascii="Times New Roman" w:hAnsi="Times New Roman"/>
          <w:sz w:val="22"/>
          <w:szCs w:val="22"/>
        </w:rPr>
        <w:t xml:space="preserve"> </w:t>
      </w:r>
      <w:r>
        <w:rPr>
          <w:rFonts w:ascii="Times New Roman" w:hAnsi="Times New Roman"/>
          <w:sz w:val="22"/>
          <w:szCs w:val="22"/>
        </w:rPr>
        <w:t>Ark. Farm Res. 40(1):4.</w:t>
      </w:r>
    </w:p>
    <w:p w14:paraId="520A2FED" w14:textId="77777777" w:rsidR="00B817EB" w:rsidRDefault="00B817EB" w:rsidP="00DF0EC7">
      <w:pPr>
        <w:tabs>
          <w:tab w:val="left" w:pos="360"/>
        </w:tabs>
        <w:rPr>
          <w:rFonts w:ascii="Times New Roman" w:hAnsi="Times New Roman"/>
          <w:sz w:val="22"/>
          <w:szCs w:val="22"/>
        </w:rPr>
      </w:pPr>
    </w:p>
    <w:p w14:paraId="6BDD8756"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 xml:space="preserve">Mahmood, T., R.C. </w:t>
      </w:r>
      <w:proofErr w:type="spellStart"/>
      <w:r>
        <w:rPr>
          <w:rFonts w:ascii="Times New Roman" w:hAnsi="Times New Roman"/>
          <w:sz w:val="22"/>
          <w:szCs w:val="22"/>
        </w:rPr>
        <w:t>Gergerich</w:t>
      </w:r>
      <w:proofErr w:type="spellEnd"/>
      <w:r>
        <w:rPr>
          <w:rFonts w:ascii="Times New Roman" w:hAnsi="Times New Roman"/>
          <w:sz w:val="22"/>
          <w:szCs w:val="22"/>
        </w:rPr>
        <w:t xml:space="preserve">, E.A. </w:t>
      </w:r>
      <w:proofErr w:type="spellStart"/>
      <w:r>
        <w:rPr>
          <w:rFonts w:ascii="Times New Roman" w:hAnsi="Times New Roman"/>
          <w:sz w:val="22"/>
          <w:szCs w:val="22"/>
        </w:rPr>
        <w:t>Milus</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Barley yellow dwarf virus incidence in wheat and other hosts.</w:t>
      </w:r>
      <w:r w:rsidR="00C23A2E">
        <w:rPr>
          <w:rFonts w:ascii="Times New Roman" w:hAnsi="Times New Roman"/>
          <w:sz w:val="22"/>
          <w:szCs w:val="22"/>
        </w:rPr>
        <w:t xml:space="preserve"> </w:t>
      </w:r>
      <w:r>
        <w:rPr>
          <w:rFonts w:ascii="Times New Roman" w:hAnsi="Times New Roman"/>
          <w:sz w:val="22"/>
          <w:szCs w:val="22"/>
        </w:rPr>
        <w:t>Ark. Farm Res. 42(3):12-13.</w:t>
      </w:r>
    </w:p>
    <w:p w14:paraId="2C9DF231" w14:textId="77777777" w:rsidR="00B817EB" w:rsidRDefault="00B817EB" w:rsidP="00DF0EC7">
      <w:pPr>
        <w:tabs>
          <w:tab w:val="left" w:pos="360"/>
        </w:tabs>
        <w:rPr>
          <w:rFonts w:ascii="Times New Roman" w:hAnsi="Times New Roman"/>
          <w:sz w:val="22"/>
          <w:szCs w:val="22"/>
        </w:rPr>
      </w:pPr>
    </w:p>
    <w:p w14:paraId="426116B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 xml:space="preserve">McConnell, M.E., </w:t>
      </w:r>
      <w:r w:rsidR="006B617A" w:rsidRPr="006B617A">
        <w:rPr>
          <w:rFonts w:ascii="Times New Roman" w:hAnsi="Times New Roman"/>
          <w:b/>
          <w:sz w:val="22"/>
          <w:szCs w:val="22"/>
        </w:rPr>
        <w:t>C.P. West</w:t>
      </w:r>
      <w:r>
        <w:rPr>
          <w:rFonts w:ascii="Times New Roman" w:hAnsi="Times New Roman"/>
          <w:sz w:val="22"/>
          <w:szCs w:val="22"/>
        </w:rPr>
        <w:t>, and D.A. Sleper.</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Selection of media for callus production in fescue genotypes.</w:t>
      </w:r>
      <w:r w:rsidR="00C23A2E">
        <w:rPr>
          <w:rFonts w:ascii="Times New Roman" w:hAnsi="Times New Roman"/>
          <w:sz w:val="22"/>
          <w:szCs w:val="22"/>
        </w:rPr>
        <w:t xml:space="preserve"> </w:t>
      </w:r>
      <w:r>
        <w:rPr>
          <w:rFonts w:ascii="Times New Roman" w:hAnsi="Times New Roman"/>
          <w:sz w:val="22"/>
          <w:szCs w:val="22"/>
        </w:rPr>
        <w:t>Ark. Farm Res. 42(6):12.</w:t>
      </w:r>
    </w:p>
    <w:p w14:paraId="21B07CCA" w14:textId="77777777" w:rsidR="00B817EB" w:rsidRDefault="00B817EB" w:rsidP="00DF0EC7">
      <w:pPr>
        <w:tabs>
          <w:tab w:val="left" w:pos="360"/>
        </w:tabs>
        <w:rPr>
          <w:rFonts w:ascii="Times New Roman" w:hAnsi="Times New Roman"/>
          <w:sz w:val="22"/>
          <w:szCs w:val="22"/>
        </w:rPr>
      </w:pPr>
    </w:p>
    <w:p w14:paraId="0AB007D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Buck, G.W., H.W. </w:t>
      </w:r>
      <w:proofErr w:type="spellStart"/>
      <w:r>
        <w:rPr>
          <w:rFonts w:ascii="Times New Roman" w:hAnsi="Times New Roman"/>
          <w:sz w:val="22"/>
          <w:szCs w:val="22"/>
        </w:rPr>
        <w:t>Elbersen</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and D.A. Sleper.</w:t>
      </w:r>
      <w:r w:rsidR="00C23A2E">
        <w:rPr>
          <w:rFonts w:ascii="Times New Roman" w:hAnsi="Times New Roman"/>
          <w:sz w:val="22"/>
          <w:szCs w:val="22"/>
        </w:rPr>
        <w:t xml:space="preserve"> </w:t>
      </w:r>
      <w:r>
        <w:rPr>
          <w:rFonts w:ascii="Times New Roman" w:hAnsi="Times New Roman"/>
          <w:sz w:val="22"/>
          <w:szCs w:val="22"/>
        </w:rPr>
        <w:t>1994.</w:t>
      </w:r>
      <w:r w:rsidR="00C23A2E">
        <w:rPr>
          <w:rFonts w:ascii="Times New Roman" w:hAnsi="Times New Roman"/>
          <w:sz w:val="22"/>
          <w:szCs w:val="22"/>
        </w:rPr>
        <w:t xml:space="preserve"> </w:t>
      </w:r>
      <w:r>
        <w:rPr>
          <w:rFonts w:ascii="Times New Roman" w:hAnsi="Times New Roman"/>
          <w:sz w:val="22"/>
          <w:szCs w:val="22"/>
        </w:rPr>
        <w:t>Endophyte enhances drought survival of Moroccan fescues.</w:t>
      </w:r>
      <w:r w:rsidR="00C23A2E">
        <w:rPr>
          <w:rFonts w:ascii="Times New Roman" w:hAnsi="Times New Roman"/>
          <w:sz w:val="22"/>
          <w:szCs w:val="22"/>
        </w:rPr>
        <w:t xml:space="preserve"> </w:t>
      </w:r>
      <w:r>
        <w:rPr>
          <w:rFonts w:ascii="Times New Roman" w:hAnsi="Times New Roman"/>
          <w:sz w:val="22"/>
          <w:szCs w:val="22"/>
        </w:rPr>
        <w:t>Ark. Farm Res. 43(5):6-7.</w:t>
      </w:r>
    </w:p>
    <w:p w14:paraId="1E2A386C" w14:textId="77777777" w:rsidR="00B817EB" w:rsidRDefault="00B817EB" w:rsidP="00DF0EC7">
      <w:pPr>
        <w:tabs>
          <w:tab w:val="left" w:pos="360"/>
        </w:tabs>
        <w:rPr>
          <w:rFonts w:ascii="Times New Roman" w:hAnsi="Times New Roman"/>
          <w:sz w:val="22"/>
          <w:szCs w:val="22"/>
        </w:rPr>
      </w:pPr>
    </w:p>
    <w:p w14:paraId="54C3553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r>
      <w:proofErr w:type="spellStart"/>
      <w:r>
        <w:rPr>
          <w:rFonts w:ascii="Times New Roman" w:hAnsi="Times New Roman"/>
          <w:sz w:val="22"/>
          <w:szCs w:val="22"/>
        </w:rPr>
        <w:t>Elbersen</w:t>
      </w:r>
      <w:proofErr w:type="spellEnd"/>
      <w:r>
        <w:rPr>
          <w:rFonts w:ascii="Times New Roman" w:hAnsi="Times New Roman"/>
          <w:sz w:val="22"/>
          <w:szCs w:val="22"/>
        </w:rPr>
        <w:t xml:space="preserve">, H.W., G.W. Buck, </w:t>
      </w:r>
      <w:r w:rsidR="006B617A" w:rsidRPr="006B617A">
        <w:rPr>
          <w:rFonts w:ascii="Times New Roman" w:hAnsi="Times New Roman"/>
          <w:b/>
          <w:sz w:val="22"/>
          <w:szCs w:val="22"/>
        </w:rPr>
        <w:t>C.P. West</w:t>
      </w:r>
      <w:r>
        <w:rPr>
          <w:rFonts w:ascii="Times New Roman" w:hAnsi="Times New Roman"/>
          <w:sz w:val="22"/>
          <w:szCs w:val="22"/>
        </w:rPr>
        <w:t>, and R.E. Joost.</w:t>
      </w:r>
      <w:r w:rsidR="00C23A2E">
        <w:rPr>
          <w:rFonts w:ascii="Times New Roman" w:hAnsi="Times New Roman"/>
          <w:sz w:val="22"/>
          <w:szCs w:val="22"/>
        </w:rPr>
        <w:t xml:space="preserve"> </w:t>
      </w:r>
      <w:r>
        <w:rPr>
          <w:rFonts w:ascii="Times New Roman" w:hAnsi="Times New Roman"/>
          <w:sz w:val="22"/>
          <w:szCs w:val="22"/>
        </w:rPr>
        <w:t>1994.</w:t>
      </w:r>
      <w:r w:rsidR="00C23A2E">
        <w:rPr>
          <w:rFonts w:ascii="Times New Roman" w:hAnsi="Times New Roman"/>
          <w:sz w:val="22"/>
          <w:szCs w:val="22"/>
        </w:rPr>
        <w:t xml:space="preserve"> </w:t>
      </w:r>
      <w:r>
        <w:rPr>
          <w:rFonts w:ascii="Times New Roman" w:hAnsi="Times New Roman"/>
          <w:sz w:val="22"/>
          <w:szCs w:val="22"/>
        </w:rPr>
        <w:t>Water loss from tall fescue leaves is decreased by endophyte presence.</w:t>
      </w:r>
      <w:r w:rsidR="00C23A2E">
        <w:rPr>
          <w:rFonts w:ascii="Times New Roman" w:hAnsi="Times New Roman"/>
          <w:sz w:val="22"/>
          <w:szCs w:val="22"/>
        </w:rPr>
        <w:t xml:space="preserve"> </w:t>
      </w:r>
      <w:r>
        <w:rPr>
          <w:rFonts w:ascii="Times New Roman" w:hAnsi="Times New Roman"/>
          <w:sz w:val="22"/>
          <w:szCs w:val="22"/>
        </w:rPr>
        <w:t>Ark. Farm Res. 43(5): 8-9.</w:t>
      </w:r>
    </w:p>
    <w:p w14:paraId="64A9BC01" w14:textId="77777777" w:rsidR="00B817EB" w:rsidRDefault="00B817EB" w:rsidP="00DF0EC7">
      <w:pPr>
        <w:tabs>
          <w:tab w:val="left" w:pos="360"/>
        </w:tabs>
        <w:rPr>
          <w:rFonts w:ascii="Times New Roman" w:hAnsi="Times New Roman"/>
          <w:sz w:val="22"/>
          <w:szCs w:val="22"/>
        </w:rPr>
      </w:pPr>
    </w:p>
    <w:p w14:paraId="5E9E711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17.</w:t>
      </w:r>
      <w:r>
        <w:rPr>
          <w:rFonts w:ascii="Times New Roman" w:hAnsi="Times New Roman"/>
          <w:sz w:val="22"/>
          <w:szCs w:val="22"/>
        </w:rPr>
        <w:tab/>
        <w:t xml:space="preserve">Kennedy, S., T.A. Costello, O.J. </w:t>
      </w:r>
      <w:proofErr w:type="spellStart"/>
      <w:r>
        <w:rPr>
          <w:rFonts w:ascii="Times New Roman" w:hAnsi="Times New Roman"/>
          <w:sz w:val="22"/>
          <w:szCs w:val="22"/>
        </w:rPr>
        <w:t>Loewer</w:t>
      </w:r>
      <w:proofErr w:type="spellEnd"/>
      <w:r>
        <w:rPr>
          <w:rFonts w:ascii="Times New Roman" w:hAnsi="Times New Roman"/>
          <w:sz w:val="22"/>
          <w:szCs w:val="22"/>
        </w:rPr>
        <w:t xml:space="preserve">, A.L. Goetsch, L.D. </w:t>
      </w:r>
      <w:proofErr w:type="spellStart"/>
      <w:r>
        <w:rPr>
          <w:rFonts w:ascii="Times New Roman" w:hAnsi="Times New Roman"/>
          <w:sz w:val="22"/>
          <w:szCs w:val="22"/>
        </w:rPr>
        <w:t>Parsch</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p. 27-32.</w:t>
      </w:r>
      <w:r w:rsidR="00C23A2E">
        <w:rPr>
          <w:rFonts w:ascii="Times New Roman" w:hAnsi="Times New Roman"/>
          <w:sz w:val="22"/>
          <w:szCs w:val="22"/>
        </w:rPr>
        <w:t xml:space="preserve"> </w:t>
      </w:r>
      <w:r>
        <w:rPr>
          <w:rFonts w:ascii="Times New Roman" w:hAnsi="Times New Roman"/>
          <w:sz w:val="22"/>
          <w:szCs w:val="22"/>
        </w:rPr>
        <w:t>Case study 5:</w:t>
      </w:r>
      <w:r w:rsidR="00C23A2E">
        <w:rPr>
          <w:rFonts w:ascii="Times New Roman" w:hAnsi="Times New Roman"/>
          <w:sz w:val="22"/>
          <w:szCs w:val="22"/>
        </w:rPr>
        <w:t xml:space="preserve"> </w:t>
      </w:r>
      <w:r>
        <w:rPr>
          <w:rFonts w:ascii="Times New Roman" w:hAnsi="Times New Roman"/>
          <w:sz w:val="22"/>
          <w:szCs w:val="22"/>
        </w:rPr>
        <w:t>Testing of GRAZE digestion logic for Holstein steers fed bermuda</w:t>
      </w:r>
      <w:r>
        <w:rPr>
          <w:rFonts w:ascii="Times New Roman" w:hAnsi="Times New Roman"/>
          <w:sz w:val="22"/>
          <w:szCs w:val="22"/>
        </w:rPr>
        <w:softHyphen/>
        <w:t>grass.</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D.C. Huffman and O.J. </w:t>
      </w:r>
      <w:proofErr w:type="spellStart"/>
      <w:r>
        <w:rPr>
          <w:rFonts w:ascii="Times New Roman" w:hAnsi="Times New Roman"/>
          <w:sz w:val="22"/>
          <w:szCs w:val="22"/>
        </w:rPr>
        <w:t>Loewer</w:t>
      </w:r>
      <w:proofErr w:type="spellEnd"/>
      <w:r>
        <w:rPr>
          <w:rFonts w:ascii="Times New Roman" w:hAnsi="Times New Roman"/>
          <w:sz w:val="22"/>
          <w:szCs w:val="22"/>
        </w:rPr>
        <w:t xml:space="preserve"> (ed.) GRAZE simulation model:</w:t>
      </w:r>
      <w:r w:rsidR="00C23A2E">
        <w:rPr>
          <w:rFonts w:ascii="Times New Roman" w:hAnsi="Times New Roman"/>
          <w:sz w:val="22"/>
          <w:szCs w:val="22"/>
        </w:rPr>
        <w:t xml:space="preserve"> </w:t>
      </w:r>
      <w:r>
        <w:rPr>
          <w:rFonts w:ascii="Times New Roman" w:hAnsi="Times New Roman"/>
          <w:sz w:val="22"/>
          <w:szCs w:val="22"/>
        </w:rPr>
        <w:t>Case Studies.</w:t>
      </w:r>
      <w:r w:rsidR="00C23A2E">
        <w:rPr>
          <w:rFonts w:ascii="Times New Roman" w:hAnsi="Times New Roman"/>
          <w:sz w:val="22"/>
          <w:szCs w:val="22"/>
        </w:rPr>
        <w:t xml:space="preserve"> </w:t>
      </w:r>
      <w:r>
        <w:rPr>
          <w:rFonts w:ascii="Times New Roman" w:hAnsi="Times New Roman"/>
          <w:sz w:val="22"/>
          <w:szCs w:val="22"/>
        </w:rPr>
        <w:t>Southern Regional Res. Bull. 381B.</w:t>
      </w:r>
    </w:p>
    <w:p w14:paraId="7F6478EE" w14:textId="77777777" w:rsidR="00B817EB" w:rsidRDefault="00B817EB" w:rsidP="00DF0EC7">
      <w:pPr>
        <w:tabs>
          <w:tab w:val="left" w:pos="360"/>
        </w:tabs>
        <w:rPr>
          <w:rFonts w:ascii="Times New Roman" w:hAnsi="Times New Roman"/>
          <w:sz w:val="22"/>
          <w:szCs w:val="22"/>
        </w:rPr>
      </w:pPr>
    </w:p>
    <w:p w14:paraId="4C8047E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18.</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A.L. Goetsch.</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Case study 6:</w:t>
      </w:r>
      <w:r w:rsidR="00C23A2E">
        <w:rPr>
          <w:rFonts w:ascii="Times New Roman" w:hAnsi="Times New Roman"/>
          <w:sz w:val="22"/>
          <w:szCs w:val="22"/>
        </w:rPr>
        <w:t xml:space="preserve"> </w:t>
      </w:r>
      <w:r>
        <w:rPr>
          <w:rFonts w:ascii="Times New Roman" w:hAnsi="Times New Roman"/>
          <w:sz w:val="22"/>
          <w:szCs w:val="22"/>
        </w:rPr>
        <w:t>Beef cattle grazing bermuda</w:t>
      </w:r>
      <w:r>
        <w:rPr>
          <w:rFonts w:ascii="Times New Roman" w:hAnsi="Times New Roman"/>
          <w:sz w:val="22"/>
          <w:szCs w:val="22"/>
        </w:rPr>
        <w:softHyphen/>
        <w:t>grass.</w:t>
      </w:r>
      <w:r w:rsidR="00C23A2E">
        <w:rPr>
          <w:rFonts w:ascii="Times New Roman" w:hAnsi="Times New Roman"/>
          <w:sz w:val="22"/>
          <w:szCs w:val="22"/>
        </w:rPr>
        <w:t xml:space="preserve"> </w:t>
      </w:r>
      <w:r>
        <w:rPr>
          <w:rFonts w:ascii="Times New Roman" w:hAnsi="Times New Roman"/>
          <w:sz w:val="22"/>
          <w:szCs w:val="22"/>
        </w:rPr>
        <w:t>p. 33-35.</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D.C. Huffman and O.J. </w:t>
      </w:r>
      <w:proofErr w:type="spellStart"/>
      <w:r>
        <w:rPr>
          <w:rFonts w:ascii="Times New Roman" w:hAnsi="Times New Roman"/>
          <w:sz w:val="22"/>
          <w:szCs w:val="22"/>
        </w:rPr>
        <w:t>Loewer</w:t>
      </w:r>
      <w:proofErr w:type="spellEnd"/>
      <w:r>
        <w:rPr>
          <w:rFonts w:ascii="Times New Roman" w:hAnsi="Times New Roman"/>
          <w:sz w:val="22"/>
          <w:szCs w:val="22"/>
        </w:rPr>
        <w:t xml:space="preserve"> (ed.) GRAZE simulation model:</w:t>
      </w:r>
      <w:r w:rsidR="00C23A2E">
        <w:rPr>
          <w:rFonts w:ascii="Times New Roman" w:hAnsi="Times New Roman"/>
          <w:sz w:val="22"/>
          <w:szCs w:val="22"/>
        </w:rPr>
        <w:t xml:space="preserve"> </w:t>
      </w:r>
      <w:r>
        <w:rPr>
          <w:rFonts w:ascii="Times New Roman" w:hAnsi="Times New Roman"/>
          <w:sz w:val="22"/>
          <w:szCs w:val="22"/>
        </w:rPr>
        <w:t>Case Studies.</w:t>
      </w:r>
      <w:r w:rsidR="00C23A2E">
        <w:rPr>
          <w:rFonts w:ascii="Times New Roman" w:hAnsi="Times New Roman"/>
          <w:sz w:val="22"/>
          <w:szCs w:val="22"/>
        </w:rPr>
        <w:t xml:space="preserve"> </w:t>
      </w:r>
      <w:r>
        <w:rPr>
          <w:rFonts w:ascii="Times New Roman" w:hAnsi="Times New Roman"/>
          <w:sz w:val="22"/>
          <w:szCs w:val="22"/>
        </w:rPr>
        <w:t>Southern Regional Res. Bull. 381B.</w:t>
      </w:r>
    </w:p>
    <w:p w14:paraId="70537C73" w14:textId="77777777" w:rsidR="00B817EB" w:rsidRDefault="00B817EB" w:rsidP="00DF0EC7">
      <w:pPr>
        <w:tabs>
          <w:tab w:val="left" w:pos="360"/>
        </w:tabs>
        <w:rPr>
          <w:rFonts w:ascii="Times New Roman" w:hAnsi="Times New Roman"/>
          <w:sz w:val="22"/>
          <w:szCs w:val="22"/>
        </w:rPr>
      </w:pPr>
    </w:p>
    <w:p w14:paraId="4DDA3A9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19.</w:t>
      </w:r>
      <w:r>
        <w:rPr>
          <w:rFonts w:ascii="Times New Roman" w:hAnsi="Times New Roman"/>
          <w:sz w:val="22"/>
          <w:szCs w:val="22"/>
        </w:rPr>
        <w:tab/>
      </w:r>
      <w:proofErr w:type="spellStart"/>
      <w:r>
        <w:rPr>
          <w:rFonts w:ascii="Times New Roman" w:hAnsi="Times New Roman"/>
          <w:sz w:val="22"/>
          <w:szCs w:val="22"/>
        </w:rPr>
        <w:t>Loewer</w:t>
      </w:r>
      <w:proofErr w:type="spellEnd"/>
      <w:r>
        <w:rPr>
          <w:rFonts w:ascii="Times New Roman" w:hAnsi="Times New Roman"/>
          <w:sz w:val="22"/>
          <w:szCs w:val="22"/>
        </w:rPr>
        <w:t xml:space="preserve">, O.J., V.G. Allen, M.A. Brown, S.W. Coleman, J.P. Fontenot, D.C. Huffman, L.D. </w:t>
      </w:r>
      <w:proofErr w:type="spellStart"/>
      <w:r>
        <w:rPr>
          <w:rFonts w:ascii="Times New Roman" w:hAnsi="Times New Roman"/>
          <w:sz w:val="22"/>
          <w:szCs w:val="22"/>
        </w:rPr>
        <w:t>Parsch</w:t>
      </w:r>
      <w:proofErr w:type="spellEnd"/>
      <w:r>
        <w:rPr>
          <w:rFonts w:ascii="Times New Roman" w:hAnsi="Times New Roman"/>
          <w:sz w:val="22"/>
          <w:szCs w:val="22"/>
        </w:rPr>
        <w:t xml:space="preserve">, D.H. </w:t>
      </w:r>
      <w:proofErr w:type="spellStart"/>
      <w:r>
        <w:rPr>
          <w:rFonts w:ascii="Times New Roman" w:hAnsi="Times New Roman"/>
          <w:sz w:val="22"/>
          <w:szCs w:val="22"/>
        </w:rPr>
        <w:t>Seman</w:t>
      </w:r>
      <w:proofErr w:type="spellEnd"/>
      <w:r>
        <w:rPr>
          <w:rFonts w:ascii="Times New Roman" w:hAnsi="Times New Roman"/>
          <w:sz w:val="22"/>
          <w:szCs w:val="22"/>
        </w:rPr>
        <w:t xml:space="preserve">, D.G. St. Louis, L.W. Turner,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What have we learned about GRAZE from the case studies? p. 62-64.</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D.C. Huffman and O.J. </w:t>
      </w:r>
      <w:proofErr w:type="spellStart"/>
      <w:r>
        <w:rPr>
          <w:rFonts w:ascii="Times New Roman" w:hAnsi="Times New Roman"/>
          <w:sz w:val="22"/>
          <w:szCs w:val="22"/>
        </w:rPr>
        <w:t>Loewer</w:t>
      </w:r>
      <w:proofErr w:type="spellEnd"/>
      <w:r>
        <w:rPr>
          <w:rFonts w:ascii="Times New Roman" w:hAnsi="Times New Roman"/>
          <w:sz w:val="22"/>
          <w:szCs w:val="22"/>
        </w:rPr>
        <w:t xml:space="preserve"> (ed.) GRAZE simulation model:</w:t>
      </w:r>
      <w:r w:rsidR="00C23A2E">
        <w:rPr>
          <w:rFonts w:ascii="Times New Roman" w:hAnsi="Times New Roman"/>
          <w:sz w:val="22"/>
          <w:szCs w:val="22"/>
        </w:rPr>
        <w:t xml:space="preserve"> </w:t>
      </w:r>
      <w:r>
        <w:rPr>
          <w:rFonts w:ascii="Times New Roman" w:hAnsi="Times New Roman"/>
          <w:sz w:val="22"/>
          <w:szCs w:val="22"/>
        </w:rPr>
        <w:t>Case studies.</w:t>
      </w:r>
      <w:r w:rsidR="00C23A2E">
        <w:rPr>
          <w:rFonts w:ascii="Times New Roman" w:hAnsi="Times New Roman"/>
          <w:sz w:val="22"/>
          <w:szCs w:val="22"/>
        </w:rPr>
        <w:t xml:space="preserve"> </w:t>
      </w:r>
      <w:r>
        <w:rPr>
          <w:rFonts w:ascii="Times New Roman" w:hAnsi="Times New Roman"/>
          <w:sz w:val="22"/>
          <w:szCs w:val="22"/>
        </w:rPr>
        <w:t>Southern Regional Res. Bull. 381B.</w:t>
      </w:r>
    </w:p>
    <w:p w14:paraId="4805B101" w14:textId="77777777" w:rsidR="00B817EB" w:rsidRDefault="00B817EB" w:rsidP="00DF0EC7">
      <w:pPr>
        <w:tabs>
          <w:tab w:val="left" w:pos="360"/>
        </w:tabs>
        <w:rPr>
          <w:rFonts w:ascii="Times New Roman" w:hAnsi="Times New Roman"/>
          <w:sz w:val="22"/>
          <w:szCs w:val="22"/>
        </w:rPr>
      </w:pPr>
    </w:p>
    <w:p w14:paraId="1D645586"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20.</w:t>
      </w:r>
      <w:r>
        <w:rPr>
          <w:rFonts w:ascii="Times New Roman" w:hAnsi="Times New Roman"/>
          <w:sz w:val="22"/>
          <w:szCs w:val="22"/>
        </w:rPr>
        <w:tab/>
        <w:t xml:space="preserve">Coblentz, W.K., </w:t>
      </w:r>
      <w:r w:rsidRPr="000D44D9">
        <w:rPr>
          <w:rFonts w:ascii="Times New Roman" w:hAnsi="Times New Roman"/>
          <w:b/>
          <w:sz w:val="22"/>
          <w:szCs w:val="22"/>
        </w:rPr>
        <w:t>C.P. West</w:t>
      </w:r>
      <w:r>
        <w:rPr>
          <w:rFonts w:ascii="Times New Roman" w:hAnsi="Times New Roman"/>
          <w:sz w:val="22"/>
          <w:szCs w:val="22"/>
        </w:rPr>
        <w:t>, and K. Anschutz. 2000. Teaching concepts of forage quality and estimation of energy in forages on a graduate level.</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Research Series 470. Arkansas Animal Sci. p. 11-14.</w:t>
      </w:r>
    </w:p>
    <w:p w14:paraId="2D31A735" w14:textId="77777777" w:rsidR="00B817EB" w:rsidRDefault="00B817EB" w:rsidP="00DF0EC7">
      <w:pPr>
        <w:tabs>
          <w:tab w:val="left" w:pos="360"/>
        </w:tabs>
        <w:rPr>
          <w:rFonts w:ascii="Times New Roman" w:hAnsi="Times New Roman"/>
          <w:sz w:val="22"/>
          <w:szCs w:val="22"/>
        </w:rPr>
      </w:pPr>
    </w:p>
    <w:p w14:paraId="64E87890"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21.</w:t>
      </w:r>
      <w:r>
        <w:rPr>
          <w:rFonts w:ascii="Times New Roman" w:hAnsi="Times New Roman"/>
          <w:sz w:val="22"/>
          <w:szCs w:val="22"/>
        </w:rPr>
        <w:tab/>
      </w:r>
      <w:proofErr w:type="spellStart"/>
      <w:r>
        <w:rPr>
          <w:rFonts w:ascii="Times New Roman" w:hAnsi="Times New Roman"/>
          <w:sz w:val="22"/>
          <w:szCs w:val="22"/>
        </w:rPr>
        <w:t>Secks</w:t>
      </w:r>
      <w:proofErr w:type="spellEnd"/>
      <w:r>
        <w:rPr>
          <w:rFonts w:ascii="Times New Roman" w:hAnsi="Times New Roman"/>
          <w:sz w:val="22"/>
          <w:szCs w:val="22"/>
        </w:rPr>
        <w:t xml:space="preserve">, M.E., M.D. Richardson, </w:t>
      </w:r>
      <w:r w:rsidR="006B617A" w:rsidRPr="006B617A">
        <w:rPr>
          <w:rFonts w:ascii="Times New Roman" w:hAnsi="Times New Roman"/>
          <w:b/>
          <w:sz w:val="22"/>
          <w:szCs w:val="22"/>
        </w:rPr>
        <w:t>C.P. West</w:t>
      </w:r>
      <w:r>
        <w:rPr>
          <w:rFonts w:ascii="Times New Roman" w:hAnsi="Times New Roman"/>
          <w:sz w:val="22"/>
          <w:szCs w:val="22"/>
        </w:rPr>
        <w:t>, M.L. Marlatt, and J.B. Murphy.</w:t>
      </w:r>
      <w:r w:rsidR="00C23A2E">
        <w:rPr>
          <w:rFonts w:ascii="Times New Roman" w:hAnsi="Times New Roman"/>
          <w:sz w:val="22"/>
          <w:szCs w:val="22"/>
        </w:rPr>
        <w:t xml:space="preserve"> </w:t>
      </w:r>
      <w:r>
        <w:rPr>
          <w:rFonts w:ascii="Times New Roman" w:hAnsi="Times New Roman"/>
          <w:sz w:val="22"/>
          <w:szCs w:val="22"/>
        </w:rPr>
        <w:t>2000.</w:t>
      </w:r>
      <w:r w:rsidR="00C23A2E">
        <w:rPr>
          <w:rFonts w:ascii="Times New Roman" w:hAnsi="Times New Roman"/>
          <w:sz w:val="22"/>
          <w:szCs w:val="22"/>
        </w:rPr>
        <w:t xml:space="preserve"> </w:t>
      </w:r>
      <w:r>
        <w:rPr>
          <w:rFonts w:ascii="Times New Roman" w:hAnsi="Times New Roman"/>
          <w:sz w:val="22"/>
          <w:szCs w:val="22"/>
        </w:rPr>
        <w:t>Role of trehalose in desiccation tolerance of endophyte-infected tall fescue.</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M.D. Richardson and J.R. Clark (ed.) Horticultural Studies 1999.</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Research Series 475, p. 134-140.</w:t>
      </w:r>
    </w:p>
    <w:p w14:paraId="4566241F" w14:textId="77777777" w:rsidR="00297F85" w:rsidRDefault="00297F85" w:rsidP="00DF0EC7">
      <w:pPr>
        <w:tabs>
          <w:tab w:val="left" w:pos="360"/>
        </w:tabs>
        <w:ind w:left="360" w:hanging="360"/>
        <w:rPr>
          <w:rFonts w:ascii="Times New Roman" w:hAnsi="Times New Roman"/>
          <w:sz w:val="22"/>
          <w:szCs w:val="22"/>
        </w:rPr>
      </w:pPr>
    </w:p>
    <w:p w14:paraId="34C98BE1" w14:textId="24C57DB8" w:rsidR="00731A42" w:rsidRDefault="00297F85" w:rsidP="007372F3">
      <w:pPr>
        <w:ind w:left="450" w:hanging="450"/>
        <w:rPr>
          <w:rFonts w:ascii="Times New Roman" w:hAnsi="Times New Roman"/>
          <w:sz w:val="22"/>
          <w:szCs w:val="22"/>
        </w:rPr>
      </w:pPr>
      <w:r>
        <w:rPr>
          <w:rFonts w:ascii="Times New Roman" w:hAnsi="Times New Roman"/>
          <w:sz w:val="22"/>
          <w:szCs w:val="22"/>
        </w:rPr>
        <w:t>22.</w:t>
      </w:r>
      <w:r>
        <w:rPr>
          <w:rFonts w:ascii="Times New Roman" w:hAnsi="Times New Roman"/>
          <w:sz w:val="22"/>
          <w:szCs w:val="22"/>
        </w:rPr>
        <w:tab/>
      </w:r>
      <w:r w:rsidR="006450DA" w:rsidRPr="007372F3">
        <w:rPr>
          <w:rFonts w:ascii="Times New Roman" w:hAnsi="Times New Roman"/>
          <w:sz w:val="22"/>
          <w:szCs w:val="22"/>
        </w:rPr>
        <w:t>Ogden,</w:t>
      </w:r>
      <w:r w:rsidR="006450DA">
        <w:rPr>
          <w:rFonts w:ascii="Times New Roman" w:hAnsi="Times New Roman"/>
          <w:sz w:val="22"/>
          <w:szCs w:val="22"/>
        </w:rPr>
        <w:t xml:space="preserve"> R.,</w:t>
      </w:r>
      <w:r w:rsidR="006450DA" w:rsidRPr="007372F3">
        <w:rPr>
          <w:rFonts w:ascii="Times New Roman" w:hAnsi="Times New Roman"/>
          <w:sz w:val="22"/>
          <w:szCs w:val="22"/>
        </w:rPr>
        <w:t xml:space="preserve"> K</w:t>
      </w:r>
      <w:r w:rsidR="006450DA">
        <w:rPr>
          <w:rFonts w:ascii="Times New Roman" w:hAnsi="Times New Roman"/>
          <w:sz w:val="22"/>
          <w:szCs w:val="22"/>
        </w:rPr>
        <w:t>.</w:t>
      </w:r>
      <w:r w:rsidR="006450DA" w:rsidRPr="007372F3">
        <w:rPr>
          <w:rFonts w:ascii="Times New Roman" w:hAnsi="Times New Roman"/>
          <w:sz w:val="22"/>
          <w:szCs w:val="22"/>
        </w:rPr>
        <w:t xml:space="preserve"> Coffey, W</w:t>
      </w:r>
      <w:r w:rsidR="006450DA">
        <w:rPr>
          <w:rFonts w:ascii="Times New Roman" w:hAnsi="Times New Roman"/>
          <w:sz w:val="22"/>
          <w:szCs w:val="22"/>
        </w:rPr>
        <w:t>.</w:t>
      </w:r>
      <w:r w:rsidR="006450DA" w:rsidRPr="007372F3">
        <w:rPr>
          <w:rFonts w:ascii="Times New Roman" w:hAnsi="Times New Roman"/>
          <w:sz w:val="22"/>
          <w:szCs w:val="22"/>
        </w:rPr>
        <w:t xml:space="preserve"> Coblentz, J</w:t>
      </w:r>
      <w:r w:rsidR="006450DA">
        <w:rPr>
          <w:rFonts w:ascii="Times New Roman" w:hAnsi="Times New Roman"/>
          <w:sz w:val="22"/>
          <w:szCs w:val="22"/>
        </w:rPr>
        <w:t>.</w:t>
      </w:r>
      <w:r w:rsidR="006450DA" w:rsidRPr="007372F3">
        <w:rPr>
          <w:rFonts w:ascii="Times New Roman" w:hAnsi="Times New Roman"/>
          <w:sz w:val="22"/>
          <w:szCs w:val="22"/>
        </w:rPr>
        <w:t xml:space="preserve"> Caldwell, T</w:t>
      </w:r>
      <w:r w:rsidR="006450DA">
        <w:rPr>
          <w:rFonts w:ascii="Times New Roman" w:hAnsi="Times New Roman"/>
          <w:sz w:val="22"/>
          <w:szCs w:val="22"/>
        </w:rPr>
        <w:t>.</w:t>
      </w:r>
      <w:r w:rsidR="006450DA" w:rsidRPr="007372F3">
        <w:rPr>
          <w:rFonts w:ascii="Times New Roman" w:hAnsi="Times New Roman"/>
          <w:sz w:val="22"/>
          <w:szCs w:val="22"/>
        </w:rPr>
        <w:t xml:space="preserve"> Hess, D</w:t>
      </w:r>
      <w:r w:rsidR="006450DA">
        <w:rPr>
          <w:rFonts w:ascii="Times New Roman" w:hAnsi="Times New Roman"/>
          <w:sz w:val="22"/>
          <w:szCs w:val="22"/>
        </w:rPr>
        <w:t>.</w:t>
      </w:r>
      <w:r w:rsidR="006450DA" w:rsidRPr="007372F3">
        <w:rPr>
          <w:rFonts w:ascii="Times New Roman" w:hAnsi="Times New Roman"/>
          <w:sz w:val="22"/>
          <w:szCs w:val="22"/>
        </w:rPr>
        <w:t xml:space="preserve"> Hubbell,</w:t>
      </w:r>
      <w:r w:rsidR="006450DA">
        <w:rPr>
          <w:rFonts w:ascii="Times New Roman" w:hAnsi="Times New Roman"/>
          <w:sz w:val="22"/>
          <w:szCs w:val="22"/>
        </w:rPr>
        <w:t xml:space="preserve"> and</w:t>
      </w:r>
      <w:r w:rsidR="006450DA" w:rsidRPr="007372F3">
        <w:rPr>
          <w:rFonts w:ascii="Times New Roman" w:hAnsi="Times New Roman"/>
          <w:sz w:val="22"/>
          <w:szCs w:val="22"/>
        </w:rPr>
        <w:t xml:space="preserve"> M</w:t>
      </w:r>
      <w:r w:rsidR="006450DA">
        <w:rPr>
          <w:rFonts w:ascii="Times New Roman" w:hAnsi="Times New Roman"/>
          <w:sz w:val="22"/>
          <w:szCs w:val="22"/>
        </w:rPr>
        <w:t>.</w:t>
      </w:r>
      <w:r w:rsidR="006450DA" w:rsidRPr="007372F3">
        <w:rPr>
          <w:rFonts w:ascii="Times New Roman" w:hAnsi="Times New Roman"/>
          <w:sz w:val="22"/>
          <w:szCs w:val="22"/>
        </w:rPr>
        <w:t xml:space="preserve"> Akins</w:t>
      </w:r>
      <w:r w:rsidR="006450DA">
        <w:rPr>
          <w:rFonts w:ascii="Times New Roman" w:hAnsi="Times New Roman"/>
          <w:sz w:val="22"/>
          <w:szCs w:val="22"/>
        </w:rPr>
        <w:t xml:space="preserve">. 2006. </w:t>
      </w:r>
      <w:r w:rsidR="007372F3" w:rsidRPr="007372F3">
        <w:rPr>
          <w:rFonts w:ascii="Times New Roman" w:hAnsi="Times New Roman"/>
          <w:sz w:val="22"/>
          <w:szCs w:val="22"/>
        </w:rPr>
        <w:t>Cow and calf performance while grazing tall fescue pastures with either the wild-type toxic endophyte or a non-toxic novel endophyte</w:t>
      </w:r>
      <w:r w:rsidR="005F62E9">
        <w:rPr>
          <w:rFonts w:ascii="Times New Roman" w:hAnsi="Times New Roman"/>
          <w:sz w:val="22"/>
          <w:szCs w:val="22"/>
        </w:rPr>
        <w:t>.</w:t>
      </w:r>
      <w:r w:rsidR="007372F3">
        <w:rPr>
          <w:rFonts w:ascii="Times New Roman" w:hAnsi="Times New Roman"/>
          <w:sz w:val="22"/>
          <w:szCs w:val="22"/>
        </w:rPr>
        <w:t xml:space="preserve"> </w:t>
      </w:r>
      <w:r w:rsidR="007372F3" w:rsidRPr="007372F3">
        <w:rPr>
          <w:rFonts w:ascii="Times New Roman" w:hAnsi="Times New Roman"/>
          <w:sz w:val="22"/>
          <w:szCs w:val="22"/>
        </w:rPr>
        <w:t>Ar</w:t>
      </w:r>
      <w:r w:rsidR="005F62E9">
        <w:rPr>
          <w:rFonts w:ascii="Times New Roman" w:hAnsi="Times New Roman"/>
          <w:sz w:val="22"/>
          <w:szCs w:val="22"/>
        </w:rPr>
        <w:t>k.</w:t>
      </w:r>
      <w:r w:rsidR="007372F3" w:rsidRPr="007372F3">
        <w:rPr>
          <w:rFonts w:ascii="Times New Roman" w:hAnsi="Times New Roman"/>
          <w:sz w:val="22"/>
          <w:szCs w:val="22"/>
        </w:rPr>
        <w:t xml:space="preserve"> Exp</w:t>
      </w:r>
      <w:r w:rsidR="005F62E9">
        <w:rPr>
          <w:rFonts w:ascii="Times New Roman" w:hAnsi="Times New Roman"/>
          <w:sz w:val="22"/>
          <w:szCs w:val="22"/>
        </w:rPr>
        <w:t>.</w:t>
      </w:r>
      <w:r w:rsidR="007372F3" w:rsidRPr="007372F3">
        <w:rPr>
          <w:rFonts w:ascii="Times New Roman" w:hAnsi="Times New Roman"/>
          <w:sz w:val="22"/>
          <w:szCs w:val="22"/>
        </w:rPr>
        <w:t xml:space="preserve"> </w:t>
      </w:r>
      <w:proofErr w:type="spellStart"/>
      <w:r w:rsidR="007372F3" w:rsidRPr="007372F3">
        <w:rPr>
          <w:rFonts w:ascii="Times New Roman" w:hAnsi="Times New Roman"/>
          <w:sz w:val="22"/>
          <w:szCs w:val="22"/>
        </w:rPr>
        <w:t>Stn</w:t>
      </w:r>
      <w:r w:rsidR="005F62E9">
        <w:rPr>
          <w:rFonts w:ascii="Times New Roman" w:hAnsi="Times New Roman"/>
          <w:sz w:val="22"/>
          <w:szCs w:val="22"/>
        </w:rPr>
        <w:t>.</w:t>
      </w:r>
      <w:proofErr w:type="spellEnd"/>
      <w:r w:rsidR="007372F3" w:rsidRPr="007372F3">
        <w:rPr>
          <w:rFonts w:ascii="Times New Roman" w:hAnsi="Times New Roman"/>
          <w:sz w:val="22"/>
          <w:szCs w:val="22"/>
        </w:rPr>
        <w:t xml:space="preserve"> Res</w:t>
      </w:r>
      <w:r w:rsidR="005F62E9">
        <w:rPr>
          <w:rFonts w:ascii="Times New Roman" w:hAnsi="Times New Roman"/>
          <w:sz w:val="22"/>
          <w:szCs w:val="22"/>
        </w:rPr>
        <w:t>.</w:t>
      </w:r>
      <w:r w:rsidR="007372F3" w:rsidRPr="007372F3">
        <w:rPr>
          <w:rFonts w:ascii="Times New Roman" w:hAnsi="Times New Roman"/>
          <w:sz w:val="22"/>
          <w:szCs w:val="22"/>
        </w:rPr>
        <w:t xml:space="preserve"> Series 545, </w:t>
      </w:r>
      <w:r w:rsidR="005F62E9">
        <w:rPr>
          <w:rFonts w:ascii="Times New Roman" w:hAnsi="Times New Roman"/>
          <w:sz w:val="22"/>
          <w:szCs w:val="22"/>
        </w:rPr>
        <w:t xml:space="preserve">p. </w:t>
      </w:r>
      <w:r w:rsidR="007372F3" w:rsidRPr="007372F3">
        <w:rPr>
          <w:rFonts w:ascii="Times New Roman" w:hAnsi="Times New Roman"/>
          <w:sz w:val="22"/>
          <w:szCs w:val="22"/>
        </w:rPr>
        <w:t>138-139</w:t>
      </w:r>
      <w:r w:rsidR="005F62E9">
        <w:rPr>
          <w:rFonts w:ascii="Times New Roman" w:hAnsi="Times New Roman"/>
          <w:sz w:val="22"/>
          <w:szCs w:val="22"/>
        </w:rPr>
        <w:t>.</w:t>
      </w:r>
    </w:p>
    <w:p w14:paraId="5503EB5F" w14:textId="77777777" w:rsidR="00731A42" w:rsidRDefault="00731A42" w:rsidP="00297F85">
      <w:pPr>
        <w:ind w:left="450" w:hanging="450"/>
        <w:rPr>
          <w:rFonts w:ascii="Times New Roman" w:hAnsi="Times New Roman"/>
          <w:sz w:val="22"/>
          <w:szCs w:val="22"/>
        </w:rPr>
      </w:pPr>
    </w:p>
    <w:p w14:paraId="7A84A41B" w14:textId="1438EC6E" w:rsidR="00297F85" w:rsidRPr="00297F85" w:rsidRDefault="006E6403" w:rsidP="00297F85">
      <w:pPr>
        <w:ind w:left="450" w:hanging="450"/>
        <w:rPr>
          <w:rFonts w:ascii="Times New Roman" w:hAnsi="Times New Roman"/>
          <w:sz w:val="22"/>
          <w:szCs w:val="22"/>
        </w:rPr>
      </w:pPr>
      <w:r>
        <w:rPr>
          <w:rFonts w:ascii="Times New Roman" w:hAnsi="Times New Roman"/>
          <w:sz w:val="22"/>
          <w:szCs w:val="22"/>
        </w:rPr>
        <w:t>23.</w:t>
      </w:r>
      <w:r>
        <w:rPr>
          <w:rFonts w:ascii="Times New Roman" w:hAnsi="Times New Roman"/>
          <w:sz w:val="22"/>
          <w:szCs w:val="22"/>
        </w:rPr>
        <w:tab/>
      </w:r>
      <w:r w:rsidR="00297F85" w:rsidRPr="00297F85">
        <w:rPr>
          <w:rFonts w:ascii="Times New Roman" w:hAnsi="Times New Roman"/>
          <w:sz w:val="22"/>
          <w:szCs w:val="22"/>
        </w:rPr>
        <w:t xml:space="preserve">Lindsay, K.R., N. Cahill, M. Popp, </w:t>
      </w:r>
      <w:r w:rsidR="006B617A" w:rsidRPr="006B617A">
        <w:rPr>
          <w:rFonts w:ascii="Times New Roman" w:hAnsi="Times New Roman"/>
          <w:b/>
          <w:sz w:val="22"/>
          <w:szCs w:val="22"/>
        </w:rPr>
        <w:t>C.P. West</w:t>
      </w:r>
      <w:r w:rsidR="00297F85" w:rsidRPr="00297F85">
        <w:rPr>
          <w:rFonts w:ascii="Times New Roman" w:hAnsi="Times New Roman"/>
          <w:sz w:val="22"/>
          <w:szCs w:val="22"/>
        </w:rPr>
        <w:t xml:space="preserve">, A. Ashworth, A. Rocateli, R. Farris, G. </w:t>
      </w:r>
      <w:proofErr w:type="spellStart"/>
      <w:r w:rsidR="00297F85" w:rsidRPr="00297F85">
        <w:rPr>
          <w:rFonts w:ascii="Times New Roman" w:hAnsi="Times New Roman"/>
          <w:sz w:val="22"/>
          <w:szCs w:val="22"/>
        </w:rPr>
        <w:t>Kakani</w:t>
      </w:r>
      <w:proofErr w:type="spellEnd"/>
      <w:r w:rsidR="00297F85" w:rsidRPr="00297F85">
        <w:rPr>
          <w:rFonts w:ascii="Times New Roman" w:hAnsi="Times New Roman"/>
          <w:sz w:val="22"/>
          <w:szCs w:val="22"/>
        </w:rPr>
        <w:t>, F. Fri</w:t>
      </w:r>
      <w:r w:rsidR="00B51BFC">
        <w:rPr>
          <w:rFonts w:ascii="Times New Roman" w:hAnsi="Times New Roman"/>
          <w:sz w:val="22"/>
          <w:szCs w:val="22"/>
        </w:rPr>
        <w:t>t</w:t>
      </w:r>
      <w:r w:rsidR="00297F85" w:rsidRPr="00297F85">
        <w:rPr>
          <w:rFonts w:ascii="Times New Roman" w:hAnsi="Times New Roman"/>
          <w:sz w:val="22"/>
          <w:szCs w:val="22"/>
        </w:rPr>
        <w:t xml:space="preserve">schi, S. Green, E. Heaton, W. Alison, and M. Maw. 2015. Energy </w:t>
      </w:r>
      <w:r w:rsidR="009D2EF0" w:rsidRPr="00297F85">
        <w:rPr>
          <w:rFonts w:ascii="Times New Roman" w:hAnsi="Times New Roman"/>
          <w:sz w:val="22"/>
          <w:szCs w:val="22"/>
        </w:rPr>
        <w:t>crop analysis &amp; pl</w:t>
      </w:r>
      <w:r w:rsidR="00297F85" w:rsidRPr="00297F85">
        <w:rPr>
          <w:rFonts w:ascii="Times New Roman" w:hAnsi="Times New Roman"/>
          <w:sz w:val="22"/>
          <w:szCs w:val="22"/>
        </w:rPr>
        <w:t xml:space="preserve">anning (ENCAP) User </w:t>
      </w:r>
      <w:r w:rsidR="009D2EF0">
        <w:rPr>
          <w:rFonts w:ascii="Times New Roman" w:hAnsi="Times New Roman"/>
          <w:sz w:val="22"/>
          <w:szCs w:val="22"/>
        </w:rPr>
        <w:t>m</w:t>
      </w:r>
      <w:r w:rsidR="00297F85" w:rsidRPr="00297F85">
        <w:rPr>
          <w:rFonts w:ascii="Times New Roman" w:hAnsi="Times New Roman"/>
          <w:sz w:val="22"/>
          <w:szCs w:val="22"/>
        </w:rPr>
        <w:t>anual, Version 1. Univ. Arkansas Division of Agric</w:t>
      </w:r>
      <w:r w:rsidR="00297F85">
        <w:rPr>
          <w:rFonts w:ascii="Times New Roman" w:hAnsi="Times New Roman"/>
          <w:sz w:val="22"/>
          <w:szCs w:val="22"/>
        </w:rPr>
        <w:t>.</w:t>
      </w:r>
      <w:r w:rsidR="00297F85" w:rsidRPr="00297F85">
        <w:rPr>
          <w:rFonts w:ascii="Times New Roman" w:hAnsi="Times New Roman"/>
          <w:sz w:val="22"/>
          <w:szCs w:val="22"/>
        </w:rPr>
        <w:t xml:space="preserve"> Res</w:t>
      </w:r>
      <w:r w:rsidR="00297F85">
        <w:rPr>
          <w:rFonts w:ascii="Times New Roman" w:hAnsi="Times New Roman"/>
          <w:sz w:val="22"/>
          <w:szCs w:val="22"/>
        </w:rPr>
        <w:t>.</w:t>
      </w:r>
      <w:r w:rsidR="00297F85" w:rsidRPr="00297F85">
        <w:rPr>
          <w:rFonts w:ascii="Times New Roman" w:hAnsi="Times New Roman"/>
          <w:sz w:val="22"/>
          <w:szCs w:val="22"/>
        </w:rPr>
        <w:t xml:space="preserve"> and Extension. 105 pp.</w:t>
      </w:r>
    </w:p>
    <w:p w14:paraId="735C238A" w14:textId="77777777" w:rsidR="00B817EB" w:rsidRDefault="00B817EB" w:rsidP="00DF0EC7">
      <w:pPr>
        <w:tabs>
          <w:tab w:val="left" w:pos="360"/>
        </w:tabs>
        <w:rPr>
          <w:rFonts w:ascii="Times New Roman" w:hAnsi="Times New Roman"/>
          <w:sz w:val="22"/>
          <w:szCs w:val="22"/>
        </w:rPr>
      </w:pPr>
    </w:p>
    <w:p w14:paraId="30CC6902" w14:textId="77777777" w:rsidR="00B817EB" w:rsidRDefault="00B817EB" w:rsidP="00DF0EC7">
      <w:pPr>
        <w:tabs>
          <w:tab w:val="left" w:pos="360"/>
        </w:tabs>
        <w:rPr>
          <w:rFonts w:ascii="Times New Roman" w:hAnsi="Times New Roman"/>
          <w:sz w:val="22"/>
          <w:szCs w:val="22"/>
        </w:rPr>
      </w:pPr>
      <w:r>
        <w:rPr>
          <w:rFonts w:ascii="Times New Roman" w:hAnsi="Times New Roman"/>
          <w:b/>
          <w:bCs/>
          <w:sz w:val="22"/>
          <w:szCs w:val="22"/>
        </w:rPr>
        <w:t>PROCEEDINGS OF INTERNATIONAL AND NATIONAL CONFERENCES:</w:t>
      </w:r>
    </w:p>
    <w:p w14:paraId="3119BD17" w14:textId="5A3E9E50" w:rsidR="00986E9A"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986E9A">
        <w:rPr>
          <w:rFonts w:ascii="Times New Roman" w:hAnsi="Times New Roman"/>
          <w:sz w:val="22"/>
          <w:szCs w:val="22"/>
        </w:rPr>
        <w:t>Albrecht, K.A., S.K. Barnhart, C.P. West, and W.F. Wedin. 1982. Potassium fertilization and harvest schedule effects on yield and quality of four alfalfa varieties in Iowa. p. 79-80. Proc. Forage and Grassland Conference. American Forage and Grassland Council.</w:t>
      </w:r>
    </w:p>
    <w:p w14:paraId="6CE236F1" w14:textId="77777777" w:rsidR="00986E9A" w:rsidRDefault="00986E9A" w:rsidP="00DF0EC7">
      <w:pPr>
        <w:tabs>
          <w:tab w:val="left" w:pos="360"/>
        </w:tabs>
        <w:ind w:left="360" w:hanging="360"/>
        <w:rPr>
          <w:rFonts w:ascii="Times New Roman" w:hAnsi="Times New Roman"/>
          <w:bCs/>
          <w:sz w:val="22"/>
          <w:szCs w:val="22"/>
        </w:rPr>
      </w:pPr>
    </w:p>
    <w:p w14:paraId="2CE53F94" w14:textId="1A63EAF0" w:rsidR="00B817EB" w:rsidRDefault="00986E9A" w:rsidP="00DF0EC7">
      <w:pPr>
        <w:tabs>
          <w:tab w:val="left" w:pos="360"/>
        </w:tabs>
        <w:ind w:left="360" w:hanging="360"/>
        <w:rPr>
          <w:rFonts w:ascii="Times New Roman" w:hAnsi="Times New Roman"/>
          <w:sz w:val="22"/>
          <w:szCs w:val="22"/>
        </w:rPr>
      </w:pPr>
      <w:r>
        <w:rPr>
          <w:rFonts w:ascii="Times New Roman" w:hAnsi="Times New Roman"/>
          <w:bCs/>
          <w:sz w:val="22"/>
          <w:szCs w:val="22"/>
        </w:rPr>
        <w:t>2.</w:t>
      </w:r>
      <w:r>
        <w:rPr>
          <w:rFonts w:ascii="Times New Roman" w:hAnsi="Times New Roman"/>
          <w:bCs/>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K.W. Steele, and E.A. Halligan. 1985.</w:t>
      </w:r>
      <w:r w:rsidR="00C23A2E">
        <w:rPr>
          <w:rFonts w:ascii="Times New Roman" w:hAnsi="Times New Roman"/>
          <w:sz w:val="22"/>
          <w:szCs w:val="22"/>
        </w:rPr>
        <w:t xml:space="preserve"> </w:t>
      </w:r>
      <w:r w:rsidR="00B817EB">
        <w:rPr>
          <w:rFonts w:ascii="Times New Roman" w:hAnsi="Times New Roman"/>
          <w:sz w:val="22"/>
          <w:szCs w:val="22"/>
        </w:rPr>
        <w:t xml:space="preserve">Competition effects on nitrogen fixation and mineral N uptake in </w:t>
      </w:r>
      <w:r w:rsidR="00B817EB">
        <w:rPr>
          <w:rFonts w:ascii="Times New Roman" w:hAnsi="Times New Roman"/>
          <w:i/>
          <w:iCs/>
          <w:sz w:val="22"/>
          <w:szCs w:val="22"/>
        </w:rPr>
        <w:t>Trifolium repens</w:t>
      </w:r>
      <w:r w:rsidR="00B817EB">
        <w:rPr>
          <w:rFonts w:ascii="Times New Roman" w:hAnsi="Times New Roman"/>
          <w:sz w:val="22"/>
          <w:szCs w:val="22"/>
        </w:rPr>
        <w:t xml:space="preserve"> L. </w:t>
      </w:r>
      <w:r w:rsidR="00B817EB">
        <w:rPr>
          <w:rFonts w:ascii="Times New Roman" w:hAnsi="Times New Roman"/>
          <w:sz w:val="22"/>
          <w:szCs w:val="22"/>
        </w:rPr>
        <w:noBreakHyphen/>
      </w:r>
      <w:r w:rsidR="00C23A2E">
        <w:rPr>
          <w:rFonts w:ascii="Times New Roman" w:hAnsi="Times New Roman"/>
          <w:sz w:val="22"/>
          <w:szCs w:val="22"/>
        </w:rPr>
        <w:t xml:space="preserve"> </w:t>
      </w:r>
      <w:r w:rsidR="00B817EB">
        <w:rPr>
          <w:rFonts w:ascii="Times New Roman" w:hAnsi="Times New Roman"/>
          <w:i/>
          <w:iCs/>
          <w:sz w:val="22"/>
          <w:szCs w:val="22"/>
        </w:rPr>
        <w:t>Lolium perenne</w:t>
      </w:r>
      <w:r w:rsidR="00B817EB">
        <w:rPr>
          <w:rFonts w:ascii="Times New Roman" w:hAnsi="Times New Roman"/>
          <w:sz w:val="22"/>
          <w:szCs w:val="22"/>
        </w:rPr>
        <w:t xml:space="preserve"> L. associ</w:t>
      </w:r>
      <w:r w:rsidR="00B817EB">
        <w:rPr>
          <w:rFonts w:ascii="Times New Roman" w:hAnsi="Times New Roman"/>
          <w:sz w:val="22"/>
          <w:szCs w:val="22"/>
        </w:rPr>
        <w:softHyphen/>
        <w:t>ations.</w:t>
      </w:r>
      <w:r w:rsidR="00C23A2E">
        <w:rPr>
          <w:rFonts w:ascii="Times New Roman" w:hAnsi="Times New Roman"/>
          <w:sz w:val="22"/>
          <w:szCs w:val="22"/>
        </w:rPr>
        <w:t xml:space="preserve"> </w:t>
      </w:r>
      <w:r w:rsidR="00B817EB">
        <w:rPr>
          <w:rFonts w:ascii="Times New Roman" w:hAnsi="Times New Roman"/>
          <w:sz w:val="22"/>
          <w:szCs w:val="22"/>
        </w:rPr>
        <w:t>p. 457-459.</w:t>
      </w:r>
      <w:r w:rsidR="00C23A2E">
        <w:rPr>
          <w:rFonts w:ascii="Times New Roman" w:hAnsi="Times New Roman"/>
          <w:sz w:val="22"/>
          <w:szCs w:val="22"/>
        </w:rPr>
        <w:t xml:space="preserve"> </w:t>
      </w:r>
      <w:r w:rsidR="00B817EB">
        <w:rPr>
          <w:rFonts w:ascii="Times New Roman" w:hAnsi="Times New Roman"/>
          <w:sz w:val="22"/>
          <w:szCs w:val="22"/>
        </w:rPr>
        <w:t>Proc. XV Int. Grassl. Cong., Kyoto, Japan.</w:t>
      </w:r>
    </w:p>
    <w:p w14:paraId="71C4E009" w14:textId="77777777" w:rsidR="00B817EB" w:rsidRDefault="00B817EB" w:rsidP="00DF0EC7">
      <w:pPr>
        <w:tabs>
          <w:tab w:val="left" w:pos="360"/>
        </w:tabs>
        <w:rPr>
          <w:rFonts w:ascii="Times New Roman" w:hAnsi="Times New Roman"/>
          <w:sz w:val="22"/>
          <w:szCs w:val="22"/>
        </w:rPr>
      </w:pPr>
    </w:p>
    <w:p w14:paraId="28D3C038" w14:textId="0AB36014"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B817EB">
        <w:rPr>
          <w:rFonts w:ascii="Times New Roman" w:hAnsi="Times New Roman"/>
          <w:sz w:val="22"/>
          <w:szCs w:val="22"/>
        </w:rPr>
        <w:t>.</w:t>
      </w:r>
      <w:r w:rsidR="00B817EB">
        <w:rPr>
          <w:rFonts w:ascii="Times New Roman" w:hAnsi="Times New Roman"/>
          <w:sz w:val="22"/>
          <w:szCs w:val="22"/>
        </w:rPr>
        <w:tab/>
        <w:t xml:space="preserve">Wedin, W.F., A.P. </w:t>
      </w:r>
      <w:proofErr w:type="spellStart"/>
      <w:r w:rsidR="00B817EB">
        <w:rPr>
          <w:rFonts w:ascii="Times New Roman" w:hAnsi="Times New Roman"/>
          <w:sz w:val="22"/>
          <w:szCs w:val="22"/>
        </w:rPr>
        <w:t>Mallarino</w:t>
      </w:r>
      <w:proofErr w:type="spellEnd"/>
      <w:r w:rsidR="00B817EB">
        <w:rPr>
          <w:rFonts w:ascii="Times New Roman" w:hAnsi="Times New Roman"/>
          <w:sz w:val="22"/>
          <w:szCs w:val="22"/>
        </w:rPr>
        <w:t xml:space="preserve">, M.S. Gregory, </w:t>
      </w:r>
      <w:r w:rsidR="006B617A" w:rsidRPr="006B617A">
        <w:rPr>
          <w:rFonts w:ascii="Times New Roman" w:hAnsi="Times New Roman"/>
          <w:b/>
          <w:sz w:val="22"/>
          <w:szCs w:val="22"/>
        </w:rPr>
        <w:t>C.P. West</w:t>
      </w:r>
      <w:r w:rsidR="00B817EB">
        <w:rPr>
          <w:rFonts w:ascii="Times New Roman" w:hAnsi="Times New Roman"/>
          <w:sz w:val="22"/>
          <w:szCs w:val="22"/>
        </w:rPr>
        <w:t>, and R.D. Voss.</w:t>
      </w:r>
      <w:r w:rsidR="00C23A2E">
        <w:rPr>
          <w:rFonts w:ascii="Times New Roman" w:hAnsi="Times New Roman"/>
          <w:sz w:val="22"/>
          <w:szCs w:val="22"/>
        </w:rPr>
        <w:t xml:space="preserve"> </w:t>
      </w:r>
      <w:r w:rsidR="00B817EB">
        <w:rPr>
          <w:rFonts w:ascii="Times New Roman" w:hAnsi="Times New Roman"/>
          <w:sz w:val="22"/>
          <w:szCs w:val="22"/>
        </w:rPr>
        <w:t>1985.</w:t>
      </w:r>
      <w:r w:rsidR="00C23A2E">
        <w:rPr>
          <w:rFonts w:ascii="Times New Roman" w:hAnsi="Times New Roman"/>
          <w:sz w:val="22"/>
          <w:szCs w:val="22"/>
        </w:rPr>
        <w:t xml:space="preserve"> </w:t>
      </w:r>
      <w:r w:rsidR="00B817EB">
        <w:rPr>
          <w:rFonts w:ascii="Times New Roman" w:hAnsi="Times New Roman"/>
          <w:sz w:val="22"/>
          <w:szCs w:val="22"/>
        </w:rPr>
        <w:t>Varying phosphor</w:t>
      </w:r>
      <w:r w:rsidR="00B817EB">
        <w:rPr>
          <w:rFonts w:ascii="Times New Roman" w:hAnsi="Times New Roman"/>
          <w:sz w:val="22"/>
          <w:szCs w:val="22"/>
        </w:rPr>
        <w:softHyphen/>
        <w:t>us fertiliza</w:t>
      </w:r>
      <w:r w:rsidR="00B817EB">
        <w:rPr>
          <w:rFonts w:ascii="Times New Roman" w:hAnsi="Times New Roman"/>
          <w:sz w:val="22"/>
          <w:szCs w:val="22"/>
        </w:rPr>
        <w:softHyphen/>
        <w:t>tion with pasture type and longevity.</w:t>
      </w:r>
      <w:r w:rsidR="00C23A2E">
        <w:rPr>
          <w:rFonts w:ascii="Times New Roman" w:hAnsi="Times New Roman"/>
          <w:sz w:val="22"/>
          <w:szCs w:val="22"/>
        </w:rPr>
        <w:t xml:space="preserve"> </w:t>
      </w:r>
      <w:r w:rsidR="00B817EB">
        <w:rPr>
          <w:rFonts w:ascii="Times New Roman" w:hAnsi="Times New Roman"/>
          <w:sz w:val="22"/>
          <w:szCs w:val="22"/>
        </w:rPr>
        <w:t>p. 486-488.</w:t>
      </w:r>
      <w:r w:rsidR="00C23A2E">
        <w:rPr>
          <w:rFonts w:ascii="Times New Roman" w:hAnsi="Times New Roman"/>
          <w:sz w:val="22"/>
          <w:szCs w:val="22"/>
        </w:rPr>
        <w:t xml:space="preserve"> </w:t>
      </w:r>
      <w:r w:rsidR="00B817EB">
        <w:rPr>
          <w:rFonts w:ascii="Times New Roman" w:hAnsi="Times New Roman"/>
          <w:sz w:val="22"/>
          <w:szCs w:val="22"/>
        </w:rPr>
        <w:t>Proc. XV Int. Grassl. Cong.</w:t>
      </w:r>
      <w:r w:rsidR="00C23A2E">
        <w:rPr>
          <w:rFonts w:ascii="Times New Roman" w:hAnsi="Times New Roman"/>
          <w:sz w:val="22"/>
          <w:szCs w:val="22"/>
        </w:rPr>
        <w:t xml:space="preserve"> </w:t>
      </w:r>
      <w:r w:rsidR="00B817EB">
        <w:rPr>
          <w:rFonts w:ascii="Times New Roman" w:hAnsi="Times New Roman"/>
          <w:sz w:val="22"/>
          <w:szCs w:val="22"/>
        </w:rPr>
        <w:t>Kyoto, Japan.</w:t>
      </w:r>
    </w:p>
    <w:p w14:paraId="5E81DD10" w14:textId="77777777" w:rsidR="00B817EB" w:rsidRDefault="00B817EB" w:rsidP="00DF0EC7">
      <w:pPr>
        <w:tabs>
          <w:tab w:val="left" w:pos="360"/>
        </w:tabs>
        <w:rPr>
          <w:rFonts w:ascii="Times New Roman" w:hAnsi="Times New Roman"/>
          <w:sz w:val="22"/>
          <w:szCs w:val="22"/>
        </w:rPr>
      </w:pPr>
    </w:p>
    <w:p w14:paraId="370A9BE9" w14:textId="38D9F661"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B817EB">
        <w:rPr>
          <w:rFonts w:ascii="Times New Roman" w:hAnsi="Times New Roman"/>
          <w:sz w:val="22"/>
          <w:szCs w:val="22"/>
        </w:rPr>
        <w:t>.</w:t>
      </w:r>
      <w:r w:rsidR="00B817EB">
        <w:rPr>
          <w:rFonts w:ascii="Times New Roman" w:hAnsi="Times New Roman"/>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xml:space="preserve"> and S.A. Abdullah.</w:t>
      </w:r>
      <w:r w:rsidR="00C23A2E">
        <w:rPr>
          <w:rFonts w:ascii="Times New Roman" w:hAnsi="Times New Roman"/>
          <w:sz w:val="22"/>
          <w:szCs w:val="22"/>
        </w:rPr>
        <w:t xml:space="preserve"> </w:t>
      </w:r>
      <w:r w:rsidR="00B817EB">
        <w:rPr>
          <w:rFonts w:ascii="Times New Roman" w:hAnsi="Times New Roman"/>
          <w:sz w:val="22"/>
          <w:szCs w:val="22"/>
        </w:rPr>
        <w:t>1987.</w:t>
      </w:r>
      <w:r w:rsidR="00C23A2E">
        <w:rPr>
          <w:rFonts w:ascii="Times New Roman" w:hAnsi="Times New Roman"/>
          <w:sz w:val="22"/>
          <w:szCs w:val="22"/>
        </w:rPr>
        <w:t xml:space="preserve"> </w:t>
      </w:r>
      <w:r w:rsidR="00B817EB">
        <w:rPr>
          <w:rFonts w:ascii="Times New Roman" w:hAnsi="Times New Roman"/>
          <w:sz w:val="22"/>
          <w:szCs w:val="22"/>
        </w:rPr>
        <w:t>Nitrogen contribu</w:t>
      </w:r>
      <w:r w:rsidR="00B817EB">
        <w:rPr>
          <w:rFonts w:ascii="Times New Roman" w:hAnsi="Times New Roman"/>
          <w:sz w:val="22"/>
          <w:szCs w:val="22"/>
        </w:rPr>
        <w:softHyphen/>
        <w:t>tion of legumes in tall fescue and ber</w:t>
      </w:r>
      <w:r w:rsidR="00B817EB">
        <w:rPr>
          <w:rFonts w:ascii="Times New Roman" w:hAnsi="Times New Roman"/>
          <w:sz w:val="22"/>
          <w:szCs w:val="22"/>
        </w:rPr>
        <w:softHyphen/>
        <w:t>mudagrass swards.</w:t>
      </w:r>
      <w:r w:rsidR="00C23A2E">
        <w:rPr>
          <w:rFonts w:ascii="Times New Roman" w:hAnsi="Times New Roman"/>
          <w:sz w:val="22"/>
          <w:szCs w:val="22"/>
        </w:rPr>
        <w:t xml:space="preserve"> </w:t>
      </w:r>
      <w:r w:rsidR="00B817EB">
        <w:rPr>
          <w:rFonts w:ascii="Times New Roman" w:hAnsi="Times New Roman"/>
          <w:sz w:val="22"/>
          <w:szCs w:val="22"/>
        </w:rPr>
        <w:t>p. 191-194.</w:t>
      </w:r>
      <w:r w:rsidR="00C23A2E">
        <w:rPr>
          <w:rFonts w:ascii="Times New Roman" w:hAnsi="Times New Roman"/>
          <w:sz w:val="22"/>
          <w:szCs w:val="22"/>
        </w:rPr>
        <w:t xml:space="preserve"> </w:t>
      </w:r>
      <w:r w:rsidR="00B817EB">
        <w:rPr>
          <w:rFonts w:ascii="Times New Roman" w:hAnsi="Times New Roman"/>
          <w:sz w:val="22"/>
          <w:szCs w:val="22"/>
        </w:rPr>
        <w:t>Proc. Forage and Grassland Conference, Spring</w:t>
      </w:r>
      <w:r w:rsidR="00B817EB">
        <w:rPr>
          <w:rFonts w:ascii="Times New Roman" w:hAnsi="Times New Roman"/>
          <w:sz w:val="22"/>
          <w:szCs w:val="22"/>
        </w:rPr>
        <w:softHyphen/>
        <w:t>field, IL.</w:t>
      </w:r>
      <w:r w:rsidR="00C23A2E">
        <w:rPr>
          <w:rFonts w:ascii="Times New Roman" w:hAnsi="Times New Roman"/>
          <w:sz w:val="22"/>
          <w:szCs w:val="22"/>
        </w:rPr>
        <w:t xml:space="preserve"> </w:t>
      </w:r>
      <w:r w:rsidR="00B817EB">
        <w:rPr>
          <w:rFonts w:ascii="Times New Roman" w:hAnsi="Times New Roman"/>
          <w:sz w:val="22"/>
          <w:szCs w:val="22"/>
        </w:rPr>
        <w:t>American Forage and Grassland Council.</w:t>
      </w:r>
    </w:p>
    <w:p w14:paraId="2D0BFF1B" w14:textId="77777777" w:rsidR="00B817EB" w:rsidRDefault="00B817EB" w:rsidP="00DF0EC7">
      <w:pPr>
        <w:tabs>
          <w:tab w:val="left" w:pos="360"/>
        </w:tabs>
        <w:rPr>
          <w:rFonts w:ascii="Times New Roman" w:hAnsi="Times New Roman"/>
          <w:sz w:val="22"/>
          <w:szCs w:val="22"/>
        </w:rPr>
      </w:pPr>
    </w:p>
    <w:p w14:paraId="404670E5" w14:textId="18EB76AE"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B817EB">
        <w:rPr>
          <w:rFonts w:ascii="Times New Roman" w:hAnsi="Times New Roman"/>
          <w:sz w:val="22"/>
          <w:szCs w:val="22"/>
        </w:rPr>
        <w:t>.</w:t>
      </w:r>
      <w:r w:rsidR="00B817EB">
        <w:rPr>
          <w:rFonts w:ascii="Times New Roman" w:hAnsi="Times New Roman"/>
          <w:sz w:val="22"/>
          <w:szCs w:val="22"/>
        </w:rPr>
        <w:tab/>
        <w:t xml:space="preserve">Walker, D.W., </w:t>
      </w:r>
      <w:r w:rsidR="006B617A" w:rsidRPr="006B617A">
        <w:rPr>
          <w:rFonts w:ascii="Times New Roman" w:hAnsi="Times New Roman"/>
          <w:b/>
          <w:sz w:val="22"/>
          <w:szCs w:val="22"/>
        </w:rPr>
        <w:t>C.P. West</w:t>
      </w:r>
      <w:r w:rsidR="00B817EB">
        <w:rPr>
          <w:rFonts w:ascii="Times New Roman" w:hAnsi="Times New Roman"/>
          <w:sz w:val="22"/>
          <w:szCs w:val="22"/>
        </w:rPr>
        <w:t>, D.E. Longer, and R.K. Bacon.</w:t>
      </w:r>
      <w:r w:rsidR="00C23A2E">
        <w:rPr>
          <w:rFonts w:ascii="Times New Roman" w:hAnsi="Times New Roman"/>
          <w:sz w:val="22"/>
          <w:szCs w:val="22"/>
        </w:rPr>
        <w:t xml:space="preserve"> </w:t>
      </w:r>
      <w:r w:rsidR="00B817EB">
        <w:rPr>
          <w:rFonts w:ascii="Times New Roman" w:hAnsi="Times New Roman"/>
          <w:sz w:val="22"/>
          <w:szCs w:val="22"/>
        </w:rPr>
        <w:t>1987.</w:t>
      </w:r>
      <w:r w:rsidR="00C23A2E">
        <w:rPr>
          <w:rFonts w:ascii="Times New Roman" w:hAnsi="Times New Roman"/>
          <w:sz w:val="22"/>
          <w:szCs w:val="22"/>
        </w:rPr>
        <w:t xml:space="preserve"> </w:t>
      </w:r>
      <w:r w:rsidR="00B817EB">
        <w:rPr>
          <w:rFonts w:ascii="Times New Roman" w:hAnsi="Times New Roman"/>
          <w:sz w:val="22"/>
          <w:szCs w:val="22"/>
        </w:rPr>
        <w:t>Predicting morphologi</w:t>
      </w:r>
      <w:r w:rsidR="00B817EB">
        <w:rPr>
          <w:rFonts w:ascii="Times New Roman" w:hAnsi="Times New Roman"/>
          <w:sz w:val="22"/>
          <w:szCs w:val="22"/>
        </w:rPr>
        <w:softHyphen/>
        <w:t>cal and nutritive changes in wheat using growing-degree days.</w:t>
      </w:r>
      <w:r w:rsidR="00C23A2E">
        <w:rPr>
          <w:rFonts w:ascii="Times New Roman" w:hAnsi="Times New Roman"/>
          <w:sz w:val="22"/>
          <w:szCs w:val="22"/>
        </w:rPr>
        <w:t xml:space="preserve"> </w:t>
      </w:r>
      <w:r w:rsidR="00B817EB">
        <w:rPr>
          <w:rFonts w:ascii="Times New Roman" w:hAnsi="Times New Roman"/>
          <w:sz w:val="22"/>
          <w:szCs w:val="22"/>
        </w:rPr>
        <w:t>p. 62-66.</w:t>
      </w:r>
      <w:r w:rsidR="00C23A2E">
        <w:rPr>
          <w:rFonts w:ascii="Times New Roman" w:hAnsi="Times New Roman"/>
          <w:sz w:val="22"/>
          <w:szCs w:val="22"/>
        </w:rPr>
        <w:t xml:space="preserve"> </w:t>
      </w:r>
      <w:r w:rsidR="00B817EB">
        <w:rPr>
          <w:rFonts w:ascii="Times New Roman" w:hAnsi="Times New Roman"/>
          <w:sz w:val="22"/>
          <w:szCs w:val="22"/>
        </w:rPr>
        <w:t>Proc. Forage and Grass</w:t>
      </w:r>
      <w:r w:rsidR="00B817EB">
        <w:rPr>
          <w:rFonts w:ascii="Times New Roman" w:hAnsi="Times New Roman"/>
          <w:sz w:val="22"/>
          <w:szCs w:val="22"/>
        </w:rPr>
        <w:softHyphen/>
        <w:t>land Con</w:t>
      </w:r>
      <w:r w:rsidR="00B817EB">
        <w:rPr>
          <w:rFonts w:ascii="Times New Roman" w:hAnsi="Times New Roman"/>
          <w:sz w:val="22"/>
          <w:szCs w:val="22"/>
        </w:rPr>
        <w:softHyphen/>
        <w:t>ference, Spring</w:t>
      </w:r>
      <w:r w:rsidR="00B817EB">
        <w:rPr>
          <w:rFonts w:ascii="Times New Roman" w:hAnsi="Times New Roman"/>
          <w:sz w:val="22"/>
          <w:szCs w:val="22"/>
        </w:rPr>
        <w:softHyphen/>
        <w:t>field, IL.</w:t>
      </w:r>
      <w:r w:rsidR="00C23A2E">
        <w:rPr>
          <w:rFonts w:ascii="Times New Roman" w:hAnsi="Times New Roman"/>
          <w:sz w:val="22"/>
          <w:szCs w:val="22"/>
        </w:rPr>
        <w:t xml:space="preserve"> </w:t>
      </w:r>
      <w:r w:rsidR="00B817EB">
        <w:rPr>
          <w:rFonts w:ascii="Times New Roman" w:hAnsi="Times New Roman"/>
          <w:sz w:val="22"/>
          <w:szCs w:val="22"/>
        </w:rPr>
        <w:t>American Forage and Grass</w:t>
      </w:r>
      <w:r w:rsidR="00B817EB">
        <w:rPr>
          <w:rFonts w:ascii="Times New Roman" w:hAnsi="Times New Roman"/>
          <w:sz w:val="22"/>
          <w:szCs w:val="22"/>
        </w:rPr>
        <w:softHyphen/>
        <w:t>land Council.</w:t>
      </w:r>
    </w:p>
    <w:p w14:paraId="6965E2F8" w14:textId="77777777" w:rsidR="00B817EB" w:rsidRDefault="00B817EB" w:rsidP="00DF0EC7">
      <w:pPr>
        <w:tabs>
          <w:tab w:val="left" w:pos="360"/>
        </w:tabs>
        <w:rPr>
          <w:rFonts w:ascii="Times New Roman" w:hAnsi="Times New Roman"/>
          <w:sz w:val="22"/>
          <w:szCs w:val="22"/>
        </w:rPr>
      </w:pPr>
    </w:p>
    <w:p w14:paraId="04C145E0" w14:textId="299EF11F"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6</w:t>
      </w:r>
      <w:r w:rsidR="00B817EB">
        <w:rPr>
          <w:rFonts w:ascii="Times New Roman" w:hAnsi="Times New Roman"/>
          <w:sz w:val="22"/>
          <w:szCs w:val="22"/>
        </w:rPr>
        <w:t>.</w:t>
      </w:r>
      <w:r w:rsidR="00B817EB">
        <w:rPr>
          <w:rFonts w:ascii="Times New Roman" w:hAnsi="Times New Roman"/>
          <w:sz w:val="22"/>
          <w:szCs w:val="22"/>
        </w:rPr>
        <w:tab/>
        <w:t xml:space="preserve">Huneycutt, H.J., A.E. Spooner, and </w:t>
      </w:r>
      <w:r w:rsidR="006B617A" w:rsidRPr="006B617A">
        <w:rPr>
          <w:rFonts w:ascii="Times New Roman" w:hAnsi="Times New Roman"/>
          <w:b/>
          <w:sz w:val="22"/>
          <w:szCs w:val="22"/>
        </w:rPr>
        <w:t>C.P. West</w:t>
      </w:r>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1987.</w:t>
      </w:r>
      <w:r w:rsidR="00C23A2E">
        <w:rPr>
          <w:rFonts w:ascii="Times New Roman" w:hAnsi="Times New Roman"/>
          <w:sz w:val="22"/>
          <w:szCs w:val="22"/>
        </w:rPr>
        <w:t xml:space="preserve"> </w:t>
      </w:r>
      <w:r w:rsidR="00B817EB">
        <w:rPr>
          <w:rFonts w:ascii="Times New Roman" w:hAnsi="Times New Roman"/>
          <w:sz w:val="22"/>
          <w:szCs w:val="22"/>
        </w:rPr>
        <w:t>Boron needs for forage crops.</w:t>
      </w:r>
      <w:r w:rsidR="00C23A2E">
        <w:rPr>
          <w:rFonts w:ascii="Times New Roman" w:hAnsi="Times New Roman"/>
          <w:sz w:val="22"/>
          <w:szCs w:val="22"/>
        </w:rPr>
        <w:t xml:space="preserve"> </w:t>
      </w:r>
      <w:r w:rsidR="00B817EB">
        <w:rPr>
          <w:rFonts w:ascii="Times New Roman" w:hAnsi="Times New Roman"/>
          <w:sz w:val="22"/>
          <w:szCs w:val="22"/>
        </w:rPr>
        <w:t>Boron Workshop.</w:t>
      </w:r>
      <w:r w:rsidR="00C23A2E">
        <w:rPr>
          <w:rFonts w:ascii="Times New Roman" w:hAnsi="Times New Roman"/>
          <w:sz w:val="22"/>
          <w:szCs w:val="22"/>
        </w:rPr>
        <w:t xml:space="preserve"> </w:t>
      </w:r>
      <w:r w:rsidR="00B817EB">
        <w:rPr>
          <w:rFonts w:ascii="Times New Roman" w:hAnsi="Times New Roman"/>
          <w:sz w:val="22"/>
          <w:szCs w:val="22"/>
        </w:rPr>
        <w:t>July 28-29, Memphis, TN.</w:t>
      </w:r>
      <w:r w:rsidR="00C23A2E">
        <w:rPr>
          <w:rFonts w:ascii="Times New Roman" w:hAnsi="Times New Roman"/>
          <w:sz w:val="22"/>
          <w:szCs w:val="22"/>
        </w:rPr>
        <w:t xml:space="preserve"> </w:t>
      </w:r>
      <w:r w:rsidR="00B817EB">
        <w:rPr>
          <w:rFonts w:ascii="Times New Roman" w:hAnsi="Times New Roman"/>
          <w:sz w:val="22"/>
          <w:szCs w:val="22"/>
        </w:rPr>
        <w:t>U.S. Borax.</w:t>
      </w:r>
    </w:p>
    <w:p w14:paraId="05A24692" w14:textId="77777777" w:rsidR="00B817EB" w:rsidRDefault="00B817EB" w:rsidP="00DF0EC7">
      <w:pPr>
        <w:tabs>
          <w:tab w:val="left" w:pos="360"/>
        </w:tabs>
        <w:rPr>
          <w:rFonts w:ascii="Times New Roman" w:hAnsi="Times New Roman"/>
          <w:sz w:val="22"/>
          <w:szCs w:val="22"/>
        </w:rPr>
      </w:pPr>
    </w:p>
    <w:p w14:paraId="3D79F840" w14:textId="5B6610FD"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7</w:t>
      </w:r>
      <w:r w:rsidR="00B817EB">
        <w:rPr>
          <w:rFonts w:ascii="Times New Roman" w:hAnsi="Times New Roman"/>
          <w:sz w:val="22"/>
          <w:szCs w:val="22"/>
        </w:rPr>
        <w:t>.</w:t>
      </w:r>
      <w:r w:rsidR="00B817EB">
        <w:rPr>
          <w:rFonts w:ascii="Times New Roman" w:hAnsi="Times New Roman"/>
          <w:sz w:val="22"/>
          <w:szCs w:val="22"/>
        </w:rPr>
        <w:tab/>
        <w:t xml:space="preserve">Costello, J., H.D. Scott, O.J. </w:t>
      </w:r>
      <w:proofErr w:type="spellStart"/>
      <w:r w:rsidR="00B817EB">
        <w:rPr>
          <w:rFonts w:ascii="Times New Roman" w:hAnsi="Times New Roman"/>
          <w:sz w:val="22"/>
          <w:szCs w:val="22"/>
        </w:rPr>
        <w:t>Loewer</w:t>
      </w:r>
      <w:proofErr w:type="spellEnd"/>
      <w:r w:rsidR="00B817EB">
        <w:rPr>
          <w:rFonts w:ascii="Times New Roman" w:hAnsi="Times New Roman"/>
          <w:sz w:val="22"/>
          <w:szCs w:val="22"/>
        </w:rPr>
        <w:t xml:space="preserve">, </w:t>
      </w:r>
      <w:r w:rsidR="006B617A" w:rsidRPr="006B617A">
        <w:rPr>
          <w:rFonts w:ascii="Times New Roman" w:hAnsi="Times New Roman"/>
          <w:b/>
          <w:sz w:val="22"/>
          <w:szCs w:val="22"/>
        </w:rPr>
        <w:t>C.P. West</w:t>
      </w:r>
      <w:r w:rsidR="00B817EB">
        <w:rPr>
          <w:rFonts w:ascii="Times New Roman" w:hAnsi="Times New Roman"/>
          <w:sz w:val="22"/>
          <w:szCs w:val="22"/>
        </w:rPr>
        <w:t xml:space="preserve">, and L. </w:t>
      </w:r>
      <w:proofErr w:type="spellStart"/>
      <w:r w:rsidR="00B817EB">
        <w:rPr>
          <w:rFonts w:ascii="Times New Roman" w:hAnsi="Times New Roman"/>
          <w:sz w:val="22"/>
          <w:szCs w:val="22"/>
        </w:rPr>
        <w:t>Parsch</w:t>
      </w:r>
      <w:proofErr w:type="spellEnd"/>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1988.</w:t>
      </w:r>
      <w:r w:rsidR="00C23A2E">
        <w:rPr>
          <w:rFonts w:ascii="Times New Roman" w:hAnsi="Times New Roman"/>
          <w:sz w:val="22"/>
          <w:szCs w:val="22"/>
        </w:rPr>
        <w:t xml:space="preserve"> </w:t>
      </w:r>
      <w:r w:rsidR="00B817EB">
        <w:rPr>
          <w:rFonts w:ascii="Times New Roman" w:hAnsi="Times New Roman"/>
          <w:sz w:val="22"/>
          <w:szCs w:val="22"/>
        </w:rPr>
        <w:t>Incorpora</w:t>
      </w:r>
      <w:r w:rsidR="00B817EB">
        <w:rPr>
          <w:rFonts w:ascii="Times New Roman" w:hAnsi="Times New Roman"/>
          <w:sz w:val="22"/>
          <w:szCs w:val="22"/>
        </w:rPr>
        <w:softHyphen/>
        <w:t>tion of wa</w:t>
      </w:r>
      <w:r w:rsidR="00B817EB">
        <w:rPr>
          <w:rFonts w:ascii="Times New Roman" w:hAnsi="Times New Roman"/>
          <w:sz w:val="22"/>
          <w:szCs w:val="22"/>
        </w:rPr>
        <w:softHyphen/>
        <w:t>ter</w:t>
      </w:r>
      <w:r w:rsidR="00B817EB">
        <w:rPr>
          <w:rFonts w:ascii="Times New Roman" w:hAnsi="Times New Roman"/>
          <w:sz w:val="22"/>
          <w:szCs w:val="22"/>
        </w:rPr>
        <w:noBreakHyphen/>
        <w:t>balance logic into a selective grazing model.</w:t>
      </w:r>
      <w:r w:rsidR="00C23A2E">
        <w:rPr>
          <w:rFonts w:ascii="Times New Roman" w:hAnsi="Times New Roman"/>
          <w:sz w:val="22"/>
          <w:szCs w:val="22"/>
        </w:rPr>
        <w:t xml:space="preserve"> </w:t>
      </w:r>
      <w:r w:rsidR="00B817EB">
        <w:rPr>
          <w:rFonts w:ascii="Times New Roman" w:hAnsi="Times New Roman"/>
          <w:sz w:val="22"/>
          <w:szCs w:val="22"/>
        </w:rPr>
        <w:t>Paper #88-4064 presented at Amer. Soc. Agric. Eng. Meeting, Rapid City, SD, June 26</w:t>
      </w:r>
      <w:r w:rsidR="00B817EB">
        <w:rPr>
          <w:rFonts w:ascii="Times New Roman" w:hAnsi="Times New Roman"/>
          <w:sz w:val="22"/>
          <w:szCs w:val="22"/>
        </w:rPr>
        <w:noBreakHyphen/>
        <w:t>29.</w:t>
      </w:r>
    </w:p>
    <w:p w14:paraId="0B358559" w14:textId="77777777" w:rsidR="00B817EB" w:rsidRDefault="00B817EB" w:rsidP="00DF0EC7">
      <w:pPr>
        <w:tabs>
          <w:tab w:val="left" w:pos="360"/>
        </w:tabs>
        <w:rPr>
          <w:rFonts w:ascii="Times New Roman" w:hAnsi="Times New Roman"/>
          <w:sz w:val="22"/>
          <w:szCs w:val="22"/>
        </w:rPr>
      </w:pPr>
    </w:p>
    <w:p w14:paraId="1F494F7F" w14:textId="171C6946"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8</w:t>
      </w:r>
      <w:r w:rsidR="00B817EB">
        <w:rPr>
          <w:rFonts w:ascii="Times New Roman" w:hAnsi="Times New Roman"/>
          <w:sz w:val="22"/>
          <w:szCs w:val="22"/>
        </w:rPr>
        <w:t>.</w:t>
      </w:r>
      <w:r w:rsidR="00B817EB">
        <w:rPr>
          <w:rFonts w:ascii="Times New Roman" w:hAnsi="Times New Roman"/>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E. Izekor, and A. Elmi.</w:t>
      </w:r>
      <w:r w:rsidR="00C23A2E">
        <w:rPr>
          <w:rFonts w:ascii="Times New Roman" w:hAnsi="Times New Roman"/>
          <w:sz w:val="22"/>
          <w:szCs w:val="22"/>
        </w:rPr>
        <w:t xml:space="preserve"> </w:t>
      </w:r>
      <w:r w:rsidR="00B817EB">
        <w:rPr>
          <w:rFonts w:ascii="Times New Roman" w:hAnsi="Times New Roman"/>
          <w:sz w:val="22"/>
          <w:szCs w:val="22"/>
        </w:rPr>
        <w:t>1989.</w:t>
      </w:r>
      <w:r w:rsidR="00C23A2E">
        <w:rPr>
          <w:rFonts w:ascii="Times New Roman" w:hAnsi="Times New Roman"/>
          <w:sz w:val="22"/>
          <w:szCs w:val="22"/>
        </w:rPr>
        <w:t xml:space="preserve"> </w:t>
      </w:r>
      <w:r w:rsidR="00B817EB">
        <w:rPr>
          <w:rFonts w:ascii="Times New Roman" w:hAnsi="Times New Roman"/>
          <w:sz w:val="22"/>
          <w:szCs w:val="22"/>
        </w:rPr>
        <w:t xml:space="preserve">Effect of </w:t>
      </w:r>
      <w:r w:rsidR="00B817EB">
        <w:rPr>
          <w:rFonts w:ascii="Times New Roman" w:hAnsi="Times New Roman"/>
          <w:i/>
          <w:iCs/>
          <w:sz w:val="22"/>
          <w:szCs w:val="22"/>
        </w:rPr>
        <w:t>Acremonium</w:t>
      </w:r>
      <w:r w:rsidR="00B817EB">
        <w:rPr>
          <w:rFonts w:ascii="Times New Roman" w:hAnsi="Times New Roman"/>
          <w:sz w:val="22"/>
          <w:szCs w:val="22"/>
        </w:rPr>
        <w:t xml:space="preserve"> endophyte on tall fescue stand density and yield in relation to water supply.</w:t>
      </w:r>
      <w:r w:rsidR="00C23A2E">
        <w:rPr>
          <w:rFonts w:ascii="Times New Roman" w:hAnsi="Times New Roman"/>
          <w:sz w:val="22"/>
          <w:szCs w:val="22"/>
        </w:rPr>
        <w:t xml:space="preserve"> </w:t>
      </w:r>
      <w:r w:rsidR="00B817EB">
        <w:rPr>
          <w:rFonts w:ascii="Times New Roman" w:hAnsi="Times New Roman"/>
          <w:sz w:val="22"/>
          <w:szCs w:val="22"/>
        </w:rPr>
        <w:t>p. 180-184.</w:t>
      </w:r>
      <w:r w:rsidR="00C23A2E">
        <w:rPr>
          <w:rFonts w:ascii="Times New Roman" w:hAnsi="Times New Roman"/>
          <w:sz w:val="22"/>
          <w:szCs w:val="22"/>
        </w:rPr>
        <w:t xml:space="preserve"> </w:t>
      </w:r>
      <w:r w:rsidR="00B817EB">
        <w:rPr>
          <w:rFonts w:ascii="Times New Roman" w:hAnsi="Times New Roman"/>
          <w:sz w:val="22"/>
          <w:szCs w:val="22"/>
        </w:rPr>
        <w:t>Proc. Forage and Grassland Conf., Guelph, Ont.</w:t>
      </w:r>
      <w:r w:rsidR="00C23A2E">
        <w:rPr>
          <w:rFonts w:ascii="Times New Roman" w:hAnsi="Times New Roman"/>
          <w:sz w:val="22"/>
          <w:szCs w:val="22"/>
        </w:rPr>
        <w:t xml:space="preserve"> </w:t>
      </w:r>
      <w:r w:rsidR="00B817EB">
        <w:rPr>
          <w:rFonts w:ascii="Times New Roman" w:hAnsi="Times New Roman"/>
          <w:sz w:val="22"/>
          <w:szCs w:val="22"/>
        </w:rPr>
        <w:t>American Forage and Grass</w:t>
      </w:r>
      <w:r w:rsidR="00B817EB">
        <w:rPr>
          <w:rFonts w:ascii="Times New Roman" w:hAnsi="Times New Roman"/>
          <w:sz w:val="22"/>
          <w:szCs w:val="22"/>
        </w:rPr>
        <w:softHyphen/>
        <w:t>land Council.</w:t>
      </w:r>
    </w:p>
    <w:p w14:paraId="5A7B7C66" w14:textId="77777777" w:rsidR="00B817EB" w:rsidRDefault="00B817EB" w:rsidP="00DF0EC7">
      <w:pPr>
        <w:tabs>
          <w:tab w:val="left" w:pos="360"/>
        </w:tabs>
        <w:rPr>
          <w:rFonts w:ascii="Times New Roman" w:hAnsi="Times New Roman"/>
          <w:sz w:val="22"/>
          <w:szCs w:val="22"/>
        </w:rPr>
      </w:pPr>
    </w:p>
    <w:p w14:paraId="4E6036E9" w14:textId="58A3C18E"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9</w:t>
      </w:r>
      <w:r w:rsidR="00B817EB">
        <w:rPr>
          <w:rFonts w:ascii="Times New Roman" w:hAnsi="Times New Roman"/>
          <w:sz w:val="22"/>
          <w:szCs w:val="22"/>
        </w:rPr>
        <w:t>.</w:t>
      </w:r>
      <w:r w:rsidR="00B817EB">
        <w:rPr>
          <w:rFonts w:ascii="Times New Roman" w:hAnsi="Times New Roman"/>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C.A. Beyrouty, and E.E. Gbur.</w:t>
      </w:r>
      <w:r w:rsidR="00C23A2E">
        <w:rPr>
          <w:rFonts w:ascii="Times New Roman" w:hAnsi="Times New Roman"/>
          <w:sz w:val="22"/>
          <w:szCs w:val="22"/>
        </w:rPr>
        <w:t xml:space="preserve"> </w:t>
      </w:r>
      <w:r w:rsidR="00B817EB">
        <w:rPr>
          <w:rFonts w:ascii="Times New Roman" w:hAnsi="Times New Roman"/>
          <w:sz w:val="22"/>
          <w:szCs w:val="22"/>
        </w:rPr>
        <w:t>1989.</w:t>
      </w:r>
      <w:r w:rsidR="00C23A2E">
        <w:rPr>
          <w:rFonts w:ascii="Times New Roman" w:hAnsi="Times New Roman"/>
          <w:sz w:val="22"/>
          <w:szCs w:val="22"/>
        </w:rPr>
        <w:t xml:space="preserve"> </w:t>
      </w:r>
      <w:r w:rsidR="00B817EB">
        <w:rPr>
          <w:rFonts w:ascii="Times New Roman" w:hAnsi="Times New Roman"/>
          <w:sz w:val="22"/>
          <w:szCs w:val="22"/>
        </w:rPr>
        <w:t xml:space="preserve">Responses of root and shoot growth of </w:t>
      </w:r>
      <w:r w:rsidR="00B817EB">
        <w:rPr>
          <w:rFonts w:ascii="Times New Roman" w:hAnsi="Times New Roman"/>
          <w:i/>
          <w:iCs/>
          <w:sz w:val="22"/>
          <w:szCs w:val="22"/>
        </w:rPr>
        <w:t>Cynodon dactylon</w:t>
      </w:r>
      <w:r w:rsidR="00B817EB">
        <w:rPr>
          <w:rFonts w:ascii="Times New Roman" w:hAnsi="Times New Roman"/>
          <w:sz w:val="22"/>
          <w:szCs w:val="22"/>
        </w:rPr>
        <w:t xml:space="preserve"> to cutting frequen</w:t>
      </w:r>
      <w:r w:rsidR="00B817EB">
        <w:rPr>
          <w:rFonts w:ascii="Times New Roman" w:hAnsi="Times New Roman"/>
          <w:sz w:val="22"/>
          <w:szCs w:val="22"/>
        </w:rPr>
        <w:softHyphen/>
        <w:t>cy and growth regulator.</w:t>
      </w:r>
      <w:r w:rsidR="00C23A2E">
        <w:rPr>
          <w:rFonts w:ascii="Times New Roman" w:hAnsi="Times New Roman"/>
          <w:sz w:val="22"/>
          <w:szCs w:val="22"/>
        </w:rPr>
        <w:t xml:space="preserve"> </w:t>
      </w:r>
      <w:r w:rsidR="00B817EB">
        <w:rPr>
          <w:rFonts w:ascii="Times New Roman" w:hAnsi="Times New Roman"/>
          <w:sz w:val="22"/>
          <w:szCs w:val="22"/>
        </w:rPr>
        <w:t>p. 529-530.</w:t>
      </w:r>
      <w:r w:rsidR="00C23A2E">
        <w:rPr>
          <w:rFonts w:ascii="Times New Roman" w:hAnsi="Times New Roman"/>
          <w:sz w:val="22"/>
          <w:szCs w:val="22"/>
        </w:rPr>
        <w:t xml:space="preserve"> </w:t>
      </w:r>
      <w:r w:rsidR="00B817EB">
        <w:rPr>
          <w:rFonts w:ascii="Times New Roman" w:hAnsi="Times New Roman"/>
          <w:sz w:val="22"/>
          <w:szCs w:val="22"/>
        </w:rPr>
        <w:t>Proc. XVI Int. Grassl. Cong. Nice, France. 4-11 Oct., 1989.</w:t>
      </w:r>
    </w:p>
    <w:p w14:paraId="5C276B06" w14:textId="77777777" w:rsidR="00B817EB" w:rsidRDefault="00B817EB" w:rsidP="00DF0EC7">
      <w:pPr>
        <w:tabs>
          <w:tab w:val="left" w:pos="360"/>
        </w:tabs>
        <w:rPr>
          <w:rFonts w:ascii="Times New Roman" w:hAnsi="Times New Roman"/>
          <w:sz w:val="22"/>
          <w:szCs w:val="22"/>
        </w:rPr>
      </w:pPr>
    </w:p>
    <w:p w14:paraId="6F41B1F9" w14:textId="55FB05CF" w:rsidR="00B817EB" w:rsidRDefault="00A33CBD"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0</w:t>
      </w:r>
      <w:r w:rsidR="00B817EB">
        <w:rPr>
          <w:rFonts w:ascii="Times New Roman" w:hAnsi="Times New Roman"/>
          <w:sz w:val="22"/>
          <w:szCs w:val="22"/>
        </w:rPr>
        <w:t>.</w:t>
      </w:r>
      <w:r w:rsidR="00B817EB">
        <w:rPr>
          <w:rFonts w:ascii="Times New Roman" w:hAnsi="Times New Roman"/>
          <w:sz w:val="22"/>
          <w:szCs w:val="22"/>
        </w:rPr>
        <w:tab/>
      </w:r>
      <w:proofErr w:type="spellStart"/>
      <w:r w:rsidR="00B817EB">
        <w:rPr>
          <w:rFonts w:ascii="Times New Roman" w:hAnsi="Times New Roman"/>
          <w:sz w:val="22"/>
          <w:szCs w:val="22"/>
        </w:rPr>
        <w:t>Loewer</w:t>
      </w:r>
      <w:proofErr w:type="spellEnd"/>
      <w:r w:rsidR="00B817EB">
        <w:rPr>
          <w:rFonts w:ascii="Times New Roman" w:hAnsi="Times New Roman"/>
          <w:sz w:val="22"/>
          <w:szCs w:val="22"/>
        </w:rPr>
        <w:t xml:space="preserve">, O.J., </w:t>
      </w:r>
      <w:r w:rsidR="006B617A" w:rsidRPr="006B617A">
        <w:rPr>
          <w:rFonts w:ascii="Times New Roman" w:hAnsi="Times New Roman"/>
          <w:b/>
          <w:sz w:val="22"/>
          <w:szCs w:val="22"/>
        </w:rPr>
        <w:t>C.P. West</w:t>
      </w:r>
      <w:r w:rsidR="00B817EB">
        <w:rPr>
          <w:rFonts w:ascii="Times New Roman" w:hAnsi="Times New Roman"/>
          <w:sz w:val="22"/>
          <w:szCs w:val="22"/>
        </w:rPr>
        <w:t xml:space="preserve">, H.D. Scott, and L.D. </w:t>
      </w:r>
      <w:proofErr w:type="spellStart"/>
      <w:r w:rsidR="00B817EB">
        <w:rPr>
          <w:rFonts w:ascii="Times New Roman" w:hAnsi="Times New Roman"/>
          <w:sz w:val="22"/>
          <w:szCs w:val="22"/>
        </w:rPr>
        <w:t>Parsch</w:t>
      </w:r>
      <w:proofErr w:type="spellEnd"/>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1989.</w:t>
      </w:r>
      <w:r w:rsidR="00C23A2E">
        <w:rPr>
          <w:rFonts w:ascii="Times New Roman" w:hAnsi="Times New Roman"/>
          <w:sz w:val="22"/>
          <w:szCs w:val="22"/>
        </w:rPr>
        <w:t xml:space="preserve"> </w:t>
      </w:r>
      <w:r w:rsidR="00B817EB">
        <w:rPr>
          <w:rFonts w:ascii="Times New Roman" w:hAnsi="Times New Roman"/>
          <w:sz w:val="22"/>
          <w:szCs w:val="22"/>
        </w:rPr>
        <w:t>Modeling plant species competition in conjunction with selective grazing.</w:t>
      </w:r>
      <w:r w:rsidR="00C23A2E">
        <w:rPr>
          <w:rFonts w:ascii="Times New Roman" w:hAnsi="Times New Roman"/>
          <w:sz w:val="22"/>
          <w:szCs w:val="22"/>
        </w:rPr>
        <w:t xml:space="preserve"> </w:t>
      </w:r>
      <w:r w:rsidR="00B817EB">
        <w:rPr>
          <w:rFonts w:ascii="Times New Roman" w:hAnsi="Times New Roman"/>
          <w:sz w:val="22"/>
          <w:szCs w:val="22"/>
        </w:rPr>
        <w:t>p. 1347-1348.</w:t>
      </w:r>
      <w:r w:rsidR="00C23A2E">
        <w:rPr>
          <w:rFonts w:ascii="Times New Roman" w:hAnsi="Times New Roman"/>
          <w:sz w:val="22"/>
          <w:szCs w:val="22"/>
        </w:rPr>
        <w:t xml:space="preserve"> </w:t>
      </w:r>
      <w:r w:rsidR="00B817EB">
        <w:rPr>
          <w:rFonts w:ascii="Times New Roman" w:hAnsi="Times New Roman"/>
          <w:sz w:val="22"/>
          <w:szCs w:val="22"/>
        </w:rPr>
        <w:t>Proc. XVI Int. Grassl. Cong. Nice, France. 4-11 Oct., 1989.</w:t>
      </w:r>
    </w:p>
    <w:p w14:paraId="465593C5" w14:textId="77777777" w:rsidR="00B817EB" w:rsidRDefault="00B817EB" w:rsidP="00DF0EC7">
      <w:pPr>
        <w:tabs>
          <w:tab w:val="left" w:pos="360"/>
        </w:tabs>
        <w:rPr>
          <w:rFonts w:ascii="Times New Roman" w:hAnsi="Times New Roman"/>
          <w:sz w:val="22"/>
          <w:szCs w:val="22"/>
        </w:rPr>
      </w:pPr>
    </w:p>
    <w:p w14:paraId="5C12BF36" w14:textId="0D89D9AE"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A proposed growth stage system for bermudagrass.</w:t>
      </w:r>
      <w:r w:rsidR="00C23A2E">
        <w:rPr>
          <w:rFonts w:ascii="Times New Roman" w:hAnsi="Times New Roman"/>
          <w:sz w:val="22"/>
          <w:szCs w:val="22"/>
        </w:rPr>
        <w:t xml:space="preserve"> </w:t>
      </w:r>
      <w:r>
        <w:rPr>
          <w:rFonts w:ascii="Times New Roman" w:hAnsi="Times New Roman"/>
          <w:sz w:val="22"/>
          <w:szCs w:val="22"/>
        </w:rPr>
        <w:t>p. 38-42.</w:t>
      </w:r>
      <w:r w:rsidR="00C23A2E">
        <w:rPr>
          <w:rFonts w:ascii="Times New Roman" w:hAnsi="Times New Roman"/>
          <w:sz w:val="22"/>
          <w:szCs w:val="22"/>
        </w:rPr>
        <w:t xml:space="preserve"> </w:t>
      </w:r>
      <w:r>
        <w:rPr>
          <w:rFonts w:ascii="Times New Roman" w:hAnsi="Times New Roman"/>
          <w:sz w:val="22"/>
          <w:szCs w:val="22"/>
        </w:rPr>
        <w:t>Proc. Forage and Grassland Conf., Blacksburg, VA. American Forage and Grassland Council.</w:t>
      </w:r>
    </w:p>
    <w:p w14:paraId="563E61DE" w14:textId="77777777" w:rsidR="00B817EB" w:rsidRDefault="00B817EB" w:rsidP="00DF0EC7">
      <w:pPr>
        <w:tabs>
          <w:tab w:val="left" w:pos="360"/>
        </w:tabs>
        <w:rPr>
          <w:rFonts w:ascii="Times New Roman" w:hAnsi="Times New Roman"/>
          <w:sz w:val="22"/>
          <w:szCs w:val="22"/>
        </w:rPr>
      </w:pPr>
    </w:p>
    <w:p w14:paraId="323D6707" w14:textId="050EF7C3"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A. Moubarak, and E.L. Piper.</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Inoculation effects on chemical changes in tall fescue-poultry litter silages.</w:t>
      </w:r>
      <w:r w:rsidR="00C23A2E">
        <w:rPr>
          <w:rFonts w:ascii="Times New Roman" w:hAnsi="Times New Roman"/>
          <w:sz w:val="22"/>
          <w:szCs w:val="22"/>
        </w:rPr>
        <w:t xml:space="preserve"> </w:t>
      </w:r>
      <w:r>
        <w:rPr>
          <w:rFonts w:ascii="Times New Roman" w:hAnsi="Times New Roman"/>
          <w:sz w:val="22"/>
          <w:szCs w:val="22"/>
        </w:rPr>
        <w:t>p. 95-99.</w:t>
      </w:r>
      <w:r w:rsidR="00C23A2E">
        <w:rPr>
          <w:rFonts w:ascii="Times New Roman" w:hAnsi="Times New Roman"/>
          <w:sz w:val="22"/>
          <w:szCs w:val="22"/>
        </w:rPr>
        <w:t xml:space="preserve"> </w:t>
      </w:r>
      <w:r>
        <w:rPr>
          <w:rFonts w:ascii="Times New Roman" w:hAnsi="Times New Roman"/>
          <w:sz w:val="22"/>
          <w:szCs w:val="22"/>
        </w:rPr>
        <w:t>Proc. Forage and Grassland Conf., Blacks</w:t>
      </w:r>
      <w:r>
        <w:rPr>
          <w:rFonts w:ascii="Times New Roman" w:hAnsi="Times New Roman"/>
          <w:sz w:val="22"/>
          <w:szCs w:val="22"/>
        </w:rPr>
        <w:softHyphen/>
        <w:t>burg, VA.</w:t>
      </w:r>
      <w:r w:rsidR="00C23A2E">
        <w:rPr>
          <w:rFonts w:ascii="Times New Roman" w:hAnsi="Times New Roman"/>
          <w:sz w:val="22"/>
          <w:szCs w:val="22"/>
        </w:rPr>
        <w:t xml:space="preserve"> </w:t>
      </w:r>
      <w:r>
        <w:rPr>
          <w:rFonts w:ascii="Times New Roman" w:hAnsi="Times New Roman"/>
          <w:sz w:val="22"/>
          <w:szCs w:val="22"/>
        </w:rPr>
        <w:t>American Forage and Grassland Council.</w:t>
      </w:r>
    </w:p>
    <w:p w14:paraId="78A6482A" w14:textId="77777777" w:rsidR="00B817EB" w:rsidRDefault="00B817EB" w:rsidP="00DF0EC7">
      <w:pPr>
        <w:tabs>
          <w:tab w:val="left" w:pos="360"/>
        </w:tabs>
        <w:rPr>
          <w:rFonts w:ascii="Times New Roman" w:hAnsi="Times New Roman"/>
          <w:sz w:val="22"/>
          <w:szCs w:val="22"/>
        </w:rPr>
      </w:pPr>
    </w:p>
    <w:p w14:paraId="1E2B5E2F" w14:textId="01B8919E"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lastRenderedPageBreak/>
        <w:t>1</w:t>
      </w:r>
      <w:r w:rsidR="00B42263">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Elmi, A.A., </w:t>
      </w:r>
      <w:r w:rsidR="006B617A" w:rsidRPr="006B617A">
        <w:rPr>
          <w:rFonts w:ascii="Times New Roman" w:hAnsi="Times New Roman"/>
          <w:b/>
          <w:sz w:val="22"/>
          <w:szCs w:val="22"/>
        </w:rPr>
        <w:t>C.P. West</w:t>
      </w:r>
      <w:r>
        <w:rPr>
          <w:rFonts w:ascii="Times New Roman" w:hAnsi="Times New Roman"/>
          <w:sz w:val="22"/>
          <w:szCs w:val="22"/>
        </w:rPr>
        <w:t>, K.E. Turner, and D.M. Oosterhuis.</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i/>
          <w:iCs/>
          <w:sz w:val="22"/>
          <w:szCs w:val="22"/>
        </w:rPr>
        <w:t>Acre</w:t>
      </w:r>
      <w:r>
        <w:rPr>
          <w:rFonts w:ascii="Times New Roman" w:hAnsi="Times New Roman"/>
          <w:i/>
          <w:iCs/>
          <w:sz w:val="22"/>
          <w:szCs w:val="22"/>
        </w:rPr>
        <w:softHyphen/>
        <w:t>monium coenophialum</w:t>
      </w:r>
      <w:r>
        <w:rPr>
          <w:rFonts w:ascii="Times New Roman" w:hAnsi="Times New Roman"/>
          <w:sz w:val="22"/>
          <w:szCs w:val="22"/>
        </w:rPr>
        <w:t xml:space="preserve"> effects on tall fescue water relations.</w:t>
      </w:r>
      <w:r w:rsidR="00C23A2E">
        <w:rPr>
          <w:rFonts w:ascii="Times New Roman" w:hAnsi="Times New Roman"/>
          <w:sz w:val="22"/>
          <w:szCs w:val="22"/>
        </w:rPr>
        <w:t xml:space="preserve"> </w:t>
      </w:r>
      <w:r>
        <w:rPr>
          <w:rFonts w:ascii="Times New Roman" w:hAnsi="Times New Roman"/>
          <w:sz w:val="22"/>
          <w:szCs w:val="22"/>
        </w:rPr>
        <w:t>p. 137-140.</w:t>
      </w:r>
      <w:r w:rsidR="00C23A2E">
        <w:rPr>
          <w:rFonts w:ascii="Times New Roman" w:hAnsi="Times New Roman"/>
          <w:sz w:val="22"/>
          <w:szCs w:val="22"/>
        </w:rPr>
        <w:t xml:space="preserve"> </w:t>
      </w:r>
      <w:r>
        <w:rPr>
          <w:rFonts w:ascii="Times New Roman" w:hAnsi="Times New Roman"/>
          <w:sz w:val="22"/>
          <w:szCs w:val="22"/>
        </w:rPr>
        <w:t xml:space="preserve">Proc. Int. Symp. </w:t>
      </w:r>
      <w:r>
        <w:rPr>
          <w:rFonts w:ascii="Times New Roman" w:hAnsi="Times New Roman"/>
          <w:i/>
          <w:iCs/>
          <w:sz w:val="22"/>
          <w:szCs w:val="22"/>
        </w:rPr>
        <w:t>Acremonium</w:t>
      </w:r>
      <w:r>
        <w:rPr>
          <w:rFonts w:ascii="Times New Roman" w:hAnsi="Times New Roman"/>
          <w:sz w:val="22"/>
          <w:szCs w:val="22"/>
        </w:rPr>
        <w:t>/Grass Interactions.</w:t>
      </w:r>
      <w:r w:rsidR="00C23A2E">
        <w:rPr>
          <w:rFonts w:ascii="Times New Roman" w:hAnsi="Times New Roman"/>
          <w:sz w:val="22"/>
          <w:szCs w:val="22"/>
        </w:rPr>
        <w:t xml:space="preserve"> </w:t>
      </w:r>
      <w:r>
        <w:rPr>
          <w:rFonts w:ascii="Times New Roman" w:hAnsi="Times New Roman"/>
          <w:sz w:val="22"/>
          <w:szCs w:val="22"/>
        </w:rPr>
        <w:t>New Orleans.</w:t>
      </w:r>
    </w:p>
    <w:p w14:paraId="00C8EC59" w14:textId="77777777" w:rsidR="00B817EB" w:rsidRDefault="00B817EB" w:rsidP="00DF0EC7">
      <w:pPr>
        <w:tabs>
          <w:tab w:val="left" w:pos="360"/>
        </w:tabs>
        <w:rPr>
          <w:rFonts w:ascii="Times New Roman" w:hAnsi="Times New Roman"/>
          <w:sz w:val="22"/>
          <w:szCs w:val="22"/>
        </w:rPr>
      </w:pPr>
    </w:p>
    <w:p w14:paraId="371FB972" w14:textId="295CDEE5"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r w:rsidRPr="000D44D9">
        <w:rPr>
          <w:rFonts w:ascii="Times New Roman" w:hAnsi="Times New Roman"/>
          <w:b/>
          <w:sz w:val="22"/>
          <w:szCs w:val="22"/>
        </w:rPr>
        <w:t>West C.P.</w:t>
      </w:r>
      <w:r>
        <w:rPr>
          <w:rFonts w:ascii="Times New Roman" w:hAnsi="Times New Roman"/>
          <w:sz w:val="22"/>
          <w:szCs w:val="22"/>
        </w:rPr>
        <w:t xml:space="preserve">, E. Izekor, R.T. Robbins, R. </w:t>
      </w:r>
      <w:proofErr w:type="spellStart"/>
      <w:r>
        <w:rPr>
          <w:rFonts w:ascii="Times New Roman" w:hAnsi="Times New Roman"/>
          <w:sz w:val="22"/>
          <w:szCs w:val="22"/>
        </w:rPr>
        <w:t>Gergerich</w:t>
      </w:r>
      <w:proofErr w:type="spellEnd"/>
      <w:r>
        <w:rPr>
          <w:rFonts w:ascii="Times New Roman" w:hAnsi="Times New Roman"/>
          <w:sz w:val="22"/>
          <w:szCs w:val="22"/>
        </w:rPr>
        <w:t>, and T. Mahmood.</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i/>
          <w:iCs/>
          <w:sz w:val="22"/>
          <w:szCs w:val="22"/>
        </w:rPr>
        <w:t>Acremonium coenophia</w:t>
      </w:r>
      <w:r>
        <w:rPr>
          <w:rFonts w:ascii="Times New Roman" w:hAnsi="Times New Roman"/>
          <w:i/>
          <w:iCs/>
          <w:sz w:val="22"/>
          <w:szCs w:val="22"/>
        </w:rPr>
        <w:softHyphen/>
        <w:t>lum</w:t>
      </w:r>
      <w:r>
        <w:rPr>
          <w:rFonts w:ascii="Times New Roman" w:hAnsi="Times New Roman"/>
          <w:sz w:val="22"/>
          <w:szCs w:val="22"/>
        </w:rPr>
        <w:t xml:space="preserve"> effects on infestations of barley yellow dwarf virus and soil-borne nematodes and insects in tall fescue.</w:t>
      </w:r>
      <w:r w:rsidR="00C23A2E">
        <w:rPr>
          <w:rFonts w:ascii="Times New Roman" w:hAnsi="Times New Roman"/>
          <w:sz w:val="22"/>
          <w:szCs w:val="22"/>
        </w:rPr>
        <w:t xml:space="preserve"> </w:t>
      </w:r>
      <w:r>
        <w:rPr>
          <w:rFonts w:ascii="Times New Roman" w:hAnsi="Times New Roman"/>
          <w:sz w:val="22"/>
          <w:szCs w:val="22"/>
        </w:rPr>
        <w:t>p. 196-198.</w:t>
      </w:r>
      <w:r w:rsidR="00C23A2E">
        <w:rPr>
          <w:rFonts w:ascii="Times New Roman" w:hAnsi="Times New Roman"/>
          <w:sz w:val="22"/>
          <w:szCs w:val="22"/>
        </w:rPr>
        <w:t xml:space="preserve"> </w:t>
      </w:r>
      <w:r>
        <w:rPr>
          <w:rFonts w:ascii="Times New Roman" w:hAnsi="Times New Roman"/>
          <w:sz w:val="22"/>
          <w:szCs w:val="22"/>
        </w:rPr>
        <w:t xml:space="preserve">Proc. Int. Symp. </w:t>
      </w:r>
      <w:r>
        <w:rPr>
          <w:rFonts w:ascii="Times New Roman" w:hAnsi="Times New Roman"/>
          <w:i/>
          <w:iCs/>
          <w:sz w:val="22"/>
          <w:szCs w:val="22"/>
        </w:rPr>
        <w:t>Acremonium</w:t>
      </w:r>
      <w:r>
        <w:rPr>
          <w:rFonts w:ascii="Times New Roman" w:hAnsi="Times New Roman"/>
          <w:sz w:val="22"/>
          <w:szCs w:val="22"/>
        </w:rPr>
        <w:t>/</w:t>
      </w:r>
      <w:r>
        <w:rPr>
          <w:rFonts w:ascii="Times New Roman" w:hAnsi="Times New Roman"/>
          <w:sz w:val="22"/>
          <w:szCs w:val="22"/>
        </w:rPr>
        <w:softHyphen/>
        <w:t>Grass Interac</w:t>
      </w:r>
      <w:r>
        <w:rPr>
          <w:rFonts w:ascii="Times New Roman" w:hAnsi="Times New Roman"/>
          <w:sz w:val="22"/>
          <w:szCs w:val="22"/>
        </w:rPr>
        <w:softHyphen/>
        <w:t>tions.</w:t>
      </w:r>
      <w:r w:rsidR="00C23A2E">
        <w:rPr>
          <w:rFonts w:ascii="Times New Roman" w:hAnsi="Times New Roman"/>
          <w:sz w:val="22"/>
          <w:szCs w:val="22"/>
        </w:rPr>
        <w:t xml:space="preserve"> </w:t>
      </w:r>
      <w:r>
        <w:rPr>
          <w:rFonts w:ascii="Times New Roman" w:hAnsi="Times New Roman"/>
          <w:sz w:val="22"/>
          <w:szCs w:val="22"/>
        </w:rPr>
        <w:t>New Orleans.</w:t>
      </w:r>
    </w:p>
    <w:p w14:paraId="571A1D36" w14:textId="77777777" w:rsidR="00B817EB" w:rsidRDefault="00B817EB" w:rsidP="00DF0EC7">
      <w:pPr>
        <w:tabs>
          <w:tab w:val="left" w:pos="360"/>
        </w:tabs>
        <w:rPr>
          <w:rFonts w:ascii="Times New Roman" w:hAnsi="Times New Roman"/>
          <w:sz w:val="22"/>
          <w:szCs w:val="22"/>
        </w:rPr>
      </w:pPr>
    </w:p>
    <w:p w14:paraId="1FDF7AE8" w14:textId="271B14D0"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A. Moubarak, and E.L. Piper.</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Storage duration and drying method effects on ergovaline concentra</w:t>
      </w:r>
      <w:r>
        <w:rPr>
          <w:rFonts w:ascii="Times New Roman" w:hAnsi="Times New Roman"/>
          <w:sz w:val="22"/>
          <w:szCs w:val="22"/>
        </w:rPr>
        <w:softHyphen/>
        <w:t>tion in endophyte-infected tall fescue.</w:t>
      </w:r>
      <w:r w:rsidR="00C23A2E">
        <w:rPr>
          <w:rFonts w:ascii="Times New Roman" w:hAnsi="Times New Roman"/>
          <w:sz w:val="22"/>
          <w:szCs w:val="22"/>
        </w:rPr>
        <w:t xml:space="preserve"> </w:t>
      </w:r>
      <w:r>
        <w:rPr>
          <w:rFonts w:ascii="Times New Roman" w:hAnsi="Times New Roman"/>
          <w:sz w:val="22"/>
          <w:szCs w:val="22"/>
        </w:rPr>
        <w:t>p. 104-106.</w:t>
      </w:r>
      <w:r w:rsidR="00C23A2E">
        <w:rPr>
          <w:rFonts w:ascii="Times New Roman" w:hAnsi="Times New Roman"/>
          <w:sz w:val="22"/>
          <w:szCs w:val="22"/>
        </w:rPr>
        <w:t xml:space="preserve"> </w:t>
      </w:r>
      <w:r>
        <w:rPr>
          <w:rFonts w:ascii="Times New Roman" w:hAnsi="Times New Roman"/>
          <w:sz w:val="22"/>
          <w:szCs w:val="22"/>
        </w:rPr>
        <w:t xml:space="preserve">Proc. Int. Symp. </w:t>
      </w:r>
      <w:r>
        <w:rPr>
          <w:rFonts w:ascii="Times New Roman" w:hAnsi="Times New Roman"/>
          <w:i/>
          <w:iCs/>
          <w:sz w:val="22"/>
          <w:szCs w:val="22"/>
        </w:rPr>
        <w:t>Acremon</w:t>
      </w:r>
      <w:r>
        <w:rPr>
          <w:rFonts w:ascii="Times New Roman" w:hAnsi="Times New Roman"/>
          <w:i/>
          <w:iCs/>
          <w:sz w:val="22"/>
          <w:szCs w:val="22"/>
        </w:rPr>
        <w:softHyphen/>
        <w:t>ium</w:t>
      </w:r>
      <w:r>
        <w:rPr>
          <w:rFonts w:ascii="Times New Roman" w:hAnsi="Times New Roman"/>
          <w:sz w:val="22"/>
          <w:szCs w:val="22"/>
        </w:rPr>
        <w:t>/Grass Interac</w:t>
      </w:r>
      <w:r>
        <w:rPr>
          <w:rFonts w:ascii="Times New Roman" w:hAnsi="Times New Roman"/>
          <w:sz w:val="22"/>
          <w:szCs w:val="22"/>
        </w:rPr>
        <w:softHyphen/>
        <w:t>tions.</w:t>
      </w:r>
      <w:r w:rsidR="00C23A2E">
        <w:rPr>
          <w:rFonts w:ascii="Times New Roman" w:hAnsi="Times New Roman"/>
          <w:sz w:val="22"/>
          <w:szCs w:val="22"/>
        </w:rPr>
        <w:t xml:space="preserve"> </w:t>
      </w:r>
      <w:r>
        <w:rPr>
          <w:rFonts w:ascii="Times New Roman" w:hAnsi="Times New Roman"/>
          <w:sz w:val="22"/>
          <w:szCs w:val="22"/>
        </w:rPr>
        <w:t>New Orleans.</w:t>
      </w:r>
    </w:p>
    <w:p w14:paraId="5B7AEB66" w14:textId="77777777" w:rsidR="00B817EB" w:rsidRDefault="00B817EB" w:rsidP="00DF0EC7">
      <w:pPr>
        <w:tabs>
          <w:tab w:val="left" w:pos="360"/>
        </w:tabs>
        <w:rPr>
          <w:rFonts w:ascii="Times New Roman" w:hAnsi="Times New Roman"/>
          <w:sz w:val="22"/>
          <w:szCs w:val="22"/>
        </w:rPr>
      </w:pPr>
    </w:p>
    <w:p w14:paraId="15A58F16" w14:textId="1BB98FE6"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Moubarak, A.S., E.L. Piper,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Effect of ergo</w:t>
      </w:r>
      <w:r>
        <w:rPr>
          <w:rFonts w:ascii="Times New Roman" w:hAnsi="Times New Roman"/>
          <w:sz w:val="22"/>
          <w:szCs w:val="22"/>
        </w:rPr>
        <w:softHyphen/>
        <w:t xml:space="preserve">peptine alkaloids on </w:t>
      </w:r>
      <w:proofErr w:type="spellStart"/>
      <w:r>
        <w:rPr>
          <w:rFonts w:ascii="Times New Roman" w:hAnsi="Times New Roman"/>
          <w:sz w:val="22"/>
          <w:szCs w:val="22"/>
        </w:rPr>
        <w:t>synaptosom</w:t>
      </w:r>
      <w:r>
        <w:rPr>
          <w:rFonts w:ascii="Times New Roman" w:hAnsi="Times New Roman"/>
          <w:sz w:val="22"/>
          <w:szCs w:val="22"/>
        </w:rPr>
        <w:softHyphen/>
        <w:t>al</w:t>
      </w:r>
      <w:proofErr w:type="spellEnd"/>
      <w:r>
        <w:rPr>
          <w:rFonts w:ascii="Times New Roman" w:hAnsi="Times New Roman"/>
          <w:sz w:val="22"/>
          <w:szCs w:val="22"/>
        </w:rPr>
        <w:t xml:space="preserve"> ATPase system.</w:t>
      </w:r>
      <w:r w:rsidR="00C23A2E">
        <w:rPr>
          <w:rFonts w:ascii="Times New Roman" w:hAnsi="Times New Roman"/>
          <w:sz w:val="22"/>
          <w:szCs w:val="22"/>
        </w:rPr>
        <w:t xml:space="preserve"> </w:t>
      </w:r>
      <w:r>
        <w:rPr>
          <w:rFonts w:ascii="Times New Roman" w:hAnsi="Times New Roman"/>
          <w:sz w:val="22"/>
          <w:szCs w:val="22"/>
        </w:rPr>
        <w:t>p. 89-92.</w:t>
      </w:r>
      <w:r w:rsidR="00C23A2E">
        <w:rPr>
          <w:rFonts w:ascii="Times New Roman" w:hAnsi="Times New Roman"/>
          <w:sz w:val="22"/>
          <w:szCs w:val="22"/>
        </w:rPr>
        <w:t xml:space="preserve"> </w:t>
      </w:r>
      <w:r>
        <w:rPr>
          <w:rFonts w:ascii="Times New Roman" w:hAnsi="Times New Roman"/>
          <w:sz w:val="22"/>
          <w:szCs w:val="22"/>
        </w:rPr>
        <w:t xml:space="preserve">Proc. Int. Symp. </w:t>
      </w:r>
      <w:r>
        <w:rPr>
          <w:rFonts w:ascii="Times New Roman" w:hAnsi="Times New Roman"/>
          <w:i/>
          <w:iCs/>
          <w:sz w:val="22"/>
          <w:szCs w:val="22"/>
        </w:rPr>
        <w:t>Acremon</w:t>
      </w:r>
      <w:r>
        <w:rPr>
          <w:rFonts w:ascii="Times New Roman" w:hAnsi="Times New Roman"/>
          <w:i/>
          <w:iCs/>
          <w:sz w:val="22"/>
          <w:szCs w:val="22"/>
        </w:rPr>
        <w:softHyphen/>
        <w:t>ium</w:t>
      </w:r>
      <w:r>
        <w:rPr>
          <w:rFonts w:ascii="Times New Roman" w:hAnsi="Times New Roman"/>
          <w:sz w:val="22"/>
          <w:szCs w:val="22"/>
        </w:rPr>
        <w:t>/Grass Interactions.</w:t>
      </w:r>
      <w:r w:rsidR="00C23A2E">
        <w:rPr>
          <w:rFonts w:ascii="Times New Roman" w:hAnsi="Times New Roman"/>
          <w:sz w:val="22"/>
          <w:szCs w:val="22"/>
        </w:rPr>
        <w:t xml:space="preserve"> </w:t>
      </w:r>
      <w:r>
        <w:rPr>
          <w:rFonts w:ascii="Times New Roman" w:hAnsi="Times New Roman"/>
          <w:sz w:val="22"/>
          <w:szCs w:val="22"/>
        </w:rPr>
        <w:t>New Orleans.</w:t>
      </w:r>
    </w:p>
    <w:p w14:paraId="0B6EE91B" w14:textId="77777777" w:rsidR="00B817EB" w:rsidRDefault="00B817EB" w:rsidP="00DF0EC7">
      <w:pPr>
        <w:tabs>
          <w:tab w:val="left" w:pos="360"/>
        </w:tabs>
        <w:rPr>
          <w:rFonts w:ascii="Times New Roman" w:hAnsi="Times New Roman"/>
          <w:sz w:val="22"/>
          <w:szCs w:val="22"/>
        </w:rPr>
      </w:pPr>
    </w:p>
    <w:p w14:paraId="38F1676F" w14:textId="38D220F4"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B42263">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A. Moubarak, and E.L. Piper.</w:t>
      </w:r>
      <w:r w:rsidR="00C23A2E">
        <w:rPr>
          <w:rFonts w:ascii="Times New Roman" w:hAnsi="Times New Roman"/>
          <w:sz w:val="22"/>
          <w:szCs w:val="22"/>
        </w:rPr>
        <w:t xml:space="preserve"> </w:t>
      </w:r>
      <w:r>
        <w:rPr>
          <w:rFonts w:ascii="Times New Roman" w:hAnsi="Times New Roman"/>
          <w:sz w:val="22"/>
          <w:szCs w:val="22"/>
        </w:rPr>
        <w:t>1991.</w:t>
      </w:r>
      <w:r w:rsidR="00C23A2E">
        <w:rPr>
          <w:rFonts w:ascii="Times New Roman" w:hAnsi="Times New Roman"/>
          <w:sz w:val="22"/>
          <w:szCs w:val="22"/>
        </w:rPr>
        <w:t xml:space="preserve"> </w:t>
      </w:r>
      <w:r>
        <w:rPr>
          <w:rFonts w:ascii="Times New Roman" w:hAnsi="Times New Roman"/>
          <w:sz w:val="22"/>
          <w:szCs w:val="22"/>
        </w:rPr>
        <w:t>Growth stage effects on nutritional characteristics and ergovaline recovery in tall fescue silage.</w:t>
      </w:r>
      <w:r w:rsidR="00C23A2E">
        <w:rPr>
          <w:rFonts w:ascii="Times New Roman" w:hAnsi="Times New Roman"/>
          <w:sz w:val="22"/>
          <w:szCs w:val="22"/>
        </w:rPr>
        <w:t xml:space="preserve"> </w:t>
      </w:r>
      <w:r>
        <w:rPr>
          <w:rFonts w:ascii="Times New Roman" w:hAnsi="Times New Roman"/>
          <w:sz w:val="22"/>
          <w:szCs w:val="22"/>
        </w:rPr>
        <w:t>p. 110-113.</w:t>
      </w:r>
      <w:r w:rsidR="00C23A2E">
        <w:rPr>
          <w:rFonts w:ascii="Times New Roman" w:hAnsi="Times New Roman"/>
          <w:sz w:val="22"/>
          <w:szCs w:val="22"/>
        </w:rPr>
        <w:t xml:space="preserve"> </w:t>
      </w:r>
      <w:r>
        <w:rPr>
          <w:rFonts w:ascii="Times New Roman" w:hAnsi="Times New Roman"/>
          <w:sz w:val="22"/>
          <w:szCs w:val="22"/>
        </w:rPr>
        <w:t>Proc. Forage and Grassland Conf.</w:t>
      </w:r>
      <w:r w:rsidR="00C23A2E">
        <w:rPr>
          <w:rFonts w:ascii="Times New Roman" w:hAnsi="Times New Roman"/>
          <w:sz w:val="22"/>
          <w:szCs w:val="22"/>
        </w:rPr>
        <w:t xml:space="preserve"> </w:t>
      </w:r>
      <w:r>
        <w:rPr>
          <w:rFonts w:ascii="Times New Roman" w:hAnsi="Times New Roman"/>
          <w:sz w:val="22"/>
          <w:szCs w:val="22"/>
        </w:rPr>
        <w:t>Columbia, MO. American Forage and Grassland Council.</w:t>
      </w:r>
    </w:p>
    <w:p w14:paraId="2019D0C3" w14:textId="77777777" w:rsidR="00B817EB" w:rsidRDefault="00B817EB" w:rsidP="00DF0EC7">
      <w:pPr>
        <w:tabs>
          <w:tab w:val="left" w:pos="360"/>
        </w:tabs>
        <w:rPr>
          <w:rFonts w:ascii="Times New Roman" w:hAnsi="Times New Roman"/>
          <w:sz w:val="22"/>
          <w:szCs w:val="22"/>
        </w:rPr>
      </w:pPr>
    </w:p>
    <w:p w14:paraId="196A8E9A" w14:textId="11E53F09"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9E3085">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T.L. Holder, K.E. Turner, M.E. McConnell, and E.L. Piper.</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 xml:space="preserve">Endophyte infection status of </w:t>
      </w:r>
      <w:r>
        <w:rPr>
          <w:rFonts w:ascii="Times New Roman" w:hAnsi="Times New Roman"/>
          <w:i/>
          <w:iCs/>
          <w:sz w:val="22"/>
          <w:szCs w:val="22"/>
        </w:rPr>
        <w:t>Festuca</w:t>
      </w:r>
      <w:r>
        <w:rPr>
          <w:rFonts w:ascii="Times New Roman" w:hAnsi="Times New Roman"/>
          <w:sz w:val="22"/>
          <w:szCs w:val="22"/>
        </w:rPr>
        <w:t xml:space="preserve"> germplasm.</w:t>
      </w:r>
      <w:r w:rsidR="00C23A2E">
        <w:rPr>
          <w:rFonts w:ascii="Times New Roman" w:hAnsi="Times New Roman"/>
          <w:sz w:val="22"/>
          <w:szCs w:val="22"/>
        </w:rPr>
        <w:t xml:space="preserve"> </w:t>
      </w:r>
      <w:r>
        <w:rPr>
          <w:rFonts w:ascii="Times New Roman" w:hAnsi="Times New Roman"/>
          <w:sz w:val="22"/>
          <w:szCs w:val="22"/>
        </w:rPr>
        <w:t>p. 222-224.</w:t>
      </w:r>
      <w:r w:rsidR="00C23A2E">
        <w:rPr>
          <w:rFonts w:ascii="Times New Roman" w:hAnsi="Times New Roman"/>
          <w:sz w:val="22"/>
          <w:szCs w:val="22"/>
        </w:rPr>
        <w:t xml:space="preserve"> </w:t>
      </w:r>
      <w:r>
        <w:rPr>
          <w:rFonts w:ascii="Times New Roman" w:hAnsi="Times New Roman"/>
          <w:sz w:val="22"/>
          <w:szCs w:val="22"/>
        </w:rPr>
        <w:t xml:space="preserve">Proc. 2nd Int. Symp. </w:t>
      </w:r>
      <w:r>
        <w:rPr>
          <w:rFonts w:ascii="Times New Roman" w:hAnsi="Times New Roman"/>
          <w:i/>
          <w:iCs/>
          <w:sz w:val="22"/>
          <w:szCs w:val="22"/>
        </w:rPr>
        <w:t>Acremonium</w:t>
      </w:r>
      <w:r>
        <w:rPr>
          <w:rFonts w:ascii="Times New Roman" w:hAnsi="Times New Roman"/>
          <w:sz w:val="22"/>
          <w:szCs w:val="22"/>
        </w:rPr>
        <w:t>/Grass Interactions.</w:t>
      </w:r>
      <w:r w:rsidR="00C23A2E">
        <w:rPr>
          <w:rFonts w:ascii="Times New Roman" w:hAnsi="Times New Roman"/>
          <w:sz w:val="22"/>
          <w:szCs w:val="22"/>
        </w:rPr>
        <w:t xml:space="preserve"> </w:t>
      </w:r>
      <w:r>
        <w:rPr>
          <w:rFonts w:ascii="Times New Roman" w:hAnsi="Times New Roman"/>
          <w:sz w:val="22"/>
          <w:szCs w:val="22"/>
        </w:rPr>
        <w:t>4-6 Feb., Palmerston North, New Zealand.</w:t>
      </w:r>
    </w:p>
    <w:p w14:paraId="27ED618B" w14:textId="77777777" w:rsidR="00B817EB" w:rsidRDefault="00B817EB" w:rsidP="00DF0EC7">
      <w:pPr>
        <w:tabs>
          <w:tab w:val="left" w:pos="360"/>
        </w:tabs>
        <w:rPr>
          <w:rFonts w:ascii="Times New Roman" w:hAnsi="Times New Roman"/>
          <w:sz w:val="22"/>
          <w:szCs w:val="22"/>
        </w:rPr>
      </w:pPr>
    </w:p>
    <w:p w14:paraId="58C3E2CB" w14:textId="52E6600C"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sidR="009E3085">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L</w:t>
      </w:r>
      <w:r>
        <w:rPr>
          <w:rFonts w:ascii="Times New Roman" w:hAnsi="Times New Roman"/>
          <w:sz w:val="22"/>
          <w:szCs w:val="22"/>
        </w:rPr>
        <w:softHyphen/>
        <w:t>o</w:t>
      </w:r>
      <w:r>
        <w:rPr>
          <w:rFonts w:ascii="Times New Roman" w:hAnsi="Times New Roman"/>
          <w:sz w:val="22"/>
          <w:szCs w:val="22"/>
        </w:rPr>
        <w:softHyphen/>
        <w:t>e</w:t>
      </w:r>
      <w:r>
        <w:rPr>
          <w:rFonts w:ascii="Times New Roman" w:hAnsi="Times New Roman"/>
          <w:sz w:val="22"/>
          <w:szCs w:val="22"/>
        </w:rPr>
        <w:softHyphen/>
        <w:t>w</w:t>
      </w:r>
      <w:r>
        <w:rPr>
          <w:rFonts w:ascii="Times New Roman" w:hAnsi="Times New Roman"/>
          <w:sz w:val="22"/>
          <w:szCs w:val="22"/>
        </w:rPr>
        <w:softHyphen/>
        <w:t>er</w:t>
      </w:r>
      <w:proofErr w:type="spellEnd"/>
      <w:r>
        <w:rPr>
          <w:rFonts w:ascii="Times New Roman" w:hAnsi="Times New Roman"/>
          <w:sz w:val="22"/>
          <w:szCs w:val="22"/>
        </w:rPr>
        <w:t xml:space="preserve">, O.J., L.D. </w:t>
      </w:r>
      <w:proofErr w:type="spellStart"/>
      <w:r>
        <w:rPr>
          <w:rFonts w:ascii="Times New Roman" w:hAnsi="Times New Roman"/>
          <w:sz w:val="22"/>
          <w:szCs w:val="22"/>
        </w:rPr>
        <w:t>Parsch</w:t>
      </w:r>
      <w:proofErr w:type="spellEnd"/>
      <w:r>
        <w:rPr>
          <w:rFonts w:ascii="Times New Roman" w:hAnsi="Times New Roman"/>
          <w:sz w:val="22"/>
          <w:szCs w:val="22"/>
        </w:rPr>
        <w:t xml:space="preserve">, H.D. Scott, </w:t>
      </w:r>
      <w:r w:rsidR="006B617A" w:rsidRPr="006B617A">
        <w:rPr>
          <w:rFonts w:ascii="Times New Roman" w:hAnsi="Times New Roman"/>
          <w:b/>
          <w:sz w:val="22"/>
          <w:szCs w:val="22"/>
        </w:rPr>
        <w:t>C.P. West</w:t>
      </w:r>
      <w:r>
        <w:rPr>
          <w:rFonts w:ascii="Times New Roman" w:hAnsi="Times New Roman"/>
          <w:sz w:val="22"/>
          <w:szCs w:val="22"/>
        </w:rPr>
        <w:t>, and A.L. Goetsch.</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GRAZE model:</w:t>
      </w:r>
      <w:r w:rsidR="00C23A2E">
        <w:rPr>
          <w:rFonts w:ascii="Times New Roman" w:hAnsi="Times New Roman"/>
          <w:sz w:val="22"/>
          <w:szCs w:val="22"/>
        </w:rPr>
        <w:t xml:space="preserve"> </w:t>
      </w:r>
      <w:r>
        <w:rPr>
          <w:rFonts w:ascii="Times New Roman" w:hAnsi="Times New Roman"/>
          <w:sz w:val="22"/>
          <w:szCs w:val="22"/>
        </w:rPr>
        <w:t>Importance of simulating conceptual grazing areas within a paddock.</w:t>
      </w:r>
      <w:r w:rsidR="00C23A2E">
        <w:rPr>
          <w:rFonts w:ascii="Times New Roman" w:hAnsi="Times New Roman"/>
          <w:sz w:val="22"/>
          <w:szCs w:val="22"/>
        </w:rPr>
        <w:t xml:space="preserve"> </w:t>
      </w:r>
      <w:r>
        <w:rPr>
          <w:rFonts w:ascii="Times New Roman" w:hAnsi="Times New Roman"/>
          <w:sz w:val="22"/>
          <w:szCs w:val="22"/>
        </w:rPr>
        <w:t>p. 774-776.</w:t>
      </w:r>
      <w:r w:rsidR="00C23A2E">
        <w:rPr>
          <w:rFonts w:ascii="Times New Roman" w:hAnsi="Times New Roman"/>
          <w:sz w:val="22"/>
          <w:szCs w:val="22"/>
        </w:rPr>
        <w:t xml:space="preserve"> </w:t>
      </w:r>
      <w:r>
        <w:rPr>
          <w:rFonts w:ascii="Times New Roman" w:hAnsi="Times New Roman"/>
          <w:sz w:val="22"/>
          <w:szCs w:val="22"/>
        </w:rPr>
        <w:t>Proc.</w:t>
      </w:r>
      <w:r w:rsidR="00C23A2E">
        <w:rPr>
          <w:rFonts w:ascii="Times New Roman" w:hAnsi="Times New Roman"/>
          <w:sz w:val="22"/>
          <w:szCs w:val="22"/>
        </w:rPr>
        <w:t xml:space="preserve"> </w:t>
      </w:r>
      <w:r>
        <w:rPr>
          <w:rFonts w:ascii="Times New Roman" w:hAnsi="Times New Roman"/>
          <w:sz w:val="22"/>
          <w:szCs w:val="22"/>
        </w:rPr>
        <w:t>XVII Int. Grassl. Cong.</w:t>
      </w:r>
      <w:r w:rsidR="00C23A2E">
        <w:rPr>
          <w:rFonts w:ascii="Times New Roman" w:hAnsi="Times New Roman"/>
          <w:sz w:val="22"/>
          <w:szCs w:val="22"/>
        </w:rPr>
        <w:t xml:space="preserve"> </w:t>
      </w:r>
      <w:r>
        <w:rPr>
          <w:rFonts w:ascii="Times New Roman" w:hAnsi="Times New Roman"/>
          <w:sz w:val="22"/>
          <w:szCs w:val="22"/>
        </w:rPr>
        <w:t>8-21 Feb., Palmerston North, New Zealand.</w:t>
      </w:r>
    </w:p>
    <w:p w14:paraId="6DE062A8" w14:textId="77777777" w:rsidR="00B817EB" w:rsidRDefault="00B817EB" w:rsidP="00DF0EC7">
      <w:pPr>
        <w:tabs>
          <w:tab w:val="left" w:pos="360"/>
        </w:tabs>
        <w:rPr>
          <w:rFonts w:ascii="Times New Roman" w:hAnsi="Times New Roman"/>
          <w:sz w:val="22"/>
          <w:szCs w:val="22"/>
        </w:rPr>
      </w:pPr>
    </w:p>
    <w:p w14:paraId="5435A9DC" w14:textId="7C5373C8" w:rsidR="00B817EB" w:rsidRDefault="009E3085" w:rsidP="00DF0EC7">
      <w:pPr>
        <w:tabs>
          <w:tab w:val="left" w:pos="360"/>
        </w:tabs>
        <w:ind w:left="360" w:hanging="360"/>
        <w:rPr>
          <w:rFonts w:ascii="Times New Roman" w:hAnsi="Times New Roman"/>
          <w:sz w:val="22"/>
          <w:szCs w:val="22"/>
        </w:rPr>
      </w:pPr>
      <w:r>
        <w:rPr>
          <w:rFonts w:ascii="Times New Roman" w:hAnsi="Times New Roman"/>
          <w:sz w:val="22"/>
          <w:szCs w:val="22"/>
        </w:rPr>
        <w:t>20</w:t>
      </w:r>
      <w:r w:rsidR="00B817EB">
        <w:rPr>
          <w:rFonts w:ascii="Times New Roman" w:hAnsi="Times New Roman"/>
          <w:sz w:val="22"/>
          <w:szCs w:val="22"/>
        </w:rPr>
        <w:t>.</w:t>
      </w:r>
      <w:r w:rsidR="00B817EB">
        <w:rPr>
          <w:rFonts w:ascii="Times New Roman" w:hAnsi="Times New Roman"/>
          <w:sz w:val="22"/>
          <w:szCs w:val="22"/>
        </w:rPr>
        <w:tab/>
        <w:t xml:space="preserve">Aiken, G.E., D.M. Ball, E.L. Piper, and </w:t>
      </w:r>
      <w:r w:rsidR="006B617A" w:rsidRPr="006B617A">
        <w:rPr>
          <w:rFonts w:ascii="Times New Roman" w:hAnsi="Times New Roman"/>
          <w:b/>
          <w:sz w:val="22"/>
          <w:szCs w:val="22"/>
        </w:rPr>
        <w:t>C.P. West</w:t>
      </w:r>
      <w:r w:rsidR="00B817EB">
        <w:rPr>
          <w:rFonts w:ascii="Times New Roman" w:hAnsi="Times New Roman"/>
          <w:sz w:val="22"/>
          <w:szCs w:val="22"/>
        </w:rPr>
        <w:t>.</w:t>
      </w:r>
      <w:r w:rsidR="00C23A2E">
        <w:rPr>
          <w:rFonts w:ascii="Times New Roman" w:hAnsi="Times New Roman"/>
          <w:sz w:val="22"/>
          <w:szCs w:val="22"/>
        </w:rPr>
        <w:t xml:space="preserve"> </w:t>
      </w:r>
      <w:r w:rsidR="00B817EB">
        <w:rPr>
          <w:rFonts w:ascii="Times New Roman" w:hAnsi="Times New Roman"/>
          <w:sz w:val="22"/>
          <w:szCs w:val="22"/>
        </w:rPr>
        <w:t>1997.</w:t>
      </w:r>
      <w:r w:rsidR="00C23A2E">
        <w:rPr>
          <w:rFonts w:ascii="Times New Roman" w:hAnsi="Times New Roman"/>
          <w:sz w:val="22"/>
          <w:szCs w:val="22"/>
        </w:rPr>
        <w:t xml:space="preserve"> </w:t>
      </w:r>
      <w:r w:rsidR="00B817EB">
        <w:rPr>
          <w:rFonts w:ascii="Times New Roman" w:hAnsi="Times New Roman"/>
          <w:sz w:val="22"/>
          <w:szCs w:val="22"/>
        </w:rPr>
        <w:t>Performance of steers fed a broiler litter</w:t>
      </w:r>
      <w:r w:rsidR="00B817EB">
        <w:rPr>
          <w:rFonts w:ascii="Times New Roman" w:hAnsi="Times New Roman"/>
          <w:sz w:val="22"/>
          <w:szCs w:val="22"/>
        </w:rPr>
        <w:noBreakHyphen/>
        <w:t>corn mixture on endophyte</w:t>
      </w:r>
      <w:r w:rsidR="00B817EB">
        <w:rPr>
          <w:rFonts w:ascii="Times New Roman" w:hAnsi="Times New Roman"/>
          <w:sz w:val="22"/>
          <w:szCs w:val="22"/>
        </w:rPr>
        <w:noBreakHyphen/>
        <w:t>infected and non</w:t>
      </w:r>
      <w:r w:rsidR="00B817EB">
        <w:rPr>
          <w:rFonts w:ascii="Times New Roman" w:hAnsi="Times New Roman"/>
          <w:sz w:val="22"/>
          <w:szCs w:val="22"/>
        </w:rPr>
        <w:noBreakHyphen/>
        <w:t>infected tall fescue. p. 202-206.</w:t>
      </w:r>
      <w:r w:rsidR="00C23A2E">
        <w:rPr>
          <w:rFonts w:ascii="Times New Roman" w:hAnsi="Times New Roman"/>
          <w:sz w:val="22"/>
          <w:szCs w:val="22"/>
        </w:rPr>
        <w:t xml:space="preserve"> </w:t>
      </w:r>
      <w:r w:rsidR="00B817EB">
        <w:rPr>
          <w:rFonts w:ascii="Times New Roman" w:hAnsi="Times New Roman"/>
          <w:sz w:val="22"/>
          <w:szCs w:val="22"/>
        </w:rPr>
        <w:t>Proc. Amer. Forage Conf. Fort Worth, TX.</w:t>
      </w:r>
      <w:r w:rsidR="00C23A2E">
        <w:rPr>
          <w:rFonts w:ascii="Times New Roman" w:hAnsi="Times New Roman"/>
          <w:sz w:val="22"/>
          <w:szCs w:val="22"/>
        </w:rPr>
        <w:t xml:space="preserve"> </w:t>
      </w:r>
      <w:r w:rsidR="00B817EB">
        <w:rPr>
          <w:rFonts w:ascii="Times New Roman" w:hAnsi="Times New Roman"/>
          <w:sz w:val="22"/>
          <w:szCs w:val="22"/>
        </w:rPr>
        <w:t>Amer. Forage Grassl. Council.</w:t>
      </w:r>
    </w:p>
    <w:p w14:paraId="29C24D3E" w14:textId="77777777" w:rsidR="00B817EB" w:rsidRDefault="00B817EB" w:rsidP="00DF0EC7">
      <w:pPr>
        <w:tabs>
          <w:tab w:val="left" w:pos="360"/>
        </w:tabs>
        <w:rPr>
          <w:rFonts w:ascii="Times New Roman" w:hAnsi="Times New Roman"/>
          <w:sz w:val="22"/>
          <w:szCs w:val="22"/>
        </w:rPr>
      </w:pPr>
    </w:p>
    <w:p w14:paraId="1E1A01B7" w14:textId="5E79A9F3"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 xml:space="preserve">Buck, G.W., </w:t>
      </w:r>
      <w:r w:rsidR="006B617A" w:rsidRPr="006B617A">
        <w:rPr>
          <w:rFonts w:ascii="Times New Roman" w:hAnsi="Times New Roman"/>
          <w:b/>
          <w:sz w:val="22"/>
          <w:szCs w:val="22"/>
        </w:rPr>
        <w:t>C.P. West</w:t>
      </w:r>
      <w:r>
        <w:rPr>
          <w:rFonts w:ascii="Times New Roman" w:hAnsi="Times New Roman"/>
          <w:sz w:val="22"/>
          <w:szCs w:val="22"/>
        </w:rPr>
        <w:t xml:space="preserve">, and H.W. </w:t>
      </w:r>
      <w:proofErr w:type="spellStart"/>
      <w:r>
        <w:rPr>
          <w:rFonts w:ascii="Times New Roman" w:hAnsi="Times New Roman"/>
          <w:sz w:val="22"/>
          <w:szCs w:val="22"/>
        </w:rPr>
        <w:t>Elbersen</w:t>
      </w:r>
      <w:proofErr w:type="spellEnd"/>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1997.</w:t>
      </w:r>
      <w:r w:rsidR="00C23A2E">
        <w:rPr>
          <w:rFonts w:ascii="Times New Roman" w:hAnsi="Times New Roman"/>
          <w:sz w:val="22"/>
          <w:szCs w:val="22"/>
        </w:rPr>
        <w:t xml:space="preserve"> </w:t>
      </w:r>
      <w:r>
        <w:rPr>
          <w:rFonts w:ascii="Times New Roman" w:hAnsi="Times New Roman"/>
          <w:sz w:val="22"/>
          <w:szCs w:val="22"/>
        </w:rPr>
        <w:t xml:space="preserve">Endophyte effect on drought tolerance in diverse </w:t>
      </w:r>
      <w:r>
        <w:rPr>
          <w:rFonts w:ascii="Times New Roman" w:hAnsi="Times New Roman"/>
          <w:i/>
          <w:iCs/>
          <w:sz w:val="22"/>
          <w:szCs w:val="22"/>
        </w:rPr>
        <w:t>Festuca</w:t>
      </w:r>
      <w:r>
        <w:rPr>
          <w:rFonts w:ascii="Times New Roman" w:hAnsi="Times New Roman"/>
          <w:sz w:val="22"/>
          <w:szCs w:val="22"/>
        </w:rPr>
        <w:t xml:space="preserve"> species.</w:t>
      </w:r>
      <w:r w:rsidR="00C23A2E">
        <w:rPr>
          <w:rFonts w:ascii="Times New Roman" w:hAnsi="Times New Roman"/>
          <w:sz w:val="22"/>
          <w:szCs w:val="22"/>
        </w:rPr>
        <w:t xml:space="preserve"> </w:t>
      </w:r>
      <w:r>
        <w:rPr>
          <w:rFonts w:ascii="Times New Roman" w:hAnsi="Times New Roman"/>
          <w:sz w:val="22"/>
          <w:szCs w:val="22"/>
        </w:rPr>
        <w:t>p. 141-143.</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C.W. Bacon and N.S. Hill (eds.) Neotyphodium/Grass Interactions.</w:t>
      </w:r>
      <w:r w:rsidR="00C23A2E">
        <w:rPr>
          <w:rFonts w:ascii="Times New Roman" w:hAnsi="Times New Roman"/>
          <w:sz w:val="22"/>
          <w:szCs w:val="22"/>
        </w:rPr>
        <w:t xml:space="preserve"> </w:t>
      </w:r>
      <w:r>
        <w:rPr>
          <w:rFonts w:ascii="Times New Roman" w:hAnsi="Times New Roman"/>
          <w:sz w:val="22"/>
          <w:szCs w:val="22"/>
        </w:rPr>
        <w:t>Plenum Press, New York.</w:t>
      </w:r>
    </w:p>
    <w:p w14:paraId="66C09A2D" w14:textId="77777777" w:rsidR="00B817EB" w:rsidRDefault="00B817EB" w:rsidP="00DF0EC7">
      <w:pPr>
        <w:tabs>
          <w:tab w:val="left" w:pos="360"/>
        </w:tabs>
        <w:rPr>
          <w:rFonts w:ascii="Times New Roman" w:hAnsi="Times New Roman"/>
          <w:sz w:val="22"/>
          <w:szCs w:val="22"/>
        </w:rPr>
      </w:pPr>
    </w:p>
    <w:p w14:paraId="05E7A23E" w14:textId="647EBCDE"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Elbersen</w:t>
      </w:r>
      <w:proofErr w:type="spellEnd"/>
      <w:r>
        <w:rPr>
          <w:rFonts w:ascii="Times New Roman" w:hAnsi="Times New Roman"/>
          <w:sz w:val="22"/>
          <w:szCs w:val="22"/>
        </w:rPr>
        <w:t xml:space="preserve">, H.W.,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1997.</w:t>
      </w:r>
      <w:r w:rsidR="00C23A2E">
        <w:rPr>
          <w:rFonts w:ascii="Times New Roman" w:hAnsi="Times New Roman"/>
          <w:sz w:val="22"/>
          <w:szCs w:val="22"/>
        </w:rPr>
        <w:t xml:space="preserve"> </w:t>
      </w:r>
      <w:r>
        <w:rPr>
          <w:rFonts w:ascii="Times New Roman" w:hAnsi="Times New Roman"/>
          <w:sz w:val="22"/>
          <w:szCs w:val="22"/>
        </w:rPr>
        <w:t>Endophyte effects on growth and water relations of tall fescue.</w:t>
      </w:r>
      <w:r w:rsidR="00C23A2E">
        <w:rPr>
          <w:rFonts w:ascii="Times New Roman" w:hAnsi="Times New Roman"/>
          <w:sz w:val="22"/>
          <w:szCs w:val="22"/>
        </w:rPr>
        <w:t xml:space="preserve"> </w:t>
      </w:r>
      <w:r>
        <w:rPr>
          <w:rFonts w:ascii="Times New Roman" w:hAnsi="Times New Roman"/>
          <w:sz w:val="22"/>
          <w:szCs w:val="22"/>
        </w:rPr>
        <w:t>p. 161-163.</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C.W. Bacon and N.S. Hill (eds.) Neotyphodium/Grass Interactions.</w:t>
      </w:r>
      <w:r w:rsidR="00C23A2E">
        <w:rPr>
          <w:rFonts w:ascii="Times New Roman" w:hAnsi="Times New Roman"/>
          <w:sz w:val="22"/>
          <w:szCs w:val="22"/>
        </w:rPr>
        <w:t xml:space="preserve"> </w:t>
      </w:r>
      <w:r>
        <w:rPr>
          <w:rFonts w:ascii="Times New Roman" w:hAnsi="Times New Roman"/>
          <w:sz w:val="22"/>
          <w:szCs w:val="22"/>
        </w:rPr>
        <w:t>Plenum Press, New York.</w:t>
      </w:r>
    </w:p>
    <w:p w14:paraId="2247DB99" w14:textId="77777777" w:rsidR="00B817EB" w:rsidRDefault="00B817EB" w:rsidP="00DF0EC7">
      <w:pPr>
        <w:tabs>
          <w:tab w:val="left" w:pos="360"/>
        </w:tabs>
        <w:rPr>
          <w:rFonts w:ascii="Times New Roman" w:hAnsi="Times New Roman"/>
          <w:sz w:val="22"/>
          <w:szCs w:val="22"/>
        </w:rPr>
      </w:pPr>
    </w:p>
    <w:p w14:paraId="39C04377" w14:textId="1259AFCA"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Marlatt, M.L., </w:t>
      </w:r>
      <w:r w:rsidR="006B617A" w:rsidRPr="006B617A">
        <w:rPr>
          <w:rFonts w:ascii="Times New Roman" w:hAnsi="Times New Roman"/>
          <w:b/>
          <w:sz w:val="22"/>
          <w:szCs w:val="22"/>
        </w:rPr>
        <w:t>C.P. West</w:t>
      </w:r>
      <w:r>
        <w:rPr>
          <w:rFonts w:ascii="Times New Roman" w:hAnsi="Times New Roman"/>
          <w:sz w:val="22"/>
          <w:szCs w:val="22"/>
        </w:rPr>
        <w:t xml:space="preserve">, M.E. McConnell, D.A. Sleper, G.W. Buck, J.C. </w:t>
      </w:r>
      <w:proofErr w:type="spellStart"/>
      <w:r>
        <w:rPr>
          <w:rFonts w:ascii="Times New Roman" w:hAnsi="Times New Roman"/>
          <w:sz w:val="22"/>
          <w:szCs w:val="22"/>
        </w:rPr>
        <w:t>Correll</w:t>
      </w:r>
      <w:proofErr w:type="spellEnd"/>
      <w:r>
        <w:rPr>
          <w:rFonts w:ascii="Times New Roman" w:hAnsi="Times New Roman"/>
          <w:sz w:val="22"/>
          <w:szCs w:val="22"/>
        </w:rPr>
        <w:t xml:space="preserve">, and S. </w:t>
      </w:r>
      <w:proofErr w:type="spellStart"/>
      <w:r>
        <w:rPr>
          <w:rFonts w:ascii="Times New Roman" w:hAnsi="Times New Roman"/>
          <w:sz w:val="22"/>
          <w:szCs w:val="22"/>
        </w:rPr>
        <w:t>Saidi</w:t>
      </w:r>
      <w:proofErr w:type="spellEnd"/>
      <w:r>
        <w:rPr>
          <w:rFonts w:ascii="Times New Roman" w:hAnsi="Times New Roman"/>
          <w:sz w:val="22"/>
          <w:szCs w:val="22"/>
        </w:rPr>
        <w:t>. 1997.</w:t>
      </w:r>
      <w:r w:rsidR="00C23A2E">
        <w:rPr>
          <w:rFonts w:ascii="Times New Roman" w:hAnsi="Times New Roman"/>
          <w:sz w:val="22"/>
          <w:szCs w:val="22"/>
        </w:rPr>
        <w:t xml:space="preserve"> </w:t>
      </w:r>
      <w:r>
        <w:rPr>
          <w:rFonts w:ascii="Times New Roman" w:hAnsi="Times New Roman"/>
          <w:sz w:val="22"/>
          <w:szCs w:val="22"/>
        </w:rPr>
        <w:t xml:space="preserve">Investigations on </w:t>
      </w:r>
      <w:proofErr w:type="spellStart"/>
      <w:r>
        <w:rPr>
          <w:rFonts w:ascii="Times New Roman" w:hAnsi="Times New Roman"/>
          <w:sz w:val="22"/>
          <w:szCs w:val="22"/>
        </w:rPr>
        <w:t>xeriphytic</w:t>
      </w:r>
      <w:proofErr w:type="spellEnd"/>
      <w:r>
        <w:rPr>
          <w:rFonts w:ascii="Times New Roman" w:hAnsi="Times New Roman"/>
          <w:sz w:val="22"/>
          <w:szCs w:val="22"/>
        </w:rPr>
        <w:t xml:space="preserve"> </w:t>
      </w:r>
      <w:r>
        <w:rPr>
          <w:rFonts w:ascii="Times New Roman" w:hAnsi="Times New Roman"/>
          <w:i/>
          <w:iCs/>
          <w:sz w:val="22"/>
          <w:szCs w:val="22"/>
        </w:rPr>
        <w:t>Festuca</w:t>
      </w:r>
      <w:r>
        <w:rPr>
          <w:rFonts w:ascii="Times New Roman" w:hAnsi="Times New Roman"/>
          <w:sz w:val="22"/>
          <w:szCs w:val="22"/>
        </w:rPr>
        <w:t xml:space="preserve"> spp. from Morocco and their associated endophytes. p. 73-75. </w:t>
      </w:r>
      <w:r>
        <w:rPr>
          <w:rFonts w:ascii="Times New Roman" w:hAnsi="Times New Roman"/>
          <w:i/>
          <w:iCs/>
          <w:sz w:val="22"/>
          <w:szCs w:val="22"/>
        </w:rPr>
        <w:t>In</w:t>
      </w:r>
      <w:r>
        <w:rPr>
          <w:rFonts w:ascii="Times New Roman" w:hAnsi="Times New Roman"/>
          <w:sz w:val="22"/>
          <w:szCs w:val="22"/>
        </w:rPr>
        <w:t xml:space="preserve"> C.W. Bacon and N.S. Hill (eds.) Neotyphodium/Grass Interactions.</w:t>
      </w:r>
      <w:r w:rsidR="00C23A2E">
        <w:rPr>
          <w:rFonts w:ascii="Times New Roman" w:hAnsi="Times New Roman"/>
          <w:sz w:val="22"/>
          <w:szCs w:val="22"/>
        </w:rPr>
        <w:t xml:space="preserve"> </w:t>
      </w:r>
      <w:r>
        <w:rPr>
          <w:rFonts w:ascii="Times New Roman" w:hAnsi="Times New Roman"/>
          <w:sz w:val="22"/>
          <w:szCs w:val="22"/>
        </w:rPr>
        <w:t>Plenum Press, New York.</w:t>
      </w:r>
    </w:p>
    <w:p w14:paraId="1FE8FFA1" w14:textId="77777777" w:rsidR="00B817EB" w:rsidRDefault="00B817EB" w:rsidP="00DF0EC7">
      <w:pPr>
        <w:tabs>
          <w:tab w:val="left" w:pos="360"/>
        </w:tabs>
        <w:rPr>
          <w:rFonts w:ascii="Times New Roman" w:hAnsi="Times New Roman"/>
          <w:sz w:val="22"/>
          <w:szCs w:val="22"/>
        </w:rPr>
      </w:pPr>
    </w:p>
    <w:p w14:paraId="430C0869" w14:textId="0A2BC91D" w:rsidR="00B817EB" w:rsidRDefault="00B817EB" w:rsidP="007879FC">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 xml:space="preserve">Sauer, T.J., T.C. Daniel, P.A. Moore, K.P. Coffey, D.J. Nichols,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1998. Nutrient runoff from tall fescue plots treated with poultry litter and dairy animal waste.</w:t>
      </w:r>
      <w:r w:rsidR="00C23A2E">
        <w:rPr>
          <w:rFonts w:ascii="Times New Roman" w:hAnsi="Times New Roman"/>
          <w:sz w:val="22"/>
          <w:szCs w:val="22"/>
        </w:rPr>
        <w:t xml:space="preserve"> </w:t>
      </w:r>
      <w:r w:rsidRPr="007879FC">
        <w:rPr>
          <w:rFonts w:ascii="Times New Roman" w:hAnsi="Times New Roman"/>
          <w:sz w:val="22"/>
          <w:szCs w:val="22"/>
        </w:rPr>
        <w:t>In</w:t>
      </w:r>
      <w:r>
        <w:rPr>
          <w:rFonts w:ascii="Times New Roman" w:hAnsi="Times New Roman"/>
          <w:sz w:val="22"/>
          <w:szCs w:val="22"/>
        </w:rPr>
        <w:t xml:space="preserve"> </w:t>
      </w:r>
      <w:r w:rsidR="007879FC">
        <w:rPr>
          <w:rFonts w:ascii="Times New Roman" w:hAnsi="Times New Roman"/>
          <w:sz w:val="22"/>
          <w:szCs w:val="22"/>
        </w:rPr>
        <w:t xml:space="preserve">Proc. </w:t>
      </w:r>
      <w:r>
        <w:rPr>
          <w:rFonts w:ascii="Times New Roman" w:hAnsi="Times New Roman"/>
          <w:sz w:val="22"/>
          <w:szCs w:val="22"/>
        </w:rPr>
        <w:t>Animal production systems and the environment, International Conference. p. 507-512, Iowa State University Press, Ames, IA.</w:t>
      </w:r>
    </w:p>
    <w:p w14:paraId="2015EF80" w14:textId="0491CD55" w:rsidR="007879FC" w:rsidRDefault="007879FC" w:rsidP="007879FC">
      <w:pPr>
        <w:tabs>
          <w:tab w:val="left" w:pos="360"/>
        </w:tabs>
        <w:ind w:left="360" w:hanging="360"/>
        <w:rPr>
          <w:rFonts w:ascii="Times New Roman" w:hAnsi="Times New Roman"/>
          <w:sz w:val="22"/>
          <w:szCs w:val="22"/>
        </w:rPr>
      </w:pPr>
    </w:p>
    <w:p w14:paraId="687EE276" w14:textId="41339616" w:rsidR="007879FC" w:rsidRDefault="007879FC" w:rsidP="007879FC">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r w:rsidRPr="007879FC">
        <w:rPr>
          <w:rFonts w:ascii="Times New Roman" w:hAnsi="Times New Roman"/>
          <w:sz w:val="22"/>
          <w:szCs w:val="22"/>
        </w:rPr>
        <w:t xml:space="preserve">Self-Davis, M.L., </w:t>
      </w:r>
      <w:r>
        <w:rPr>
          <w:rFonts w:ascii="Times New Roman" w:hAnsi="Times New Roman"/>
          <w:sz w:val="22"/>
          <w:szCs w:val="22"/>
        </w:rPr>
        <w:t xml:space="preserve">P.A. </w:t>
      </w:r>
      <w:r w:rsidRPr="007879FC">
        <w:rPr>
          <w:rFonts w:ascii="Times New Roman" w:hAnsi="Times New Roman"/>
          <w:sz w:val="22"/>
          <w:szCs w:val="22"/>
        </w:rPr>
        <w:t xml:space="preserve">Moore, </w:t>
      </w:r>
      <w:r>
        <w:rPr>
          <w:rFonts w:ascii="Times New Roman" w:hAnsi="Times New Roman"/>
          <w:sz w:val="22"/>
          <w:szCs w:val="22"/>
        </w:rPr>
        <w:t xml:space="preserve">T.C. </w:t>
      </w:r>
      <w:r w:rsidRPr="007879FC">
        <w:rPr>
          <w:rFonts w:ascii="Times New Roman" w:hAnsi="Times New Roman"/>
          <w:sz w:val="22"/>
          <w:szCs w:val="22"/>
        </w:rPr>
        <w:t xml:space="preserve">Daniel, </w:t>
      </w:r>
      <w:r>
        <w:rPr>
          <w:rFonts w:ascii="Times New Roman" w:hAnsi="Times New Roman"/>
          <w:sz w:val="22"/>
          <w:szCs w:val="22"/>
        </w:rPr>
        <w:t xml:space="preserve">D.R. </w:t>
      </w:r>
      <w:r w:rsidRPr="007879FC">
        <w:rPr>
          <w:rFonts w:ascii="Times New Roman" w:hAnsi="Times New Roman"/>
          <w:sz w:val="22"/>
          <w:szCs w:val="22"/>
        </w:rPr>
        <w:t xml:space="preserve">Nichols, </w:t>
      </w:r>
      <w:r>
        <w:rPr>
          <w:rFonts w:ascii="Times New Roman" w:hAnsi="Times New Roman"/>
          <w:sz w:val="22"/>
          <w:szCs w:val="22"/>
        </w:rPr>
        <w:t xml:space="preserve">T.J. </w:t>
      </w:r>
      <w:r w:rsidRPr="007879FC">
        <w:rPr>
          <w:rFonts w:ascii="Times New Roman" w:hAnsi="Times New Roman"/>
          <w:sz w:val="22"/>
          <w:szCs w:val="22"/>
        </w:rPr>
        <w:t xml:space="preserve">Sauer, </w:t>
      </w:r>
      <w:r w:rsidRPr="007879FC">
        <w:rPr>
          <w:rFonts w:ascii="Times New Roman" w:hAnsi="Times New Roman"/>
          <w:b/>
          <w:bCs/>
          <w:sz w:val="22"/>
          <w:szCs w:val="22"/>
        </w:rPr>
        <w:t>C.P.</w:t>
      </w:r>
      <w:r>
        <w:rPr>
          <w:rFonts w:ascii="Times New Roman" w:hAnsi="Times New Roman"/>
          <w:b/>
          <w:bCs/>
          <w:sz w:val="22"/>
          <w:szCs w:val="22"/>
        </w:rPr>
        <w:t xml:space="preserve"> </w:t>
      </w:r>
      <w:r w:rsidRPr="007879FC">
        <w:rPr>
          <w:rFonts w:ascii="Times New Roman" w:hAnsi="Times New Roman"/>
          <w:b/>
          <w:bCs/>
          <w:sz w:val="22"/>
          <w:szCs w:val="22"/>
        </w:rPr>
        <w:t>West</w:t>
      </w:r>
      <w:r w:rsidRPr="007879FC">
        <w:rPr>
          <w:rFonts w:ascii="Times New Roman" w:hAnsi="Times New Roman"/>
          <w:sz w:val="22"/>
          <w:szCs w:val="22"/>
        </w:rPr>
        <w:t xml:space="preserve">, and </w:t>
      </w:r>
      <w:r>
        <w:rPr>
          <w:rFonts w:ascii="Times New Roman" w:hAnsi="Times New Roman"/>
          <w:sz w:val="22"/>
          <w:szCs w:val="22"/>
        </w:rPr>
        <w:t xml:space="preserve">D.R. </w:t>
      </w:r>
      <w:r w:rsidRPr="007879FC">
        <w:rPr>
          <w:rFonts w:ascii="Times New Roman" w:hAnsi="Times New Roman"/>
          <w:sz w:val="22"/>
          <w:szCs w:val="22"/>
        </w:rPr>
        <w:t xml:space="preserve">Edwards. </w:t>
      </w:r>
      <w:r>
        <w:rPr>
          <w:rFonts w:ascii="Times New Roman" w:hAnsi="Times New Roman"/>
          <w:sz w:val="22"/>
          <w:szCs w:val="22"/>
        </w:rPr>
        <w:t xml:space="preserve">1998. </w:t>
      </w:r>
      <w:r w:rsidRPr="007879FC">
        <w:rPr>
          <w:rFonts w:ascii="Times New Roman" w:hAnsi="Times New Roman"/>
          <w:sz w:val="22"/>
          <w:szCs w:val="22"/>
        </w:rPr>
        <w:t xml:space="preserve">Effect of forage species and canopy height on runoff quality from poultry litter-amended soils. In Proc. National Poultry Waste Management Symposium. </w:t>
      </w:r>
      <w:r>
        <w:rPr>
          <w:rFonts w:ascii="Times New Roman" w:hAnsi="Times New Roman"/>
          <w:sz w:val="22"/>
          <w:szCs w:val="22"/>
        </w:rPr>
        <w:t xml:space="preserve">p. </w:t>
      </w:r>
      <w:r w:rsidRPr="007879FC">
        <w:rPr>
          <w:rFonts w:ascii="Times New Roman" w:hAnsi="Times New Roman"/>
          <w:sz w:val="22"/>
          <w:szCs w:val="22"/>
        </w:rPr>
        <w:t>353-358</w:t>
      </w:r>
      <w:r>
        <w:rPr>
          <w:rFonts w:ascii="Times New Roman" w:hAnsi="Times New Roman"/>
          <w:sz w:val="22"/>
          <w:szCs w:val="22"/>
        </w:rPr>
        <w:t xml:space="preserve">. </w:t>
      </w:r>
      <w:r w:rsidRPr="007879FC">
        <w:rPr>
          <w:rFonts w:ascii="Times New Roman" w:hAnsi="Times New Roman"/>
          <w:sz w:val="22"/>
          <w:szCs w:val="22"/>
        </w:rPr>
        <w:t>Springdale, AR.</w:t>
      </w:r>
    </w:p>
    <w:p w14:paraId="43BB26FE" w14:textId="77777777" w:rsidR="007879FC" w:rsidRDefault="007879FC" w:rsidP="007879FC">
      <w:pPr>
        <w:tabs>
          <w:tab w:val="left" w:pos="360"/>
        </w:tabs>
        <w:ind w:left="360" w:hanging="360"/>
        <w:rPr>
          <w:rFonts w:ascii="Times New Roman" w:hAnsi="Times New Roman"/>
          <w:sz w:val="22"/>
          <w:szCs w:val="22"/>
        </w:rPr>
      </w:pPr>
    </w:p>
    <w:p w14:paraId="3FAB7884" w14:textId="06C6F40E"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t xml:space="preserve">Sauer, T.J., J. Van </w:t>
      </w:r>
      <w:proofErr w:type="spellStart"/>
      <w:r>
        <w:rPr>
          <w:rFonts w:ascii="Times New Roman" w:hAnsi="Times New Roman"/>
          <w:sz w:val="22"/>
          <w:szCs w:val="22"/>
        </w:rPr>
        <w:t>Brahana</w:t>
      </w:r>
      <w:proofErr w:type="spellEnd"/>
      <w:r>
        <w:rPr>
          <w:rFonts w:ascii="Times New Roman" w:hAnsi="Times New Roman"/>
          <w:sz w:val="22"/>
          <w:szCs w:val="22"/>
        </w:rPr>
        <w:t xml:space="preserve">, T.M. </w:t>
      </w:r>
      <w:proofErr w:type="spellStart"/>
      <w:r>
        <w:rPr>
          <w:rFonts w:ascii="Times New Roman" w:hAnsi="Times New Roman"/>
          <w:sz w:val="22"/>
          <w:szCs w:val="22"/>
        </w:rPr>
        <w:t>Kresse</w:t>
      </w:r>
      <w:proofErr w:type="spellEnd"/>
      <w:r>
        <w:rPr>
          <w:rFonts w:ascii="Times New Roman" w:hAnsi="Times New Roman"/>
          <w:sz w:val="22"/>
          <w:szCs w:val="22"/>
        </w:rPr>
        <w:t xml:space="preserve">, P.A. Moore, Jr., S.D. Logsdon, K.P. Coffey, T.C. Daniel, C.V. Maxwell,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1998.</w:t>
      </w:r>
      <w:r w:rsidR="00C23A2E">
        <w:rPr>
          <w:rFonts w:ascii="Times New Roman" w:hAnsi="Times New Roman"/>
          <w:sz w:val="22"/>
          <w:szCs w:val="22"/>
        </w:rPr>
        <w:t xml:space="preserve"> </w:t>
      </w:r>
      <w:r>
        <w:rPr>
          <w:rFonts w:ascii="Times New Roman" w:hAnsi="Times New Roman"/>
          <w:sz w:val="22"/>
          <w:szCs w:val="22"/>
        </w:rPr>
        <w:t>Using landscape position and soil information to optimize manure application.</w:t>
      </w:r>
      <w:r w:rsidR="00C23A2E">
        <w:rPr>
          <w:rFonts w:ascii="Times New Roman" w:hAnsi="Times New Roman"/>
          <w:sz w:val="22"/>
          <w:szCs w:val="22"/>
        </w:rPr>
        <w:t xml:space="preserve"> </w:t>
      </w:r>
      <w:r>
        <w:rPr>
          <w:rFonts w:ascii="Times New Roman" w:hAnsi="Times New Roman"/>
          <w:sz w:val="22"/>
          <w:szCs w:val="22"/>
        </w:rPr>
        <w:t>Manure management in harmony with the environment.</w:t>
      </w:r>
      <w:r w:rsidR="00C23A2E">
        <w:rPr>
          <w:rFonts w:ascii="Times New Roman" w:hAnsi="Times New Roman"/>
          <w:sz w:val="22"/>
          <w:szCs w:val="22"/>
        </w:rPr>
        <w:t xml:space="preserve"> </w:t>
      </w:r>
      <w:r>
        <w:rPr>
          <w:rFonts w:ascii="Times New Roman" w:hAnsi="Times New Roman"/>
          <w:sz w:val="22"/>
          <w:szCs w:val="22"/>
        </w:rPr>
        <w:t xml:space="preserve">Soil Water Cons. Soc. </w:t>
      </w:r>
      <w:r w:rsidR="001E4901">
        <w:rPr>
          <w:rFonts w:ascii="Times New Roman" w:hAnsi="Times New Roman"/>
          <w:sz w:val="22"/>
          <w:szCs w:val="22"/>
        </w:rPr>
        <w:t xml:space="preserve">Proc. </w:t>
      </w:r>
      <w:r w:rsidR="00D4059F">
        <w:rPr>
          <w:rFonts w:ascii="Times New Roman" w:hAnsi="Times New Roman"/>
          <w:sz w:val="22"/>
          <w:szCs w:val="22"/>
        </w:rPr>
        <w:t>p</w:t>
      </w:r>
      <w:r w:rsidR="001E4901">
        <w:rPr>
          <w:rFonts w:ascii="Times New Roman" w:hAnsi="Times New Roman"/>
          <w:sz w:val="22"/>
          <w:szCs w:val="22"/>
        </w:rPr>
        <w:t xml:space="preserve">. 402-405. </w:t>
      </w:r>
      <w:r>
        <w:rPr>
          <w:rFonts w:ascii="Times New Roman" w:hAnsi="Times New Roman"/>
          <w:sz w:val="22"/>
          <w:szCs w:val="22"/>
        </w:rPr>
        <w:t>Feb. 10-12, Ames, Iowa.</w:t>
      </w:r>
    </w:p>
    <w:p w14:paraId="303B27A9" w14:textId="77777777" w:rsidR="00B817EB" w:rsidRDefault="00B817EB" w:rsidP="00DF0EC7">
      <w:pPr>
        <w:tabs>
          <w:tab w:val="left" w:pos="360"/>
        </w:tabs>
        <w:rPr>
          <w:rFonts w:ascii="Times New Roman" w:hAnsi="Times New Roman"/>
          <w:sz w:val="22"/>
          <w:szCs w:val="22"/>
        </w:rPr>
      </w:pPr>
    </w:p>
    <w:p w14:paraId="686D51B6" w14:textId="62189680"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 xml:space="preserve">Sauer, T.J., P.A. Moore, Jr., J.M. Ham, W.L. Bland, J.H. </w:t>
      </w:r>
      <w:proofErr w:type="spellStart"/>
      <w:r>
        <w:rPr>
          <w:rFonts w:ascii="Times New Roman" w:hAnsi="Times New Roman"/>
          <w:sz w:val="22"/>
          <w:szCs w:val="22"/>
        </w:rPr>
        <w:t>Prueger</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 2000. Seasonal variation in the energy and water balances of an Ozark grassland. p. 14</w:t>
      </w:r>
      <w:r>
        <w:rPr>
          <w:rFonts w:ascii="Times New Roman" w:hAnsi="Times New Roman"/>
          <w:sz w:val="22"/>
          <w:szCs w:val="22"/>
        </w:rPr>
        <w:noBreakHyphen/>
        <w:t>15.</w:t>
      </w:r>
      <w:r w:rsidR="00C23A2E">
        <w:rPr>
          <w:rFonts w:ascii="Times New Roman" w:hAnsi="Times New Roman"/>
          <w:sz w:val="22"/>
          <w:szCs w:val="22"/>
        </w:rPr>
        <w:t xml:space="preserve"> </w:t>
      </w:r>
      <w:r>
        <w:rPr>
          <w:rFonts w:ascii="Times New Roman" w:hAnsi="Times New Roman"/>
          <w:sz w:val="22"/>
          <w:szCs w:val="22"/>
        </w:rPr>
        <w:t>Proc. 24th Conf. on Agricultural and Forest Meteorology</w:t>
      </w:r>
      <w:r w:rsidR="001E4901">
        <w:rPr>
          <w:rFonts w:ascii="Times New Roman" w:hAnsi="Times New Roman"/>
          <w:sz w:val="22"/>
          <w:szCs w:val="22"/>
        </w:rPr>
        <w:t xml:space="preserve"> p. 14-15</w:t>
      </w:r>
      <w:r>
        <w:rPr>
          <w:rFonts w:ascii="Times New Roman" w:hAnsi="Times New Roman"/>
          <w:sz w:val="22"/>
          <w:szCs w:val="22"/>
        </w:rPr>
        <w:t>. Aug. 14</w:t>
      </w:r>
      <w:r>
        <w:rPr>
          <w:rFonts w:ascii="Times New Roman" w:hAnsi="Times New Roman"/>
          <w:sz w:val="22"/>
          <w:szCs w:val="22"/>
        </w:rPr>
        <w:noBreakHyphen/>
        <w:t xml:space="preserve">18, </w:t>
      </w:r>
      <w:r w:rsidR="00205B1E">
        <w:rPr>
          <w:rFonts w:ascii="Times New Roman" w:hAnsi="Times New Roman"/>
          <w:sz w:val="22"/>
          <w:szCs w:val="22"/>
        </w:rPr>
        <w:t>Sacramento</w:t>
      </w:r>
      <w:r>
        <w:rPr>
          <w:rFonts w:ascii="Times New Roman" w:hAnsi="Times New Roman"/>
          <w:sz w:val="22"/>
          <w:szCs w:val="22"/>
        </w:rPr>
        <w:t>, CA.</w:t>
      </w:r>
    </w:p>
    <w:p w14:paraId="44E4B2B8" w14:textId="77777777" w:rsidR="00B817EB" w:rsidRDefault="00B817EB" w:rsidP="00DF0EC7">
      <w:pPr>
        <w:tabs>
          <w:tab w:val="left" w:pos="360"/>
        </w:tabs>
        <w:rPr>
          <w:rFonts w:ascii="Times New Roman" w:hAnsi="Times New Roman"/>
          <w:sz w:val="22"/>
          <w:szCs w:val="22"/>
        </w:rPr>
      </w:pPr>
    </w:p>
    <w:p w14:paraId="14A92380" w14:textId="4F5FAD9A"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Hopkins, A.A.,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2000.</w:t>
      </w:r>
      <w:r w:rsidR="00C23A2E">
        <w:rPr>
          <w:rFonts w:ascii="Times New Roman" w:hAnsi="Times New Roman"/>
          <w:sz w:val="22"/>
          <w:szCs w:val="22"/>
        </w:rPr>
        <w:t xml:space="preserve"> </w:t>
      </w:r>
      <w:r>
        <w:rPr>
          <w:rFonts w:ascii="Times New Roman" w:hAnsi="Times New Roman"/>
          <w:sz w:val="22"/>
          <w:szCs w:val="22"/>
        </w:rPr>
        <w:t xml:space="preserve">Persistence, grazing tolerance, and fall recovery of cool season perennial grass accessions grown in the southern Great Plains. p. 4-7. </w:t>
      </w:r>
      <w:r>
        <w:rPr>
          <w:rFonts w:ascii="Times New Roman" w:hAnsi="Times New Roman"/>
          <w:i/>
          <w:iCs/>
          <w:sz w:val="22"/>
          <w:szCs w:val="22"/>
        </w:rPr>
        <w:t>In</w:t>
      </w:r>
      <w:r>
        <w:rPr>
          <w:rFonts w:ascii="Times New Roman" w:hAnsi="Times New Roman"/>
          <w:sz w:val="22"/>
          <w:szCs w:val="22"/>
        </w:rPr>
        <w:t xml:space="preserve"> A.A. Hopkins (ed.) Grass Breeders Work Planning Conference, 36th, Ardmore, OK.</w:t>
      </w:r>
      <w:r w:rsidR="00C23A2E">
        <w:rPr>
          <w:rFonts w:ascii="Times New Roman" w:hAnsi="Times New Roman"/>
          <w:sz w:val="22"/>
          <w:szCs w:val="22"/>
        </w:rPr>
        <w:t xml:space="preserve"> </w:t>
      </w:r>
      <w:r>
        <w:rPr>
          <w:rFonts w:ascii="Times New Roman" w:hAnsi="Times New Roman"/>
          <w:sz w:val="22"/>
          <w:szCs w:val="22"/>
        </w:rPr>
        <w:t>May 23-24, 2000.</w:t>
      </w:r>
      <w:r w:rsidR="00C23A2E">
        <w:rPr>
          <w:rFonts w:ascii="Times New Roman" w:hAnsi="Times New Roman"/>
          <w:sz w:val="22"/>
          <w:szCs w:val="22"/>
        </w:rPr>
        <w:t xml:space="preserve"> </w:t>
      </w:r>
      <w:r>
        <w:rPr>
          <w:rFonts w:ascii="Times New Roman" w:hAnsi="Times New Roman"/>
          <w:sz w:val="22"/>
          <w:szCs w:val="22"/>
        </w:rPr>
        <w:t>Noble Foundation, Inc., Ardmore, OK.</w:t>
      </w:r>
    </w:p>
    <w:p w14:paraId="37C39322" w14:textId="77777777" w:rsidR="00B817EB" w:rsidRDefault="00B817EB" w:rsidP="00DF0EC7">
      <w:pPr>
        <w:tabs>
          <w:tab w:val="left" w:pos="360"/>
        </w:tabs>
        <w:rPr>
          <w:rFonts w:ascii="Times New Roman" w:hAnsi="Times New Roman"/>
          <w:sz w:val="22"/>
          <w:szCs w:val="22"/>
        </w:rPr>
      </w:pPr>
    </w:p>
    <w:p w14:paraId="539EF6F0" w14:textId="543DDEB1" w:rsidR="00383E2E" w:rsidRDefault="00B817EB" w:rsidP="008E423F">
      <w:pPr>
        <w:tabs>
          <w:tab w:val="left" w:pos="360"/>
        </w:tabs>
        <w:ind w:left="360" w:hanging="360"/>
        <w:rPr>
          <w:rFonts w:ascii="Times New Roman" w:hAnsi="Times New Roman"/>
          <w:sz w:val="22"/>
          <w:szCs w:val="22"/>
        </w:rPr>
      </w:pPr>
      <w:r>
        <w:rPr>
          <w:rFonts w:ascii="Times New Roman" w:hAnsi="Times New Roman"/>
          <w:sz w:val="22"/>
          <w:szCs w:val="22"/>
        </w:rPr>
        <w:t>2</w:t>
      </w:r>
      <w:r w:rsidR="009E3085">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4959EE" w:rsidRPr="004959EE">
        <w:rPr>
          <w:rFonts w:ascii="Times New Roman" w:hAnsi="Times New Roman"/>
          <w:sz w:val="22"/>
          <w:szCs w:val="22"/>
        </w:rPr>
        <w:t>Sauer,</w:t>
      </w:r>
      <w:r w:rsidR="004959EE">
        <w:rPr>
          <w:rFonts w:ascii="Times New Roman" w:hAnsi="Times New Roman"/>
          <w:sz w:val="22"/>
          <w:szCs w:val="22"/>
        </w:rPr>
        <w:t xml:space="preserve"> T.J.,</w:t>
      </w:r>
      <w:r w:rsidR="004959EE" w:rsidRPr="004959EE">
        <w:rPr>
          <w:rFonts w:ascii="Times New Roman" w:hAnsi="Times New Roman"/>
          <w:sz w:val="22"/>
          <w:szCs w:val="22"/>
        </w:rPr>
        <w:t xml:space="preserve"> K</w:t>
      </w:r>
      <w:r w:rsidR="004959EE">
        <w:rPr>
          <w:rFonts w:ascii="Times New Roman" w:hAnsi="Times New Roman"/>
          <w:sz w:val="22"/>
          <w:szCs w:val="22"/>
        </w:rPr>
        <w:t>.</w:t>
      </w:r>
      <w:r w:rsidR="004959EE" w:rsidRPr="004959EE">
        <w:rPr>
          <w:rFonts w:ascii="Times New Roman" w:hAnsi="Times New Roman"/>
          <w:sz w:val="22"/>
          <w:szCs w:val="22"/>
        </w:rPr>
        <w:t xml:space="preserve"> </w:t>
      </w:r>
      <w:proofErr w:type="spellStart"/>
      <w:r w:rsidR="004959EE" w:rsidRPr="004959EE">
        <w:rPr>
          <w:rFonts w:ascii="Times New Roman" w:hAnsi="Times New Roman"/>
          <w:sz w:val="22"/>
          <w:szCs w:val="22"/>
        </w:rPr>
        <w:t>VanDevender</w:t>
      </w:r>
      <w:proofErr w:type="spellEnd"/>
      <w:r w:rsidR="004959EE" w:rsidRPr="004959EE">
        <w:rPr>
          <w:rFonts w:ascii="Times New Roman" w:hAnsi="Times New Roman"/>
          <w:sz w:val="22"/>
          <w:szCs w:val="22"/>
        </w:rPr>
        <w:t>, C</w:t>
      </w:r>
      <w:r w:rsidR="004959EE">
        <w:rPr>
          <w:rFonts w:ascii="Times New Roman" w:hAnsi="Times New Roman"/>
          <w:sz w:val="22"/>
          <w:szCs w:val="22"/>
        </w:rPr>
        <w:t>.</w:t>
      </w:r>
      <w:r w:rsidR="004959EE" w:rsidRPr="004959EE">
        <w:rPr>
          <w:rFonts w:ascii="Times New Roman" w:hAnsi="Times New Roman"/>
          <w:sz w:val="22"/>
          <w:szCs w:val="22"/>
        </w:rPr>
        <w:t>V</w:t>
      </w:r>
      <w:r w:rsidR="004959EE">
        <w:rPr>
          <w:rFonts w:ascii="Times New Roman" w:hAnsi="Times New Roman"/>
          <w:sz w:val="22"/>
          <w:szCs w:val="22"/>
        </w:rPr>
        <w:t>.</w:t>
      </w:r>
      <w:r w:rsidR="004959EE" w:rsidRPr="004959EE">
        <w:rPr>
          <w:rFonts w:ascii="Times New Roman" w:hAnsi="Times New Roman"/>
          <w:sz w:val="22"/>
          <w:szCs w:val="22"/>
        </w:rPr>
        <w:t xml:space="preserve"> Maxwell, M</w:t>
      </w:r>
      <w:r w:rsidR="004959EE">
        <w:rPr>
          <w:rFonts w:ascii="Times New Roman" w:hAnsi="Times New Roman"/>
          <w:sz w:val="22"/>
          <w:szCs w:val="22"/>
        </w:rPr>
        <w:t>.</w:t>
      </w:r>
      <w:r w:rsidR="004959EE" w:rsidRPr="004959EE">
        <w:rPr>
          <w:rFonts w:ascii="Times New Roman" w:hAnsi="Times New Roman"/>
          <w:sz w:val="22"/>
          <w:szCs w:val="22"/>
        </w:rPr>
        <w:t>B</w:t>
      </w:r>
      <w:r w:rsidR="004959EE">
        <w:rPr>
          <w:rFonts w:ascii="Times New Roman" w:hAnsi="Times New Roman"/>
          <w:sz w:val="22"/>
          <w:szCs w:val="22"/>
        </w:rPr>
        <w:t>.</w:t>
      </w:r>
      <w:r w:rsidR="004959EE" w:rsidRPr="004959EE">
        <w:rPr>
          <w:rFonts w:ascii="Times New Roman" w:hAnsi="Times New Roman"/>
          <w:sz w:val="22"/>
          <w:szCs w:val="22"/>
        </w:rPr>
        <w:t xml:space="preserve"> Daniels, A</w:t>
      </w:r>
      <w:r w:rsidR="004959EE">
        <w:rPr>
          <w:rFonts w:ascii="Times New Roman" w:hAnsi="Times New Roman"/>
          <w:sz w:val="22"/>
          <w:szCs w:val="22"/>
        </w:rPr>
        <w:t>.</w:t>
      </w:r>
      <w:r w:rsidR="004959EE" w:rsidRPr="004959EE">
        <w:rPr>
          <w:rFonts w:ascii="Times New Roman" w:hAnsi="Times New Roman"/>
          <w:sz w:val="22"/>
          <w:szCs w:val="22"/>
        </w:rPr>
        <w:t>N</w:t>
      </w:r>
      <w:r w:rsidR="004959EE">
        <w:rPr>
          <w:rFonts w:ascii="Times New Roman" w:hAnsi="Times New Roman"/>
          <w:sz w:val="22"/>
          <w:szCs w:val="22"/>
        </w:rPr>
        <w:t>.</w:t>
      </w:r>
      <w:r w:rsidR="004959EE" w:rsidRPr="004959EE">
        <w:rPr>
          <w:rFonts w:ascii="Times New Roman" w:hAnsi="Times New Roman"/>
          <w:sz w:val="22"/>
          <w:szCs w:val="22"/>
        </w:rPr>
        <w:t xml:space="preserve"> Sharpley, S</w:t>
      </w:r>
      <w:r w:rsidR="004959EE">
        <w:rPr>
          <w:rFonts w:ascii="Times New Roman" w:hAnsi="Times New Roman"/>
          <w:sz w:val="22"/>
          <w:szCs w:val="22"/>
        </w:rPr>
        <w:t>.</w:t>
      </w:r>
      <w:r w:rsidR="004959EE" w:rsidRPr="004959EE">
        <w:rPr>
          <w:rFonts w:ascii="Times New Roman" w:hAnsi="Times New Roman"/>
          <w:sz w:val="22"/>
          <w:szCs w:val="22"/>
        </w:rPr>
        <w:t>E</w:t>
      </w:r>
      <w:r w:rsidR="004959EE">
        <w:rPr>
          <w:rFonts w:ascii="Times New Roman" w:hAnsi="Times New Roman"/>
          <w:sz w:val="22"/>
          <w:szCs w:val="22"/>
        </w:rPr>
        <w:t>.</w:t>
      </w:r>
      <w:r w:rsidR="004959EE" w:rsidRPr="004959EE">
        <w:rPr>
          <w:rFonts w:ascii="Times New Roman" w:hAnsi="Times New Roman"/>
          <w:sz w:val="22"/>
          <w:szCs w:val="22"/>
        </w:rPr>
        <w:t xml:space="preserve"> Watkins, J</w:t>
      </w:r>
      <w:r w:rsidR="004959EE">
        <w:rPr>
          <w:rFonts w:ascii="Times New Roman" w:hAnsi="Times New Roman"/>
          <w:sz w:val="22"/>
          <w:szCs w:val="22"/>
        </w:rPr>
        <w:t>.</w:t>
      </w:r>
      <w:r w:rsidR="004959EE" w:rsidRPr="004959EE">
        <w:rPr>
          <w:rFonts w:ascii="Times New Roman" w:hAnsi="Times New Roman"/>
          <w:sz w:val="22"/>
          <w:szCs w:val="22"/>
        </w:rPr>
        <w:t>L</w:t>
      </w:r>
      <w:r w:rsidR="004959EE">
        <w:rPr>
          <w:rFonts w:ascii="Times New Roman" w:hAnsi="Times New Roman"/>
          <w:sz w:val="22"/>
          <w:szCs w:val="22"/>
        </w:rPr>
        <w:t>.</w:t>
      </w:r>
      <w:r w:rsidR="004959EE" w:rsidRPr="004959EE">
        <w:rPr>
          <w:rFonts w:ascii="Times New Roman" w:hAnsi="Times New Roman"/>
          <w:sz w:val="22"/>
          <w:szCs w:val="22"/>
        </w:rPr>
        <w:t xml:space="preserve"> Hatfield, C</w:t>
      </w:r>
      <w:r w:rsidR="004959EE">
        <w:rPr>
          <w:rFonts w:ascii="Times New Roman" w:hAnsi="Times New Roman"/>
          <w:sz w:val="22"/>
          <w:szCs w:val="22"/>
        </w:rPr>
        <w:t>.</w:t>
      </w:r>
      <w:r w:rsidR="004959EE" w:rsidRPr="004959EE">
        <w:rPr>
          <w:rFonts w:ascii="Times New Roman" w:hAnsi="Times New Roman"/>
          <w:sz w:val="22"/>
          <w:szCs w:val="22"/>
        </w:rPr>
        <w:t>P</w:t>
      </w:r>
      <w:r w:rsidR="004959EE">
        <w:rPr>
          <w:rFonts w:ascii="Times New Roman" w:hAnsi="Times New Roman"/>
          <w:sz w:val="22"/>
          <w:szCs w:val="22"/>
        </w:rPr>
        <w:t>.</w:t>
      </w:r>
      <w:r w:rsidR="004959EE" w:rsidRPr="004959EE">
        <w:rPr>
          <w:rFonts w:ascii="Times New Roman" w:hAnsi="Times New Roman"/>
          <w:sz w:val="22"/>
          <w:szCs w:val="22"/>
        </w:rPr>
        <w:t xml:space="preserve"> West,</w:t>
      </w:r>
      <w:r w:rsidR="004959EE">
        <w:rPr>
          <w:rFonts w:ascii="Times New Roman" w:hAnsi="Times New Roman"/>
          <w:sz w:val="22"/>
          <w:szCs w:val="22"/>
        </w:rPr>
        <w:t xml:space="preserve"> and</w:t>
      </w:r>
      <w:r w:rsidR="004959EE" w:rsidRPr="004959EE">
        <w:rPr>
          <w:rFonts w:ascii="Times New Roman" w:hAnsi="Times New Roman"/>
          <w:sz w:val="22"/>
          <w:szCs w:val="22"/>
        </w:rPr>
        <w:t xml:space="preserve"> K</w:t>
      </w:r>
      <w:r w:rsidR="00DF0A40">
        <w:rPr>
          <w:rFonts w:ascii="Times New Roman" w:hAnsi="Times New Roman"/>
          <w:sz w:val="22"/>
          <w:szCs w:val="22"/>
        </w:rPr>
        <w:t>.</w:t>
      </w:r>
      <w:r w:rsidR="004959EE" w:rsidRPr="004959EE">
        <w:rPr>
          <w:rFonts w:ascii="Times New Roman" w:hAnsi="Times New Roman"/>
          <w:sz w:val="22"/>
          <w:szCs w:val="22"/>
        </w:rPr>
        <w:t>P</w:t>
      </w:r>
      <w:r w:rsidR="00DF0A40">
        <w:rPr>
          <w:rFonts w:ascii="Times New Roman" w:hAnsi="Times New Roman"/>
          <w:sz w:val="22"/>
          <w:szCs w:val="22"/>
        </w:rPr>
        <w:t>.</w:t>
      </w:r>
      <w:r w:rsidR="004959EE" w:rsidRPr="004959EE">
        <w:rPr>
          <w:rFonts w:ascii="Times New Roman" w:hAnsi="Times New Roman"/>
          <w:sz w:val="22"/>
          <w:szCs w:val="22"/>
        </w:rPr>
        <w:t xml:space="preserve"> Coffey</w:t>
      </w:r>
      <w:r w:rsidR="00DF0A40">
        <w:rPr>
          <w:rFonts w:ascii="Times New Roman" w:hAnsi="Times New Roman"/>
          <w:sz w:val="22"/>
          <w:szCs w:val="22"/>
        </w:rPr>
        <w:t xml:space="preserve">. 2000. </w:t>
      </w:r>
      <w:r w:rsidR="007C0D6A" w:rsidRPr="007C0D6A">
        <w:rPr>
          <w:rFonts w:ascii="Times New Roman" w:hAnsi="Times New Roman"/>
          <w:sz w:val="22"/>
          <w:szCs w:val="22"/>
        </w:rPr>
        <w:t>Phosphorus balance model to predict land base requirements for sustainable broiler feeding operations.</w:t>
      </w:r>
      <w:r w:rsidR="007C0D6A">
        <w:rPr>
          <w:rFonts w:ascii="Times New Roman" w:hAnsi="Times New Roman"/>
          <w:sz w:val="22"/>
          <w:szCs w:val="22"/>
        </w:rPr>
        <w:t xml:space="preserve"> </w:t>
      </w:r>
      <w:r w:rsidR="008E423F" w:rsidRPr="008E423F">
        <w:rPr>
          <w:rFonts w:ascii="Times New Roman" w:hAnsi="Times New Roman"/>
          <w:sz w:val="22"/>
          <w:szCs w:val="22"/>
        </w:rPr>
        <w:t>Animal, agricultural and food processing wastes. Proc</w:t>
      </w:r>
      <w:r w:rsidR="00AF0C16">
        <w:rPr>
          <w:rFonts w:ascii="Times New Roman" w:hAnsi="Times New Roman"/>
          <w:sz w:val="22"/>
          <w:szCs w:val="22"/>
        </w:rPr>
        <w:t>.</w:t>
      </w:r>
      <w:r w:rsidR="008E423F" w:rsidRPr="008E423F">
        <w:rPr>
          <w:rFonts w:ascii="Times New Roman" w:hAnsi="Times New Roman"/>
          <w:sz w:val="22"/>
          <w:szCs w:val="22"/>
        </w:rPr>
        <w:t xml:space="preserve"> Eighth Int</w:t>
      </w:r>
      <w:r w:rsidR="00AF0C16">
        <w:rPr>
          <w:rFonts w:ascii="Times New Roman" w:hAnsi="Times New Roman"/>
          <w:sz w:val="22"/>
          <w:szCs w:val="22"/>
        </w:rPr>
        <w:t>.</w:t>
      </w:r>
      <w:r w:rsidR="008E423F" w:rsidRPr="008E423F">
        <w:rPr>
          <w:rFonts w:ascii="Times New Roman" w:hAnsi="Times New Roman"/>
          <w:sz w:val="22"/>
          <w:szCs w:val="22"/>
        </w:rPr>
        <w:t xml:space="preserve"> Symp</w:t>
      </w:r>
      <w:r w:rsidR="00AF0C16">
        <w:rPr>
          <w:rFonts w:ascii="Times New Roman" w:hAnsi="Times New Roman"/>
          <w:sz w:val="22"/>
          <w:szCs w:val="22"/>
        </w:rPr>
        <w:t>.</w:t>
      </w:r>
      <w:r w:rsidR="005576B6">
        <w:rPr>
          <w:rFonts w:ascii="Times New Roman" w:hAnsi="Times New Roman"/>
          <w:sz w:val="22"/>
          <w:szCs w:val="22"/>
        </w:rPr>
        <w:t>,</w:t>
      </w:r>
      <w:r w:rsidR="008E423F" w:rsidRPr="008E423F">
        <w:rPr>
          <w:rFonts w:ascii="Times New Roman" w:hAnsi="Times New Roman"/>
          <w:sz w:val="22"/>
          <w:szCs w:val="22"/>
        </w:rPr>
        <w:t xml:space="preserve"> Des Moines, Iowa, 9-11 October</w:t>
      </w:r>
      <w:r w:rsidR="007F56A0">
        <w:rPr>
          <w:rFonts w:ascii="Times New Roman" w:hAnsi="Times New Roman"/>
          <w:sz w:val="22"/>
          <w:szCs w:val="22"/>
        </w:rPr>
        <w:t xml:space="preserve">. p. </w:t>
      </w:r>
      <w:r w:rsidR="008E423F" w:rsidRPr="008E423F">
        <w:rPr>
          <w:rFonts w:ascii="Times New Roman" w:hAnsi="Times New Roman"/>
          <w:sz w:val="22"/>
          <w:szCs w:val="22"/>
        </w:rPr>
        <w:t>401-407</w:t>
      </w:r>
      <w:r w:rsidR="007F56A0">
        <w:rPr>
          <w:rFonts w:ascii="Times New Roman" w:hAnsi="Times New Roman"/>
          <w:sz w:val="22"/>
          <w:szCs w:val="22"/>
        </w:rPr>
        <w:t>.</w:t>
      </w:r>
      <w:r w:rsidR="00F26E05">
        <w:rPr>
          <w:rFonts w:ascii="Times New Roman" w:hAnsi="Times New Roman"/>
          <w:sz w:val="22"/>
          <w:szCs w:val="22"/>
        </w:rPr>
        <w:t xml:space="preserve"> Am. Soc. Agric. Eng.</w:t>
      </w:r>
    </w:p>
    <w:p w14:paraId="46CA21E6" w14:textId="77777777" w:rsidR="00383E2E" w:rsidRDefault="00383E2E" w:rsidP="00DF0EC7">
      <w:pPr>
        <w:tabs>
          <w:tab w:val="left" w:pos="360"/>
        </w:tabs>
        <w:ind w:left="360" w:hanging="360"/>
        <w:rPr>
          <w:rFonts w:ascii="Times New Roman" w:hAnsi="Times New Roman"/>
          <w:sz w:val="22"/>
          <w:szCs w:val="22"/>
        </w:rPr>
      </w:pPr>
    </w:p>
    <w:p w14:paraId="64F04A94" w14:textId="65C49916" w:rsidR="00B817EB" w:rsidRDefault="009E3085" w:rsidP="00DF0EC7">
      <w:pPr>
        <w:tabs>
          <w:tab w:val="left" w:pos="360"/>
        </w:tabs>
        <w:ind w:left="360" w:hanging="360"/>
        <w:rPr>
          <w:rFonts w:ascii="Times New Roman" w:hAnsi="Times New Roman"/>
          <w:sz w:val="22"/>
          <w:szCs w:val="22"/>
        </w:rPr>
      </w:pPr>
      <w:r>
        <w:rPr>
          <w:rFonts w:ascii="Times New Roman" w:hAnsi="Times New Roman"/>
          <w:sz w:val="22"/>
          <w:szCs w:val="22"/>
        </w:rPr>
        <w:t>30</w:t>
      </w:r>
      <w:r w:rsidR="007F0B81">
        <w:rPr>
          <w:rFonts w:ascii="Times New Roman" w:hAnsi="Times New Roman"/>
          <w:sz w:val="22"/>
          <w:szCs w:val="22"/>
        </w:rPr>
        <w:t>.</w:t>
      </w:r>
      <w:r w:rsidR="007F0B81">
        <w:rPr>
          <w:rFonts w:ascii="Times New Roman" w:hAnsi="Times New Roman"/>
          <w:sz w:val="22"/>
          <w:szCs w:val="22"/>
        </w:rPr>
        <w:tab/>
      </w:r>
      <w:proofErr w:type="spellStart"/>
      <w:r w:rsidR="00B817EB">
        <w:rPr>
          <w:rFonts w:ascii="Times New Roman" w:hAnsi="Times New Roman"/>
          <w:sz w:val="22"/>
          <w:szCs w:val="22"/>
        </w:rPr>
        <w:t>Compston</w:t>
      </w:r>
      <w:proofErr w:type="spellEnd"/>
      <w:r w:rsidR="00B817EB">
        <w:rPr>
          <w:rFonts w:ascii="Times New Roman" w:hAnsi="Times New Roman"/>
          <w:sz w:val="22"/>
          <w:szCs w:val="22"/>
        </w:rPr>
        <w:t xml:space="preserve">, S.R., </w:t>
      </w:r>
      <w:r w:rsidR="006B617A" w:rsidRPr="006B617A">
        <w:rPr>
          <w:rFonts w:ascii="Times New Roman" w:hAnsi="Times New Roman"/>
          <w:b/>
          <w:sz w:val="22"/>
          <w:szCs w:val="22"/>
        </w:rPr>
        <w:t>C.P. West</w:t>
      </w:r>
      <w:r w:rsidR="00B817EB">
        <w:rPr>
          <w:rFonts w:ascii="Times New Roman" w:hAnsi="Times New Roman"/>
          <w:sz w:val="22"/>
          <w:szCs w:val="22"/>
        </w:rPr>
        <w:t>, T.J. Sauer, and T.B. Parkin.</w:t>
      </w:r>
      <w:r w:rsidR="00C23A2E">
        <w:rPr>
          <w:rFonts w:ascii="Times New Roman" w:hAnsi="Times New Roman"/>
          <w:sz w:val="22"/>
          <w:szCs w:val="22"/>
        </w:rPr>
        <w:t xml:space="preserve"> </w:t>
      </w:r>
      <w:r w:rsidR="00B817EB">
        <w:rPr>
          <w:rFonts w:ascii="Times New Roman" w:hAnsi="Times New Roman"/>
          <w:sz w:val="22"/>
          <w:szCs w:val="22"/>
        </w:rPr>
        <w:t>2001.</w:t>
      </w:r>
      <w:r w:rsidR="00C23A2E">
        <w:rPr>
          <w:rFonts w:ascii="Times New Roman" w:hAnsi="Times New Roman"/>
          <w:sz w:val="22"/>
          <w:szCs w:val="22"/>
        </w:rPr>
        <w:t xml:space="preserve"> </w:t>
      </w:r>
      <w:r w:rsidR="00B817EB">
        <w:rPr>
          <w:rFonts w:ascii="Times New Roman" w:hAnsi="Times New Roman"/>
          <w:sz w:val="22"/>
          <w:szCs w:val="22"/>
        </w:rPr>
        <w:t>Nitrous oxide emissions from poultry litter-amended bermudagrass pasture.</w:t>
      </w:r>
      <w:r w:rsidR="00C23A2E">
        <w:rPr>
          <w:rFonts w:ascii="Times New Roman" w:hAnsi="Times New Roman"/>
          <w:sz w:val="22"/>
          <w:szCs w:val="22"/>
        </w:rPr>
        <w:t xml:space="preserve"> </w:t>
      </w:r>
      <w:r w:rsidR="00B817EB">
        <w:rPr>
          <w:rFonts w:ascii="Times New Roman" w:hAnsi="Times New Roman"/>
          <w:sz w:val="22"/>
          <w:szCs w:val="22"/>
        </w:rPr>
        <w:t>Proc. American Forage Conference 10:126-130.</w:t>
      </w:r>
      <w:r w:rsidR="00C23A2E">
        <w:rPr>
          <w:rFonts w:ascii="Times New Roman" w:hAnsi="Times New Roman"/>
          <w:sz w:val="22"/>
          <w:szCs w:val="22"/>
        </w:rPr>
        <w:t xml:space="preserve"> </w:t>
      </w:r>
      <w:r w:rsidR="00B817EB">
        <w:rPr>
          <w:rFonts w:ascii="Times New Roman" w:hAnsi="Times New Roman"/>
          <w:sz w:val="22"/>
          <w:szCs w:val="22"/>
        </w:rPr>
        <w:t>Amer. Forage Grassl. Council.</w:t>
      </w:r>
    </w:p>
    <w:p w14:paraId="7169F7B0" w14:textId="77777777" w:rsidR="00B817EB" w:rsidRDefault="00B817EB" w:rsidP="00DF0EC7">
      <w:pPr>
        <w:tabs>
          <w:tab w:val="left" w:pos="360"/>
        </w:tabs>
        <w:rPr>
          <w:rFonts w:ascii="Times New Roman" w:hAnsi="Times New Roman"/>
          <w:sz w:val="22"/>
          <w:szCs w:val="22"/>
        </w:rPr>
      </w:pPr>
    </w:p>
    <w:p w14:paraId="095018AC" w14:textId="621DCD7D" w:rsidR="00B817EB" w:rsidRDefault="007879FC"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1</w:t>
      </w:r>
      <w:r w:rsidR="00B817EB">
        <w:rPr>
          <w:rFonts w:ascii="Times New Roman" w:hAnsi="Times New Roman"/>
          <w:sz w:val="22"/>
          <w:szCs w:val="22"/>
        </w:rPr>
        <w:t>.</w:t>
      </w:r>
      <w:r w:rsidR="00B817EB">
        <w:rPr>
          <w:rFonts w:ascii="Times New Roman" w:hAnsi="Times New Roman"/>
          <w:sz w:val="22"/>
          <w:szCs w:val="22"/>
        </w:rPr>
        <w:tab/>
        <w:t xml:space="preserve">Hayward, J.R., </w:t>
      </w:r>
      <w:r w:rsidR="006B617A" w:rsidRPr="006B617A">
        <w:rPr>
          <w:rFonts w:ascii="Times New Roman" w:hAnsi="Times New Roman"/>
          <w:b/>
          <w:sz w:val="22"/>
          <w:szCs w:val="22"/>
        </w:rPr>
        <w:t>C.P. West</w:t>
      </w:r>
      <w:r w:rsidR="009D2C96">
        <w:rPr>
          <w:rFonts w:ascii="Times New Roman" w:hAnsi="Times New Roman"/>
          <w:sz w:val="22"/>
          <w:szCs w:val="22"/>
        </w:rPr>
        <w:t xml:space="preserve">, and C.A. Beyrouty. 2001. </w:t>
      </w:r>
      <w:r w:rsidR="00B817EB">
        <w:rPr>
          <w:rFonts w:ascii="Times New Roman" w:hAnsi="Times New Roman"/>
          <w:sz w:val="22"/>
          <w:szCs w:val="22"/>
        </w:rPr>
        <w:t>Effects of novel endophytes on root elongation of tall fescue seedlings. Proc. American</w:t>
      </w:r>
      <w:r w:rsidR="009D2C96">
        <w:rPr>
          <w:rFonts w:ascii="Times New Roman" w:hAnsi="Times New Roman"/>
          <w:sz w:val="22"/>
          <w:szCs w:val="22"/>
        </w:rPr>
        <w:t xml:space="preserve"> Forage Conference 10:136-139. </w:t>
      </w:r>
      <w:r w:rsidR="00B817EB">
        <w:rPr>
          <w:rFonts w:ascii="Times New Roman" w:hAnsi="Times New Roman"/>
          <w:sz w:val="22"/>
          <w:szCs w:val="22"/>
        </w:rPr>
        <w:t>Amer. Forage Grassl. Council.</w:t>
      </w:r>
    </w:p>
    <w:p w14:paraId="60CF2A2A" w14:textId="77777777" w:rsidR="00B817EB" w:rsidRDefault="00B817EB" w:rsidP="00DF0EC7">
      <w:pPr>
        <w:tabs>
          <w:tab w:val="left" w:pos="360"/>
        </w:tabs>
        <w:rPr>
          <w:rFonts w:ascii="Times New Roman" w:hAnsi="Times New Roman"/>
          <w:sz w:val="22"/>
          <w:szCs w:val="22"/>
        </w:rPr>
      </w:pPr>
    </w:p>
    <w:p w14:paraId="0691897E" w14:textId="26F5CAAD" w:rsidR="00B817EB" w:rsidRDefault="007F0B81"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2</w:t>
      </w:r>
      <w:r w:rsidR="00B817EB">
        <w:rPr>
          <w:rFonts w:ascii="Times New Roman" w:hAnsi="Times New Roman"/>
          <w:sz w:val="22"/>
          <w:szCs w:val="22"/>
        </w:rPr>
        <w:t>.</w:t>
      </w:r>
      <w:r w:rsidR="00B817EB">
        <w:rPr>
          <w:rFonts w:ascii="Times New Roman" w:hAnsi="Times New Roman"/>
          <w:sz w:val="22"/>
          <w:szCs w:val="22"/>
        </w:rPr>
        <w:tab/>
        <w:t xml:space="preserve">Roberts, C.A., D.A. Spiers, A.L. Karr, </w:t>
      </w:r>
      <w:r w:rsidR="006B617A" w:rsidRPr="006B617A">
        <w:rPr>
          <w:rFonts w:ascii="Times New Roman" w:hAnsi="Times New Roman"/>
          <w:b/>
          <w:sz w:val="22"/>
          <w:szCs w:val="22"/>
        </w:rPr>
        <w:t>C.P. West</w:t>
      </w:r>
      <w:r w:rsidR="00B817EB">
        <w:rPr>
          <w:rFonts w:ascii="Times New Roman" w:hAnsi="Times New Roman"/>
          <w:sz w:val="22"/>
          <w:szCs w:val="22"/>
        </w:rPr>
        <w:t>, D</w:t>
      </w:r>
      <w:r w:rsidR="00A071E3">
        <w:rPr>
          <w:rFonts w:ascii="Times New Roman" w:hAnsi="Times New Roman"/>
          <w:sz w:val="22"/>
          <w:szCs w:val="22"/>
        </w:rPr>
        <w:t xml:space="preserve">.A. Sleper, and H.R. Benedict. </w:t>
      </w:r>
      <w:r w:rsidR="005B05A8">
        <w:rPr>
          <w:rFonts w:ascii="Times New Roman" w:hAnsi="Times New Roman"/>
          <w:sz w:val="22"/>
          <w:szCs w:val="22"/>
        </w:rPr>
        <w:t>2</w:t>
      </w:r>
      <w:r w:rsidR="00B817EB">
        <w:rPr>
          <w:rFonts w:ascii="Times New Roman" w:hAnsi="Times New Roman"/>
          <w:sz w:val="22"/>
          <w:szCs w:val="22"/>
        </w:rPr>
        <w:t xml:space="preserve">001. Response of rats fed tall fescue with beneficial and toxic strains of </w:t>
      </w:r>
      <w:r w:rsidR="00B817EB">
        <w:rPr>
          <w:rFonts w:ascii="Times New Roman" w:hAnsi="Times New Roman"/>
          <w:i/>
          <w:iCs/>
          <w:sz w:val="22"/>
          <w:szCs w:val="22"/>
        </w:rPr>
        <w:t>Neotyphodium</w:t>
      </w:r>
      <w:r w:rsidR="00B817EB">
        <w:rPr>
          <w:rFonts w:ascii="Times New Roman" w:hAnsi="Times New Roman"/>
          <w:sz w:val="22"/>
          <w:szCs w:val="22"/>
        </w:rPr>
        <w:t>. Proc. American Forage Conference 10:57. Amer. Forage Grassl. Council.</w:t>
      </w:r>
    </w:p>
    <w:p w14:paraId="18546065" w14:textId="77777777" w:rsidR="00B817EB" w:rsidRDefault="00B817EB" w:rsidP="00DF0EC7">
      <w:pPr>
        <w:tabs>
          <w:tab w:val="left" w:pos="360"/>
        </w:tabs>
        <w:rPr>
          <w:rFonts w:ascii="Times New Roman" w:hAnsi="Times New Roman"/>
          <w:sz w:val="22"/>
          <w:szCs w:val="22"/>
        </w:rPr>
      </w:pPr>
    </w:p>
    <w:p w14:paraId="7802D050" w14:textId="7A6314C4"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E.L. Piper, M.E. </w:t>
      </w:r>
      <w:proofErr w:type="spellStart"/>
      <w:r>
        <w:rPr>
          <w:rFonts w:ascii="Times New Roman" w:hAnsi="Times New Roman"/>
          <w:sz w:val="22"/>
          <w:szCs w:val="22"/>
        </w:rPr>
        <w:t>Nihsen</w:t>
      </w:r>
      <w:proofErr w:type="spellEnd"/>
      <w:r>
        <w:rPr>
          <w:rFonts w:ascii="Times New Roman" w:hAnsi="Times New Roman"/>
          <w:sz w:val="22"/>
          <w:szCs w:val="22"/>
        </w:rPr>
        <w:t>, S.A. Gunter, K.A. Cassida, D.A. Spiers, C.A. Roberts, and R.C. Crawford.</w:t>
      </w:r>
      <w:r w:rsidR="00C23A2E">
        <w:rPr>
          <w:rFonts w:ascii="Times New Roman" w:hAnsi="Times New Roman"/>
          <w:sz w:val="22"/>
          <w:szCs w:val="22"/>
        </w:rPr>
        <w:t xml:space="preserve"> </w:t>
      </w:r>
      <w:r>
        <w:rPr>
          <w:rFonts w:ascii="Times New Roman" w:hAnsi="Times New Roman"/>
          <w:sz w:val="22"/>
          <w:szCs w:val="22"/>
        </w:rPr>
        <w:t>2001.</w:t>
      </w:r>
      <w:r w:rsidR="00C23A2E">
        <w:rPr>
          <w:rFonts w:ascii="Times New Roman" w:hAnsi="Times New Roman"/>
          <w:sz w:val="22"/>
          <w:szCs w:val="22"/>
        </w:rPr>
        <w:t xml:space="preserve"> </w:t>
      </w:r>
      <w:r>
        <w:rPr>
          <w:rFonts w:ascii="Times New Roman" w:hAnsi="Times New Roman"/>
          <w:sz w:val="22"/>
          <w:szCs w:val="22"/>
        </w:rPr>
        <w:t xml:space="preserve">Performance of cattle on </w:t>
      </w:r>
      <w:r w:rsidR="00864C71">
        <w:rPr>
          <w:rFonts w:ascii="Times New Roman" w:hAnsi="Times New Roman"/>
          <w:color w:val="000000"/>
          <w:sz w:val="22"/>
          <w:szCs w:val="22"/>
        </w:rPr>
        <w:t>‘</w:t>
      </w:r>
      <w:r>
        <w:rPr>
          <w:rFonts w:ascii="Times New Roman" w:hAnsi="Times New Roman"/>
          <w:sz w:val="22"/>
          <w:szCs w:val="22"/>
        </w:rPr>
        <w:t>HiMag</w:t>
      </w:r>
      <w:r w:rsidR="00864C71">
        <w:rPr>
          <w:rFonts w:ascii="Times New Roman" w:hAnsi="Times New Roman"/>
          <w:sz w:val="22"/>
          <w:szCs w:val="22"/>
        </w:rPr>
        <w:t>’</w:t>
      </w:r>
      <w:r>
        <w:rPr>
          <w:rFonts w:ascii="Times New Roman" w:hAnsi="Times New Roman"/>
          <w:sz w:val="22"/>
          <w:szCs w:val="22"/>
        </w:rPr>
        <w:t xml:space="preserve"> tall fescue infected with novel endo</w:t>
      </w:r>
      <w:r>
        <w:rPr>
          <w:rFonts w:ascii="Times New Roman" w:hAnsi="Times New Roman"/>
          <w:sz w:val="22"/>
          <w:szCs w:val="22"/>
        </w:rPr>
        <w:softHyphen/>
        <w:t>phytes.</w:t>
      </w:r>
      <w:r w:rsidR="00C23A2E">
        <w:rPr>
          <w:rFonts w:ascii="Times New Roman" w:hAnsi="Times New Roman"/>
          <w:sz w:val="22"/>
          <w:szCs w:val="22"/>
        </w:rPr>
        <w:t xml:space="preserve"> </w:t>
      </w:r>
      <w:r>
        <w:rPr>
          <w:rFonts w:ascii="Times New Roman" w:hAnsi="Times New Roman"/>
          <w:sz w:val="22"/>
          <w:szCs w:val="22"/>
        </w:rPr>
        <w:t>Proc. American Forage Conference 10:71. Amer. For. Grassl. Council.</w:t>
      </w:r>
    </w:p>
    <w:p w14:paraId="1EFE9429" w14:textId="77777777" w:rsidR="00B817EB" w:rsidRDefault="00B817EB" w:rsidP="00DF0EC7">
      <w:pPr>
        <w:tabs>
          <w:tab w:val="left" w:pos="360"/>
        </w:tabs>
        <w:rPr>
          <w:rFonts w:ascii="Times New Roman" w:hAnsi="Times New Roman"/>
          <w:sz w:val="22"/>
          <w:szCs w:val="22"/>
        </w:rPr>
      </w:pPr>
    </w:p>
    <w:p w14:paraId="2786AF8E" w14:textId="6A8EBC88"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t xml:space="preserve">Kallenbach, R.L., G.J. Bishop-Hurley, G.E. </w:t>
      </w:r>
      <w:proofErr w:type="spellStart"/>
      <w:r>
        <w:rPr>
          <w:rFonts w:ascii="Times New Roman" w:hAnsi="Times New Roman"/>
          <w:sz w:val="22"/>
          <w:szCs w:val="22"/>
        </w:rPr>
        <w:t>Rottinghaus</w:t>
      </w:r>
      <w:proofErr w:type="spellEnd"/>
      <w:r>
        <w:rPr>
          <w:rFonts w:ascii="Times New Roman" w:hAnsi="Times New Roman"/>
          <w:sz w:val="22"/>
          <w:szCs w:val="22"/>
        </w:rPr>
        <w:t xml:space="preserve">, M.D. Massie, and </w:t>
      </w:r>
      <w:r w:rsidR="006B617A" w:rsidRPr="006B617A">
        <w:rPr>
          <w:rFonts w:ascii="Times New Roman" w:hAnsi="Times New Roman"/>
          <w:b/>
          <w:sz w:val="22"/>
          <w:szCs w:val="22"/>
        </w:rPr>
        <w:t>C.P. West</w:t>
      </w:r>
      <w:r>
        <w:rPr>
          <w:rFonts w:ascii="Times New Roman" w:hAnsi="Times New Roman"/>
          <w:sz w:val="22"/>
          <w:szCs w:val="22"/>
        </w:rPr>
        <w:t>. 2002.</w:t>
      </w:r>
      <w:r w:rsidR="00C23A2E">
        <w:rPr>
          <w:rFonts w:ascii="Times New Roman" w:hAnsi="Times New Roman"/>
          <w:sz w:val="22"/>
          <w:szCs w:val="22"/>
        </w:rPr>
        <w:t xml:space="preserve"> </w:t>
      </w:r>
      <w:r>
        <w:rPr>
          <w:rFonts w:ascii="Times New Roman" w:hAnsi="Times New Roman"/>
          <w:sz w:val="22"/>
          <w:szCs w:val="22"/>
        </w:rPr>
        <w:t>Yield, quality, and toxicity of stockpiled tall fescue.</w:t>
      </w:r>
      <w:r w:rsidR="00C23A2E">
        <w:rPr>
          <w:rFonts w:ascii="Times New Roman" w:hAnsi="Times New Roman"/>
          <w:sz w:val="22"/>
          <w:szCs w:val="22"/>
        </w:rPr>
        <w:t xml:space="preserve"> </w:t>
      </w:r>
      <w:r>
        <w:rPr>
          <w:rFonts w:ascii="Times New Roman" w:hAnsi="Times New Roman"/>
          <w:sz w:val="22"/>
          <w:szCs w:val="22"/>
        </w:rPr>
        <w:t>Proc. American Forage Conference 11:242-246.</w:t>
      </w:r>
      <w:r w:rsidR="00C23A2E">
        <w:rPr>
          <w:rFonts w:ascii="Times New Roman" w:hAnsi="Times New Roman"/>
          <w:sz w:val="22"/>
          <w:szCs w:val="22"/>
        </w:rPr>
        <w:t xml:space="preserve"> </w:t>
      </w:r>
      <w:r>
        <w:rPr>
          <w:rFonts w:ascii="Times New Roman" w:hAnsi="Times New Roman"/>
          <w:sz w:val="22"/>
          <w:szCs w:val="22"/>
        </w:rPr>
        <w:t>Amer. Forage Grassl. Council.</w:t>
      </w:r>
    </w:p>
    <w:p w14:paraId="75099913" w14:textId="77777777" w:rsidR="00B817EB" w:rsidRDefault="00B817EB" w:rsidP="00DF0EC7">
      <w:pPr>
        <w:tabs>
          <w:tab w:val="left" w:pos="360"/>
        </w:tabs>
        <w:rPr>
          <w:rFonts w:ascii="Times New Roman" w:hAnsi="Times New Roman"/>
          <w:sz w:val="22"/>
          <w:szCs w:val="22"/>
        </w:rPr>
      </w:pPr>
    </w:p>
    <w:p w14:paraId="0C425A7A" w14:textId="344F677B"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Carson, R.D., </w:t>
      </w:r>
      <w:r w:rsidR="006B617A" w:rsidRPr="006B617A">
        <w:rPr>
          <w:rFonts w:ascii="Times New Roman" w:hAnsi="Times New Roman"/>
          <w:b/>
          <w:sz w:val="22"/>
          <w:szCs w:val="22"/>
        </w:rPr>
        <w:t>C.P. West</w:t>
      </w:r>
      <w:r>
        <w:rPr>
          <w:rFonts w:ascii="Times New Roman" w:hAnsi="Times New Roman"/>
          <w:sz w:val="22"/>
          <w:szCs w:val="22"/>
        </w:rPr>
        <w:t xml:space="preserve">, B. de los Reyes, S. </w:t>
      </w:r>
      <w:proofErr w:type="spellStart"/>
      <w:r>
        <w:rPr>
          <w:rFonts w:ascii="Times New Roman" w:hAnsi="Times New Roman"/>
          <w:sz w:val="22"/>
          <w:szCs w:val="22"/>
        </w:rPr>
        <w:t>Rajguru</w:t>
      </w:r>
      <w:proofErr w:type="spellEnd"/>
      <w:r>
        <w:rPr>
          <w:rFonts w:ascii="Times New Roman" w:hAnsi="Times New Roman"/>
          <w:sz w:val="22"/>
          <w:szCs w:val="22"/>
        </w:rPr>
        <w:t xml:space="preserve">, and C.A. Guerber. 2004. Endophyte effects on dehydrin protein expression and membrane leakage in tall fescue. </w:t>
      </w:r>
      <w:r>
        <w:rPr>
          <w:rFonts w:ascii="Times New Roman" w:hAnsi="Times New Roman"/>
          <w:i/>
          <w:iCs/>
          <w:sz w:val="22"/>
          <w:szCs w:val="22"/>
        </w:rPr>
        <w:t>In</w:t>
      </w:r>
      <w:r>
        <w:rPr>
          <w:rFonts w:ascii="Times New Roman" w:hAnsi="Times New Roman"/>
          <w:sz w:val="22"/>
          <w:szCs w:val="22"/>
        </w:rPr>
        <w:t xml:space="preserve"> R.L. Kallenbach, C.F. Rosen</w:t>
      </w:r>
      <w:r>
        <w:rPr>
          <w:rFonts w:ascii="Times New Roman" w:hAnsi="Times New Roman"/>
          <w:sz w:val="22"/>
          <w:szCs w:val="22"/>
        </w:rPr>
        <w:softHyphen/>
        <w:t xml:space="preserve">krans, Jr., and T.R. Lock (eds.). Paper # 202. Abstracts and Proc. of 5th International Symposium on </w:t>
      </w:r>
      <w:r>
        <w:rPr>
          <w:rFonts w:ascii="Times New Roman" w:hAnsi="Times New Roman"/>
          <w:i/>
          <w:iCs/>
          <w:sz w:val="22"/>
          <w:szCs w:val="22"/>
        </w:rPr>
        <w:t>Neotyphodium</w:t>
      </w:r>
      <w:r>
        <w:rPr>
          <w:rFonts w:ascii="Times New Roman" w:hAnsi="Times New Roman"/>
          <w:sz w:val="22"/>
          <w:szCs w:val="22"/>
        </w:rPr>
        <w:t>/Grass Interactions.</w:t>
      </w:r>
    </w:p>
    <w:p w14:paraId="6895B570" w14:textId="77777777" w:rsidR="00B817EB" w:rsidRDefault="00B817EB" w:rsidP="00DF0EC7">
      <w:pPr>
        <w:tabs>
          <w:tab w:val="left" w:pos="360"/>
        </w:tabs>
        <w:rPr>
          <w:rFonts w:ascii="Times New Roman" w:hAnsi="Times New Roman"/>
          <w:sz w:val="22"/>
          <w:szCs w:val="22"/>
        </w:rPr>
      </w:pPr>
    </w:p>
    <w:p w14:paraId="525E6F97" w14:textId="2437DCDD"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Secks</w:t>
      </w:r>
      <w:proofErr w:type="spellEnd"/>
      <w:r>
        <w:rPr>
          <w:rFonts w:ascii="Times New Roman" w:hAnsi="Times New Roman"/>
          <w:sz w:val="22"/>
          <w:szCs w:val="22"/>
        </w:rPr>
        <w:t xml:space="preserve">, M.E., M.D. Richardson, </w:t>
      </w:r>
      <w:r w:rsidR="006B617A" w:rsidRPr="006B617A">
        <w:rPr>
          <w:rFonts w:ascii="Times New Roman" w:hAnsi="Times New Roman"/>
          <w:b/>
          <w:sz w:val="22"/>
          <w:szCs w:val="22"/>
        </w:rPr>
        <w:t>C.P. West</w:t>
      </w:r>
      <w:r>
        <w:rPr>
          <w:rFonts w:ascii="Times New Roman" w:hAnsi="Times New Roman"/>
          <w:sz w:val="22"/>
          <w:szCs w:val="22"/>
        </w:rPr>
        <w:t xml:space="preserve">, and J.B. Murphy. 2004. Carbohydrate profiles of </w:t>
      </w:r>
      <w:r>
        <w:rPr>
          <w:rFonts w:ascii="Times New Roman" w:hAnsi="Times New Roman"/>
          <w:i/>
          <w:iCs/>
          <w:sz w:val="22"/>
          <w:szCs w:val="22"/>
        </w:rPr>
        <w:t>Neotyphodium coenophialum</w:t>
      </w:r>
      <w:r>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R.L. Kallenbach, C.F. Rosenkrans, Jr., and T.R. Lock (eds.). Paper #214. Abstracts and Proc. of 5th International Symposium on </w:t>
      </w:r>
      <w:r>
        <w:rPr>
          <w:rFonts w:ascii="Times New Roman" w:hAnsi="Times New Roman"/>
          <w:i/>
          <w:iCs/>
          <w:sz w:val="22"/>
          <w:szCs w:val="22"/>
        </w:rPr>
        <w:t>Neotypho</w:t>
      </w:r>
      <w:r>
        <w:rPr>
          <w:rFonts w:ascii="Times New Roman" w:hAnsi="Times New Roman"/>
          <w:i/>
          <w:iCs/>
          <w:sz w:val="22"/>
          <w:szCs w:val="22"/>
        </w:rPr>
        <w:softHyphen/>
        <w:t>dium</w:t>
      </w:r>
      <w:r>
        <w:rPr>
          <w:rFonts w:ascii="Times New Roman" w:hAnsi="Times New Roman"/>
          <w:sz w:val="22"/>
          <w:szCs w:val="22"/>
        </w:rPr>
        <w:t>/Grass Interactions.</w:t>
      </w:r>
    </w:p>
    <w:p w14:paraId="0BEBCEE6" w14:textId="77777777" w:rsidR="00B817EB" w:rsidRDefault="00B817EB" w:rsidP="00DF0EC7">
      <w:pPr>
        <w:tabs>
          <w:tab w:val="left" w:pos="360"/>
        </w:tabs>
        <w:rPr>
          <w:rFonts w:ascii="Times New Roman" w:hAnsi="Times New Roman"/>
          <w:sz w:val="22"/>
          <w:szCs w:val="22"/>
        </w:rPr>
      </w:pPr>
    </w:p>
    <w:p w14:paraId="706CF544" w14:textId="1D24A516"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Secks</w:t>
      </w:r>
      <w:proofErr w:type="spellEnd"/>
      <w:r>
        <w:rPr>
          <w:rFonts w:ascii="Times New Roman" w:hAnsi="Times New Roman"/>
          <w:sz w:val="22"/>
          <w:szCs w:val="22"/>
        </w:rPr>
        <w:t xml:space="preserve">, M.E., M.D. Richardson, and </w:t>
      </w:r>
      <w:r w:rsidR="006B617A" w:rsidRPr="006B617A">
        <w:rPr>
          <w:rFonts w:ascii="Times New Roman" w:hAnsi="Times New Roman"/>
          <w:b/>
          <w:sz w:val="22"/>
          <w:szCs w:val="22"/>
        </w:rPr>
        <w:t>C.P. West</w:t>
      </w:r>
      <w:r>
        <w:rPr>
          <w:rFonts w:ascii="Times New Roman" w:hAnsi="Times New Roman"/>
          <w:sz w:val="22"/>
          <w:szCs w:val="22"/>
        </w:rPr>
        <w:t>. 2004.</w:t>
      </w:r>
      <w:r w:rsidR="00C23A2E">
        <w:rPr>
          <w:rFonts w:ascii="Times New Roman" w:hAnsi="Times New Roman"/>
          <w:sz w:val="22"/>
          <w:szCs w:val="22"/>
        </w:rPr>
        <w:t xml:space="preserve"> </w:t>
      </w:r>
      <w:r>
        <w:rPr>
          <w:rFonts w:ascii="Times New Roman" w:hAnsi="Times New Roman"/>
          <w:sz w:val="22"/>
          <w:szCs w:val="22"/>
        </w:rPr>
        <w:t>Field performance of novel endo</w:t>
      </w:r>
      <w:r>
        <w:rPr>
          <w:rFonts w:ascii="Times New Roman" w:hAnsi="Times New Roman"/>
          <w:sz w:val="22"/>
          <w:szCs w:val="22"/>
        </w:rPr>
        <w:softHyphen/>
        <w:t xml:space="preserve">phyte/tall fescue combinations under water deficit. </w:t>
      </w:r>
      <w:r>
        <w:rPr>
          <w:rFonts w:ascii="Times New Roman" w:hAnsi="Times New Roman"/>
          <w:i/>
          <w:iCs/>
          <w:sz w:val="22"/>
          <w:szCs w:val="22"/>
        </w:rPr>
        <w:t>In</w:t>
      </w:r>
      <w:r>
        <w:rPr>
          <w:rFonts w:ascii="Times New Roman" w:hAnsi="Times New Roman"/>
          <w:sz w:val="22"/>
          <w:szCs w:val="22"/>
        </w:rPr>
        <w:t xml:space="preserve"> R.L. Kallenbach, C.F. Rosenkrans, Jr., and T.R. Lock </w:t>
      </w:r>
      <w:r>
        <w:rPr>
          <w:rFonts w:ascii="Times New Roman" w:hAnsi="Times New Roman"/>
          <w:sz w:val="22"/>
          <w:szCs w:val="22"/>
        </w:rPr>
        <w:lastRenderedPageBreak/>
        <w:t xml:space="preserve">(eds.). Paper # 405. Abstracts and Proc. of 5th International Symposium on </w:t>
      </w:r>
      <w:r>
        <w:rPr>
          <w:rFonts w:ascii="Times New Roman" w:hAnsi="Times New Roman"/>
          <w:i/>
          <w:iCs/>
          <w:sz w:val="22"/>
          <w:szCs w:val="22"/>
        </w:rPr>
        <w:t>Neotyphodium</w:t>
      </w:r>
      <w:r>
        <w:rPr>
          <w:rFonts w:ascii="Times New Roman" w:hAnsi="Times New Roman"/>
          <w:sz w:val="22"/>
          <w:szCs w:val="22"/>
        </w:rPr>
        <w:t>/Grass Interactions.</w:t>
      </w:r>
    </w:p>
    <w:p w14:paraId="1F0A15E2" w14:textId="77777777" w:rsidR="00B817EB" w:rsidRDefault="00B817EB" w:rsidP="00DF0EC7">
      <w:pPr>
        <w:tabs>
          <w:tab w:val="left" w:pos="360"/>
        </w:tabs>
        <w:rPr>
          <w:rFonts w:ascii="Times New Roman" w:hAnsi="Times New Roman"/>
          <w:sz w:val="22"/>
          <w:szCs w:val="22"/>
        </w:rPr>
      </w:pPr>
    </w:p>
    <w:p w14:paraId="60F65365" w14:textId="5CCEC133"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Coblentz, W.K., K.P. Coffey, D.A. </w:t>
      </w:r>
      <w:proofErr w:type="spellStart"/>
      <w:r>
        <w:rPr>
          <w:rFonts w:ascii="Times New Roman" w:hAnsi="Times New Roman"/>
          <w:sz w:val="22"/>
          <w:szCs w:val="22"/>
        </w:rPr>
        <w:t>Scarbrough</w:t>
      </w:r>
      <w:proofErr w:type="spellEnd"/>
      <w:r>
        <w:rPr>
          <w:rFonts w:ascii="Times New Roman" w:hAnsi="Times New Roman"/>
          <w:sz w:val="22"/>
          <w:szCs w:val="22"/>
        </w:rPr>
        <w:t>, T.F. Smith, K.F. Harrison, J.B. Hum</w:t>
      </w:r>
      <w:r>
        <w:rPr>
          <w:rFonts w:ascii="Times New Roman" w:hAnsi="Times New Roman"/>
          <w:sz w:val="22"/>
          <w:szCs w:val="22"/>
        </w:rPr>
        <w:softHyphen/>
        <w:t xml:space="preserve">phry, B.C. McGinley, D.S. Hubbell III, J.E. Turner, and </w:t>
      </w:r>
      <w:r w:rsidR="006B617A" w:rsidRPr="006B617A">
        <w:rPr>
          <w:rFonts w:ascii="Times New Roman" w:hAnsi="Times New Roman"/>
          <w:b/>
          <w:sz w:val="22"/>
          <w:szCs w:val="22"/>
        </w:rPr>
        <w:t>C.P. West</w:t>
      </w:r>
      <w:r>
        <w:rPr>
          <w:rFonts w:ascii="Times New Roman" w:hAnsi="Times New Roman"/>
          <w:sz w:val="22"/>
          <w:szCs w:val="22"/>
        </w:rPr>
        <w:t>. 2004. Using orchard</w:t>
      </w:r>
      <w:r>
        <w:rPr>
          <w:rFonts w:ascii="Times New Roman" w:hAnsi="Times New Roman"/>
          <w:sz w:val="22"/>
          <w:szCs w:val="22"/>
        </w:rPr>
        <w:softHyphen/>
        <w:t>grass and endophyte-free fescue versus endophyte-infected fescue overseeded on bermuda</w:t>
      </w:r>
      <w:r>
        <w:rPr>
          <w:rFonts w:ascii="Times New Roman" w:hAnsi="Times New Roman"/>
          <w:sz w:val="22"/>
          <w:szCs w:val="22"/>
        </w:rPr>
        <w:softHyphen/>
        <w:t xml:space="preserve">grass for cow herds: Four-year summary. </w:t>
      </w:r>
      <w:r>
        <w:rPr>
          <w:rFonts w:ascii="Times New Roman" w:hAnsi="Times New Roman"/>
          <w:i/>
          <w:iCs/>
          <w:sz w:val="22"/>
          <w:szCs w:val="22"/>
        </w:rPr>
        <w:t>In</w:t>
      </w:r>
      <w:r>
        <w:rPr>
          <w:rFonts w:ascii="Times New Roman" w:hAnsi="Times New Roman"/>
          <w:sz w:val="22"/>
          <w:szCs w:val="22"/>
        </w:rPr>
        <w:t xml:space="preserve"> R.L. Kallenbach, C.F. Rosenkrans, Jr., and T.R. Lock (eds.). Paper # 414. Abstracts and Proc. of 5th International Symposium on </w:t>
      </w:r>
      <w:r>
        <w:rPr>
          <w:rFonts w:ascii="Times New Roman" w:hAnsi="Times New Roman"/>
          <w:i/>
          <w:iCs/>
          <w:sz w:val="22"/>
          <w:szCs w:val="22"/>
        </w:rPr>
        <w:t>Neotyphodium</w:t>
      </w:r>
      <w:r>
        <w:rPr>
          <w:rFonts w:ascii="Times New Roman" w:hAnsi="Times New Roman"/>
          <w:sz w:val="22"/>
          <w:szCs w:val="22"/>
        </w:rPr>
        <w:t>/</w:t>
      </w:r>
      <w:r>
        <w:rPr>
          <w:rFonts w:ascii="Times New Roman" w:hAnsi="Times New Roman"/>
          <w:sz w:val="22"/>
          <w:szCs w:val="22"/>
        </w:rPr>
        <w:softHyphen/>
        <w:t>Grass Interactions.</w:t>
      </w:r>
    </w:p>
    <w:p w14:paraId="64EA30CA" w14:textId="77777777" w:rsidR="00B817EB" w:rsidRDefault="00B817EB" w:rsidP="00DF0EC7">
      <w:pPr>
        <w:tabs>
          <w:tab w:val="left" w:pos="360"/>
        </w:tabs>
        <w:rPr>
          <w:rFonts w:ascii="Times New Roman" w:hAnsi="Times New Roman"/>
          <w:sz w:val="22"/>
          <w:szCs w:val="22"/>
        </w:rPr>
      </w:pPr>
    </w:p>
    <w:p w14:paraId="075EB331" w14:textId="01F8A9F3"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sidR="00583283">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 xml:space="preserve">Gunter, S.A., P.A. Beck, K.S. Lusby, </w:t>
      </w:r>
      <w:r w:rsidR="006B617A" w:rsidRPr="006B617A">
        <w:rPr>
          <w:rFonts w:ascii="Times New Roman" w:hAnsi="Times New Roman"/>
          <w:b/>
          <w:sz w:val="22"/>
          <w:szCs w:val="22"/>
        </w:rPr>
        <w:t>C.P. West</w:t>
      </w:r>
      <w:r>
        <w:rPr>
          <w:rFonts w:ascii="Times New Roman" w:hAnsi="Times New Roman"/>
          <w:sz w:val="22"/>
          <w:szCs w:val="22"/>
        </w:rPr>
        <w:t xml:space="preserve">, and D.S. Hubbell III. 2004. Comparison of three tall fescues containing novel endophytes for stocker cattle weight gain. </w:t>
      </w:r>
      <w:r>
        <w:rPr>
          <w:rFonts w:ascii="Times New Roman" w:hAnsi="Times New Roman"/>
          <w:i/>
          <w:iCs/>
          <w:sz w:val="22"/>
          <w:szCs w:val="22"/>
        </w:rPr>
        <w:t>In</w:t>
      </w:r>
      <w:r>
        <w:rPr>
          <w:rFonts w:ascii="Times New Roman" w:hAnsi="Times New Roman"/>
          <w:sz w:val="22"/>
          <w:szCs w:val="22"/>
        </w:rPr>
        <w:t xml:space="preserve"> R.L. Kallenbach, C.F. Rosenkrans, Jr., and T.R. Lock (eds.). Paper #418.</w:t>
      </w:r>
      <w:r w:rsidR="00C23A2E">
        <w:rPr>
          <w:rFonts w:ascii="Times New Roman" w:hAnsi="Times New Roman"/>
          <w:sz w:val="22"/>
          <w:szCs w:val="22"/>
        </w:rPr>
        <w:t xml:space="preserve"> </w:t>
      </w:r>
      <w:r>
        <w:rPr>
          <w:rFonts w:ascii="Times New Roman" w:hAnsi="Times New Roman"/>
          <w:sz w:val="22"/>
          <w:szCs w:val="22"/>
        </w:rPr>
        <w:t xml:space="preserve">Abstracts and Proc. of 5th International Symposium on </w:t>
      </w:r>
      <w:r>
        <w:rPr>
          <w:rFonts w:ascii="Times New Roman" w:hAnsi="Times New Roman"/>
          <w:i/>
          <w:iCs/>
          <w:sz w:val="22"/>
          <w:szCs w:val="22"/>
        </w:rPr>
        <w:t>Neotyphodium</w:t>
      </w:r>
      <w:r>
        <w:rPr>
          <w:rFonts w:ascii="Times New Roman" w:hAnsi="Times New Roman"/>
          <w:sz w:val="22"/>
          <w:szCs w:val="22"/>
        </w:rPr>
        <w:t>/Grass Interactions.</w:t>
      </w:r>
    </w:p>
    <w:p w14:paraId="570D114D" w14:textId="77777777" w:rsidR="00B817EB" w:rsidRDefault="00B817EB" w:rsidP="00DF0EC7">
      <w:pPr>
        <w:tabs>
          <w:tab w:val="left" w:pos="360"/>
        </w:tabs>
        <w:rPr>
          <w:rFonts w:ascii="Times New Roman" w:hAnsi="Times New Roman"/>
          <w:sz w:val="22"/>
          <w:szCs w:val="22"/>
        </w:rPr>
      </w:pPr>
    </w:p>
    <w:p w14:paraId="2B5DA126" w14:textId="6A2F8F7A" w:rsidR="00B817EB" w:rsidRDefault="00583283" w:rsidP="00DF0EC7">
      <w:pPr>
        <w:tabs>
          <w:tab w:val="left" w:pos="360"/>
        </w:tabs>
        <w:ind w:left="360" w:hanging="360"/>
        <w:rPr>
          <w:rFonts w:ascii="Times New Roman" w:hAnsi="Times New Roman"/>
          <w:sz w:val="22"/>
          <w:szCs w:val="22"/>
        </w:rPr>
      </w:pPr>
      <w:r>
        <w:rPr>
          <w:rFonts w:ascii="Times New Roman" w:hAnsi="Times New Roman"/>
          <w:sz w:val="22"/>
          <w:szCs w:val="22"/>
        </w:rPr>
        <w:t>40</w:t>
      </w:r>
      <w:r w:rsidR="00B817EB">
        <w:rPr>
          <w:rFonts w:ascii="Times New Roman" w:hAnsi="Times New Roman"/>
          <w:sz w:val="22"/>
          <w:szCs w:val="22"/>
        </w:rPr>
        <w:t>.</w:t>
      </w:r>
      <w:r w:rsidR="00B817EB">
        <w:rPr>
          <w:rFonts w:ascii="Times New Roman" w:hAnsi="Times New Roman"/>
          <w:sz w:val="22"/>
          <w:szCs w:val="22"/>
        </w:rPr>
        <w:tab/>
        <w:t xml:space="preserve">Jennings, J.A., </w:t>
      </w:r>
      <w:r w:rsidR="006B617A" w:rsidRPr="006B617A">
        <w:rPr>
          <w:rFonts w:ascii="Times New Roman" w:hAnsi="Times New Roman"/>
          <w:b/>
          <w:sz w:val="22"/>
          <w:szCs w:val="22"/>
        </w:rPr>
        <w:t>C.P. West</w:t>
      </w:r>
      <w:r w:rsidR="00B817EB">
        <w:rPr>
          <w:rFonts w:ascii="Times New Roman" w:hAnsi="Times New Roman"/>
          <w:sz w:val="22"/>
          <w:szCs w:val="22"/>
        </w:rPr>
        <w:t xml:space="preserve">, A.S. Moubarak, C.R. Rosenkrans, Jr., D.E. Kratz, M.S. </w:t>
      </w:r>
      <w:proofErr w:type="spellStart"/>
      <w:r w:rsidR="00B817EB">
        <w:rPr>
          <w:rFonts w:ascii="Times New Roman" w:hAnsi="Times New Roman"/>
          <w:sz w:val="22"/>
          <w:szCs w:val="22"/>
        </w:rPr>
        <w:t>Gad</w:t>
      </w:r>
      <w:r w:rsidR="00B817EB">
        <w:rPr>
          <w:rFonts w:ascii="Times New Roman" w:hAnsi="Times New Roman"/>
          <w:sz w:val="22"/>
          <w:szCs w:val="22"/>
        </w:rPr>
        <w:softHyphen/>
        <w:t>berry</w:t>
      </w:r>
      <w:proofErr w:type="spellEnd"/>
      <w:r w:rsidR="00B817EB">
        <w:rPr>
          <w:rFonts w:ascii="Times New Roman" w:hAnsi="Times New Roman"/>
          <w:sz w:val="22"/>
          <w:szCs w:val="22"/>
        </w:rPr>
        <w:t xml:space="preserve">, and T.R. Troxel. 2004. Endophyte </w:t>
      </w:r>
      <w:r w:rsidR="00331AAA">
        <w:rPr>
          <w:rFonts w:ascii="Times New Roman" w:hAnsi="Times New Roman"/>
          <w:sz w:val="22"/>
          <w:szCs w:val="22"/>
        </w:rPr>
        <w:t>s</w:t>
      </w:r>
      <w:r w:rsidR="00B817EB">
        <w:rPr>
          <w:rFonts w:ascii="Times New Roman" w:hAnsi="Times New Roman"/>
          <w:sz w:val="22"/>
          <w:szCs w:val="22"/>
        </w:rPr>
        <w:t xml:space="preserve">tatus of </w:t>
      </w:r>
      <w:r w:rsidR="00331AAA">
        <w:rPr>
          <w:rFonts w:ascii="Times New Roman" w:hAnsi="Times New Roman"/>
          <w:sz w:val="22"/>
          <w:szCs w:val="22"/>
        </w:rPr>
        <w:t>s</w:t>
      </w:r>
      <w:r w:rsidR="00B817EB">
        <w:rPr>
          <w:rFonts w:ascii="Times New Roman" w:hAnsi="Times New Roman"/>
          <w:sz w:val="22"/>
          <w:szCs w:val="22"/>
        </w:rPr>
        <w:t xml:space="preserve">tockpiled </w:t>
      </w:r>
      <w:r w:rsidR="00331AAA">
        <w:rPr>
          <w:rFonts w:ascii="Times New Roman" w:hAnsi="Times New Roman"/>
          <w:sz w:val="22"/>
          <w:szCs w:val="22"/>
        </w:rPr>
        <w:t>f</w:t>
      </w:r>
      <w:r w:rsidR="00B817EB">
        <w:rPr>
          <w:rFonts w:ascii="Times New Roman" w:hAnsi="Times New Roman"/>
          <w:sz w:val="22"/>
          <w:szCs w:val="22"/>
        </w:rPr>
        <w:t xml:space="preserve">escue </w:t>
      </w:r>
      <w:r w:rsidR="00331AAA">
        <w:rPr>
          <w:rFonts w:ascii="Times New Roman" w:hAnsi="Times New Roman"/>
          <w:sz w:val="22"/>
          <w:szCs w:val="22"/>
        </w:rPr>
        <w:t>d</w:t>
      </w:r>
      <w:r w:rsidR="00B817EB">
        <w:rPr>
          <w:rFonts w:ascii="Times New Roman" w:hAnsi="Times New Roman"/>
          <w:sz w:val="22"/>
          <w:szCs w:val="22"/>
        </w:rPr>
        <w:t xml:space="preserve">emonstrations in Arkansas. </w:t>
      </w:r>
      <w:r w:rsidR="00B817EB">
        <w:rPr>
          <w:rFonts w:ascii="Times New Roman" w:hAnsi="Times New Roman"/>
          <w:i/>
          <w:iCs/>
          <w:sz w:val="22"/>
          <w:szCs w:val="22"/>
        </w:rPr>
        <w:t>In</w:t>
      </w:r>
      <w:r w:rsidR="00B817EB">
        <w:rPr>
          <w:rFonts w:ascii="Times New Roman" w:hAnsi="Times New Roman"/>
          <w:sz w:val="22"/>
          <w:szCs w:val="22"/>
        </w:rPr>
        <w:t xml:space="preserve"> R.L. Kallenbach</w:t>
      </w:r>
      <w:r w:rsidR="00B817EB">
        <w:rPr>
          <w:rFonts w:ascii="Times New Roman" w:hAnsi="Times New Roman"/>
          <w:sz w:val="22"/>
          <w:szCs w:val="22"/>
        </w:rPr>
        <w:softHyphen/>
        <w:t xml:space="preserve">, C.F. Rosenkrans, Jr., and T.R. Lock (eds.). Paper # 516. Abstracts and Proc. of 5th International Symposium on </w:t>
      </w:r>
      <w:r w:rsidR="00B817EB">
        <w:rPr>
          <w:rFonts w:ascii="Times New Roman" w:hAnsi="Times New Roman"/>
          <w:i/>
          <w:iCs/>
          <w:sz w:val="22"/>
          <w:szCs w:val="22"/>
        </w:rPr>
        <w:t>Neotyphodi</w:t>
      </w:r>
      <w:r w:rsidR="00B817EB">
        <w:rPr>
          <w:rFonts w:ascii="Times New Roman" w:hAnsi="Times New Roman"/>
          <w:i/>
          <w:iCs/>
          <w:sz w:val="22"/>
          <w:szCs w:val="22"/>
        </w:rPr>
        <w:softHyphen/>
        <w:t>um</w:t>
      </w:r>
      <w:r w:rsidR="00B817EB">
        <w:rPr>
          <w:rFonts w:ascii="Times New Roman" w:hAnsi="Times New Roman"/>
          <w:sz w:val="22"/>
          <w:szCs w:val="22"/>
        </w:rPr>
        <w:t>/</w:t>
      </w:r>
      <w:r w:rsidR="00B817EB">
        <w:rPr>
          <w:rFonts w:ascii="Times New Roman" w:hAnsi="Times New Roman"/>
          <w:sz w:val="22"/>
          <w:szCs w:val="22"/>
        </w:rPr>
        <w:softHyphen/>
        <w:t>Grass Interactions.</w:t>
      </w:r>
    </w:p>
    <w:p w14:paraId="41FBF10B" w14:textId="77777777" w:rsidR="00B817EB" w:rsidRDefault="00B817EB" w:rsidP="00DF0EC7">
      <w:pPr>
        <w:tabs>
          <w:tab w:val="left" w:pos="360"/>
        </w:tabs>
        <w:rPr>
          <w:rFonts w:ascii="Times New Roman" w:hAnsi="Times New Roman"/>
          <w:sz w:val="22"/>
          <w:szCs w:val="22"/>
        </w:rPr>
      </w:pPr>
    </w:p>
    <w:p w14:paraId="795AFC59" w14:textId="42DCA61C" w:rsidR="00B817EB" w:rsidRDefault="007879FC"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1</w:t>
      </w:r>
      <w:r w:rsidR="00B817EB">
        <w:rPr>
          <w:rFonts w:ascii="Times New Roman" w:hAnsi="Times New Roman"/>
          <w:sz w:val="22"/>
          <w:szCs w:val="22"/>
        </w:rPr>
        <w:t>.</w:t>
      </w:r>
      <w:r w:rsidR="00B817EB">
        <w:rPr>
          <w:rFonts w:ascii="Times New Roman" w:hAnsi="Times New Roman"/>
          <w:sz w:val="22"/>
          <w:szCs w:val="22"/>
        </w:rPr>
        <w:tab/>
      </w:r>
      <w:r w:rsidR="006B617A" w:rsidRPr="006B617A">
        <w:rPr>
          <w:rFonts w:ascii="Times New Roman" w:hAnsi="Times New Roman"/>
          <w:b/>
          <w:sz w:val="22"/>
          <w:szCs w:val="22"/>
        </w:rPr>
        <w:t>West, C.P.</w:t>
      </w:r>
      <w:r w:rsidR="00B817EB">
        <w:rPr>
          <w:rFonts w:ascii="Times New Roman" w:hAnsi="Times New Roman"/>
          <w:sz w:val="22"/>
          <w:szCs w:val="22"/>
        </w:rPr>
        <w:t xml:space="preserve">, and S.A. Gunter. 2004. Persistence of HiMag tall fescue inoculated with nontoxic endophytes. </w:t>
      </w:r>
      <w:r w:rsidR="00B817EB">
        <w:rPr>
          <w:rFonts w:ascii="Times New Roman" w:hAnsi="Times New Roman"/>
          <w:i/>
          <w:iCs/>
          <w:sz w:val="22"/>
          <w:szCs w:val="22"/>
        </w:rPr>
        <w:t>In</w:t>
      </w:r>
      <w:r w:rsidR="00B817EB">
        <w:rPr>
          <w:rFonts w:ascii="Times New Roman" w:hAnsi="Times New Roman"/>
          <w:sz w:val="22"/>
          <w:szCs w:val="22"/>
        </w:rPr>
        <w:t xml:space="preserve"> R.L. Kallenbach, C.F. Rosenkrans, Jr., and T.R. Lock (eds.). Paper #518. Abstracts and Proc. 5th International Symposium on </w:t>
      </w:r>
      <w:r w:rsidR="00B817EB">
        <w:rPr>
          <w:rFonts w:ascii="Times New Roman" w:hAnsi="Times New Roman"/>
          <w:i/>
          <w:iCs/>
          <w:sz w:val="22"/>
          <w:szCs w:val="22"/>
        </w:rPr>
        <w:t>Neotyphodium</w:t>
      </w:r>
      <w:r w:rsidR="00B817EB">
        <w:rPr>
          <w:rFonts w:ascii="Times New Roman" w:hAnsi="Times New Roman"/>
          <w:sz w:val="22"/>
          <w:szCs w:val="22"/>
        </w:rPr>
        <w:t>/Grass Interactions.</w:t>
      </w:r>
    </w:p>
    <w:p w14:paraId="328FDBDE" w14:textId="77777777" w:rsidR="00B817EB" w:rsidRDefault="00B817EB" w:rsidP="00DF0EC7">
      <w:pPr>
        <w:tabs>
          <w:tab w:val="left" w:pos="360"/>
        </w:tabs>
        <w:rPr>
          <w:rFonts w:ascii="Times New Roman" w:hAnsi="Times New Roman"/>
          <w:sz w:val="22"/>
          <w:szCs w:val="22"/>
        </w:rPr>
      </w:pPr>
    </w:p>
    <w:p w14:paraId="53F29F1A" w14:textId="34DEF8C7" w:rsidR="00B817EB" w:rsidRDefault="007F0B81"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2</w:t>
      </w:r>
      <w:r w:rsidR="00B817EB">
        <w:rPr>
          <w:rFonts w:ascii="Times New Roman" w:hAnsi="Times New Roman"/>
          <w:sz w:val="22"/>
          <w:szCs w:val="22"/>
        </w:rPr>
        <w:t>.</w:t>
      </w:r>
      <w:r w:rsidR="00B817EB">
        <w:rPr>
          <w:rFonts w:ascii="Times New Roman" w:hAnsi="Times New Roman"/>
          <w:sz w:val="22"/>
          <w:szCs w:val="22"/>
        </w:rPr>
        <w:tab/>
      </w:r>
      <w:r w:rsidR="00B817EB" w:rsidRPr="000D44D9">
        <w:rPr>
          <w:rFonts w:ascii="Times New Roman" w:hAnsi="Times New Roman"/>
          <w:b/>
          <w:sz w:val="22"/>
          <w:szCs w:val="22"/>
        </w:rPr>
        <w:t>West, C.P</w:t>
      </w:r>
      <w:r w:rsidR="007711C6">
        <w:rPr>
          <w:rFonts w:ascii="Times New Roman" w:hAnsi="Times New Roman"/>
          <w:b/>
          <w:sz w:val="22"/>
          <w:szCs w:val="22"/>
        </w:rPr>
        <w:t>.</w:t>
      </w:r>
      <w:r w:rsidR="00B817EB" w:rsidRPr="000D44D9">
        <w:rPr>
          <w:rFonts w:ascii="Times New Roman" w:hAnsi="Times New Roman"/>
          <w:b/>
          <w:sz w:val="22"/>
          <w:szCs w:val="22"/>
        </w:rPr>
        <w:t>,</w:t>
      </w:r>
      <w:r w:rsidR="00B817EB">
        <w:rPr>
          <w:rFonts w:ascii="Times New Roman" w:hAnsi="Times New Roman"/>
          <w:sz w:val="22"/>
          <w:szCs w:val="22"/>
        </w:rPr>
        <w:t xml:space="preserve"> R.D. Carson, C.A. Guerber, and B. de los Reyes. 2005. Endophyte effects on antioxidants and membrane leakage in tall fescue during drought. p. 217. </w:t>
      </w:r>
      <w:r w:rsidR="00B817EB">
        <w:rPr>
          <w:rFonts w:ascii="Times New Roman" w:hAnsi="Times New Roman"/>
          <w:i/>
          <w:iCs/>
          <w:sz w:val="22"/>
          <w:szCs w:val="22"/>
        </w:rPr>
        <w:t>In</w:t>
      </w:r>
      <w:r w:rsidR="00B817EB">
        <w:rPr>
          <w:rFonts w:ascii="Times New Roman" w:hAnsi="Times New Roman"/>
          <w:sz w:val="22"/>
          <w:szCs w:val="22"/>
        </w:rPr>
        <w:t xml:space="preserve"> M. Humphreys (ed.)</w:t>
      </w:r>
      <w:r w:rsidR="00C23A2E">
        <w:rPr>
          <w:rFonts w:ascii="Times New Roman" w:hAnsi="Times New Roman"/>
          <w:sz w:val="22"/>
          <w:szCs w:val="22"/>
        </w:rPr>
        <w:t xml:space="preserve"> </w:t>
      </w:r>
      <w:r w:rsidR="00B817EB">
        <w:rPr>
          <w:rFonts w:ascii="Times New Roman" w:hAnsi="Times New Roman"/>
          <w:sz w:val="22"/>
          <w:szCs w:val="22"/>
        </w:rPr>
        <w:t>Proc. 4th Conference on Molecula</w:t>
      </w:r>
      <w:r w:rsidR="00331AAA">
        <w:rPr>
          <w:rFonts w:ascii="Times New Roman" w:hAnsi="Times New Roman"/>
          <w:sz w:val="22"/>
          <w:szCs w:val="22"/>
        </w:rPr>
        <w:t xml:space="preserve">r Breeding of Forage and Turf. </w:t>
      </w:r>
      <w:r w:rsidR="00B817EB">
        <w:rPr>
          <w:rFonts w:ascii="Times New Roman" w:hAnsi="Times New Roman"/>
          <w:sz w:val="22"/>
          <w:szCs w:val="22"/>
        </w:rPr>
        <w:t>Wageningen Academic Publishers, Wageningen, The Netherlands.</w:t>
      </w:r>
    </w:p>
    <w:p w14:paraId="1DCE7EEA" w14:textId="77777777" w:rsidR="00B817EB" w:rsidRDefault="00B817EB" w:rsidP="00DF0EC7">
      <w:pPr>
        <w:tabs>
          <w:tab w:val="left" w:pos="360"/>
        </w:tabs>
        <w:rPr>
          <w:rFonts w:ascii="Times New Roman" w:hAnsi="Times New Roman"/>
          <w:sz w:val="22"/>
          <w:szCs w:val="22"/>
        </w:rPr>
      </w:pPr>
    </w:p>
    <w:p w14:paraId="15E7A204" w14:textId="72E4F054"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Guerber, C.A., </w:t>
      </w:r>
      <w:r w:rsidR="006B617A" w:rsidRPr="006B617A">
        <w:rPr>
          <w:rFonts w:ascii="Times New Roman" w:hAnsi="Times New Roman"/>
          <w:b/>
          <w:sz w:val="22"/>
          <w:szCs w:val="22"/>
        </w:rPr>
        <w:t>C.P. West</w:t>
      </w:r>
      <w:r>
        <w:rPr>
          <w:rFonts w:ascii="Times New Roman" w:hAnsi="Times New Roman"/>
          <w:sz w:val="22"/>
          <w:szCs w:val="22"/>
        </w:rPr>
        <w:t xml:space="preserve">, R.D. Carson and A.M. </w:t>
      </w:r>
      <w:proofErr w:type="spellStart"/>
      <w:r>
        <w:rPr>
          <w:rFonts w:ascii="Times New Roman" w:hAnsi="Times New Roman"/>
          <w:sz w:val="22"/>
          <w:szCs w:val="22"/>
        </w:rPr>
        <w:t>Havely</w:t>
      </w:r>
      <w:proofErr w:type="spellEnd"/>
      <w:r>
        <w:rPr>
          <w:rFonts w:ascii="Times New Roman" w:hAnsi="Times New Roman"/>
          <w:sz w:val="22"/>
          <w:szCs w:val="22"/>
        </w:rPr>
        <w:t xml:space="preserve">. 2007. Dehydrin expression in drought-stressed tall fescue. p. 225-227. </w:t>
      </w:r>
      <w:r>
        <w:rPr>
          <w:rFonts w:ascii="Times New Roman" w:hAnsi="Times New Roman"/>
          <w:i/>
          <w:iCs/>
          <w:sz w:val="22"/>
          <w:szCs w:val="22"/>
        </w:rPr>
        <w:t>In</w:t>
      </w:r>
      <w:r>
        <w:rPr>
          <w:rFonts w:ascii="Times New Roman" w:hAnsi="Times New Roman"/>
          <w:sz w:val="22"/>
          <w:szCs w:val="22"/>
        </w:rPr>
        <w:t xml:space="preserve"> A.J. </w:t>
      </w:r>
      <w:proofErr w:type="spellStart"/>
      <w:r>
        <w:rPr>
          <w:rFonts w:ascii="Times New Roman" w:hAnsi="Times New Roman"/>
          <w:sz w:val="22"/>
          <w:szCs w:val="22"/>
        </w:rPr>
        <w:t>Popay</w:t>
      </w:r>
      <w:proofErr w:type="spellEnd"/>
      <w:r>
        <w:rPr>
          <w:rFonts w:ascii="Times New Roman" w:hAnsi="Times New Roman"/>
          <w:sz w:val="22"/>
          <w:szCs w:val="22"/>
        </w:rPr>
        <w:t xml:space="preserve"> and E.R. Thom (ed.) Proc. 6th Int. Symp. Endophyte-Grass Interactions. Grassland Research and Practice Series no. 13, NZ Grassland Association, Christchurch, NZ.</w:t>
      </w:r>
    </w:p>
    <w:p w14:paraId="723F201C" w14:textId="77777777" w:rsidR="00B817EB" w:rsidRDefault="00B817EB" w:rsidP="00DF0EC7">
      <w:pPr>
        <w:tabs>
          <w:tab w:val="left" w:pos="360"/>
        </w:tabs>
        <w:rPr>
          <w:rFonts w:ascii="Times New Roman" w:hAnsi="Times New Roman"/>
          <w:sz w:val="22"/>
          <w:szCs w:val="22"/>
        </w:rPr>
      </w:pPr>
    </w:p>
    <w:p w14:paraId="7ABFB5E6" w14:textId="095DC164"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F. Volaire, and F. </w:t>
      </w:r>
      <w:proofErr w:type="spellStart"/>
      <w:r>
        <w:rPr>
          <w:rFonts w:ascii="Times New Roman" w:hAnsi="Times New Roman"/>
          <w:sz w:val="22"/>
          <w:szCs w:val="22"/>
        </w:rPr>
        <w:t>Lelievre</w:t>
      </w:r>
      <w:proofErr w:type="spellEnd"/>
      <w:r>
        <w:rPr>
          <w:rFonts w:ascii="Times New Roman" w:hAnsi="Times New Roman"/>
          <w:sz w:val="22"/>
          <w:szCs w:val="22"/>
        </w:rPr>
        <w:t xml:space="preserve">. 2007. Tiller survival after drought of 'Grasslands </w:t>
      </w:r>
      <w:proofErr w:type="spellStart"/>
      <w:r>
        <w:rPr>
          <w:rFonts w:ascii="Times New Roman" w:hAnsi="Times New Roman"/>
          <w:sz w:val="22"/>
          <w:szCs w:val="22"/>
        </w:rPr>
        <w:t>Flecha</w:t>
      </w:r>
      <w:proofErr w:type="spellEnd"/>
      <w:r>
        <w:rPr>
          <w:rFonts w:ascii="Times New Roman" w:hAnsi="Times New Roman"/>
          <w:sz w:val="22"/>
          <w:szCs w:val="22"/>
        </w:rPr>
        <w:t xml:space="preserve">' tall fescue as influenced by endophyte. p. 267-269. </w:t>
      </w:r>
      <w:r>
        <w:rPr>
          <w:rFonts w:ascii="Times New Roman" w:hAnsi="Times New Roman"/>
          <w:i/>
          <w:iCs/>
          <w:sz w:val="22"/>
          <w:szCs w:val="22"/>
        </w:rPr>
        <w:t>In</w:t>
      </w:r>
      <w:r>
        <w:rPr>
          <w:rFonts w:ascii="Times New Roman" w:hAnsi="Times New Roman"/>
          <w:sz w:val="22"/>
          <w:szCs w:val="22"/>
        </w:rPr>
        <w:t xml:space="preserve"> A.J. </w:t>
      </w:r>
      <w:proofErr w:type="spellStart"/>
      <w:r>
        <w:rPr>
          <w:rFonts w:ascii="Times New Roman" w:hAnsi="Times New Roman"/>
          <w:sz w:val="22"/>
          <w:szCs w:val="22"/>
        </w:rPr>
        <w:t>Popay</w:t>
      </w:r>
      <w:proofErr w:type="spellEnd"/>
      <w:r>
        <w:rPr>
          <w:rFonts w:ascii="Times New Roman" w:hAnsi="Times New Roman"/>
          <w:sz w:val="22"/>
          <w:szCs w:val="22"/>
        </w:rPr>
        <w:t xml:space="preserve"> and E.R. Thom (ed.) Proc. 6th Int. Symp. Endophyte-Grass Interactions. Grassland Research and Practice Series no. 13, NZ Grassland Association, Christchurch, NZ.</w:t>
      </w:r>
    </w:p>
    <w:p w14:paraId="27B22FC4" w14:textId="0C0E20BF" w:rsidR="00B817EB" w:rsidRDefault="00B817EB" w:rsidP="00DF0EC7">
      <w:pPr>
        <w:tabs>
          <w:tab w:val="left" w:pos="360"/>
        </w:tabs>
        <w:rPr>
          <w:rFonts w:ascii="Times New Roman" w:hAnsi="Times New Roman"/>
          <w:sz w:val="22"/>
          <w:szCs w:val="22"/>
        </w:rPr>
      </w:pPr>
    </w:p>
    <w:p w14:paraId="79DF4BBD" w14:textId="2344D5E1"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Schardl, C.L., K.D. Craven, K.K. </w:t>
      </w:r>
      <w:proofErr w:type="spellStart"/>
      <w:r>
        <w:rPr>
          <w:rFonts w:ascii="Times New Roman" w:hAnsi="Times New Roman"/>
          <w:sz w:val="22"/>
          <w:szCs w:val="22"/>
        </w:rPr>
        <w:t>Schwer</w:t>
      </w:r>
      <w:proofErr w:type="spellEnd"/>
      <w:r>
        <w:rPr>
          <w:rFonts w:ascii="Times New Roman" w:hAnsi="Times New Roman"/>
          <w:sz w:val="22"/>
          <w:szCs w:val="22"/>
        </w:rPr>
        <w:t xml:space="preserve">, W. </w:t>
      </w:r>
      <w:proofErr w:type="spellStart"/>
      <w:r>
        <w:rPr>
          <w:rFonts w:ascii="Times New Roman" w:hAnsi="Times New Roman"/>
          <w:sz w:val="22"/>
          <w:szCs w:val="22"/>
        </w:rPr>
        <w:t>Hollin</w:t>
      </w:r>
      <w:proofErr w:type="spellEnd"/>
      <w:r>
        <w:rPr>
          <w:rFonts w:ascii="Times New Roman" w:hAnsi="Times New Roman"/>
          <w:sz w:val="22"/>
          <w:szCs w:val="22"/>
        </w:rPr>
        <w:t xml:space="preserve">, S.L. Clement, J. Schmid, </w:t>
      </w:r>
      <w:r w:rsidR="006B617A" w:rsidRPr="006B617A">
        <w:rPr>
          <w:rFonts w:ascii="Times New Roman" w:hAnsi="Times New Roman"/>
          <w:b/>
          <w:sz w:val="22"/>
          <w:szCs w:val="22"/>
        </w:rPr>
        <w:t>C.P. West</w:t>
      </w:r>
      <w:r>
        <w:rPr>
          <w:rFonts w:ascii="Times New Roman" w:hAnsi="Times New Roman"/>
          <w:sz w:val="22"/>
          <w:szCs w:val="22"/>
        </w:rPr>
        <w:t>, and T.D. Phillips. 2007. Endophytes of the tall fescue ploidy series in Europe, North Africa and the Mediterra</w:t>
      </w:r>
      <w:r>
        <w:rPr>
          <w:rFonts w:ascii="Times New Roman" w:hAnsi="Times New Roman"/>
          <w:sz w:val="22"/>
          <w:szCs w:val="22"/>
        </w:rPr>
        <w:softHyphen/>
        <w:t xml:space="preserve">nean. p. 456. </w:t>
      </w:r>
      <w:r>
        <w:rPr>
          <w:rFonts w:ascii="Times New Roman" w:hAnsi="Times New Roman"/>
          <w:i/>
          <w:iCs/>
          <w:sz w:val="22"/>
          <w:szCs w:val="22"/>
        </w:rPr>
        <w:t>In</w:t>
      </w:r>
      <w:r>
        <w:rPr>
          <w:rFonts w:ascii="Times New Roman" w:hAnsi="Times New Roman"/>
          <w:sz w:val="22"/>
          <w:szCs w:val="22"/>
        </w:rPr>
        <w:t xml:space="preserve"> A.J. </w:t>
      </w:r>
      <w:proofErr w:type="spellStart"/>
      <w:r>
        <w:rPr>
          <w:rFonts w:ascii="Times New Roman" w:hAnsi="Times New Roman"/>
          <w:sz w:val="22"/>
          <w:szCs w:val="22"/>
        </w:rPr>
        <w:t>Popay</w:t>
      </w:r>
      <w:proofErr w:type="spellEnd"/>
      <w:r>
        <w:rPr>
          <w:rFonts w:ascii="Times New Roman" w:hAnsi="Times New Roman"/>
          <w:sz w:val="22"/>
          <w:szCs w:val="22"/>
        </w:rPr>
        <w:t xml:space="preserve"> and E.R. Thom (ed.) Proc. 6th Int. Symp. Endophyte-Grass Interactions. Grassland Research and Practice Series no. 13, NZ Grassland Association, Christchurch, NZ.</w:t>
      </w:r>
    </w:p>
    <w:p w14:paraId="06699430" w14:textId="77777777" w:rsidR="00B817EB" w:rsidRDefault="00B817EB" w:rsidP="00DF0EC7">
      <w:pPr>
        <w:tabs>
          <w:tab w:val="left" w:pos="360"/>
        </w:tabs>
        <w:rPr>
          <w:rFonts w:ascii="Times New Roman" w:hAnsi="Times New Roman"/>
          <w:sz w:val="22"/>
          <w:szCs w:val="22"/>
        </w:rPr>
      </w:pPr>
    </w:p>
    <w:p w14:paraId="1B66B91A" w14:textId="4D39DEFA"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Panka</w:t>
      </w:r>
      <w:proofErr w:type="spellEnd"/>
      <w:r>
        <w:rPr>
          <w:rFonts w:ascii="Times New Roman" w:hAnsi="Times New Roman"/>
          <w:sz w:val="22"/>
          <w:szCs w:val="22"/>
        </w:rPr>
        <w:t xml:space="preserve">, D., </w:t>
      </w:r>
      <w:r w:rsidR="006B617A" w:rsidRPr="006B617A">
        <w:rPr>
          <w:rFonts w:ascii="Times New Roman" w:hAnsi="Times New Roman"/>
          <w:b/>
          <w:sz w:val="22"/>
          <w:szCs w:val="22"/>
        </w:rPr>
        <w:t>C.P. West</w:t>
      </w:r>
      <w:r>
        <w:rPr>
          <w:rFonts w:ascii="Times New Roman" w:hAnsi="Times New Roman"/>
          <w:sz w:val="22"/>
          <w:szCs w:val="22"/>
        </w:rPr>
        <w:t xml:space="preserve">, C.A. Guerber, and M.D. Richardson. 2008. Susceptibility of endophyte-infected tall fescue to </w:t>
      </w:r>
      <w:r>
        <w:rPr>
          <w:rFonts w:ascii="Times New Roman" w:hAnsi="Times New Roman"/>
          <w:i/>
          <w:iCs/>
          <w:sz w:val="22"/>
          <w:szCs w:val="22"/>
        </w:rPr>
        <w:t>Rhizoctonia zeae</w:t>
      </w:r>
      <w:r>
        <w:rPr>
          <w:rFonts w:ascii="Times New Roman" w:hAnsi="Times New Roman"/>
          <w:sz w:val="22"/>
          <w:szCs w:val="22"/>
        </w:rPr>
        <w:t xml:space="preserve"> infection. 9th Int</w:t>
      </w:r>
      <w:r w:rsidR="0030756B">
        <w:rPr>
          <w:rFonts w:ascii="Times New Roman" w:hAnsi="Times New Roman"/>
          <w:sz w:val="22"/>
          <w:szCs w:val="22"/>
        </w:rPr>
        <w:t>.</w:t>
      </w:r>
      <w:r>
        <w:rPr>
          <w:rFonts w:ascii="Times New Roman" w:hAnsi="Times New Roman"/>
          <w:sz w:val="22"/>
          <w:szCs w:val="22"/>
        </w:rPr>
        <w:t xml:space="preserve"> Cong</w:t>
      </w:r>
      <w:r w:rsidR="0030756B">
        <w:rPr>
          <w:rFonts w:ascii="Times New Roman" w:hAnsi="Times New Roman"/>
          <w:sz w:val="22"/>
          <w:szCs w:val="22"/>
        </w:rPr>
        <w:t>.</w:t>
      </w:r>
      <w:r>
        <w:rPr>
          <w:rFonts w:ascii="Times New Roman" w:hAnsi="Times New Roman"/>
          <w:sz w:val="22"/>
          <w:szCs w:val="22"/>
        </w:rPr>
        <w:t xml:space="preserve"> Plant Path</w:t>
      </w:r>
      <w:r w:rsidR="0030756B">
        <w:rPr>
          <w:rFonts w:ascii="Times New Roman" w:hAnsi="Times New Roman"/>
          <w:sz w:val="22"/>
          <w:szCs w:val="22"/>
        </w:rPr>
        <w:t>.</w:t>
      </w:r>
      <w:r>
        <w:rPr>
          <w:rFonts w:ascii="Times New Roman" w:hAnsi="Times New Roman"/>
          <w:sz w:val="22"/>
          <w:szCs w:val="22"/>
        </w:rPr>
        <w:t>, 24-29 August, Torino, Italy.</w:t>
      </w:r>
    </w:p>
    <w:p w14:paraId="4ED7CEBF" w14:textId="77777777" w:rsidR="00B817EB" w:rsidRDefault="00B817EB" w:rsidP="00DF0EC7">
      <w:pPr>
        <w:tabs>
          <w:tab w:val="left" w:pos="360"/>
        </w:tabs>
        <w:rPr>
          <w:rFonts w:ascii="Times New Roman" w:hAnsi="Times New Roman"/>
          <w:sz w:val="22"/>
          <w:szCs w:val="22"/>
        </w:rPr>
      </w:pPr>
    </w:p>
    <w:p w14:paraId="482346FC" w14:textId="7448E48B"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 xml:space="preserve">Sharpley, A., S. Herron, </w:t>
      </w:r>
      <w:r w:rsidRPr="000D44D9">
        <w:rPr>
          <w:rFonts w:ascii="Times New Roman" w:hAnsi="Times New Roman"/>
          <w:b/>
          <w:sz w:val="22"/>
          <w:szCs w:val="22"/>
        </w:rPr>
        <w:t>C. West</w:t>
      </w:r>
      <w:r w:rsidR="009A3586">
        <w:rPr>
          <w:rFonts w:ascii="Times New Roman" w:hAnsi="Times New Roman"/>
          <w:sz w:val="22"/>
          <w:szCs w:val="22"/>
        </w:rPr>
        <w:t>, and T. Daniel</w:t>
      </w:r>
      <w:r>
        <w:rPr>
          <w:rFonts w:ascii="Times New Roman" w:hAnsi="Times New Roman"/>
          <w:sz w:val="22"/>
          <w:szCs w:val="22"/>
        </w:rPr>
        <w:t>. 200</w:t>
      </w:r>
      <w:r w:rsidR="00BA3538">
        <w:rPr>
          <w:rFonts w:ascii="Times New Roman" w:hAnsi="Times New Roman"/>
          <w:sz w:val="22"/>
          <w:szCs w:val="22"/>
        </w:rPr>
        <w:t>8</w:t>
      </w:r>
      <w:r>
        <w:rPr>
          <w:rFonts w:ascii="Times New Roman" w:hAnsi="Times New Roman"/>
          <w:sz w:val="22"/>
          <w:szCs w:val="22"/>
        </w:rPr>
        <w:t xml:space="preserve">. Outcomes of phosphorus-based nutrient management in the </w:t>
      </w:r>
      <w:proofErr w:type="spellStart"/>
      <w:r>
        <w:rPr>
          <w:rFonts w:ascii="Times New Roman" w:hAnsi="Times New Roman"/>
          <w:sz w:val="22"/>
          <w:szCs w:val="22"/>
        </w:rPr>
        <w:t>Eucha-Spavinaw</w:t>
      </w:r>
      <w:proofErr w:type="spellEnd"/>
      <w:r>
        <w:rPr>
          <w:rFonts w:ascii="Times New Roman" w:hAnsi="Times New Roman"/>
          <w:sz w:val="22"/>
          <w:szCs w:val="22"/>
        </w:rPr>
        <w:t xml:space="preserve"> watershed. Proc. Conf. Water Quality Conservation and Grasslands. Soil and Water Conservation </w:t>
      </w:r>
      <w:r w:rsidR="00940F9E">
        <w:rPr>
          <w:rFonts w:ascii="Times New Roman" w:hAnsi="Times New Roman"/>
          <w:sz w:val="22"/>
          <w:szCs w:val="22"/>
        </w:rPr>
        <w:t>Society, Ankeny, IA.</w:t>
      </w:r>
    </w:p>
    <w:p w14:paraId="0C6703F9" w14:textId="77777777" w:rsidR="00AA156B" w:rsidRDefault="00AA156B" w:rsidP="00DF0EC7">
      <w:pPr>
        <w:tabs>
          <w:tab w:val="left" w:pos="360"/>
        </w:tabs>
        <w:ind w:left="360" w:hanging="360"/>
        <w:rPr>
          <w:rFonts w:ascii="Times New Roman" w:hAnsi="Times New Roman"/>
          <w:sz w:val="22"/>
          <w:szCs w:val="22"/>
        </w:rPr>
      </w:pPr>
    </w:p>
    <w:p w14:paraId="67101370" w14:textId="336204D4" w:rsidR="00AA156B" w:rsidRDefault="00AA156B" w:rsidP="00DF0EC7">
      <w:pPr>
        <w:tabs>
          <w:tab w:val="left" w:pos="360"/>
        </w:tabs>
        <w:ind w:left="360" w:hanging="360"/>
        <w:rPr>
          <w:rFonts w:ascii="Times New Roman" w:hAnsi="Times New Roman"/>
          <w:sz w:val="22"/>
          <w:szCs w:val="22"/>
        </w:rPr>
      </w:pPr>
      <w:r>
        <w:rPr>
          <w:rFonts w:ascii="Times New Roman" w:hAnsi="Times New Roman"/>
          <w:sz w:val="22"/>
          <w:szCs w:val="22"/>
        </w:rPr>
        <w:lastRenderedPageBreak/>
        <w:t>4</w:t>
      </w:r>
      <w:r w:rsidR="00583283">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Blazier</w:t>
      </w:r>
      <w:proofErr w:type="spellEnd"/>
      <w:r>
        <w:rPr>
          <w:rFonts w:ascii="Times New Roman" w:hAnsi="Times New Roman"/>
          <w:sz w:val="22"/>
          <w:szCs w:val="22"/>
        </w:rPr>
        <w:t>, M.A.,</w:t>
      </w:r>
      <w:r w:rsidRPr="00AA156B">
        <w:rPr>
          <w:rFonts w:ascii="Times New Roman" w:hAnsi="Times New Roman"/>
          <w:sz w:val="22"/>
          <w:szCs w:val="22"/>
        </w:rPr>
        <w:t xml:space="preserve"> </w:t>
      </w:r>
      <w:r>
        <w:rPr>
          <w:rFonts w:ascii="Times New Roman" w:hAnsi="Times New Roman"/>
          <w:sz w:val="22"/>
          <w:szCs w:val="22"/>
        </w:rPr>
        <w:t xml:space="preserve">H.O. </w:t>
      </w:r>
      <w:proofErr w:type="spellStart"/>
      <w:r w:rsidRPr="00AA156B">
        <w:rPr>
          <w:rFonts w:ascii="Times New Roman" w:hAnsi="Times New Roman"/>
          <w:sz w:val="22"/>
          <w:szCs w:val="22"/>
        </w:rPr>
        <w:t>Liechty</w:t>
      </w:r>
      <w:proofErr w:type="spellEnd"/>
      <w:r w:rsidRPr="00AA156B">
        <w:rPr>
          <w:rFonts w:ascii="Times New Roman" w:hAnsi="Times New Roman"/>
          <w:sz w:val="22"/>
          <w:szCs w:val="22"/>
        </w:rPr>
        <w:t>,</w:t>
      </w:r>
      <w:r>
        <w:rPr>
          <w:rFonts w:ascii="Times New Roman" w:hAnsi="Times New Roman"/>
          <w:sz w:val="22"/>
          <w:szCs w:val="22"/>
        </w:rPr>
        <w:t xml:space="preserve"> M.H. Pelkki,</w:t>
      </w:r>
      <w:r w:rsidRPr="00AA156B">
        <w:rPr>
          <w:rFonts w:ascii="Times New Roman" w:hAnsi="Times New Roman"/>
          <w:sz w:val="22"/>
          <w:szCs w:val="22"/>
        </w:rPr>
        <w:t xml:space="preserve"> </w:t>
      </w:r>
      <w:r>
        <w:rPr>
          <w:rFonts w:ascii="Times New Roman" w:hAnsi="Times New Roman"/>
          <w:sz w:val="22"/>
          <w:szCs w:val="22"/>
        </w:rPr>
        <w:t xml:space="preserve">P.A. </w:t>
      </w:r>
      <w:proofErr w:type="spellStart"/>
      <w:r w:rsidRPr="00AA156B">
        <w:rPr>
          <w:rFonts w:ascii="Times New Roman" w:hAnsi="Times New Roman"/>
          <w:sz w:val="22"/>
          <w:szCs w:val="22"/>
        </w:rPr>
        <w:t>Tappe</w:t>
      </w:r>
      <w:proofErr w:type="spellEnd"/>
      <w:r w:rsidRPr="00AA156B">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w:t>
      </w:r>
      <w:r w:rsidRPr="00AA156B">
        <w:rPr>
          <w:rFonts w:ascii="Times New Roman" w:hAnsi="Times New Roman"/>
          <w:sz w:val="22"/>
          <w:szCs w:val="22"/>
        </w:rPr>
        <w:t xml:space="preserve"> 2008. Agroforest</w:t>
      </w:r>
      <w:r>
        <w:rPr>
          <w:rFonts w:ascii="Times New Roman" w:hAnsi="Times New Roman"/>
          <w:sz w:val="22"/>
          <w:szCs w:val="22"/>
        </w:rPr>
        <w:t xml:space="preserve"> </w:t>
      </w:r>
      <w:r w:rsidRPr="00AA156B">
        <w:rPr>
          <w:rFonts w:ascii="Times New Roman" w:hAnsi="Times New Roman"/>
          <w:sz w:val="22"/>
          <w:szCs w:val="22"/>
        </w:rPr>
        <w:t>management systems can produce biofuel feedstocks and improve key environmental services on retired</w:t>
      </w:r>
      <w:r>
        <w:rPr>
          <w:rFonts w:ascii="Times New Roman" w:hAnsi="Times New Roman"/>
          <w:sz w:val="22"/>
          <w:szCs w:val="22"/>
        </w:rPr>
        <w:t xml:space="preserve"> </w:t>
      </w:r>
      <w:r w:rsidRPr="00AA156B">
        <w:rPr>
          <w:rFonts w:ascii="Times New Roman" w:hAnsi="Times New Roman"/>
          <w:sz w:val="22"/>
          <w:szCs w:val="22"/>
        </w:rPr>
        <w:t xml:space="preserve">agricultural lands in the Western Gulf Region. In </w:t>
      </w:r>
      <w:r>
        <w:rPr>
          <w:rFonts w:ascii="Times New Roman" w:hAnsi="Times New Roman"/>
          <w:sz w:val="22"/>
          <w:szCs w:val="22"/>
        </w:rPr>
        <w:t>R</w:t>
      </w:r>
      <w:r w:rsidR="0030756B">
        <w:rPr>
          <w:rFonts w:ascii="Times New Roman" w:hAnsi="Times New Roman"/>
          <w:sz w:val="22"/>
          <w:szCs w:val="22"/>
        </w:rPr>
        <w:t>.</w:t>
      </w:r>
      <w:r>
        <w:rPr>
          <w:rFonts w:ascii="Times New Roman" w:hAnsi="Times New Roman"/>
          <w:sz w:val="22"/>
          <w:szCs w:val="22"/>
        </w:rPr>
        <w:t xml:space="preserve"> </w:t>
      </w:r>
      <w:proofErr w:type="spellStart"/>
      <w:r w:rsidRPr="00AA156B">
        <w:rPr>
          <w:rFonts w:ascii="Times New Roman" w:hAnsi="Times New Roman"/>
          <w:sz w:val="22"/>
          <w:szCs w:val="22"/>
        </w:rPr>
        <w:t>Zalesny</w:t>
      </w:r>
      <w:proofErr w:type="spellEnd"/>
      <w:r w:rsidRPr="00AA156B">
        <w:rPr>
          <w:rFonts w:ascii="Times New Roman" w:hAnsi="Times New Roman"/>
          <w:sz w:val="22"/>
          <w:szCs w:val="22"/>
        </w:rPr>
        <w:t>,</w:t>
      </w:r>
      <w:r>
        <w:rPr>
          <w:rFonts w:ascii="Times New Roman" w:hAnsi="Times New Roman"/>
          <w:sz w:val="22"/>
          <w:szCs w:val="22"/>
        </w:rPr>
        <w:t xml:space="preserve"> R. </w:t>
      </w:r>
      <w:r w:rsidRPr="00AA156B">
        <w:rPr>
          <w:rFonts w:ascii="Times New Roman" w:hAnsi="Times New Roman"/>
          <w:sz w:val="22"/>
          <w:szCs w:val="22"/>
        </w:rPr>
        <w:t xml:space="preserve">Mitchell, </w:t>
      </w:r>
      <w:r>
        <w:rPr>
          <w:rFonts w:ascii="Times New Roman" w:hAnsi="Times New Roman"/>
          <w:sz w:val="22"/>
          <w:szCs w:val="22"/>
        </w:rPr>
        <w:t xml:space="preserve">J. Richardson (ed.) </w:t>
      </w:r>
      <w:r w:rsidRPr="00AA156B">
        <w:rPr>
          <w:rFonts w:ascii="Times New Roman" w:hAnsi="Times New Roman"/>
          <w:sz w:val="22"/>
          <w:szCs w:val="22"/>
        </w:rPr>
        <w:t xml:space="preserve">Biofuels, bioenergy, and bioproducts from sustainable agricultural and forest crops: </w:t>
      </w:r>
      <w:r>
        <w:rPr>
          <w:rFonts w:ascii="Times New Roman" w:hAnsi="Times New Roman"/>
          <w:sz w:val="22"/>
          <w:szCs w:val="22"/>
        </w:rPr>
        <w:t>P</w:t>
      </w:r>
      <w:r w:rsidRPr="00AA156B">
        <w:rPr>
          <w:rFonts w:ascii="Times New Roman" w:hAnsi="Times New Roman"/>
          <w:sz w:val="22"/>
          <w:szCs w:val="22"/>
        </w:rPr>
        <w:t>roc</w:t>
      </w:r>
      <w:r>
        <w:rPr>
          <w:rFonts w:ascii="Times New Roman" w:hAnsi="Times New Roman"/>
          <w:sz w:val="22"/>
          <w:szCs w:val="22"/>
        </w:rPr>
        <w:t>.</w:t>
      </w:r>
      <w:r w:rsidRPr="00AA156B">
        <w:rPr>
          <w:rFonts w:ascii="Times New Roman" w:hAnsi="Times New Roman"/>
          <w:sz w:val="22"/>
          <w:szCs w:val="22"/>
        </w:rPr>
        <w:t xml:space="preserve"> </w:t>
      </w:r>
      <w:r>
        <w:rPr>
          <w:rFonts w:ascii="Times New Roman" w:hAnsi="Times New Roman"/>
          <w:sz w:val="22"/>
          <w:szCs w:val="22"/>
        </w:rPr>
        <w:t>S</w:t>
      </w:r>
      <w:r w:rsidRPr="00AA156B">
        <w:rPr>
          <w:rFonts w:ascii="Times New Roman" w:hAnsi="Times New Roman"/>
          <w:sz w:val="22"/>
          <w:szCs w:val="22"/>
        </w:rPr>
        <w:t>hort</w:t>
      </w:r>
      <w:r>
        <w:rPr>
          <w:rFonts w:ascii="Times New Roman" w:hAnsi="Times New Roman"/>
          <w:sz w:val="22"/>
          <w:szCs w:val="22"/>
        </w:rPr>
        <w:t xml:space="preserve"> R</w:t>
      </w:r>
      <w:r w:rsidRPr="00AA156B">
        <w:rPr>
          <w:rFonts w:ascii="Times New Roman" w:hAnsi="Times New Roman"/>
          <w:sz w:val="22"/>
          <w:szCs w:val="22"/>
        </w:rPr>
        <w:t xml:space="preserve">otation </w:t>
      </w:r>
      <w:r>
        <w:rPr>
          <w:rFonts w:ascii="Times New Roman" w:hAnsi="Times New Roman"/>
          <w:sz w:val="22"/>
          <w:szCs w:val="22"/>
        </w:rPr>
        <w:t>C</w:t>
      </w:r>
      <w:r w:rsidRPr="00AA156B">
        <w:rPr>
          <w:rFonts w:ascii="Times New Roman" w:hAnsi="Times New Roman"/>
          <w:sz w:val="22"/>
          <w:szCs w:val="22"/>
        </w:rPr>
        <w:t xml:space="preserve">rops </w:t>
      </w:r>
      <w:r>
        <w:rPr>
          <w:rFonts w:ascii="Times New Roman" w:hAnsi="Times New Roman"/>
          <w:sz w:val="22"/>
          <w:szCs w:val="22"/>
        </w:rPr>
        <w:t>I</w:t>
      </w:r>
      <w:r w:rsidRPr="00AA156B">
        <w:rPr>
          <w:rFonts w:ascii="Times New Roman" w:hAnsi="Times New Roman"/>
          <w:sz w:val="22"/>
          <w:szCs w:val="22"/>
        </w:rPr>
        <w:t>nt</w:t>
      </w:r>
      <w:r w:rsidR="0030756B">
        <w:rPr>
          <w:rFonts w:ascii="Times New Roman" w:hAnsi="Times New Roman"/>
          <w:sz w:val="22"/>
          <w:szCs w:val="22"/>
        </w:rPr>
        <w:t xml:space="preserve">. </w:t>
      </w:r>
      <w:r>
        <w:rPr>
          <w:rFonts w:ascii="Times New Roman" w:hAnsi="Times New Roman"/>
          <w:sz w:val="22"/>
          <w:szCs w:val="22"/>
        </w:rPr>
        <w:t>C</w:t>
      </w:r>
      <w:r w:rsidRPr="00AA156B">
        <w:rPr>
          <w:rFonts w:ascii="Times New Roman" w:hAnsi="Times New Roman"/>
          <w:sz w:val="22"/>
          <w:szCs w:val="22"/>
        </w:rPr>
        <w:t>onf</w:t>
      </w:r>
      <w:r>
        <w:rPr>
          <w:rFonts w:ascii="Times New Roman" w:hAnsi="Times New Roman"/>
          <w:sz w:val="22"/>
          <w:szCs w:val="22"/>
        </w:rPr>
        <w:t>.</w:t>
      </w:r>
      <w:r w:rsidRPr="00AA156B">
        <w:rPr>
          <w:rFonts w:ascii="Times New Roman" w:hAnsi="Times New Roman"/>
          <w:sz w:val="22"/>
          <w:szCs w:val="22"/>
        </w:rPr>
        <w:t xml:space="preserve"> </w:t>
      </w:r>
      <w:r w:rsidR="001A203E">
        <w:rPr>
          <w:rFonts w:ascii="Times New Roman" w:hAnsi="Times New Roman"/>
          <w:sz w:val="22"/>
          <w:szCs w:val="22"/>
        </w:rPr>
        <w:t xml:space="preserve">p. </w:t>
      </w:r>
      <w:r>
        <w:rPr>
          <w:rFonts w:ascii="Times New Roman" w:hAnsi="Times New Roman"/>
          <w:sz w:val="22"/>
          <w:szCs w:val="22"/>
        </w:rPr>
        <w:t xml:space="preserve">19-21, </w:t>
      </w:r>
      <w:r w:rsidRPr="00AA156B">
        <w:rPr>
          <w:rFonts w:ascii="Times New Roman" w:hAnsi="Times New Roman"/>
          <w:sz w:val="22"/>
          <w:szCs w:val="22"/>
        </w:rPr>
        <w:t>2008 August</w:t>
      </w:r>
      <w:r>
        <w:rPr>
          <w:rFonts w:ascii="Times New Roman" w:hAnsi="Times New Roman"/>
          <w:sz w:val="22"/>
          <w:szCs w:val="22"/>
        </w:rPr>
        <w:t xml:space="preserve">, </w:t>
      </w:r>
      <w:r w:rsidRPr="00AA156B">
        <w:rPr>
          <w:rFonts w:ascii="Times New Roman" w:hAnsi="Times New Roman"/>
          <w:sz w:val="22"/>
          <w:szCs w:val="22"/>
        </w:rPr>
        <w:t>Bloomington, MN. Gen. Tech. Rep. NRS-P-31.</w:t>
      </w:r>
      <w:r>
        <w:rPr>
          <w:rFonts w:ascii="Times New Roman" w:hAnsi="Times New Roman"/>
          <w:sz w:val="22"/>
          <w:szCs w:val="22"/>
        </w:rPr>
        <w:t xml:space="preserve"> Newtown Square, PA: US</w:t>
      </w:r>
      <w:r w:rsidRPr="00AA156B">
        <w:rPr>
          <w:rFonts w:ascii="Times New Roman" w:hAnsi="Times New Roman"/>
          <w:sz w:val="22"/>
          <w:szCs w:val="22"/>
        </w:rPr>
        <w:t>DA</w:t>
      </w:r>
      <w:r>
        <w:rPr>
          <w:rFonts w:ascii="Times New Roman" w:hAnsi="Times New Roman"/>
          <w:sz w:val="22"/>
          <w:szCs w:val="22"/>
        </w:rPr>
        <w:t>.</w:t>
      </w:r>
      <w:r w:rsidRPr="00AA156B">
        <w:rPr>
          <w:rFonts w:ascii="Times New Roman" w:hAnsi="Times New Roman"/>
          <w:sz w:val="22"/>
          <w:szCs w:val="22"/>
        </w:rPr>
        <w:t>, Forest Service, Northern Research Station: 6.</w:t>
      </w:r>
    </w:p>
    <w:p w14:paraId="6EC6A16D" w14:textId="77777777" w:rsidR="00940F9E" w:rsidRDefault="00940F9E" w:rsidP="00DF0EC7">
      <w:pPr>
        <w:tabs>
          <w:tab w:val="left" w:pos="360"/>
        </w:tabs>
        <w:ind w:left="360" w:hanging="360"/>
        <w:rPr>
          <w:rFonts w:ascii="Times New Roman" w:hAnsi="Times New Roman"/>
          <w:sz w:val="22"/>
          <w:szCs w:val="22"/>
        </w:rPr>
      </w:pPr>
    </w:p>
    <w:p w14:paraId="7C77B5DC" w14:textId="4B9D8346" w:rsidR="00B13899" w:rsidRDefault="00940F9E" w:rsidP="00DF0EC7">
      <w:pPr>
        <w:tabs>
          <w:tab w:val="left" w:pos="360"/>
        </w:tabs>
        <w:ind w:left="360" w:hanging="360"/>
        <w:rPr>
          <w:rFonts w:ascii="Times New Roman" w:hAnsi="Times New Roman"/>
          <w:sz w:val="22"/>
          <w:szCs w:val="22"/>
        </w:rPr>
      </w:pPr>
      <w:r>
        <w:rPr>
          <w:rFonts w:ascii="Times New Roman" w:hAnsi="Times New Roman"/>
          <w:sz w:val="22"/>
          <w:szCs w:val="22"/>
        </w:rPr>
        <w:t>4</w:t>
      </w:r>
      <w:r w:rsidR="00583283">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2025DE" w:rsidRPr="00C53930">
        <w:rPr>
          <w:rFonts w:ascii="Times New Roman" w:hAnsi="Times New Roman"/>
          <w:b/>
          <w:bCs/>
          <w:sz w:val="22"/>
          <w:szCs w:val="22"/>
        </w:rPr>
        <w:t>West, C.</w:t>
      </w:r>
      <w:r w:rsidR="00C53930" w:rsidRPr="00C53930">
        <w:rPr>
          <w:rFonts w:ascii="Times New Roman" w:hAnsi="Times New Roman"/>
          <w:b/>
          <w:bCs/>
          <w:sz w:val="22"/>
          <w:szCs w:val="22"/>
        </w:rPr>
        <w:t>P.</w:t>
      </w:r>
      <w:r w:rsidR="00C53930">
        <w:rPr>
          <w:rFonts w:ascii="Times New Roman" w:hAnsi="Times New Roman"/>
          <w:sz w:val="22"/>
          <w:szCs w:val="22"/>
        </w:rPr>
        <w:t>,</w:t>
      </w:r>
      <w:r w:rsidR="002025DE" w:rsidRPr="002025DE">
        <w:rPr>
          <w:rFonts w:ascii="Times New Roman" w:hAnsi="Times New Roman"/>
          <w:sz w:val="22"/>
          <w:szCs w:val="22"/>
        </w:rPr>
        <w:t xml:space="preserve"> </w:t>
      </w:r>
      <w:r w:rsidR="00A52243">
        <w:rPr>
          <w:rFonts w:ascii="Times New Roman" w:hAnsi="Times New Roman"/>
          <w:sz w:val="22"/>
          <w:szCs w:val="22"/>
        </w:rPr>
        <w:t>E.</w:t>
      </w:r>
      <w:r w:rsidR="002025DE" w:rsidRPr="002025DE">
        <w:rPr>
          <w:rFonts w:ascii="Times New Roman" w:hAnsi="Times New Roman"/>
          <w:sz w:val="22"/>
          <w:szCs w:val="22"/>
        </w:rPr>
        <w:t xml:space="preserve"> Piper, </w:t>
      </w:r>
      <w:r w:rsidR="00A52243">
        <w:rPr>
          <w:rFonts w:ascii="Times New Roman" w:hAnsi="Times New Roman"/>
          <w:sz w:val="22"/>
          <w:szCs w:val="22"/>
        </w:rPr>
        <w:t>M.</w:t>
      </w:r>
      <w:r w:rsidR="002025DE" w:rsidRPr="002025DE">
        <w:rPr>
          <w:rFonts w:ascii="Times New Roman" w:hAnsi="Times New Roman"/>
          <w:sz w:val="22"/>
          <w:szCs w:val="22"/>
        </w:rPr>
        <w:t xml:space="preserve"> </w:t>
      </w:r>
      <w:proofErr w:type="spellStart"/>
      <w:r w:rsidR="002025DE" w:rsidRPr="002025DE">
        <w:rPr>
          <w:rFonts w:ascii="Times New Roman" w:hAnsi="Times New Roman"/>
          <w:sz w:val="22"/>
          <w:szCs w:val="22"/>
        </w:rPr>
        <w:t>Nihsen</w:t>
      </w:r>
      <w:proofErr w:type="spellEnd"/>
      <w:r w:rsidR="002025DE" w:rsidRPr="002025DE">
        <w:rPr>
          <w:rFonts w:ascii="Times New Roman" w:hAnsi="Times New Roman"/>
          <w:sz w:val="22"/>
          <w:szCs w:val="22"/>
        </w:rPr>
        <w:t xml:space="preserve">, </w:t>
      </w:r>
      <w:r w:rsidR="003144DD">
        <w:rPr>
          <w:rFonts w:ascii="Times New Roman" w:hAnsi="Times New Roman"/>
          <w:sz w:val="22"/>
          <w:szCs w:val="22"/>
        </w:rPr>
        <w:t>C.</w:t>
      </w:r>
      <w:r w:rsidR="002025DE" w:rsidRPr="002025DE">
        <w:rPr>
          <w:rFonts w:ascii="Times New Roman" w:hAnsi="Times New Roman"/>
          <w:sz w:val="22"/>
          <w:szCs w:val="22"/>
        </w:rPr>
        <w:t xml:space="preserve"> Rosenkrans, </w:t>
      </w:r>
      <w:r w:rsidR="003144DD">
        <w:rPr>
          <w:rFonts w:ascii="Times New Roman" w:hAnsi="Times New Roman"/>
          <w:sz w:val="22"/>
          <w:szCs w:val="22"/>
        </w:rPr>
        <w:t xml:space="preserve">R. </w:t>
      </w:r>
      <w:r w:rsidR="002025DE" w:rsidRPr="002025DE">
        <w:rPr>
          <w:rFonts w:ascii="Times New Roman" w:hAnsi="Times New Roman"/>
          <w:sz w:val="22"/>
          <w:szCs w:val="22"/>
        </w:rPr>
        <w:t xml:space="preserve">Crawford, </w:t>
      </w:r>
      <w:r w:rsidR="003144DD">
        <w:rPr>
          <w:rFonts w:ascii="Times New Roman" w:hAnsi="Times New Roman"/>
          <w:sz w:val="22"/>
          <w:szCs w:val="22"/>
        </w:rPr>
        <w:t xml:space="preserve">D. </w:t>
      </w:r>
      <w:r w:rsidR="002025DE" w:rsidRPr="002025DE">
        <w:rPr>
          <w:rFonts w:ascii="Times New Roman" w:hAnsi="Times New Roman"/>
          <w:sz w:val="22"/>
          <w:szCs w:val="22"/>
        </w:rPr>
        <w:t xml:space="preserve">Sleper, D. </w:t>
      </w:r>
      <w:r w:rsidR="003144DD">
        <w:rPr>
          <w:rFonts w:ascii="Times New Roman" w:hAnsi="Times New Roman"/>
          <w:sz w:val="22"/>
          <w:szCs w:val="22"/>
        </w:rPr>
        <w:t>H.</w:t>
      </w:r>
      <w:r w:rsidR="002025DE" w:rsidRPr="002025DE">
        <w:rPr>
          <w:rFonts w:ascii="Times New Roman" w:hAnsi="Times New Roman"/>
          <w:sz w:val="22"/>
          <w:szCs w:val="22"/>
        </w:rPr>
        <w:t xml:space="preserve"> </w:t>
      </w:r>
      <w:proofErr w:type="spellStart"/>
      <w:r w:rsidR="002025DE" w:rsidRPr="002025DE">
        <w:rPr>
          <w:rFonts w:ascii="Times New Roman" w:hAnsi="Times New Roman"/>
          <w:sz w:val="22"/>
          <w:szCs w:val="22"/>
        </w:rPr>
        <w:t>Mayland</w:t>
      </w:r>
      <w:proofErr w:type="spellEnd"/>
      <w:r w:rsidR="002025DE" w:rsidRPr="002025DE">
        <w:rPr>
          <w:rFonts w:ascii="Times New Roman" w:hAnsi="Times New Roman"/>
          <w:sz w:val="22"/>
          <w:szCs w:val="22"/>
        </w:rPr>
        <w:t xml:space="preserve">, and </w:t>
      </w:r>
      <w:r w:rsidR="00333AEB">
        <w:rPr>
          <w:rFonts w:ascii="Times New Roman" w:hAnsi="Times New Roman"/>
          <w:sz w:val="22"/>
          <w:szCs w:val="22"/>
        </w:rPr>
        <w:t xml:space="preserve">S. </w:t>
      </w:r>
      <w:r w:rsidR="002025DE" w:rsidRPr="002025DE">
        <w:rPr>
          <w:rFonts w:ascii="Times New Roman" w:hAnsi="Times New Roman"/>
          <w:sz w:val="22"/>
          <w:szCs w:val="22"/>
        </w:rPr>
        <w:t>Gunter</w:t>
      </w:r>
      <w:r w:rsidR="00333AEB">
        <w:rPr>
          <w:rFonts w:ascii="Times New Roman" w:hAnsi="Times New Roman"/>
          <w:sz w:val="22"/>
          <w:szCs w:val="22"/>
        </w:rPr>
        <w:t>. 200</w:t>
      </w:r>
      <w:r w:rsidR="00B14A99">
        <w:rPr>
          <w:rFonts w:ascii="Times New Roman" w:hAnsi="Times New Roman"/>
          <w:sz w:val="22"/>
          <w:szCs w:val="22"/>
        </w:rPr>
        <w:t xml:space="preserve">3. </w:t>
      </w:r>
      <w:r w:rsidR="007D32D4" w:rsidRPr="007D32D4">
        <w:rPr>
          <w:rFonts w:ascii="Times New Roman" w:hAnsi="Times New Roman"/>
          <w:sz w:val="22"/>
          <w:szCs w:val="22"/>
        </w:rPr>
        <w:t>A new tall fescue with a beneficial endophyte. pp. 754-757. In: Proc. Second Nat</w:t>
      </w:r>
      <w:r w:rsidR="007D32D4">
        <w:rPr>
          <w:rFonts w:ascii="Times New Roman" w:hAnsi="Times New Roman"/>
          <w:sz w:val="22"/>
          <w:szCs w:val="22"/>
        </w:rPr>
        <w:t>.</w:t>
      </w:r>
      <w:r w:rsidR="007D32D4" w:rsidRPr="007D32D4">
        <w:rPr>
          <w:rFonts w:ascii="Times New Roman" w:hAnsi="Times New Roman"/>
          <w:sz w:val="22"/>
          <w:szCs w:val="22"/>
        </w:rPr>
        <w:t xml:space="preserve"> Conf</w:t>
      </w:r>
      <w:r w:rsidR="007D32D4">
        <w:rPr>
          <w:rFonts w:ascii="Times New Roman" w:hAnsi="Times New Roman"/>
          <w:sz w:val="22"/>
          <w:szCs w:val="22"/>
        </w:rPr>
        <w:t>.</w:t>
      </w:r>
      <w:r w:rsidR="007D32D4" w:rsidRPr="007D32D4">
        <w:rPr>
          <w:rFonts w:ascii="Times New Roman" w:hAnsi="Times New Roman"/>
          <w:sz w:val="22"/>
          <w:szCs w:val="22"/>
        </w:rPr>
        <w:t xml:space="preserve"> Grazing Lands. Nashville, </w:t>
      </w:r>
      <w:r w:rsidR="007D32D4">
        <w:rPr>
          <w:rFonts w:ascii="Times New Roman" w:hAnsi="Times New Roman"/>
          <w:sz w:val="22"/>
          <w:szCs w:val="22"/>
        </w:rPr>
        <w:t>TN. 7-10 Dec</w:t>
      </w:r>
      <w:r w:rsidR="007D32D4" w:rsidRPr="007D32D4">
        <w:rPr>
          <w:rFonts w:ascii="Times New Roman" w:hAnsi="Times New Roman"/>
          <w:sz w:val="22"/>
          <w:szCs w:val="22"/>
        </w:rPr>
        <w:t>.</w:t>
      </w:r>
    </w:p>
    <w:p w14:paraId="71ABE3F5" w14:textId="77777777" w:rsidR="00B13899" w:rsidRDefault="00B13899" w:rsidP="00DF0EC7">
      <w:pPr>
        <w:tabs>
          <w:tab w:val="left" w:pos="360"/>
        </w:tabs>
        <w:ind w:left="360" w:hanging="360"/>
        <w:rPr>
          <w:rFonts w:ascii="Times New Roman" w:hAnsi="Times New Roman"/>
          <w:sz w:val="22"/>
          <w:szCs w:val="22"/>
        </w:rPr>
      </w:pPr>
    </w:p>
    <w:p w14:paraId="552BC875" w14:textId="60C53D6A" w:rsidR="00940F9E" w:rsidRDefault="00583283" w:rsidP="00DF0EC7">
      <w:pPr>
        <w:tabs>
          <w:tab w:val="left" w:pos="360"/>
        </w:tabs>
        <w:ind w:left="360" w:hanging="360"/>
        <w:rPr>
          <w:rFonts w:ascii="Times New Roman" w:hAnsi="Times New Roman"/>
          <w:sz w:val="22"/>
          <w:szCs w:val="22"/>
        </w:rPr>
      </w:pPr>
      <w:r>
        <w:rPr>
          <w:rFonts w:ascii="Times New Roman" w:hAnsi="Times New Roman"/>
          <w:sz w:val="22"/>
          <w:szCs w:val="22"/>
        </w:rPr>
        <w:t>50</w:t>
      </w:r>
      <w:r w:rsidR="005C07F0">
        <w:rPr>
          <w:rFonts w:ascii="Times New Roman" w:hAnsi="Times New Roman"/>
          <w:sz w:val="22"/>
          <w:szCs w:val="22"/>
        </w:rPr>
        <w:t>.</w:t>
      </w:r>
      <w:r w:rsidR="005C07F0">
        <w:rPr>
          <w:rFonts w:ascii="Times New Roman" w:hAnsi="Times New Roman"/>
          <w:sz w:val="22"/>
          <w:szCs w:val="22"/>
        </w:rPr>
        <w:tab/>
      </w:r>
      <w:r w:rsidR="00940F9E">
        <w:rPr>
          <w:rFonts w:ascii="Times New Roman" w:hAnsi="Times New Roman"/>
          <w:sz w:val="22"/>
          <w:szCs w:val="22"/>
        </w:rPr>
        <w:t xml:space="preserve">Guerber, C.A., J.L. Underwood, </w:t>
      </w:r>
      <w:r w:rsidR="006B617A" w:rsidRPr="006B617A">
        <w:rPr>
          <w:rFonts w:ascii="Times New Roman" w:hAnsi="Times New Roman"/>
          <w:b/>
          <w:sz w:val="22"/>
          <w:szCs w:val="22"/>
        </w:rPr>
        <w:t>C.P. West</w:t>
      </w:r>
      <w:r w:rsidR="00940F9E">
        <w:rPr>
          <w:rFonts w:ascii="Times New Roman" w:hAnsi="Times New Roman"/>
          <w:sz w:val="22"/>
          <w:szCs w:val="22"/>
        </w:rPr>
        <w:t>, D.P. Malinowski, and B.C. Grigg. 2009. Biochemical responses to water deficit in summer dormant and summer active tall fescue. Proc. Int. Workshop on Summer Dormancy in Grasses. 6-8 April, Noble Foundation, Ardmore, OK.</w:t>
      </w:r>
    </w:p>
    <w:p w14:paraId="0BB62612" w14:textId="77777777" w:rsidR="00B817EB" w:rsidRDefault="00B817EB" w:rsidP="00DF0EC7">
      <w:pPr>
        <w:tabs>
          <w:tab w:val="left" w:pos="360"/>
        </w:tabs>
        <w:rPr>
          <w:rFonts w:ascii="Times New Roman" w:hAnsi="Times New Roman"/>
          <w:sz w:val="22"/>
          <w:szCs w:val="22"/>
        </w:rPr>
      </w:pPr>
    </w:p>
    <w:p w14:paraId="65DF33CA" w14:textId="5926A1A7" w:rsidR="00940F9E" w:rsidRDefault="0002171D"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1</w:t>
      </w:r>
      <w:r w:rsidR="00940F9E">
        <w:rPr>
          <w:rFonts w:ascii="Times New Roman" w:hAnsi="Times New Roman"/>
          <w:sz w:val="22"/>
          <w:szCs w:val="22"/>
        </w:rPr>
        <w:t>.</w:t>
      </w:r>
      <w:r w:rsidR="00940F9E">
        <w:rPr>
          <w:rFonts w:ascii="Times New Roman" w:hAnsi="Times New Roman"/>
          <w:sz w:val="22"/>
          <w:szCs w:val="22"/>
        </w:rPr>
        <w:tab/>
        <w:t xml:space="preserve">Underwood, J.L., </w:t>
      </w:r>
      <w:r w:rsidR="006B617A" w:rsidRPr="006B617A">
        <w:rPr>
          <w:rFonts w:ascii="Times New Roman" w:hAnsi="Times New Roman"/>
          <w:b/>
          <w:sz w:val="22"/>
          <w:szCs w:val="22"/>
        </w:rPr>
        <w:t>C.P. West</w:t>
      </w:r>
      <w:r w:rsidR="00940F9E">
        <w:rPr>
          <w:rFonts w:ascii="Times New Roman" w:hAnsi="Times New Roman"/>
          <w:sz w:val="22"/>
          <w:szCs w:val="22"/>
        </w:rPr>
        <w:t>, D.P. Malinowski, C.A. Guerber, and B.C. Grigg. 2009. Summer dormancy and survival of tall fescue in relation to endophyte presence. Proc. Int. Workshop on Summer Dormancy in Grasses. 6-8 April, Noble Foundation, Ardmore, OK.</w:t>
      </w:r>
    </w:p>
    <w:p w14:paraId="3ED2AF83" w14:textId="77777777" w:rsidR="00940F9E" w:rsidRDefault="00940F9E" w:rsidP="00DF0EC7">
      <w:pPr>
        <w:tabs>
          <w:tab w:val="left" w:pos="360"/>
        </w:tabs>
        <w:rPr>
          <w:rFonts w:ascii="Times New Roman" w:hAnsi="Times New Roman"/>
          <w:sz w:val="22"/>
          <w:szCs w:val="22"/>
        </w:rPr>
      </w:pPr>
    </w:p>
    <w:p w14:paraId="33A41A58" w14:textId="3A655520" w:rsidR="00940F9E" w:rsidRDefault="00733DD6"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2</w:t>
      </w:r>
      <w:r w:rsidR="00940F9E">
        <w:rPr>
          <w:rFonts w:ascii="Times New Roman" w:hAnsi="Times New Roman"/>
          <w:sz w:val="22"/>
          <w:szCs w:val="22"/>
        </w:rPr>
        <w:t>.</w:t>
      </w:r>
      <w:r w:rsidR="00940F9E">
        <w:rPr>
          <w:rFonts w:ascii="Times New Roman" w:hAnsi="Times New Roman"/>
          <w:sz w:val="22"/>
          <w:szCs w:val="22"/>
        </w:rPr>
        <w:tab/>
      </w:r>
      <w:r w:rsidR="006B617A" w:rsidRPr="006B617A">
        <w:rPr>
          <w:rFonts w:ascii="Times New Roman" w:hAnsi="Times New Roman"/>
          <w:b/>
          <w:sz w:val="22"/>
          <w:szCs w:val="22"/>
        </w:rPr>
        <w:t>West, C.P.</w:t>
      </w:r>
      <w:r w:rsidR="00F80AD2">
        <w:rPr>
          <w:rFonts w:ascii="Times New Roman" w:hAnsi="Times New Roman"/>
          <w:sz w:val="22"/>
          <w:szCs w:val="22"/>
        </w:rPr>
        <w:t>, J.L. Underwood, D.P. Malinowski, C.A. Guerber,</w:t>
      </w:r>
      <w:r w:rsidR="00940F9E">
        <w:rPr>
          <w:rFonts w:ascii="Times New Roman" w:hAnsi="Times New Roman"/>
          <w:sz w:val="22"/>
          <w:szCs w:val="22"/>
        </w:rPr>
        <w:t xml:space="preserve"> and B.C. Grigg. 2009. </w:t>
      </w:r>
      <w:r w:rsidR="00F80AD2">
        <w:rPr>
          <w:rFonts w:ascii="Times New Roman" w:hAnsi="Times New Roman"/>
          <w:sz w:val="22"/>
          <w:szCs w:val="22"/>
        </w:rPr>
        <w:t xml:space="preserve">Dormancy indices, growth stages, and forage quality of </w:t>
      </w:r>
      <w:r w:rsidR="00940F9E">
        <w:rPr>
          <w:rFonts w:ascii="Times New Roman" w:hAnsi="Times New Roman"/>
          <w:sz w:val="22"/>
          <w:szCs w:val="22"/>
        </w:rPr>
        <w:t>summer dormant and summer active tall fescue. Proc. Int. Workshop on Summer Dormancy in Grasses. 6-8 April, Noble Foundation, Ardmore, OK.</w:t>
      </w:r>
    </w:p>
    <w:p w14:paraId="39936F12" w14:textId="77777777" w:rsidR="00CF7C1B" w:rsidRDefault="00CF7C1B" w:rsidP="00DF0EC7">
      <w:pPr>
        <w:tabs>
          <w:tab w:val="left" w:pos="360"/>
        </w:tabs>
        <w:ind w:left="360" w:hanging="360"/>
        <w:rPr>
          <w:rFonts w:ascii="Times New Roman" w:hAnsi="Times New Roman"/>
          <w:sz w:val="22"/>
          <w:szCs w:val="22"/>
        </w:rPr>
      </w:pPr>
    </w:p>
    <w:p w14:paraId="6818DBDB" w14:textId="1F90805C" w:rsidR="00CF7C1B" w:rsidRDefault="00B73199" w:rsidP="00DF0EC7">
      <w:pPr>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3</w:t>
      </w:r>
      <w:r w:rsidR="00CF7C1B">
        <w:rPr>
          <w:rFonts w:ascii="Times New Roman" w:hAnsi="Times New Roman"/>
          <w:sz w:val="22"/>
          <w:szCs w:val="22"/>
        </w:rPr>
        <w:t>.</w:t>
      </w:r>
      <w:r w:rsidR="00C23A2E">
        <w:rPr>
          <w:rFonts w:ascii="Times New Roman" w:hAnsi="Times New Roman"/>
          <w:sz w:val="22"/>
          <w:szCs w:val="22"/>
        </w:rPr>
        <w:t xml:space="preserve"> </w:t>
      </w:r>
      <w:r w:rsidR="00CF7C1B">
        <w:rPr>
          <w:rFonts w:ascii="Times New Roman" w:hAnsi="Times New Roman"/>
          <w:sz w:val="22"/>
          <w:szCs w:val="22"/>
        </w:rPr>
        <w:t xml:space="preserve">Burner, D.M., and </w:t>
      </w:r>
      <w:r w:rsidR="006B617A" w:rsidRPr="006B617A">
        <w:rPr>
          <w:rFonts w:ascii="Times New Roman" w:hAnsi="Times New Roman"/>
          <w:b/>
          <w:sz w:val="22"/>
          <w:szCs w:val="22"/>
        </w:rPr>
        <w:t>C.P. West</w:t>
      </w:r>
      <w:r w:rsidR="00CF7C1B">
        <w:rPr>
          <w:rFonts w:ascii="Times New Roman" w:hAnsi="Times New Roman"/>
          <w:sz w:val="22"/>
          <w:szCs w:val="22"/>
        </w:rPr>
        <w:t xml:space="preserve">. 2009. Improving tall fescue shade tolerance: Identifying candidate genotypes. </w:t>
      </w:r>
      <w:r w:rsidR="00B551F1">
        <w:rPr>
          <w:rFonts w:ascii="Times New Roman" w:hAnsi="Times New Roman"/>
          <w:sz w:val="22"/>
          <w:szCs w:val="22"/>
        </w:rPr>
        <w:t xml:space="preserve">p. 307-317. </w:t>
      </w:r>
      <w:r w:rsidR="00B551F1" w:rsidRPr="00B551F1">
        <w:rPr>
          <w:rFonts w:ascii="Times New Roman" w:hAnsi="Times New Roman"/>
          <w:i/>
          <w:sz w:val="22"/>
          <w:szCs w:val="22"/>
        </w:rPr>
        <w:t>In</w:t>
      </w:r>
      <w:r w:rsidR="00B551F1">
        <w:rPr>
          <w:rFonts w:ascii="Times New Roman" w:hAnsi="Times New Roman"/>
          <w:sz w:val="22"/>
          <w:szCs w:val="22"/>
        </w:rPr>
        <w:t xml:space="preserve"> M.A. Gold and M.M. Hall (ed.) Agroforestry comes of age: Putting science into practice. Proc. 11th N. Am. Agroforestry Conf.</w:t>
      </w:r>
      <w:r w:rsidR="005F3CEB">
        <w:rPr>
          <w:rFonts w:ascii="Times New Roman" w:hAnsi="Times New Roman"/>
          <w:sz w:val="22"/>
          <w:szCs w:val="22"/>
        </w:rPr>
        <w:t>, Columbia, MO.</w:t>
      </w:r>
      <w:r w:rsidR="00B551F1">
        <w:rPr>
          <w:rFonts w:ascii="Times New Roman" w:hAnsi="Times New Roman"/>
          <w:sz w:val="22"/>
          <w:szCs w:val="22"/>
        </w:rPr>
        <w:t xml:space="preserve"> 31 May-3 June, 2009.</w:t>
      </w:r>
    </w:p>
    <w:p w14:paraId="1CB743FE" w14:textId="77777777" w:rsidR="001A203E" w:rsidRDefault="001A203E" w:rsidP="00DF0EC7">
      <w:pPr>
        <w:tabs>
          <w:tab w:val="left" w:pos="360"/>
        </w:tabs>
        <w:ind w:left="360" w:hanging="360"/>
        <w:rPr>
          <w:rFonts w:ascii="Times New Roman" w:hAnsi="Times New Roman"/>
          <w:sz w:val="22"/>
          <w:szCs w:val="22"/>
        </w:rPr>
      </w:pPr>
    </w:p>
    <w:p w14:paraId="3DB81C2C" w14:textId="59A38FCB" w:rsidR="00AF3059" w:rsidRDefault="001A203E"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4</w:t>
      </w:r>
      <w:r>
        <w:rPr>
          <w:rFonts w:ascii="Times New Roman" w:hAnsi="Times New Roman"/>
          <w:sz w:val="22"/>
          <w:szCs w:val="22"/>
        </w:rPr>
        <w:t>.</w:t>
      </w:r>
      <w:r w:rsidR="0030176D">
        <w:rPr>
          <w:rFonts w:ascii="Times New Roman" w:hAnsi="Times New Roman"/>
          <w:sz w:val="22"/>
          <w:szCs w:val="22"/>
        </w:rPr>
        <w:tab/>
        <w:t>Caldwell</w:t>
      </w:r>
      <w:r w:rsidR="0030176D" w:rsidRPr="0030176D">
        <w:rPr>
          <w:rFonts w:ascii="Times New Roman" w:hAnsi="Times New Roman"/>
          <w:sz w:val="22"/>
          <w:szCs w:val="22"/>
        </w:rPr>
        <w:t>,</w:t>
      </w:r>
      <w:r w:rsidR="0030176D">
        <w:rPr>
          <w:rFonts w:ascii="Times New Roman" w:hAnsi="Times New Roman"/>
          <w:sz w:val="22"/>
          <w:szCs w:val="22"/>
        </w:rPr>
        <w:t xml:space="preserve"> J.,</w:t>
      </w:r>
      <w:r w:rsidR="0030176D" w:rsidRPr="0030176D">
        <w:rPr>
          <w:rFonts w:ascii="Times New Roman" w:hAnsi="Times New Roman"/>
          <w:sz w:val="22"/>
          <w:szCs w:val="22"/>
        </w:rPr>
        <w:t xml:space="preserve"> K. Coffey, </w:t>
      </w:r>
      <w:r w:rsidR="006B617A" w:rsidRPr="006B617A">
        <w:rPr>
          <w:rFonts w:ascii="Times New Roman" w:hAnsi="Times New Roman"/>
          <w:b/>
          <w:sz w:val="22"/>
          <w:szCs w:val="22"/>
        </w:rPr>
        <w:t>C.P. West</w:t>
      </w:r>
      <w:r w:rsidR="0030176D" w:rsidRPr="0030176D">
        <w:rPr>
          <w:rFonts w:ascii="Times New Roman" w:hAnsi="Times New Roman"/>
          <w:sz w:val="22"/>
          <w:szCs w:val="22"/>
        </w:rPr>
        <w:t>, D. Philipp, J. Jennings, D. Hubbell, III, J. Tucker,</w:t>
      </w:r>
      <w:r w:rsidR="0030176D">
        <w:rPr>
          <w:rFonts w:ascii="Times New Roman" w:hAnsi="Times New Roman"/>
          <w:sz w:val="22"/>
          <w:szCs w:val="22"/>
        </w:rPr>
        <w:t xml:space="preserve"> </w:t>
      </w:r>
      <w:r w:rsidR="0030176D" w:rsidRPr="0030176D">
        <w:rPr>
          <w:rFonts w:ascii="Times New Roman" w:hAnsi="Times New Roman"/>
          <w:sz w:val="22"/>
          <w:szCs w:val="22"/>
        </w:rPr>
        <w:t xml:space="preserve">A. Young, T. Hess, D. Kreider, M. Looper, M. Popp, M. </w:t>
      </w:r>
      <w:proofErr w:type="spellStart"/>
      <w:r w:rsidR="0030176D" w:rsidRPr="0030176D">
        <w:rPr>
          <w:rFonts w:ascii="Times New Roman" w:hAnsi="Times New Roman"/>
          <w:sz w:val="22"/>
          <w:szCs w:val="22"/>
        </w:rPr>
        <w:t>Savin</w:t>
      </w:r>
      <w:proofErr w:type="spellEnd"/>
      <w:r w:rsidR="0030176D" w:rsidRPr="0030176D">
        <w:rPr>
          <w:rFonts w:ascii="Times New Roman" w:hAnsi="Times New Roman"/>
          <w:sz w:val="22"/>
          <w:szCs w:val="22"/>
        </w:rPr>
        <w:t xml:space="preserve">, E. </w:t>
      </w:r>
      <w:proofErr w:type="spellStart"/>
      <w:r w:rsidR="0030176D" w:rsidRPr="0030176D">
        <w:rPr>
          <w:rFonts w:ascii="Times New Roman" w:hAnsi="Times New Roman"/>
          <w:sz w:val="22"/>
          <w:szCs w:val="22"/>
        </w:rPr>
        <w:t>Kegley</w:t>
      </w:r>
      <w:proofErr w:type="spellEnd"/>
      <w:r w:rsidR="0030176D" w:rsidRPr="0030176D">
        <w:rPr>
          <w:rFonts w:ascii="Times New Roman" w:hAnsi="Times New Roman"/>
          <w:sz w:val="22"/>
          <w:szCs w:val="22"/>
        </w:rPr>
        <w:t>, and</w:t>
      </w:r>
      <w:r w:rsidR="0030176D">
        <w:rPr>
          <w:rFonts w:ascii="Times New Roman" w:hAnsi="Times New Roman"/>
          <w:sz w:val="22"/>
          <w:szCs w:val="22"/>
        </w:rPr>
        <w:t xml:space="preserve"> </w:t>
      </w:r>
      <w:r w:rsidR="0030176D" w:rsidRPr="0030176D">
        <w:rPr>
          <w:rFonts w:ascii="Times New Roman" w:hAnsi="Times New Roman"/>
          <w:sz w:val="22"/>
          <w:szCs w:val="22"/>
        </w:rPr>
        <w:t>C. Rosenkrans, Jr.</w:t>
      </w:r>
      <w:r w:rsidR="0030176D">
        <w:rPr>
          <w:rFonts w:ascii="Times New Roman" w:hAnsi="Times New Roman"/>
          <w:sz w:val="22"/>
          <w:szCs w:val="22"/>
        </w:rPr>
        <w:t xml:space="preserve"> 2010. </w:t>
      </w:r>
      <w:r w:rsidR="0030176D" w:rsidRPr="0030176D">
        <w:rPr>
          <w:rFonts w:ascii="Times New Roman" w:hAnsi="Times New Roman"/>
          <w:sz w:val="22"/>
          <w:szCs w:val="22"/>
        </w:rPr>
        <w:t>Use of novel endophyte fescue for cows</w:t>
      </w:r>
      <w:r w:rsidR="0030176D">
        <w:rPr>
          <w:rFonts w:ascii="Times New Roman" w:hAnsi="Times New Roman"/>
          <w:sz w:val="22"/>
          <w:szCs w:val="22"/>
        </w:rPr>
        <w:t>. Proc. Am. Forage Grassl. Council. 21-23 June.</w:t>
      </w:r>
    </w:p>
    <w:p w14:paraId="5B1DA6F7" w14:textId="77777777" w:rsidR="0030176D" w:rsidRDefault="0030176D" w:rsidP="00DF0EC7">
      <w:pPr>
        <w:widowControl/>
        <w:tabs>
          <w:tab w:val="left" w:pos="360"/>
        </w:tabs>
        <w:ind w:left="360" w:hanging="360"/>
        <w:rPr>
          <w:rFonts w:ascii="Times New Roman" w:hAnsi="Times New Roman"/>
          <w:sz w:val="22"/>
          <w:szCs w:val="22"/>
        </w:rPr>
      </w:pPr>
    </w:p>
    <w:p w14:paraId="1B9B298D" w14:textId="3BD5049C" w:rsidR="00AF3059" w:rsidRDefault="0030176D"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r w:rsidR="00AF3059" w:rsidRPr="00AF3059">
        <w:rPr>
          <w:rFonts w:ascii="Times New Roman" w:hAnsi="Times New Roman"/>
          <w:sz w:val="22"/>
          <w:szCs w:val="22"/>
        </w:rPr>
        <w:t xml:space="preserve">Fribourg, </w:t>
      </w:r>
      <w:r w:rsidR="00AF3059">
        <w:rPr>
          <w:rFonts w:ascii="Times New Roman" w:hAnsi="Times New Roman"/>
          <w:sz w:val="22"/>
          <w:szCs w:val="22"/>
        </w:rPr>
        <w:t>H.</w:t>
      </w:r>
      <w:r w:rsidR="00AF3059" w:rsidRPr="00AF3059">
        <w:rPr>
          <w:rFonts w:ascii="Times New Roman" w:hAnsi="Times New Roman"/>
          <w:sz w:val="22"/>
          <w:szCs w:val="22"/>
        </w:rPr>
        <w:t>A.</w:t>
      </w:r>
      <w:r w:rsidR="00AF3059">
        <w:rPr>
          <w:rFonts w:ascii="Times New Roman" w:hAnsi="Times New Roman"/>
          <w:sz w:val="22"/>
          <w:szCs w:val="22"/>
        </w:rPr>
        <w:t>,</w:t>
      </w:r>
      <w:r w:rsidR="00AF3059" w:rsidRPr="00AF3059">
        <w:rPr>
          <w:rFonts w:ascii="Times New Roman" w:hAnsi="Times New Roman"/>
          <w:sz w:val="22"/>
          <w:szCs w:val="22"/>
        </w:rPr>
        <w:t xml:space="preserve"> D.B. Hannaway, and </w:t>
      </w:r>
      <w:r w:rsidR="006B617A" w:rsidRPr="006B617A">
        <w:rPr>
          <w:rFonts w:ascii="Times New Roman" w:hAnsi="Times New Roman"/>
          <w:b/>
          <w:sz w:val="22"/>
          <w:szCs w:val="22"/>
        </w:rPr>
        <w:t>C.P. West</w:t>
      </w:r>
      <w:r w:rsidR="00AF3059">
        <w:rPr>
          <w:rFonts w:ascii="Times New Roman" w:hAnsi="Times New Roman"/>
          <w:sz w:val="22"/>
          <w:szCs w:val="22"/>
        </w:rPr>
        <w:t xml:space="preserve">. 2010. </w:t>
      </w:r>
      <w:r w:rsidR="00AF3059" w:rsidRPr="00AF3059">
        <w:rPr>
          <w:rFonts w:ascii="Times New Roman" w:hAnsi="Times New Roman"/>
          <w:sz w:val="22"/>
          <w:szCs w:val="22"/>
        </w:rPr>
        <w:t>The science and uses of tall fescue</w:t>
      </w:r>
      <w:r w:rsidR="00AF3059">
        <w:rPr>
          <w:rFonts w:ascii="Times New Roman" w:hAnsi="Times New Roman"/>
          <w:sz w:val="22"/>
          <w:szCs w:val="22"/>
        </w:rPr>
        <w:t xml:space="preserve">: </w:t>
      </w:r>
      <w:r w:rsidR="00AF3059" w:rsidRPr="00AF3059">
        <w:rPr>
          <w:rFonts w:ascii="Times New Roman" w:hAnsi="Times New Roman"/>
          <w:sz w:val="22"/>
          <w:szCs w:val="22"/>
        </w:rPr>
        <w:t xml:space="preserve">Interactions among </w:t>
      </w:r>
      <w:r w:rsidR="00BB71C2" w:rsidRPr="00AF3059">
        <w:rPr>
          <w:rFonts w:ascii="Times New Roman" w:hAnsi="Times New Roman"/>
          <w:sz w:val="22"/>
          <w:szCs w:val="22"/>
        </w:rPr>
        <w:t>grasses, fungi, grazers, and humans</w:t>
      </w:r>
      <w:r w:rsidR="00AF3059">
        <w:rPr>
          <w:rFonts w:ascii="Times New Roman" w:hAnsi="Times New Roman"/>
          <w:sz w:val="22"/>
          <w:szCs w:val="22"/>
        </w:rPr>
        <w:t>.</w:t>
      </w:r>
      <w:r w:rsidR="00AF3059" w:rsidRPr="00AF3059">
        <w:rPr>
          <w:rFonts w:ascii="Times New Roman" w:hAnsi="Times New Roman"/>
          <w:sz w:val="22"/>
          <w:szCs w:val="22"/>
        </w:rPr>
        <w:t xml:space="preserve"> </w:t>
      </w:r>
      <w:r w:rsidR="00AF3059">
        <w:rPr>
          <w:rFonts w:ascii="Times New Roman" w:hAnsi="Times New Roman"/>
          <w:sz w:val="22"/>
          <w:szCs w:val="22"/>
        </w:rPr>
        <w:t>Proc. Am. Forage Grassl. Council. 21-23 June.</w:t>
      </w:r>
    </w:p>
    <w:p w14:paraId="2A95B534" w14:textId="77777777" w:rsidR="00AF3059" w:rsidRDefault="00AF3059" w:rsidP="00DF0EC7">
      <w:pPr>
        <w:widowControl/>
        <w:tabs>
          <w:tab w:val="left" w:pos="360"/>
        </w:tabs>
        <w:ind w:left="360" w:hanging="360"/>
        <w:rPr>
          <w:rFonts w:ascii="Times New Roman" w:hAnsi="Times New Roman"/>
          <w:sz w:val="22"/>
          <w:szCs w:val="22"/>
        </w:rPr>
      </w:pPr>
    </w:p>
    <w:p w14:paraId="4C556175" w14:textId="10D7B7C0" w:rsidR="001A203E" w:rsidRDefault="00AF3059"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6</w:t>
      </w:r>
      <w:r>
        <w:rPr>
          <w:rFonts w:ascii="Times New Roman" w:hAnsi="Times New Roman"/>
          <w:sz w:val="22"/>
          <w:szCs w:val="22"/>
        </w:rPr>
        <w:t>.</w:t>
      </w:r>
      <w:r w:rsidR="00E640DA">
        <w:rPr>
          <w:rFonts w:ascii="Times New Roman" w:hAnsi="Times New Roman"/>
          <w:sz w:val="22"/>
          <w:szCs w:val="22"/>
        </w:rPr>
        <w:tab/>
      </w:r>
      <w:r w:rsidR="001A203E">
        <w:rPr>
          <w:rFonts w:ascii="Times New Roman" w:hAnsi="Times New Roman"/>
          <w:sz w:val="22"/>
          <w:szCs w:val="22"/>
        </w:rPr>
        <w:t xml:space="preserve">Malinowski, D.P., </w:t>
      </w:r>
      <w:r w:rsidR="006B617A" w:rsidRPr="006B617A">
        <w:rPr>
          <w:rFonts w:ascii="Times New Roman" w:hAnsi="Times New Roman"/>
          <w:b/>
          <w:sz w:val="22"/>
          <w:szCs w:val="22"/>
        </w:rPr>
        <w:t>C.P. West</w:t>
      </w:r>
      <w:r w:rsidR="001A203E">
        <w:rPr>
          <w:rFonts w:ascii="Times New Roman" w:hAnsi="Times New Roman"/>
          <w:sz w:val="22"/>
          <w:szCs w:val="22"/>
        </w:rPr>
        <w:t xml:space="preserve">, and D.P. Belesky. 2010. </w:t>
      </w:r>
      <w:r w:rsidR="001A203E" w:rsidRPr="001C48FD">
        <w:rPr>
          <w:rFonts w:ascii="Times New Roman" w:hAnsi="Times New Roman"/>
          <w:sz w:val="22"/>
          <w:szCs w:val="22"/>
        </w:rPr>
        <w:t>The role of endophytes in summer-dormant tall fescue</w:t>
      </w:r>
      <w:r w:rsidR="001A203E">
        <w:rPr>
          <w:rFonts w:ascii="Times New Roman" w:hAnsi="Times New Roman"/>
          <w:sz w:val="22"/>
          <w:szCs w:val="22"/>
        </w:rPr>
        <w:t>. Proc. 7th Int. Symp. Fungal Endophytes of Grasses [CD-ROM].</w:t>
      </w:r>
      <w:r w:rsidR="00E640DA">
        <w:rPr>
          <w:rFonts w:ascii="Times New Roman" w:hAnsi="Times New Roman"/>
          <w:sz w:val="22"/>
          <w:szCs w:val="22"/>
        </w:rPr>
        <w:t xml:space="preserve"> 27 June-1 July, Lexington, KY.</w:t>
      </w:r>
    </w:p>
    <w:p w14:paraId="0288AFFB" w14:textId="77777777" w:rsidR="00277264" w:rsidRDefault="00277264" w:rsidP="00DF0EC7">
      <w:pPr>
        <w:widowControl/>
        <w:tabs>
          <w:tab w:val="left" w:pos="360"/>
        </w:tabs>
        <w:ind w:left="360" w:hanging="360"/>
        <w:rPr>
          <w:rFonts w:ascii="Times New Roman" w:hAnsi="Times New Roman"/>
          <w:sz w:val="22"/>
          <w:szCs w:val="22"/>
        </w:rPr>
      </w:pPr>
    </w:p>
    <w:p w14:paraId="5B99784F" w14:textId="25B8A531" w:rsidR="00841D04" w:rsidRDefault="00277264"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583283">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r>
      <w:r w:rsidR="0056796E">
        <w:rPr>
          <w:rFonts w:ascii="Times New Roman" w:hAnsi="Times New Roman"/>
          <w:sz w:val="22"/>
          <w:szCs w:val="22"/>
        </w:rPr>
        <w:t>Oliveira-</w:t>
      </w:r>
      <w:proofErr w:type="spellStart"/>
      <w:r w:rsidR="0056796E">
        <w:rPr>
          <w:rFonts w:ascii="Times New Roman" w:hAnsi="Times New Roman"/>
          <w:sz w:val="22"/>
          <w:szCs w:val="22"/>
        </w:rPr>
        <w:t>Prendes</w:t>
      </w:r>
      <w:proofErr w:type="spellEnd"/>
      <w:r w:rsidR="0056796E">
        <w:rPr>
          <w:rFonts w:ascii="Times New Roman" w:hAnsi="Times New Roman"/>
          <w:sz w:val="22"/>
          <w:szCs w:val="22"/>
        </w:rPr>
        <w:t xml:space="preserve">, J.A., and C.P. West. 2010. </w:t>
      </w:r>
      <w:proofErr w:type="spellStart"/>
      <w:r w:rsidR="001D7A51" w:rsidRPr="001D7A51">
        <w:rPr>
          <w:rFonts w:ascii="Times New Roman" w:hAnsi="Times New Roman"/>
          <w:sz w:val="22"/>
          <w:szCs w:val="22"/>
        </w:rPr>
        <w:t>Caracterizaci</w:t>
      </w:r>
      <w:r w:rsidR="001D7A51" w:rsidRPr="001D7A51">
        <w:rPr>
          <w:rFonts w:ascii="Times New Roman" w:hAnsi="Times New Roman" w:hint="eastAsia"/>
          <w:sz w:val="22"/>
          <w:szCs w:val="22"/>
        </w:rPr>
        <w:t>ó</w:t>
      </w:r>
      <w:r w:rsidR="001D7A51" w:rsidRPr="001D7A51">
        <w:rPr>
          <w:rFonts w:ascii="Times New Roman" w:hAnsi="Times New Roman"/>
          <w:sz w:val="22"/>
          <w:szCs w:val="22"/>
        </w:rPr>
        <w:t>n</w:t>
      </w:r>
      <w:proofErr w:type="spellEnd"/>
      <w:r w:rsidR="001D7A51" w:rsidRPr="001D7A51">
        <w:rPr>
          <w:rFonts w:ascii="Times New Roman" w:hAnsi="Times New Roman"/>
          <w:sz w:val="22"/>
          <w:szCs w:val="22"/>
        </w:rPr>
        <w:t xml:space="preserve"> del "switchgrass" </w:t>
      </w:r>
      <w:proofErr w:type="spellStart"/>
      <w:r w:rsidR="001D7A51" w:rsidRPr="001D7A51">
        <w:rPr>
          <w:rFonts w:ascii="Times New Roman" w:hAnsi="Times New Roman"/>
          <w:sz w:val="22"/>
          <w:szCs w:val="22"/>
        </w:rPr>
        <w:t>como</w:t>
      </w:r>
      <w:proofErr w:type="spellEnd"/>
      <w:r w:rsidR="001D7A51" w:rsidRPr="001D7A51">
        <w:rPr>
          <w:rFonts w:ascii="Times New Roman" w:hAnsi="Times New Roman"/>
          <w:sz w:val="22"/>
          <w:szCs w:val="22"/>
        </w:rPr>
        <w:t xml:space="preserve"> </w:t>
      </w:r>
      <w:proofErr w:type="spellStart"/>
      <w:r w:rsidR="001D7A51" w:rsidRPr="001D7A51">
        <w:rPr>
          <w:rFonts w:ascii="Times New Roman" w:hAnsi="Times New Roman"/>
          <w:sz w:val="22"/>
          <w:szCs w:val="22"/>
        </w:rPr>
        <w:t>cultivo</w:t>
      </w:r>
      <w:proofErr w:type="spellEnd"/>
      <w:r w:rsidR="001D7A51" w:rsidRPr="001D7A51">
        <w:rPr>
          <w:rFonts w:ascii="Times New Roman" w:hAnsi="Times New Roman"/>
          <w:sz w:val="22"/>
          <w:szCs w:val="22"/>
        </w:rPr>
        <w:t xml:space="preserve"> productor de </w:t>
      </w:r>
      <w:proofErr w:type="spellStart"/>
      <w:r w:rsidR="001D7A51" w:rsidRPr="001D7A51">
        <w:rPr>
          <w:rFonts w:ascii="Times New Roman" w:hAnsi="Times New Roman"/>
          <w:sz w:val="22"/>
          <w:szCs w:val="22"/>
        </w:rPr>
        <w:t>biomasa</w:t>
      </w:r>
      <w:proofErr w:type="spellEnd"/>
      <w:r w:rsidR="001D7A51" w:rsidRPr="001D7A51">
        <w:rPr>
          <w:rFonts w:ascii="Times New Roman" w:hAnsi="Times New Roman"/>
          <w:sz w:val="22"/>
          <w:szCs w:val="22"/>
        </w:rPr>
        <w:t xml:space="preserve"> </w:t>
      </w:r>
      <w:proofErr w:type="spellStart"/>
      <w:r w:rsidR="001D7A51" w:rsidRPr="001D7A51">
        <w:rPr>
          <w:rFonts w:ascii="Times New Roman" w:hAnsi="Times New Roman"/>
          <w:sz w:val="22"/>
          <w:szCs w:val="22"/>
        </w:rPr>
        <w:t>en</w:t>
      </w:r>
      <w:proofErr w:type="spellEnd"/>
      <w:r w:rsidR="001D7A51" w:rsidRPr="001D7A51">
        <w:rPr>
          <w:rFonts w:ascii="Times New Roman" w:hAnsi="Times New Roman"/>
          <w:sz w:val="22"/>
          <w:szCs w:val="22"/>
        </w:rPr>
        <w:t xml:space="preserve"> Asturias</w:t>
      </w:r>
      <w:r w:rsidR="001D7A51">
        <w:rPr>
          <w:rFonts w:ascii="Times New Roman" w:hAnsi="Times New Roman"/>
          <w:sz w:val="22"/>
          <w:szCs w:val="22"/>
        </w:rPr>
        <w:t xml:space="preserve">. </w:t>
      </w:r>
      <w:r w:rsidR="008E67D7" w:rsidRPr="008E67D7">
        <w:rPr>
          <w:rFonts w:ascii="Times New Roman" w:hAnsi="Times New Roman"/>
          <w:sz w:val="22"/>
          <w:szCs w:val="22"/>
        </w:rPr>
        <w:t xml:space="preserve">Agricultura: </w:t>
      </w:r>
      <w:proofErr w:type="spellStart"/>
      <w:r w:rsidR="008E67D7" w:rsidRPr="008E67D7">
        <w:rPr>
          <w:rFonts w:ascii="Times New Roman" w:hAnsi="Times New Roman"/>
          <w:sz w:val="22"/>
          <w:szCs w:val="22"/>
        </w:rPr>
        <w:t>Revista</w:t>
      </w:r>
      <w:proofErr w:type="spellEnd"/>
      <w:r w:rsidR="008E67D7" w:rsidRPr="008E67D7">
        <w:rPr>
          <w:rFonts w:ascii="Times New Roman" w:hAnsi="Times New Roman"/>
          <w:sz w:val="22"/>
          <w:szCs w:val="22"/>
        </w:rPr>
        <w:t xml:space="preserve"> </w:t>
      </w:r>
      <w:proofErr w:type="spellStart"/>
      <w:r w:rsidR="008E67D7" w:rsidRPr="008E67D7">
        <w:rPr>
          <w:rFonts w:ascii="Times New Roman" w:hAnsi="Times New Roman"/>
          <w:sz w:val="22"/>
          <w:szCs w:val="22"/>
        </w:rPr>
        <w:t>agropecuaria</w:t>
      </w:r>
      <w:proofErr w:type="spellEnd"/>
      <w:r w:rsidR="008E67D7" w:rsidRPr="008E67D7">
        <w:rPr>
          <w:rFonts w:ascii="Times New Roman" w:hAnsi="Times New Roman"/>
          <w:sz w:val="22"/>
          <w:szCs w:val="22"/>
        </w:rPr>
        <w:t xml:space="preserve"> y </w:t>
      </w:r>
      <w:proofErr w:type="spellStart"/>
      <w:r w:rsidR="008E67D7" w:rsidRPr="008E67D7">
        <w:rPr>
          <w:rFonts w:ascii="Times New Roman" w:hAnsi="Times New Roman"/>
          <w:sz w:val="22"/>
          <w:szCs w:val="22"/>
        </w:rPr>
        <w:t>ganadera</w:t>
      </w:r>
      <w:proofErr w:type="spellEnd"/>
      <w:r w:rsidR="00AC1385">
        <w:rPr>
          <w:rFonts w:ascii="Times New Roman" w:hAnsi="Times New Roman"/>
          <w:sz w:val="22"/>
          <w:szCs w:val="22"/>
        </w:rPr>
        <w:t xml:space="preserve"> </w:t>
      </w:r>
      <w:r w:rsidR="005819B3">
        <w:rPr>
          <w:rFonts w:ascii="Times New Roman" w:hAnsi="Times New Roman"/>
          <w:sz w:val="22"/>
          <w:szCs w:val="22"/>
        </w:rPr>
        <w:t>935:906-909.</w:t>
      </w:r>
    </w:p>
    <w:p w14:paraId="60EB89CD" w14:textId="77777777" w:rsidR="00841D04" w:rsidRDefault="00841D04" w:rsidP="00DF0EC7">
      <w:pPr>
        <w:widowControl/>
        <w:tabs>
          <w:tab w:val="left" w:pos="360"/>
        </w:tabs>
        <w:ind w:left="360" w:hanging="360"/>
        <w:rPr>
          <w:rFonts w:ascii="Times New Roman" w:hAnsi="Times New Roman"/>
          <w:sz w:val="22"/>
          <w:szCs w:val="22"/>
        </w:rPr>
      </w:pPr>
    </w:p>
    <w:p w14:paraId="50D3E7EE" w14:textId="1BD846B6" w:rsidR="00277264" w:rsidRPr="00277264" w:rsidRDefault="00523D5C"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334372">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277264" w:rsidRPr="00277264">
        <w:rPr>
          <w:rFonts w:ascii="Times New Roman" w:hAnsi="Times New Roman"/>
          <w:sz w:val="22"/>
          <w:szCs w:val="22"/>
        </w:rPr>
        <w:t>Coffey, K.,</w:t>
      </w:r>
      <w:r w:rsidR="00C23A2E">
        <w:rPr>
          <w:rFonts w:ascii="Times New Roman" w:hAnsi="Times New Roman"/>
          <w:sz w:val="22"/>
          <w:szCs w:val="22"/>
        </w:rPr>
        <w:t xml:space="preserve"> </w:t>
      </w:r>
      <w:r w:rsidR="00277264" w:rsidRPr="00277264">
        <w:rPr>
          <w:rFonts w:ascii="Times New Roman" w:hAnsi="Times New Roman"/>
          <w:sz w:val="22"/>
          <w:szCs w:val="22"/>
        </w:rPr>
        <w:t xml:space="preserve">J. Caldwell, J. Jennings, D. Philipp, A. Young, J. Tucker, D. Hubbell, III, T. Hess, M. Looper, </w:t>
      </w:r>
      <w:r w:rsidR="00277264" w:rsidRPr="000D44D9">
        <w:rPr>
          <w:rFonts w:ascii="Times New Roman" w:hAnsi="Times New Roman"/>
          <w:b/>
          <w:sz w:val="22"/>
          <w:szCs w:val="22"/>
        </w:rPr>
        <w:t>C. West</w:t>
      </w:r>
      <w:r w:rsidR="00277264" w:rsidRPr="00277264">
        <w:rPr>
          <w:rFonts w:ascii="Times New Roman" w:hAnsi="Times New Roman"/>
          <w:sz w:val="22"/>
          <w:szCs w:val="22"/>
        </w:rPr>
        <w:t xml:space="preserve">, M. </w:t>
      </w:r>
      <w:proofErr w:type="spellStart"/>
      <w:r w:rsidR="00277264" w:rsidRPr="00277264">
        <w:rPr>
          <w:rFonts w:ascii="Times New Roman" w:hAnsi="Times New Roman"/>
          <w:sz w:val="22"/>
          <w:szCs w:val="22"/>
        </w:rPr>
        <w:t>Savin</w:t>
      </w:r>
      <w:proofErr w:type="spellEnd"/>
      <w:r w:rsidR="00277264" w:rsidRPr="00277264">
        <w:rPr>
          <w:rFonts w:ascii="Times New Roman" w:hAnsi="Times New Roman"/>
          <w:sz w:val="22"/>
          <w:szCs w:val="22"/>
        </w:rPr>
        <w:t xml:space="preserve">, M. Popp, D. Kreider, and C. Rosenkrans, Jr. 2011. Performance by spring and fall-calving cows grazing with full access, limited access, or no access to toxic, wild-type endophyte-infected tall fescue </w:t>
      </w:r>
      <w:r w:rsidR="00277264" w:rsidRPr="00277264">
        <w:rPr>
          <w:rFonts w:ascii="Times New Roman" w:hAnsi="Times New Roman" w:hint="eastAsia"/>
          <w:sz w:val="22"/>
          <w:szCs w:val="22"/>
        </w:rPr>
        <w:t>–</w:t>
      </w:r>
      <w:r w:rsidR="00277264" w:rsidRPr="00277264">
        <w:rPr>
          <w:rFonts w:ascii="Times New Roman" w:hAnsi="Times New Roman"/>
          <w:sz w:val="22"/>
          <w:szCs w:val="22"/>
        </w:rPr>
        <w:t xml:space="preserve"> 3-year summar</w:t>
      </w:r>
      <w:r w:rsidR="000A5C25">
        <w:rPr>
          <w:rFonts w:ascii="Times New Roman" w:hAnsi="Times New Roman"/>
          <w:sz w:val="22"/>
          <w:szCs w:val="22"/>
        </w:rPr>
        <w:t xml:space="preserve">y. </w:t>
      </w:r>
      <w:r w:rsidR="00277264" w:rsidRPr="00277264">
        <w:rPr>
          <w:rFonts w:ascii="Times New Roman" w:hAnsi="Times New Roman"/>
          <w:sz w:val="22"/>
          <w:szCs w:val="22"/>
        </w:rPr>
        <w:t>Proc. Am. For</w:t>
      </w:r>
      <w:r w:rsidR="0002171D">
        <w:rPr>
          <w:rFonts w:ascii="Times New Roman" w:hAnsi="Times New Roman"/>
          <w:sz w:val="22"/>
          <w:szCs w:val="22"/>
        </w:rPr>
        <w:t>age</w:t>
      </w:r>
      <w:r w:rsidR="00277264" w:rsidRPr="00277264">
        <w:rPr>
          <w:rFonts w:ascii="Times New Roman" w:hAnsi="Times New Roman"/>
          <w:sz w:val="22"/>
          <w:szCs w:val="22"/>
        </w:rPr>
        <w:t xml:space="preserve"> Grassl. Council. </w:t>
      </w:r>
      <w:r w:rsidR="000A5C25">
        <w:rPr>
          <w:rFonts w:ascii="Times New Roman" w:hAnsi="Times New Roman"/>
          <w:sz w:val="22"/>
          <w:szCs w:val="22"/>
        </w:rPr>
        <w:t>12-15 June,</w:t>
      </w:r>
      <w:r w:rsidR="00C23A2E">
        <w:rPr>
          <w:rFonts w:ascii="Times New Roman" w:hAnsi="Times New Roman"/>
          <w:sz w:val="22"/>
          <w:szCs w:val="22"/>
        </w:rPr>
        <w:t xml:space="preserve"> </w:t>
      </w:r>
      <w:r w:rsidR="00277264" w:rsidRPr="00277264">
        <w:rPr>
          <w:rFonts w:ascii="Times New Roman" w:hAnsi="Times New Roman"/>
          <w:sz w:val="22"/>
          <w:szCs w:val="22"/>
        </w:rPr>
        <w:t>French Lick, IN.</w:t>
      </w:r>
    </w:p>
    <w:p w14:paraId="6C7574B2" w14:textId="77777777" w:rsidR="00277264" w:rsidRPr="00277264" w:rsidRDefault="00277264" w:rsidP="00DF0EC7">
      <w:pPr>
        <w:widowControl/>
        <w:tabs>
          <w:tab w:val="left" w:pos="360"/>
        </w:tabs>
        <w:ind w:left="360" w:hanging="360"/>
        <w:rPr>
          <w:rFonts w:ascii="Times New Roman" w:hAnsi="Times New Roman"/>
          <w:sz w:val="22"/>
          <w:szCs w:val="22"/>
        </w:rPr>
      </w:pPr>
    </w:p>
    <w:p w14:paraId="710ABC55" w14:textId="2D85DC94" w:rsidR="00277264" w:rsidRDefault="00277264" w:rsidP="00DF0EC7">
      <w:pPr>
        <w:widowControl/>
        <w:tabs>
          <w:tab w:val="left" w:pos="360"/>
        </w:tabs>
        <w:ind w:left="360" w:hanging="360"/>
        <w:rPr>
          <w:rFonts w:ascii="Times New Roman" w:hAnsi="Times New Roman"/>
          <w:sz w:val="22"/>
          <w:szCs w:val="22"/>
        </w:rPr>
      </w:pPr>
      <w:r>
        <w:rPr>
          <w:rFonts w:ascii="Times New Roman" w:hAnsi="Times New Roman"/>
          <w:sz w:val="22"/>
          <w:szCs w:val="22"/>
        </w:rPr>
        <w:t>5</w:t>
      </w:r>
      <w:r w:rsidR="00334372">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Pr="00277264">
        <w:rPr>
          <w:rFonts w:ascii="Times New Roman" w:hAnsi="Times New Roman"/>
          <w:sz w:val="22"/>
          <w:szCs w:val="22"/>
        </w:rPr>
        <w:t xml:space="preserve">Coffey, K., J. Caldwell, J. Jennings, D. Philipp, A. Young, J. Tucker, D. Hubbell, III, </w:t>
      </w:r>
      <w:r w:rsidRPr="000D44D9">
        <w:rPr>
          <w:rFonts w:ascii="Times New Roman" w:hAnsi="Times New Roman"/>
          <w:b/>
          <w:sz w:val="22"/>
          <w:szCs w:val="22"/>
        </w:rPr>
        <w:t>C. West</w:t>
      </w:r>
      <w:r w:rsidRPr="00277264">
        <w:rPr>
          <w:rFonts w:ascii="Times New Roman" w:hAnsi="Times New Roman"/>
          <w:sz w:val="22"/>
          <w:szCs w:val="22"/>
        </w:rPr>
        <w:t xml:space="preserve">, M. </w:t>
      </w:r>
      <w:proofErr w:type="spellStart"/>
      <w:r w:rsidRPr="00277264">
        <w:rPr>
          <w:rFonts w:ascii="Times New Roman" w:hAnsi="Times New Roman"/>
          <w:sz w:val="22"/>
          <w:szCs w:val="22"/>
        </w:rPr>
        <w:t>Savin</w:t>
      </w:r>
      <w:proofErr w:type="spellEnd"/>
      <w:r w:rsidRPr="00277264">
        <w:rPr>
          <w:rFonts w:ascii="Times New Roman" w:hAnsi="Times New Roman"/>
          <w:sz w:val="22"/>
          <w:szCs w:val="22"/>
        </w:rPr>
        <w:t xml:space="preserve">, M. Popp, and C. Rosenkrans, Jr. 2011. Forage quality, ergot alkaloid concentrations, and </w:t>
      </w:r>
      <w:r w:rsidRPr="00277264">
        <w:rPr>
          <w:rFonts w:ascii="Times New Roman" w:hAnsi="Times New Roman"/>
          <w:sz w:val="22"/>
          <w:szCs w:val="22"/>
        </w:rPr>
        <w:lastRenderedPageBreak/>
        <w:t>species composition from toxic wild-type and non-toxic, novel endophyte infected tall fescue pastures grazed by cow-calf pairs. P</w:t>
      </w:r>
      <w:r w:rsidR="000A5C25">
        <w:rPr>
          <w:rFonts w:ascii="Times New Roman" w:hAnsi="Times New Roman"/>
          <w:sz w:val="22"/>
          <w:szCs w:val="22"/>
        </w:rPr>
        <w:t>roc. Am. For</w:t>
      </w:r>
      <w:r w:rsidR="0002171D">
        <w:rPr>
          <w:rFonts w:ascii="Times New Roman" w:hAnsi="Times New Roman"/>
          <w:sz w:val="22"/>
          <w:szCs w:val="22"/>
        </w:rPr>
        <w:t>age</w:t>
      </w:r>
      <w:r w:rsidR="000A5C25">
        <w:rPr>
          <w:rFonts w:ascii="Times New Roman" w:hAnsi="Times New Roman"/>
          <w:sz w:val="22"/>
          <w:szCs w:val="22"/>
        </w:rPr>
        <w:t xml:space="preserve"> Grassl. Council. 12-15 June, </w:t>
      </w:r>
      <w:r w:rsidRPr="00277264">
        <w:rPr>
          <w:rFonts w:ascii="Times New Roman" w:hAnsi="Times New Roman"/>
          <w:sz w:val="22"/>
          <w:szCs w:val="22"/>
        </w:rPr>
        <w:t>French Lick, IN.</w:t>
      </w:r>
    </w:p>
    <w:p w14:paraId="43E809D5" w14:textId="77777777" w:rsidR="009836E6" w:rsidRDefault="009836E6" w:rsidP="00DF0EC7">
      <w:pPr>
        <w:widowControl/>
        <w:tabs>
          <w:tab w:val="left" w:pos="360"/>
        </w:tabs>
        <w:ind w:left="360" w:hanging="360"/>
        <w:rPr>
          <w:rFonts w:ascii="Times New Roman" w:hAnsi="Times New Roman"/>
          <w:sz w:val="22"/>
          <w:szCs w:val="22"/>
        </w:rPr>
      </w:pPr>
    </w:p>
    <w:p w14:paraId="37CDFB15" w14:textId="6267F048" w:rsidR="009836E6" w:rsidRDefault="00334372" w:rsidP="00DF0EC7">
      <w:pPr>
        <w:widowControl/>
        <w:tabs>
          <w:tab w:val="left" w:pos="360"/>
        </w:tabs>
        <w:ind w:left="360" w:hanging="360"/>
        <w:rPr>
          <w:rFonts w:ascii="Times New Roman" w:hAnsi="Times New Roman"/>
          <w:sz w:val="22"/>
          <w:szCs w:val="22"/>
        </w:rPr>
      </w:pPr>
      <w:r>
        <w:rPr>
          <w:rFonts w:ascii="Times New Roman" w:hAnsi="Times New Roman"/>
          <w:sz w:val="22"/>
          <w:szCs w:val="22"/>
        </w:rPr>
        <w:t>60</w:t>
      </w:r>
      <w:r w:rsidR="009836E6">
        <w:rPr>
          <w:rFonts w:ascii="Times New Roman" w:hAnsi="Times New Roman"/>
          <w:sz w:val="22"/>
          <w:szCs w:val="22"/>
        </w:rPr>
        <w:t>.</w:t>
      </w:r>
      <w:r w:rsidR="009836E6">
        <w:rPr>
          <w:rFonts w:ascii="Times New Roman" w:hAnsi="Times New Roman"/>
          <w:sz w:val="22"/>
          <w:szCs w:val="22"/>
        </w:rPr>
        <w:tab/>
        <w:t xml:space="preserve">Jennings, </w:t>
      </w:r>
      <w:r w:rsidR="009836E6" w:rsidRPr="009836E6">
        <w:rPr>
          <w:rFonts w:ascii="Times New Roman" w:hAnsi="Times New Roman"/>
          <w:sz w:val="22"/>
          <w:szCs w:val="22"/>
        </w:rPr>
        <w:t xml:space="preserve">J.A., K.J. Simon, K.P. Coffey, P.A. Beck, </w:t>
      </w:r>
      <w:r w:rsidR="006B617A" w:rsidRPr="006B617A">
        <w:rPr>
          <w:rFonts w:ascii="Times New Roman" w:hAnsi="Times New Roman"/>
          <w:b/>
          <w:sz w:val="22"/>
          <w:szCs w:val="22"/>
        </w:rPr>
        <w:t>C.P. West</w:t>
      </w:r>
      <w:r w:rsidR="009836E6" w:rsidRPr="009836E6">
        <w:rPr>
          <w:rFonts w:ascii="Times New Roman" w:hAnsi="Times New Roman"/>
          <w:sz w:val="22"/>
          <w:szCs w:val="22"/>
        </w:rPr>
        <w:t>, M.L. Looper, and D.S. Hubbell, III</w:t>
      </w:r>
      <w:r w:rsidR="009836E6">
        <w:rPr>
          <w:rFonts w:ascii="Times New Roman" w:hAnsi="Times New Roman"/>
          <w:sz w:val="22"/>
          <w:szCs w:val="22"/>
        </w:rPr>
        <w:t xml:space="preserve">. 2012. </w:t>
      </w:r>
      <w:r w:rsidR="009836E6" w:rsidRPr="009836E6">
        <w:rPr>
          <w:rFonts w:ascii="Times New Roman" w:hAnsi="Times New Roman"/>
          <w:sz w:val="22"/>
          <w:szCs w:val="22"/>
        </w:rPr>
        <w:t>Extension</w:t>
      </w:r>
      <w:r w:rsidR="009836E6" w:rsidRPr="009836E6">
        <w:rPr>
          <w:rFonts w:ascii="Times New Roman" w:hAnsi="Times New Roman" w:hint="eastAsia"/>
          <w:sz w:val="22"/>
          <w:szCs w:val="22"/>
        </w:rPr>
        <w:t>’</w:t>
      </w:r>
      <w:r w:rsidR="009836E6" w:rsidRPr="009836E6">
        <w:rPr>
          <w:rFonts w:ascii="Times New Roman" w:hAnsi="Times New Roman"/>
          <w:sz w:val="22"/>
          <w:szCs w:val="22"/>
        </w:rPr>
        <w:t>s response to the fescue endophyte problem</w:t>
      </w:r>
      <w:r w:rsidR="009836E6">
        <w:rPr>
          <w:rFonts w:ascii="Times New Roman" w:hAnsi="Times New Roman"/>
          <w:sz w:val="22"/>
          <w:szCs w:val="22"/>
        </w:rPr>
        <w:t xml:space="preserve">. </w:t>
      </w:r>
      <w:r w:rsidR="009836E6" w:rsidRPr="00277264">
        <w:rPr>
          <w:rFonts w:ascii="Times New Roman" w:hAnsi="Times New Roman"/>
          <w:sz w:val="22"/>
          <w:szCs w:val="22"/>
        </w:rPr>
        <w:t>P</w:t>
      </w:r>
      <w:r w:rsidR="009836E6">
        <w:rPr>
          <w:rFonts w:ascii="Times New Roman" w:hAnsi="Times New Roman"/>
          <w:sz w:val="22"/>
          <w:szCs w:val="22"/>
        </w:rPr>
        <w:t>roc. Am</w:t>
      </w:r>
      <w:r w:rsidR="00521664">
        <w:rPr>
          <w:rFonts w:ascii="Times New Roman" w:hAnsi="Times New Roman"/>
          <w:sz w:val="22"/>
          <w:szCs w:val="22"/>
        </w:rPr>
        <w:t>erican</w:t>
      </w:r>
      <w:r w:rsidR="009836E6">
        <w:rPr>
          <w:rFonts w:ascii="Times New Roman" w:hAnsi="Times New Roman"/>
          <w:sz w:val="22"/>
          <w:szCs w:val="22"/>
        </w:rPr>
        <w:t xml:space="preserve"> For</w:t>
      </w:r>
      <w:r w:rsidR="00521664">
        <w:rPr>
          <w:rFonts w:ascii="Times New Roman" w:hAnsi="Times New Roman"/>
          <w:sz w:val="22"/>
          <w:szCs w:val="22"/>
        </w:rPr>
        <w:t>age</w:t>
      </w:r>
      <w:r w:rsidR="009836E6">
        <w:rPr>
          <w:rFonts w:ascii="Times New Roman" w:hAnsi="Times New Roman"/>
          <w:sz w:val="22"/>
          <w:szCs w:val="22"/>
        </w:rPr>
        <w:t xml:space="preserve"> Grassl</w:t>
      </w:r>
      <w:r w:rsidR="0002171D">
        <w:rPr>
          <w:rFonts w:ascii="Times New Roman" w:hAnsi="Times New Roman"/>
          <w:sz w:val="22"/>
          <w:szCs w:val="22"/>
        </w:rPr>
        <w:t>.</w:t>
      </w:r>
      <w:r w:rsidR="009836E6">
        <w:rPr>
          <w:rFonts w:ascii="Times New Roman" w:hAnsi="Times New Roman"/>
          <w:sz w:val="22"/>
          <w:szCs w:val="22"/>
        </w:rPr>
        <w:t xml:space="preserve"> Council. 9-11 January, Louisville, KY.</w:t>
      </w:r>
    </w:p>
    <w:p w14:paraId="74263223" w14:textId="77777777" w:rsidR="00354916" w:rsidRDefault="00354916" w:rsidP="00DF0EC7">
      <w:pPr>
        <w:widowControl/>
        <w:tabs>
          <w:tab w:val="left" w:pos="360"/>
        </w:tabs>
        <w:ind w:left="360" w:hanging="360"/>
        <w:rPr>
          <w:rFonts w:ascii="Times New Roman" w:hAnsi="Times New Roman"/>
          <w:sz w:val="22"/>
          <w:szCs w:val="22"/>
        </w:rPr>
      </w:pPr>
    </w:p>
    <w:p w14:paraId="785E5CED" w14:textId="04EEED80" w:rsidR="00354916" w:rsidRDefault="0002171D" w:rsidP="00DF0EC7">
      <w:pPr>
        <w:widowControl/>
        <w:tabs>
          <w:tab w:val="left" w:pos="360"/>
        </w:tabs>
        <w:ind w:left="360" w:hanging="360"/>
        <w:rPr>
          <w:rFonts w:ascii="Times New Roman" w:hAnsi="Times New Roman"/>
          <w:sz w:val="22"/>
          <w:szCs w:val="22"/>
        </w:rPr>
      </w:pPr>
      <w:r>
        <w:rPr>
          <w:rFonts w:ascii="Times New Roman" w:hAnsi="Times New Roman"/>
          <w:sz w:val="22"/>
          <w:szCs w:val="22"/>
        </w:rPr>
        <w:t>6</w:t>
      </w:r>
      <w:r w:rsidR="00334372">
        <w:rPr>
          <w:rFonts w:ascii="Times New Roman" w:hAnsi="Times New Roman"/>
          <w:sz w:val="22"/>
          <w:szCs w:val="22"/>
        </w:rPr>
        <w:t>1</w:t>
      </w:r>
      <w:r>
        <w:rPr>
          <w:rFonts w:ascii="Times New Roman" w:hAnsi="Times New Roman"/>
          <w:sz w:val="22"/>
          <w:szCs w:val="22"/>
        </w:rPr>
        <w:t>.</w:t>
      </w:r>
      <w:r w:rsidR="00354916">
        <w:rPr>
          <w:rFonts w:ascii="Times New Roman" w:hAnsi="Times New Roman"/>
          <w:sz w:val="22"/>
          <w:szCs w:val="22"/>
        </w:rPr>
        <w:t xml:space="preserve"> </w:t>
      </w:r>
      <w:r w:rsidR="006B617A" w:rsidRPr="006B617A">
        <w:rPr>
          <w:rFonts w:ascii="Times New Roman" w:hAnsi="Times New Roman"/>
          <w:b/>
          <w:sz w:val="22"/>
          <w:szCs w:val="22"/>
        </w:rPr>
        <w:t>West, C.P.</w:t>
      </w:r>
      <w:r w:rsidR="00354916" w:rsidRPr="00354916">
        <w:rPr>
          <w:rFonts w:ascii="Times New Roman" w:hAnsi="Times New Roman"/>
          <w:sz w:val="22"/>
          <w:szCs w:val="22"/>
        </w:rPr>
        <w:t xml:space="preserve">, M. Popp, R. Farris, A. Rocateli, K.R. Brye, F. Fritschi, and C.A. Guerber.  </w:t>
      </w:r>
      <w:r w:rsidR="00166AFC">
        <w:rPr>
          <w:rFonts w:ascii="Times New Roman" w:hAnsi="Times New Roman"/>
          <w:sz w:val="22"/>
          <w:szCs w:val="22"/>
        </w:rPr>
        <w:t>201</w:t>
      </w:r>
      <w:r w:rsidR="00E8649D">
        <w:rPr>
          <w:rFonts w:ascii="Times New Roman" w:hAnsi="Times New Roman"/>
          <w:sz w:val="22"/>
          <w:szCs w:val="22"/>
        </w:rPr>
        <w:t xml:space="preserve">3. </w:t>
      </w:r>
      <w:r w:rsidR="00354916" w:rsidRPr="00354916">
        <w:rPr>
          <w:rFonts w:ascii="Times New Roman" w:hAnsi="Times New Roman"/>
          <w:sz w:val="22"/>
          <w:szCs w:val="22"/>
        </w:rPr>
        <w:t>Poultry litter effects on switchgrass and sorghum biomass yield and nutrient removal. Proc</w:t>
      </w:r>
      <w:r w:rsidR="00521664">
        <w:rPr>
          <w:rFonts w:ascii="Times New Roman" w:hAnsi="Times New Roman"/>
          <w:sz w:val="22"/>
          <w:szCs w:val="22"/>
        </w:rPr>
        <w:t>.</w:t>
      </w:r>
      <w:r w:rsidR="00354916" w:rsidRPr="00354916">
        <w:rPr>
          <w:rFonts w:ascii="Times New Roman" w:hAnsi="Times New Roman"/>
          <w:sz w:val="22"/>
          <w:szCs w:val="22"/>
        </w:rPr>
        <w:t xml:space="preserve"> American Forage and Grassland Council, </w:t>
      </w:r>
      <w:r w:rsidR="00E8649D">
        <w:rPr>
          <w:rFonts w:ascii="Times New Roman" w:hAnsi="Times New Roman"/>
          <w:sz w:val="22"/>
          <w:szCs w:val="22"/>
        </w:rPr>
        <w:t>7</w:t>
      </w:r>
      <w:r w:rsidR="00354916" w:rsidRPr="00354916">
        <w:rPr>
          <w:rFonts w:ascii="Times New Roman" w:hAnsi="Times New Roman"/>
          <w:sz w:val="22"/>
          <w:szCs w:val="22"/>
        </w:rPr>
        <w:t>-</w:t>
      </w:r>
      <w:r w:rsidR="00E8649D">
        <w:rPr>
          <w:rFonts w:ascii="Times New Roman" w:hAnsi="Times New Roman"/>
          <w:sz w:val="22"/>
          <w:szCs w:val="22"/>
        </w:rPr>
        <w:t>9</w:t>
      </w:r>
      <w:r w:rsidR="00354916" w:rsidRPr="00354916">
        <w:rPr>
          <w:rFonts w:ascii="Times New Roman" w:hAnsi="Times New Roman"/>
          <w:sz w:val="22"/>
          <w:szCs w:val="22"/>
        </w:rPr>
        <w:t xml:space="preserve"> Jan</w:t>
      </w:r>
      <w:r w:rsidR="00354916">
        <w:rPr>
          <w:rFonts w:ascii="Times New Roman" w:hAnsi="Times New Roman"/>
          <w:sz w:val="22"/>
          <w:szCs w:val="22"/>
        </w:rPr>
        <w:t>uary</w:t>
      </w:r>
      <w:r w:rsidR="00354916" w:rsidRPr="00354916">
        <w:rPr>
          <w:rFonts w:ascii="Times New Roman" w:hAnsi="Times New Roman"/>
          <w:sz w:val="22"/>
          <w:szCs w:val="22"/>
        </w:rPr>
        <w:t>, Covington, KY.</w:t>
      </w:r>
    </w:p>
    <w:p w14:paraId="571FE5CF" w14:textId="77777777" w:rsidR="00753D61" w:rsidRDefault="00753D61" w:rsidP="00DF0EC7">
      <w:pPr>
        <w:widowControl/>
        <w:tabs>
          <w:tab w:val="left" w:pos="360"/>
        </w:tabs>
        <w:ind w:left="360" w:hanging="360"/>
        <w:rPr>
          <w:rFonts w:ascii="Times New Roman" w:hAnsi="Times New Roman"/>
          <w:sz w:val="22"/>
          <w:szCs w:val="22"/>
        </w:rPr>
      </w:pPr>
    </w:p>
    <w:p w14:paraId="7DC01DD2" w14:textId="4B86FA6B" w:rsidR="00046510" w:rsidRPr="00046510" w:rsidRDefault="0022600C" w:rsidP="00046510">
      <w:pPr>
        <w:widowControl/>
        <w:tabs>
          <w:tab w:val="left" w:pos="360"/>
        </w:tabs>
        <w:ind w:left="360" w:hanging="360"/>
        <w:rPr>
          <w:rFonts w:ascii="Times New Roman" w:hAnsi="Times New Roman"/>
          <w:sz w:val="22"/>
          <w:szCs w:val="22"/>
        </w:rPr>
      </w:pPr>
      <w:r>
        <w:rPr>
          <w:rFonts w:ascii="Times New Roman" w:hAnsi="Times New Roman"/>
          <w:sz w:val="22"/>
          <w:szCs w:val="22"/>
        </w:rPr>
        <w:t>6</w:t>
      </w:r>
      <w:r w:rsidR="00334372">
        <w:rPr>
          <w:rFonts w:ascii="Times New Roman" w:hAnsi="Times New Roman"/>
          <w:sz w:val="22"/>
          <w:szCs w:val="22"/>
        </w:rPr>
        <w:t>2</w:t>
      </w:r>
      <w:r w:rsidR="00753D61">
        <w:rPr>
          <w:rFonts w:ascii="Times New Roman" w:hAnsi="Times New Roman"/>
          <w:sz w:val="22"/>
          <w:szCs w:val="22"/>
        </w:rPr>
        <w:t xml:space="preserve">. </w:t>
      </w:r>
      <w:r w:rsidR="00046510" w:rsidRPr="00046510">
        <w:rPr>
          <w:rFonts w:ascii="Times New Roman" w:hAnsi="Times New Roman"/>
          <w:sz w:val="22"/>
          <w:szCs w:val="22"/>
        </w:rPr>
        <w:t xml:space="preserve">Thomas, J.L., </w:t>
      </w:r>
      <w:r w:rsidR="006B617A" w:rsidRPr="006B617A">
        <w:rPr>
          <w:rFonts w:ascii="Times New Roman" w:hAnsi="Times New Roman"/>
          <w:b/>
          <w:sz w:val="22"/>
          <w:szCs w:val="22"/>
        </w:rPr>
        <w:t>C.P. West</w:t>
      </w:r>
      <w:r w:rsidR="00046510" w:rsidRPr="00046510">
        <w:rPr>
          <w:rFonts w:ascii="Times New Roman" w:hAnsi="Times New Roman"/>
          <w:sz w:val="22"/>
          <w:szCs w:val="22"/>
        </w:rPr>
        <w:t xml:space="preserve">, and D.P. Malinowski. 2013. Summer dormancy and survival of tall fescue in relation to endophyte presence. Proc. 22nd Int. Grassl. </w:t>
      </w:r>
      <w:proofErr w:type="spellStart"/>
      <w:r w:rsidR="00046510" w:rsidRPr="00046510">
        <w:rPr>
          <w:rFonts w:ascii="Times New Roman" w:hAnsi="Times New Roman"/>
          <w:sz w:val="22"/>
          <w:szCs w:val="22"/>
        </w:rPr>
        <w:t>Congr</w:t>
      </w:r>
      <w:proofErr w:type="spellEnd"/>
      <w:r w:rsidR="00046510" w:rsidRPr="00046510">
        <w:rPr>
          <w:rFonts w:ascii="Times New Roman" w:hAnsi="Times New Roman"/>
          <w:sz w:val="22"/>
          <w:szCs w:val="22"/>
        </w:rPr>
        <w:t xml:space="preserve">., 15-19 September, </w:t>
      </w:r>
      <w:r w:rsidR="004C1162" w:rsidRPr="00046510">
        <w:rPr>
          <w:rFonts w:ascii="Times New Roman" w:hAnsi="Times New Roman"/>
          <w:sz w:val="22"/>
          <w:szCs w:val="22"/>
        </w:rPr>
        <w:t>Sydney</w:t>
      </w:r>
      <w:r w:rsidR="00046510" w:rsidRPr="00046510">
        <w:rPr>
          <w:rFonts w:ascii="Times New Roman" w:hAnsi="Times New Roman"/>
          <w:sz w:val="22"/>
          <w:szCs w:val="22"/>
        </w:rPr>
        <w:t>, Australia.</w:t>
      </w:r>
    </w:p>
    <w:p w14:paraId="4E450982" w14:textId="77777777" w:rsidR="00046510" w:rsidRPr="00046510" w:rsidRDefault="00046510" w:rsidP="00046510">
      <w:pPr>
        <w:widowControl/>
        <w:tabs>
          <w:tab w:val="left" w:pos="360"/>
        </w:tabs>
        <w:ind w:left="360" w:hanging="360"/>
        <w:rPr>
          <w:rFonts w:ascii="Times New Roman" w:hAnsi="Times New Roman"/>
          <w:sz w:val="22"/>
          <w:szCs w:val="22"/>
        </w:rPr>
      </w:pPr>
    </w:p>
    <w:p w14:paraId="498AA2C2" w14:textId="39BE24C5" w:rsidR="00046510" w:rsidRPr="00046510" w:rsidRDefault="0022600C" w:rsidP="00046510">
      <w:pPr>
        <w:widowControl/>
        <w:tabs>
          <w:tab w:val="left" w:pos="360"/>
        </w:tabs>
        <w:ind w:left="360" w:hanging="360"/>
        <w:rPr>
          <w:rFonts w:ascii="Times New Roman" w:hAnsi="Times New Roman"/>
          <w:sz w:val="22"/>
          <w:szCs w:val="22"/>
        </w:rPr>
      </w:pPr>
      <w:r>
        <w:rPr>
          <w:rFonts w:ascii="Times New Roman" w:hAnsi="Times New Roman"/>
          <w:sz w:val="22"/>
          <w:szCs w:val="22"/>
        </w:rPr>
        <w:t>6</w:t>
      </w:r>
      <w:r w:rsidR="00334372">
        <w:rPr>
          <w:rFonts w:ascii="Times New Roman" w:hAnsi="Times New Roman"/>
          <w:sz w:val="22"/>
          <w:szCs w:val="22"/>
        </w:rPr>
        <w:t>3</w:t>
      </w:r>
      <w:r w:rsidR="00046510">
        <w:rPr>
          <w:rFonts w:ascii="Times New Roman" w:hAnsi="Times New Roman"/>
          <w:sz w:val="22"/>
          <w:szCs w:val="22"/>
        </w:rPr>
        <w:t>.</w:t>
      </w:r>
      <w:r w:rsidR="00046510">
        <w:rPr>
          <w:rFonts w:ascii="Times New Roman" w:hAnsi="Times New Roman"/>
          <w:sz w:val="22"/>
          <w:szCs w:val="22"/>
        </w:rPr>
        <w:tab/>
      </w:r>
      <w:r w:rsidR="00046510" w:rsidRPr="00046510">
        <w:rPr>
          <w:rFonts w:ascii="Times New Roman" w:hAnsi="Times New Roman"/>
          <w:sz w:val="22"/>
          <w:szCs w:val="22"/>
        </w:rPr>
        <w:t xml:space="preserve">Brown, C. Philip, V.G. Allen, R. Kellison, P. Green, C.J. </w:t>
      </w:r>
      <w:proofErr w:type="spellStart"/>
      <w:r w:rsidR="00046510" w:rsidRPr="00046510">
        <w:rPr>
          <w:rFonts w:ascii="Times New Roman" w:hAnsi="Times New Roman"/>
          <w:sz w:val="22"/>
          <w:szCs w:val="22"/>
        </w:rPr>
        <w:t>Zilverberg</w:t>
      </w:r>
      <w:proofErr w:type="spellEnd"/>
      <w:r w:rsidR="00046510" w:rsidRPr="00046510">
        <w:rPr>
          <w:rFonts w:ascii="Times New Roman" w:hAnsi="Times New Roman"/>
          <w:sz w:val="22"/>
          <w:szCs w:val="22"/>
        </w:rPr>
        <w:t xml:space="preserve">, P.N. Johnson, V. Acosta-Martinez, and </w:t>
      </w:r>
      <w:r w:rsidR="006B617A" w:rsidRPr="006B617A">
        <w:rPr>
          <w:rFonts w:ascii="Times New Roman" w:hAnsi="Times New Roman"/>
          <w:b/>
          <w:sz w:val="22"/>
          <w:szCs w:val="22"/>
        </w:rPr>
        <w:t>C.P. West</w:t>
      </w:r>
      <w:r w:rsidR="00046510" w:rsidRPr="00046510">
        <w:rPr>
          <w:rFonts w:ascii="Times New Roman" w:hAnsi="Times New Roman"/>
          <w:sz w:val="22"/>
          <w:szCs w:val="22"/>
        </w:rPr>
        <w:t xml:space="preserve">. 2013. Integrating beef and cotton production reduces irrigation needs in the Texas Southern High Plains. Proc. 22nd Int. Grassl. </w:t>
      </w:r>
      <w:proofErr w:type="spellStart"/>
      <w:r w:rsidR="00046510" w:rsidRPr="00046510">
        <w:rPr>
          <w:rFonts w:ascii="Times New Roman" w:hAnsi="Times New Roman"/>
          <w:sz w:val="22"/>
          <w:szCs w:val="22"/>
        </w:rPr>
        <w:t>Congr</w:t>
      </w:r>
      <w:proofErr w:type="spellEnd"/>
      <w:r w:rsidR="00046510" w:rsidRPr="00046510">
        <w:rPr>
          <w:rFonts w:ascii="Times New Roman" w:hAnsi="Times New Roman"/>
          <w:sz w:val="22"/>
          <w:szCs w:val="22"/>
        </w:rPr>
        <w:t xml:space="preserve">., 15-19 September, </w:t>
      </w:r>
      <w:r w:rsidR="004C1162" w:rsidRPr="00046510">
        <w:rPr>
          <w:rFonts w:ascii="Times New Roman" w:hAnsi="Times New Roman"/>
          <w:sz w:val="22"/>
          <w:szCs w:val="22"/>
        </w:rPr>
        <w:t>Sydney</w:t>
      </w:r>
      <w:r w:rsidR="00046510" w:rsidRPr="00046510">
        <w:rPr>
          <w:rFonts w:ascii="Times New Roman" w:hAnsi="Times New Roman"/>
          <w:sz w:val="22"/>
          <w:szCs w:val="22"/>
        </w:rPr>
        <w:t>, Australia.</w:t>
      </w:r>
    </w:p>
    <w:p w14:paraId="6692C0D8" w14:textId="77777777" w:rsidR="00046510" w:rsidRPr="00046510" w:rsidRDefault="00046510" w:rsidP="00046510">
      <w:pPr>
        <w:widowControl/>
        <w:tabs>
          <w:tab w:val="left" w:pos="360"/>
        </w:tabs>
        <w:ind w:left="360" w:hanging="360"/>
        <w:rPr>
          <w:rFonts w:ascii="Times New Roman" w:hAnsi="Times New Roman"/>
          <w:sz w:val="22"/>
          <w:szCs w:val="22"/>
        </w:rPr>
      </w:pPr>
    </w:p>
    <w:p w14:paraId="26FD0C8A" w14:textId="0D2ECE6E" w:rsidR="00753D61" w:rsidRDefault="0022600C" w:rsidP="00046510">
      <w:pPr>
        <w:widowControl/>
        <w:tabs>
          <w:tab w:val="left" w:pos="360"/>
        </w:tabs>
        <w:ind w:left="360" w:hanging="360"/>
        <w:rPr>
          <w:rFonts w:ascii="Times New Roman" w:hAnsi="Times New Roman"/>
          <w:sz w:val="22"/>
          <w:szCs w:val="22"/>
        </w:rPr>
      </w:pPr>
      <w:r>
        <w:rPr>
          <w:rFonts w:ascii="Times New Roman" w:hAnsi="Times New Roman"/>
          <w:sz w:val="22"/>
          <w:szCs w:val="22"/>
        </w:rPr>
        <w:t>6</w:t>
      </w:r>
      <w:r w:rsidR="00D51167">
        <w:rPr>
          <w:rFonts w:ascii="Times New Roman" w:hAnsi="Times New Roman"/>
          <w:sz w:val="22"/>
          <w:szCs w:val="22"/>
        </w:rPr>
        <w:t>4</w:t>
      </w:r>
      <w:r w:rsidR="00046510">
        <w:rPr>
          <w:rFonts w:ascii="Times New Roman" w:hAnsi="Times New Roman"/>
          <w:sz w:val="22"/>
          <w:szCs w:val="22"/>
        </w:rPr>
        <w:t>.</w:t>
      </w:r>
      <w:r w:rsidR="00046510">
        <w:rPr>
          <w:rFonts w:ascii="Times New Roman" w:hAnsi="Times New Roman"/>
          <w:sz w:val="22"/>
          <w:szCs w:val="22"/>
        </w:rPr>
        <w:tab/>
      </w:r>
      <w:r w:rsidR="00046510" w:rsidRPr="00046510">
        <w:rPr>
          <w:rFonts w:ascii="Times New Roman" w:hAnsi="Times New Roman"/>
          <w:sz w:val="22"/>
          <w:szCs w:val="22"/>
        </w:rPr>
        <w:t xml:space="preserve">Kellison, R., V.G. Allen, C.P. Brown, D.L. Doerfert, P.N. Johnson, S.J. Maas, and </w:t>
      </w:r>
      <w:r w:rsidR="006B617A" w:rsidRPr="006B617A">
        <w:rPr>
          <w:rFonts w:ascii="Times New Roman" w:hAnsi="Times New Roman"/>
          <w:b/>
          <w:sz w:val="22"/>
          <w:szCs w:val="22"/>
        </w:rPr>
        <w:t>C.P. West</w:t>
      </w:r>
      <w:r w:rsidR="00046510" w:rsidRPr="00046510">
        <w:rPr>
          <w:rFonts w:ascii="Times New Roman" w:hAnsi="Times New Roman"/>
          <w:sz w:val="22"/>
          <w:szCs w:val="22"/>
        </w:rPr>
        <w:t xml:space="preserve">. 2013. Using forages to conserve water in semi-arid irrigated cropping systems. Proc. 22nd Int. Grassl. </w:t>
      </w:r>
      <w:proofErr w:type="spellStart"/>
      <w:r w:rsidR="00046510" w:rsidRPr="00046510">
        <w:rPr>
          <w:rFonts w:ascii="Times New Roman" w:hAnsi="Times New Roman"/>
          <w:sz w:val="22"/>
          <w:szCs w:val="22"/>
        </w:rPr>
        <w:t>Congr</w:t>
      </w:r>
      <w:proofErr w:type="spellEnd"/>
      <w:r w:rsidR="00046510" w:rsidRPr="00046510">
        <w:rPr>
          <w:rFonts w:ascii="Times New Roman" w:hAnsi="Times New Roman"/>
          <w:sz w:val="22"/>
          <w:szCs w:val="22"/>
        </w:rPr>
        <w:t>., 15-19 September, Syd</w:t>
      </w:r>
      <w:r w:rsidR="00C9229B">
        <w:rPr>
          <w:rFonts w:ascii="Times New Roman" w:hAnsi="Times New Roman"/>
          <w:sz w:val="22"/>
          <w:szCs w:val="22"/>
        </w:rPr>
        <w:t>n</w:t>
      </w:r>
      <w:r w:rsidR="00046510" w:rsidRPr="00046510">
        <w:rPr>
          <w:rFonts w:ascii="Times New Roman" w:hAnsi="Times New Roman"/>
          <w:sz w:val="22"/>
          <w:szCs w:val="22"/>
        </w:rPr>
        <w:t>ey, Australia.</w:t>
      </w:r>
    </w:p>
    <w:p w14:paraId="1D1786C7" w14:textId="2A9A3AD0" w:rsidR="00312161" w:rsidRDefault="00312161" w:rsidP="00046510">
      <w:pPr>
        <w:widowControl/>
        <w:tabs>
          <w:tab w:val="left" w:pos="360"/>
        </w:tabs>
        <w:ind w:left="360" w:hanging="360"/>
        <w:rPr>
          <w:rFonts w:ascii="Times New Roman" w:hAnsi="Times New Roman"/>
          <w:sz w:val="22"/>
          <w:szCs w:val="22"/>
        </w:rPr>
      </w:pPr>
    </w:p>
    <w:p w14:paraId="79CF1214" w14:textId="6505BA28" w:rsidR="00312161" w:rsidRDefault="00312161" w:rsidP="00312161">
      <w:pPr>
        <w:widowControl/>
        <w:tabs>
          <w:tab w:val="left" w:pos="360"/>
        </w:tabs>
        <w:ind w:left="360" w:hanging="360"/>
        <w:rPr>
          <w:rFonts w:ascii="Times New Roman" w:hAnsi="Times New Roman"/>
          <w:sz w:val="22"/>
          <w:szCs w:val="22"/>
        </w:rPr>
      </w:pPr>
      <w:r>
        <w:rPr>
          <w:rFonts w:ascii="Times New Roman" w:hAnsi="Times New Roman"/>
          <w:sz w:val="22"/>
          <w:szCs w:val="22"/>
        </w:rPr>
        <w:t>6</w:t>
      </w:r>
      <w:r w:rsidR="00D51167">
        <w:rPr>
          <w:rFonts w:ascii="Times New Roman" w:hAnsi="Times New Roman"/>
          <w:sz w:val="22"/>
          <w:szCs w:val="22"/>
        </w:rPr>
        <w:t>5</w:t>
      </w:r>
      <w:r>
        <w:rPr>
          <w:rFonts w:ascii="Times New Roman" w:hAnsi="Times New Roman"/>
          <w:sz w:val="22"/>
          <w:szCs w:val="22"/>
        </w:rPr>
        <w:t xml:space="preserve">. </w:t>
      </w:r>
      <w:r>
        <w:rPr>
          <w:rFonts w:ascii="Times New Roman" w:hAnsi="Times New Roman"/>
          <w:sz w:val="22"/>
          <w:szCs w:val="22"/>
        </w:rPr>
        <w:tab/>
      </w:r>
      <w:r w:rsidRPr="00312161">
        <w:rPr>
          <w:rFonts w:ascii="Times New Roman" w:hAnsi="Times New Roman"/>
          <w:sz w:val="22"/>
          <w:szCs w:val="22"/>
        </w:rPr>
        <w:t xml:space="preserve">Radicke, </w:t>
      </w:r>
      <w:r>
        <w:rPr>
          <w:rFonts w:ascii="Times New Roman" w:hAnsi="Times New Roman"/>
          <w:sz w:val="22"/>
          <w:szCs w:val="22"/>
        </w:rPr>
        <w:t xml:space="preserve">K.L., </w:t>
      </w:r>
      <w:r w:rsidRPr="00312161">
        <w:rPr>
          <w:rFonts w:ascii="Times New Roman" w:hAnsi="Times New Roman"/>
          <w:sz w:val="22"/>
          <w:szCs w:val="22"/>
        </w:rPr>
        <w:t xml:space="preserve">L. Slaughter, </w:t>
      </w:r>
      <w:r w:rsidRPr="00312161">
        <w:rPr>
          <w:rFonts w:ascii="Times New Roman" w:hAnsi="Times New Roman"/>
          <w:b/>
          <w:bCs/>
          <w:sz w:val="22"/>
          <w:szCs w:val="22"/>
        </w:rPr>
        <w:t>C.P. West</w:t>
      </w:r>
      <w:r w:rsidRPr="00312161">
        <w:rPr>
          <w:rFonts w:ascii="Times New Roman" w:hAnsi="Times New Roman"/>
          <w:sz w:val="22"/>
          <w:szCs w:val="22"/>
        </w:rPr>
        <w:t xml:space="preserve">, B.J. </w:t>
      </w:r>
      <w:proofErr w:type="spellStart"/>
      <w:r w:rsidRPr="00312161">
        <w:rPr>
          <w:rFonts w:ascii="Times New Roman" w:hAnsi="Times New Roman"/>
          <w:sz w:val="22"/>
          <w:szCs w:val="22"/>
        </w:rPr>
        <w:t>Petermann</w:t>
      </w:r>
      <w:proofErr w:type="spellEnd"/>
      <w:r w:rsidRPr="00312161">
        <w:rPr>
          <w:rFonts w:ascii="Times New Roman" w:hAnsi="Times New Roman"/>
          <w:sz w:val="22"/>
          <w:szCs w:val="22"/>
        </w:rPr>
        <w:t>, D.D. Henry</w:t>
      </w:r>
      <w:r>
        <w:rPr>
          <w:rFonts w:ascii="Times New Roman" w:hAnsi="Times New Roman"/>
          <w:sz w:val="22"/>
          <w:szCs w:val="22"/>
        </w:rPr>
        <w:t xml:space="preserve">. 2020. </w:t>
      </w:r>
      <w:r w:rsidRPr="00312161">
        <w:rPr>
          <w:rFonts w:ascii="Times New Roman" w:hAnsi="Times New Roman"/>
          <w:sz w:val="22"/>
          <w:szCs w:val="22"/>
        </w:rPr>
        <w:t>Soil health relations with greenhouse gas emissions</w:t>
      </w:r>
      <w:r>
        <w:rPr>
          <w:rFonts w:ascii="Times New Roman" w:hAnsi="Times New Roman"/>
          <w:sz w:val="22"/>
          <w:szCs w:val="22"/>
        </w:rPr>
        <w:t xml:space="preserve"> </w:t>
      </w:r>
      <w:r w:rsidRPr="00312161">
        <w:rPr>
          <w:rFonts w:ascii="Times New Roman" w:hAnsi="Times New Roman"/>
          <w:sz w:val="22"/>
          <w:szCs w:val="22"/>
        </w:rPr>
        <w:t>in semi-arid pastures</w:t>
      </w:r>
      <w:r>
        <w:rPr>
          <w:rFonts w:ascii="Times New Roman" w:hAnsi="Times New Roman"/>
          <w:sz w:val="22"/>
          <w:szCs w:val="22"/>
        </w:rPr>
        <w:t>. Proc. American Forage Grassl</w:t>
      </w:r>
      <w:r w:rsidR="0002171D">
        <w:rPr>
          <w:rFonts w:ascii="Times New Roman" w:hAnsi="Times New Roman"/>
          <w:sz w:val="22"/>
          <w:szCs w:val="22"/>
        </w:rPr>
        <w:t>.</w:t>
      </w:r>
      <w:r>
        <w:rPr>
          <w:rFonts w:ascii="Times New Roman" w:hAnsi="Times New Roman"/>
          <w:sz w:val="22"/>
          <w:szCs w:val="22"/>
        </w:rPr>
        <w:t xml:space="preserve"> Council. 5-8 January, Greenville, SC.</w:t>
      </w:r>
    </w:p>
    <w:p w14:paraId="54D6DD74" w14:textId="77777777" w:rsidR="001A203E" w:rsidRDefault="001A203E" w:rsidP="00DF0EC7">
      <w:pPr>
        <w:tabs>
          <w:tab w:val="left" w:pos="360"/>
        </w:tabs>
        <w:ind w:left="360" w:hanging="360"/>
        <w:rPr>
          <w:rFonts w:ascii="Times New Roman" w:hAnsi="Times New Roman"/>
          <w:sz w:val="22"/>
          <w:szCs w:val="22"/>
        </w:rPr>
      </w:pPr>
    </w:p>
    <w:p w14:paraId="51FA8461" w14:textId="77777777" w:rsidR="00B817EB" w:rsidRDefault="00B817EB" w:rsidP="00DF0EC7">
      <w:pPr>
        <w:tabs>
          <w:tab w:val="left" w:pos="360"/>
        </w:tabs>
        <w:rPr>
          <w:rFonts w:ascii="Times New Roman" w:hAnsi="Times New Roman"/>
          <w:sz w:val="22"/>
          <w:szCs w:val="22"/>
        </w:rPr>
      </w:pPr>
      <w:r>
        <w:rPr>
          <w:rFonts w:ascii="Times New Roman" w:hAnsi="Times New Roman"/>
          <w:b/>
          <w:bCs/>
          <w:sz w:val="22"/>
          <w:szCs w:val="22"/>
        </w:rPr>
        <w:t>PROCEEDINGS OF REGIONAL AND STATE CONFERENCES:</w:t>
      </w:r>
    </w:p>
    <w:p w14:paraId="12B563E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1987.</w:t>
      </w:r>
      <w:r w:rsidR="00C23A2E">
        <w:rPr>
          <w:rFonts w:ascii="Times New Roman" w:hAnsi="Times New Roman"/>
          <w:sz w:val="22"/>
          <w:szCs w:val="22"/>
        </w:rPr>
        <w:t xml:space="preserve"> </w:t>
      </w:r>
      <w:r>
        <w:rPr>
          <w:rFonts w:ascii="Times New Roman" w:hAnsi="Times New Roman"/>
          <w:sz w:val="22"/>
          <w:szCs w:val="22"/>
        </w:rPr>
        <w:t>Endophyte effect on drought tolerance.</w:t>
      </w:r>
      <w:r w:rsidR="00C23A2E">
        <w:rPr>
          <w:rFonts w:ascii="Times New Roman" w:hAnsi="Times New Roman"/>
          <w:sz w:val="22"/>
          <w:szCs w:val="22"/>
        </w:rPr>
        <w:t xml:space="preserve"> </w:t>
      </w:r>
      <w:r>
        <w:rPr>
          <w:rFonts w:ascii="Times New Roman" w:hAnsi="Times New Roman"/>
          <w:sz w:val="22"/>
          <w:szCs w:val="22"/>
        </w:rPr>
        <w:t>p. 21. Proc. Tall Fescue Toxicosis Workshop.</w:t>
      </w:r>
      <w:r w:rsidR="00C23A2E">
        <w:rPr>
          <w:rFonts w:ascii="Times New Roman" w:hAnsi="Times New Roman"/>
          <w:sz w:val="22"/>
          <w:szCs w:val="22"/>
        </w:rPr>
        <w:t xml:space="preserve"> </w:t>
      </w:r>
      <w:r>
        <w:rPr>
          <w:rFonts w:ascii="Times New Roman" w:hAnsi="Times New Roman"/>
          <w:sz w:val="22"/>
          <w:szCs w:val="22"/>
        </w:rPr>
        <w:t>Southern Regional Information Ex</w:t>
      </w:r>
      <w:r>
        <w:rPr>
          <w:rFonts w:ascii="Times New Roman" w:hAnsi="Times New Roman"/>
          <w:sz w:val="22"/>
          <w:szCs w:val="22"/>
        </w:rPr>
        <w:softHyphen/>
        <w:t>change Group 37.</w:t>
      </w:r>
      <w:r w:rsidR="00C23A2E">
        <w:rPr>
          <w:rFonts w:ascii="Times New Roman" w:hAnsi="Times New Roman"/>
          <w:sz w:val="22"/>
          <w:szCs w:val="22"/>
        </w:rPr>
        <w:t xml:space="preserve"> </w:t>
      </w:r>
      <w:r>
        <w:rPr>
          <w:rFonts w:ascii="Times New Roman" w:hAnsi="Times New Roman"/>
          <w:sz w:val="22"/>
          <w:szCs w:val="22"/>
        </w:rPr>
        <w:t>Nov. 17-18.</w:t>
      </w:r>
      <w:r w:rsidR="00C23A2E">
        <w:rPr>
          <w:rFonts w:ascii="Times New Roman" w:hAnsi="Times New Roman"/>
          <w:sz w:val="22"/>
          <w:szCs w:val="22"/>
        </w:rPr>
        <w:t xml:space="preserve"> </w:t>
      </w:r>
      <w:r>
        <w:rPr>
          <w:rFonts w:ascii="Times New Roman" w:hAnsi="Times New Roman"/>
          <w:sz w:val="22"/>
          <w:szCs w:val="22"/>
        </w:rPr>
        <w:t>Memphis, TN.</w:t>
      </w:r>
    </w:p>
    <w:p w14:paraId="53C5F5D2" w14:textId="77777777" w:rsidR="00B817EB" w:rsidRDefault="00B817EB" w:rsidP="00DF0EC7">
      <w:pPr>
        <w:tabs>
          <w:tab w:val="left" w:pos="360"/>
        </w:tabs>
        <w:rPr>
          <w:rFonts w:ascii="Times New Roman" w:hAnsi="Times New Roman"/>
          <w:sz w:val="22"/>
          <w:szCs w:val="22"/>
        </w:rPr>
      </w:pPr>
    </w:p>
    <w:p w14:paraId="6C746AE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Phillips, J.M., </w:t>
      </w:r>
      <w:r w:rsidR="006B617A" w:rsidRPr="006B617A">
        <w:rPr>
          <w:rFonts w:ascii="Times New Roman" w:hAnsi="Times New Roman"/>
          <w:b/>
          <w:sz w:val="22"/>
          <w:szCs w:val="22"/>
        </w:rPr>
        <w:t>C.P. West</w:t>
      </w:r>
      <w:r>
        <w:rPr>
          <w:rFonts w:ascii="Times New Roman" w:hAnsi="Times New Roman"/>
          <w:sz w:val="22"/>
          <w:szCs w:val="22"/>
        </w:rPr>
        <w:t>, and H.J. Huneycutt.</w:t>
      </w:r>
      <w:r w:rsidR="00C23A2E">
        <w:rPr>
          <w:rFonts w:ascii="Times New Roman" w:hAnsi="Times New Roman"/>
          <w:sz w:val="22"/>
          <w:szCs w:val="22"/>
        </w:rPr>
        <w:t xml:space="preserve"> </w:t>
      </w:r>
      <w:r>
        <w:rPr>
          <w:rFonts w:ascii="Times New Roman" w:hAnsi="Times New Roman"/>
          <w:sz w:val="22"/>
          <w:szCs w:val="22"/>
        </w:rPr>
        <w:t>1988.</w:t>
      </w:r>
      <w:r w:rsidR="00C23A2E">
        <w:rPr>
          <w:rFonts w:ascii="Times New Roman" w:hAnsi="Times New Roman"/>
          <w:sz w:val="22"/>
          <w:szCs w:val="22"/>
        </w:rPr>
        <w:t xml:space="preserve"> </w:t>
      </w:r>
      <w:r>
        <w:rPr>
          <w:rFonts w:ascii="Times New Roman" w:hAnsi="Times New Roman"/>
          <w:sz w:val="22"/>
          <w:szCs w:val="22"/>
        </w:rPr>
        <w:t>Fertiliz</w:t>
      </w:r>
      <w:r>
        <w:rPr>
          <w:rFonts w:ascii="Times New Roman" w:hAnsi="Times New Roman"/>
          <w:sz w:val="22"/>
          <w:szCs w:val="22"/>
        </w:rPr>
        <w:softHyphen/>
        <w:t>ing pastures for maximum cow</w:t>
      </w:r>
      <w:r>
        <w:rPr>
          <w:rFonts w:ascii="Times New Roman" w:hAnsi="Times New Roman"/>
          <w:sz w:val="22"/>
          <w:szCs w:val="22"/>
        </w:rPr>
        <w:noBreakHyphen/>
        <w:t>calf production in the Ark</w:t>
      </w:r>
      <w:r>
        <w:rPr>
          <w:rFonts w:ascii="Times New Roman" w:hAnsi="Times New Roman"/>
          <w:sz w:val="22"/>
          <w:szCs w:val="22"/>
        </w:rPr>
        <w:noBreakHyphen/>
        <w:t>La</w:t>
      </w:r>
      <w:r>
        <w:rPr>
          <w:rFonts w:ascii="Times New Roman" w:hAnsi="Times New Roman"/>
          <w:sz w:val="22"/>
          <w:szCs w:val="22"/>
        </w:rPr>
        <w:noBreakHyphen/>
        <w:t>Tex.</w:t>
      </w:r>
      <w:r w:rsidR="00C23A2E">
        <w:rPr>
          <w:rFonts w:ascii="Times New Roman" w:hAnsi="Times New Roman"/>
          <w:sz w:val="22"/>
          <w:szCs w:val="22"/>
        </w:rPr>
        <w:t xml:space="preserve"> </w:t>
      </w:r>
      <w:r>
        <w:rPr>
          <w:rFonts w:ascii="Times New Roman" w:hAnsi="Times New Roman"/>
          <w:sz w:val="22"/>
          <w:szCs w:val="22"/>
        </w:rPr>
        <w:t>Proc. Five</w:t>
      </w:r>
      <w:r>
        <w:rPr>
          <w:rFonts w:ascii="Times New Roman" w:hAnsi="Times New Roman"/>
          <w:sz w:val="22"/>
          <w:szCs w:val="22"/>
        </w:rPr>
        <w:noBreakHyphen/>
        <w:t>States Livestock For. Conf.</w:t>
      </w:r>
      <w:r w:rsidR="00C23A2E">
        <w:rPr>
          <w:rFonts w:ascii="Times New Roman" w:hAnsi="Times New Roman"/>
          <w:sz w:val="22"/>
          <w:szCs w:val="22"/>
        </w:rPr>
        <w:t xml:space="preserve"> </w:t>
      </w:r>
      <w:r>
        <w:rPr>
          <w:rFonts w:ascii="Times New Roman" w:hAnsi="Times New Roman"/>
          <w:sz w:val="22"/>
          <w:szCs w:val="22"/>
        </w:rPr>
        <w:t>p. 48-61.</w:t>
      </w:r>
      <w:r w:rsidR="00C23A2E">
        <w:rPr>
          <w:rFonts w:ascii="Times New Roman" w:hAnsi="Times New Roman"/>
          <w:sz w:val="22"/>
          <w:szCs w:val="22"/>
        </w:rPr>
        <w:t xml:space="preserve"> </w:t>
      </w:r>
      <w:r>
        <w:rPr>
          <w:rFonts w:ascii="Times New Roman" w:hAnsi="Times New Roman"/>
          <w:sz w:val="22"/>
          <w:szCs w:val="22"/>
        </w:rPr>
        <w:t>Shreveport, LA.</w:t>
      </w:r>
    </w:p>
    <w:p w14:paraId="493521AA" w14:textId="77777777" w:rsidR="00B817EB" w:rsidRDefault="00B817EB" w:rsidP="00DF0EC7">
      <w:pPr>
        <w:tabs>
          <w:tab w:val="left" w:pos="360"/>
        </w:tabs>
        <w:rPr>
          <w:rFonts w:ascii="Times New Roman" w:hAnsi="Times New Roman"/>
          <w:sz w:val="22"/>
          <w:szCs w:val="22"/>
        </w:rPr>
      </w:pPr>
    </w:p>
    <w:p w14:paraId="16594E34"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1988.</w:t>
      </w:r>
      <w:r w:rsidR="00C23A2E">
        <w:rPr>
          <w:rFonts w:ascii="Times New Roman" w:hAnsi="Times New Roman"/>
          <w:sz w:val="22"/>
          <w:szCs w:val="22"/>
        </w:rPr>
        <w:t xml:space="preserve"> </w:t>
      </w:r>
      <w:r>
        <w:rPr>
          <w:rFonts w:ascii="Times New Roman" w:hAnsi="Times New Roman"/>
          <w:sz w:val="22"/>
          <w:szCs w:val="22"/>
        </w:rPr>
        <w:t>Water relations of endophyte-infected tall fescue.</w:t>
      </w:r>
      <w:r w:rsidR="00C23A2E">
        <w:rPr>
          <w:rFonts w:ascii="Times New Roman" w:hAnsi="Times New Roman"/>
          <w:sz w:val="22"/>
          <w:szCs w:val="22"/>
        </w:rPr>
        <w:t xml:space="preserve"> </w:t>
      </w:r>
      <w:r>
        <w:rPr>
          <w:rFonts w:ascii="Times New Roman" w:hAnsi="Times New Roman"/>
          <w:sz w:val="22"/>
          <w:szCs w:val="22"/>
        </w:rPr>
        <w:t>p. 22. Proc. Tall Fescue Endophyte Meeting. SRIEG-37.</w:t>
      </w:r>
      <w:r w:rsidR="00C23A2E">
        <w:rPr>
          <w:rFonts w:ascii="Times New Roman" w:hAnsi="Times New Roman"/>
          <w:sz w:val="22"/>
          <w:szCs w:val="22"/>
        </w:rPr>
        <w:t xml:space="preserve"> </w:t>
      </w:r>
      <w:r>
        <w:rPr>
          <w:rFonts w:ascii="Times New Roman" w:hAnsi="Times New Roman"/>
          <w:sz w:val="22"/>
          <w:szCs w:val="22"/>
        </w:rPr>
        <w:t>24-25 Oct.</w:t>
      </w:r>
      <w:r w:rsidR="00C23A2E">
        <w:rPr>
          <w:rFonts w:ascii="Times New Roman" w:hAnsi="Times New Roman"/>
          <w:sz w:val="22"/>
          <w:szCs w:val="22"/>
        </w:rPr>
        <w:t xml:space="preserve"> </w:t>
      </w:r>
      <w:r>
        <w:rPr>
          <w:rFonts w:ascii="Times New Roman" w:hAnsi="Times New Roman"/>
          <w:sz w:val="22"/>
          <w:szCs w:val="22"/>
        </w:rPr>
        <w:t>Atlanta, GA.</w:t>
      </w:r>
    </w:p>
    <w:p w14:paraId="7B19D364" w14:textId="77777777" w:rsidR="00B817EB" w:rsidRDefault="00B817EB" w:rsidP="00DF0EC7">
      <w:pPr>
        <w:tabs>
          <w:tab w:val="left" w:pos="360"/>
        </w:tabs>
        <w:rPr>
          <w:rFonts w:ascii="Times New Roman" w:hAnsi="Times New Roman"/>
          <w:sz w:val="22"/>
          <w:szCs w:val="22"/>
        </w:rPr>
      </w:pPr>
    </w:p>
    <w:p w14:paraId="28CF8D8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sz w:val="22"/>
          <w:szCs w:val="22"/>
        </w:rPr>
        <w:t>The risks and benefits of en</w:t>
      </w:r>
      <w:r>
        <w:rPr>
          <w:rFonts w:ascii="Times New Roman" w:hAnsi="Times New Roman"/>
          <w:sz w:val="22"/>
          <w:szCs w:val="22"/>
        </w:rPr>
        <w:softHyphen/>
        <w:t>dophyte-free tall fescue.</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E. M. Williams (ed.) Current Topics on Beef Cattle Research in Arkansas.</w:t>
      </w:r>
      <w:r w:rsidR="00C23A2E">
        <w:rPr>
          <w:rFonts w:ascii="Times New Roman" w:hAnsi="Times New Roman"/>
          <w:sz w:val="22"/>
          <w:szCs w:val="22"/>
        </w:rPr>
        <w:t xml:space="preserve"> </w:t>
      </w:r>
      <w:r>
        <w:rPr>
          <w:rFonts w:ascii="Times New Roman" w:hAnsi="Times New Roman"/>
          <w:sz w:val="22"/>
          <w:szCs w:val="22"/>
        </w:rPr>
        <w:t>p. 25-28.</w:t>
      </w:r>
      <w:r w:rsidR="00C23A2E">
        <w:rPr>
          <w:rFonts w:ascii="Times New Roman" w:hAnsi="Times New Roman"/>
          <w:sz w:val="22"/>
          <w:szCs w:val="22"/>
        </w:rPr>
        <w:t xml:space="preserve"> </w:t>
      </w:r>
      <w:r>
        <w:rPr>
          <w:rFonts w:ascii="Times New Roman" w:hAnsi="Times New Roman"/>
          <w:sz w:val="22"/>
          <w:szCs w:val="22"/>
        </w:rPr>
        <w:t>Ark. Agric. Exp. Sta. Spec</w:t>
      </w:r>
      <w:r w:rsidR="00122823">
        <w:rPr>
          <w:rFonts w:ascii="Times New Roman" w:hAnsi="Times New Roman"/>
          <w:sz w:val="22"/>
          <w:szCs w:val="22"/>
        </w:rPr>
        <w:t xml:space="preserve">. </w:t>
      </w:r>
      <w:r>
        <w:rPr>
          <w:rFonts w:ascii="Times New Roman" w:hAnsi="Times New Roman"/>
          <w:sz w:val="22"/>
          <w:szCs w:val="22"/>
        </w:rPr>
        <w:t>Rep</w:t>
      </w:r>
      <w:r w:rsidR="00122823">
        <w:rPr>
          <w:rFonts w:ascii="Times New Roman" w:hAnsi="Times New Roman"/>
          <w:sz w:val="22"/>
          <w:szCs w:val="22"/>
        </w:rPr>
        <w:t>.</w:t>
      </w:r>
      <w:r>
        <w:rPr>
          <w:rFonts w:ascii="Times New Roman" w:hAnsi="Times New Roman"/>
          <w:sz w:val="22"/>
          <w:szCs w:val="22"/>
        </w:rPr>
        <w:t xml:space="preserve"> 137.</w:t>
      </w:r>
    </w:p>
    <w:p w14:paraId="3D74502D" w14:textId="77777777" w:rsidR="00B817EB" w:rsidRDefault="00B817EB" w:rsidP="00DF0EC7">
      <w:pPr>
        <w:tabs>
          <w:tab w:val="left" w:pos="360"/>
        </w:tabs>
        <w:rPr>
          <w:rFonts w:ascii="Times New Roman" w:hAnsi="Times New Roman"/>
          <w:sz w:val="22"/>
          <w:szCs w:val="22"/>
        </w:rPr>
      </w:pPr>
    </w:p>
    <w:p w14:paraId="32349EAC"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E. Izekor, A. Elmi, R.T. Robbins and K.E. Turner.</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sz w:val="22"/>
          <w:szCs w:val="22"/>
        </w:rPr>
        <w:t>Endophyte effects on drought toler</w:t>
      </w:r>
      <w:r>
        <w:rPr>
          <w:rFonts w:ascii="Times New Roman" w:hAnsi="Times New Roman"/>
          <w:sz w:val="22"/>
          <w:szCs w:val="22"/>
        </w:rPr>
        <w:softHyphen/>
        <w:t>ance, nematode infesta</w:t>
      </w:r>
      <w:r>
        <w:rPr>
          <w:rFonts w:ascii="Times New Roman" w:hAnsi="Times New Roman"/>
          <w:sz w:val="22"/>
          <w:szCs w:val="22"/>
        </w:rPr>
        <w:softHyphen/>
        <w:t>tion and persistence of tall fescue.</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xml:space="preserve"> (ed.) Proc. Arkansas Fescue Toxicosis Confer</w:t>
      </w:r>
      <w:r>
        <w:rPr>
          <w:rFonts w:ascii="Times New Roman" w:hAnsi="Times New Roman"/>
          <w:sz w:val="22"/>
          <w:szCs w:val="22"/>
        </w:rPr>
        <w:softHyphen/>
        <w:t>ence.</w:t>
      </w:r>
      <w:r w:rsidR="00C23A2E">
        <w:rPr>
          <w:rFonts w:ascii="Times New Roman" w:hAnsi="Times New Roman"/>
          <w:sz w:val="22"/>
          <w:szCs w:val="22"/>
        </w:rPr>
        <w:t xml:space="preserve"> </w:t>
      </w:r>
      <w:r>
        <w:rPr>
          <w:rFonts w:ascii="Times New Roman" w:hAnsi="Times New Roman"/>
          <w:sz w:val="22"/>
          <w:szCs w:val="22"/>
        </w:rPr>
        <w:t>p. 23-27.</w:t>
      </w:r>
      <w:r w:rsidR="00C23A2E">
        <w:rPr>
          <w:rFonts w:ascii="Times New Roman" w:hAnsi="Times New Roman"/>
          <w:sz w:val="22"/>
          <w:szCs w:val="22"/>
        </w:rPr>
        <w:t xml:space="preserve"> </w:t>
      </w:r>
      <w:r>
        <w:rPr>
          <w:rFonts w:ascii="Times New Roman" w:hAnsi="Times New Roman"/>
          <w:sz w:val="22"/>
          <w:szCs w:val="22"/>
        </w:rPr>
        <w:t>Ark. Agric. Exp. Sta. Special Report 140.</w:t>
      </w:r>
    </w:p>
    <w:p w14:paraId="27B7FB89" w14:textId="77777777" w:rsidR="00B817EB" w:rsidRDefault="00B817EB" w:rsidP="00DF0EC7">
      <w:pPr>
        <w:tabs>
          <w:tab w:val="left" w:pos="360"/>
        </w:tabs>
        <w:rPr>
          <w:rFonts w:ascii="Times New Roman" w:hAnsi="Times New Roman"/>
          <w:sz w:val="22"/>
          <w:szCs w:val="22"/>
        </w:rPr>
      </w:pPr>
    </w:p>
    <w:p w14:paraId="58398272"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Moubarak, A.S., E.L. Piper,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sz w:val="22"/>
          <w:szCs w:val="22"/>
        </w:rPr>
        <w:t>Ergo</w:t>
      </w:r>
      <w:r>
        <w:rPr>
          <w:rFonts w:ascii="Times New Roman" w:hAnsi="Times New Roman"/>
          <w:sz w:val="22"/>
          <w:szCs w:val="22"/>
        </w:rPr>
        <w:softHyphen/>
        <w:t>peptine purifica</w:t>
      </w:r>
      <w:r>
        <w:rPr>
          <w:rFonts w:ascii="Times New Roman" w:hAnsi="Times New Roman"/>
          <w:sz w:val="22"/>
          <w:szCs w:val="22"/>
        </w:rPr>
        <w:softHyphen/>
        <w:t>tion from endophyte-infected tall fescue seed.</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xml:space="preserve"> (ed.) Proc. Arkansas Fescue Toxicosis Confer</w:t>
      </w:r>
      <w:r>
        <w:rPr>
          <w:rFonts w:ascii="Times New Roman" w:hAnsi="Times New Roman"/>
          <w:sz w:val="22"/>
          <w:szCs w:val="22"/>
        </w:rPr>
        <w:softHyphen/>
        <w:t>ence.</w:t>
      </w:r>
      <w:r w:rsidR="00C23A2E">
        <w:rPr>
          <w:rFonts w:ascii="Times New Roman" w:hAnsi="Times New Roman"/>
          <w:sz w:val="22"/>
          <w:szCs w:val="22"/>
        </w:rPr>
        <w:t xml:space="preserve"> </w:t>
      </w:r>
      <w:r>
        <w:rPr>
          <w:rFonts w:ascii="Times New Roman" w:hAnsi="Times New Roman"/>
          <w:sz w:val="22"/>
          <w:szCs w:val="22"/>
        </w:rPr>
        <w:t>p. 11-16.</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140.</w:t>
      </w:r>
    </w:p>
    <w:p w14:paraId="314E3ACA" w14:textId="77777777" w:rsidR="00B817EB" w:rsidRDefault="00B817EB" w:rsidP="00DF0EC7">
      <w:pPr>
        <w:tabs>
          <w:tab w:val="left" w:pos="360"/>
        </w:tabs>
        <w:rPr>
          <w:rFonts w:ascii="Times New Roman" w:hAnsi="Times New Roman"/>
          <w:sz w:val="22"/>
          <w:szCs w:val="22"/>
        </w:rPr>
      </w:pPr>
    </w:p>
    <w:p w14:paraId="21321606"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1989.</w:t>
      </w:r>
      <w:r w:rsidR="00C23A2E">
        <w:rPr>
          <w:rFonts w:ascii="Times New Roman" w:hAnsi="Times New Roman"/>
          <w:sz w:val="22"/>
          <w:szCs w:val="22"/>
        </w:rPr>
        <w:t xml:space="preserve"> </w:t>
      </w:r>
      <w:r>
        <w:rPr>
          <w:rFonts w:ascii="Times New Roman" w:hAnsi="Times New Roman"/>
          <w:sz w:val="22"/>
          <w:szCs w:val="22"/>
        </w:rPr>
        <w:t>Water relations and pest responses to endophyte.</w:t>
      </w:r>
      <w:r w:rsidR="00C23A2E">
        <w:rPr>
          <w:rFonts w:ascii="Times New Roman" w:hAnsi="Times New Roman"/>
          <w:sz w:val="22"/>
          <w:szCs w:val="22"/>
        </w:rPr>
        <w:t xml:space="preserve"> </w:t>
      </w:r>
      <w:r>
        <w:rPr>
          <w:rFonts w:ascii="Times New Roman" w:hAnsi="Times New Roman"/>
          <w:sz w:val="22"/>
          <w:szCs w:val="22"/>
        </w:rPr>
        <w:t>p. 23-25.</w:t>
      </w:r>
      <w:r w:rsidR="00C23A2E">
        <w:rPr>
          <w:rFonts w:ascii="Times New Roman" w:hAnsi="Times New Roman"/>
          <w:sz w:val="22"/>
          <w:szCs w:val="22"/>
        </w:rPr>
        <w:t xml:space="preserve"> </w:t>
      </w:r>
      <w:r>
        <w:rPr>
          <w:rFonts w:ascii="Times New Roman" w:hAnsi="Times New Roman"/>
          <w:sz w:val="22"/>
          <w:szCs w:val="22"/>
        </w:rPr>
        <w:t>Proc. Tall Fescue Endophyte Meeting. SRIEG-37.</w:t>
      </w:r>
      <w:r w:rsidR="00C23A2E">
        <w:rPr>
          <w:rFonts w:ascii="Times New Roman" w:hAnsi="Times New Roman"/>
          <w:sz w:val="22"/>
          <w:szCs w:val="22"/>
        </w:rPr>
        <w:t xml:space="preserve"> </w:t>
      </w:r>
      <w:r>
        <w:rPr>
          <w:rFonts w:ascii="Times New Roman" w:hAnsi="Times New Roman"/>
          <w:sz w:val="22"/>
          <w:szCs w:val="22"/>
        </w:rPr>
        <w:t>Atlanta, GA.</w:t>
      </w:r>
    </w:p>
    <w:p w14:paraId="1983B854" w14:textId="77777777" w:rsidR="00B817EB" w:rsidRDefault="00B817EB" w:rsidP="00DF0EC7">
      <w:pPr>
        <w:tabs>
          <w:tab w:val="left" w:pos="360"/>
        </w:tabs>
        <w:rPr>
          <w:rFonts w:ascii="Times New Roman" w:hAnsi="Times New Roman"/>
          <w:sz w:val="22"/>
          <w:szCs w:val="22"/>
        </w:rPr>
      </w:pPr>
    </w:p>
    <w:p w14:paraId="6D432151"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lastRenderedPageBreak/>
        <w:t>8.</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1990.</w:t>
      </w:r>
      <w:r w:rsidR="00C23A2E">
        <w:rPr>
          <w:rFonts w:ascii="Times New Roman" w:hAnsi="Times New Roman"/>
          <w:sz w:val="22"/>
          <w:szCs w:val="22"/>
        </w:rPr>
        <w:t xml:space="preserve"> </w:t>
      </w:r>
      <w:r>
        <w:rPr>
          <w:rFonts w:ascii="Times New Roman" w:hAnsi="Times New Roman"/>
          <w:sz w:val="22"/>
          <w:szCs w:val="22"/>
        </w:rPr>
        <w:t>Ecophysiology of white clover in perennial pastures.</w:t>
      </w:r>
      <w:r w:rsidR="00C23A2E">
        <w:rPr>
          <w:rFonts w:ascii="Times New Roman" w:hAnsi="Times New Roman"/>
          <w:sz w:val="22"/>
          <w:szCs w:val="22"/>
        </w:rPr>
        <w:t xml:space="preserve"> </w:t>
      </w:r>
      <w:r>
        <w:rPr>
          <w:rFonts w:ascii="Times New Roman" w:hAnsi="Times New Roman"/>
          <w:sz w:val="22"/>
          <w:szCs w:val="22"/>
        </w:rPr>
        <w:t>p. 131-140.</w:t>
      </w:r>
      <w:r w:rsidR="00C23A2E">
        <w:rPr>
          <w:rFonts w:ascii="Times New Roman" w:hAnsi="Times New Roman"/>
          <w:sz w:val="22"/>
          <w:szCs w:val="22"/>
        </w:rPr>
        <w:t xml:space="preserve"> </w:t>
      </w:r>
      <w:r>
        <w:rPr>
          <w:rFonts w:ascii="Times New Roman" w:hAnsi="Times New Roman"/>
          <w:sz w:val="22"/>
          <w:szCs w:val="22"/>
        </w:rPr>
        <w:t>Proc. 46th Southern Pasture Forage Crop Improvement Conf.</w:t>
      </w:r>
      <w:r w:rsidR="00C23A2E">
        <w:rPr>
          <w:rFonts w:ascii="Times New Roman" w:hAnsi="Times New Roman"/>
          <w:sz w:val="22"/>
          <w:szCs w:val="22"/>
        </w:rPr>
        <w:t xml:space="preserve"> </w:t>
      </w:r>
      <w:r>
        <w:rPr>
          <w:rFonts w:ascii="Times New Roman" w:hAnsi="Times New Roman"/>
          <w:sz w:val="22"/>
          <w:szCs w:val="22"/>
        </w:rPr>
        <w:t>8-10 May, 1990.</w:t>
      </w:r>
      <w:r w:rsidR="00C23A2E">
        <w:rPr>
          <w:rFonts w:ascii="Times New Roman" w:hAnsi="Times New Roman"/>
          <w:sz w:val="22"/>
          <w:szCs w:val="22"/>
        </w:rPr>
        <w:t xml:space="preserve"> </w:t>
      </w:r>
      <w:r>
        <w:rPr>
          <w:rFonts w:ascii="Times New Roman" w:hAnsi="Times New Roman"/>
          <w:sz w:val="22"/>
          <w:szCs w:val="22"/>
        </w:rPr>
        <w:t>USDA-ARS.</w:t>
      </w:r>
    </w:p>
    <w:p w14:paraId="4362001C" w14:textId="77777777" w:rsidR="00B817EB" w:rsidRDefault="00B817EB" w:rsidP="00DF0EC7">
      <w:pPr>
        <w:tabs>
          <w:tab w:val="left" w:pos="360"/>
        </w:tabs>
        <w:rPr>
          <w:rFonts w:ascii="Times New Roman" w:hAnsi="Times New Roman"/>
          <w:sz w:val="22"/>
          <w:szCs w:val="22"/>
        </w:rPr>
      </w:pPr>
    </w:p>
    <w:p w14:paraId="21AB0A5D"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 xml:space="preserve">Goetsch, A.L., G.E. Murphy, E.W. Grant, D.L. Galloway, Sr., L.A. Forster, Jr., L. </w:t>
      </w:r>
      <w:proofErr w:type="spellStart"/>
      <w:r>
        <w:rPr>
          <w:rFonts w:ascii="Times New Roman" w:hAnsi="Times New Roman"/>
          <w:sz w:val="22"/>
          <w:szCs w:val="22"/>
        </w:rPr>
        <w:t>Nokes</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and Z.B. Johnson.</w:t>
      </w:r>
      <w:r w:rsidR="00C23A2E">
        <w:rPr>
          <w:rFonts w:ascii="Times New Roman" w:hAnsi="Times New Roman"/>
          <w:sz w:val="22"/>
          <w:szCs w:val="22"/>
        </w:rPr>
        <w:t xml:space="preserve"> </w:t>
      </w:r>
      <w:r>
        <w:rPr>
          <w:rFonts w:ascii="Times New Roman" w:hAnsi="Times New Roman"/>
          <w:sz w:val="22"/>
          <w:szCs w:val="22"/>
        </w:rPr>
        <w:t>1991.</w:t>
      </w:r>
      <w:r w:rsidR="00C23A2E">
        <w:rPr>
          <w:rFonts w:ascii="Times New Roman" w:hAnsi="Times New Roman"/>
          <w:sz w:val="22"/>
          <w:szCs w:val="22"/>
        </w:rPr>
        <w:t xml:space="preserve"> </w:t>
      </w:r>
      <w:r>
        <w:rPr>
          <w:rFonts w:ascii="Times New Roman" w:hAnsi="Times New Roman"/>
          <w:sz w:val="22"/>
          <w:szCs w:val="22"/>
        </w:rPr>
        <w:t>Effects of various supplements and animal characteristics (frame size, sex, growth stimulant) on daily gain by growing cattle in Arkansas.</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Paul Noland (ed.) Topics on beef cattle research in Arkansas.</w:t>
      </w:r>
      <w:r w:rsidR="00C23A2E">
        <w:rPr>
          <w:rFonts w:ascii="Times New Roman" w:hAnsi="Times New Roman"/>
          <w:sz w:val="22"/>
          <w:szCs w:val="22"/>
        </w:rPr>
        <w:t xml:space="preserve"> </w:t>
      </w:r>
      <w:r>
        <w:rPr>
          <w:rFonts w:ascii="Times New Roman" w:hAnsi="Times New Roman"/>
          <w:sz w:val="22"/>
          <w:szCs w:val="22"/>
        </w:rPr>
        <w:t>p. 1-5.</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151.</w:t>
      </w:r>
    </w:p>
    <w:p w14:paraId="39B9639C" w14:textId="77777777" w:rsidR="00B817EB" w:rsidRDefault="00B817EB" w:rsidP="00DF0EC7">
      <w:pPr>
        <w:tabs>
          <w:tab w:val="left" w:pos="360"/>
        </w:tabs>
        <w:rPr>
          <w:rFonts w:ascii="Times New Roman" w:hAnsi="Times New Roman"/>
          <w:sz w:val="22"/>
          <w:szCs w:val="22"/>
        </w:rPr>
      </w:pPr>
    </w:p>
    <w:p w14:paraId="182F18A3"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and B.J. Hankins.</w:t>
      </w:r>
      <w:r w:rsidR="00C23A2E">
        <w:rPr>
          <w:rFonts w:ascii="Times New Roman" w:hAnsi="Times New Roman"/>
          <w:sz w:val="22"/>
          <w:szCs w:val="22"/>
        </w:rPr>
        <w:t xml:space="preserve"> </w:t>
      </w:r>
      <w:r>
        <w:rPr>
          <w:rFonts w:ascii="Times New Roman" w:hAnsi="Times New Roman"/>
          <w:sz w:val="22"/>
          <w:szCs w:val="22"/>
        </w:rPr>
        <w:t>1992.</w:t>
      </w:r>
      <w:r w:rsidR="00C23A2E">
        <w:rPr>
          <w:rFonts w:ascii="Times New Roman" w:hAnsi="Times New Roman"/>
          <w:sz w:val="22"/>
          <w:szCs w:val="22"/>
        </w:rPr>
        <w:t xml:space="preserve"> </w:t>
      </w:r>
      <w:r>
        <w:rPr>
          <w:rFonts w:ascii="Times New Roman" w:hAnsi="Times New Roman"/>
          <w:sz w:val="22"/>
          <w:szCs w:val="22"/>
        </w:rPr>
        <w:t>The value of a bale of hay.</w:t>
      </w:r>
      <w:r w:rsidR="00C23A2E">
        <w:rPr>
          <w:rFonts w:ascii="Times New Roman" w:hAnsi="Times New Roman"/>
          <w:sz w:val="22"/>
          <w:szCs w:val="22"/>
        </w:rPr>
        <w:t xml:space="preserve"> </w:t>
      </w:r>
      <w:r>
        <w:rPr>
          <w:rFonts w:ascii="Times New Roman" w:hAnsi="Times New Roman"/>
          <w:sz w:val="22"/>
          <w:szCs w:val="22"/>
        </w:rPr>
        <w:t>p. 11-12.</w:t>
      </w:r>
      <w:r w:rsidR="00C23A2E">
        <w:rPr>
          <w:rFonts w:ascii="Times New Roman" w:hAnsi="Times New Roman"/>
          <w:sz w:val="22"/>
          <w:szCs w:val="22"/>
        </w:rPr>
        <w:t xml:space="preserve"> </w:t>
      </w:r>
      <w:r>
        <w:rPr>
          <w:rFonts w:ascii="Times New Roman" w:hAnsi="Times New Roman"/>
          <w:sz w:val="22"/>
          <w:szCs w:val="22"/>
        </w:rPr>
        <w:t>Proc. 19th Annual Meeting Arkansas Forage Grassland Council.</w:t>
      </w:r>
    </w:p>
    <w:p w14:paraId="61D0EB32" w14:textId="77777777" w:rsidR="00B817EB" w:rsidRDefault="00B817EB" w:rsidP="00DF0EC7">
      <w:pPr>
        <w:tabs>
          <w:tab w:val="left" w:pos="360"/>
        </w:tabs>
        <w:rPr>
          <w:rFonts w:ascii="Times New Roman" w:hAnsi="Times New Roman"/>
          <w:sz w:val="22"/>
          <w:szCs w:val="22"/>
        </w:rPr>
      </w:pPr>
    </w:p>
    <w:p w14:paraId="26DBD00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1992.</w:t>
      </w:r>
      <w:r w:rsidR="00C23A2E">
        <w:rPr>
          <w:rFonts w:ascii="Times New Roman" w:hAnsi="Times New Roman"/>
          <w:sz w:val="22"/>
          <w:szCs w:val="22"/>
        </w:rPr>
        <w:t xml:space="preserve"> </w:t>
      </w:r>
      <w:r>
        <w:rPr>
          <w:rFonts w:ascii="Times New Roman" w:hAnsi="Times New Roman"/>
          <w:sz w:val="22"/>
          <w:szCs w:val="22"/>
        </w:rPr>
        <w:t>Arkansas report:</w:t>
      </w:r>
      <w:r w:rsidR="00C23A2E">
        <w:rPr>
          <w:rFonts w:ascii="Times New Roman" w:hAnsi="Times New Roman"/>
          <w:sz w:val="22"/>
          <w:szCs w:val="22"/>
        </w:rPr>
        <w:t xml:space="preserve"> </w:t>
      </w:r>
      <w:r>
        <w:rPr>
          <w:rFonts w:ascii="Times New Roman" w:hAnsi="Times New Roman"/>
          <w:sz w:val="22"/>
          <w:szCs w:val="22"/>
        </w:rPr>
        <w:t xml:space="preserve">Collection of endophyte-infected </w:t>
      </w:r>
      <w:r>
        <w:rPr>
          <w:rFonts w:ascii="Times New Roman" w:hAnsi="Times New Roman"/>
          <w:i/>
          <w:iCs/>
          <w:sz w:val="22"/>
          <w:szCs w:val="22"/>
        </w:rPr>
        <w:t>Festuca</w:t>
      </w:r>
      <w:r>
        <w:rPr>
          <w:rFonts w:ascii="Times New Roman" w:hAnsi="Times New Roman"/>
          <w:sz w:val="22"/>
          <w:szCs w:val="22"/>
        </w:rPr>
        <w:t xml:space="preserve"> germplasm in western Mediterranean countries.</w:t>
      </w:r>
      <w:r w:rsidR="00C23A2E">
        <w:rPr>
          <w:rFonts w:ascii="Times New Roman" w:hAnsi="Times New Roman"/>
          <w:sz w:val="22"/>
          <w:szCs w:val="22"/>
        </w:rPr>
        <w:t xml:space="preserve"> </w:t>
      </w:r>
      <w:r>
        <w:rPr>
          <w:rFonts w:ascii="Times New Roman" w:hAnsi="Times New Roman"/>
          <w:sz w:val="22"/>
          <w:szCs w:val="22"/>
        </w:rPr>
        <w:t>p. 7.</w:t>
      </w:r>
      <w:r w:rsidR="00C23A2E">
        <w:rPr>
          <w:rFonts w:ascii="Times New Roman" w:hAnsi="Times New Roman"/>
          <w:sz w:val="22"/>
          <w:szCs w:val="22"/>
        </w:rPr>
        <w:t xml:space="preserve"> </w:t>
      </w:r>
      <w:r>
        <w:rPr>
          <w:rFonts w:ascii="Times New Roman" w:hAnsi="Times New Roman"/>
          <w:sz w:val="22"/>
          <w:szCs w:val="22"/>
        </w:rPr>
        <w:t>Proc. Tall Fescue Endophyte Meeting, Southern Extension and Research Activity Information Exchange Group</w:t>
      </w:r>
      <w:r w:rsidR="00B72C48">
        <w:rPr>
          <w:rFonts w:ascii="Times New Roman" w:hAnsi="Times New Roman"/>
          <w:sz w:val="22"/>
          <w:szCs w:val="22"/>
        </w:rPr>
        <w:t xml:space="preserve"> </w:t>
      </w:r>
      <w:r>
        <w:rPr>
          <w:rFonts w:ascii="Times New Roman" w:hAnsi="Times New Roman"/>
          <w:sz w:val="22"/>
          <w:szCs w:val="22"/>
        </w:rPr>
        <w:t>8</w:t>
      </w:r>
      <w:r w:rsidR="00B72C48">
        <w:rPr>
          <w:rFonts w:ascii="Times New Roman" w:hAnsi="Times New Roman"/>
          <w:sz w:val="22"/>
          <w:szCs w:val="22"/>
        </w:rPr>
        <w:t xml:space="preserve"> (SERA-IEG 8)</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16-17 November, Memphis.</w:t>
      </w:r>
    </w:p>
    <w:p w14:paraId="59C887D7" w14:textId="77777777" w:rsidR="00B817EB" w:rsidRDefault="00B817EB" w:rsidP="00DF0EC7">
      <w:pPr>
        <w:tabs>
          <w:tab w:val="left" w:pos="360"/>
        </w:tabs>
        <w:rPr>
          <w:rFonts w:ascii="Times New Roman" w:hAnsi="Times New Roman"/>
          <w:sz w:val="22"/>
          <w:szCs w:val="22"/>
        </w:rPr>
      </w:pPr>
    </w:p>
    <w:p w14:paraId="7D102123"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 xml:space="preserve">Turner, K.E., </w:t>
      </w:r>
      <w:r w:rsidR="006B617A" w:rsidRPr="006B617A">
        <w:rPr>
          <w:rFonts w:ascii="Times New Roman" w:hAnsi="Times New Roman"/>
          <w:b/>
          <w:sz w:val="22"/>
          <w:szCs w:val="22"/>
        </w:rPr>
        <w:t>C.P. West</w:t>
      </w:r>
      <w:r>
        <w:rPr>
          <w:rFonts w:ascii="Times New Roman" w:hAnsi="Times New Roman"/>
          <w:sz w:val="22"/>
          <w:szCs w:val="22"/>
        </w:rPr>
        <w:t>, and E.L. Piper.</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Use of legumes in endophyte-infected pastures.</w:t>
      </w:r>
      <w:r w:rsidR="00C23A2E">
        <w:rPr>
          <w:rFonts w:ascii="Times New Roman" w:hAnsi="Times New Roman"/>
          <w:sz w:val="22"/>
          <w:szCs w:val="22"/>
        </w:rPr>
        <w:t xml:space="preserve"> </w:t>
      </w:r>
      <w:r>
        <w:rPr>
          <w:rFonts w:ascii="Times New Roman" w:hAnsi="Times New Roman"/>
          <w:sz w:val="22"/>
          <w:szCs w:val="22"/>
        </w:rPr>
        <w:t>p. 23-26.</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Paul Noland (ed.) Topics on beef cattle research in Arkansas.</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159.</w:t>
      </w:r>
    </w:p>
    <w:p w14:paraId="6ED43A57" w14:textId="77777777" w:rsidR="00B817EB" w:rsidRDefault="00B817EB" w:rsidP="00DF0EC7">
      <w:pPr>
        <w:tabs>
          <w:tab w:val="left" w:pos="360"/>
        </w:tabs>
        <w:rPr>
          <w:rFonts w:ascii="Times New Roman" w:hAnsi="Times New Roman"/>
          <w:sz w:val="22"/>
          <w:szCs w:val="22"/>
        </w:rPr>
      </w:pPr>
    </w:p>
    <w:p w14:paraId="5ECF1AE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i/>
          <w:iCs/>
          <w:sz w:val="22"/>
          <w:szCs w:val="22"/>
        </w:rPr>
        <w:t>Festuca</w:t>
      </w:r>
      <w:r>
        <w:rPr>
          <w:rFonts w:ascii="Times New Roman" w:hAnsi="Times New Roman"/>
          <w:sz w:val="22"/>
          <w:szCs w:val="22"/>
        </w:rPr>
        <w:t xml:space="preserve"> germplasm collection and tall fescue leaf growth dynamics.</w:t>
      </w:r>
      <w:r w:rsidR="00C23A2E">
        <w:rPr>
          <w:rFonts w:ascii="Times New Roman" w:hAnsi="Times New Roman"/>
          <w:sz w:val="22"/>
          <w:szCs w:val="22"/>
        </w:rPr>
        <w:t xml:space="preserve"> </w:t>
      </w:r>
      <w:r>
        <w:rPr>
          <w:rFonts w:ascii="Times New Roman" w:hAnsi="Times New Roman"/>
          <w:sz w:val="22"/>
          <w:szCs w:val="22"/>
        </w:rPr>
        <w:t>p. 9-10.</w:t>
      </w:r>
      <w:r w:rsidR="00C23A2E">
        <w:rPr>
          <w:rFonts w:ascii="Times New Roman" w:hAnsi="Times New Roman"/>
          <w:sz w:val="22"/>
          <w:szCs w:val="22"/>
        </w:rPr>
        <w:t xml:space="preserve"> </w:t>
      </w:r>
      <w:r>
        <w:rPr>
          <w:rFonts w:ascii="Times New Roman" w:hAnsi="Times New Roman"/>
          <w:sz w:val="22"/>
          <w:szCs w:val="22"/>
        </w:rPr>
        <w:t xml:space="preserve">Proc. Tall Fescue Toxicosis Workshop, </w:t>
      </w:r>
      <w:r w:rsidR="00B72C48">
        <w:rPr>
          <w:rFonts w:ascii="Times New Roman" w:hAnsi="Times New Roman"/>
          <w:sz w:val="22"/>
          <w:szCs w:val="22"/>
        </w:rPr>
        <w:t>SERA-IEG 8</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25-26 October, Atlanta.</w:t>
      </w:r>
    </w:p>
    <w:p w14:paraId="4A48277F" w14:textId="77777777" w:rsidR="00B817EB" w:rsidRDefault="00B817EB" w:rsidP="00DF0EC7">
      <w:pPr>
        <w:tabs>
          <w:tab w:val="left" w:pos="360"/>
        </w:tabs>
        <w:rPr>
          <w:rFonts w:ascii="Times New Roman" w:hAnsi="Times New Roman"/>
          <w:sz w:val="22"/>
          <w:szCs w:val="22"/>
        </w:rPr>
      </w:pPr>
    </w:p>
    <w:p w14:paraId="4D201E9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E.L. Piper, S.A. Mashburn, A.S. Moubarak, and K.E. Turner.</w:t>
      </w:r>
      <w:r w:rsidR="00C23A2E">
        <w:rPr>
          <w:rFonts w:ascii="Times New Roman" w:hAnsi="Times New Roman"/>
          <w:sz w:val="22"/>
          <w:szCs w:val="22"/>
        </w:rPr>
        <w:t xml:space="preserve"> </w:t>
      </w:r>
      <w:r>
        <w:rPr>
          <w:rFonts w:ascii="Times New Roman" w:hAnsi="Times New Roman"/>
          <w:sz w:val="22"/>
          <w:szCs w:val="22"/>
        </w:rPr>
        <w:t>1994.</w:t>
      </w:r>
      <w:r w:rsidR="00C23A2E">
        <w:rPr>
          <w:rFonts w:ascii="Times New Roman" w:hAnsi="Times New Roman"/>
          <w:sz w:val="22"/>
          <w:szCs w:val="22"/>
        </w:rPr>
        <w:t xml:space="preserve"> </w:t>
      </w:r>
      <w:r>
        <w:rPr>
          <w:rFonts w:ascii="Times New Roman" w:hAnsi="Times New Roman"/>
          <w:sz w:val="22"/>
          <w:szCs w:val="22"/>
        </w:rPr>
        <w:t>Poultry litter effects on fescue toxicity potential.</w:t>
      </w:r>
      <w:r w:rsidR="00C23A2E">
        <w:rPr>
          <w:rFonts w:ascii="Times New Roman" w:hAnsi="Times New Roman"/>
          <w:sz w:val="22"/>
          <w:szCs w:val="22"/>
        </w:rPr>
        <w:t xml:space="preserve"> </w:t>
      </w:r>
      <w:r>
        <w:rPr>
          <w:rFonts w:ascii="Times New Roman" w:hAnsi="Times New Roman"/>
          <w:sz w:val="22"/>
          <w:szCs w:val="22"/>
        </w:rPr>
        <w:t>p. 11-14.</w:t>
      </w:r>
      <w:r w:rsidR="00C23A2E">
        <w:rPr>
          <w:rFonts w:ascii="Times New Roman" w:hAnsi="Times New Roman"/>
          <w:sz w:val="22"/>
          <w:szCs w:val="22"/>
        </w:rPr>
        <w:t xml:space="preserve"> </w:t>
      </w:r>
      <w:r>
        <w:rPr>
          <w:rFonts w:ascii="Times New Roman" w:hAnsi="Times New Roman"/>
          <w:i/>
          <w:iCs/>
          <w:sz w:val="22"/>
          <w:szCs w:val="22"/>
        </w:rPr>
        <w:t>In</w:t>
      </w:r>
      <w:r>
        <w:rPr>
          <w:rFonts w:ascii="Times New Roman" w:hAnsi="Times New Roman"/>
          <w:sz w:val="22"/>
          <w:szCs w:val="22"/>
        </w:rPr>
        <w:t xml:space="preserve"> Paul Noland (ed.) Topics on beef cattle research in Arkansas.</w:t>
      </w:r>
      <w:r w:rsidR="00C23A2E">
        <w:rPr>
          <w:rFonts w:ascii="Times New Roman" w:hAnsi="Times New Roman"/>
          <w:sz w:val="22"/>
          <w:szCs w:val="22"/>
        </w:rPr>
        <w:t xml:space="preserve"> </w:t>
      </w:r>
      <w:r>
        <w:rPr>
          <w:rFonts w:ascii="Times New Roman" w:hAnsi="Times New Roman"/>
          <w:sz w:val="22"/>
          <w:szCs w:val="22"/>
        </w:rPr>
        <w:t xml:space="preserve">Ark. Agric. Exp. </w:t>
      </w:r>
      <w:proofErr w:type="spellStart"/>
      <w:r>
        <w:rPr>
          <w:rFonts w:ascii="Times New Roman" w:hAnsi="Times New Roman"/>
          <w:sz w:val="22"/>
          <w:szCs w:val="22"/>
        </w:rPr>
        <w:t>Stn.</w:t>
      </w:r>
      <w:proofErr w:type="spellEnd"/>
      <w:r>
        <w:rPr>
          <w:rFonts w:ascii="Times New Roman" w:hAnsi="Times New Roman"/>
          <w:sz w:val="22"/>
          <w:szCs w:val="22"/>
        </w:rPr>
        <w:t xml:space="preserve"> Special Report 163.</w:t>
      </w:r>
    </w:p>
    <w:p w14:paraId="64422619" w14:textId="77777777" w:rsidR="00B817EB" w:rsidRDefault="00B817EB" w:rsidP="00DF0EC7">
      <w:pPr>
        <w:tabs>
          <w:tab w:val="left" w:pos="360"/>
        </w:tabs>
        <w:rPr>
          <w:rFonts w:ascii="Times New Roman" w:hAnsi="Times New Roman"/>
          <w:sz w:val="22"/>
          <w:szCs w:val="22"/>
        </w:rPr>
      </w:pPr>
    </w:p>
    <w:p w14:paraId="58BC8378"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1994.</w:t>
      </w:r>
      <w:r w:rsidR="00C23A2E">
        <w:rPr>
          <w:rFonts w:ascii="Times New Roman" w:hAnsi="Times New Roman"/>
          <w:sz w:val="22"/>
          <w:szCs w:val="22"/>
        </w:rPr>
        <w:t xml:space="preserve"> </w:t>
      </w:r>
      <w:r>
        <w:rPr>
          <w:rFonts w:ascii="Times New Roman" w:hAnsi="Times New Roman"/>
          <w:sz w:val="22"/>
          <w:szCs w:val="22"/>
        </w:rPr>
        <w:t>Agronomy and physiology research on tall fescue-</w:t>
      </w:r>
      <w:r>
        <w:rPr>
          <w:rFonts w:ascii="Times New Roman" w:hAnsi="Times New Roman"/>
          <w:i/>
          <w:iCs/>
          <w:sz w:val="22"/>
          <w:szCs w:val="22"/>
        </w:rPr>
        <w:t>Acremonium</w:t>
      </w:r>
      <w:r>
        <w:rPr>
          <w:rFonts w:ascii="Times New Roman" w:hAnsi="Times New Roman"/>
          <w:sz w:val="22"/>
          <w:szCs w:val="22"/>
        </w:rPr>
        <w:t xml:space="preserve"> associations.</w:t>
      </w:r>
      <w:r w:rsidR="00C23A2E">
        <w:rPr>
          <w:rFonts w:ascii="Times New Roman" w:hAnsi="Times New Roman"/>
          <w:sz w:val="22"/>
          <w:szCs w:val="22"/>
        </w:rPr>
        <w:t xml:space="preserve"> </w:t>
      </w:r>
      <w:r>
        <w:rPr>
          <w:rFonts w:ascii="Times New Roman" w:hAnsi="Times New Roman"/>
          <w:sz w:val="22"/>
          <w:szCs w:val="22"/>
        </w:rPr>
        <w:t>p. 13-15.</w:t>
      </w:r>
      <w:r w:rsidR="00C23A2E">
        <w:rPr>
          <w:rFonts w:ascii="Times New Roman" w:hAnsi="Times New Roman"/>
          <w:sz w:val="22"/>
          <w:szCs w:val="22"/>
        </w:rPr>
        <w:t xml:space="preserve"> </w:t>
      </w:r>
      <w:r>
        <w:rPr>
          <w:rFonts w:ascii="Times New Roman" w:hAnsi="Times New Roman"/>
          <w:sz w:val="22"/>
          <w:szCs w:val="22"/>
        </w:rPr>
        <w:t xml:space="preserve">Proc. Tall Fescue Toxicosis Workshop, </w:t>
      </w:r>
      <w:r w:rsidR="00B72C48">
        <w:rPr>
          <w:rFonts w:ascii="Times New Roman" w:hAnsi="Times New Roman"/>
          <w:sz w:val="22"/>
          <w:szCs w:val="22"/>
        </w:rPr>
        <w:t>SERA-IEG 8</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24-25 October, Atlanta.</w:t>
      </w:r>
    </w:p>
    <w:p w14:paraId="530C6C22" w14:textId="77777777" w:rsidR="00B817EB" w:rsidRDefault="00B817EB" w:rsidP="00DF0EC7">
      <w:pPr>
        <w:tabs>
          <w:tab w:val="left" w:pos="360"/>
        </w:tabs>
        <w:rPr>
          <w:rFonts w:ascii="Times New Roman" w:hAnsi="Times New Roman"/>
          <w:sz w:val="22"/>
          <w:szCs w:val="22"/>
        </w:rPr>
      </w:pPr>
    </w:p>
    <w:p w14:paraId="1E9D3084"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H.W. </w:t>
      </w:r>
      <w:proofErr w:type="spellStart"/>
      <w:r>
        <w:rPr>
          <w:rFonts w:ascii="Times New Roman" w:hAnsi="Times New Roman"/>
          <w:sz w:val="22"/>
          <w:szCs w:val="22"/>
        </w:rPr>
        <w:t>Elbersen</w:t>
      </w:r>
      <w:proofErr w:type="spellEnd"/>
      <w:r>
        <w:rPr>
          <w:rFonts w:ascii="Times New Roman" w:hAnsi="Times New Roman"/>
          <w:sz w:val="22"/>
          <w:szCs w:val="22"/>
        </w:rPr>
        <w:t>, G.W. Buck, and A.A. Elmi.</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i/>
          <w:iCs/>
          <w:sz w:val="22"/>
          <w:szCs w:val="22"/>
        </w:rPr>
        <w:t>Acremonium</w:t>
      </w:r>
      <w:r>
        <w:rPr>
          <w:rFonts w:ascii="Times New Roman" w:hAnsi="Times New Roman"/>
          <w:sz w:val="22"/>
          <w:szCs w:val="22"/>
        </w:rPr>
        <w:t xml:space="preserve"> effects on tall fescue growth:</w:t>
      </w:r>
      <w:r w:rsidR="00C23A2E">
        <w:rPr>
          <w:rFonts w:ascii="Times New Roman" w:hAnsi="Times New Roman"/>
          <w:sz w:val="22"/>
          <w:szCs w:val="22"/>
        </w:rPr>
        <w:t xml:space="preserve"> </w:t>
      </w:r>
      <w:r>
        <w:rPr>
          <w:rFonts w:ascii="Times New Roman" w:hAnsi="Times New Roman"/>
          <w:sz w:val="22"/>
          <w:szCs w:val="22"/>
        </w:rPr>
        <w:t>Parasite or stimulant?</w:t>
      </w:r>
      <w:r w:rsidR="00C23A2E">
        <w:rPr>
          <w:rFonts w:ascii="Times New Roman" w:hAnsi="Times New Roman"/>
          <w:sz w:val="22"/>
          <w:szCs w:val="22"/>
        </w:rPr>
        <w:t xml:space="preserve"> </w:t>
      </w:r>
      <w:r>
        <w:rPr>
          <w:rFonts w:ascii="Times New Roman" w:hAnsi="Times New Roman"/>
          <w:sz w:val="22"/>
          <w:szCs w:val="22"/>
        </w:rPr>
        <w:t xml:space="preserve"> p. 102-111.</w:t>
      </w:r>
      <w:r w:rsidR="00C23A2E">
        <w:rPr>
          <w:rFonts w:ascii="Times New Roman" w:hAnsi="Times New Roman"/>
          <w:sz w:val="22"/>
          <w:szCs w:val="22"/>
        </w:rPr>
        <w:t xml:space="preserve"> </w:t>
      </w:r>
      <w:r>
        <w:rPr>
          <w:rFonts w:ascii="Times New Roman" w:hAnsi="Times New Roman"/>
          <w:sz w:val="22"/>
          <w:szCs w:val="22"/>
        </w:rPr>
        <w:t>Proc. 50th Southern Pasture Forage Crop Improve</w:t>
      </w:r>
      <w:r>
        <w:rPr>
          <w:rFonts w:ascii="Times New Roman" w:hAnsi="Times New Roman"/>
          <w:sz w:val="22"/>
          <w:szCs w:val="22"/>
        </w:rPr>
        <w:softHyphen/>
        <w:t>ment Conf.</w:t>
      </w:r>
      <w:r w:rsidR="00C23A2E">
        <w:rPr>
          <w:rFonts w:ascii="Times New Roman" w:hAnsi="Times New Roman"/>
          <w:sz w:val="22"/>
          <w:szCs w:val="22"/>
        </w:rPr>
        <w:t xml:space="preserve"> </w:t>
      </w:r>
      <w:r>
        <w:rPr>
          <w:rFonts w:ascii="Times New Roman" w:hAnsi="Times New Roman"/>
          <w:sz w:val="22"/>
          <w:szCs w:val="22"/>
        </w:rPr>
        <w:t>Knoxville, TN, 23-25 May, 1994.</w:t>
      </w:r>
    </w:p>
    <w:p w14:paraId="0F5AFB78" w14:textId="77777777" w:rsidR="00B817EB" w:rsidRDefault="00B817EB" w:rsidP="00DF0EC7">
      <w:pPr>
        <w:tabs>
          <w:tab w:val="left" w:pos="360"/>
        </w:tabs>
        <w:rPr>
          <w:rFonts w:ascii="Times New Roman" w:hAnsi="Times New Roman"/>
          <w:sz w:val="22"/>
          <w:szCs w:val="22"/>
        </w:rPr>
      </w:pPr>
    </w:p>
    <w:p w14:paraId="306DD0F5" w14:textId="77777777" w:rsidR="00B817EB" w:rsidRDefault="00B817EB" w:rsidP="00DF0EC7">
      <w:pPr>
        <w:tabs>
          <w:tab w:val="left" w:pos="360"/>
        </w:tabs>
        <w:ind w:left="360" w:hanging="360"/>
        <w:rPr>
          <w:rFonts w:ascii="Times New Roman" w:hAnsi="Times New Roman"/>
          <w:sz w:val="22"/>
          <w:szCs w:val="22"/>
        </w:rPr>
      </w:pPr>
      <w:r>
        <w:rPr>
          <w:rFonts w:ascii="Times New Roman" w:hAnsi="Times New Roman"/>
          <w:sz w:val="22"/>
          <w:szCs w:val="22"/>
        </w:rPr>
        <w:t>17.</w:t>
      </w:r>
      <w:r>
        <w:rPr>
          <w:rFonts w:ascii="Times New Roman" w:hAnsi="Times New Roman"/>
          <w:sz w:val="22"/>
          <w:szCs w:val="22"/>
        </w:rPr>
        <w:tab/>
      </w:r>
      <w:r w:rsidR="006B617A" w:rsidRPr="006B617A">
        <w:rPr>
          <w:rFonts w:ascii="Times New Roman" w:hAnsi="Times New Roman"/>
          <w:b/>
          <w:sz w:val="22"/>
          <w:szCs w:val="22"/>
        </w:rPr>
        <w:t>West, C.P.</w:t>
      </w:r>
      <w:r w:rsidR="00C23A2E">
        <w:rPr>
          <w:rFonts w:ascii="Times New Roman" w:hAnsi="Times New Roman"/>
          <w:sz w:val="22"/>
          <w:szCs w:val="22"/>
        </w:rPr>
        <w:t xml:space="preserve"> </w:t>
      </w:r>
      <w:r>
        <w:rPr>
          <w:rFonts w:ascii="Times New Roman" w:hAnsi="Times New Roman"/>
          <w:sz w:val="22"/>
          <w:szCs w:val="22"/>
        </w:rPr>
        <w:t>1995.</w:t>
      </w:r>
      <w:r w:rsidR="00C23A2E">
        <w:rPr>
          <w:rFonts w:ascii="Times New Roman" w:hAnsi="Times New Roman"/>
          <w:sz w:val="22"/>
          <w:szCs w:val="22"/>
        </w:rPr>
        <w:t xml:space="preserve"> </w:t>
      </w:r>
      <w:r>
        <w:rPr>
          <w:rFonts w:ascii="Times New Roman" w:hAnsi="Times New Roman"/>
          <w:sz w:val="22"/>
          <w:szCs w:val="22"/>
        </w:rPr>
        <w:t>Low-cost ways of improving pastures.</w:t>
      </w:r>
      <w:r w:rsidR="00C23A2E">
        <w:rPr>
          <w:rFonts w:ascii="Times New Roman" w:hAnsi="Times New Roman"/>
          <w:sz w:val="22"/>
          <w:szCs w:val="22"/>
        </w:rPr>
        <w:t xml:space="preserve"> </w:t>
      </w:r>
      <w:r>
        <w:rPr>
          <w:rFonts w:ascii="Times New Roman" w:hAnsi="Times New Roman"/>
          <w:sz w:val="22"/>
          <w:szCs w:val="22"/>
        </w:rPr>
        <w:t>p. 3-4.</w:t>
      </w:r>
      <w:r w:rsidR="00C23A2E">
        <w:rPr>
          <w:rFonts w:ascii="Times New Roman" w:hAnsi="Times New Roman"/>
          <w:sz w:val="22"/>
          <w:szCs w:val="22"/>
        </w:rPr>
        <w:t xml:space="preserve"> </w:t>
      </w:r>
      <w:r>
        <w:rPr>
          <w:rFonts w:ascii="Times New Roman" w:hAnsi="Times New Roman"/>
          <w:sz w:val="22"/>
          <w:szCs w:val="22"/>
        </w:rPr>
        <w:t>Proc. Cattlemen</w:t>
      </w:r>
      <w:r w:rsidR="00445CEF">
        <w:rPr>
          <w:rFonts w:ascii="Times New Roman" w:hAnsi="Times New Roman"/>
          <w:sz w:val="22"/>
          <w:szCs w:val="22"/>
        </w:rPr>
        <w:t>'</w:t>
      </w:r>
      <w:r>
        <w:rPr>
          <w:rFonts w:ascii="Times New Roman" w:hAnsi="Times New Roman"/>
          <w:sz w:val="22"/>
          <w:szCs w:val="22"/>
        </w:rPr>
        <w:t>s College--Blueprint For Profit.</w:t>
      </w:r>
      <w:r w:rsidR="00C23A2E">
        <w:rPr>
          <w:rFonts w:ascii="Times New Roman" w:hAnsi="Times New Roman"/>
          <w:sz w:val="22"/>
          <w:szCs w:val="22"/>
        </w:rPr>
        <w:t xml:space="preserve"> </w:t>
      </w:r>
      <w:r>
        <w:rPr>
          <w:rFonts w:ascii="Times New Roman" w:hAnsi="Times New Roman"/>
          <w:sz w:val="22"/>
          <w:szCs w:val="22"/>
        </w:rPr>
        <w:t>17 November, Pine Bluff.</w:t>
      </w:r>
    </w:p>
    <w:p w14:paraId="7FF620D7" w14:textId="77777777" w:rsidR="00B817EB" w:rsidRDefault="00B817EB" w:rsidP="00DF0EC7">
      <w:pPr>
        <w:tabs>
          <w:tab w:val="left" w:pos="360"/>
        </w:tabs>
        <w:rPr>
          <w:rFonts w:ascii="Times New Roman" w:hAnsi="Times New Roman"/>
          <w:sz w:val="22"/>
          <w:szCs w:val="22"/>
        </w:rPr>
      </w:pPr>
    </w:p>
    <w:p w14:paraId="2056D025" w14:textId="77777777" w:rsidR="00B817EB" w:rsidRDefault="00DF0EC7" w:rsidP="00DF0EC7">
      <w:pPr>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18.</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2000. Endophyte strain effects on stand persistence and drought survival of tall fescue. p. 7-8. Proc. </w:t>
      </w:r>
      <w:r w:rsidR="00B72C48">
        <w:rPr>
          <w:rFonts w:ascii="Times New Roman" w:hAnsi="Times New Roman"/>
          <w:sz w:val="22"/>
          <w:szCs w:val="22"/>
        </w:rPr>
        <w:t>SERA-IEG 8</w:t>
      </w:r>
      <w:r>
        <w:rPr>
          <w:rFonts w:ascii="Times New Roman" w:hAnsi="Times New Roman"/>
          <w:color w:val="000000"/>
          <w:sz w:val="22"/>
          <w:szCs w:val="22"/>
        </w:rPr>
        <w:t xml:space="preserve"> 2002 Workshop.</w:t>
      </w:r>
    </w:p>
    <w:p w14:paraId="3D7BCE9E" w14:textId="77777777" w:rsidR="00DF0EC7" w:rsidRDefault="00DF0EC7" w:rsidP="00DF0EC7">
      <w:pPr>
        <w:tabs>
          <w:tab w:val="left" w:pos="360"/>
        </w:tabs>
        <w:rPr>
          <w:rFonts w:ascii="Times New Roman" w:hAnsi="Times New Roman"/>
          <w:color w:val="000000"/>
          <w:sz w:val="22"/>
          <w:szCs w:val="22"/>
        </w:rPr>
      </w:pPr>
    </w:p>
    <w:p w14:paraId="51B25F8F" w14:textId="77777777" w:rsidR="00B817EB" w:rsidRDefault="00DF0EC7" w:rsidP="00DF0EC7">
      <w:pPr>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19.</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500B25">
        <w:rPr>
          <w:rFonts w:ascii="Times New Roman" w:hAnsi="Times New Roman"/>
          <w:color w:val="000000"/>
          <w:sz w:val="22"/>
          <w:szCs w:val="22"/>
        </w:rPr>
        <w:t>, C. F. Rosenkrans, Jr., and E.</w:t>
      </w:r>
      <w:r w:rsidR="00B817EB">
        <w:rPr>
          <w:rFonts w:ascii="Times New Roman" w:hAnsi="Times New Roman"/>
          <w:color w:val="000000"/>
          <w:sz w:val="22"/>
          <w:szCs w:val="22"/>
        </w:rPr>
        <w:t xml:space="preserve">L. Piper. 2002. Development of tall fescue with a nontoxic endophyte. </w:t>
      </w:r>
      <w:r w:rsidR="001F369D">
        <w:rPr>
          <w:rFonts w:ascii="Times New Roman" w:hAnsi="Times New Roman"/>
          <w:color w:val="000000"/>
          <w:sz w:val="22"/>
          <w:szCs w:val="22"/>
        </w:rPr>
        <w:t xml:space="preserve">p. 15. </w:t>
      </w:r>
      <w:r w:rsidR="00B817EB">
        <w:rPr>
          <w:rFonts w:ascii="Times New Roman" w:hAnsi="Times New Roman"/>
          <w:color w:val="000000"/>
          <w:sz w:val="22"/>
          <w:szCs w:val="22"/>
        </w:rPr>
        <w:t xml:space="preserve">Proc. </w:t>
      </w:r>
      <w:r w:rsidR="00B72C48">
        <w:rPr>
          <w:rFonts w:ascii="Times New Roman" w:hAnsi="Times New Roman"/>
          <w:sz w:val="22"/>
          <w:szCs w:val="22"/>
        </w:rPr>
        <w:t>SERA-IEG 8</w:t>
      </w:r>
      <w:r w:rsidR="00B817EB">
        <w:rPr>
          <w:rFonts w:ascii="Times New Roman" w:hAnsi="Times New Roman"/>
          <w:color w:val="000000"/>
          <w:sz w:val="22"/>
          <w:szCs w:val="22"/>
        </w:rPr>
        <w:t xml:space="preserve"> 2002 Workshop.</w:t>
      </w:r>
    </w:p>
    <w:p w14:paraId="4308DAD3" w14:textId="77777777" w:rsidR="00B817EB" w:rsidRDefault="00B817EB" w:rsidP="00DF0EC7">
      <w:pPr>
        <w:pStyle w:val="Plain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hanging="360"/>
        <w:rPr>
          <w:color w:val="000000"/>
        </w:rPr>
      </w:pPr>
    </w:p>
    <w:p w14:paraId="45BF9D61" w14:textId="77777777" w:rsidR="00B817EB" w:rsidRDefault="001F369D"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20.</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500B25">
        <w:rPr>
          <w:rFonts w:ascii="Times New Roman" w:hAnsi="Times New Roman"/>
          <w:color w:val="000000"/>
          <w:sz w:val="22"/>
          <w:szCs w:val="22"/>
        </w:rPr>
        <w:t>, R.</w:t>
      </w:r>
      <w:r w:rsidR="00B817EB">
        <w:rPr>
          <w:rFonts w:ascii="Times New Roman" w:hAnsi="Times New Roman"/>
          <w:color w:val="000000"/>
          <w:sz w:val="22"/>
          <w:szCs w:val="22"/>
        </w:rPr>
        <w:t xml:space="preserve">D. Carson, B. de los Reyes, and S. </w:t>
      </w:r>
      <w:proofErr w:type="spellStart"/>
      <w:r w:rsidR="00B817EB">
        <w:rPr>
          <w:rFonts w:ascii="Times New Roman" w:hAnsi="Times New Roman"/>
          <w:color w:val="000000"/>
          <w:sz w:val="22"/>
          <w:szCs w:val="22"/>
        </w:rPr>
        <w:t>Rajguru</w:t>
      </w:r>
      <w:proofErr w:type="spellEnd"/>
      <w:r w:rsidR="00B817EB">
        <w:rPr>
          <w:rFonts w:ascii="Times New Roman" w:hAnsi="Times New Roman"/>
          <w:color w:val="000000"/>
          <w:sz w:val="22"/>
          <w:szCs w:val="22"/>
        </w:rPr>
        <w:t xml:space="preserve">. 2003. Biochemical responses to endophyte infection and water deficit in tall fescue. </w:t>
      </w:r>
      <w:r>
        <w:rPr>
          <w:rFonts w:ascii="Times New Roman" w:hAnsi="Times New Roman"/>
          <w:color w:val="000000"/>
          <w:sz w:val="22"/>
          <w:szCs w:val="22"/>
        </w:rPr>
        <w:t xml:space="preserve">p. 12-15. </w:t>
      </w:r>
      <w:r w:rsidR="00B817EB">
        <w:rPr>
          <w:rFonts w:ascii="Times New Roman" w:hAnsi="Times New Roman"/>
          <w:color w:val="000000"/>
          <w:sz w:val="22"/>
          <w:szCs w:val="22"/>
        </w:rPr>
        <w:t>Proc. SERAIEG-8 Workshop.</w:t>
      </w:r>
    </w:p>
    <w:p w14:paraId="63056C13" w14:textId="77777777" w:rsidR="00B817EB" w:rsidRDefault="00B817EB" w:rsidP="00DF0EC7">
      <w:pPr>
        <w:widowControl/>
        <w:tabs>
          <w:tab w:val="left" w:pos="360"/>
        </w:tabs>
        <w:ind w:left="360" w:hanging="360"/>
        <w:rPr>
          <w:rFonts w:ascii="Times New Roman" w:hAnsi="Times New Roman"/>
          <w:color w:val="000000"/>
          <w:sz w:val="22"/>
          <w:szCs w:val="22"/>
        </w:rPr>
      </w:pPr>
    </w:p>
    <w:p w14:paraId="62100CF0" w14:textId="77777777" w:rsidR="001F369D" w:rsidRDefault="001F369D" w:rsidP="001F369D">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21.</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R.D. Carson, and C.A. Guerber. 2004. Biochemical responses to endophyte infection and water deficit in tall fescue. p. 17-21. Proc. </w:t>
      </w:r>
      <w:r w:rsidR="00B72C48">
        <w:rPr>
          <w:rFonts w:ascii="Times New Roman" w:hAnsi="Times New Roman"/>
          <w:sz w:val="22"/>
          <w:szCs w:val="22"/>
        </w:rPr>
        <w:t>SERA-IEG 8</w:t>
      </w:r>
      <w:r>
        <w:rPr>
          <w:rFonts w:ascii="Times New Roman" w:hAnsi="Times New Roman"/>
          <w:color w:val="000000"/>
          <w:sz w:val="22"/>
          <w:szCs w:val="22"/>
        </w:rPr>
        <w:t xml:space="preserve"> Workshop.</w:t>
      </w:r>
    </w:p>
    <w:p w14:paraId="1CCD2C94" w14:textId="77777777" w:rsidR="001F369D" w:rsidRDefault="001F369D" w:rsidP="00DF0EC7">
      <w:pPr>
        <w:widowControl/>
        <w:tabs>
          <w:tab w:val="left" w:pos="360"/>
        </w:tabs>
        <w:ind w:left="360" w:hanging="360"/>
        <w:rPr>
          <w:rFonts w:ascii="Times New Roman" w:hAnsi="Times New Roman"/>
          <w:color w:val="000000"/>
          <w:sz w:val="22"/>
          <w:szCs w:val="22"/>
        </w:rPr>
      </w:pPr>
    </w:p>
    <w:p w14:paraId="0633F7FF" w14:textId="77777777" w:rsidR="001F369D" w:rsidRDefault="001F369D"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22.</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2006. Arkansas report on endophyte-fescue interactions. p. 26-33. Proc. </w:t>
      </w:r>
      <w:r w:rsidR="00B72C48">
        <w:rPr>
          <w:rFonts w:ascii="Times New Roman" w:hAnsi="Times New Roman"/>
          <w:sz w:val="22"/>
          <w:szCs w:val="22"/>
        </w:rPr>
        <w:t xml:space="preserve">SERA-IEG 8 </w:t>
      </w:r>
      <w:r>
        <w:rPr>
          <w:rFonts w:ascii="Times New Roman" w:hAnsi="Times New Roman"/>
          <w:color w:val="000000"/>
          <w:sz w:val="22"/>
          <w:szCs w:val="22"/>
        </w:rPr>
        <w:t>Workshop.</w:t>
      </w:r>
    </w:p>
    <w:p w14:paraId="12BD9707" w14:textId="77777777" w:rsidR="001F369D" w:rsidRDefault="001F369D" w:rsidP="00DF0EC7">
      <w:pPr>
        <w:widowControl/>
        <w:tabs>
          <w:tab w:val="left" w:pos="360"/>
        </w:tabs>
        <w:ind w:left="360" w:hanging="360"/>
        <w:rPr>
          <w:rFonts w:ascii="Times New Roman" w:hAnsi="Times New Roman"/>
          <w:color w:val="000000"/>
          <w:sz w:val="22"/>
          <w:szCs w:val="22"/>
        </w:rPr>
      </w:pPr>
    </w:p>
    <w:p w14:paraId="0E57B386" w14:textId="77777777" w:rsidR="00B817EB" w:rsidRDefault="001F369D" w:rsidP="00B72C48">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lastRenderedPageBreak/>
        <w:t>23.</w:t>
      </w:r>
      <w:r w:rsidR="00B72C48">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w:t>
      </w:r>
      <w:r w:rsidR="00B72C48">
        <w:rPr>
          <w:rFonts w:ascii="Times New Roman" w:hAnsi="Times New Roman"/>
          <w:color w:val="000000"/>
          <w:sz w:val="22"/>
          <w:szCs w:val="22"/>
        </w:rPr>
        <w:t xml:space="preserve">2007. Endophyte strain effects on drought survival of tall fescue in a greenhouse screening trial. p. 13-16. Proc. </w:t>
      </w:r>
      <w:r w:rsidR="00B72C48">
        <w:rPr>
          <w:rFonts w:ascii="Times New Roman" w:hAnsi="Times New Roman"/>
          <w:sz w:val="22"/>
          <w:szCs w:val="22"/>
        </w:rPr>
        <w:t>SERA-IEG 8</w:t>
      </w:r>
      <w:r w:rsidR="00B72C48">
        <w:rPr>
          <w:rFonts w:ascii="Times New Roman" w:hAnsi="Times New Roman"/>
          <w:color w:val="000000"/>
          <w:sz w:val="22"/>
          <w:szCs w:val="22"/>
        </w:rPr>
        <w:t xml:space="preserve"> Workshop.</w:t>
      </w:r>
    </w:p>
    <w:p w14:paraId="558ED633" w14:textId="77777777" w:rsidR="00B72C48" w:rsidRDefault="00B72C48" w:rsidP="00B72C48">
      <w:pPr>
        <w:widowControl/>
        <w:tabs>
          <w:tab w:val="left" w:pos="360"/>
        </w:tabs>
        <w:ind w:left="360" w:hanging="360"/>
        <w:rPr>
          <w:rFonts w:ascii="Times New Roman" w:hAnsi="Times New Roman"/>
          <w:color w:val="000000"/>
          <w:sz w:val="22"/>
          <w:szCs w:val="22"/>
        </w:rPr>
      </w:pPr>
    </w:p>
    <w:p w14:paraId="63BC370B" w14:textId="77777777" w:rsidR="00B72C48" w:rsidRDefault="00B72C48" w:rsidP="00B72C48">
      <w:pPr>
        <w:widowControl/>
        <w:tabs>
          <w:tab w:val="left" w:pos="360"/>
        </w:tabs>
        <w:ind w:left="360" w:hanging="360"/>
        <w:rPr>
          <w:rFonts w:ascii="Times New Roman" w:hAnsi="Times New Roman"/>
          <w:sz w:val="22"/>
          <w:szCs w:val="22"/>
        </w:rPr>
      </w:pPr>
      <w:r>
        <w:rPr>
          <w:rFonts w:ascii="Times New Roman" w:hAnsi="Times New Roman"/>
          <w:color w:val="000000"/>
          <w:sz w:val="22"/>
          <w:szCs w:val="22"/>
        </w:rPr>
        <w:t xml:space="preserve">24. </w:t>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2008. Summer dormancy and survival of tall fescue in relation to endophyte. p. 11-16. Proc. </w:t>
      </w:r>
      <w:r>
        <w:rPr>
          <w:rFonts w:ascii="Times New Roman" w:hAnsi="Times New Roman"/>
          <w:sz w:val="22"/>
          <w:szCs w:val="22"/>
        </w:rPr>
        <w:t>SERA-IEG 8 Workshop.</w:t>
      </w:r>
    </w:p>
    <w:p w14:paraId="46989D01" w14:textId="77777777" w:rsidR="002034DA" w:rsidRDefault="002034DA" w:rsidP="00B72C48">
      <w:pPr>
        <w:widowControl/>
        <w:tabs>
          <w:tab w:val="left" w:pos="360"/>
        </w:tabs>
        <w:ind w:left="360" w:hanging="360"/>
        <w:rPr>
          <w:rFonts w:ascii="Times New Roman" w:hAnsi="Times New Roman"/>
          <w:sz w:val="22"/>
          <w:szCs w:val="22"/>
        </w:rPr>
      </w:pPr>
    </w:p>
    <w:p w14:paraId="67CBFA70" w14:textId="77777777" w:rsidR="00B72C48" w:rsidRDefault="002034DA" w:rsidP="00B72C48">
      <w:pPr>
        <w:widowControl/>
        <w:tabs>
          <w:tab w:val="left" w:pos="360"/>
        </w:tabs>
        <w:ind w:left="360" w:hanging="360"/>
        <w:rPr>
          <w:rFonts w:ascii="Times New Roman" w:hAnsi="Times New Roman"/>
          <w:sz w:val="22"/>
          <w:szCs w:val="22"/>
        </w:rPr>
      </w:pPr>
      <w:r>
        <w:rPr>
          <w:rFonts w:ascii="Times New Roman" w:hAnsi="Times New Roman"/>
          <w:sz w:val="22"/>
          <w:szCs w:val="22"/>
        </w:rPr>
        <w:t>25.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V.G. Allen, C.P. Brown, R. Kellison, P. Green, C.J. </w:t>
      </w:r>
      <w:proofErr w:type="spellStart"/>
      <w:r>
        <w:rPr>
          <w:rFonts w:ascii="Times New Roman" w:hAnsi="Times New Roman"/>
          <w:sz w:val="22"/>
          <w:szCs w:val="22"/>
        </w:rPr>
        <w:t>Zilverberg</w:t>
      </w:r>
      <w:proofErr w:type="spellEnd"/>
      <w:r>
        <w:rPr>
          <w:rFonts w:ascii="Times New Roman" w:hAnsi="Times New Roman"/>
          <w:sz w:val="22"/>
          <w:szCs w:val="22"/>
        </w:rPr>
        <w:t>, P. Johnson, V. Acosta-Martinez. 2013. Integrated crop/forage/livestock systems for the Texas High Plains. Proceedings 67th Southern Pasture and Forage Crop Improvement Conference. CD-ROM.</w:t>
      </w:r>
    </w:p>
    <w:p w14:paraId="17539B0B" w14:textId="77777777" w:rsidR="00297F85" w:rsidRDefault="00297F85" w:rsidP="00B72C48">
      <w:pPr>
        <w:widowControl/>
        <w:tabs>
          <w:tab w:val="left" w:pos="360"/>
        </w:tabs>
        <w:ind w:left="360" w:hanging="360"/>
        <w:rPr>
          <w:rFonts w:ascii="Times New Roman" w:hAnsi="Times New Roman"/>
          <w:sz w:val="22"/>
          <w:szCs w:val="22"/>
        </w:rPr>
      </w:pPr>
    </w:p>
    <w:p w14:paraId="7D6FAE3D" w14:textId="77777777" w:rsidR="00297F85" w:rsidRDefault="00297F85" w:rsidP="00B72C48">
      <w:pPr>
        <w:widowControl/>
        <w:tabs>
          <w:tab w:val="left" w:pos="360"/>
        </w:tabs>
        <w:ind w:left="360" w:hanging="360"/>
        <w:rPr>
          <w:rFonts w:ascii="Times New Roman" w:hAnsi="Times New Roman"/>
          <w:sz w:val="22"/>
          <w:szCs w:val="22"/>
        </w:rPr>
      </w:pPr>
      <w:r>
        <w:rPr>
          <w:rFonts w:ascii="Times New Roman" w:hAnsi="Times New Roman"/>
          <w:sz w:val="22"/>
          <w:szCs w:val="22"/>
        </w:rPr>
        <w:t>26.</w:t>
      </w:r>
      <w:r w:rsidRPr="00297F85">
        <w:t xml:space="preserve"> </w:t>
      </w:r>
      <w:r w:rsidRPr="005C2792">
        <w:rPr>
          <w:rFonts w:ascii="Times New Roman" w:hAnsi="Times New Roman"/>
          <w:b/>
          <w:sz w:val="22"/>
          <w:szCs w:val="22"/>
        </w:rPr>
        <w:t>West, C.</w:t>
      </w:r>
      <w:r w:rsidRPr="00297F85">
        <w:rPr>
          <w:rFonts w:ascii="Times New Roman" w:hAnsi="Times New Roman"/>
          <w:sz w:val="22"/>
          <w:szCs w:val="22"/>
        </w:rPr>
        <w:t xml:space="preserve"> 2014. Regional Opportunities and Challenges: High Plains. D. Reible (ed.). p. 36-39. 2014 Texas Water Summit Report: Securing our Economic Future. The Academy of Medicine, Engineering, and Science of Texas (TAMEST), Austin, TX. Available at: </w:t>
      </w:r>
      <w:r w:rsidR="00754765" w:rsidRPr="00754765">
        <w:rPr>
          <w:rFonts w:ascii="Times New Roman" w:hAnsi="Times New Roman"/>
          <w:sz w:val="22"/>
          <w:szCs w:val="22"/>
        </w:rPr>
        <w:t>http://www.tamest.org/publications/event-publications.html</w:t>
      </w:r>
      <w:r w:rsidRPr="00297F85">
        <w:rPr>
          <w:rFonts w:ascii="Times New Roman" w:hAnsi="Times New Roman"/>
          <w:sz w:val="22"/>
          <w:szCs w:val="22"/>
        </w:rPr>
        <w:t>.</w:t>
      </w:r>
    </w:p>
    <w:p w14:paraId="407C51AC" w14:textId="77777777" w:rsidR="00754765" w:rsidRDefault="00754765" w:rsidP="00B72C48">
      <w:pPr>
        <w:widowControl/>
        <w:tabs>
          <w:tab w:val="left" w:pos="360"/>
        </w:tabs>
        <w:ind w:left="360" w:hanging="360"/>
        <w:rPr>
          <w:rFonts w:ascii="Times New Roman" w:hAnsi="Times New Roman"/>
          <w:sz w:val="22"/>
          <w:szCs w:val="22"/>
        </w:rPr>
      </w:pPr>
    </w:p>
    <w:p w14:paraId="7C560288" w14:textId="07158424" w:rsidR="00754765" w:rsidRDefault="00754765" w:rsidP="00754765">
      <w:pPr>
        <w:widowControl/>
        <w:tabs>
          <w:tab w:val="left" w:pos="360"/>
        </w:tabs>
        <w:ind w:left="360" w:hanging="360"/>
        <w:rPr>
          <w:rFonts w:ascii="Times New Roman" w:hAnsi="Times New Roman"/>
          <w:sz w:val="22"/>
          <w:szCs w:val="22"/>
        </w:rPr>
      </w:pPr>
      <w:r>
        <w:rPr>
          <w:rFonts w:ascii="Times New Roman" w:hAnsi="Times New Roman"/>
          <w:sz w:val="22"/>
          <w:szCs w:val="22"/>
        </w:rPr>
        <w:t xml:space="preserve">27. </w:t>
      </w:r>
      <w:r>
        <w:rPr>
          <w:rFonts w:ascii="Times New Roman" w:hAnsi="Times New Roman"/>
          <w:sz w:val="22"/>
          <w:szCs w:val="22"/>
        </w:rPr>
        <w:tab/>
      </w:r>
      <w:r w:rsidRPr="007A212C">
        <w:rPr>
          <w:rFonts w:ascii="Times New Roman" w:hAnsi="Times New Roman"/>
          <w:sz w:val="22"/>
          <w:szCs w:val="22"/>
        </w:rPr>
        <w:t xml:space="preserve">Sugg, J.D., P.R. Campanili, </w:t>
      </w:r>
      <w:r w:rsidRPr="007A212C">
        <w:rPr>
          <w:rFonts w:ascii="Times New Roman" w:hAnsi="Times New Roman"/>
          <w:b/>
          <w:sz w:val="22"/>
          <w:szCs w:val="22"/>
        </w:rPr>
        <w:t>C.P. West</w:t>
      </w:r>
      <w:r w:rsidRPr="007A212C">
        <w:rPr>
          <w:rFonts w:ascii="Times New Roman" w:hAnsi="Times New Roman"/>
          <w:sz w:val="22"/>
          <w:szCs w:val="22"/>
        </w:rPr>
        <w:t xml:space="preserve">, L.L. Baxter, J.O. Sarturi, and S.J. Trojan. 2016. Evaluation of </w:t>
      </w:r>
      <w:r w:rsidRPr="007A212C">
        <w:rPr>
          <w:rFonts w:ascii="Times New Roman" w:hAnsi="Times New Roman"/>
          <w:i/>
          <w:sz w:val="22"/>
          <w:szCs w:val="22"/>
        </w:rPr>
        <w:t>Eragrostis tef</w:t>
      </w:r>
      <w:r w:rsidRPr="007A212C">
        <w:rPr>
          <w:rFonts w:ascii="Times New Roman" w:hAnsi="Times New Roman"/>
          <w:sz w:val="22"/>
          <w:szCs w:val="22"/>
        </w:rPr>
        <w:t xml:space="preserve"> (Zucc.) as a forage option for grazing beef cattle in the Southern High Plains. Proc</w:t>
      </w:r>
      <w:r>
        <w:rPr>
          <w:rFonts w:ascii="Times New Roman" w:hAnsi="Times New Roman"/>
          <w:sz w:val="22"/>
          <w:szCs w:val="22"/>
        </w:rPr>
        <w:t>.</w:t>
      </w:r>
      <w:r w:rsidRPr="007A212C">
        <w:rPr>
          <w:rFonts w:ascii="Times New Roman" w:hAnsi="Times New Roman"/>
          <w:sz w:val="22"/>
          <w:szCs w:val="22"/>
        </w:rPr>
        <w:t xml:space="preserve"> Am</w:t>
      </w:r>
      <w:r>
        <w:rPr>
          <w:rFonts w:ascii="Times New Roman" w:hAnsi="Times New Roman"/>
          <w:sz w:val="22"/>
          <w:szCs w:val="22"/>
        </w:rPr>
        <w:t>.</w:t>
      </w:r>
      <w:r w:rsidRPr="007A212C">
        <w:rPr>
          <w:rFonts w:ascii="Times New Roman" w:hAnsi="Times New Roman"/>
          <w:sz w:val="22"/>
          <w:szCs w:val="22"/>
        </w:rPr>
        <w:t xml:space="preserve"> Soc</w:t>
      </w:r>
      <w:r>
        <w:rPr>
          <w:rFonts w:ascii="Times New Roman" w:hAnsi="Times New Roman"/>
          <w:sz w:val="22"/>
          <w:szCs w:val="22"/>
        </w:rPr>
        <w:t>.</w:t>
      </w:r>
      <w:r w:rsidRPr="007A212C">
        <w:rPr>
          <w:rFonts w:ascii="Times New Roman" w:hAnsi="Times New Roman"/>
          <w:sz w:val="22"/>
          <w:szCs w:val="22"/>
        </w:rPr>
        <w:t xml:space="preserve"> Anim</w:t>
      </w:r>
      <w:r>
        <w:rPr>
          <w:rFonts w:ascii="Times New Roman" w:hAnsi="Times New Roman"/>
          <w:sz w:val="22"/>
          <w:szCs w:val="22"/>
        </w:rPr>
        <w:t>.</w:t>
      </w:r>
      <w:r w:rsidRPr="007A212C">
        <w:rPr>
          <w:rFonts w:ascii="Times New Roman" w:hAnsi="Times New Roman"/>
          <w:sz w:val="22"/>
          <w:szCs w:val="22"/>
        </w:rPr>
        <w:t xml:space="preserve"> Sci</w:t>
      </w:r>
      <w:r>
        <w:rPr>
          <w:rFonts w:ascii="Times New Roman" w:hAnsi="Times New Roman"/>
          <w:sz w:val="22"/>
          <w:szCs w:val="22"/>
        </w:rPr>
        <w:t>.</w:t>
      </w:r>
      <w:r w:rsidRPr="007A212C">
        <w:rPr>
          <w:rFonts w:ascii="Times New Roman" w:hAnsi="Times New Roman"/>
          <w:sz w:val="22"/>
          <w:szCs w:val="22"/>
        </w:rPr>
        <w:t xml:space="preserve"> Western Section, Am</w:t>
      </w:r>
      <w:r>
        <w:rPr>
          <w:rFonts w:ascii="Times New Roman" w:hAnsi="Times New Roman"/>
          <w:sz w:val="22"/>
          <w:szCs w:val="22"/>
        </w:rPr>
        <w:t>.</w:t>
      </w:r>
      <w:r w:rsidRPr="007A212C">
        <w:rPr>
          <w:rFonts w:ascii="Times New Roman" w:hAnsi="Times New Roman"/>
          <w:sz w:val="22"/>
          <w:szCs w:val="22"/>
        </w:rPr>
        <w:t xml:space="preserve"> Dairy Sci</w:t>
      </w:r>
      <w:r>
        <w:rPr>
          <w:rFonts w:ascii="Times New Roman" w:hAnsi="Times New Roman"/>
          <w:sz w:val="22"/>
          <w:szCs w:val="22"/>
        </w:rPr>
        <w:t>.</w:t>
      </w:r>
      <w:r w:rsidRPr="007A212C">
        <w:rPr>
          <w:rFonts w:ascii="Times New Roman" w:hAnsi="Times New Roman"/>
          <w:sz w:val="22"/>
          <w:szCs w:val="22"/>
        </w:rPr>
        <w:t xml:space="preserve"> Assoc</w:t>
      </w:r>
      <w:r>
        <w:rPr>
          <w:rFonts w:ascii="Times New Roman" w:hAnsi="Times New Roman"/>
          <w:sz w:val="22"/>
          <w:szCs w:val="22"/>
        </w:rPr>
        <w:t>.</w:t>
      </w:r>
      <w:r w:rsidRPr="007A212C">
        <w:rPr>
          <w:rFonts w:ascii="Times New Roman" w:hAnsi="Times New Roman"/>
          <w:sz w:val="22"/>
          <w:szCs w:val="22"/>
        </w:rPr>
        <w:t>, and Canadian Soc</w:t>
      </w:r>
      <w:r>
        <w:rPr>
          <w:rFonts w:ascii="Times New Roman" w:hAnsi="Times New Roman"/>
          <w:sz w:val="22"/>
          <w:szCs w:val="22"/>
        </w:rPr>
        <w:t>.</w:t>
      </w:r>
      <w:r w:rsidRPr="007A212C">
        <w:rPr>
          <w:rFonts w:ascii="Times New Roman" w:hAnsi="Times New Roman"/>
          <w:sz w:val="22"/>
          <w:szCs w:val="22"/>
        </w:rPr>
        <w:t xml:space="preserve"> Anim</w:t>
      </w:r>
      <w:r>
        <w:rPr>
          <w:rFonts w:ascii="Times New Roman" w:hAnsi="Times New Roman"/>
          <w:sz w:val="22"/>
          <w:szCs w:val="22"/>
        </w:rPr>
        <w:t>.</w:t>
      </w:r>
      <w:r w:rsidRPr="007A212C">
        <w:rPr>
          <w:rFonts w:ascii="Times New Roman" w:hAnsi="Times New Roman"/>
          <w:sz w:val="22"/>
          <w:szCs w:val="22"/>
        </w:rPr>
        <w:t xml:space="preserve"> Sci</w:t>
      </w:r>
      <w:r>
        <w:rPr>
          <w:rFonts w:ascii="Times New Roman" w:hAnsi="Times New Roman"/>
          <w:sz w:val="22"/>
          <w:szCs w:val="22"/>
        </w:rPr>
        <w:t>.</w:t>
      </w:r>
      <w:r w:rsidRPr="007A212C">
        <w:rPr>
          <w:rFonts w:ascii="Times New Roman" w:hAnsi="Times New Roman"/>
          <w:sz w:val="22"/>
          <w:szCs w:val="22"/>
        </w:rPr>
        <w:t xml:space="preserve"> Joint Annual Meeting, 19-23 July, Salt Lake City, UT.</w:t>
      </w:r>
      <w:r w:rsidR="00AE0527">
        <w:rPr>
          <w:rFonts w:ascii="Times New Roman" w:hAnsi="Times New Roman"/>
          <w:sz w:val="22"/>
          <w:szCs w:val="22"/>
        </w:rPr>
        <w:t xml:space="preserve"> J. Anim. Sci. 95</w:t>
      </w:r>
      <w:r w:rsidR="00B81C14">
        <w:rPr>
          <w:rFonts w:ascii="Times New Roman" w:hAnsi="Times New Roman"/>
          <w:sz w:val="22"/>
          <w:szCs w:val="22"/>
        </w:rPr>
        <w:t>(Suppl. 4):136.</w:t>
      </w:r>
    </w:p>
    <w:p w14:paraId="0AAC0D73" w14:textId="77777777" w:rsidR="008802A8" w:rsidRDefault="008802A8" w:rsidP="00754765">
      <w:pPr>
        <w:widowControl/>
        <w:tabs>
          <w:tab w:val="left" w:pos="360"/>
        </w:tabs>
        <w:ind w:left="360" w:hanging="360"/>
        <w:rPr>
          <w:rFonts w:ascii="Times New Roman" w:hAnsi="Times New Roman"/>
          <w:sz w:val="22"/>
          <w:szCs w:val="22"/>
        </w:rPr>
      </w:pPr>
    </w:p>
    <w:p w14:paraId="058CB9F1" w14:textId="77777777" w:rsidR="008802A8" w:rsidRDefault="008802A8" w:rsidP="00754765">
      <w:pPr>
        <w:widowControl/>
        <w:tabs>
          <w:tab w:val="left" w:pos="360"/>
        </w:tabs>
        <w:ind w:left="360" w:hanging="360"/>
        <w:rPr>
          <w:rFonts w:ascii="Times New Roman" w:hAnsi="Times New Roman"/>
          <w:sz w:val="22"/>
          <w:szCs w:val="22"/>
        </w:rPr>
      </w:pPr>
      <w:r>
        <w:rPr>
          <w:rFonts w:ascii="Times New Roman" w:hAnsi="Times New Roman"/>
          <w:sz w:val="22"/>
          <w:szCs w:val="22"/>
        </w:rPr>
        <w:t>28.</w:t>
      </w:r>
      <w:r>
        <w:rPr>
          <w:rFonts w:ascii="Times New Roman" w:hAnsi="Times New Roman"/>
          <w:sz w:val="22"/>
          <w:szCs w:val="22"/>
        </w:rPr>
        <w:tab/>
      </w:r>
      <w:r w:rsidRPr="008802A8">
        <w:rPr>
          <w:rFonts w:ascii="Times New Roman" w:hAnsi="Times New Roman"/>
          <w:b/>
          <w:sz w:val="22"/>
          <w:szCs w:val="22"/>
        </w:rPr>
        <w:t>West, C.</w:t>
      </w:r>
      <w:r w:rsidRPr="008802A8">
        <w:rPr>
          <w:rFonts w:ascii="Times New Roman" w:hAnsi="Times New Roman"/>
          <w:sz w:val="22"/>
          <w:szCs w:val="22"/>
        </w:rPr>
        <w:t xml:space="preserve">, D. Malinowski, and T. McLendon. 2017. Responses of grassland communities to climate changes in Texas and Oklahoma. Proceedings of 71st Southern Pasture and Forage Crop Improvement Conference. </w:t>
      </w:r>
      <w:r>
        <w:rPr>
          <w:rFonts w:ascii="Times New Roman" w:hAnsi="Times New Roman"/>
          <w:sz w:val="22"/>
          <w:szCs w:val="22"/>
        </w:rPr>
        <w:t xml:space="preserve">5-7 June, Knoxville, TN. Available at: </w:t>
      </w:r>
      <w:r w:rsidRPr="008802A8">
        <w:rPr>
          <w:rFonts w:ascii="Times New Roman" w:hAnsi="Times New Roman"/>
          <w:sz w:val="22"/>
          <w:szCs w:val="22"/>
        </w:rPr>
        <w:t>http://agrilifecdn.tamu.edu/spfcic/files/2013/02/Proceedings-71st-SPFCIC.pdf</w:t>
      </w:r>
    </w:p>
    <w:p w14:paraId="02C5F8C5" w14:textId="77777777" w:rsidR="006555A7" w:rsidRDefault="006555A7" w:rsidP="00754765">
      <w:pPr>
        <w:widowControl/>
        <w:tabs>
          <w:tab w:val="left" w:pos="360"/>
        </w:tabs>
        <w:ind w:left="360" w:hanging="360"/>
        <w:rPr>
          <w:rFonts w:ascii="Times New Roman" w:hAnsi="Times New Roman"/>
          <w:sz w:val="22"/>
          <w:szCs w:val="22"/>
        </w:rPr>
      </w:pPr>
    </w:p>
    <w:p w14:paraId="7FE5431A" w14:textId="77777777" w:rsidR="006555A7" w:rsidRDefault="006555A7" w:rsidP="00754765">
      <w:pPr>
        <w:widowControl/>
        <w:tabs>
          <w:tab w:val="left" w:pos="360"/>
        </w:tabs>
        <w:ind w:left="360" w:hanging="360"/>
        <w:rPr>
          <w:rFonts w:ascii="Times New Roman" w:hAnsi="Times New Roman"/>
          <w:sz w:val="22"/>
          <w:szCs w:val="22"/>
        </w:rPr>
      </w:pPr>
      <w:r>
        <w:rPr>
          <w:rFonts w:ascii="Times New Roman" w:hAnsi="Times New Roman"/>
          <w:sz w:val="22"/>
          <w:szCs w:val="22"/>
        </w:rPr>
        <w:t>29.</w:t>
      </w:r>
      <w:r>
        <w:rPr>
          <w:rFonts w:ascii="Times New Roman" w:hAnsi="Times New Roman"/>
          <w:sz w:val="22"/>
          <w:szCs w:val="22"/>
        </w:rPr>
        <w:tab/>
        <w:t xml:space="preserve">Rudnick, D., S. Irmak, C. Ray, J. </w:t>
      </w:r>
      <w:proofErr w:type="spellStart"/>
      <w:r>
        <w:rPr>
          <w:rFonts w:ascii="Times New Roman" w:hAnsi="Times New Roman"/>
          <w:sz w:val="22"/>
          <w:szCs w:val="22"/>
        </w:rPr>
        <w:t>Schneekloth</w:t>
      </w:r>
      <w:proofErr w:type="spellEnd"/>
      <w:r>
        <w:rPr>
          <w:rFonts w:ascii="Times New Roman" w:hAnsi="Times New Roman"/>
          <w:sz w:val="22"/>
          <w:szCs w:val="22"/>
        </w:rPr>
        <w:t xml:space="preserve">, M. </w:t>
      </w:r>
      <w:proofErr w:type="spellStart"/>
      <w:r>
        <w:rPr>
          <w:rFonts w:ascii="Times New Roman" w:hAnsi="Times New Roman"/>
          <w:sz w:val="22"/>
          <w:szCs w:val="22"/>
        </w:rPr>
        <w:t>Schipanski</w:t>
      </w:r>
      <w:proofErr w:type="spellEnd"/>
      <w:r>
        <w:rPr>
          <w:rFonts w:ascii="Times New Roman" w:hAnsi="Times New Roman"/>
          <w:sz w:val="22"/>
          <w:szCs w:val="22"/>
        </w:rPr>
        <w:t xml:space="preserve">, I. Kisekka, A. Schlegel, </w:t>
      </w:r>
      <w:r w:rsidRPr="00631FE3">
        <w:rPr>
          <w:rFonts w:ascii="Times New Roman" w:hAnsi="Times New Roman"/>
          <w:sz w:val="22"/>
          <w:szCs w:val="22"/>
        </w:rPr>
        <w:t xml:space="preserve">J. Aguilar, </w:t>
      </w:r>
      <w:r>
        <w:rPr>
          <w:rFonts w:ascii="Times New Roman" w:hAnsi="Times New Roman"/>
          <w:sz w:val="22"/>
          <w:szCs w:val="22"/>
        </w:rPr>
        <w:t xml:space="preserve">D. Rogers, D. Mitchell, </w:t>
      </w:r>
      <w:r w:rsidRPr="00E10EF7">
        <w:rPr>
          <w:rFonts w:ascii="Times New Roman" w:hAnsi="Times New Roman"/>
          <w:b/>
          <w:sz w:val="22"/>
          <w:szCs w:val="22"/>
        </w:rPr>
        <w:t>C. West</w:t>
      </w:r>
      <w:r>
        <w:rPr>
          <w:rFonts w:ascii="Times New Roman" w:hAnsi="Times New Roman"/>
          <w:sz w:val="22"/>
          <w:szCs w:val="22"/>
        </w:rPr>
        <w:t xml:space="preserve">, T. Marek, Q. Xue, W. Xu, and D. Porter. 2017. </w:t>
      </w:r>
      <w:r w:rsidRPr="006468D6">
        <w:rPr>
          <w:rFonts w:ascii="Times New Roman" w:hAnsi="Times New Roman"/>
          <w:sz w:val="22"/>
          <w:szCs w:val="22"/>
        </w:rPr>
        <w:t xml:space="preserve">Deficit irrigation management of </w:t>
      </w:r>
      <w:r>
        <w:rPr>
          <w:rFonts w:ascii="Times New Roman" w:hAnsi="Times New Roman"/>
          <w:sz w:val="22"/>
          <w:szCs w:val="22"/>
        </w:rPr>
        <w:t xml:space="preserve">corn in </w:t>
      </w:r>
      <w:r w:rsidRPr="006468D6">
        <w:rPr>
          <w:rFonts w:ascii="Times New Roman" w:hAnsi="Times New Roman"/>
          <w:sz w:val="22"/>
          <w:szCs w:val="22"/>
        </w:rPr>
        <w:t xml:space="preserve">the </w:t>
      </w:r>
      <w:r>
        <w:rPr>
          <w:rFonts w:ascii="Times New Roman" w:hAnsi="Times New Roman"/>
          <w:sz w:val="22"/>
          <w:szCs w:val="22"/>
        </w:rPr>
        <w:t>H</w:t>
      </w:r>
      <w:r w:rsidRPr="006468D6">
        <w:rPr>
          <w:rFonts w:ascii="Times New Roman" w:hAnsi="Times New Roman"/>
          <w:sz w:val="22"/>
          <w:szCs w:val="22"/>
        </w:rPr>
        <w:t xml:space="preserve">igh </w:t>
      </w:r>
      <w:r>
        <w:rPr>
          <w:rFonts w:ascii="Times New Roman" w:hAnsi="Times New Roman"/>
          <w:sz w:val="22"/>
          <w:szCs w:val="22"/>
        </w:rPr>
        <w:t>P</w:t>
      </w:r>
      <w:r w:rsidRPr="006468D6">
        <w:rPr>
          <w:rFonts w:ascii="Times New Roman" w:hAnsi="Times New Roman"/>
          <w:sz w:val="22"/>
          <w:szCs w:val="22"/>
        </w:rPr>
        <w:t xml:space="preserve">lains: </w:t>
      </w:r>
      <w:r>
        <w:rPr>
          <w:rFonts w:ascii="Times New Roman" w:hAnsi="Times New Roman"/>
          <w:sz w:val="22"/>
          <w:szCs w:val="22"/>
        </w:rPr>
        <w:t>A</w:t>
      </w:r>
      <w:r w:rsidRPr="006468D6">
        <w:rPr>
          <w:rFonts w:ascii="Times New Roman" w:hAnsi="Times New Roman"/>
          <w:sz w:val="22"/>
          <w:szCs w:val="22"/>
        </w:rPr>
        <w:t xml:space="preserve"> review</w:t>
      </w:r>
      <w:r>
        <w:rPr>
          <w:rFonts w:ascii="Times New Roman" w:hAnsi="Times New Roman"/>
          <w:sz w:val="22"/>
          <w:szCs w:val="22"/>
        </w:rPr>
        <w:t xml:space="preserve">. </w:t>
      </w:r>
      <w:r w:rsidRPr="006555A7">
        <w:rPr>
          <w:rFonts w:ascii="Times New Roman" w:hAnsi="Times New Roman"/>
          <w:sz w:val="22"/>
          <w:szCs w:val="22"/>
        </w:rPr>
        <w:t>Proc</w:t>
      </w:r>
      <w:r>
        <w:rPr>
          <w:rFonts w:ascii="Times New Roman" w:hAnsi="Times New Roman"/>
          <w:sz w:val="22"/>
          <w:szCs w:val="22"/>
        </w:rPr>
        <w:t>.</w:t>
      </w:r>
      <w:r w:rsidRPr="006555A7">
        <w:rPr>
          <w:rFonts w:ascii="Times New Roman" w:hAnsi="Times New Roman"/>
          <w:sz w:val="22"/>
          <w:szCs w:val="22"/>
        </w:rPr>
        <w:t xml:space="preserve"> 29th Annual Central Plains Irrigation Conference, Burlington, Colorado, </w:t>
      </w:r>
      <w:r w:rsidR="00521664">
        <w:rPr>
          <w:rFonts w:ascii="Times New Roman" w:hAnsi="Times New Roman"/>
          <w:sz w:val="22"/>
          <w:szCs w:val="22"/>
        </w:rPr>
        <w:t xml:space="preserve">21-22 </w:t>
      </w:r>
      <w:r w:rsidRPr="006555A7">
        <w:rPr>
          <w:rFonts w:ascii="Times New Roman" w:hAnsi="Times New Roman"/>
          <w:sz w:val="22"/>
          <w:szCs w:val="22"/>
        </w:rPr>
        <w:t>Feb</w:t>
      </w:r>
      <w:r w:rsidR="00521664">
        <w:rPr>
          <w:rFonts w:ascii="Times New Roman" w:hAnsi="Times New Roman"/>
          <w:sz w:val="22"/>
          <w:szCs w:val="22"/>
        </w:rPr>
        <w:t>ruary.</w:t>
      </w:r>
    </w:p>
    <w:p w14:paraId="194C3CBA" w14:textId="77777777" w:rsidR="00521664" w:rsidRDefault="00521664" w:rsidP="00754765">
      <w:pPr>
        <w:widowControl/>
        <w:tabs>
          <w:tab w:val="left" w:pos="360"/>
        </w:tabs>
        <w:ind w:left="360" w:hanging="360"/>
        <w:rPr>
          <w:rFonts w:ascii="Times New Roman" w:hAnsi="Times New Roman"/>
          <w:sz w:val="22"/>
          <w:szCs w:val="22"/>
        </w:rPr>
      </w:pPr>
    </w:p>
    <w:p w14:paraId="1CC274ED" w14:textId="77777777" w:rsidR="00521664" w:rsidRDefault="00521664" w:rsidP="00521664">
      <w:pPr>
        <w:widowControl/>
        <w:tabs>
          <w:tab w:val="left" w:pos="360"/>
        </w:tabs>
        <w:ind w:left="360" w:hanging="360"/>
        <w:rPr>
          <w:rFonts w:ascii="Times New Roman" w:hAnsi="Times New Roman"/>
          <w:sz w:val="22"/>
          <w:szCs w:val="22"/>
        </w:rPr>
      </w:pPr>
      <w:r>
        <w:rPr>
          <w:rFonts w:ascii="Times New Roman" w:hAnsi="Times New Roman"/>
          <w:sz w:val="22"/>
          <w:szCs w:val="22"/>
        </w:rPr>
        <w:t>30.</w:t>
      </w:r>
      <w:r>
        <w:rPr>
          <w:rFonts w:ascii="Times New Roman" w:hAnsi="Times New Roman"/>
          <w:sz w:val="22"/>
          <w:szCs w:val="22"/>
        </w:rPr>
        <w:tab/>
      </w:r>
      <w:bookmarkStart w:id="45" w:name="_Hlk26354163"/>
      <w:r w:rsidRPr="00521664">
        <w:rPr>
          <w:rFonts w:ascii="Times New Roman" w:hAnsi="Times New Roman"/>
          <w:sz w:val="22"/>
          <w:szCs w:val="22"/>
        </w:rPr>
        <w:t xml:space="preserve">McCallister, D., A. Cano, </w:t>
      </w:r>
      <w:r w:rsidRPr="00521664">
        <w:rPr>
          <w:rFonts w:ascii="Times New Roman" w:hAnsi="Times New Roman"/>
          <w:b/>
          <w:sz w:val="22"/>
          <w:szCs w:val="22"/>
        </w:rPr>
        <w:t>C. West</w:t>
      </w:r>
      <w:r w:rsidRPr="00521664">
        <w:rPr>
          <w:rFonts w:ascii="Times New Roman" w:hAnsi="Times New Roman"/>
          <w:sz w:val="22"/>
          <w:szCs w:val="22"/>
        </w:rPr>
        <w:t xml:space="preserve">. 2018. A meta-analysis on the impact of irrigation technology on cotton yield and WUE. Selected </w:t>
      </w:r>
      <w:r>
        <w:rPr>
          <w:rFonts w:ascii="Times New Roman" w:hAnsi="Times New Roman"/>
          <w:sz w:val="22"/>
          <w:szCs w:val="22"/>
        </w:rPr>
        <w:t>p</w:t>
      </w:r>
      <w:r w:rsidRPr="00521664">
        <w:rPr>
          <w:rFonts w:ascii="Times New Roman" w:hAnsi="Times New Roman"/>
          <w:sz w:val="22"/>
          <w:szCs w:val="22"/>
        </w:rPr>
        <w:t xml:space="preserve">resentation at the 2018 Beltwide Cotton Conference, </w:t>
      </w:r>
      <w:r>
        <w:rPr>
          <w:rFonts w:ascii="Times New Roman" w:hAnsi="Times New Roman"/>
          <w:sz w:val="22"/>
          <w:szCs w:val="22"/>
        </w:rPr>
        <w:t xml:space="preserve">3-5 </w:t>
      </w:r>
      <w:r w:rsidRPr="00521664">
        <w:rPr>
          <w:rFonts w:ascii="Times New Roman" w:hAnsi="Times New Roman"/>
          <w:sz w:val="22"/>
          <w:szCs w:val="22"/>
        </w:rPr>
        <w:t>January, San Antonio, Texas.</w:t>
      </w:r>
    </w:p>
    <w:p w14:paraId="6B0C7B44" w14:textId="77777777" w:rsidR="00521664" w:rsidRPr="00521664" w:rsidRDefault="00521664" w:rsidP="00521664">
      <w:pPr>
        <w:widowControl/>
        <w:tabs>
          <w:tab w:val="left" w:pos="360"/>
        </w:tabs>
        <w:ind w:left="360" w:hanging="360"/>
        <w:rPr>
          <w:rFonts w:ascii="Times New Roman" w:hAnsi="Times New Roman"/>
          <w:sz w:val="22"/>
          <w:szCs w:val="22"/>
        </w:rPr>
      </w:pPr>
    </w:p>
    <w:p w14:paraId="58E1D15E" w14:textId="77777777" w:rsidR="00521664" w:rsidRDefault="00521664" w:rsidP="00521664">
      <w:pPr>
        <w:widowControl/>
        <w:tabs>
          <w:tab w:val="left" w:pos="360"/>
        </w:tabs>
        <w:ind w:left="360" w:hanging="360"/>
        <w:rPr>
          <w:rFonts w:ascii="Times New Roman" w:hAnsi="Times New Roman"/>
          <w:sz w:val="22"/>
          <w:szCs w:val="22"/>
        </w:rPr>
      </w:pPr>
      <w:r>
        <w:rPr>
          <w:rFonts w:ascii="Times New Roman" w:hAnsi="Times New Roman"/>
          <w:sz w:val="22"/>
          <w:szCs w:val="22"/>
        </w:rPr>
        <w:t>31.</w:t>
      </w:r>
      <w:r>
        <w:rPr>
          <w:rFonts w:ascii="Times New Roman" w:hAnsi="Times New Roman"/>
          <w:sz w:val="22"/>
          <w:szCs w:val="22"/>
        </w:rPr>
        <w:tab/>
      </w:r>
      <w:r w:rsidRPr="00521664">
        <w:rPr>
          <w:rFonts w:ascii="Times New Roman" w:hAnsi="Times New Roman"/>
          <w:sz w:val="22"/>
          <w:szCs w:val="22"/>
        </w:rPr>
        <w:t xml:space="preserve">Chen, Y., D. McCallister, P. Johnson, L. Baxter, and </w:t>
      </w:r>
      <w:r w:rsidRPr="00521664">
        <w:rPr>
          <w:rFonts w:ascii="Times New Roman" w:hAnsi="Times New Roman"/>
          <w:b/>
          <w:sz w:val="22"/>
          <w:szCs w:val="22"/>
        </w:rPr>
        <w:t>C. West</w:t>
      </w:r>
      <w:r w:rsidRPr="00521664">
        <w:rPr>
          <w:rFonts w:ascii="Times New Roman" w:hAnsi="Times New Roman"/>
          <w:sz w:val="22"/>
          <w:szCs w:val="22"/>
        </w:rPr>
        <w:t xml:space="preserve">. 2018. Economic evaluation of integrating legume and beef production on low-water input systems. Southern Agricultural Economics Association Annual Meeting, </w:t>
      </w:r>
      <w:r>
        <w:rPr>
          <w:rFonts w:ascii="Times New Roman" w:hAnsi="Times New Roman"/>
          <w:sz w:val="22"/>
          <w:szCs w:val="22"/>
        </w:rPr>
        <w:t xml:space="preserve">2-6 </w:t>
      </w:r>
      <w:r w:rsidRPr="00521664">
        <w:rPr>
          <w:rFonts w:ascii="Times New Roman" w:hAnsi="Times New Roman"/>
          <w:sz w:val="22"/>
          <w:szCs w:val="22"/>
        </w:rPr>
        <w:t>Feb</w:t>
      </w:r>
      <w:r>
        <w:rPr>
          <w:rFonts w:ascii="Times New Roman" w:hAnsi="Times New Roman"/>
          <w:sz w:val="22"/>
          <w:szCs w:val="22"/>
        </w:rPr>
        <w:t>ruary</w:t>
      </w:r>
      <w:r w:rsidRPr="00521664">
        <w:rPr>
          <w:rFonts w:ascii="Times New Roman" w:hAnsi="Times New Roman"/>
          <w:sz w:val="22"/>
          <w:szCs w:val="22"/>
        </w:rPr>
        <w:t>, Jacksonville, Florida.</w:t>
      </w:r>
    </w:p>
    <w:p w14:paraId="6A29F21D" w14:textId="77777777" w:rsidR="002034DA" w:rsidRDefault="002034DA" w:rsidP="00B72C48">
      <w:pPr>
        <w:widowControl/>
        <w:tabs>
          <w:tab w:val="left" w:pos="360"/>
        </w:tabs>
        <w:ind w:left="360" w:hanging="360"/>
        <w:rPr>
          <w:rFonts w:ascii="Times New Roman" w:hAnsi="Times New Roman"/>
          <w:color w:val="000000"/>
          <w:sz w:val="22"/>
          <w:szCs w:val="22"/>
        </w:rPr>
      </w:pPr>
    </w:p>
    <w:bookmarkEnd w:id="45"/>
    <w:p w14:paraId="663A431C"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b/>
          <w:bCs/>
          <w:color w:val="000000"/>
          <w:sz w:val="22"/>
          <w:szCs w:val="22"/>
        </w:rPr>
        <w:t>MISCELLANEOUS PUBLICATIONS AND REPORTS:</w:t>
      </w:r>
    </w:p>
    <w:p w14:paraId="642D7DA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and S.A. Abdullah.</w:t>
      </w:r>
      <w:r w:rsidR="00C23A2E">
        <w:rPr>
          <w:rFonts w:ascii="Times New Roman" w:hAnsi="Times New Roman"/>
          <w:color w:val="000000"/>
          <w:sz w:val="22"/>
          <w:szCs w:val="22"/>
        </w:rPr>
        <w:t xml:space="preserve"> </w:t>
      </w:r>
      <w:r>
        <w:rPr>
          <w:rFonts w:ascii="Times New Roman" w:hAnsi="Times New Roman"/>
          <w:color w:val="000000"/>
          <w:sz w:val="22"/>
          <w:szCs w:val="22"/>
        </w:rPr>
        <w:t>1986.</w:t>
      </w:r>
      <w:r w:rsidR="00C23A2E">
        <w:rPr>
          <w:rFonts w:ascii="Times New Roman" w:hAnsi="Times New Roman"/>
          <w:color w:val="000000"/>
          <w:sz w:val="22"/>
          <w:szCs w:val="22"/>
        </w:rPr>
        <w:t xml:space="preserve"> </w:t>
      </w:r>
      <w:r>
        <w:rPr>
          <w:rFonts w:ascii="Times New Roman" w:hAnsi="Times New Roman"/>
          <w:color w:val="000000"/>
          <w:sz w:val="22"/>
          <w:szCs w:val="22"/>
        </w:rPr>
        <w:t>The growth and quality of Korean lespedeza and white clover in combina</w:t>
      </w:r>
      <w:r>
        <w:rPr>
          <w:rFonts w:ascii="Times New Roman" w:hAnsi="Times New Roman"/>
          <w:color w:val="000000"/>
          <w:sz w:val="22"/>
          <w:szCs w:val="22"/>
        </w:rPr>
        <w:softHyphen/>
        <w:t>tion with common ber</w:t>
      </w:r>
      <w:r>
        <w:rPr>
          <w:rFonts w:ascii="Times New Roman" w:hAnsi="Times New Roman"/>
          <w:color w:val="000000"/>
          <w:sz w:val="22"/>
          <w:szCs w:val="22"/>
        </w:rPr>
        <w:softHyphen/>
        <w:t>muda</w:t>
      </w:r>
      <w:r>
        <w:rPr>
          <w:rFonts w:ascii="Times New Roman" w:hAnsi="Times New Roman"/>
          <w:color w:val="000000"/>
          <w:sz w:val="22"/>
          <w:szCs w:val="22"/>
        </w:rPr>
        <w:softHyphen/>
        <w:t>grass.</w:t>
      </w:r>
      <w:r w:rsidR="00C23A2E">
        <w:rPr>
          <w:rFonts w:ascii="Times New Roman" w:hAnsi="Times New Roman"/>
          <w:color w:val="000000"/>
          <w:sz w:val="22"/>
          <w:szCs w:val="22"/>
        </w:rPr>
        <w:t xml:space="preserve"> </w:t>
      </w:r>
      <w:r>
        <w:rPr>
          <w:rFonts w:ascii="Times New Roman" w:hAnsi="Times New Roman"/>
          <w:color w:val="000000"/>
          <w:sz w:val="22"/>
          <w:szCs w:val="22"/>
        </w:rPr>
        <w:t>Progress Report</w:t>
      </w:r>
      <w:r>
        <w:rPr>
          <w:rFonts w:ascii="Times New Roman" w:hAnsi="Times New Roman"/>
          <w:color w:val="000000"/>
          <w:sz w:val="22"/>
          <w:szCs w:val="22"/>
        </w:rPr>
        <w:noBreakHyphen/>
      </w:r>
      <w:r>
        <w:rPr>
          <w:rFonts w:ascii="Times New Roman" w:hAnsi="Times New Roman"/>
          <w:color w:val="000000"/>
          <w:sz w:val="22"/>
          <w:szCs w:val="22"/>
        </w:rPr>
        <w:noBreakHyphen/>
        <w:t>Clo</w:t>
      </w:r>
      <w:r>
        <w:rPr>
          <w:rFonts w:ascii="Times New Roman" w:hAnsi="Times New Roman"/>
          <w:color w:val="000000"/>
          <w:sz w:val="22"/>
          <w:szCs w:val="22"/>
        </w:rPr>
        <w:softHyphen/>
        <w:t>vers and Special Purposes Legumes.</w:t>
      </w:r>
      <w:r w:rsidR="00C23A2E">
        <w:rPr>
          <w:rFonts w:ascii="Times New Roman" w:hAnsi="Times New Roman"/>
          <w:color w:val="000000"/>
          <w:sz w:val="22"/>
          <w:szCs w:val="22"/>
        </w:rPr>
        <w:t xml:space="preserve"> </w:t>
      </w:r>
      <w:r>
        <w:rPr>
          <w:rFonts w:ascii="Times New Roman" w:hAnsi="Times New Roman"/>
          <w:color w:val="000000"/>
          <w:sz w:val="22"/>
          <w:szCs w:val="22"/>
        </w:rPr>
        <w:t>19:3-5.</w:t>
      </w:r>
      <w:r w:rsidR="00C23A2E">
        <w:rPr>
          <w:rFonts w:ascii="Times New Roman" w:hAnsi="Times New Roman"/>
          <w:color w:val="000000"/>
          <w:sz w:val="22"/>
          <w:szCs w:val="22"/>
        </w:rPr>
        <w:t xml:space="preserve"> </w:t>
      </w:r>
      <w:r>
        <w:rPr>
          <w:rFonts w:ascii="Times New Roman" w:hAnsi="Times New Roman"/>
          <w:color w:val="000000"/>
          <w:sz w:val="22"/>
          <w:szCs w:val="22"/>
        </w:rPr>
        <w:t>Univ. of Wiscon</w:t>
      </w:r>
      <w:r>
        <w:rPr>
          <w:rFonts w:ascii="Times New Roman" w:hAnsi="Times New Roman"/>
          <w:color w:val="000000"/>
          <w:sz w:val="22"/>
          <w:szCs w:val="22"/>
        </w:rPr>
        <w:softHyphen/>
        <w:t>sin and USDA-ARS.</w:t>
      </w:r>
    </w:p>
    <w:p w14:paraId="403B8DB9" w14:textId="77777777" w:rsidR="00B817EB" w:rsidRDefault="00B817EB" w:rsidP="00DF0EC7">
      <w:pPr>
        <w:widowControl/>
        <w:tabs>
          <w:tab w:val="left" w:pos="360"/>
        </w:tabs>
        <w:ind w:left="360" w:hanging="360"/>
        <w:rPr>
          <w:rFonts w:ascii="Times New Roman" w:hAnsi="Times New Roman"/>
          <w:color w:val="000000"/>
          <w:sz w:val="22"/>
          <w:szCs w:val="22"/>
        </w:rPr>
      </w:pPr>
    </w:p>
    <w:p w14:paraId="47B8C24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proofErr w:type="spellStart"/>
      <w:r>
        <w:rPr>
          <w:rFonts w:ascii="Times New Roman" w:hAnsi="Times New Roman"/>
          <w:color w:val="000000"/>
          <w:sz w:val="22"/>
          <w:szCs w:val="22"/>
        </w:rPr>
        <w:t>Carithers</w:t>
      </w:r>
      <w:proofErr w:type="spellEnd"/>
      <w:r>
        <w:rPr>
          <w:rFonts w:ascii="Times New Roman" w:hAnsi="Times New Roman"/>
          <w:color w:val="000000"/>
          <w:sz w:val="22"/>
          <w:szCs w:val="22"/>
        </w:rPr>
        <w:t xml:space="preserve">, C., A.E. Spooner,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1986.</w:t>
      </w:r>
      <w:r w:rsidR="00C23A2E">
        <w:rPr>
          <w:rFonts w:ascii="Times New Roman" w:hAnsi="Times New Roman"/>
          <w:color w:val="000000"/>
          <w:sz w:val="22"/>
          <w:szCs w:val="22"/>
        </w:rPr>
        <w:t xml:space="preserve"> </w:t>
      </w:r>
      <w:r>
        <w:rPr>
          <w:rFonts w:ascii="Times New Roman" w:hAnsi="Times New Roman"/>
          <w:color w:val="000000"/>
          <w:sz w:val="22"/>
          <w:szCs w:val="22"/>
        </w:rPr>
        <w:t>Arkansas fly ash:</w:t>
      </w:r>
      <w:r w:rsidR="00C23A2E">
        <w:rPr>
          <w:rFonts w:ascii="Times New Roman" w:hAnsi="Times New Roman"/>
          <w:color w:val="000000"/>
          <w:sz w:val="22"/>
          <w:szCs w:val="22"/>
        </w:rPr>
        <w:t xml:space="preserve"> </w:t>
      </w:r>
      <w:r>
        <w:rPr>
          <w:rFonts w:ascii="Times New Roman" w:hAnsi="Times New Roman"/>
          <w:color w:val="000000"/>
          <w:sz w:val="22"/>
          <w:szCs w:val="22"/>
        </w:rPr>
        <w:t>An examination of its calcium carbonate equiva</w:t>
      </w:r>
      <w:r>
        <w:rPr>
          <w:rFonts w:ascii="Times New Roman" w:hAnsi="Times New Roman"/>
          <w:color w:val="000000"/>
          <w:sz w:val="22"/>
          <w:szCs w:val="22"/>
        </w:rPr>
        <w:softHyphen/>
        <w:t>lence and its effects upon plant elemental concen</w:t>
      </w:r>
      <w:r>
        <w:rPr>
          <w:rFonts w:ascii="Times New Roman" w:hAnsi="Times New Roman"/>
          <w:color w:val="000000"/>
          <w:sz w:val="22"/>
          <w:szCs w:val="22"/>
        </w:rPr>
        <w:softHyphen/>
        <w:t>tra</w:t>
      </w:r>
      <w:r>
        <w:rPr>
          <w:rFonts w:ascii="Times New Roman" w:hAnsi="Times New Roman"/>
          <w:color w:val="000000"/>
          <w:sz w:val="22"/>
          <w:szCs w:val="22"/>
        </w:rPr>
        <w:softHyphen/>
        <w:t>tions.</w:t>
      </w:r>
      <w:r w:rsidR="00C23A2E">
        <w:rPr>
          <w:rFonts w:ascii="Times New Roman" w:hAnsi="Times New Roman"/>
          <w:color w:val="000000"/>
          <w:sz w:val="22"/>
          <w:szCs w:val="22"/>
        </w:rPr>
        <w:t xml:space="preserve"> </w:t>
      </w:r>
      <w:r>
        <w:rPr>
          <w:rFonts w:ascii="Times New Roman" w:hAnsi="Times New Roman"/>
          <w:color w:val="000000"/>
          <w:sz w:val="22"/>
          <w:szCs w:val="22"/>
        </w:rPr>
        <w:t>161 pp. Prepared for Arkansas Power and Light Co. (Little Rock).</w:t>
      </w:r>
    </w:p>
    <w:p w14:paraId="16030AD9" w14:textId="77777777" w:rsidR="00B817EB" w:rsidRDefault="00B817EB" w:rsidP="00DF0EC7">
      <w:pPr>
        <w:widowControl/>
        <w:tabs>
          <w:tab w:val="left" w:pos="360"/>
        </w:tabs>
        <w:rPr>
          <w:rFonts w:ascii="Times New Roman" w:hAnsi="Times New Roman"/>
          <w:color w:val="000000"/>
          <w:sz w:val="22"/>
          <w:szCs w:val="22"/>
        </w:rPr>
      </w:pPr>
    </w:p>
    <w:p w14:paraId="0DC3D883"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1987.</w:t>
      </w:r>
      <w:r w:rsidR="00C23A2E">
        <w:rPr>
          <w:rFonts w:ascii="Times New Roman" w:hAnsi="Times New Roman"/>
          <w:color w:val="000000"/>
          <w:sz w:val="22"/>
          <w:szCs w:val="22"/>
        </w:rPr>
        <w:t xml:space="preserve"> </w:t>
      </w:r>
      <w:r>
        <w:rPr>
          <w:rFonts w:ascii="Times New Roman" w:hAnsi="Times New Roman"/>
          <w:color w:val="000000"/>
          <w:sz w:val="22"/>
          <w:szCs w:val="22"/>
        </w:rPr>
        <w:t>Hay production.</w:t>
      </w:r>
      <w:r w:rsidR="00C23A2E">
        <w:rPr>
          <w:rFonts w:ascii="Times New Roman" w:hAnsi="Times New Roman"/>
          <w:color w:val="000000"/>
          <w:sz w:val="22"/>
          <w:szCs w:val="22"/>
        </w:rPr>
        <w:t xml:space="preserve"> </w:t>
      </w:r>
      <w:r>
        <w:rPr>
          <w:rFonts w:ascii="Times New Roman" w:hAnsi="Times New Roman"/>
          <w:color w:val="000000"/>
          <w:sz w:val="22"/>
          <w:szCs w:val="22"/>
        </w:rPr>
        <w:t>Arkansas Forage and Grassland Coun</w:t>
      </w:r>
      <w:r>
        <w:rPr>
          <w:rFonts w:ascii="Times New Roman" w:hAnsi="Times New Roman"/>
          <w:color w:val="000000"/>
          <w:sz w:val="22"/>
          <w:szCs w:val="22"/>
        </w:rPr>
        <w:softHyphen/>
        <w:t>cil Newsletter, April</w:t>
      </w:r>
      <w:r>
        <w:rPr>
          <w:rFonts w:ascii="Times New Roman" w:hAnsi="Times New Roman"/>
          <w:color w:val="000000"/>
          <w:sz w:val="22"/>
          <w:szCs w:val="22"/>
        </w:rPr>
        <w:noBreakHyphen/>
        <w:t>June.</w:t>
      </w:r>
      <w:r w:rsidR="00C23A2E">
        <w:rPr>
          <w:rFonts w:ascii="Times New Roman" w:hAnsi="Times New Roman"/>
          <w:color w:val="000000"/>
          <w:sz w:val="22"/>
          <w:szCs w:val="22"/>
        </w:rPr>
        <w:t xml:space="preserve"> </w:t>
      </w:r>
      <w:r>
        <w:rPr>
          <w:rFonts w:ascii="Times New Roman" w:hAnsi="Times New Roman"/>
          <w:color w:val="000000"/>
          <w:sz w:val="22"/>
          <w:szCs w:val="22"/>
        </w:rPr>
        <w:t>2 pp.</w:t>
      </w:r>
    </w:p>
    <w:p w14:paraId="2D55DD7A" w14:textId="77777777" w:rsidR="00B817EB" w:rsidRDefault="00B817EB" w:rsidP="00DF0EC7">
      <w:pPr>
        <w:widowControl/>
        <w:tabs>
          <w:tab w:val="left" w:pos="360"/>
        </w:tabs>
        <w:rPr>
          <w:rFonts w:ascii="Times New Roman" w:hAnsi="Times New Roman"/>
          <w:color w:val="000000"/>
          <w:sz w:val="22"/>
          <w:szCs w:val="22"/>
        </w:rPr>
      </w:pPr>
    </w:p>
    <w:p w14:paraId="521E5A86"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lastRenderedPageBreak/>
        <w:t>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J.W. King, M. Hamil</w:t>
      </w:r>
      <w:r>
        <w:rPr>
          <w:rFonts w:ascii="Times New Roman" w:hAnsi="Times New Roman"/>
          <w:color w:val="000000"/>
          <w:sz w:val="22"/>
          <w:szCs w:val="22"/>
        </w:rPr>
        <w:softHyphen/>
        <w:t>ton, and H.J. Huneycutt.</w:t>
      </w:r>
      <w:r w:rsidR="00C23A2E">
        <w:rPr>
          <w:rFonts w:ascii="Times New Roman" w:hAnsi="Times New Roman"/>
          <w:color w:val="000000"/>
          <w:sz w:val="22"/>
          <w:szCs w:val="22"/>
        </w:rPr>
        <w:t xml:space="preserve"> </w:t>
      </w:r>
      <w:r>
        <w:rPr>
          <w:rFonts w:ascii="Times New Roman" w:hAnsi="Times New Roman"/>
          <w:color w:val="000000"/>
          <w:sz w:val="22"/>
          <w:szCs w:val="22"/>
        </w:rPr>
        <w:t>1987.</w:t>
      </w:r>
      <w:r w:rsidR="00C23A2E">
        <w:rPr>
          <w:rFonts w:ascii="Times New Roman" w:hAnsi="Times New Roman"/>
          <w:color w:val="000000"/>
          <w:sz w:val="22"/>
          <w:szCs w:val="22"/>
        </w:rPr>
        <w:t xml:space="preserve"> </w:t>
      </w:r>
      <w:r>
        <w:rPr>
          <w:rFonts w:ascii="Times New Roman" w:hAnsi="Times New Roman"/>
          <w:color w:val="000000"/>
          <w:sz w:val="22"/>
          <w:szCs w:val="22"/>
        </w:rPr>
        <w:t>Bermudagrass stand development at Fayetteville sewage sludge land application site.</w:t>
      </w:r>
      <w:r w:rsidR="00C23A2E">
        <w:rPr>
          <w:rFonts w:ascii="Times New Roman" w:hAnsi="Times New Roman"/>
          <w:color w:val="000000"/>
          <w:sz w:val="22"/>
          <w:szCs w:val="22"/>
        </w:rPr>
        <w:t xml:space="preserve"> </w:t>
      </w:r>
      <w:r>
        <w:rPr>
          <w:rFonts w:ascii="Times New Roman" w:hAnsi="Times New Roman"/>
          <w:color w:val="000000"/>
          <w:sz w:val="22"/>
          <w:szCs w:val="22"/>
        </w:rPr>
        <w:t>August 5.</w:t>
      </w:r>
      <w:r w:rsidR="00C23A2E">
        <w:rPr>
          <w:rFonts w:ascii="Times New Roman" w:hAnsi="Times New Roman"/>
          <w:color w:val="000000"/>
          <w:sz w:val="22"/>
          <w:szCs w:val="22"/>
        </w:rPr>
        <w:t xml:space="preserve"> </w:t>
      </w:r>
      <w:r>
        <w:rPr>
          <w:rFonts w:ascii="Times New Roman" w:hAnsi="Times New Roman"/>
          <w:color w:val="000000"/>
          <w:sz w:val="22"/>
          <w:szCs w:val="22"/>
        </w:rPr>
        <w:t>3 pp.</w:t>
      </w:r>
      <w:r w:rsidR="00C23A2E">
        <w:rPr>
          <w:rFonts w:ascii="Times New Roman" w:hAnsi="Times New Roman"/>
          <w:color w:val="000000"/>
          <w:sz w:val="22"/>
          <w:szCs w:val="22"/>
        </w:rPr>
        <w:t xml:space="preserve"> </w:t>
      </w:r>
      <w:r>
        <w:rPr>
          <w:rFonts w:ascii="Times New Roman" w:hAnsi="Times New Roman"/>
          <w:color w:val="000000"/>
          <w:sz w:val="22"/>
          <w:szCs w:val="22"/>
        </w:rPr>
        <w:t>Prepared for United Pacific Insurance Co. (Seattle).</w:t>
      </w:r>
      <w:r w:rsidR="00C23A2E">
        <w:rPr>
          <w:rFonts w:ascii="Times New Roman" w:hAnsi="Times New Roman"/>
          <w:color w:val="000000"/>
          <w:sz w:val="22"/>
          <w:szCs w:val="22"/>
        </w:rPr>
        <w:t xml:space="preserve"> </w:t>
      </w:r>
      <w:r>
        <w:rPr>
          <w:rFonts w:ascii="Times New Roman" w:hAnsi="Times New Roman"/>
          <w:color w:val="000000"/>
          <w:sz w:val="22"/>
          <w:szCs w:val="22"/>
        </w:rPr>
        <w:t>Three follow</w:t>
      </w:r>
      <w:r>
        <w:rPr>
          <w:rFonts w:ascii="Times New Roman" w:hAnsi="Times New Roman"/>
          <w:color w:val="000000"/>
          <w:sz w:val="22"/>
          <w:szCs w:val="22"/>
        </w:rPr>
        <w:noBreakHyphen/>
        <w:t>up reports for this job were submitted on Oct. 14, 1987, Feb. 22, 1988, and Sept. 7,1988.</w:t>
      </w:r>
    </w:p>
    <w:p w14:paraId="7183B246" w14:textId="77777777" w:rsidR="00B817EB" w:rsidRDefault="00B817EB" w:rsidP="00DF0EC7">
      <w:pPr>
        <w:widowControl/>
        <w:tabs>
          <w:tab w:val="left" w:pos="360"/>
        </w:tabs>
        <w:rPr>
          <w:rFonts w:ascii="Times New Roman" w:hAnsi="Times New Roman"/>
          <w:color w:val="000000"/>
          <w:sz w:val="22"/>
          <w:szCs w:val="22"/>
        </w:rPr>
      </w:pPr>
    </w:p>
    <w:p w14:paraId="645B2156"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J.M. Phillips, and H.J. Huneycutt.</w:t>
      </w:r>
      <w:r w:rsidR="00C23A2E">
        <w:rPr>
          <w:rFonts w:ascii="Times New Roman" w:hAnsi="Times New Roman"/>
          <w:color w:val="000000"/>
          <w:sz w:val="22"/>
          <w:szCs w:val="22"/>
        </w:rPr>
        <w:t xml:space="preserve"> </w:t>
      </w:r>
      <w:r>
        <w:rPr>
          <w:rFonts w:ascii="Times New Roman" w:hAnsi="Times New Roman"/>
          <w:color w:val="000000"/>
          <w:sz w:val="22"/>
          <w:szCs w:val="22"/>
        </w:rPr>
        <w:t>1989.</w:t>
      </w:r>
      <w:r w:rsidR="00C23A2E">
        <w:rPr>
          <w:rFonts w:ascii="Times New Roman" w:hAnsi="Times New Roman"/>
          <w:color w:val="000000"/>
          <w:sz w:val="22"/>
          <w:szCs w:val="22"/>
        </w:rPr>
        <w:t xml:space="preserve"> </w:t>
      </w:r>
      <w:r>
        <w:rPr>
          <w:rFonts w:ascii="Times New Roman" w:hAnsi="Times New Roman"/>
          <w:color w:val="000000"/>
          <w:sz w:val="22"/>
          <w:szCs w:val="22"/>
        </w:rPr>
        <w:t>Screening of forage legumes for persistence under grazing.</w:t>
      </w:r>
      <w:r w:rsidR="00C23A2E">
        <w:rPr>
          <w:rFonts w:ascii="Times New Roman" w:hAnsi="Times New Roman"/>
          <w:color w:val="000000"/>
          <w:sz w:val="22"/>
          <w:szCs w:val="22"/>
        </w:rPr>
        <w:t xml:space="preserve"> </w:t>
      </w:r>
      <w:r>
        <w:rPr>
          <w:rFonts w:ascii="Times New Roman" w:hAnsi="Times New Roman"/>
          <w:color w:val="000000"/>
          <w:sz w:val="22"/>
          <w:szCs w:val="22"/>
        </w:rPr>
        <w:t>Progress Report--Clovers and Special Purpose Legumes.</w:t>
      </w:r>
      <w:r w:rsidR="00C23A2E">
        <w:rPr>
          <w:rFonts w:ascii="Times New Roman" w:hAnsi="Times New Roman"/>
          <w:color w:val="000000"/>
          <w:sz w:val="22"/>
          <w:szCs w:val="22"/>
        </w:rPr>
        <w:t xml:space="preserve"> </w:t>
      </w:r>
      <w:r>
        <w:rPr>
          <w:rFonts w:ascii="Times New Roman" w:hAnsi="Times New Roman"/>
          <w:color w:val="000000"/>
          <w:sz w:val="22"/>
          <w:szCs w:val="22"/>
        </w:rPr>
        <w:t>22:3-6.</w:t>
      </w:r>
      <w:r w:rsidR="00C23A2E">
        <w:rPr>
          <w:rFonts w:ascii="Times New Roman" w:hAnsi="Times New Roman"/>
          <w:color w:val="000000"/>
          <w:sz w:val="22"/>
          <w:szCs w:val="22"/>
        </w:rPr>
        <w:t xml:space="preserve"> </w:t>
      </w:r>
      <w:r>
        <w:rPr>
          <w:rFonts w:ascii="Times New Roman" w:hAnsi="Times New Roman"/>
          <w:color w:val="000000"/>
          <w:sz w:val="22"/>
          <w:szCs w:val="22"/>
        </w:rPr>
        <w:t>Univ. of Wisconsin and USDA-ARS.</w:t>
      </w:r>
    </w:p>
    <w:p w14:paraId="171ACE77" w14:textId="77777777" w:rsidR="00B817EB" w:rsidRDefault="00B817EB" w:rsidP="00DF0EC7">
      <w:pPr>
        <w:widowControl/>
        <w:tabs>
          <w:tab w:val="left" w:pos="360"/>
        </w:tabs>
        <w:rPr>
          <w:rFonts w:ascii="Times New Roman" w:hAnsi="Times New Roman"/>
          <w:color w:val="000000"/>
          <w:sz w:val="22"/>
          <w:szCs w:val="22"/>
        </w:rPr>
      </w:pPr>
    </w:p>
    <w:p w14:paraId="7A6F661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Balancing warm and cool season forages.</w:t>
      </w:r>
      <w:r w:rsidR="00C23A2E">
        <w:rPr>
          <w:rFonts w:ascii="Times New Roman" w:hAnsi="Times New Roman"/>
          <w:color w:val="000000"/>
          <w:sz w:val="22"/>
          <w:szCs w:val="22"/>
        </w:rPr>
        <w:t xml:space="preserve"> </w:t>
      </w:r>
      <w:r>
        <w:rPr>
          <w:rFonts w:ascii="Times New Roman" w:hAnsi="Times New Roman"/>
          <w:color w:val="000000"/>
          <w:sz w:val="22"/>
          <w:szCs w:val="22"/>
        </w:rPr>
        <w:t>Arkansas Cattle Business.</w:t>
      </w:r>
      <w:r w:rsidR="00C23A2E">
        <w:rPr>
          <w:rFonts w:ascii="Times New Roman" w:hAnsi="Times New Roman"/>
          <w:color w:val="000000"/>
          <w:sz w:val="22"/>
          <w:szCs w:val="22"/>
        </w:rPr>
        <w:t xml:space="preserve"> </w:t>
      </w:r>
      <w:r>
        <w:rPr>
          <w:rFonts w:ascii="Times New Roman" w:hAnsi="Times New Roman"/>
          <w:color w:val="000000"/>
          <w:sz w:val="22"/>
          <w:szCs w:val="22"/>
        </w:rPr>
        <w:t>June issue, p. 25-26.</w:t>
      </w:r>
    </w:p>
    <w:p w14:paraId="1EADAAA0" w14:textId="77777777" w:rsidR="00B817EB" w:rsidRDefault="00B817EB" w:rsidP="00DF0EC7">
      <w:pPr>
        <w:widowControl/>
        <w:tabs>
          <w:tab w:val="left" w:pos="360"/>
        </w:tabs>
        <w:rPr>
          <w:rFonts w:ascii="Times New Roman" w:hAnsi="Times New Roman"/>
          <w:color w:val="000000"/>
          <w:sz w:val="22"/>
          <w:szCs w:val="22"/>
        </w:rPr>
      </w:pPr>
    </w:p>
    <w:p w14:paraId="07777D3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7.</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and H.D. Scott.</w:t>
      </w:r>
      <w:r w:rsidR="00C23A2E">
        <w:rPr>
          <w:rFonts w:ascii="Times New Roman" w:hAnsi="Times New Roman"/>
          <w:color w:val="000000"/>
          <w:sz w:val="22"/>
          <w:szCs w:val="22"/>
        </w:rPr>
        <w:t xml:space="preserve"> </w:t>
      </w:r>
      <w:r>
        <w:rPr>
          <w:rFonts w:ascii="Times New Roman" w:hAnsi="Times New Roman"/>
          <w:color w:val="000000"/>
          <w:sz w:val="22"/>
          <w:szCs w:val="22"/>
        </w:rPr>
        <w:t>1996.</w:t>
      </w:r>
      <w:r w:rsidR="00C23A2E">
        <w:rPr>
          <w:rFonts w:ascii="Times New Roman" w:hAnsi="Times New Roman"/>
          <w:color w:val="000000"/>
          <w:sz w:val="22"/>
          <w:szCs w:val="22"/>
        </w:rPr>
        <w:t xml:space="preserve"> </w:t>
      </w:r>
      <w:r>
        <w:rPr>
          <w:rFonts w:ascii="Times New Roman" w:hAnsi="Times New Roman"/>
          <w:color w:val="000000"/>
          <w:sz w:val="22"/>
          <w:szCs w:val="22"/>
        </w:rPr>
        <w:t>Forage management and irrigation recommendations for canning factory effluent disposal.</w:t>
      </w:r>
      <w:r w:rsidR="00C23A2E">
        <w:rPr>
          <w:rFonts w:ascii="Times New Roman" w:hAnsi="Times New Roman"/>
          <w:color w:val="000000"/>
          <w:sz w:val="22"/>
          <w:szCs w:val="22"/>
        </w:rPr>
        <w:t xml:space="preserve"> </w:t>
      </w:r>
      <w:r>
        <w:rPr>
          <w:rFonts w:ascii="Times New Roman" w:hAnsi="Times New Roman"/>
          <w:color w:val="000000"/>
          <w:sz w:val="22"/>
          <w:szCs w:val="22"/>
        </w:rPr>
        <w:t>Prepared for Allen Canning Co., Siloam Springs, AR.</w:t>
      </w:r>
    </w:p>
    <w:p w14:paraId="0E0C6115" w14:textId="77777777" w:rsidR="00B817EB" w:rsidRDefault="00B817EB" w:rsidP="00DF0EC7">
      <w:pPr>
        <w:widowControl/>
        <w:tabs>
          <w:tab w:val="left" w:pos="360"/>
        </w:tabs>
        <w:rPr>
          <w:rFonts w:ascii="Times New Roman" w:hAnsi="Times New Roman"/>
          <w:color w:val="000000"/>
          <w:sz w:val="22"/>
          <w:szCs w:val="22"/>
        </w:rPr>
      </w:pPr>
    </w:p>
    <w:p w14:paraId="0BF526E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ab/>
        <w:t xml:space="preserve">Crawford, R.J., D. Spiers, C.A. Roberts, </w:t>
      </w:r>
      <w:r w:rsidR="006B617A" w:rsidRPr="006B617A">
        <w:rPr>
          <w:rFonts w:ascii="Times New Roman" w:hAnsi="Times New Roman"/>
          <w:b/>
          <w:color w:val="000000"/>
          <w:sz w:val="22"/>
          <w:szCs w:val="22"/>
        </w:rPr>
        <w:t>C.P. West</w:t>
      </w:r>
      <w:r>
        <w:rPr>
          <w:rFonts w:ascii="Times New Roman" w:hAnsi="Times New Roman"/>
          <w:color w:val="000000"/>
          <w:sz w:val="22"/>
          <w:szCs w:val="22"/>
        </w:rPr>
        <w:t xml:space="preserve">, E.L. Piper, and M. </w:t>
      </w:r>
      <w:proofErr w:type="spellStart"/>
      <w:r>
        <w:rPr>
          <w:rFonts w:ascii="Times New Roman" w:hAnsi="Times New Roman"/>
          <w:color w:val="000000"/>
          <w:sz w:val="22"/>
          <w:szCs w:val="22"/>
        </w:rPr>
        <w:t>Nihsen</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2001.</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Evaluation of a nontoxic endophyte in </w:t>
      </w:r>
      <w:r w:rsidR="006D68F0">
        <w:rPr>
          <w:rFonts w:ascii="Times New Roman" w:hAnsi="Times New Roman"/>
          <w:color w:val="000000"/>
          <w:sz w:val="22"/>
          <w:szCs w:val="22"/>
        </w:rPr>
        <w:t>‘</w:t>
      </w:r>
      <w:r>
        <w:rPr>
          <w:rFonts w:ascii="Times New Roman" w:hAnsi="Times New Roman"/>
          <w:color w:val="000000"/>
          <w:sz w:val="22"/>
          <w:szCs w:val="22"/>
        </w:rPr>
        <w:t>HiMag</w:t>
      </w:r>
      <w:r w:rsidR="006D68F0">
        <w:rPr>
          <w:rFonts w:ascii="Times New Roman" w:hAnsi="Times New Roman"/>
          <w:color w:val="000000"/>
          <w:sz w:val="22"/>
          <w:szCs w:val="22"/>
        </w:rPr>
        <w:t>’</w:t>
      </w:r>
      <w:r>
        <w:rPr>
          <w:rFonts w:ascii="Times New Roman" w:hAnsi="Times New Roman"/>
          <w:color w:val="000000"/>
          <w:sz w:val="22"/>
          <w:szCs w:val="22"/>
        </w:rPr>
        <w:t xml:space="preserve"> tall fescue.</w:t>
      </w:r>
      <w:r w:rsidR="00C23A2E">
        <w:rPr>
          <w:rFonts w:ascii="Times New Roman" w:hAnsi="Times New Roman"/>
          <w:color w:val="000000"/>
          <w:sz w:val="22"/>
          <w:szCs w:val="22"/>
        </w:rPr>
        <w:t xml:space="preserve"> </w:t>
      </w:r>
      <w:r>
        <w:rPr>
          <w:rFonts w:ascii="Times New Roman" w:hAnsi="Times New Roman"/>
          <w:color w:val="000000"/>
          <w:sz w:val="22"/>
          <w:szCs w:val="22"/>
        </w:rPr>
        <w:t>2001 Research Report.</w:t>
      </w:r>
      <w:r w:rsidR="00C23A2E">
        <w:rPr>
          <w:rFonts w:ascii="Times New Roman" w:hAnsi="Times New Roman"/>
          <w:color w:val="000000"/>
          <w:sz w:val="22"/>
          <w:szCs w:val="22"/>
        </w:rPr>
        <w:t xml:space="preserve"> </w:t>
      </w:r>
      <w:r>
        <w:rPr>
          <w:rFonts w:ascii="Times New Roman" w:hAnsi="Times New Roman"/>
          <w:color w:val="000000"/>
          <w:sz w:val="22"/>
          <w:szCs w:val="22"/>
        </w:rPr>
        <w:t>Southwest Missouri Research and Extension Center, Univ. Missouri.</w:t>
      </w:r>
    </w:p>
    <w:p w14:paraId="56E1BE83" w14:textId="77777777" w:rsidR="00B015E5" w:rsidRDefault="00B015E5" w:rsidP="00DF0EC7">
      <w:pPr>
        <w:widowControl/>
        <w:tabs>
          <w:tab w:val="left" w:pos="360"/>
        </w:tabs>
        <w:ind w:left="360" w:hanging="360"/>
        <w:rPr>
          <w:rFonts w:ascii="Times New Roman" w:hAnsi="Times New Roman"/>
          <w:color w:val="000000"/>
          <w:sz w:val="22"/>
          <w:szCs w:val="22"/>
        </w:rPr>
      </w:pPr>
    </w:p>
    <w:p w14:paraId="2D567E95" w14:textId="77777777" w:rsidR="00B015E5" w:rsidRDefault="00B015E5"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9.</w:t>
      </w:r>
      <w:r>
        <w:rPr>
          <w:rFonts w:ascii="Times New Roman" w:hAnsi="Times New Roman"/>
          <w:color w:val="000000"/>
          <w:sz w:val="22"/>
          <w:szCs w:val="22"/>
        </w:rPr>
        <w:tab/>
        <w:t xml:space="preserve">Trojan, S., and </w:t>
      </w:r>
      <w:r w:rsidRPr="000D44D9">
        <w:rPr>
          <w:rFonts w:ascii="Times New Roman" w:hAnsi="Times New Roman"/>
          <w:b/>
          <w:color w:val="000000"/>
          <w:sz w:val="22"/>
          <w:szCs w:val="22"/>
        </w:rPr>
        <w:t>C. West</w:t>
      </w:r>
      <w:r>
        <w:rPr>
          <w:rFonts w:ascii="Times New Roman" w:hAnsi="Times New Roman"/>
          <w:color w:val="000000"/>
          <w:sz w:val="22"/>
          <w:szCs w:val="22"/>
        </w:rPr>
        <w:t xml:space="preserve">. 2012. Conserving water </w:t>
      </w:r>
      <w:r w:rsidR="001741F9">
        <w:rPr>
          <w:rFonts w:ascii="Times New Roman" w:hAnsi="Times New Roman"/>
          <w:color w:val="000000"/>
          <w:sz w:val="22"/>
          <w:szCs w:val="22"/>
        </w:rPr>
        <w:t xml:space="preserve">and </w:t>
      </w:r>
      <w:r>
        <w:rPr>
          <w:rFonts w:ascii="Times New Roman" w:hAnsi="Times New Roman"/>
          <w:color w:val="000000"/>
          <w:sz w:val="22"/>
          <w:szCs w:val="22"/>
        </w:rPr>
        <w:t>maintaining economic viability by grazing introduced perennial grasses. Rangeland Issues 1(3):1-7. National Ranching Heritage Center, Texas Tech University, Lubbock.</w:t>
      </w:r>
    </w:p>
    <w:p w14:paraId="6A42EF8B" w14:textId="77777777" w:rsidR="00E37D8E" w:rsidRDefault="00E37D8E" w:rsidP="00DF0EC7">
      <w:pPr>
        <w:widowControl/>
        <w:tabs>
          <w:tab w:val="left" w:pos="360"/>
        </w:tabs>
        <w:ind w:left="360" w:hanging="360"/>
        <w:rPr>
          <w:rFonts w:ascii="Times New Roman" w:hAnsi="Times New Roman"/>
          <w:color w:val="000000"/>
          <w:sz w:val="22"/>
          <w:szCs w:val="22"/>
        </w:rPr>
      </w:pPr>
    </w:p>
    <w:p w14:paraId="5633E54A" w14:textId="3C25E4A0" w:rsidR="009E31BF" w:rsidRDefault="00E37D8E"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10.</w:t>
      </w:r>
      <w:r>
        <w:rPr>
          <w:rFonts w:ascii="Times New Roman" w:hAnsi="Times New Roman"/>
          <w:color w:val="000000"/>
          <w:sz w:val="22"/>
          <w:szCs w:val="22"/>
        </w:rPr>
        <w:tab/>
      </w:r>
      <w:proofErr w:type="spellStart"/>
      <w:r w:rsidR="00A50E0D" w:rsidRPr="00A50E0D">
        <w:rPr>
          <w:rFonts w:ascii="Times New Roman" w:hAnsi="Times New Roman"/>
          <w:color w:val="000000"/>
          <w:sz w:val="22"/>
          <w:szCs w:val="22"/>
        </w:rPr>
        <w:t>Kanani</w:t>
      </w:r>
      <w:proofErr w:type="spellEnd"/>
      <w:r w:rsidR="00A50E0D" w:rsidRPr="00A50E0D">
        <w:rPr>
          <w:rFonts w:ascii="Times New Roman" w:hAnsi="Times New Roman"/>
          <w:color w:val="000000"/>
          <w:sz w:val="22"/>
          <w:szCs w:val="22"/>
        </w:rPr>
        <w:t xml:space="preserve">, </w:t>
      </w:r>
      <w:r w:rsidR="00A50E0D">
        <w:rPr>
          <w:rFonts w:ascii="Times New Roman" w:hAnsi="Times New Roman"/>
          <w:color w:val="000000"/>
          <w:sz w:val="22"/>
          <w:szCs w:val="22"/>
        </w:rPr>
        <w:t xml:space="preserve">J., </w:t>
      </w:r>
      <w:r w:rsidR="00A50E0D" w:rsidRPr="00A50E0D">
        <w:rPr>
          <w:rFonts w:ascii="Times New Roman" w:hAnsi="Times New Roman"/>
          <w:color w:val="000000"/>
          <w:sz w:val="22"/>
          <w:szCs w:val="22"/>
        </w:rPr>
        <w:t>D</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Philipp, K</w:t>
      </w:r>
      <w:r w:rsidR="00A50E0D">
        <w:rPr>
          <w:rFonts w:ascii="Times New Roman" w:hAnsi="Times New Roman"/>
          <w:color w:val="000000"/>
          <w:sz w:val="22"/>
          <w:szCs w:val="22"/>
        </w:rPr>
        <w:t>.</w:t>
      </w:r>
      <w:r w:rsidR="00A50E0D" w:rsidRPr="00A50E0D">
        <w:rPr>
          <w:rFonts w:ascii="Times New Roman" w:hAnsi="Times New Roman"/>
          <w:color w:val="000000"/>
          <w:sz w:val="22"/>
          <w:szCs w:val="22"/>
        </w:rPr>
        <w:t>P</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Coffey, E</w:t>
      </w:r>
      <w:r w:rsidR="00A50E0D">
        <w:rPr>
          <w:rFonts w:ascii="Times New Roman" w:hAnsi="Times New Roman"/>
          <w:color w:val="000000"/>
          <w:sz w:val="22"/>
          <w:szCs w:val="22"/>
        </w:rPr>
        <w:t>.</w:t>
      </w:r>
      <w:r w:rsidR="00A50E0D" w:rsidRPr="00A50E0D">
        <w:rPr>
          <w:rFonts w:ascii="Times New Roman" w:hAnsi="Times New Roman"/>
          <w:color w:val="000000"/>
          <w:sz w:val="22"/>
          <w:szCs w:val="22"/>
        </w:rPr>
        <w:t>B</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w:t>
      </w:r>
      <w:proofErr w:type="spellStart"/>
      <w:r w:rsidR="00A50E0D" w:rsidRPr="00A50E0D">
        <w:rPr>
          <w:rFonts w:ascii="Times New Roman" w:hAnsi="Times New Roman"/>
          <w:color w:val="000000"/>
          <w:sz w:val="22"/>
          <w:szCs w:val="22"/>
        </w:rPr>
        <w:t>Kegley</w:t>
      </w:r>
      <w:proofErr w:type="spellEnd"/>
      <w:r w:rsidR="00A50E0D" w:rsidRPr="00A50E0D">
        <w:rPr>
          <w:rFonts w:ascii="Times New Roman" w:hAnsi="Times New Roman"/>
          <w:color w:val="000000"/>
          <w:sz w:val="22"/>
          <w:szCs w:val="22"/>
        </w:rPr>
        <w:t>, C</w:t>
      </w:r>
      <w:r w:rsidR="00A50E0D">
        <w:rPr>
          <w:rFonts w:ascii="Times New Roman" w:hAnsi="Times New Roman"/>
          <w:color w:val="000000"/>
          <w:sz w:val="22"/>
          <w:szCs w:val="22"/>
        </w:rPr>
        <w:t>.</w:t>
      </w:r>
      <w:r w:rsidR="00A50E0D" w:rsidRPr="00A50E0D">
        <w:rPr>
          <w:rFonts w:ascii="Times New Roman" w:hAnsi="Times New Roman"/>
          <w:color w:val="000000"/>
          <w:sz w:val="22"/>
          <w:szCs w:val="22"/>
        </w:rPr>
        <w:t>P</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West, S</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w:t>
      </w:r>
      <w:proofErr w:type="spellStart"/>
      <w:r w:rsidR="00A50E0D" w:rsidRPr="00A50E0D">
        <w:rPr>
          <w:rFonts w:ascii="Times New Roman" w:hAnsi="Times New Roman"/>
          <w:color w:val="000000"/>
          <w:sz w:val="22"/>
          <w:szCs w:val="22"/>
        </w:rPr>
        <w:t>Gadberry</w:t>
      </w:r>
      <w:proofErr w:type="spellEnd"/>
      <w:r w:rsidR="00A50E0D" w:rsidRPr="00A50E0D">
        <w:rPr>
          <w:rFonts w:ascii="Times New Roman" w:hAnsi="Times New Roman"/>
          <w:color w:val="000000"/>
          <w:sz w:val="22"/>
          <w:szCs w:val="22"/>
        </w:rPr>
        <w:t>, J</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Jennings, A</w:t>
      </w:r>
      <w:r w:rsidR="00A50E0D">
        <w:rPr>
          <w:rFonts w:ascii="Times New Roman" w:hAnsi="Times New Roman"/>
          <w:color w:val="000000"/>
          <w:sz w:val="22"/>
          <w:szCs w:val="22"/>
        </w:rPr>
        <w:t>.</w:t>
      </w:r>
      <w:r w:rsidR="00A50E0D" w:rsidRPr="00A50E0D">
        <w:rPr>
          <w:rFonts w:ascii="Times New Roman" w:hAnsi="Times New Roman"/>
          <w:color w:val="000000"/>
          <w:sz w:val="22"/>
          <w:szCs w:val="22"/>
        </w:rPr>
        <w:t>N</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Young, </w:t>
      </w:r>
      <w:r w:rsidR="00A50E0D">
        <w:rPr>
          <w:rFonts w:ascii="Times New Roman" w:hAnsi="Times New Roman"/>
          <w:color w:val="000000"/>
          <w:sz w:val="22"/>
          <w:szCs w:val="22"/>
        </w:rPr>
        <w:t xml:space="preserve">and </w:t>
      </w:r>
      <w:r w:rsidR="00A50E0D" w:rsidRPr="00A50E0D">
        <w:rPr>
          <w:rFonts w:ascii="Times New Roman" w:hAnsi="Times New Roman"/>
          <w:color w:val="000000"/>
          <w:sz w:val="22"/>
          <w:szCs w:val="22"/>
        </w:rPr>
        <w:t>R</w:t>
      </w:r>
      <w:r w:rsidR="00A50E0D">
        <w:rPr>
          <w:rFonts w:ascii="Times New Roman" w:hAnsi="Times New Roman"/>
          <w:color w:val="000000"/>
          <w:sz w:val="22"/>
          <w:szCs w:val="22"/>
        </w:rPr>
        <w:t>.</w:t>
      </w:r>
      <w:r w:rsidR="00A50E0D" w:rsidRPr="00A50E0D">
        <w:rPr>
          <w:rFonts w:ascii="Times New Roman" w:hAnsi="Times New Roman"/>
          <w:color w:val="000000"/>
          <w:sz w:val="22"/>
          <w:szCs w:val="22"/>
        </w:rPr>
        <w:t xml:space="preserve"> Rhein</w:t>
      </w:r>
      <w:r w:rsidR="00A50E0D">
        <w:rPr>
          <w:rFonts w:ascii="Times New Roman" w:hAnsi="Times New Roman"/>
          <w:color w:val="000000"/>
          <w:sz w:val="22"/>
          <w:szCs w:val="22"/>
        </w:rPr>
        <w:t>. 2012.</w:t>
      </w:r>
      <w:r w:rsidR="00080048">
        <w:rPr>
          <w:rFonts w:ascii="Times New Roman" w:hAnsi="Times New Roman"/>
          <w:color w:val="000000"/>
          <w:sz w:val="22"/>
          <w:szCs w:val="22"/>
        </w:rPr>
        <w:t xml:space="preserve"> </w:t>
      </w:r>
      <w:r w:rsidR="00080048" w:rsidRPr="00080048">
        <w:rPr>
          <w:rFonts w:ascii="Times New Roman" w:hAnsi="Times New Roman"/>
          <w:color w:val="000000"/>
          <w:sz w:val="22"/>
          <w:szCs w:val="22"/>
        </w:rPr>
        <w:t>Diurnal variation in fecal concentrations of indigestible-acid detergent fiber, acid-detergent insoluble ash, and alkaline-peroxide lignin from cattle fed bermudagrass hays</w:t>
      </w:r>
      <w:r w:rsidR="0061466F">
        <w:rPr>
          <w:rFonts w:ascii="Times New Roman" w:hAnsi="Times New Roman"/>
          <w:color w:val="000000"/>
          <w:sz w:val="22"/>
          <w:szCs w:val="22"/>
        </w:rPr>
        <w:t xml:space="preserve"> of varying nutrient content</w:t>
      </w:r>
      <w:r w:rsidR="00080048">
        <w:rPr>
          <w:rFonts w:ascii="Times New Roman" w:hAnsi="Times New Roman"/>
          <w:color w:val="000000"/>
          <w:sz w:val="22"/>
          <w:szCs w:val="22"/>
        </w:rPr>
        <w:t xml:space="preserve">. Ark. Anim. Sci. Dep. Rep. </w:t>
      </w:r>
      <w:r w:rsidR="006A1A1F">
        <w:rPr>
          <w:rFonts w:ascii="Times New Roman" w:hAnsi="Times New Roman"/>
          <w:color w:val="000000"/>
          <w:sz w:val="22"/>
          <w:szCs w:val="22"/>
        </w:rPr>
        <w:t>606. pp. 74-77.</w:t>
      </w:r>
    </w:p>
    <w:p w14:paraId="0AF33B58" w14:textId="77777777" w:rsidR="006A1A1F" w:rsidRDefault="006A1A1F" w:rsidP="00DF0EC7">
      <w:pPr>
        <w:widowControl/>
        <w:tabs>
          <w:tab w:val="left" w:pos="360"/>
        </w:tabs>
        <w:ind w:left="360" w:hanging="360"/>
        <w:rPr>
          <w:rFonts w:ascii="Times New Roman" w:hAnsi="Times New Roman"/>
          <w:color w:val="000000"/>
          <w:sz w:val="22"/>
          <w:szCs w:val="22"/>
        </w:rPr>
      </w:pPr>
    </w:p>
    <w:p w14:paraId="24ECAA66" w14:textId="2A0F7DBC" w:rsidR="00E37D8E" w:rsidRDefault="007E06B9"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11.</w:t>
      </w:r>
      <w:r>
        <w:rPr>
          <w:rFonts w:ascii="Times New Roman" w:hAnsi="Times New Roman"/>
          <w:color w:val="000000"/>
          <w:sz w:val="22"/>
          <w:szCs w:val="22"/>
        </w:rPr>
        <w:tab/>
      </w:r>
      <w:r w:rsidR="00E37D8E">
        <w:rPr>
          <w:rFonts w:ascii="Times New Roman" w:hAnsi="Times New Roman"/>
          <w:color w:val="000000"/>
          <w:sz w:val="22"/>
          <w:szCs w:val="22"/>
        </w:rPr>
        <w:t xml:space="preserve">Green, V.S., </w:t>
      </w:r>
      <w:r w:rsidR="006B617A" w:rsidRPr="006B617A">
        <w:rPr>
          <w:rFonts w:ascii="Times New Roman" w:hAnsi="Times New Roman"/>
          <w:b/>
          <w:color w:val="000000"/>
          <w:sz w:val="22"/>
          <w:szCs w:val="22"/>
        </w:rPr>
        <w:t>C.P. West</w:t>
      </w:r>
      <w:r w:rsidR="00E37D8E">
        <w:rPr>
          <w:rFonts w:ascii="Times New Roman" w:hAnsi="Times New Roman"/>
          <w:color w:val="000000"/>
          <w:sz w:val="22"/>
          <w:szCs w:val="22"/>
        </w:rPr>
        <w:t>, and A. Rocateli. 2015. Switchgrass responds well to nitrogen in the Arkansas Delta Region, but not to phosphorus or potassium. Better Crops with Plant Food 99(3):21-23.</w:t>
      </w:r>
    </w:p>
    <w:p w14:paraId="2651CB0C" w14:textId="77777777" w:rsidR="00297F85" w:rsidRDefault="00297F85" w:rsidP="00DF0EC7">
      <w:pPr>
        <w:widowControl/>
        <w:tabs>
          <w:tab w:val="left" w:pos="360"/>
        </w:tabs>
        <w:ind w:left="360" w:hanging="360"/>
        <w:rPr>
          <w:rFonts w:ascii="Times New Roman" w:hAnsi="Times New Roman"/>
          <w:color w:val="000000"/>
          <w:sz w:val="22"/>
          <w:szCs w:val="22"/>
        </w:rPr>
      </w:pPr>
    </w:p>
    <w:p w14:paraId="2AE7437B" w14:textId="44EE2A50" w:rsidR="00297F85" w:rsidRPr="000E05CE" w:rsidRDefault="00297F85" w:rsidP="00297F85">
      <w:pPr>
        <w:ind w:left="360" w:hanging="360"/>
        <w:rPr>
          <w:rFonts w:ascii="Times New Roman" w:hAnsi="Times New Roman"/>
          <w:sz w:val="22"/>
          <w:szCs w:val="22"/>
        </w:rPr>
      </w:pPr>
      <w:r>
        <w:rPr>
          <w:rFonts w:ascii="Times New Roman" w:hAnsi="Times New Roman"/>
          <w:color w:val="000000"/>
          <w:sz w:val="22"/>
          <w:szCs w:val="22"/>
        </w:rPr>
        <w:t>1</w:t>
      </w:r>
      <w:r w:rsidR="007E06B9">
        <w:rPr>
          <w:rFonts w:ascii="Times New Roman" w:hAnsi="Times New Roman"/>
          <w:color w:val="000000"/>
          <w:sz w:val="22"/>
          <w:szCs w:val="22"/>
        </w:rPr>
        <w:t>2</w:t>
      </w:r>
      <w:r>
        <w:rPr>
          <w:rFonts w:ascii="Times New Roman" w:hAnsi="Times New Roman"/>
          <w:color w:val="000000"/>
          <w:sz w:val="22"/>
          <w:szCs w:val="22"/>
        </w:rPr>
        <w:t>.</w:t>
      </w:r>
      <w:r w:rsidRPr="00297F85">
        <w:t xml:space="preserve"> </w:t>
      </w:r>
      <w:r w:rsidR="006B617A" w:rsidRPr="000E05CE">
        <w:rPr>
          <w:rFonts w:ascii="Times New Roman" w:hAnsi="Times New Roman"/>
          <w:b/>
          <w:sz w:val="22"/>
          <w:szCs w:val="22"/>
        </w:rPr>
        <w:t>West, C.P.</w:t>
      </w:r>
      <w:r w:rsidRPr="000E05CE">
        <w:rPr>
          <w:rFonts w:ascii="Times New Roman" w:hAnsi="Times New Roman"/>
          <w:sz w:val="22"/>
          <w:szCs w:val="22"/>
        </w:rPr>
        <w:t>, et al. 2014. TAWC 2004-2013 Phase I Final report to Texas Water Development Board.</w:t>
      </w:r>
      <w:r w:rsidR="000E05CE" w:rsidRPr="000E05CE">
        <w:rPr>
          <w:rFonts w:ascii="Times New Roman" w:hAnsi="Times New Roman"/>
          <w:sz w:val="22"/>
          <w:szCs w:val="22"/>
        </w:rPr>
        <w:t xml:space="preserve"> Annual reports submitted </w:t>
      </w:r>
      <w:r w:rsidR="000E05CE">
        <w:rPr>
          <w:rFonts w:ascii="Times New Roman" w:hAnsi="Times New Roman"/>
          <w:sz w:val="22"/>
          <w:szCs w:val="22"/>
        </w:rPr>
        <w:t xml:space="preserve">from </w:t>
      </w:r>
      <w:r w:rsidR="000E05CE" w:rsidRPr="000E05CE">
        <w:rPr>
          <w:rFonts w:ascii="Times New Roman" w:hAnsi="Times New Roman"/>
          <w:sz w:val="22"/>
          <w:szCs w:val="22"/>
        </w:rPr>
        <w:t>2013 to present</w:t>
      </w:r>
      <w:r w:rsidR="000E05CE">
        <w:rPr>
          <w:rFonts w:ascii="Times New Roman" w:hAnsi="Times New Roman"/>
          <w:sz w:val="22"/>
          <w:szCs w:val="22"/>
        </w:rPr>
        <w:t>,</w:t>
      </w:r>
      <w:r w:rsidR="000E05CE" w:rsidRPr="000E05CE">
        <w:rPr>
          <w:rFonts w:ascii="Times New Roman" w:hAnsi="Times New Roman"/>
          <w:sz w:val="22"/>
          <w:szCs w:val="22"/>
        </w:rPr>
        <w:t xml:space="preserve"> up to 2019.</w:t>
      </w:r>
    </w:p>
    <w:p w14:paraId="0514A166" w14:textId="77777777" w:rsidR="00297F85" w:rsidRPr="00297F85" w:rsidRDefault="00297F85" w:rsidP="00297F85">
      <w:pPr>
        <w:ind w:left="360" w:hanging="360"/>
        <w:rPr>
          <w:rFonts w:ascii="Times New Roman" w:hAnsi="Times New Roman"/>
          <w:color w:val="000000"/>
          <w:sz w:val="22"/>
          <w:szCs w:val="22"/>
        </w:rPr>
      </w:pPr>
    </w:p>
    <w:p w14:paraId="0380861F" w14:textId="6ED47240" w:rsidR="00297F85" w:rsidRPr="00297F85" w:rsidRDefault="00297F85" w:rsidP="00297F85">
      <w:pPr>
        <w:ind w:left="360" w:hanging="360"/>
        <w:rPr>
          <w:rFonts w:ascii="Times New Roman" w:hAnsi="Times New Roman"/>
          <w:color w:val="000000"/>
          <w:sz w:val="22"/>
          <w:szCs w:val="22"/>
        </w:rPr>
      </w:pPr>
      <w:r>
        <w:rPr>
          <w:rFonts w:ascii="Times New Roman" w:hAnsi="Times New Roman"/>
          <w:color w:val="000000"/>
          <w:sz w:val="22"/>
          <w:szCs w:val="22"/>
        </w:rPr>
        <w:t>1</w:t>
      </w:r>
      <w:r w:rsidR="007E06B9">
        <w:rPr>
          <w:rFonts w:ascii="Times New Roman" w:hAnsi="Times New Roman"/>
          <w:color w:val="000000"/>
          <w:sz w:val="22"/>
          <w:szCs w:val="22"/>
        </w:rPr>
        <w:t>3</w:t>
      </w:r>
      <w:r>
        <w:rPr>
          <w:rFonts w:ascii="Times New Roman" w:hAnsi="Times New Roman"/>
          <w:color w:val="000000"/>
          <w:sz w:val="22"/>
          <w:szCs w:val="22"/>
        </w:rPr>
        <w:t>.</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Pr="00297F85">
        <w:rPr>
          <w:rFonts w:ascii="Times New Roman" w:hAnsi="Times New Roman"/>
          <w:color w:val="000000"/>
          <w:sz w:val="22"/>
          <w:szCs w:val="22"/>
        </w:rPr>
        <w:t xml:space="preserve"> 2015. Final report on Phase I (2012-2014) of </w:t>
      </w:r>
      <w:r w:rsidRPr="00297F85">
        <w:rPr>
          <w:rFonts w:ascii="Times New Roman" w:hAnsi="Times New Roman" w:hint="eastAsia"/>
          <w:color w:val="000000"/>
          <w:sz w:val="22"/>
          <w:szCs w:val="22"/>
        </w:rPr>
        <w:t>“</w:t>
      </w:r>
      <w:r w:rsidRPr="00297F85">
        <w:rPr>
          <w:rFonts w:ascii="Times New Roman" w:hAnsi="Times New Roman"/>
          <w:color w:val="000000"/>
          <w:sz w:val="22"/>
          <w:szCs w:val="22"/>
        </w:rPr>
        <w:t>Long-term agro-ecosystems research and adoption in the Texas Southern High Plains.</w:t>
      </w:r>
      <w:r w:rsidRPr="00297F85">
        <w:rPr>
          <w:rFonts w:ascii="Times New Roman" w:hAnsi="Times New Roman" w:hint="eastAsia"/>
          <w:color w:val="000000"/>
          <w:sz w:val="22"/>
          <w:szCs w:val="22"/>
        </w:rPr>
        <w:t>”</w:t>
      </w:r>
      <w:r w:rsidRPr="00297F85">
        <w:rPr>
          <w:rFonts w:ascii="Times New Roman" w:hAnsi="Times New Roman"/>
          <w:color w:val="000000"/>
          <w:sz w:val="22"/>
          <w:szCs w:val="22"/>
        </w:rPr>
        <w:t xml:space="preserve"> USDA Southern SARE Large Systems Research program.</w:t>
      </w:r>
    </w:p>
    <w:p w14:paraId="74A61259" w14:textId="77777777" w:rsidR="00297F85" w:rsidRDefault="00297F85" w:rsidP="00297F85">
      <w:pPr>
        <w:widowControl/>
        <w:tabs>
          <w:tab w:val="left" w:pos="360"/>
        </w:tabs>
        <w:ind w:left="360" w:hanging="360"/>
        <w:rPr>
          <w:rFonts w:ascii="Times New Roman" w:hAnsi="Times New Roman"/>
          <w:color w:val="000000"/>
          <w:sz w:val="22"/>
          <w:szCs w:val="22"/>
        </w:rPr>
      </w:pPr>
    </w:p>
    <w:p w14:paraId="221ADE4A" w14:textId="337BC184" w:rsidR="00297F85" w:rsidRDefault="00297F85" w:rsidP="00297F85">
      <w:pPr>
        <w:ind w:left="360" w:hanging="360"/>
        <w:rPr>
          <w:rFonts w:ascii="Times New Roman" w:hAnsi="Times New Roman"/>
          <w:color w:val="000000"/>
          <w:sz w:val="22"/>
          <w:szCs w:val="22"/>
        </w:rPr>
      </w:pPr>
      <w:r>
        <w:rPr>
          <w:rFonts w:ascii="Times New Roman" w:hAnsi="Times New Roman"/>
          <w:color w:val="000000"/>
          <w:sz w:val="22"/>
          <w:szCs w:val="22"/>
        </w:rPr>
        <w:t>1</w:t>
      </w:r>
      <w:r w:rsidR="007E06B9">
        <w:rPr>
          <w:rFonts w:ascii="Times New Roman" w:hAnsi="Times New Roman"/>
          <w:color w:val="000000"/>
          <w:sz w:val="22"/>
          <w:szCs w:val="22"/>
        </w:rPr>
        <w:t>4</w:t>
      </w:r>
      <w:r>
        <w:rPr>
          <w:rFonts w:ascii="Times New Roman" w:hAnsi="Times New Roman"/>
          <w:color w:val="000000"/>
          <w:sz w:val="22"/>
          <w:szCs w:val="22"/>
        </w:rPr>
        <w:t>.</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Pr="00297F85">
        <w:rPr>
          <w:rFonts w:ascii="Times New Roman" w:hAnsi="Times New Roman"/>
          <w:color w:val="000000"/>
          <w:sz w:val="22"/>
          <w:szCs w:val="22"/>
        </w:rPr>
        <w:t xml:space="preserve">, S. Borgstedt. 2015. TAWC Infographic: Animated video on YouTube, 2:37 duration. Technical production by </w:t>
      </w:r>
      <w:proofErr w:type="spellStart"/>
      <w:r w:rsidRPr="00297F85">
        <w:rPr>
          <w:rFonts w:ascii="Times New Roman" w:hAnsi="Times New Roman"/>
          <w:color w:val="000000"/>
          <w:sz w:val="22"/>
          <w:szCs w:val="22"/>
        </w:rPr>
        <w:t>Ramar</w:t>
      </w:r>
      <w:proofErr w:type="spellEnd"/>
      <w:r w:rsidRPr="00297F85">
        <w:rPr>
          <w:rFonts w:ascii="Times New Roman" w:hAnsi="Times New Roman"/>
          <w:color w:val="000000"/>
          <w:sz w:val="22"/>
          <w:szCs w:val="22"/>
        </w:rPr>
        <w:t xml:space="preserve"> Communications, Lubbock, TX. </w:t>
      </w:r>
      <w:r w:rsidR="00CA3627" w:rsidRPr="00CA3627">
        <w:rPr>
          <w:rFonts w:ascii="Times New Roman" w:hAnsi="Times New Roman"/>
          <w:color w:val="000000"/>
          <w:sz w:val="22"/>
          <w:szCs w:val="22"/>
        </w:rPr>
        <w:t>https://www.youtube.com/watch?v=N9kOgTtmnVI</w:t>
      </w:r>
      <w:r w:rsidRPr="00297F85">
        <w:rPr>
          <w:rFonts w:ascii="Times New Roman" w:hAnsi="Times New Roman"/>
          <w:color w:val="000000"/>
          <w:sz w:val="22"/>
          <w:szCs w:val="22"/>
        </w:rPr>
        <w:t>.</w:t>
      </w:r>
    </w:p>
    <w:p w14:paraId="7BCE7D65" w14:textId="77777777" w:rsidR="00CA3627" w:rsidRDefault="00CA3627" w:rsidP="00297F85">
      <w:pPr>
        <w:ind w:left="360" w:hanging="360"/>
        <w:rPr>
          <w:rFonts w:ascii="Times New Roman" w:hAnsi="Times New Roman"/>
          <w:color w:val="000000"/>
          <w:sz w:val="22"/>
          <w:szCs w:val="22"/>
        </w:rPr>
      </w:pPr>
    </w:p>
    <w:p w14:paraId="3BAD7497" w14:textId="140C8085" w:rsidR="00023E84" w:rsidRDefault="00023E84" w:rsidP="00023E84">
      <w:pPr>
        <w:ind w:left="360" w:hanging="360"/>
        <w:rPr>
          <w:rFonts w:ascii="Times New Roman" w:hAnsi="Times New Roman"/>
          <w:color w:val="000000"/>
          <w:sz w:val="22"/>
          <w:szCs w:val="22"/>
        </w:rPr>
      </w:pPr>
      <w:r>
        <w:rPr>
          <w:rFonts w:ascii="Times New Roman" w:hAnsi="Times New Roman"/>
          <w:color w:val="000000"/>
          <w:sz w:val="22"/>
          <w:szCs w:val="22"/>
        </w:rPr>
        <w:t>1</w:t>
      </w:r>
      <w:r w:rsidR="007E06B9">
        <w:rPr>
          <w:rFonts w:ascii="Times New Roman" w:hAnsi="Times New Roman"/>
          <w:color w:val="000000"/>
          <w:sz w:val="22"/>
          <w:szCs w:val="22"/>
        </w:rPr>
        <w:t>5</w:t>
      </w:r>
      <w:r>
        <w:rPr>
          <w:rFonts w:ascii="Times New Roman" w:hAnsi="Times New Roman"/>
          <w:color w:val="000000"/>
          <w:sz w:val="22"/>
          <w:szCs w:val="22"/>
        </w:rPr>
        <w:t xml:space="preserve">. </w:t>
      </w:r>
      <w:proofErr w:type="spellStart"/>
      <w:r>
        <w:rPr>
          <w:rFonts w:ascii="Times New Roman" w:hAnsi="Times New Roman"/>
          <w:color w:val="000000"/>
          <w:sz w:val="22"/>
          <w:szCs w:val="22"/>
        </w:rPr>
        <w:t>Schipanski</w:t>
      </w:r>
      <w:proofErr w:type="spellEnd"/>
      <w:r>
        <w:rPr>
          <w:rFonts w:ascii="Times New Roman" w:hAnsi="Times New Roman"/>
          <w:color w:val="000000"/>
          <w:sz w:val="22"/>
          <w:szCs w:val="22"/>
        </w:rPr>
        <w:t xml:space="preserve">, M., [+10 authors], </w:t>
      </w:r>
      <w:r w:rsidRPr="002267D7">
        <w:rPr>
          <w:rFonts w:ascii="Times New Roman" w:hAnsi="Times New Roman"/>
          <w:b/>
          <w:color w:val="000000"/>
          <w:sz w:val="22"/>
          <w:szCs w:val="22"/>
        </w:rPr>
        <w:t>C. West</w:t>
      </w:r>
      <w:r>
        <w:rPr>
          <w:rFonts w:ascii="Times New Roman" w:hAnsi="Times New Roman"/>
          <w:color w:val="000000"/>
          <w:sz w:val="22"/>
          <w:szCs w:val="22"/>
        </w:rPr>
        <w:t>, and R. Waskom. 2017. The future of the Ogallala Aquifer: We can measure it, but can we manage it? Colorado Water 34(6):2-7.</w:t>
      </w:r>
    </w:p>
    <w:p w14:paraId="085EAA16" w14:textId="77777777" w:rsidR="00023E84" w:rsidRDefault="00023E84" w:rsidP="00023E84">
      <w:pPr>
        <w:ind w:left="360" w:hanging="360"/>
        <w:rPr>
          <w:rFonts w:ascii="Times New Roman" w:hAnsi="Times New Roman"/>
          <w:color w:val="000000"/>
          <w:sz w:val="22"/>
          <w:szCs w:val="22"/>
        </w:rPr>
      </w:pPr>
    </w:p>
    <w:p w14:paraId="32AFD0AE" w14:textId="47250FF1" w:rsidR="00CA3627" w:rsidRDefault="00023E84" w:rsidP="00297F85">
      <w:pPr>
        <w:ind w:left="360" w:hanging="360"/>
        <w:rPr>
          <w:rFonts w:ascii="Times New Roman" w:hAnsi="Times New Roman"/>
          <w:color w:val="000000"/>
          <w:sz w:val="22"/>
          <w:szCs w:val="22"/>
        </w:rPr>
      </w:pPr>
      <w:r>
        <w:rPr>
          <w:rFonts w:ascii="Times New Roman" w:hAnsi="Times New Roman"/>
          <w:color w:val="000000"/>
          <w:sz w:val="22"/>
          <w:szCs w:val="22"/>
        </w:rPr>
        <w:t>1</w:t>
      </w:r>
      <w:r w:rsidR="007E06B9">
        <w:rPr>
          <w:rFonts w:ascii="Times New Roman" w:hAnsi="Times New Roman"/>
          <w:color w:val="000000"/>
          <w:sz w:val="22"/>
          <w:szCs w:val="22"/>
        </w:rPr>
        <w:t>6</w:t>
      </w:r>
      <w:r w:rsidR="00CA3627">
        <w:rPr>
          <w:rFonts w:ascii="Times New Roman" w:hAnsi="Times New Roman"/>
          <w:color w:val="000000"/>
          <w:sz w:val="22"/>
          <w:szCs w:val="22"/>
        </w:rPr>
        <w:t>.</w:t>
      </w:r>
      <w:r w:rsidR="00CA3627">
        <w:rPr>
          <w:rFonts w:ascii="Times New Roman" w:hAnsi="Times New Roman"/>
          <w:color w:val="000000"/>
          <w:sz w:val="22"/>
          <w:szCs w:val="22"/>
        </w:rPr>
        <w:tab/>
      </w:r>
      <w:proofErr w:type="spellStart"/>
      <w:r w:rsidR="00CA3627">
        <w:rPr>
          <w:rFonts w:ascii="Times New Roman" w:hAnsi="Times New Roman"/>
          <w:color w:val="000000"/>
          <w:sz w:val="22"/>
          <w:szCs w:val="22"/>
        </w:rPr>
        <w:t>Auvermann</w:t>
      </w:r>
      <w:proofErr w:type="spellEnd"/>
      <w:r w:rsidR="00CA3627">
        <w:rPr>
          <w:rFonts w:ascii="Times New Roman" w:hAnsi="Times New Roman"/>
          <w:color w:val="000000"/>
          <w:sz w:val="22"/>
          <w:szCs w:val="22"/>
        </w:rPr>
        <w:t xml:space="preserve">, Brent, and </w:t>
      </w:r>
      <w:r w:rsidR="00CA3627" w:rsidRPr="00CA3627">
        <w:rPr>
          <w:rFonts w:ascii="Times New Roman" w:hAnsi="Times New Roman"/>
          <w:b/>
          <w:color w:val="000000"/>
          <w:sz w:val="22"/>
          <w:szCs w:val="22"/>
        </w:rPr>
        <w:t>C</w:t>
      </w:r>
      <w:r w:rsidR="00CA3627">
        <w:rPr>
          <w:rFonts w:ascii="Times New Roman" w:hAnsi="Times New Roman"/>
          <w:b/>
          <w:color w:val="000000"/>
          <w:sz w:val="22"/>
          <w:szCs w:val="22"/>
        </w:rPr>
        <w:t>.</w:t>
      </w:r>
      <w:r w:rsidR="00CA3627" w:rsidRPr="00CA3627">
        <w:rPr>
          <w:rFonts w:ascii="Times New Roman" w:hAnsi="Times New Roman"/>
          <w:b/>
          <w:color w:val="000000"/>
          <w:sz w:val="22"/>
          <w:szCs w:val="22"/>
        </w:rPr>
        <w:t xml:space="preserve"> West</w:t>
      </w:r>
      <w:r w:rsidR="00CA3627">
        <w:rPr>
          <w:rFonts w:ascii="Times New Roman" w:hAnsi="Times New Roman"/>
          <w:color w:val="000000"/>
          <w:sz w:val="22"/>
          <w:szCs w:val="22"/>
        </w:rPr>
        <w:t xml:space="preserve">. 2017. </w:t>
      </w:r>
      <w:bookmarkStart w:id="46" w:name="_Hlk504249044"/>
      <w:r w:rsidR="00CA3627">
        <w:rPr>
          <w:rFonts w:ascii="Times New Roman" w:hAnsi="Times New Roman"/>
          <w:color w:val="000000"/>
          <w:sz w:val="22"/>
          <w:szCs w:val="22"/>
        </w:rPr>
        <w:t>Ogallala region livestock systems. Colorado Water 34(6)</w:t>
      </w:r>
      <w:r w:rsidR="002267D7">
        <w:rPr>
          <w:rFonts w:ascii="Times New Roman" w:hAnsi="Times New Roman"/>
          <w:color w:val="000000"/>
          <w:sz w:val="22"/>
          <w:szCs w:val="22"/>
        </w:rPr>
        <w:t>:</w:t>
      </w:r>
      <w:r w:rsidR="00CA3627">
        <w:rPr>
          <w:rFonts w:ascii="Times New Roman" w:hAnsi="Times New Roman"/>
          <w:color w:val="000000"/>
          <w:sz w:val="22"/>
          <w:szCs w:val="22"/>
        </w:rPr>
        <w:t>33-35.</w:t>
      </w:r>
      <w:r w:rsidR="00B243CA" w:rsidRPr="00B243CA">
        <w:rPr>
          <w:rFonts w:ascii="Times New Roman" w:hAnsi="Times New Roman"/>
          <w:color w:val="000000"/>
          <w:sz w:val="22"/>
          <w:szCs w:val="22"/>
        </w:rPr>
        <w:t xml:space="preserve"> In: R.M. </w:t>
      </w:r>
      <w:proofErr w:type="spellStart"/>
      <w:r w:rsidR="00B243CA" w:rsidRPr="00B243CA">
        <w:rPr>
          <w:rFonts w:ascii="Times New Roman" w:hAnsi="Times New Roman"/>
          <w:color w:val="000000"/>
          <w:sz w:val="22"/>
          <w:szCs w:val="22"/>
        </w:rPr>
        <w:t>Waksom</w:t>
      </w:r>
      <w:proofErr w:type="spellEnd"/>
      <w:r w:rsidR="00B243CA" w:rsidRPr="00B243CA">
        <w:rPr>
          <w:rFonts w:ascii="Times New Roman" w:hAnsi="Times New Roman"/>
          <w:color w:val="000000"/>
          <w:sz w:val="22"/>
          <w:szCs w:val="22"/>
        </w:rPr>
        <w:t xml:space="preserve"> ed. Colorado Water Institute, Fort Collins, CO.</w:t>
      </w:r>
    </w:p>
    <w:bookmarkEnd w:id="46"/>
    <w:p w14:paraId="1DE57004" w14:textId="77777777" w:rsidR="002267D7" w:rsidRDefault="002267D7" w:rsidP="00297F85">
      <w:pPr>
        <w:ind w:left="360" w:hanging="360"/>
        <w:rPr>
          <w:rFonts w:ascii="Times New Roman" w:hAnsi="Times New Roman"/>
          <w:color w:val="000000"/>
          <w:sz w:val="22"/>
          <w:szCs w:val="22"/>
        </w:rPr>
      </w:pPr>
    </w:p>
    <w:p w14:paraId="060703E7" w14:textId="1F2A30F4" w:rsidR="00640F41" w:rsidRDefault="00640F41" w:rsidP="00297F85">
      <w:pPr>
        <w:ind w:left="360" w:hanging="360"/>
        <w:rPr>
          <w:rFonts w:ascii="Times New Roman" w:hAnsi="Times New Roman"/>
          <w:color w:val="000000"/>
          <w:sz w:val="22"/>
          <w:szCs w:val="22"/>
        </w:rPr>
      </w:pPr>
      <w:r>
        <w:rPr>
          <w:rFonts w:ascii="Times New Roman" w:hAnsi="Times New Roman"/>
          <w:color w:val="000000"/>
          <w:sz w:val="22"/>
          <w:szCs w:val="22"/>
        </w:rPr>
        <w:t>1</w:t>
      </w:r>
      <w:r w:rsidR="007E06B9">
        <w:rPr>
          <w:rFonts w:ascii="Times New Roman" w:hAnsi="Times New Roman"/>
          <w:color w:val="000000"/>
          <w:sz w:val="22"/>
          <w:szCs w:val="22"/>
        </w:rPr>
        <w:t>7</w:t>
      </w:r>
      <w:r>
        <w:rPr>
          <w:rFonts w:ascii="Times New Roman" w:hAnsi="Times New Roman"/>
          <w:color w:val="000000"/>
          <w:sz w:val="22"/>
          <w:szCs w:val="22"/>
        </w:rPr>
        <w:t>.</w:t>
      </w:r>
      <w:r>
        <w:rPr>
          <w:rFonts w:ascii="Times New Roman" w:hAnsi="Times New Roman"/>
          <w:color w:val="000000"/>
          <w:sz w:val="22"/>
          <w:szCs w:val="22"/>
        </w:rPr>
        <w:tab/>
      </w:r>
      <w:bookmarkStart w:id="47" w:name="_Hlk26354270"/>
      <w:r w:rsidRPr="00023E84">
        <w:rPr>
          <w:rFonts w:ascii="Times New Roman" w:hAnsi="Times New Roman"/>
          <w:b/>
          <w:color w:val="000000"/>
          <w:sz w:val="22"/>
          <w:szCs w:val="22"/>
        </w:rPr>
        <w:t>West, C.</w:t>
      </w:r>
      <w:r>
        <w:rPr>
          <w:rFonts w:ascii="Times New Roman" w:hAnsi="Times New Roman"/>
          <w:color w:val="000000"/>
          <w:sz w:val="22"/>
          <w:szCs w:val="22"/>
        </w:rPr>
        <w:t xml:space="preserve">, D. Porter, </w:t>
      </w:r>
      <w:r w:rsidRPr="00640F41">
        <w:rPr>
          <w:rFonts w:ascii="Times New Roman" w:hAnsi="Times New Roman"/>
          <w:color w:val="000000"/>
          <w:sz w:val="22"/>
          <w:szCs w:val="22"/>
        </w:rPr>
        <w:t>B</w:t>
      </w:r>
      <w:r>
        <w:rPr>
          <w:rFonts w:ascii="Times New Roman" w:hAnsi="Times New Roman"/>
          <w:color w:val="000000"/>
          <w:sz w:val="22"/>
          <w:szCs w:val="22"/>
        </w:rPr>
        <w:t>.</w:t>
      </w:r>
      <w:r w:rsidRPr="00640F41">
        <w:rPr>
          <w:rFonts w:ascii="Times New Roman" w:hAnsi="Times New Roman"/>
          <w:color w:val="000000"/>
          <w:sz w:val="22"/>
          <w:szCs w:val="22"/>
        </w:rPr>
        <w:t xml:space="preserve"> Guerrero, V</w:t>
      </w:r>
      <w:r>
        <w:rPr>
          <w:rFonts w:ascii="Times New Roman" w:hAnsi="Times New Roman"/>
          <w:color w:val="000000"/>
          <w:sz w:val="22"/>
          <w:szCs w:val="22"/>
        </w:rPr>
        <w:t>.</w:t>
      </w:r>
      <w:r w:rsidRPr="00640F41">
        <w:rPr>
          <w:rFonts w:ascii="Times New Roman" w:hAnsi="Times New Roman"/>
          <w:color w:val="000000"/>
          <w:sz w:val="22"/>
          <w:szCs w:val="22"/>
        </w:rPr>
        <w:t xml:space="preserve"> Uddameri, J</w:t>
      </w:r>
      <w:r>
        <w:rPr>
          <w:rFonts w:ascii="Times New Roman" w:hAnsi="Times New Roman"/>
          <w:color w:val="000000"/>
          <w:sz w:val="22"/>
          <w:szCs w:val="22"/>
        </w:rPr>
        <w:t>.</w:t>
      </w:r>
      <w:r w:rsidRPr="00640F41">
        <w:rPr>
          <w:rFonts w:ascii="Times New Roman" w:hAnsi="Times New Roman"/>
          <w:color w:val="000000"/>
          <w:sz w:val="22"/>
          <w:szCs w:val="22"/>
        </w:rPr>
        <w:t xml:space="preserve"> Bordovsky, J</w:t>
      </w:r>
      <w:r>
        <w:rPr>
          <w:rFonts w:ascii="Times New Roman" w:hAnsi="Times New Roman"/>
          <w:color w:val="000000"/>
          <w:sz w:val="22"/>
          <w:szCs w:val="22"/>
        </w:rPr>
        <w:t>.</w:t>
      </w:r>
      <w:r w:rsidRPr="00640F41">
        <w:rPr>
          <w:rFonts w:ascii="Times New Roman" w:hAnsi="Times New Roman"/>
          <w:color w:val="000000"/>
          <w:sz w:val="22"/>
          <w:szCs w:val="22"/>
        </w:rPr>
        <w:t xml:space="preserve"> Bell, </w:t>
      </w:r>
      <w:r>
        <w:rPr>
          <w:rFonts w:ascii="Times New Roman" w:hAnsi="Times New Roman"/>
          <w:color w:val="000000"/>
          <w:sz w:val="22"/>
          <w:szCs w:val="22"/>
        </w:rPr>
        <w:t>and</w:t>
      </w:r>
      <w:r w:rsidRPr="00640F41">
        <w:rPr>
          <w:rFonts w:ascii="Times New Roman" w:hAnsi="Times New Roman"/>
          <w:color w:val="000000"/>
          <w:sz w:val="22"/>
          <w:szCs w:val="22"/>
        </w:rPr>
        <w:t xml:space="preserve"> J</w:t>
      </w:r>
      <w:r>
        <w:rPr>
          <w:rFonts w:ascii="Times New Roman" w:hAnsi="Times New Roman"/>
          <w:color w:val="000000"/>
          <w:sz w:val="22"/>
          <w:szCs w:val="22"/>
        </w:rPr>
        <w:t>.</w:t>
      </w:r>
      <w:r w:rsidRPr="00640F41">
        <w:rPr>
          <w:rFonts w:ascii="Times New Roman" w:hAnsi="Times New Roman"/>
          <w:color w:val="000000"/>
          <w:sz w:val="22"/>
          <w:szCs w:val="22"/>
        </w:rPr>
        <w:t xml:space="preserve"> Tracy</w:t>
      </w:r>
      <w:r>
        <w:rPr>
          <w:rFonts w:ascii="Times New Roman" w:hAnsi="Times New Roman"/>
          <w:color w:val="000000"/>
          <w:sz w:val="22"/>
          <w:szCs w:val="22"/>
        </w:rPr>
        <w:t xml:space="preserve">. 2018. Texas. </w:t>
      </w:r>
      <w:r w:rsidR="00023E84">
        <w:rPr>
          <w:rFonts w:ascii="Times New Roman" w:hAnsi="Times New Roman"/>
          <w:color w:val="000000"/>
          <w:sz w:val="22"/>
          <w:szCs w:val="22"/>
        </w:rPr>
        <w:t>Ogallala Aquifer Summit White Papers. April 9-10, Garden City, Kansas.</w:t>
      </w:r>
      <w:r w:rsidR="00962C47">
        <w:rPr>
          <w:rFonts w:ascii="Times New Roman" w:hAnsi="Times New Roman"/>
          <w:color w:val="000000"/>
          <w:sz w:val="22"/>
          <w:szCs w:val="22"/>
        </w:rPr>
        <w:t xml:space="preserve"> </w:t>
      </w:r>
      <w:r w:rsidR="00962C47" w:rsidRPr="00962C47">
        <w:rPr>
          <w:rFonts w:ascii="Times New Roman" w:hAnsi="Times New Roman"/>
          <w:color w:val="000000"/>
          <w:sz w:val="22"/>
          <w:szCs w:val="22"/>
        </w:rPr>
        <w:lastRenderedPageBreak/>
        <w:t>http://ogallalawater.org/ogallala-summit-white-papers/</w:t>
      </w:r>
    </w:p>
    <w:p w14:paraId="30A4D6A9" w14:textId="7B8DB569" w:rsidR="004C60B8" w:rsidRDefault="004C60B8" w:rsidP="00297F85">
      <w:pPr>
        <w:ind w:left="360" w:hanging="360"/>
        <w:rPr>
          <w:rFonts w:ascii="Times New Roman" w:hAnsi="Times New Roman"/>
          <w:color w:val="000000"/>
          <w:sz w:val="22"/>
          <w:szCs w:val="22"/>
        </w:rPr>
      </w:pPr>
    </w:p>
    <w:p w14:paraId="067564D9" w14:textId="20328006" w:rsidR="004C60B8" w:rsidRDefault="004C60B8" w:rsidP="00297F85">
      <w:pPr>
        <w:ind w:left="360" w:hanging="360"/>
        <w:rPr>
          <w:rFonts w:ascii="Times New Roman" w:hAnsi="Times New Roman"/>
          <w:color w:val="000000"/>
          <w:sz w:val="22"/>
          <w:szCs w:val="22"/>
        </w:rPr>
      </w:pPr>
      <w:r>
        <w:rPr>
          <w:rFonts w:ascii="Times New Roman" w:hAnsi="Times New Roman"/>
          <w:color w:val="000000"/>
          <w:sz w:val="22"/>
          <w:szCs w:val="22"/>
        </w:rPr>
        <w:t>18.</w:t>
      </w:r>
      <w:r>
        <w:rPr>
          <w:rFonts w:ascii="Times New Roman" w:hAnsi="Times New Roman"/>
          <w:color w:val="000000"/>
          <w:sz w:val="22"/>
          <w:szCs w:val="22"/>
        </w:rPr>
        <w:tab/>
      </w:r>
      <w:r w:rsidRPr="004C60B8">
        <w:rPr>
          <w:rFonts w:ascii="Times New Roman" w:hAnsi="Times New Roman"/>
          <w:color w:val="000000"/>
          <w:sz w:val="22"/>
          <w:szCs w:val="22"/>
        </w:rPr>
        <w:t xml:space="preserve">Rudnick, </w:t>
      </w:r>
      <w:r>
        <w:rPr>
          <w:rFonts w:ascii="Times New Roman" w:hAnsi="Times New Roman"/>
          <w:color w:val="000000"/>
          <w:sz w:val="22"/>
          <w:szCs w:val="22"/>
        </w:rPr>
        <w:t xml:space="preserve">D., </w:t>
      </w:r>
      <w:r w:rsidRPr="004C60B8">
        <w:rPr>
          <w:rFonts w:ascii="Times New Roman" w:hAnsi="Times New Roman"/>
          <w:color w:val="000000"/>
          <w:sz w:val="22"/>
          <w:szCs w:val="22"/>
        </w:rPr>
        <w:t>J</w:t>
      </w:r>
      <w:r>
        <w:rPr>
          <w:rFonts w:ascii="Times New Roman" w:hAnsi="Times New Roman"/>
          <w:color w:val="000000"/>
          <w:sz w:val="22"/>
          <w:szCs w:val="22"/>
        </w:rPr>
        <w:t>.</w:t>
      </w:r>
      <w:r w:rsidRPr="004C60B8">
        <w:rPr>
          <w:rFonts w:ascii="Times New Roman" w:hAnsi="Times New Roman"/>
          <w:color w:val="000000"/>
          <w:sz w:val="22"/>
          <w:szCs w:val="22"/>
        </w:rPr>
        <w:t xml:space="preserve"> Aguilar, A</w:t>
      </w:r>
      <w:r>
        <w:rPr>
          <w:rFonts w:ascii="Times New Roman" w:hAnsi="Times New Roman"/>
          <w:color w:val="000000"/>
          <w:sz w:val="22"/>
          <w:szCs w:val="22"/>
        </w:rPr>
        <w:t>.</w:t>
      </w:r>
      <w:r w:rsidRPr="004C60B8">
        <w:rPr>
          <w:rFonts w:ascii="Times New Roman" w:hAnsi="Times New Roman"/>
          <w:color w:val="000000"/>
          <w:sz w:val="22"/>
          <w:szCs w:val="22"/>
        </w:rPr>
        <w:t xml:space="preserve"> </w:t>
      </w:r>
      <w:proofErr w:type="spellStart"/>
      <w:r w:rsidRPr="004C60B8">
        <w:rPr>
          <w:rFonts w:ascii="Times New Roman" w:hAnsi="Times New Roman"/>
          <w:color w:val="000000"/>
          <w:sz w:val="22"/>
          <w:szCs w:val="22"/>
        </w:rPr>
        <w:t>Andales</w:t>
      </w:r>
      <w:proofErr w:type="spellEnd"/>
      <w:r w:rsidRPr="004C60B8">
        <w:rPr>
          <w:rFonts w:ascii="Times New Roman" w:hAnsi="Times New Roman"/>
          <w:color w:val="000000"/>
          <w:sz w:val="22"/>
          <w:szCs w:val="22"/>
        </w:rPr>
        <w:t>, J</w:t>
      </w:r>
      <w:r>
        <w:rPr>
          <w:rFonts w:ascii="Times New Roman" w:hAnsi="Times New Roman"/>
          <w:color w:val="000000"/>
          <w:sz w:val="22"/>
          <w:szCs w:val="22"/>
        </w:rPr>
        <w:t>.</w:t>
      </w:r>
      <w:r w:rsidRPr="004C60B8">
        <w:rPr>
          <w:rFonts w:ascii="Times New Roman" w:hAnsi="Times New Roman"/>
          <w:color w:val="000000"/>
          <w:sz w:val="22"/>
          <w:szCs w:val="22"/>
        </w:rPr>
        <w:t xml:space="preserve"> </w:t>
      </w:r>
      <w:proofErr w:type="spellStart"/>
      <w:r w:rsidRPr="004C60B8">
        <w:rPr>
          <w:rFonts w:ascii="Times New Roman" w:hAnsi="Times New Roman"/>
          <w:color w:val="000000"/>
          <w:sz w:val="22"/>
          <w:szCs w:val="22"/>
        </w:rPr>
        <w:t>Schneekloth</w:t>
      </w:r>
      <w:proofErr w:type="spellEnd"/>
      <w:r w:rsidRPr="004C60B8">
        <w:rPr>
          <w:rFonts w:ascii="Times New Roman" w:hAnsi="Times New Roman"/>
          <w:color w:val="000000"/>
          <w:sz w:val="22"/>
          <w:szCs w:val="22"/>
        </w:rPr>
        <w:t xml:space="preserve">, and </w:t>
      </w:r>
      <w:r w:rsidRPr="004C60B8">
        <w:rPr>
          <w:rFonts w:ascii="Times New Roman" w:hAnsi="Times New Roman"/>
          <w:b/>
          <w:bCs/>
          <w:color w:val="000000"/>
          <w:sz w:val="22"/>
          <w:szCs w:val="22"/>
        </w:rPr>
        <w:t>C. West</w:t>
      </w:r>
      <w:r>
        <w:rPr>
          <w:rFonts w:ascii="Times New Roman" w:hAnsi="Times New Roman"/>
          <w:color w:val="000000"/>
          <w:sz w:val="22"/>
          <w:szCs w:val="22"/>
        </w:rPr>
        <w:t xml:space="preserve">. 2020. </w:t>
      </w:r>
      <w:r w:rsidRPr="004C60B8">
        <w:rPr>
          <w:rFonts w:ascii="Times New Roman" w:hAnsi="Times New Roman"/>
          <w:color w:val="000000"/>
          <w:sz w:val="22"/>
          <w:szCs w:val="22"/>
        </w:rPr>
        <w:t xml:space="preserve">The </w:t>
      </w:r>
      <w:r>
        <w:rPr>
          <w:rFonts w:ascii="Times New Roman" w:hAnsi="Times New Roman"/>
          <w:color w:val="000000"/>
          <w:sz w:val="22"/>
          <w:szCs w:val="22"/>
        </w:rPr>
        <w:t>l</w:t>
      </w:r>
      <w:r w:rsidRPr="004C60B8">
        <w:rPr>
          <w:rFonts w:ascii="Times New Roman" w:hAnsi="Times New Roman"/>
          <w:color w:val="000000"/>
          <w:sz w:val="22"/>
          <w:szCs w:val="22"/>
        </w:rPr>
        <w:t xml:space="preserve">owdown on </w:t>
      </w:r>
      <w:r>
        <w:rPr>
          <w:rFonts w:ascii="Times New Roman" w:hAnsi="Times New Roman"/>
          <w:color w:val="000000"/>
          <w:sz w:val="22"/>
          <w:szCs w:val="22"/>
        </w:rPr>
        <w:t>s</w:t>
      </w:r>
      <w:r w:rsidRPr="004C60B8">
        <w:rPr>
          <w:rFonts w:ascii="Times New Roman" w:hAnsi="Times New Roman"/>
          <w:color w:val="000000"/>
          <w:sz w:val="22"/>
          <w:szCs w:val="22"/>
        </w:rPr>
        <w:t xml:space="preserve">oil </w:t>
      </w:r>
      <w:r>
        <w:rPr>
          <w:rFonts w:ascii="Times New Roman" w:hAnsi="Times New Roman"/>
          <w:color w:val="000000"/>
          <w:sz w:val="22"/>
          <w:szCs w:val="22"/>
        </w:rPr>
        <w:t>m</w:t>
      </w:r>
      <w:r w:rsidRPr="004C60B8">
        <w:rPr>
          <w:rFonts w:ascii="Times New Roman" w:hAnsi="Times New Roman"/>
          <w:color w:val="000000"/>
          <w:sz w:val="22"/>
          <w:szCs w:val="22"/>
        </w:rPr>
        <w:t xml:space="preserve">oisture </w:t>
      </w:r>
      <w:r>
        <w:rPr>
          <w:rFonts w:ascii="Times New Roman" w:hAnsi="Times New Roman"/>
          <w:color w:val="000000"/>
          <w:sz w:val="22"/>
          <w:szCs w:val="22"/>
        </w:rPr>
        <w:t>m</w:t>
      </w:r>
      <w:r w:rsidRPr="004C60B8">
        <w:rPr>
          <w:rFonts w:ascii="Times New Roman" w:hAnsi="Times New Roman"/>
          <w:color w:val="000000"/>
          <w:sz w:val="22"/>
          <w:szCs w:val="22"/>
        </w:rPr>
        <w:t>onitorin</w:t>
      </w:r>
      <w:r>
        <w:rPr>
          <w:rFonts w:ascii="Times New Roman" w:hAnsi="Times New Roman"/>
          <w:color w:val="000000"/>
          <w:sz w:val="22"/>
          <w:szCs w:val="22"/>
        </w:rPr>
        <w:t xml:space="preserve">g. In Special </w:t>
      </w:r>
      <w:r w:rsidR="00AB243F">
        <w:rPr>
          <w:rFonts w:ascii="Times New Roman" w:hAnsi="Times New Roman"/>
          <w:color w:val="000000"/>
          <w:sz w:val="22"/>
          <w:szCs w:val="22"/>
        </w:rPr>
        <w:t>e</w:t>
      </w:r>
      <w:r>
        <w:rPr>
          <w:rFonts w:ascii="Times New Roman" w:hAnsi="Times New Roman"/>
          <w:color w:val="000000"/>
          <w:sz w:val="22"/>
          <w:szCs w:val="22"/>
        </w:rPr>
        <w:t xml:space="preserve">dition </w:t>
      </w:r>
      <w:r w:rsidR="00AB243F" w:rsidRPr="00AB243F">
        <w:rPr>
          <w:rFonts w:ascii="Times New Roman" w:hAnsi="Times New Roman"/>
          <w:i/>
          <w:iCs/>
          <w:color w:val="000000"/>
          <w:sz w:val="22"/>
          <w:szCs w:val="22"/>
        </w:rPr>
        <w:t>Water Current</w:t>
      </w:r>
      <w:r w:rsidR="00AB243F">
        <w:rPr>
          <w:rFonts w:ascii="Times New Roman" w:hAnsi="Times New Roman"/>
          <w:color w:val="000000"/>
          <w:sz w:val="22"/>
          <w:szCs w:val="22"/>
        </w:rPr>
        <w:t xml:space="preserve"> </w:t>
      </w:r>
      <w:r w:rsidR="00506E28">
        <w:rPr>
          <w:rFonts w:ascii="Times New Roman" w:hAnsi="Times New Roman"/>
          <w:color w:val="000000"/>
          <w:sz w:val="22"/>
          <w:szCs w:val="22"/>
        </w:rPr>
        <w:t>magazine</w:t>
      </w:r>
      <w:r w:rsidR="00AB243F">
        <w:rPr>
          <w:rFonts w:ascii="Times New Roman" w:hAnsi="Times New Roman"/>
          <w:color w:val="000000"/>
          <w:sz w:val="22"/>
          <w:szCs w:val="22"/>
        </w:rPr>
        <w:t xml:space="preserve"> </w:t>
      </w:r>
      <w:r>
        <w:rPr>
          <w:rFonts w:ascii="Times New Roman" w:hAnsi="Times New Roman"/>
          <w:color w:val="000000"/>
          <w:sz w:val="22"/>
          <w:szCs w:val="22"/>
        </w:rPr>
        <w:t>of the Nebraska Water Center, University of Nebraska. Spring, 52(1):7-8.</w:t>
      </w:r>
      <w:r w:rsidR="00AB243F">
        <w:rPr>
          <w:rFonts w:ascii="Times New Roman" w:hAnsi="Times New Roman"/>
          <w:color w:val="000000"/>
          <w:sz w:val="22"/>
          <w:szCs w:val="22"/>
        </w:rPr>
        <w:t xml:space="preserve"> </w:t>
      </w:r>
      <w:r w:rsidR="00AB243F" w:rsidRPr="00AB243F">
        <w:rPr>
          <w:rFonts w:ascii="Times New Roman" w:hAnsi="Times New Roman"/>
          <w:color w:val="000000"/>
          <w:sz w:val="22"/>
          <w:szCs w:val="22"/>
        </w:rPr>
        <w:t>https://watercenter.unl.edu/resources/waterCurrent/2020Spring.pdf</w:t>
      </w:r>
    </w:p>
    <w:p w14:paraId="3EA414B4" w14:textId="37BB229F" w:rsidR="004C60B8" w:rsidRDefault="004C60B8" w:rsidP="00297F85">
      <w:pPr>
        <w:ind w:left="360" w:hanging="360"/>
        <w:rPr>
          <w:rFonts w:ascii="Times New Roman" w:hAnsi="Times New Roman"/>
          <w:color w:val="000000"/>
          <w:sz w:val="22"/>
          <w:szCs w:val="22"/>
        </w:rPr>
      </w:pPr>
    </w:p>
    <w:p w14:paraId="212BF073" w14:textId="1DB960B9" w:rsidR="004C60B8" w:rsidRDefault="004C60B8" w:rsidP="00297F85">
      <w:pPr>
        <w:ind w:left="360" w:hanging="360"/>
        <w:rPr>
          <w:rFonts w:ascii="Times New Roman" w:hAnsi="Times New Roman"/>
          <w:color w:val="000000"/>
          <w:sz w:val="22"/>
          <w:szCs w:val="22"/>
        </w:rPr>
      </w:pPr>
      <w:r>
        <w:rPr>
          <w:rFonts w:ascii="Times New Roman" w:hAnsi="Times New Roman"/>
          <w:color w:val="000000"/>
          <w:sz w:val="22"/>
          <w:szCs w:val="22"/>
        </w:rPr>
        <w:t xml:space="preserve">19. </w:t>
      </w:r>
      <w:r w:rsidRPr="004C60B8">
        <w:rPr>
          <w:rFonts w:ascii="Times New Roman" w:hAnsi="Times New Roman"/>
          <w:b/>
          <w:bCs/>
          <w:color w:val="000000"/>
          <w:sz w:val="22"/>
          <w:szCs w:val="22"/>
        </w:rPr>
        <w:t>West, C.</w:t>
      </w:r>
      <w:r>
        <w:rPr>
          <w:rFonts w:ascii="Times New Roman" w:hAnsi="Times New Roman"/>
          <w:color w:val="000000"/>
          <w:sz w:val="22"/>
          <w:szCs w:val="22"/>
        </w:rPr>
        <w:t>,</w:t>
      </w:r>
      <w:r w:rsidRPr="004C60B8">
        <w:rPr>
          <w:rFonts w:ascii="Times New Roman" w:hAnsi="Times New Roman"/>
          <w:color w:val="000000"/>
          <w:sz w:val="22"/>
          <w:szCs w:val="22"/>
        </w:rPr>
        <w:t xml:space="preserve"> P</w:t>
      </w:r>
      <w:r>
        <w:rPr>
          <w:rFonts w:ascii="Times New Roman" w:hAnsi="Times New Roman"/>
          <w:color w:val="000000"/>
          <w:sz w:val="22"/>
          <w:szCs w:val="22"/>
        </w:rPr>
        <w:t>.</w:t>
      </w:r>
      <w:r w:rsidRPr="004C60B8">
        <w:rPr>
          <w:rFonts w:ascii="Times New Roman" w:hAnsi="Times New Roman"/>
          <w:color w:val="000000"/>
          <w:sz w:val="22"/>
          <w:szCs w:val="22"/>
        </w:rPr>
        <w:t xml:space="preserve"> Brown, R</w:t>
      </w:r>
      <w:r>
        <w:rPr>
          <w:rFonts w:ascii="Times New Roman" w:hAnsi="Times New Roman"/>
          <w:color w:val="000000"/>
          <w:sz w:val="22"/>
          <w:szCs w:val="22"/>
        </w:rPr>
        <w:t>.</w:t>
      </w:r>
      <w:r w:rsidRPr="004C60B8">
        <w:rPr>
          <w:rFonts w:ascii="Times New Roman" w:hAnsi="Times New Roman"/>
          <w:color w:val="000000"/>
          <w:sz w:val="22"/>
          <w:szCs w:val="22"/>
        </w:rPr>
        <w:t xml:space="preserve"> Kellison, and Crystal Powers</w:t>
      </w:r>
      <w:r>
        <w:rPr>
          <w:rFonts w:ascii="Times New Roman" w:hAnsi="Times New Roman"/>
          <w:color w:val="000000"/>
          <w:sz w:val="22"/>
          <w:szCs w:val="22"/>
        </w:rPr>
        <w:t xml:space="preserve">. 2020. </w:t>
      </w:r>
      <w:r w:rsidRPr="004C60B8">
        <w:rPr>
          <w:rFonts w:ascii="Times New Roman" w:hAnsi="Times New Roman"/>
          <w:color w:val="000000"/>
          <w:sz w:val="22"/>
          <w:szCs w:val="22"/>
        </w:rPr>
        <w:t xml:space="preserve">Innovations in </w:t>
      </w:r>
      <w:r>
        <w:rPr>
          <w:rFonts w:ascii="Times New Roman" w:hAnsi="Times New Roman"/>
          <w:color w:val="000000"/>
          <w:sz w:val="22"/>
          <w:szCs w:val="22"/>
        </w:rPr>
        <w:t>f</w:t>
      </w:r>
      <w:r w:rsidRPr="004C60B8">
        <w:rPr>
          <w:rFonts w:ascii="Times New Roman" w:hAnsi="Times New Roman"/>
          <w:color w:val="000000"/>
          <w:sz w:val="22"/>
          <w:szCs w:val="22"/>
        </w:rPr>
        <w:t xml:space="preserve">orages and </w:t>
      </w:r>
      <w:r>
        <w:rPr>
          <w:rFonts w:ascii="Times New Roman" w:hAnsi="Times New Roman"/>
          <w:color w:val="000000"/>
          <w:sz w:val="22"/>
          <w:szCs w:val="22"/>
        </w:rPr>
        <w:t>g</w:t>
      </w:r>
      <w:r w:rsidRPr="004C60B8">
        <w:rPr>
          <w:rFonts w:ascii="Times New Roman" w:hAnsi="Times New Roman"/>
          <w:color w:val="000000"/>
          <w:sz w:val="22"/>
          <w:szCs w:val="22"/>
        </w:rPr>
        <w:t>razing in the High Plains</w:t>
      </w:r>
      <w:r>
        <w:rPr>
          <w:rFonts w:ascii="Times New Roman" w:hAnsi="Times New Roman"/>
          <w:color w:val="000000"/>
          <w:sz w:val="22"/>
          <w:szCs w:val="22"/>
        </w:rPr>
        <w:t xml:space="preserve">. </w:t>
      </w:r>
      <w:r w:rsidR="00AB243F">
        <w:rPr>
          <w:rFonts w:ascii="Times New Roman" w:hAnsi="Times New Roman"/>
          <w:color w:val="000000"/>
          <w:sz w:val="22"/>
          <w:szCs w:val="22"/>
        </w:rPr>
        <w:t xml:space="preserve">In Special edition </w:t>
      </w:r>
      <w:r w:rsidR="00AB243F" w:rsidRPr="00AB243F">
        <w:rPr>
          <w:rFonts w:ascii="Times New Roman" w:hAnsi="Times New Roman"/>
          <w:i/>
          <w:iCs/>
          <w:color w:val="000000"/>
          <w:sz w:val="22"/>
          <w:szCs w:val="22"/>
        </w:rPr>
        <w:t>Water Current</w:t>
      </w:r>
      <w:r w:rsidR="00AB243F">
        <w:rPr>
          <w:rFonts w:ascii="Times New Roman" w:hAnsi="Times New Roman"/>
          <w:color w:val="000000"/>
          <w:sz w:val="22"/>
          <w:szCs w:val="22"/>
        </w:rPr>
        <w:t xml:space="preserve"> </w:t>
      </w:r>
      <w:r w:rsidR="00716FEA">
        <w:rPr>
          <w:rFonts w:ascii="Times New Roman" w:hAnsi="Times New Roman"/>
          <w:color w:val="000000"/>
          <w:sz w:val="22"/>
          <w:szCs w:val="22"/>
        </w:rPr>
        <w:t>magazine</w:t>
      </w:r>
      <w:r w:rsidR="00AB243F">
        <w:rPr>
          <w:rFonts w:ascii="Times New Roman" w:hAnsi="Times New Roman"/>
          <w:color w:val="000000"/>
          <w:sz w:val="22"/>
          <w:szCs w:val="22"/>
        </w:rPr>
        <w:t xml:space="preserve"> of the Nebraska Water Center, University of Nebraska. Spring, 52(1):9-10. </w:t>
      </w:r>
      <w:r w:rsidR="00B95995" w:rsidRPr="00B95995">
        <w:rPr>
          <w:rFonts w:ascii="Times New Roman" w:hAnsi="Times New Roman"/>
          <w:color w:val="000000"/>
          <w:sz w:val="22"/>
          <w:szCs w:val="22"/>
        </w:rPr>
        <w:t>https://watercenter.unl.edu/resources/waterCurrent/2020Spring.pdf</w:t>
      </w:r>
    </w:p>
    <w:p w14:paraId="6DCE35A8" w14:textId="08C44DE5" w:rsidR="00B95995" w:rsidRDefault="00B95995" w:rsidP="00297F85">
      <w:pPr>
        <w:ind w:left="360" w:hanging="360"/>
        <w:rPr>
          <w:rFonts w:ascii="Times New Roman" w:hAnsi="Times New Roman"/>
          <w:color w:val="000000"/>
          <w:sz w:val="22"/>
          <w:szCs w:val="22"/>
        </w:rPr>
      </w:pPr>
    </w:p>
    <w:p w14:paraId="6DECF739" w14:textId="2696A787" w:rsidR="00B95995" w:rsidRDefault="00B95995" w:rsidP="00B26F42">
      <w:pPr>
        <w:ind w:left="360" w:hanging="360"/>
        <w:rPr>
          <w:rFonts w:ascii="Times New Roman" w:hAnsi="Times New Roman"/>
          <w:color w:val="000000"/>
          <w:sz w:val="22"/>
          <w:szCs w:val="22"/>
        </w:rPr>
      </w:pPr>
      <w:r>
        <w:rPr>
          <w:rFonts w:ascii="Times New Roman" w:hAnsi="Times New Roman"/>
          <w:color w:val="000000"/>
          <w:sz w:val="22"/>
          <w:szCs w:val="22"/>
        </w:rPr>
        <w:t>20.</w:t>
      </w:r>
      <w:r>
        <w:rPr>
          <w:rFonts w:ascii="Times New Roman" w:hAnsi="Times New Roman"/>
          <w:color w:val="000000"/>
          <w:sz w:val="22"/>
          <w:szCs w:val="22"/>
        </w:rPr>
        <w:tab/>
      </w:r>
      <w:r w:rsidRPr="00B95995">
        <w:rPr>
          <w:rFonts w:ascii="Times New Roman" w:hAnsi="Times New Roman"/>
          <w:color w:val="000000"/>
          <w:sz w:val="22"/>
          <w:szCs w:val="22"/>
        </w:rPr>
        <w:t xml:space="preserve">Marsalis, M., </w:t>
      </w:r>
      <w:r w:rsidRPr="00B95995">
        <w:rPr>
          <w:rFonts w:ascii="Times New Roman" w:hAnsi="Times New Roman"/>
          <w:b/>
          <w:bCs/>
          <w:color w:val="000000"/>
          <w:sz w:val="22"/>
          <w:szCs w:val="22"/>
        </w:rPr>
        <w:t>C. West</w:t>
      </w:r>
      <w:r w:rsidRPr="00B95995">
        <w:rPr>
          <w:rFonts w:ascii="Times New Roman" w:hAnsi="Times New Roman"/>
          <w:color w:val="000000"/>
          <w:sz w:val="22"/>
          <w:szCs w:val="22"/>
        </w:rPr>
        <w:t xml:space="preserve">, </w:t>
      </w:r>
      <w:r>
        <w:rPr>
          <w:rFonts w:ascii="Times New Roman" w:hAnsi="Times New Roman"/>
          <w:color w:val="000000"/>
          <w:sz w:val="22"/>
          <w:szCs w:val="22"/>
        </w:rPr>
        <w:t xml:space="preserve">D. </w:t>
      </w:r>
      <w:r w:rsidRPr="00B95995">
        <w:rPr>
          <w:rFonts w:ascii="Times New Roman" w:hAnsi="Times New Roman"/>
          <w:color w:val="000000"/>
          <w:sz w:val="22"/>
          <w:szCs w:val="22"/>
        </w:rPr>
        <w:t xml:space="preserve">Porter, </w:t>
      </w:r>
      <w:r>
        <w:rPr>
          <w:rFonts w:ascii="Times New Roman" w:hAnsi="Times New Roman"/>
          <w:color w:val="000000"/>
          <w:sz w:val="22"/>
          <w:szCs w:val="22"/>
        </w:rPr>
        <w:t>and</w:t>
      </w:r>
      <w:r w:rsidRPr="00B95995">
        <w:rPr>
          <w:rFonts w:ascii="Times New Roman" w:hAnsi="Times New Roman"/>
          <w:color w:val="000000"/>
          <w:sz w:val="22"/>
          <w:szCs w:val="22"/>
        </w:rPr>
        <w:t xml:space="preserve"> </w:t>
      </w:r>
      <w:r>
        <w:rPr>
          <w:rFonts w:ascii="Times New Roman" w:hAnsi="Times New Roman"/>
          <w:color w:val="000000"/>
          <w:sz w:val="22"/>
          <w:szCs w:val="22"/>
        </w:rPr>
        <w:t xml:space="preserve">D. </w:t>
      </w:r>
      <w:r w:rsidRPr="00B95995">
        <w:rPr>
          <w:rFonts w:ascii="Times New Roman" w:hAnsi="Times New Roman"/>
          <w:color w:val="000000"/>
          <w:sz w:val="22"/>
          <w:szCs w:val="22"/>
        </w:rPr>
        <w:t>Peck. 2020. Ogallala water coordinated agriculture project</w:t>
      </w:r>
      <w:r>
        <w:rPr>
          <w:rFonts w:ascii="Times New Roman" w:hAnsi="Times New Roman"/>
          <w:color w:val="000000"/>
          <w:sz w:val="22"/>
          <w:szCs w:val="22"/>
        </w:rPr>
        <w:t xml:space="preserve"> </w:t>
      </w:r>
      <w:r w:rsidRPr="00B95995">
        <w:rPr>
          <w:rFonts w:ascii="Times New Roman" w:hAnsi="Times New Roman"/>
          <w:color w:val="000000"/>
          <w:sz w:val="22"/>
          <w:szCs w:val="22"/>
        </w:rPr>
        <w:t xml:space="preserve">resource guide series: Drought planning </w:t>
      </w:r>
      <w:r w:rsidR="00B26F42" w:rsidRPr="00B26F42">
        <w:rPr>
          <w:rFonts w:ascii="Times New Roman" w:hAnsi="Times New Roman"/>
          <w:color w:val="000000"/>
          <w:sz w:val="22"/>
          <w:szCs w:val="22"/>
        </w:rPr>
        <w:t xml:space="preserve">&amp; </w:t>
      </w:r>
      <w:r w:rsidR="007153C7" w:rsidRPr="00B26F42">
        <w:rPr>
          <w:rFonts w:ascii="Times New Roman" w:hAnsi="Times New Roman"/>
          <w:color w:val="000000"/>
          <w:sz w:val="22"/>
          <w:szCs w:val="22"/>
        </w:rPr>
        <w:t>management</w:t>
      </w:r>
      <w:r w:rsidR="007153C7">
        <w:rPr>
          <w:rFonts w:ascii="Times New Roman" w:hAnsi="Times New Roman"/>
          <w:color w:val="000000"/>
          <w:sz w:val="22"/>
          <w:szCs w:val="22"/>
        </w:rPr>
        <w:t xml:space="preserve"> </w:t>
      </w:r>
      <w:r w:rsidR="007153C7" w:rsidRPr="00B26F42">
        <w:rPr>
          <w:rFonts w:ascii="Times New Roman" w:hAnsi="Times New Roman"/>
          <w:color w:val="000000"/>
          <w:sz w:val="22"/>
          <w:szCs w:val="22"/>
        </w:rPr>
        <w:t xml:space="preserve">for forage, range, &amp; livestock </w:t>
      </w:r>
      <w:r w:rsidRPr="00B95995">
        <w:rPr>
          <w:rFonts w:ascii="Times New Roman" w:hAnsi="Times New Roman"/>
          <w:color w:val="000000"/>
          <w:sz w:val="22"/>
          <w:szCs w:val="22"/>
        </w:rPr>
        <w:t xml:space="preserve">(OWCAP-2020-RGS-Drought planning). </w:t>
      </w:r>
      <w:hyperlink r:id="rId10" w:history="1">
        <w:r w:rsidR="00AB3383" w:rsidRPr="00C74935">
          <w:rPr>
            <w:rStyle w:val="Hyperlink"/>
            <w:rFonts w:ascii="Times New Roman" w:hAnsi="Times New Roman"/>
            <w:sz w:val="22"/>
            <w:szCs w:val="22"/>
          </w:rPr>
          <w:t>http://ogallalawater.org/drought-planning/</w:t>
        </w:r>
      </w:hyperlink>
      <w:r>
        <w:rPr>
          <w:rFonts w:ascii="Times New Roman" w:hAnsi="Times New Roman"/>
          <w:color w:val="000000"/>
          <w:sz w:val="22"/>
          <w:szCs w:val="22"/>
        </w:rPr>
        <w:t>.</w:t>
      </w:r>
      <w:r w:rsidR="00AB3383">
        <w:rPr>
          <w:rFonts w:ascii="Times New Roman" w:hAnsi="Times New Roman"/>
          <w:color w:val="000000"/>
          <w:sz w:val="22"/>
          <w:szCs w:val="22"/>
        </w:rPr>
        <w:t xml:space="preserve"> September, 2020.</w:t>
      </w:r>
    </w:p>
    <w:bookmarkEnd w:id="47"/>
    <w:p w14:paraId="562D5C1B" w14:textId="77777777" w:rsidR="00CA3627" w:rsidRPr="00297F85" w:rsidRDefault="00CA3627" w:rsidP="00297F85">
      <w:pPr>
        <w:ind w:left="360" w:hanging="360"/>
        <w:rPr>
          <w:rFonts w:ascii="Times New Roman" w:hAnsi="Times New Roman"/>
          <w:color w:val="000000"/>
          <w:sz w:val="22"/>
          <w:szCs w:val="22"/>
        </w:rPr>
      </w:pPr>
    </w:p>
    <w:p w14:paraId="25335193" w14:textId="0FFF7030" w:rsidR="00B817EB" w:rsidRDefault="00B817EB" w:rsidP="00DF0EC7">
      <w:pPr>
        <w:widowControl/>
        <w:tabs>
          <w:tab w:val="left" w:pos="360"/>
        </w:tabs>
        <w:rPr>
          <w:rFonts w:ascii="Times New Roman" w:hAnsi="Times New Roman"/>
          <w:color w:val="000000"/>
          <w:sz w:val="22"/>
          <w:szCs w:val="22"/>
        </w:rPr>
      </w:pPr>
      <w:r>
        <w:rPr>
          <w:rFonts w:ascii="Times New Roman" w:hAnsi="Times New Roman"/>
          <w:b/>
          <w:bCs/>
          <w:color w:val="000000"/>
          <w:sz w:val="22"/>
          <w:szCs w:val="22"/>
        </w:rPr>
        <w:t>EXTENSION PUBLICATIONS</w:t>
      </w:r>
      <w:r w:rsidR="00383546">
        <w:rPr>
          <w:rFonts w:ascii="Times New Roman" w:hAnsi="Times New Roman"/>
          <w:b/>
          <w:bCs/>
          <w:color w:val="000000"/>
          <w:sz w:val="22"/>
          <w:szCs w:val="22"/>
        </w:rPr>
        <w:t xml:space="preserve"> AND PRESENTATIONS</w:t>
      </w:r>
    </w:p>
    <w:p w14:paraId="3CCD3F1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1996.</w:t>
      </w:r>
      <w:r w:rsidR="00C23A2E">
        <w:rPr>
          <w:rFonts w:ascii="Times New Roman" w:hAnsi="Times New Roman"/>
          <w:color w:val="000000"/>
          <w:sz w:val="22"/>
          <w:szCs w:val="22"/>
        </w:rPr>
        <w:t xml:space="preserve"> </w:t>
      </w:r>
      <w:r>
        <w:rPr>
          <w:rFonts w:ascii="Times New Roman" w:hAnsi="Times New Roman"/>
          <w:color w:val="000000"/>
          <w:sz w:val="22"/>
          <w:szCs w:val="22"/>
        </w:rPr>
        <w:t>Soil resources and soil fertility.</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6-12.</w:t>
      </w:r>
      <w:r w:rsidR="00C23A2E">
        <w:rPr>
          <w:rFonts w:ascii="Times New Roman" w:hAnsi="Times New Roman"/>
          <w:color w:val="000000"/>
          <w:sz w:val="22"/>
          <w:szCs w:val="22"/>
        </w:rPr>
        <w:t xml:space="preserve"> </w:t>
      </w:r>
      <w:r>
        <w:rPr>
          <w:rFonts w:ascii="Times New Roman" w:hAnsi="Times New Roman"/>
          <w:color w:val="000000"/>
          <w:sz w:val="22"/>
          <w:szCs w:val="22"/>
        </w:rPr>
        <w:t>Ark. Coop. Ext.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28FACC52" w14:textId="77777777" w:rsidR="00B817EB" w:rsidRDefault="00B817EB" w:rsidP="00DF0EC7">
      <w:pPr>
        <w:widowControl/>
        <w:tabs>
          <w:tab w:val="left" w:pos="360"/>
        </w:tabs>
        <w:rPr>
          <w:rFonts w:ascii="Times New Roman" w:hAnsi="Times New Roman"/>
          <w:color w:val="000000"/>
          <w:sz w:val="22"/>
          <w:szCs w:val="22"/>
        </w:rPr>
      </w:pPr>
    </w:p>
    <w:p w14:paraId="387D33A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1996.</w:t>
      </w:r>
      <w:r w:rsidR="00C23A2E">
        <w:rPr>
          <w:rFonts w:ascii="Times New Roman" w:hAnsi="Times New Roman"/>
          <w:color w:val="000000"/>
          <w:sz w:val="22"/>
          <w:szCs w:val="22"/>
        </w:rPr>
        <w:t xml:space="preserve"> </w:t>
      </w:r>
      <w:r>
        <w:rPr>
          <w:rFonts w:ascii="Times New Roman" w:hAnsi="Times New Roman"/>
          <w:color w:val="000000"/>
          <w:sz w:val="22"/>
          <w:szCs w:val="22"/>
        </w:rPr>
        <w:t>Plant growth and forage quality.</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13-19.</w:t>
      </w:r>
      <w:r w:rsidR="00C23A2E">
        <w:rPr>
          <w:rFonts w:ascii="Times New Roman" w:hAnsi="Times New Roman"/>
          <w:color w:val="000000"/>
          <w:sz w:val="22"/>
          <w:szCs w:val="22"/>
        </w:rPr>
        <w:t xml:space="preserve"> </w:t>
      </w:r>
      <w:r>
        <w:rPr>
          <w:rFonts w:ascii="Times New Roman" w:hAnsi="Times New Roman"/>
          <w:color w:val="000000"/>
          <w:sz w:val="22"/>
          <w:szCs w:val="22"/>
        </w:rPr>
        <w:t>Ark. Coop. Ext.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3632E9DA" w14:textId="77777777" w:rsidR="00B817EB" w:rsidRDefault="00B817EB" w:rsidP="00DF0EC7">
      <w:pPr>
        <w:widowControl/>
        <w:tabs>
          <w:tab w:val="left" w:pos="360"/>
        </w:tabs>
        <w:rPr>
          <w:rFonts w:ascii="Times New Roman" w:hAnsi="Times New Roman"/>
          <w:color w:val="000000"/>
          <w:sz w:val="22"/>
          <w:szCs w:val="22"/>
        </w:rPr>
      </w:pPr>
    </w:p>
    <w:p w14:paraId="5A4230C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1997.</w:t>
      </w:r>
      <w:r w:rsidR="00C23A2E">
        <w:rPr>
          <w:rFonts w:ascii="Times New Roman" w:hAnsi="Times New Roman"/>
          <w:color w:val="000000"/>
          <w:sz w:val="22"/>
          <w:szCs w:val="22"/>
        </w:rPr>
        <w:t xml:space="preserve"> </w:t>
      </w:r>
      <w:r>
        <w:rPr>
          <w:rFonts w:ascii="Times New Roman" w:hAnsi="Times New Roman"/>
          <w:color w:val="000000"/>
          <w:sz w:val="22"/>
          <w:szCs w:val="22"/>
        </w:rPr>
        <w:t>Soil resources, BMPs and environmental concerns.</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14-19.</w:t>
      </w:r>
      <w:r w:rsidR="00C23A2E">
        <w:rPr>
          <w:rFonts w:ascii="Times New Roman" w:hAnsi="Times New Roman"/>
          <w:color w:val="000000"/>
          <w:sz w:val="22"/>
          <w:szCs w:val="22"/>
        </w:rPr>
        <w:t xml:space="preserve"> </w:t>
      </w:r>
      <w:r>
        <w:rPr>
          <w:rFonts w:ascii="Times New Roman" w:hAnsi="Times New Roman"/>
          <w:color w:val="000000"/>
          <w:sz w:val="22"/>
          <w:szCs w:val="22"/>
        </w:rPr>
        <w:t>Ark. Coop. Extension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3856214E" w14:textId="77777777" w:rsidR="00B817EB" w:rsidRDefault="00B817EB" w:rsidP="00DF0EC7">
      <w:pPr>
        <w:widowControl/>
        <w:tabs>
          <w:tab w:val="left" w:pos="360"/>
        </w:tabs>
        <w:rPr>
          <w:rFonts w:ascii="Times New Roman" w:hAnsi="Times New Roman"/>
          <w:color w:val="000000"/>
          <w:sz w:val="22"/>
          <w:szCs w:val="22"/>
        </w:rPr>
      </w:pPr>
    </w:p>
    <w:p w14:paraId="5B486D19"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1997.</w:t>
      </w:r>
      <w:r w:rsidR="00C23A2E">
        <w:rPr>
          <w:rFonts w:ascii="Times New Roman" w:hAnsi="Times New Roman"/>
          <w:color w:val="000000"/>
          <w:sz w:val="22"/>
          <w:szCs w:val="22"/>
        </w:rPr>
        <w:t xml:space="preserve"> </w:t>
      </w:r>
      <w:r>
        <w:rPr>
          <w:rFonts w:ascii="Times New Roman" w:hAnsi="Times New Roman"/>
          <w:color w:val="000000"/>
          <w:sz w:val="22"/>
          <w:szCs w:val="22"/>
        </w:rPr>
        <w:t>Plant growth, forage quality and species management.</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20-26.</w:t>
      </w:r>
      <w:r w:rsidR="00C23A2E">
        <w:rPr>
          <w:rFonts w:ascii="Times New Roman" w:hAnsi="Times New Roman"/>
          <w:color w:val="000000"/>
          <w:sz w:val="22"/>
          <w:szCs w:val="22"/>
        </w:rPr>
        <w:t xml:space="preserve"> </w:t>
      </w:r>
      <w:r>
        <w:rPr>
          <w:rFonts w:ascii="Times New Roman" w:hAnsi="Times New Roman"/>
          <w:color w:val="000000"/>
          <w:sz w:val="22"/>
          <w:szCs w:val="22"/>
        </w:rPr>
        <w:t>Ark. Coop. Extension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048E4807" w14:textId="77777777" w:rsidR="00B817EB" w:rsidRDefault="00B817EB" w:rsidP="00DF0EC7">
      <w:pPr>
        <w:widowControl/>
        <w:tabs>
          <w:tab w:val="left" w:pos="360"/>
        </w:tabs>
        <w:rPr>
          <w:rFonts w:ascii="Times New Roman" w:hAnsi="Times New Roman"/>
          <w:color w:val="000000"/>
          <w:sz w:val="22"/>
          <w:szCs w:val="22"/>
        </w:rPr>
      </w:pPr>
    </w:p>
    <w:p w14:paraId="616DF641"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1998.</w:t>
      </w:r>
      <w:r w:rsidR="00C23A2E">
        <w:rPr>
          <w:rFonts w:ascii="Times New Roman" w:hAnsi="Times New Roman"/>
          <w:color w:val="000000"/>
          <w:sz w:val="22"/>
          <w:szCs w:val="22"/>
        </w:rPr>
        <w:t xml:space="preserve"> </w:t>
      </w:r>
      <w:r>
        <w:rPr>
          <w:rFonts w:ascii="Times New Roman" w:hAnsi="Times New Roman"/>
          <w:color w:val="000000"/>
          <w:sz w:val="22"/>
          <w:szCs w:val="22"/>
        </w:rPr>
        <w:t>Soil resources, BMPs and environmental concerns.</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24-29.</w:t>
      </w:r>
      <w:r w:rsidR="00C23A2E">
        <w:rPr>
          <w:rFonts w:ascii="Times New Roman" w:hAnsi="Times New Roman"/>
          <w:color w:val="000000"/>
          <w:sz w:val="22"/>
          <w:szCs w:val="22"/>
        </w:rPr>
        <w:t xml:space="preserve"> </w:t>
      </w:r>
      <w:r>
        <w:rPr>
          <w:rFonts w:ascii="Times New Roman" w:hAnsi="Times New Roman"/>
          <w:color w:val="000000"/>
          <w:sz w:val="22"/>
          <w:szCs w:val="22"/>
        </w:rPr>
        <w:t>Ark. Coop. Extension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528D00EA" w14:textId="77777777" w:rsidR="00B817EB" w:rsidRDefault="00B817EB" w:rsidP="00DF0EC7">
      <w:pPr>
        <w:widowControl/>
        <w:tabs>
          <w:tab w:val="left" w:pos="360"/>
        </w:tabs>
        <w:rPr>
          <w:rFonts w:ascii="Times New Roman" w:hAnsi="Times New Roman"/>
          <w:color w:val="000000"/>
          <w:sz w:val="22"/>
          <w:szCs w:val="22"/>
        </w:rPr>
      </w:pPr>
    </w:p>
    <w:p w14:paraId="0669010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1998.</w:t>
      </w:r>
      <w:r w:rsidR="00C23A2E">
        <w:rPr>
          <w:rFonts w:ascii="Times New Roman" w:hAnsi="Times New Roman"/>
          <w:color w:val="000000"/>
          <w:sz w:val="22"/>
          <w:szCs w:val="22"/>
        </w:rPr>
        <w:t xml:space="preserve"> </w:t>
      </w:r>
      <w:r>
        <w:rPr>
          <w:rFonts w:ascii="Times New Roman" w:hAnsi="Times New Roman"/>
          <w:color w:val="000000"/>
          <w:sz w:val="22"/>
          <w:szCs w:val="22"/>
        </w:rPr>
        <w:t>Plant growth, forage quality and species management.</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30-37.</w:t>
      </w:r>
      <w:r w:rsidR="00C23A2E">
        <w:rPr>
          <w:rFonts w:ascii="Times New Roman" w:hAnsi="Times New Roman"/>
          <w:color w:val="000000"/>
          <w:sz w:val="22"/>
          <w:szCs w:val="22"/>
        </w:rPr>
        <w:t xml:space="preserve"> </w:t>
      </w:r>
      <w:r>
        <w:rPr>
          <w:rFonts w:ascii="Times New Roman" w:hAnsi="Times New Roman"/>
          <w:color w:val="000000"/>
          <w:sz w:val="22"/>
          <w:szCs w:val="22"/>
        </w:rPr>
        <w:t>Ark. Coop.</w:t>
      </w:r>
      <w:r w:rsidR="00F82E73">
        <w:rPr>
          <w:rFonts w:ascii="Times New Roman" w:hAnsi="Times New Roman"/>
          <w:color w:val="000000"/>
          <w:sz w:val="22"/>
          <w:szCs w:val="22"/>
        </w:rPr>
        <w:t xml:space="preserve"> Extension Service, Little Rock, AR.</w:t>
      </w:r>
    </w:p>
    <w:p w14:paraId="0559323A" w14:textId="77777777" w:rsidR="00B817EB" w:rsidRDefault="00B817EB" w:rsidP="00DF0EC7">
      <w:pPr>
        <w:widowControl/>
        <w:tabs>
          <w:tab w:val="left" w:pos="360"/>
        </w:tabs>
        <w:rPr>
          <w:rFonts w:ascii="Times New Roman" w:hAnsi="Times New Roman"/>
          <w:color w:val="000000"/>
          <w:sz w:val="22"/>
          <w:szCs w:val="22"/>
        </w:rPr>
      </w:pPr>
    </w:p>
    <w:p w14:paraId="49E895E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7.</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sidR="00C23A2E">
        <w:rPr>
          <w:rFonts w:ascii="Times New Roman" w:hAnsi="Times New Roman"/>
          <w:color w:val="000000"/>
          <w:sz w:val="22"/>
          <w:szCs w:val="22"/>
        </w:rPr>
        <w:t xml:space="preserve"> </w:t>
      </w:r>
      <w:r>
        <w:rPr>
          <w:rFonts w:ascii="Times New Roman" w:hAnsi="Times New Roman"/>
          <w:color w:val="000000"/>
          <w:sz w:val="22"/>
          <w:szCs w:val="22"/>
        </w:rPr>
        <w:t>1999.</w:t>
      </w:r>
      <w:r w:rsidR="00C23A2E">
        <w:rPr>
          <w:rFonts w:ascii="Times New Roman" w:hAnsi="Times New Roman"/>
          <w:color w:val="000000"/>
          <w:sz w:val="22"/>
          <w:szCs w:val="22"/>
        </w:rPr>
        <w:t xml:space="preserve"> </w:t>
      </w:r>
      <w:r>
        <w:rPr>
          <w:rFonts w:ascii="Times New Roman" w:hAnsi="Times New Roman"/>
          <w:color w:val="000000"/>
          <w:sz w:val="22"/>
          <w:szCs w:val="22"/>
        </w:rPr>
        <w:t>Soil resources, BMPs and environmental concerns.</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23-28.</w:t>
      </w:r>
      <w:r w:rsidR="00C23A2E">
        <w:rPr>
          <w:rFonts w:ascii="Times New Roman" w:hAnsi="Times New Roman"/>
          <w:color w:val="000000"/>
          <w:sz w:val="22"/>
          <w:szCs w:val="22"/>
        </w:rPr>
        <w:t xml:space="preserve"> </w:t>
      </w:r>
      <w:r>
        <w:rPr>
          <w:rFonts w:ascii="Times New Roman" w:hAnsi="Times New Roman"/>
          <w:color w:val="000000"/>
          <w:sz w:val="22"/>
          <w:szCs w:val="22"/>
        </w:rPr>
        <w:t>Ark. Coop. Extension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7ACB15DB" w14:textId="77777777" w:rsidR="00B817EB" w:rsidRDefault="00B817EB" w:rsidP="00DF0EC7">
      <w:pPr>
        <w:widowControl/>
        <w:tabs>
          <w:tab w:val="left" w:pos="360"/>
        </w:tabs>
        <w:rPr>
          <w:rFonts w:ascii="Times New Roman" w:hAnsi="Times New Roman"/>
          <w:color w:val="000000"/>
          <w:sz w:val="22"/>
          <w:szCs w:val="22"/>
        </w:rPr>
      </w:pPr>
    </w:p>
    <w:p w14:paraId="5C125E1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and J.A. Jennings.</w:t>
      </w:r>
      <w:r w:rsidR="00C23A2E">
        <w:rPr>
          <w:rFonts w:ascii="Times New Roman" w:hAnsi="Times New Roman"/>
          <w:color w:val="000000"/>
          <w:sz w:val="22"/>
          <w:szCs w:val="22"/>
        </w:rPr>
        <w:t xml:space="preserve"> </w:t>
      </w:r>
      <w:r>
        <w:rPr>
          <w:rFonts w:ascii="Times New Roman" w:hAnsi="Times New Roman"/>
          <w:color w:val="000000"/>
          <w:sz w:val="22"/>
          <w:szCs w:val="22"/>
        </w:rPr>
        <w:t>1999.</w:t>
      </w:r>
      <w:r w:rsidR="00C23A2E">
        <w:rPr>
          <w:rFonts w:ascii="Times New Roman" w:hAnsi="Times New Roman"/>
          <w:color w:val="000000"/>
          <w:sz w:val="22"/>
          <w:szCs w:val="22"/>
        </w:rPr>
        <w:t xml:space="preserve"> </w:t>
      </w:r>
      <w:r>
        <w:rPr>
          <w:rFonts w:ascii="Times New Roman" w:hAnsi="Times New Roman"/>
          <w:color w:val="000000"/>
          <w:sz w:val="22"/>
          <w:szCs w:val="22"/>
        </w:rPr>
        <w:t>Plant growth, forage quality and species management.</w:t>
      </w:r>
      <w:r w:rsidR="00C23A2E">
        <w:rPr>
          <w:rFonts w:ascii="Times New Roman" w:hAnsi="Times New Roman"/>
          <w:color w:val="000000"/>
          <w:sz w:val="22"/>
          <w:szCs w:val="22"/>
        </w:rPr>
        <w:t xml:space="preserve"> </w:t>
      </w:r>
      <w:r>
        <w:rPr>
          <w:rFonts w:ascii="Times New Roman" w:hAnsi="Times New Roman"/>
          <w:color w:val="000000"/>
          <w:sz w:val="22"/>
          <w:szCs w:val="22"/>
        </w:rPr>
        <w:t>Arkansas Grazing Manual.</w:t>
      </w:r>
      <w:r w:rsidR="00C23A2E">
        <w:rPr>
          <w:rFonts w:ascii="Times New Roman" w:hAnsi="Times New Roman"/>
          <w:color w:val="000000"/>
          <w:sz w:val="22"/>
          <w:szCs w:val="22"/>
        </w:rPr>
        <w:t xml:space="preserve"> </w:t>
      </w:r>
      <w:r>
        <w:rPr>
          <w:rFonts w:ascii="Times New Roman" w:hAnsi="Times New Roman"/>
          <w:color w:val="000000"/>
          <w:sz w:val="22"/>
          <w:szCs w:val="22"/>
        </w:rPr>
        <w:t>p. 39-36.</w:t>
      </w:r>
      <w:r w:rsidR="00C23A2E">
        <w:rPr>
          <w:rFonts w:ascii="Times New Roman" w:hAnsi="Times New Roman"/>
          <w:color w:val="000000"/>
          <w:sz w:val="22"/>
          <w:szCs w:val="22"/>
        </w:rPr>
        <w:t xml:space="preserve"> </w:t>
      </w:r>
      <w:r>
        <w:rPr>
          <w:rFonts w:ascii="Times New Roman" w:hAnsi="Times New Roman"/>
          <w:color w:val="000000"/>
          <w:sz w:val="22"/>
          <w:szCs w:val="22"/>
        </w:rPr>
        <w:t>Ark. Coop. Extension Service, Little Rock</w:t>
      </w:r>
      <w:r w:rsidR="00F82E73">
        <w:rPr>
          <w:rFonts w:ascii="Times New Roman" w:hAnsi="Times New Roman"/>
          <w:color w:val="000000"/>
          <w:sz w:val="22"/>
          <w:szCs w:val="22"/>
        </w:rPr>
        <w:t>, AR</w:t>
      </w:r>
      <w:r>
        <w:rPr>
          <w:rFonts w:ascii="Times New Roman" w:hAnsi="Times New Roman"/>
          <w:color w:val="000000"/>
          <w:sz w:val="22"/>
          <w:szCs w:val="22"/>
        </w:rPr>
        <w:t>.</w:t>
      </w:r>
    </w:p>
    <w:p w14:paraId="47B01848" w14:textId="77777777" w:rsidR="00B817EB" w:rsidRDefault="00B817EB" w:rsidP="00DF0EC7">
      <w:pPr>
        <w:widowControl/>
        <w:tabs>
          <w:tab w:val="left" w:pos="360"/>
        </w:tabs>
        <w:rPr>
          <w:rFonts w:ascii="Times New Roman" w:hAnsi="Times New Roman"/>
          <w:color w:val="000000"/>
          <w:sz w:val="22"/>
          <w:szCs w:val="22"/>
        </w:rPr>
      </w:pPr>
    </w:p>
    <w:p w14:paraId="49A0550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9.</w:t>
      </w:r>
      <w:r>
        <w:rPr>
          <w:rFonts w:ascii="Times New Roman" w:hAnsi="Times New Roman"/>
          <w:color w:val="000000"/>
          <w:sz w:val="22"/>
          <w:szCs w:val="22"/>
        </w:rPr>
        <w:tab/>
        <w:t xml:space="preserve">Parish, J.A., </w:t>
      </w:r>
      <w:r w:rsidR="006B617A" w:rsidRPr="006B617A">
        <w:rPr>
          <w:rFonts w:ascii="Times New Roman" w:hAnsi="Times New Roman"/>
          <w:b/>
          <w:color w:val="000000"/>
          <w:sz w:val="22"/>
          <w:szCs w:val="22"/>
        </w:rPr>
        <w:t>C.P. West</w:t>
      </w:r>
      <w:r>
        <w:rPr>
          <w:rFonts w:ascii="Times New Roman" w:hAnsi="Times New Roman"/>
          <w:color w:val="000000"/>
          <w:sz w:val="22"/>
          <w:szCs w:val="22"/>
        </w:rPr>
        <w:t>, J.A. Jennings, and S.M. Jones.</w:t>
      </w:r>
      <w:r w:rsidR="00C23A2E">
        <w:rPr>
          <w:rFonts w:ascii="Times New Roman" w:hAnsi="Times New Roman"/>
          <w:color w:val="000000"/>
          <w:sz w:val="22"/>
          <w:szCs w:val="22"/>
        </w:rPr>
        <w:t xml:space="preserve"> </w:t>
      </w:r>
      <w:r>
        <w:rPr>
          <w:rFonts w:ascii="Times New Roman" w:hAnsi="Times New Roman"/>
          <w:color w:val="000000"/>
          <w:sz w:val="22"/>
          <w:szCs w:val="22"/>
        </w:rPr>
        <w:t>2003. Friendly endophyte-infected tall fescue for livestock production.</w:t>
      </w:r>
      <w:r w:rsidR="00C23A2E">
        <w:rPr>
          <w:rFonts w:ascii="Times New Roman" w:hAnsi="Times New Roman"/>
          <w:color w:val="000000"/>
          <w:sz w:val="22"/>
          <w:szCs w:val="22"/>
        </w:rPr>
        <w:t xml:space="preserve"> </w:t>
      </w:r>
      <w:r>
        <w:rPr>
          <w:rFonts w:ascii="Times New Roman" w:hAnsi="Times New Roman"/>
          <w:color w:val="000000"/>
          <w:sz w:val="22"/>
          <w:szCs w:val="22"/>
        </w:rPr>
        <w:t>FSA2140-PD-7-03N. Ark. Coop. Extension Service, Little Rock.</w:t>
      </w:r>
    </w:p>
    <w:p w14:paraId="26EAC356" w14:textId="77777777" w:rsidR="00B817EB" w:rsidRDefault="00B817EB" w:rsidP="00DF0EC7">
      <w:pPr>
        <w:widowControl/>
        <w:tabs>
          <w:tab w:val="left" w:pos="360"/>
        </w:tabs>
        <w:rPr>
          <w:rFonts w:ascii="Times New Roman" w:hAnsi="Times New Roman"/>
          <w:color w:val="000000"/>
          <w:sz w:val="22"/>
          <w:szCs w:val="22"/>
        </w:rPr>
      </w:pPr>
    </w:p>
    <w:p w14:paraId="17549343"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10.</w:t>
      </w:r>
      <w:r>
        <w:rPr>
          <w:rFonts w:ascii="Times New Roman" w:hAnsi="Times New Roman"/>
          <w:color w:val="000000"/>
          <w:sz w:val="22"/>
          <w:szCs w:val="22"/>
        </w:rPr>
        <w:tab/>
        <w:t xml:space="preserve">King-Brister, S., M. Popp and </w:t>
      </w:r>
      <w:r w:rsidRPr="000D44D9">
        <w:rPr>
          <w:rFonts w:ascii="Times New Roman" w:hAnsi="Times New Roman"/>
          <w:b/>
          <w:color w:val="000000"/>
          <w:sz w:val="22"/>
          <w:szCs w:val="22"/>
        </w:rPr>
        <w:t>C. West</w:t>
      </w:r>
      <w:r>
        <w:rPr>
          <w:rFonts w:ascii="Times New Roman" w:hAnsi="Times New Roman"/>
          <w:color w:val="000000"/>
          <w:sz w:val="22"/>
          <w:szCs w:val="22"/>
        </w:rPr>
        <w:t xml:space="preserve">. 2003. Beef Cow-calf Production Budgets for Arkansas, 2002. University of Arkansas, </w:t>
      </w:r>
      <w:r w:rsidR="00F82E73">
        <w:rPr>
          <w:rFonts w:ascii="Times New Roman" w:hAnsi="Times New Roman"/>
          <w:color w:val="000000"/>
          <w:sz w:val="22"/>
          <w:szCs w:val="22"/>
        </w:rPr>
        <w:t xml:space="preserve">Arkansas Cooperative Extension Service, Little Rock, AR. </w:t>
      </w:r>
      <w:r>
        <w:rPr>
          <w:rFonts w:ascii="Times New Roman" w:hAnsi="Times New Roman"/>
          <w:color w:val="000000"/>
          <w:sz w:val="22"/>
          <w:szCs w:val="22"/>
        </w:rPr>
        <w:t>http://www.aragriculture.org/livestock/budgets/Cattle/Cow_Calf_Budget_2002.pdf</w:t>
      </w:r>
    </w:p>
    <w:p w14:paraId="22A21CBA" w14:textId="77777777" w:rsidR="00B817EB" w:rsidRDefault="00B817EB" w:rsidP="00DF0EC7">
      <w:pPr>
        <w:widowControl/>
        <w:tabs>
          <w:tab w:val="left" w:pos="360"/>
        </w:tabs>
        <w:rPr>
          <w:rFonts w:ascii="Times New Roman" w:hAnsi="Times New Roman"/>
          <w:color w:val="000000"/>
          <w:sz w:val="22"/>
          <w:szCs w:val="22"/>
        </w:rPr>
      </w:pPr>
    </w:p>
    <w:p w14:paraId="4034C591"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11.</w:t>
      </w:r>
      <w:r>
        <w:rPr>
          <w:rFonts w:ascii="Times New Roman" w:hAnsi="Times New Roman"/>
          <w:color w:val="000000"/>
          <w:sz w:val="22"/>
          <w:szCs w:val="22"/>
        </w:rPr>
        <w:tab/>
        <w:t>King-Brister, S., M. Popp, C. West and K. Coffey. 2003.</w:t>
      </w:r>
      <w:r w:rsidR="00C23A2E">
        <w:rPr>
          <w:rFonts w:ascii="Times New Roman" w:hAnsi="Times New Roman"/>
          <w:color w:val="000000"/>
          <w:sz w:val="22"/>
          <w:szCs w:val="22"/>
        </w:rPr>
        <w:t xml:space="preserve"> </w:t>
      </w:r>
      <w:r>
        <w:rPr>
          <w:rFonts w:ascii="Times New Roman" w:hAnsi="Times New Roman"/>
          <w:color w:val="000000"/>
          <w:sz w:val="22"/>
          <w:szCs w:val="22"/>
        </w:rPr>
        <w:t>Feeder Cattle Production Budgets for Arkansas, 2002. University of Arkansas, Cooperative Extension Service</w:t>
      </w:r>
      <w:r w:rsidR="00F82E73">
        <w:rPr>
          <w:rFonts w:ascii="Times New Roman" w:hAnsi="Times New Roman"/>
          <w:color w:val="000000"/>
          <w:sz w:val="22"/>
          <w:szCs w:val="22"/>
        </w:rPr>
        <w:t>, Little Rock, AR</w:t>
      </w:r>
      <w:r>
        <w:rPr>
          <w:rFonts w:ascii="Times New Roman" w:hAnsi="Times New Roman"/>
          <w:color w:val="000000"/>
          <w:sz w:val="22"/>
          <w:szCs w:val="22"/>
        </w:rPr>
        <w:t>. http://www.aragriculture.org/livestock/budgets/Feeder/Feeder_Extension.pdf</w:t>
      </w:r>
    </w:p>
    <w:p w14:paraId="438C15C8" w14:textId="77777777" w:rsidR="00B817EB" w:rsidRDefault="00B817EB" w:rsidP="00DF0EC7">
      <w:pPr>
        <w:widowControl/>
        <w:tabs>
          <w:tab w:val="left" w:pos="360"/>
        </w:tabs>
        <w:rPr>
          <w:rFonts w:ascii="Times New Roman" w:hAnsi="Times New Roman"/>
          <w:color w:val="000000"/>
          <w:sz w:val="22"/>
          <w:szCs w:val="22"/>
        </w:rPr>
      </w:pPr>
    </w:p>
    <w:p w14:paraId="702C65C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lastRenderedPageBreak/>
        <w:t>12.</w:t>
      </w:r>
      <w:r>
        <w:rPr>
          <w:rFonts w:ascii="Times New Roman" w:hAnsi="Times New Roman"/>
          <w:color w:val="000000"/>
          <w:sz w:val="22"/>
          <w:szCs w:val="22"/>
        </w:rPr>
        <w:tab/>
        <w:t xml:space="preserve">Jennings, J.A., </w:t>
      </w:r>
      <w:r w:rsidR="006B617A" w:rsidRPr="006B617A">
        <w:rPr>
          <w:rFonts w:ascii="Times New Roman" w:hAnsi="Times New Roman"/>
          <w:b/>
          <w:color w:val="000000"/>
          <w:sz w:val="22"/>
          <w:szCs w:val="22"/>
        </w:rPr>
        <w:t>C.P. West</w:t>
      </w:r>
      <w:r>
        <w:rPr>
          <w:rFonts w:ascii="Times New Roman" w:hAnsi="Times New Roman"/>
          <w:color w:val="000000"/>
          <w:sz w:val="22"/>
          <w:szCs w:val="22"/>
        </w:rPr>
        <w:t xml:space="preserve">, and S.M. Jones. 2005. </w:t>
      </w:r>
      <w:r w:rsidR="006035CF">
        <w:rPr>
          <w:rFonts w:ascii="Times New Roman" w:hAnsi="Times New Roman"/>
          <w:color w:val="000000"/>
          <w:sz w:val="22"/>
          <w:szCs w:val="22"/>
        </w:rPr>
        <w:t>“</w:t>
      </w:r>
      <w:r>
        <w:rPr>
          <w:rFonts w:ascii="Times New Roman" w:hAnsi="Times New Roman"/>
          <w:color w:val="000000"/>
          <w:sz w:val="22"/>
          <w:szCs w:val="22"/>
        </w:rPr>
        <w:t>Friendly</w:t>
      </w:r>
      <w:r w:rsidR="006035CF">
        <w:rPr>
          <w:rFonts w:ascii="Times New Roman" w:hAnsi="Times New Roman"/>
          <w:color w:val="000000"/>
          <w:sz w:val="22"/>
          <w:szCs w:val="22"/>
        </w:rPr>
        <w:t>”</w:t>
      </w:r>
      <w:r>
        <w:rPr>
          <w:rFonts w:ascii="Times New Roman" w:hAnsi="Times New Roman"/>
          <w:color w:val="000000"/>
          <w:sz w:val="22"/>
          <w:szCs w:val="22"/>
        </w:rPr>
        <w:t xml:space="preserve"> endophyte-infected tall fescue for livestock production.</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FSA2140-PD-5-06RV. </w:t>
      </w:r>
      <w:r w:rsidR="00F82E73" w:rsidRPr="007B0F85">
        <w:rPr>
          <w:rFonts w:ascii="Times New Roman" w:hAnsi="Times New Roman"/>
          <w:sz w:val="22"/>
          <w:szCs w:val="22"/>
        </w:rPr>
        <w:t>Arkansas Cooperative Extension Service</w:t>
      </w:r>
      <w:r w:rsidR="00F82E73">
        <w:rPr>
          <w:rFonts w:ascii="Times New Roman" w:hAnsi="Times New Roman"/>
          <w:sz w:val="22"/>
          <w:szCs w:val="22"/>
        </w:rPr>
        <w:t xml:space="preserve">, </w:t>
      </w:r>
      <w:r w:rsidR="00F82E73" w:rsidRPr="007B0F85">
        <w:rPr>
          <w:rFonts w:ascii="Times New Roman" w:hAnsi="Times New Roman"/>
          <w:sz w:val="22"/>
          <w:szCs w:val="22"/>
        </w:rPr>
        <w:t>University of Arkansas</w:t>
      </w:r>
      <w:r w:rsidR="00F82E73">
        <w:rPr>
          <w:rFonts w:ascii="Times New Roman" w:hAnsi="Times New Roman"/>
          <w:sz w:val="22"/>
          <w:szCs w:val="22"/>
        </w:rPr>
        <w:t>, Little Rock, AR.</w:t>
      </w:r>
    </w:p>
    <w:p w14:paraId="72499879" w14:textId="77777777" w:rsidR="00AA381E" w:rsidRDefault="00AA381E" w:rsidP="00DF0EC7">
      <w:pPr>
        <w:widowControl/>
        <w:tabs>
          <w:tab w:val="left" w:pos="360"/>
        </w:tabs>
        <w:ind w:left="360" w:hanging="360"/>
        <w:rPr>
          <w:rFonts w:ascii="Times New Roman" w:hAnsi="Times New Roman"/>
          <w:color w:val="000000"/>
          <w:sz w:val="22"/>
          <w:szCs w:val="22"/>
        </w:rPr>
      </w:pPr>
    </w:p>
    <w:p w14:paraId="0C6B4CAD" w14:textId="77777777" w:rsidR="00AA381E" w:rsidRDefault="00AA381E" w:rsidP="00DF0EC7">
      <w:pPr>
        <w:widowControl/>
        <w:tabs>
          <w:tab w:val="left" w:pos="360"/>
        </w:tabs>
        <w:ind w:left="360" w:hanging="360"/>
        <w:rPr>
          <w:rFonts w:ascii="Times New Roman" w:hAnsi="Times New Roman"/>
          <w:sz w:val="22"/>
          <w:szCs w:val="22"/>
        </w:rPr>
      </w:pPr>
      <w:r>
        <w:rPr>
          <w:rFonts w:ascii="Times New Roman" w:hAnsi="Times New Roman"/>
          <w:color w:val="000000"/>
          <w:sz w:val="22"/>
          <w:szCs w:val="22"/>
        </w:rPr>
        <w:t>13.</w:t>
      </w:r>
      <w:r>
        <w:rPr>
          <w:rFonts w:ascii="Times New Roman" w:hAnsi="Times New Roman"/>
          <w:color w:val="000000"/>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2009. Establishing and maintaining perennial energy crops</w:t>
      </w:r>
      <w:r w:rsidR="006035CF">
        <w:rPr>
          <w:rFonts w:ascii="Times New Roman" w:hAnsi="Times New Roman"/>
          <w:sz w:val="22"/>
          <w:szCs w:val="22"/>
        </w:rPr>
        <w:t>: E</w:t>
      </w:r>
      <w:r>
        <w:rPr>
          <w:rFonts w:ascii="Times New Roman" w:hAnsi="Times New Roman"/>
          <w:sz w:val="22"/>
          <w:szCs w:val="22"/>
        </w:rPr>
        <w:t xml:space="preserve">mphasis on switchgrass. </w:t>
      </w:r>
      <w:r w:rsidR="006035CF">
        <w:rPr>
          <w:rFonts w:ascii="Times New Roman" w:hAnsi="Times New Roman"/>
          <w:sz w:val="22"/>
          <w:szCs w:val="22"/>
        </w:rPr>
        <w:t>Transition to a Bioeconomy: The role of extension in energy. Farm Foundation</w:t>
      </w:r>
      <w:r>
        <w:rPr>
          <w:rFonts w:ascii="Times New Roman" w:hAnsi="Times New Roman"/>
          <w:sz w:val="22"/>
          <w:szCs w:val="22"/>
        </w:rPr>
        <w:t xml:space="preserve"> Inc.</w:t>
      </w:r>
      <w:r w:rsidR="006035CF">
        <w:rPr>
          <w:rFonts w:ascii="Times New Roman" w:hAnsi="Times New Roman"/>
          <w:sz w:val="22"/>
          <w:szCs w:val="22"/>
        </w:rPr>
        <w:t>, Oak Brook, IL. Farm Foundation Conference, 30 June-1 July, Little Rock.</w:t>
      </w:r>
    </w:p>
    <w:p w14:paraId="0B693FEC" w14:textId="77777777" w:rsidR="007B0F85" w:rsidRDefault="007B0F85" w:rsidP="00DF0EC7">
      <w:pPr>
        <w:widowControl/>
        <w:tabs>
          <w:tab w:val="left" w:pos="360"/>
        </w:tabs>
        <w:ind w:left="360" w:hanging="360"/>
        <w:rPr>
          <w:rFonts w:ascii="Times New Roman" w:hAnsi="Times New Roman"/>
          <w:sz w:val="22"/>
          <w:szCs w:val="22"/>
        </w:rPr>
      </w:pPr>
    </w:p>
    <w:p w14:paraId="5FC6079D" w14:textId="77777777" w:rsidR="007B0F85" w:rsidRDefault="007B0F85" w:rsidP="00DF0EC7">
      <w:pPr>
        <w:widowControl/>
        <w:tabs>
          <w:tab w:val="left" w:pos="360"/>
        </w:tabs>
        <w:ind w:left="360" w:hanging="360"/>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 xml:space="preserve">Sharpley, A.N., M. Daniels, K. </w:t>
      </w:r>
      <w:proofErr w:type="spellStart"/>
      <w:r>
        <w:rPr>
          <w:rFonts w:ascii="Times New Roman" w:hAnsi="Times New Roman"/>
          <w:sz w:val="22"/>
          <w:szCs w:val="22"/>
        </w:rPr>
        <w:t>Vandevender</w:t>
      </w:r>
      <w:proofErr w:type="spellEnd"/>
      <w:r>
        <w:rPr>
          <w:rFonts w:ascii="Times New Roman" w:hAnsi="Times New Roman"/>
          <w:sz w:val="22"/>
          <w:szCs w:val="22"/>
        </w:rPr>
        <w:t xml:space="preserve">, and P.A. Moore Jr., B. Haggard, N. Slaton, and </w:t>
      </w:r>
      <w:r w:rsidR="006B617A" w:rsidRPr="006B617A">
        <w:rPr>
          <w:rFonts w:ascii="Times New Roman" w:hAnsi="Times New Roman"/>
          <w:b/>
          <w:sz w:val="22"/>
          <w:szCs w:val="22"/>
        </w:rPr>
        <w:t>C.P. West</w:t>
      </w:r>
      <w:r>
        <w:rPr>
          <w:rFonts w:ascii="Times New Roman" w:hAnsi="Times New Roman"/>
          <w:sz w:val="22"/>
          <w:szCs w:val="22"/>
        </w:rPr>
        <w:t xml:space="preserve">. 2010. </w:t>
      </w:r>
      <w:r w:rsidRPr="007B0F85">
        <w:rPr>
          <w:rFonts w:ascii="Times New Roman" w:hAnsi="Times New Roman"/>
          <w:sz w:val="22"/>
          <w:szCs w:val="22"/>
        </w:rPr>
        <w:t>Using the 2010 Arkansas Phosphorus Index</w:t>
      </w:r>
      <w:r>
        <w:rPr>
          <w:rFonts w:ascii="Times New Roman" w:hAnsi="Times New Roman"/>
          <w:sz w:val="22"/>
          <w:szCs w:val="22"/>
        </w:rPr>
        <w:t>. MP487</w:t>
      </w:r>
      <w:r w:rsidRPr="007B0F85">
        <w:rPr>
          <w:rFonts w:ascii="Times New Roman" w:hAnsi="Times New Roman"/>
          <w:sz w:val="22"/>
          <w:szCs w:val="22"/>
        </w:rPr>
        <w:t>-PD-10-10RV</w:t>
      </w:r>
      <w:r>
        <w:rPr>
          <w:rFonts w:ascii="Times New Roman" w:hAnsi="Times New Roman"/>
          <w:sz w:val="22"/>
          <w:szCs w:val="22"/>
        </w:rPr>
        <w:t xml:space="preserve">. </w:t>
      </w:r>
      <w:r w:rsidRPr="007B0F85">
        <w:rPr>
          <w:rFonts w:ascii="Times New Roman" w:hAnsi="Times New Roman"/>
          <w:sz w:val="22"/>
          <w:szCs w:val="22"/>
        </w:rPr>
        <w:t>Arkansas Cooperative Extension Service</w:t>
      </w:r>
      <w:r>
        <w:rPr>
          <w:rFonts w:ascii="Times New Roman" w:hAnsi="Times New Roman"/>
          <w:sz w:val="22"/>
          <w:szCs w:val="22"/>
        </w:rPr>
        <w:t xml:space="preserve">, </w:t>
      </w:r>
      <w:r w:rsidRPr="007B0F85">
        <w:rPr>
          <w:rFonts w:ascii="Times New Roman" w:hAnsi="Times New Roman"/>
          <w:sz w:val="22"/>
          <w:szCs w:val="22"/>
        </w:rPr>
        <w:t>University of Arkansas</w:t>
      </w:r>
      <w:r>
        <w:rPr>
          <w:rFonts w:ascii="Times New Roman" w:hAnsi="Times New Roman"/>
          <w:sz w:val="22"/>
          <w:szCs w:val="22"/>
        </w:rPr>
        <w:t>, Little Rock, AR.</w:t>
      </w:r>
    </w:p>
    <w:p w14:paraId="4B1F0BCB" w14:textId="77777777" w:rsidR="00E803AA" w:rsidRDefault="00E803AA" w:rsidP="00DF0EC7">
      <w:pPr>
        <w:widowControl/>
        <w:tabs>
          <w:tab w:val="left" w:pos="360"/>
        </w:tabs>
        <w:ind w:left="360" w:hanging="360"/>
        <w:rPr>
          <w:rFonts w:ascii="Times New Roman" w:hAnsi="Times New Roman"/>
          <w:sz w:val="22"/>
          <w:szCs w:val="22"/>
        </w:rPr>
      </w:pPr>
    </w:p>
    <w:p w14:paraId="3030AAF8" w14:textId="0A4D5D94" w:rsidR="0073564C" w:rsidRDefault="00E803AA" w:rsidP="0073564C">
      <w:pPr>
        <w:widowControl/>
        <w:tabs>
          <w:tab w:val="left" w:pos="360"/>
        </w:tabs>
        <w:ind w:left="360" w:hanging="36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Jennings, J., and </w:t>
      </w:r>
      <w:r w:rsidRPr="000E05CE">
        <w:rPr>
          <w:rFonts w:ascii="Times New Roman" w:hAnsi="Times New Roman"/>
          <w:b/>
          <w:sz w:val="22"/>
          <w:szCs w:val="22"/>
        </w:rPr>
        <w:t>C. West</w:t>
      </w:r>
      <w:r>
        <w:rPr>
          <w:rFonts w:ascii="Times New Roman" w:hAnsi="Times New Roman"/>
          <w:sz w:val="22"/>
          <w:szCs w:val="22"/>
        </w:rPr>
        <w:t xml:space="preserve">. 2011. General traits of forage grasses grown in Arkansas. </w:t>
      </w:r>
      <w:r w:rsidRPr="00E803AA">
        <w:rPr>
          <w:rFonts w:ascii="Times New Roman" w:hAnsi="Times New Roman"/>
          <w:sz w:val="22"/>
          <w:szCs w:val="22"/>
        </w:rPr>
        <w:t>FSA2139-PD-12-11RV</w:t>
      </w:r>
      <w:r>
        <w:rPr>
          <w:rFonts w:ascii="Times New Roman" w:hAnsi="Times New Roman"/>
          <w:sz w:val="22"/>
          <w:szCs w:val="22"/>
        </w:rPr>
        <w:t xml:space="preserve">. </w:t>
      </w:r>
      <w:r w:rsidRPr="007B0F85">
        <w:rPr>
          <w:rFonts w:ascii="Times New Roman" w:hAnsi="Times New Roman"/>
          <w:sz w:val="22"/>
          <w:szCs w:val="22"/>
        </w:rPr>
        <w:t>Arkansas Cooperative Extension Service</w:t>
      </w:r>
      <w:r>
        <w:rPr>
          <w:rFonts w:ascii="Times New Roman" w:hAnsi="Times New Roman"/>
          <w:sz w:val="22"/>
          <w:szCs w:val="22"/>
        </w:rPr>
        <w:t xml:space="preserve">, </w:t>
      </w:r>
      <w:r w:rsidRPr="007B0F85">
        <w:rPr>
          <w:rFonts w:ascii="Times New Roman" w:hAnsi="Times New Roman"/>
          <w:sz w:val="22"/>
          <w:szCs w:val="22"/>
        </w:rPr>
        <w:t>University of Arkansas</w:t>
      </w:r>
      <w:r>
        <w:rPr>
          <w:rFonts w:ascii="Times New Roman" w:hAnsi="Times New Roman"/>
          <w:sz w:val="22"/>
          <w:szCs w:val="22"/>
        </w:rPr>
        <w:t>, Little Rock, AR.</w:t>
      </w:r>
    </w:p>
    <w:p w14:paraId="028C552D" w14:textId="2BB91197" w:rsidR="00B817EB" w:rsidRDefault="00B817EB" w:rsidP="00DF0EC7">
      <w:pPr>
        <w:widowControl/>
        <w:tabs>
          <w:tab w:val="left" w:pos="360"/>
        </w:tabs>
        <w:rPr>
          <w:rFonts w:ascii="Times New Roman" w:hAnsi="Times New Roman"/>
          <w:color w:val="000000"/>
          <w:sz w:val="22"/>
          <w:szCs w:val="22"/>
        </w:rPr>
      </w:pPr>
    </w:p>
    <w:p w14:paraId="75E4AB37" w14:textId="0F4D9E4A" w:rsidR="00B95995" w:rsidRDefault="00B95995" w:rsidP="00383546">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16.</w:t>
      </w:r>
      <w:r>
        <w:rPr>
          <w:rFonts w:ascii="Times New Roman" w:hAnsi="Times New Roman"/>
          <w:color w:val="000000"/>
          <w:sz w:val="22"/>
          <w:szCs w:val="22"/>
        </w:rPr>
        <w:tab/>
      </w:r>
      <w:r w:rsidR="00383546">
        <w:rPr>
          <w:rFonts w:ascii="Times New Roman" w:hAnsi="Times New Roman"/>
          <w:color w:val="000000"/>
          <w:sz w:val="22"/>
          <w:szCs w:val="22"/>
        </w:rPr>
        <w:t xml:space="preserve">Acosta-Martinez, V., R. Ghimire, and </w:t>
      </w:r>
      <w:r w:rsidR="00383546" w:rsidRPr="00383546">
        <w:rPr>
          <w:rFonts w:ascii="Times New Roman" w:hAnsi="Times New Roman"/>
          <w:b/>
          <w:bCs/>
          <w:color w:val="000000"/>
          <w:sz w:val="22"/>
          <w:szCs w:val="22"/>
        </w:rPr>
        <w:t xml:space="preserve">C. </w:t>
      </w:r>
      <w:r w:rsidRPr="00383546">
        <w:rPr>
          <w:rFonts w:ascii="Times New Roman" w:hAnsi="Times New Roman"/>
          <w:b/>
          <w:bCs/>
          <w:color w:val="000000"/>
          <w:sz w:val="22"/>
          <w:szCs w:val="22"/>
        </w:rPr>
        <w:t>West.</w:t>
      </w:r>
      <w:r>
        <w:rPr>
          <w:rFonts w:ascii="Times New Roman" w:hAnsi="Times New Roman"/>
          <w:color w:val="000000"/>
          <w:sz w:val="22"/>
          <w:szCs w:val="22"/>
        </w:rPr>
        <w:t xml:space="preserve"> 2020. </w:t>
      </w:r>
      <w:r w:rsidR="00383546" w:rsidRPr="00383546">
        <w:rPr>
          <w:rFonts w:ascii="Times New Roman" w:hAnsi="Times New Roman"/>
          <w:color w:val="000000"/>
          <w:sz w:val="22"/>
          <w:szCs w:val="22"/>
        </w:rPr>
        <w:t>Soil biological health as affected by cover crops and forages for this region</w:t>
      </w:r>
      <w:r w:rsidR="00383546">
        <w:rPr>
          <w:rFonts w:ascii="Times New Roman" w:hAnsi="Times New Roman"/>
          <w:color w:val="000000"/>
          <w:sz w:val="22"/>
          <w:szCs w:val="22"/>
        </w:rPr>
        <w:t xml:space="preserve">. </w:t>
      </w:r>
      <w:r w:rsidR="00383546" w:rsidRPr="00383546">
        <w:rPr>
          <w:rFonts w:ascii="Times New Roman" w:hAnsi="Times New Roman"/>
          <w:color w:val="000000"/>
          <w:sz w:val="22"/>
          <w:szCs w:val="22"/>
        </w:rPr>
        <w:t>TAWC Field Day</w:t>
      </w:r>
      <w:r w:rsidR="00383546">
        <w:rPr>
          <w:rFonts w:ascii="Times New Roman" w:hAnsi="Times New Roman"/>
          <w:color w:val="000000"/>
          <w:sz w:val="22"/>
          <w:szCs w:val="22"/>
        </w:rPr>
        <w:t xml:space="preserve"> online webinar</w:t>
      </w:r>
      <w:r w:rsidR="00383546" w:rsidRPr="00383546">
        <w:rPr>
          <w:rFonts w:ascii="Times New Roman" w:hAnsi="Times New Roman"/>
          <w:color w:val="000000"/>
          <w:sz w:val="22"/>
          <w:szCs w:val="22"/>
        </w:rPr>
        <w:t xml:space="preserve">. </w:t>
      </w:r>
      <w:r w:rsidR="00383546">
        <w:rPr>
          <w:rFonts w:ascii="Times New Roman" w:hAnsi="Times New Roman"/>
          <w:color w:val="000000"/>
          <w:sz w:val="22"/>
          <w:szCs w:val="22"/>
        </w:rPr>
        <w:t xml:space="preserve">8 </w:t>
      </w:r>
      <w:r w:rsidR="00383546" w:rsidRPr="00383546">
        <w:rPr>
          <w:rFonts w:ascii="Times New Roman" w:hAnsi="Times New Roman"/>
          <w:color w:val="000000"/>
          <w:sz w:val="22"/>
          <w:szCs w:val="22"/>
        </w:rPr>
        <w:t>Sept</w:t>
      </w:r>
      <w:r w:rsidR="00383546">
        <w:rPr>
          <w:rFonts w:ascii="Times New Roman" w:hAnsi="Times New Roman"/>
          <w:color w:val="000000"/>
          <w:sz w:val="22"/>
          <w:szCs w:val="22"/>
        </w:rPr>
        <w:t xml:space="preserve">. </w:t>
      </w:r>
      <w:r w:rsidR="00383546" w:rsidRPr="00383546">
        <w:rPr>
          <w:rFonts w:ascii="Times New Roman" w:hAnsi="Times New Roman"/>
          <w:color w:val="000000"/>
          <w:sz w:val="22"/>
          <w:szCs w:val="22"/>
        </w:rPr>
        <w:t>https://www.youtube.com/watch?v=xCloyrp5Gdk</w:t>
      </w:r>
    </w:p>
    <w:p w14:paraId="2615E24A" w14:textId="23AF61C3" w:rsidR="00383546" w:rsidRDefault="00383546" w:rsidP="00383546">
      <w:pPr>
        <w:widowControl/>
        <w:tabs>
          <w:tab w:val="left" w:pos="360"/>
        </w:tabs>
        <w:ind w:left="360" w:hanging="360"/>
        <w:rPr>
          <w:rFonts w:ascii="Times New Roman" w:hAnsi="Times New Roman"/>
          <w:color w:val="000000"/>
          <w:sz w:val="22"/>
          <w:szCs w:val="22"/>
        </w:rPr>
      </w:pPr>
    </w:p>
    <w:p w14:paraId="1A462C17" w14:textId="5E152578" w:rsidR="00383546" w:rsidRDefault="00383546" w:rsidP="00383546">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17.</w:t>
      </w:r>
      <w:r>
        <w:rPr>
          <w:rFonts w:ascii="Times New Roman" w:hAnsi="Times New Roman"/>
          <w:color w:val="000000"/>
          <w:sz w:val="22"/>
          <w:szCs w:val="22"/>
        </w:rPr>
        <w:tab/>
      </w:r>
      <w:r w:rsidRPr="00383546">
        <w:rPr>
          <w:rFonts w:ascii="Times New Roman" w:hAnsi="Times New Roman"/>
          <w:b/>
          <w:bCs/>
          <w:color w:val="000000"/>
          <w:sz w:val="22"/>
          <w:szCs w:val="22"/>
        </w:rPr>
        <w:t>West, C.</w:t>
      </w:r>
      <w:r>
        <w:rPr>
          <w:rFonts w:ascii="Times New Roman" w:hAnsi="Times New Roman"/>
          <w:color w:val="000000"/>
          <w:sz w:val="22"/>
          <w:szCs w:val="22"/>
        </w:rPr>
        <w:t xml:space="preserve"> 2020. Improving pastures with alfalfa. Texas Alliance for Water Conservation (TAWC) </w:t>
      </w:r>
      <w:r w:rsidR="003A2F91">
        <w:rPr>
          <w:rFonts w:ascii="Times New Roman" w:hAnsi="Times New Roman"/>
          <w:color w:val="000000"/>
          <w:sz w:val="22"/>
          <w:szCs w:val="22"/>
        </w:rPr>
        <w:t xml:space="preserve">online </w:t>
      </w:r>
      <w:r>
        <w:rPr>
          <w:rFonts w:ascii="Times New Roman" w:hAnsi="Times New Roman"/>
          <w:color w:val="000000"/>
          <w:sz w:val="22"/>
          <w:szCs w:val="22"/>
        </w:rPr>
        <w:t xml:space="preserve">webinar. </w:t>
      </w:r>
      <w:r w:rsidR="003A2F91">
        <w:rPr>
          <w:rFonts w:ascii="Times New Roman" w:hAnsi="Times New Roman"/>
          <w:color w:val="000000"/>
          <w:sz w:val="22"/>
          <w:szCs w:val="22"/>
        </w:rPr>
        <w:t>17 Sept</w:t>
      </w:r>
      <w:r w:rsidR="00731ED1">
        <w:rPr>
          <w:rFonts w:ascii="Times New Roman" w:hAnsi="Times New Roman"/>
          <w:color w:val="000000"/>
          <w:sz w:val="22"/>
          <w:szCs w:val="22"/>
        </w:rPr>
        <w:t>ember.</w:t>
      </w:r>
      <w:r w:rsidR="00731ED1" w:rsidRPr="00731ED1">
        <w:rPr>
          <w:rFonts w:ascii="Times New Roman" w:hAnsi="Times New Roman"/>
          <w:color w:val="000000"/>
          <w:sz w:val="22"/>
          <w:szCs w:val="22"/>
        </w:rPr>
        <w:t xml:space="preserve"> http://www.depts.ttu.edu/tawc/resources.php</w:t>
      </w:r>
    </w:p>
    <w:p w14:paraId="2AA5DDEC" w14:textId="383F6407" w:rsidR="00834A65" w:rsidRDefault="00834A65" w:rsidP="00383546">
      <w:pPr>
        <w:widowControl/>
        <w:tabs>
          <w:tab w:val="left" w:pos="360"/>
        </w:tabs>
        <w:ind w:left="360" w:hanging="360"/>
        <w:rPr>
          <w:rFonts w:ascii="Times New Roman" w:hAnsi="Times New Roman"/>
          <w:color w:val="000000"/>
          <w:sz w:val="22"/>
          <w:szCs w:val="22"/>
        </w:rPr>
      </w:pPr>
    </w:p>
    <w:p w14:paraId="72ED2A58" w14:textId="63D8B6EC" w:rsidR="00834A65" w:rsidRDefault="00834A65" w:rsidP="00834A65">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18.</w:t>
      </w:r>
      <w:r>
        <w:rPr>
          <w:rFonts w:ascii="Times New Roman" w:hAnsi="Times New Roman"/>
          <w:color w:val="000000"/>
          <w:sz w:val="22"/>
          <w:szCs w:val="22"/>
        </w:rPr>
        <w:tab/>
      </w:r>
      <w:bookmarkStart w:id="48" w:name="_Hlk51595560"/>
      <w:bookmarkStart w:id="49" w:name="_Hlk53124985"/>
      <w:r>
        <w:rPr>
          <w:rFonts w:ascii="Times New Roman" w:hAnsi="Times New Roman"/>
          <w:color w:val="000000"/>
          <w:sz w:val="22"/>
          <w:szCs w:val="22"/>
        </w:rPr>
        <w:t xml:space="preserve">Dhakal, </w:t>
      </w:r>
      <w:r w:rsidRPr="00834A65">
        <w:rPr>
          <w:rFonts w:ascii="Times New Roman" w:hAnsi="Times New Roman"/>
          <w:color w:val="000000"/>
          <w:sz w:val="22"/>
          <w:szCs w:val="22"/>
        </w:rPr>
        <w:t>M</w:t>
      </w:r>
      <w:r>
        <w:rPr>
          <w:rFonts w:ascii="Times New Roman" w:hAnsi="Times New Roman"/>
          <w:color w:val="000000"/>
          <w:sz w:val="22"/>
          <w:szCs w:val="22"/>
        </w:rPr>
        <w:t>.</w:t>
      </w:r>
      <w:r w:rsidRPr="00834A65">
        <w:rPr>
          <w:rFonts w:ascii="Times New Roman" w:hAnsi="Times New Roman"/>
          <w:color w:val="000000"/>
          <w:sz w:val="22"/>
          <w:szCs w:val="22"/>
        </w:rPr>
        <w:t xml:space="preserve">, </w:t>
      </w:r>
      <w:r w:rsidRPr="00731ED1">
        <w:rPr>
          <w:rFonts w:ascii="Times New Roman" w:hAnsi="Times New Roman"/>
          <w:b/>
          <w:bCs/>
          <w:color w:val="000000"/>
          <w:sz w:val="22"/>
          <w:szCs w:val="22"/>
        </w:rPr>
        <w:t>C. West</w:t>
      </w:r>
      <w:r w:rsidRPr="00834A65">
        <w:rPr>
          <w:rFonts w:ascii="Times New Roman" w:hAnsi="Times New Roman"/>
          <w:color w:val="000000"/>
          <w:sz w:val="22"/>
          <w:szCs w:val="22"/>
        </w:rPr>
        <w:t>, C</w:t>
      </w:r>
      <w:r>
        <w:rPr>
          <w:rFonts w:ascii="Times New Roman" w:hAnsi="Times New Roman"/>
          <w:color w:val="000000"/>
          <w:sz w:val="22"/>
          <w:szCs w:val="22"/>
        </w:rPr>
        <w:t>.</w:t>
      </w:r>
      <w:r w:rsidRPr="00834A65">
        <w:rPr>
          <w:rFonts w:ascii="Times New Roman" w:hAnsi="Times New Roman"/>
          <w:color w:val="000000"/>
          <w:sz w:val="22"/>
          <w:szCs w:val="22"/>
        </w:rPr>
        <w:t xml:space="preserve"> Villalobos, P</w:t>
      </w:r>
      <w:r>
        <w:rPr>
          <w:rFonts w:ascii="Times New Roman" w:hAnsi="Times New Roman"/>
          <w:color w:val="000000"/>
          <w:sz w:val="22"/>
          <w:szCs w:val="22"/>
        </w:rPr>
        <w:t>.</w:t>
      </w:r>
      <w:r w:rsidRPr="00834A65">
        <w:rPr>
          <w:rFonts w:ascii="Times New Roman" w:hAnsi="Times New Roman"/>
          <w:color w:val="000000"/>
          <w:sz w:val="22"/>
          <w:szCs w:val="22"/>
        </w:rPr>
        <w:t xml:space="preserve"> Brown, P</w:t>
      </w:r>
      <w:r>
        <w:rPr>
          <w:rFonts w:ascii="Times New Roman" w:hAnsi="Times New Roman"/>
          <w:color w:val="000000"/>
          <w:sz w:val="22"/>
          <w:szCs w:val="22"/>
        </w:rPr>
        <w:t>.</w:t>
      </w:r>
      <w:r w:rsidRPr="00834A65">
        <w:rPr>
          <w:rFonts w:ascii="Times New Roman" w:hAnsi="Times New Roman"/>
          <w:color w:val="000000"/>
          <w:sz w:val="22"/>
          <w:szCs w:val="22"/>
        </w:rPr>
        <w:t xml:space="preserve"> Green, R</w:t>
      </w:r>
      <w:r>
        <w:rPr>
          <w:rFonts w:ascii="Times New Roman" w:hAnsi="Times New Roman"/>
          <w:color w:val="000000"/>
          <w:sz w:val="22"/>
          <w:szCs w:val="22"/>
        </w:rPr>
        <w:t xml:space="preserve">. </w:t>
      </w:r>
      <w:r w:rsidRPr="00834A65">
        <w:rPr>
          <w:rFonts w:ascii="Times New Roman" w:hAnsi="Times New Roman"/>
          <w:color w:val="000000"/>
          <w:sz w:val="22"/>
          <w:szCs w:val="22"/>
        </w:rPr>
        <w:t>Kellison, K</w:t>
      </w:r>
      <w:r>
        <w:rPr>
          <w:rFonts w:ascii="Times New Roman" w:hAnsi="Times New Roman"/>
          <w:color w:val="000000"/>
          <w:sz w:val="22"/>
          <w:szCs w:val="22"/>
        </w:rPr>
        <w:t>. Radick</w:t>
      </w:r>
      <w:r w:rsidRPr="00834A65">
        <w:rPr>
          <w:rFonts w:ascii="Times New Roman" w:hAnsi="Times New Roman"/>
          <w:color w:val="000000"/>
          <w:sz w:val="22"/>
          <w:szCs w:val="22"/>
        </w:rPr>
        <w:t>e, J</w:t>
      </w:r>
      <w:r>
        <w:rPr>
          <w:rFonts w:ascii="Times New Roman" w:hAnsi="Times New Roman"/>
          <w:color w:val="000000"/>
          <w:sz w:val="22"/>
          <w:szCs w:val="22"/>
        </w:rPr>
        <w:t>.</w:t>
      </w:r>
      <w:r w:rsidRPr="00834A65">
        <w:rPr>
          <w:rFonts w:ascii="Times New Roman" w:hAnsi="Times New Roman"/>
          <w:color w:val="000000"/>
          <w:sz w:val="22"/>
          <w:szCs w:val="22"/>
        </w:rPr>
        <w:t xml:space="preserve"> Sarturi, and D</w:t>
      </w:r>
      <w:r>
        <w:rPr>
          <w:rFonts w:ascii="Times New Roman" w:hAnsi="Times New Roman"/>
          <w:color w:val="000000"/>
          <w:sz w:val="22"/>
          <w:szCs w:val="22"/>
        </w:rPr>
        <w:t>.</w:t>
      </w:r>
      <w:r w:rsidRPr="00834A65">
        <w:rPr>
          <w:rFonts w:ascii="Times New Roman" w:hAnsi="Times New Roman"/>
          <w:color w:val="000000"/>
          <w:sz w:val="22"/>
          <w:szCs w:val="22"/>
        </w:rPr>
        <w:t xml:space="preserve"> McCallister</w:t>
      </w:r>
      <w:r>
        <w:rPr>
          <w:rFonts w:ascii="Times New Roman" w:hAnsi="Times New Roman"/>
          <w:color w:val="000000"/>
          <w:sz w:val="22"/>
          <w:szCs w:val="22"/>
        </w:rPr>
        <w:t>. 2020. I</w:t>
      </w:r>
      <w:r w:rsidRPr="00834A65">
        <w:rPr>
          <w:rFonts w:ascii="Times New Roman" w:hAnsi="Times New Roman"/>
          <w:color w:val="000000"/>
          <w:sz w:val="22"/>
          <w:szCs w:val="22"/>
        </w:rPr>
        <w:t>mproving grassland with alfalfa in the Texas High Plains</w:t>
      </w:r>
      <w:r>
        <w:rPr>
          <w:rFonts w:ascii="Times New Roman" w:hAnsi="Times New Roman"/>
          <w:color w:val="000000"/>
          <w:sz w:val="22"/>
          <w:szCs w:val="22"/>
        </w:rPr>
        <w:t>. Texas Alliance for Water Conservation</w:t>
      </w:r>
      <w:r w:rsidR="00731ED1">
        <w:rPr>
          <w:rFonts w:ascii="Times New Roman" w:hAnsi="Times New Roman"/>
          <w:color w:val="000000"/>
          <w:sz w:val="22"/>
          <w:szCs w:val="22"/>
        </w:rPr>
        <w:t xml:space="preserve"> Fact Sheet. August, 2020. </w:t>
      </w:r>
      <w:hyperlink r:id="rId11" w:history="1">
        <w:r w:rsidR="004236E1" w:rsidRPr="00BE2BF8">
          <w:rPr>
            <w:rStyle w:val="Hyperlink"/>
            <w:rFonts w:ascii="Times New Roman" w:hAnsi="Times New Roman"/>
            <w:sz w:val="22"/>
            <w:szCs w:val="22"/>
          </w:rPr>
          <w:t>http://www.depts.ttu.edu/tawc/resources.php</w:t>
        </w:r>
      </w:hyperlink>
      <w:bookmarkEnd w:id="48"/>
    </w:p>
    <w:p w14:paraId="1DC88E96" w14:textId="3EA20A4D" w:rsidR="004236E1" w:rsidRDefault="004236E1" w:rsidP="00834A65">
      <w:pPr>
        <w:widowControl/>
        <w:tabs>
          <w:tab w:val="left" w:pos="360"/>
        </w:tabs>
        <w:ind w:left="360" w:hanging="360"/>
        <w:rPr>
          <w:rFonts w:ascii="Times New Roman" w:hAnsi="Times New Roman"/>
          <w:color w:val="000000"/>
          <w:sz w:val="22"/>
          <w:szCs w:val="22"/>
        </w:rPr>
      </w:pPr>
    </w:p>
    <w:p w14:paraId="69720CEB" w14:textId="5B5D457D" w:rsidR="004236E1" w:rsidRDefault="004236E1" w:rsidP="00834A65">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19.</w:t>
      </w:r>
      <w:r>
        <w:rPr>
          <w:rFonts w:ascii="Times New Roman" w:hAnsi="Times New Roman"/>
          <w:color w:val="000000"/>
          <w:sz w:val="22"/>
          <w:szCs w:val="22"/>
        </w:rPr>
        <w:tab/>
      </w:r>
      <w:r w:rsidRPr="000D7A15">
        <w:rPr>
          <w:rFonts w:ascii="Times New Roman" w:hAnsi="Times New Roman"/>
          <w:b/>
          <w:bCs/>
          <w:color w:val="000000"/>
          <w:sz w:val="22"/>
          <w:szCs w:val="22"/>
          <w:shd w:val="clear" w:color="auto" w:fill="FFFFFF"/>
          <w:lang w:eastAsia="zh-CN"/>
        </w:rPr>
        <w:t>West, C.P.</w:t>
      </w:r>
      <w:r>
        <w:rPr>
          <w:rFonts w:ascii="Times New Roman" w:hAnsi="Times New Roman"/>
          <w:color w:val="000000"/>
          <w:sz w:val="22"/>
          <w:szCs w:val="22"/>
          <w:shd w:val="clear" w:color="auto" w:fill="FFFFFF"/>
          <w:lang w:eastAsia="zh-CN"/>
        </w:rPr>
        <w:t xml:space="preserve"> 2020. </w:t>
      </w:r>
      <w:r w:rsidRPr="00367F42">
        <w:rPr>
          <w:rFonts w:ascii="Times New Roman" w:hAnsi="Times New Roman"/>
          <w:color w:val="000000"/>
          <w:sz w:val="22"/>
          <w:szCs w:val="22"/>
          <w:shd w:val="clear" w:color="auto" w:fill="FFFFFF"/>
          <w:lang w:eastAsia="zh-CN"/>
        </w:rPr>
        <w:t>Alfalfa in low-irrigation and rainfed grass-based pastures in West Texas</w:t>
      </w:r>
      <w:r>
        <w:rPr>
          <w:rFonts w:ascii="Times New Roman" w:hAnsi="Times New Roman"/>
          <w:color w:val="000000"/>
          <w:sz w:val="22"/>
          <w:szCs w:val="22"/>
          <w:shd w:val="clear" w:color="auto" w:fill="FFFFFF"/>
          <w:lang w:eastAsia="zh-CN"/>
        </w:rPr>
        <w:t xml:space="preserve">. Rancher’s Thursday Lunchtime Series‒Alfalfa Management. Oklahoma State University Extension Service. Aug. 13. Online webinar. </w:t>
      </w:r>
      <w:r w:rsidRPr="00383546">
        <w:rPr>
          <w:rFonts w:ascii="Times New Roman" w:hAnsi="Times New Roman"/>
          <w:color w:val="000000"/>
          <w:sz w:val="22"/>
          <w:szCs w:val="22"/>
        </w:rPr>
        <w:t>https://www.youtube.com/watch?v=iJqa79QQJC4</w:t>
      </w:r>
    </w:p>
    <w:bookmarkEnd w:id="49"/>
    <w:p w14:paraId="684085AC" w14:textId="77777777" w:rsidR="00B95995" w:rsidRDefault="00B95995" w:rsidP="00DF0EC7">
      <w:pPr>
        <w:widowControl/>
        <w:tabs>
          <w:tab w:val="left" w:pos="360"/>
        </w:tabs>
        <w:rPr>
          <w:rFonts w:ascii="Times New Roman" w:hAnsi="Times New Roman"/>
          <w:color w:val="000000"/>
          <w:sz w:val="22"/>
          <w:szCs w:val="22"/>
        </w:rPr>
      </w:pPr>
    </w:p>
    <w:p w14:paraId="5CAC4D5A" w14:textId="77777777" w:rsidR="00B817EB" w:rsidRDefault="00B817EB" w:rsidP="00DF0EC7">
      <w:pPr>
        <w:widowControl/>
        <w:tabs>
          <w:tab w:val="left" w:pos="360"/>
        </w:tabs>
        <w:rPr>
          <w:rFonts w:ascii="Times New Roman" w:hAnsi="Times New Roman"/>
          <w:color w:val="000000"/>
          <w:sz w:val="22"/>
          <w:szCs w:val="22"/>
        </w:rPr>
      </w:pPr>
      <w:r>
        <w:rPr>
          <w:rFonts w:ascii="Times New Roman" w:hAnsi="Times New Roman"/>
          <w:b/>
          <w:bCs/>
          <w:color w:val="000000"/>
          <w:sz w:val="22"/>
          <w:szCs w:val="22"/>
        </w:rPr>
        <w:t xml:space="preserve">ABSTRACTS AND RESEARCH </w:t>
      </w:r>
      <w:r w:rsidR="007B7E5C">
        <w:rPr>
          <w:rFonts w:ascii="Times New Roman" w:hAnsi="Times New Roman"/>
          <w:b/>
          <w:bCs/>
          <w:color w:val="000000"/>
          <w:sz w:val="22"/>
          <w:szCs w:val="22"/>
        </w:rPr>
        <w:t>PRESENTATIONS</w:t>
      </w:r>
    </w:p>
    <w:p w14:paraId="59206F43"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N.P. Martin, and G.C. Marten.</w:t>
      </w:r>
      <w:r w:rsidR="00C23A2E">
        <w:rPr>
          <w:rFonts w:ascii="Times New Roman" w:hAnsi="Times New Roman"/>
          <w:color w:val="000000"/>
          <w:sz w:val="22"/>
          <w:szCs w:val="22"/>
        </w:rPr>
        <w:t xml:space="preserve"> </w:t>
      </w:r>
      <w:r>
        <w:rPr>
          <w:rFonts w:ascii="Times New Roman" w:hAnsi="Times New Roman"/>
          <w:color w:val="000000"/>
          <w:sz w:val="22"/>
          <w:szCs w:val="22"/>
        </w:rPr>
        <w:t>1978.</w:t>
      </w:r>
      <w:r w:rsidR="00C23A2E">
        <w:rPr>
          <w:rFonts w:ascii="Times New Roman" w:hAnsi="Times New Roman"/>
          <w:color w:val="000000"/>
          <w:sz w:val="22"/>
          <w:szCs w:val="22"/>
        </w:rPr>
        <w:t xml:space="preserve"> </w:t>
      </w:r>
      <w:r>
        <w:rPr>
          <w:rFonts w:ascii="Times New Roman" w:hAnsi="Times New Roman"/>
          <w:color w:val="000000"/>
          <w:sz w:val="22"/>
          <w:szCs w:val="22"/>
        </w:rPr>
        <w:t>The effects of nitrogen fertilizer and Rhizobium level on establishment of legumes in pastures via strip-tillage.</w:t>
      </w:r>
      <w:r w:rsidR="00C23A2E">
        <w:rPr>
          <w:rFonts w:ascii="Times New Roman" w:hAnsi="Times New Roman"/>
          <w:color w:val="000000"/>
          <w:sz w:val="22"/>
          <w:szCs w:val="22"/>
        </w:rPr>
        <w:t xml:space="preserve"> </w:t>
      </w:r>
      <w:r>
        <w:rPr>
          <w:rFonts w:ascii="Times New Roman" w:hAnsi="Times New Roman"/>
          <w:color w:val="000000"/>
          <w:sz w:val="22"/>
          <w:szCs w:val="22"/>
        </w:rPr>
        <w:t>p. 106.</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C594EB5" w14:textId="77777777" w:rsidR="00B817EB" w:rsidRDefault="00B817EB" w:rsidP="00DF0EC7">
      <w:pPr>
        <w:widowControl/>
        <w:tabs>
          <w:tab w:val="left" w:pos="360"/>
        </w:tabs>
        <w:rPr>
          <w:rFonts w:ascii="Times New Roman" w:hAnsi="Times New Roman"/>
          <w:color w:val="000000"/>
          <w:sz w:val="22"/>
          <w:szCs w:val="22"/>
        </w:rPr>
      </w:pPr>
    </w:p>
    <w:p w14:paraId="192D48C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and W.F. Wedin.</w:t>
      </w:r>
      <w:r w:rsidR="00C23A2E">
        <w:rPr>
          <w:rFonts w:ascii="Times New Roman" w:hAnsi="Times New Roman"/>
          <w:color w:val="000000"/>
          <w:sz w:val="22"/>
          <w:szCs w:val="22"/>
        </w:rPr>
        <w:t xml:space="preserve"> </w:t>
      </w:r>
      <w:r>
        <w:rPr>
          <w:rFonts w:ascii="Times New Roman" w:hAnsi="Times New Roman"/>
          <w:color w:val="000000"/>
          <w:sz w:val="22"/>
          <w:szCs w:val="22"/>
        </w:rPr>
        <w:t>1984.</w:t>
      </w:r>
      <w:r w:rsidR="00C23A2E">
        <w:rPr>
          <w:rFonts w:ascii="Times New Roman" w:hAnsi="Times New Roman"/>
          <w:color w:val="000000"/>
          <w:sz w:val="22"/>
          <w:szCs w:val="22"/>
        </w:rPr>
        <w:t xml:space="preserve"> </w:t>
      </w:r>
      <w:r>
        <w:rPr>
          <w:rFonts w:ascii="Times New Roman" w:hAnsi="Times New Roman"/>
          <w:color w:val="000000"/>
          <w:sz w:val="22"/>
          <w:szCs w:val="22"/>
        </w:rPr>
        <w:t>Changes in botanical composi</w:t>
      </w:r>
      <w:r>
        <w:rPr>
          <w:rFonts w:ascii="Times New Roman" w:hAnsi="Times New Roman"/>
          <w:color w:val="000000"/>
          <w:sz w:val="22"/>
          <w:szCs w:val="22"/>
        </w:rPr>
        <w:softHyphen/>
        <w:t>tion of three pasture types.</w:t>
      </w:r>
      <w:r w:rsidR="00C23A2E">
        <w:rPr>
          <w:rFonts w:ascii="Times New Roman" w:hAnsi="Times New Roman"/>
          <w:color w:val="000000"/>
          <w:sz w:val="22"/>
          <w:szCs w:val="22"/>
        </w:rPr>
        <w:t xml:space="preserve"> </w:t>
      </w:r>
      <w:r>
        <w:rPr>
          <w:rFonts w:ascii="Times New Roman" w:hAnsi="Times New Roman"/>
          <w:color w:val="000000"/>
          <w:sz w:val="22"/>
          <w:szCs w:val="22"/>
        </w:rPr>
        <w:t>p. 139.</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794DB7A8" w14:textId="77777777" w:rsidR="00B817EB" w:rsidRDefault="00B817EB" w:rsidP="00DF0EC7">
      <w:pPr>
        <w:widowControl/>
        <w:tabs>
          <w:tab w:val="left" w:pos="360"/>
        </w:tabs>
        <w:rPr>
          <w:rFonts w:ascii="Times New Roman" w:hAnsi="Times New Roman"/>
          <w:color w:val="000000"/>
          <w:sz w:val="22"/>
          <w:szCs w:val="22"/>
        </w:rPr>
      </w:pPr>
    </w:p>
    <w:p w14:paraId="358B9F2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K.W. Steele, and E.A. Halligan.</w:t>
      </w:r>
      <w:r w:rsidR="00C23A2E">
        <w:rPr>
          <w:rFonts w:ascii="Times New Roman" w:hAnsi="Times New Roman"/>
          <w:color w:val="000000"/>
          <w:sz w:val="22"/>
          <w:szCs w:val="22"/>
        </w:rPr>
        <w:t xml:space="preserve"> </w:t>
      </w:r>
      <w:r>
        <w:rPr>
          <w:rFonts w:ascii="Times New Roman" w:hAnsi="Times New Roman"/>
          <w:color w:val="000000"/>
          <w:sz w:val="22"/>
          <w:szCs w:val="22"/>
        </w:rPr>
        <w:t>1985.</w:t>
      </w:r>
      <w:r w:rsidR="00C23A2E">
        <w:rPr>
          <w:rFonts w:ascii="Times New Roman" w:hAnsi="Times New Roman"/>
          <w:color w:val="000000"/>
          <w:sz w:val="22"/>
          <w:szCs w:val="22"/>
        </w:rPr>
        <w:t xml:space="preserve"> </w:t>
      </w:r>
      <w:r>
        <w:rPr>
          <w:rFonts w:ascii="Times New Roman" w:hAnsi="Times New Roman"/>
          <w:color w:val="000000"/>
          <w:sz w:val="22"/>
          <w:szCs w:val="22"/>
        </w:rPr>
        <w:t>Effect of irradiance on growth and nitrogen fixa</w:t>
      </w:r>
      <w:r>
        <w:rPr>
          <w:rFonts w:ascii="Times New Roman" w:hAnsi="Times New Roman"/>
          <w:color w:val="000000"/>
          <w:sz w:val="22"/>
          <w:szCs w:val="22"/>
        </w:rPr>
        <w:softHyphen/>
        <w:t>tion of white clover culti</w:t>
      </w:r>
      <w:r>
        <w:rPr>
          <w:rFonts w:ascii="Times New Roman" w:hAnsi="Times New Roman"/>
          <w:color w:val="000000"/>
          <w:sz w:val="22"/>
          <w:szCs w:val="22"/>
        </w:rPr>
        <w:softHyphen/>
        <w:t>vars.</w:t>
      </w:r>
      <w:r w:rsidR="00C23A2E">
        <w:rPr>
          <w:rFonts w:ascii="Times New Roman" w:hAnsi="Times New Roman"/>
          <w:color w:val="000000"/>
          <w:sz w:val="22"/>
          <w:szCs w:val="22"/>
        </w:rPr>
        <w:t xml:space="preserve"> </w:t>
      </w:r>
      <w:r>
        <w:rPr>
          <w:rFonts w:ascii="Times New Roman" w:hAnsi="Times New Roman"/>
          <w:color w:val="000000"/>
          <w:sz w:val="22"/>
          <w:szCs w:val="22"/>
        </w:rPr>
        <w:t>p. 90.</w:t>
      </w:r>
      <w:r w:rsidR="00C23A2E">
        <w:rPr>
          <w:rFonts w:ascii="Times New Roman" w:hAnsi="Times New Roman"/>
          <w:color w:val="000000"/>
          <w:sz w:val="22"/>
          <w:szCs w:val="22"/>
        </w:rPr>
        <w:t xml:space="preserve"> </w:t>
      </w:r>
      <w:r>
        <w:rPr>
          <w:rFonts w:ascii="Times New Roman" w:hAnsi="Times New Roman"/>
          <w:i/>
          <w:iCs/>
          <w:color w:val="000000"/>
          <w:sz w:val="22"/>
          <w:szCs w:val="22"/>
        </w:rPr>
        <w:t xml:space="preserve"> In</w:t>
      </w:r>
      <w:r>
        <w:rPr>
          <w:rFonts w:ascii="Times New Roman" w:hAnsi="Times New Roman"/>
          <w:color w:val="000000"/>
          <w:sz w:val="22"/>
          <w:szCs w:val="22"/>
        </w:rPr>
        <w:t xml:space="preserve">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8660744" w14:textId="77777777" w:rsidR="00B817EB" w:rsidRDefault="00B817EB" w:rsidP="00DF0EC7">
      <w:pPr>
        <w:widowControl/>
        <w:tabs>
          <w:tab w:val="left" w:pos="360"/>
        </w:tabs>
        <w:rPr>
          <w:rFonts w:ascii="Times New Roman" w:hAnsi="Times New Roman"/>
          <w:color w:val="000000"/>
          <w:sz w:val="22"/>
          <w:szCs w:val="22"/>
        </w:rPr>
      </w:pPr>
    </w:p>
    <w:p w14:paraId="0D31A2F5"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and S.A. Abdullah.</w:t>
      </w:r>
      <w:r w:rsidR="00C23A2E">
        <w:rPr>
          <w:rFonts w:ascii="Times New Roman" w:hAnsi="Times New Roman"/>
          <w:color w:val="000000"/>
          <w:sz w:val="22"/>
          <w:szCs w:val="22"/>
        </w:rPr>
        <w:t xml:space="preserve"> </w:t>
      </w:r>
      <w:r>
        <w:rPr>
          <w:rFonts w:ascii="Times New Roman" w:hAnsi="Times New Roman"/>
          <w:color w:val="000000"/>
          <w:sz w:val="22"/>
          <w:szCs w:val="22"/>
        </w:rPr>
        <w:t>1986.</w:t>
      </w:r>
      <w:r w:rsidR="00C23A2E">
        <w:rPr>
          <w:rFonts w:ascii="Times New Roman" w:hAnsi="Times New Roman"/>
          <w:color w:val="000000"/>
          <w:sz w:val="22"/>
          <w:szCs w:val="22"/>
        </w:rPr>
        <w:t xml:space="preserve"> </w:t>
      </w:r>
      <w:r>
        <w:rPr>
          <w:rFonts w:ascii="Times New Roman" w:hAnsi="Times New Roman"/>
          <w:color w:val="000000"/>
          <w:sz w:val="22"/>
          <w:szCs w:val="22"/>
        </w:rPr>
        <w:t>Changes in quality and dry weight of tall fescue</w:t>
      </w:r>
      <w:r>
        <w:rPr>
          <w:rFonts w:ascii="Times New Roman" w:hAnsi="Times New Roman"/>
          <w:color w:val="000000"/>
          <w:sz w:val="22"/>
          <w:szCs w:val="22"/>
        </w:rPr>
        <w:noBreakHyphen/>
        <w:t>legume mixtures.</w:t>
      </w:r>
      <w:r w:rsidR="00C23A2E">
        <w:rPr>
          <w:rFonts w:ascii="Times New Roman" w:hAnsi="Times New Roman"/>
          <w:color w:val="000000"/>
          <w:sz w:val="22"/>
          <w:szCs w:val="22"/>
        </w:rPr>
        <w:t xml:space="preserve"> </w:t>
      </w:r>
      <w:r>
        <w:rPr>
          <w:rFonts w:ascii="Times New Roman" w:hAnsi="Times New Roman"/>
          <w:color w:val="000000"/>
          <w:sz w:val="22"/>
          <w:szCs w:val="22"/>
        </w:rPr>
        <w:t>p. 145.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w:t>
      </w:r>
    </w:p>
    <w:p w14:paraId="44455005" w14:textId="77777777" w:rsidR="00B817EB" w:rsidRDefault="00B817EB" w:rsidP="00DF0EC7">
      <w:pPr>
        <w:widowControl/>
        <w:tabs>
          <w:tab w:val="left" w:pos="360"/>
        </w:tabs>
        <w:rPr>
          <w:rFonts w:ascii="Times New Roman" w:hAnsi="Times New Roman"/>
          <w:color w:val="000000"/>
          <w:sz w:val="22"/>
          <w:szCs w:val="22"/>
        </w:rPr>
      </w:pPr>
    </w:p>
    <w:p w14:paraId="321BA071"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w:t>
      </w:r>
      <w:r>
        <w:rPr>
          <w:rFonts w:ascii="Times New Roman" w:hAnsi="Times New Roman"/>
          <w:color w:val="000000"/>
          <w:sz w:val="22"/>
          <w:szCs w:val="22"/>
        </w:rPr>
        <w:tab/>
        <w:t xml:space="preserve">Abdullah, S.A.,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1986.</w:t>
      </w:r>
      <w:r w:rsidR="00C23A2E">
        <w:rPr>
          <w:rFonts w:ascii="Times New Roman" w:hAnsi="Times New Roman"/>
          <w:color w:val="000000"/>
          <w:sz w:val="22"/>
          <w:szCs w:val="22"/>
        </w:rPr>
        <w:t xml:space="preserve"> </w:t>
      </w:r>
      <w:r>
        <w:rPr>
          <w:rFonts w:ascii="Times New Roman" w:hAnsi="Times New Roman"/>
          <w:color w:val="000000"/>
          <w:sz w:val="22"/>
          <w:szCs w:val="22"/>
        </w:rPr>
        <w:t>Changes in quality and dry weight during growth cycles of bermudagrass</w:t>
      </w:r>
      <w:r>
        <w:rPr>
          <w:rFonts w:ascii="Times New Roman" w:hAnsi="Times New Roman"/>
          <w:color w:val="000000"/>
          <w:sz w:val="22"/>
          <w:szCs w:val="22"/>
        </w:rPr>
        <w:noBreakHyphen/>
        <w:t>legume mixtures.</w:t>
      </w:r>
      <w:r w:rsidR="00C23A2E">
        <w:rPr>
          <w:rFonts w:ascii="Times New Roman" w:hAnsi="Times New Roman"/>
          <w:color w:val="000000"/>
          <w:sz w:val="22"/>
          <w:szCs w:val="22"/>
        </w:rPr>
        <w:t xml:space="preserve"> </w:t>
      </w:r>
      <w:r>
        <w:rPr>
          <w:rFonts w:ascii="Times New Roman" w:hAnsi="Times New Roman"/>
          <w:color w:val="000000"/>
          <w:sz w:val="22"/>
          <w:szCs w:val="22"/>
        </w:rPr>
        <w:t>p. 140.</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8E6D39C" w14:textId="77777777" w:rsidR="00B817EB" w:rsidRDefault="00B817EB" w:rsidP="00DF0EC7">
      <w:pPr>
        <w:widowControl/>
        <w:tabs>
          <w:tab w:val="left" w:pos="360"/>
        </w:tabs>
        <w:rPr>
          <w:rFonts w:ascii="Times New Roman" w:hAnsi="Times New Roman"/>
          <w:color w:val="000000"/>
          <w:sz w:val="22"/>
          <w:szCs w:val="22"/>
        </w:rPr>
      </w:pPr>
    </w:p>
    <w:p w14:paraId="7A50E93A"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t xml:space="preserve">Walker, D.W.,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1986.</w:t>
      </w:r>
      <w:r w:rsidR="00C23A2E">
        <w:rPr>
          <w:rFonts w:ascii="Times New Roman" w:hAnsi="Times New Roman"/>
          <w:color w:val="000000"/>
          <w:sz w:val="22"/>
          <w:szCs w:val="22"/>
        </w:rPr>
        <w:t xml:space="preserve"> </w:t>
      </w:r>
      <w:r>
        <w:rPr>
          <w:rFonts w:ascii="Times New Roman" w:hAnsi="Times New Roman"/>
          <w:color w:val="000000"/>
          <w:sz w:val="22"/>
          <w:szCs w:val="22"/>
        </w:rPr>
        <w:t>Predict</w:t>
      </w:r>
      <w:r>
        <w:rPr>
          <w:rFonts w:ascii="Times New Roman" w:hAnsi="Times New Roman"/>
          <w:color w:val="000000"/>
          <w:sz w:val="22"/>
          <w:szCs w:val="22"/>
        </w:rPr>
        <w:softHyphen/>
        <w:t>ing changes in forage quality and phenologi</w:t>
      </w:r>
      <w:r>
        <w:rPr>
          <w:rFonts w:ascii="Times New Roman" w:hAnsi="Times New Roman"/>
          <w:color w:val="000000"/>
          <w:sz w:val="22"/>
          <w:szCs w:val="22"/>
        </w:rPr>
        <w:softHyphen/>
        <w:t>cal devel</w:t>
      </w:r>
      <w:r>
        <w:rPr>
          <w:rFonts w:ascii="Times New Roman" w:hAnsi="Times New Roman"/>
          <w:color w:val="000000"/>
          <w:sz w:val="22"/>
          <w:szCs w:val="22"/>
        </w:rPr>
        <w:softHyphen/>
        <w:t>opment in wheat using heat units.</w:t>
      </w:r>
      <w:r w:rsidR="00C23A2E">
        <w:rPr>
          <w:rFonts w:ascii="Times New Roman" w:hAnsi="Times New Roman"/>
          <w:color w:val="000000"/>
          <w:sz w:val="22"/>
          <w:szCs w:val="22"/>
        </w:rPr>
        <w:t xml:space="preserve"> </w:t>
      </w:r>
      <w:r>
        <w:rPr>
          <w:rFonts w:ascii="Times New Roman" w:hAnsi="Times New Roman"/>
          <w:color w:val="000000"/>
          <w:sz w:val="22"/>
          <w:szCs w:val="22"/>
        </w:rPr>
        <w:t>p. 145.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0D1042F2" w14:textId="77777777" w:rsidR="00B817EB" w:rsidRDefault="00B817EB" w:rsidP="00DF0EC7">
      <w:pPr>
        <w:widowControl/>
        <w:tabs>
          <w:tab w:val="left" w:pos="360"/>
        </w:tabs>
        <w:rPr>
          <w:rFonts w:ascii="Times New Roman" w:hAnsi="Times New Roman"/>
          <w:color w:val="000000"/>
          <w:sz w:val="22"/>
          <w:szCs w:val="22"/>
        </w:rPr>
      </w:pPr>
    </w:p>
    <w:p w14:paraId="43E4EE8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lastRenderedPageBreak/>
        <w:t>7.</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and H.R. </w:t>
      </w:r>
      <w:proofErr w:type="spellStart"/>
      <w:r>
        <w:rPr>
          <w:rFonts w:ascii="Times New Roman" w:hAnsi="Times New Roman"/>
          <w:color w:val="000000"/>
          <w:sz w:val="22"/>
          <w:szCs w:val="22"/>
        </w:rPr>
        <w:t>Stoin</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1987.</w:t>
      </w:r>
      <w:r w:rsidR="00C23A2E">
        <w:rPr>
          <w:rFonts w:ascii="Times New Roman" w:hAnsi="Times New Roman"/>
          <w:color w:val="000000"/>
          <w:sz w:val="22"/>
          <w:szCs w:val="22"/>
        </w:rPr>
        <w:t xml:space="preserve"> </w:t>
      </w:r>
      <w:r>
        <w:rPr>
          <w:rFonts w:ascii="Times New Roman" w:hAnsi="Times New Roman"/>
          <w:color w:val="000000"/>
          <w:sz w:val="22"/>
          <w:szCs w:val="22"/>
        </w:rPr>
        <w:t>A proposed growth stage system for bermuda</w:t>
      </w:r>
      <w:r>
        <w:rPr>
          <w:rFonts w:ascii="Times New Roman" w:hAnsi="Times New Roman"/>
          <w:color w:val="000000"/>
          <w:sz w:val="22"/>
          <w:szCs w:val="22"/>
        </w:rPr>
        <w:softHyphen/>
        <w:t>grass [</w:t>
      </w:r>
      <w:r>
        <w:rPr>
          <w:rFonts w:ascii="Times New Roman" w:hAnsi="Times New Roman"/>
          <w:i/>
          <w:iCs/>
          <w:color w:val="000000"/>
          <w:sz w:val="22"/>
          <w:szCs w:val="22"/>
        </w:rPr>
        <w:t>Cynodon dactylon</w:t>
      </w:r>
      <w:r>
        <w:rPr>
          <w:rFonts w:ascii="Times New Roman" w:hAnsi="Times New Roman"/>
          <w:color w:val="000000"/>
          <w:sz w:val="22"/>
          <w:szCs w:val="22"/>
        </w:rPr>
        <w:t xml:space="preserve"> (L.) Pers.].</w:t>
      </w:r>
      <w:r w:rsidR="00C23A2E">
        <w:rPr>
          <w:rFonts w:ascii="Times New Roman" w:hAnsi="Times New Roman"/>
          <w:color w:val="000000"/>
          <w:sz w:val="22"/>
          <w:szCs w:val="22"/>
        </w:rPr>
        <w:t xml:space="preserve"> </w:t>
      </w:r>
      <w:r>
        <w:rPr>
          <w:rFonts w:ascii="Times New Roman" w:hAnsi="Times New Roman"/>
          <w:color w:val="000000"/>
          <w:sz w:val="22"/>
          <w:szCs w:val="22"/>
        </w:rPr>
        <w:t>p. 126.</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0A01FEA" w14:textId="77777777" w:rsidR="00B817EB" w:rsidRDefault="00B817EB" w:rsidP="00DF0EC7">
      <w:pPr>
        <w:widowControl/>
        <w:tabs>
          <w:tab w:val="left" w:pos="360"/>
        </w:tabs>
        <w:rPr>
          <w:rFonts w:ascii="Times New Roman" w:hAnsi="Times New Roman"/>
          <w:color w:val="000000"/>
          <w:sz w:val="22"/>
          <w:szCs w:val="22"/>
        </w:rPr>
      </w:pPr>
    </w:p>
    <w:p w14:paraId="59F5308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ab/>
        <w:t xml:space="preserve">Scott, H.D., J. Costello, </w:t>
      </w:r>
      <w:r w:rsidR="006B617A" w:rsidRPr="006B617A">
        <w:rPr>
          <w:rFonts w:ascii="Times New Roman" w:hAnsi="Times New Roman"/>
          <w:b/>
          <w:color w:val="000000"/>
          <w:sz w:val="22"/>
          <w:szCs w:val="22"/>
        </w:rPr>
        <w:t>C.P. West</w:t>
      </w:r>
      <w:r>
        <w:rPr>
          <w:rFonts w:ascii="Times New Roman" w:hAnsi="Times New Roman"/>
          <w:color w:val="000000"/>
          <w:sz w:val="22"/>
          <w:szCs w:val="22"/>
        </w:rPr>
        <w:t xml:space="preserve">, O.J. </w:t>
      </w:r>
      <w:proofErr w:type="spellStart"/>
      <w:r>
        <w:rPr>
          <w:rFonts w:ascii="Times New Roman" w:hAnsi="Times New Roman"/>
          <w:color w:val="000000"/>
          <w:sz w:val="22"/>
          <w:szCs w:val="22"/>
        </w:rPr>
        <w:t>Loewer</w:t>
      </w:r>
      <w:proofErr w:type="spellEnd"/>
      <w:r>
        <w:rPr>
          <w:rFonts w:ascii="Times New Roman" w:hAnsi="Times New Roman"/>
          <w:color w:val="000000"/>
          <w:sz w:val="22"/>
          <w:szCs w:val="22"/>
        </w:rPr>
        <w:t xml:space="preserve">, and L.D. </w:t>
      </w:r>
      <w:proofErr w:type="spellStart"/>
      <w:r>
        <w:rPr>
          <w:rFonts w:ascii="Times New Roman" w:hAnsi="Times New Roman"/>
          <w:color w:val="000000"/>
          <w:sz w:val="22"/>
          <w:szCs w:val="22"/>
        </w:rPr>
        <w:t>Parsch</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1987.</w:t>
      </w:r>
      <w:r w:rsidR="00C23A2E">
        <w:rPr>
          <w:rFonts w:ascii="Times New Roman" w:hAnsi="Times New Roman"/>
          <w:color w:val="000000"/>
          <w:sz w:val="22"/>
          <w:szCs w:val="22"/>
        </w:rPr>
        <w:t xml:space="preserve"> </w:t>
      </w:r>
      <w:r>
        <w:rPr>
          <w:rFonts w:ascii="Times New Roman" w:hAnsi="Times New Roman"/>
          <w:color w:val="000000"/>
          <w:sz w:val="22"/>
          <w:szCs w:val="22"/>
        </w:rPr>
        <w:t>Incorpora</w:t>
      </w:r>
      <w:r>
        <w:rPr>
          <w:rFonts w:ascii="Times New Roman" w:hAnsi="Times New Roman"/>
          <w:color w:val="000000"/>
          <w:sz w:val="22"/>
          <w:szCs w:val="22"/>
        </w:rPr>
        <w:softHyphen/>
        <w:t>tion of water balance logic into a selec</w:t>
      </w:r>
      <w:r>
        <w:rPr>
          <w:rFonts w:ascii="Times New Roman" w:hAnsi="Times New Roman"/>
          <w:color w:val="000000"/>
          <w:sz w:val="22"/>
          <w:szCs w:val="22"/>
        </w:rPr>
        <w:softHyphen/>
        <w:t>tive grazing model.</w:t>
      </w:r>
      <w:r w:rsidR="00C23A2E">
        <w:rPr>
          <w:rFonts w:ascii="Times New Roman" w:hAnsi="Times New Roman"/>
          <w:color w:val="000000"/>
          <w:sz w:val="22"/>
          <w:szCs w:val="22"/>
        </w:rPr>
        <w:t xml:space="preserve"> </w:t>
      </w:r>
      <w:r>
        <w:rPr>
          <w:rFonts w:ascii="Times New Roman" w:hAnsi="Times New Roman"/>
          <w:color w:val="000000"/>
          <w:sz w:val="22"/>
          <w:szCs w:val="22"/>
        </w:rPr>
        <w:t>How Systems Work:</w:t>
      </w:r>
      <w:r w:rsidR="00C23A2E">
        <w:rPr>
          <w:rFonts w:ascii="Times New Roman" w:hAnsi="Times New Roman"/>
          <w:color w:val="000000"/>
          <w:sz w:val="22"/>
          <w:szCs w:val="22"/>
        </w:rPr>
        <w:t xml:space="preserve"> </w:t>
      </w:r>
      <w:r>
        <w:rPr>
          <w:rFonts w:ascii="Times New Roman" w:hAnsi="Times New Roman"/>
          <w:color w:val="000000"/>
          <w:sz w:val="22"/>
          <w:szCs w:val="22"/>
        </w:rPr>
        <w:t>Farming Systems Research Symposium.</w:t>
      </w:r>
      <w:r w:rsidR="00C23A2E">
        <w:rPr>
          <w:rFonts w:ascii="Times New Roman" w:hAnsi="Times New Roman"/>
          <w:color w:val="000000"/>
          <w:sz w:val="22"/>
          <w:szCs w:val="22"/>
        </w:rPr>
        <w:t xml:space="preserve"> </w:t>
      </w:r>
      <w:r>
        <w:rPr>
          <w:rFonts w:ascii="Times New Roman" w:hAnsi="Times New Roman"/>
          <w:color w:val="000000"/>
          <w:sz w:val="22"/>
          <w:szCs w:val="22"/>
        </w:rPr>
        <w:t>p. 90.</w:t>
      </w:r>
      <w:r w:rsidR="00C23A2E">
        <w:rPr>
          <w:rFonts w:ascii="Times New Roman" w:hAnsi="Times New Roman"/>
          <w:color w:val="000000"/>
          <w:sz w:val="22"/>
          <w:szCs w:val="22"/>
        </w:rPr>
        <w:t xml:space="preserve"> </w:t>
      </w:r>
      <w:r>
        <w:rPr>
          <w:rFonts w:ascii="Times New Roman" w:hAnsi="Times New Roman"/>
          <w:color w:val="000000"/>
          <w:sz w:val="22"/>
          <w:szCs w:val="22"/>
        </w:rPr>
        <w:t>Oct. 19</w:t>
      </w:r>
      <w:r>
        <w:rPr>
          <w:rFonts w:ascii="Times New Roman" w:hAnsi="Times New Roman"/>
          <w:color w:val="000000"/>
          <w:sz w:val="22"/>
          <w:szCs w:val="22"/>
        </w:rPr>
        <w:noBreakHyphen/>
        <w:t>23, 1987.</w:t>
      </w:r>
      <w:r w:rsidR="00C23A2E">
        <w:rPr>
          <w:rFonts w:ascii="Times New Roman" w:hAnsi="Times New Roman"/>
          <w:color w:val="000000"/>
          <w:sz w:val="22"/>
          <w:szCs w:val="22"/>
        </w:rPr>
        <w:t xml:space="preserve"> </w:t>
      </w:r>
      <w:r>
        <w:rPr>
          <w:rFonts w:ascii="Times New Roman" w:hAnsi="Times New Roman"/>
          <w:color w:val="000000"/>
          <w:sz w:val="22"/>
          <w:szCs w:val="22"/>
        </w:rPr>
        <w:t>Fay</w:t>
      </w:r>
      <w:r>
        <w:rPr>
          <w:rFonts w:ascii="Times New Roman" w:hAnsi="Times New Roman"/>
          <w:color w:val="000000"/>
          <w:sz w:val="22"/>
          <w:szCs w:val="22"/>
        </w:rPr>
        <w:softHyphen/>
        <w:t>ette</w:t>
      </w:r>
      <w:r>
        <w:rPr>
          <w:rFonts w:ascii="Times New Roman" w:hAnsi="Times New Roman"/>
          <w:color w:val="000000"/>
          <w:sz w:val="22"/>
          <w:szCs w:val="22"/>
        </w:rPr>
        <w:softHyphen/>
        <w:t>ville, AR. Univ. of Arkansas and Winrock International.</w:t>
      </w:r>
    </w:p>
    <w:p w14:paraId="2E542AD9" w14:textId="77777777" w:rsidR="00B817EB" w:rsidRDefault="00B817EB" w:rsidP="00DF0EC7">
      <w:pPr>
        <w:widowControl/>
        <w:tabs>
          <w:tab w:val="left" w:pos="360"/>
        </w:tabs>
        <w:rPr>
          <w:rFonts w:ascii="Times New Roman" w:hAnsi="Times New Roman"/>
          <w:color w:val="000000"/>
          <w:sz w:val="22"/>
          <w:szCs w:val="22"/>
        </w:rPr>
      </w:pPr>
    </w:p>
    <w:p w14:paraId="6DFCA550"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9.</w:t>
      </w:r>
      <w:r>
        <w:rPr>
          <w:rFonts w:ascii="Times New Roman" w:hAnsi="Times New Roman"/>
          <w:color w:val="000000"/>
          <w:sz w:val="22"/>
          <w:szCs w:val="22"/>
        </w:rPr>
        <w:tab/>
        <w:t xml:space="preserve">Daniels, L.B., E.L. Piper, G. Duff,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1987.</w:t>
      </w:r>
      <w:r w:rsidR="00C23A2E">
        <w:rPr>
          <w:rFonts w:ascii="Times New Roman" w:hAnsi="Times New Roman"/>
          <w:color w:val="000000"/>
          <w:sz w:val="22"/>
          <w:szCs w:val="22"/>
        </w:rPr>
        <w:t xml:space="preserve"> </w:t>
      </w:r>
      <w:r>
        <w:rPr>
          <w:rFonts w:ascii="Times New Roman" w:hAnsi="Times New Roman"/>
          <w:color w:val="000000"/>
          <w:sz w:val="22"/>
          <w:szCs w:val="22"/>
        </w:rPr>
        <w:t>Perfor</w:t>
      </w:r>
      <w:r>
        <w:rPr>
          <w:rFonts w:ascii="Times New Roman" w:hAnsi="Times New Roman"/>
          <w:color w:val="000000"/>
          <w:sz w:val="22"/>
          <w:szCs w:val="22"/>
        </w:rPr>
        <w:softHyphen/>
        <w:t>mance of steers grazing endophyte infected and noninfected Kentucky 31 fescue.</w:t>
      </w:r>
      <w:r w:rsidR="00C23A2E">
        <w:rPr>
          <w:rFonts w:ascii="Times New Roman" w:hAnsi="Times New Roman"/>
          <w:color w:val="000000"/>
          <w:sz w:val="22"/>
          <w:szCs w:val="22"/>
        </w:rPr>
        <w:t xml:space="preserve"> </w:t>
      </w:r>
      <w:r>
        <w:rPr>
          <w:rFonts w:ascii="Times New Roman" w:hAnsi="Times New Roman"/>
          <w:color w:val="000000"/>
          <w:sz w:val="22"/>
          <w:szCs w:val="22"/>
        </w:rPr>
        <w:t>J. Dairy Sci. 70:(Su</w:t>
      </w:r>
      <w:r>
        <w:rPr>
          <w:rFonts w:ascii="Times New Roman" w:hAnsi="Times New Roman"/>
          <w:color w:val="000000"/>
          <w:sz w:val="22"/>
          <w:szCs w:val="22"/>
        </w:rPr>
        <w:softHyphen/>
        <w:t>ppl. 1):185.</w:t>
      </w:r>
    </w:p>
    <w:p w14:paraId="105EF024" w14:textId="77777777" w:rsidR="00B817EB" w:rsidRDefault="00B817EB" w:rsidP="00DF0EC7">
      <w:pPr>
        <w:widowControl/>
        <w:tabs>
          <w:tab w:val="left" w:pos="360"/>
        </w:tabs>
        <w:rPr>
          <w:rFonts w:ascii="Times New Roman" w:hAnsi="Times New Roman"/>
          <w:color w:val="000000"/>
          <w:sz w:val="22"/>
          <w:szCs w:val="22"/>
        </w:rPr>
      </w:pPr>
    </w:p>
    <w:p w14:paraId="252F5525"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10.</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D.M. Oosterhuis, and S.D. Wullschleger.</w:t>
      </w:r>
      <w:r w:rsidR="00C23A2E">
        <w:rPr>
          <w:rFonts w:ascii="Times New Roman" w:hAnsi="Times New Roman"/>
          <w:color w:val="000000"/>
          <w:sz w:val="22"/>
          <w:szCs w:val="22"/>
        </w:rPr>
        <w:t xml:space="preserve"> </w:t>
      </w:r>
      <w:r>
        <w:rPr>
          <w:rFonts w:ascii="Times New Roman" w:hAnsi="Times New Roman"/>
          <w:color w:val="000000"/>
          <w:sz w:val="22"/>
          <w:szCs w:val="22"/>
        </w:rPr>
        <w:t>1989.</w:t>
      </w:r>
      <w:r w:rsidR="00C23A2E">
        <w:rPr>
          <w:rFonts w:ascii="Times New Roman" w:hAnsi="Times New Roman"/>
          <w:color w:val="000000"/>
          <w:sz w:val="22"/>
          <w:szCs w:val="22"/>
        </w:rPr>
        <w:t xml:space="preserve"> </w:t>
      </w:r>
      <w:r>
        <w:rPr>
          <w:rFonts w:ascii="Times New Roman" w:hAnsi="Times New Roman"/>
          <w:color w:val="000000"/>
          <w:sz w:val="22"/>
          <w:szCs w:val="22"/>
        </w:rPr>
        <w:t>Osmotic adjustment in tissues of tall fescue in response to water deficit.</w:t>
      </w:r>
      <w:r w:rsidR="00C23A2E">
        <w:rPr>
          <w:rFonts w:ascii="Times New Roman" w:hAnsi="Times New Roman"/>
          <w:color w:val="000000"/>
          <w:sz w:val="22"/>
          <w:szCs w:val="22"/>
        </w:rPr>
        <w:t xml:space="preserve"> </w:t>
      </w:r>
      <w:r>
        <w:rPr>
          <w:rFonts w:ascii="Times New Roman" w:hAnsi="Times New Roman"/>
          <w:color w:val="000000"/>
          <w:sz w:val="22"/>
          <w:szCs w:val="22"/>
        </w:rPr>
        <w:t>p. 124.</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23E22B88" w14:textId="77777777" w:rsidR="00B817EB" w:rsidRDefault="00B817EB" w:rsidP="00DF0EC7">
      <w:pPr>
        <w:widowControl/>
        <w:tabs>
          <w:tab w:val="left" w:pos="360"/>
        </w:tabs>
        <w:rPr>
          <w:rFonts w:ascii="Times New Roman" w:hAnsi="Times New Roman"/>
          <w:color w:val="000000"/>
          <w:sz w:val="22"/>
          <w:szCs w:val="22"/>
        </w:rPr>
      </w:pPr>
    </w:p>
    <w:p w14:paraId="36ACD800"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11.</w:t>
      </w:r>
      <w:r>
        <w:rPr>
          <w:rFonts w:ascii="Times New Roman" w:hAnsi="Times New Roman"/>
          <w:color w:val="000000"/>
          <w:sz w:val="22"/>
          <w:szCs w:val="22"/>
        </w:rPr>
        <w:tab/>
        <w:t xml:space="preserve">Izekor, E., </w:t>
      </w:r>
      <w:r w:rsidR="006B617A" w:rsidRPr="006B617A">
        <w:rPr>
          <w:rFonts w:ascii="Times New Roman" w:hAnsi="Times New Roman"/>
          <w:b/>
          <w:color w:val="000000"/>
          <w:sz w:val="22"/>
          <w:szCs w:val="22"/>
        </w:rPr>
        <w:t>C.P. West</w:t>
      </w:r>
      <w:r>
        <w:rPr>
          <w:rFonts w:ascii="Times New Roman" w:hAnsi="Times New Roman"/>
          <w:color w:val="000000"/>
          <w:sz w:val="22"/>
          <w:szCs w:val="22"/>
        </w:rPr>
        <w:t>, A.A. Elmi, and K.E. Turner.</w:t>
      </w:r>
      <w:r w:rsidR="00C23A2E">
        <w:rPr>
          <w:rFonts w:ascii="Times New Roman" w:hAnsi="Times New Roman"/>
          <w:color w:val="000000"/>
          <w:sz w:val="22"/>
          <w:szCs w:val="22"/>
        </w:rPr>
        <w:t xml:space="preserve"> </w:t>
      </w:r>
      <w:r>
        <w:rPr>
          <w:rFonts w:ascii="Times New Roman" w:hAnsi="Times New Roman"/>
          <w:color w:val="000000"/>
          <w:sz w:val="22"/>
          <w:szCs w:val="22"/>
        </w:rPr>
        <w:t>1989.</w:t>
      </w:r>
      <w:r w:rsidR="00C23A2E">
        <w:rPr>
          <w:rFonts w:ascii="Times New Roman" w:hAnsi="Times New Roman"/>
          <w:color w:val="000000"/>
          <w:sz w:val="22"/>
          <w:szCs w:val="22"/>
        </w:rPr>
        <w:t xml:space="preserve"> </w:t>
      </w:r>
      <w:r>
        <w:rPr>
          <w:rFonts w:ascii="Times New Roman" w:hAnsi="Times New Roman"/>
          <w:color w:val="000000"/>
          <w:sz w:val="22"/>
          <w:szCs w:val="22"/>
        </w:rPr>
        <w:t>Endo</w:t>
      </w:r>
      <w:r>
        <w:rPr>
          <w:rFonts w:ascii="Times New Roman" w:hAnsi="Times New Roman"/>
          <w:color w:val="000000"/>
          <w:sz w:val="22"/>
          <w:szCs w:val="22"/>
        </w:rPr>
        <w:softHyphen/>
        <w:t>phyte effects on tiller density and yield of water-stressed tall fescue.</w:t>
      </w:r>
      <w:r w:rsidR="00C23A2E">
        <w:rPr>
          <w:rFonts w:ascii="Times New Roman" w:hAnsi="Times New Roman"/>
          <w:color w:val="000000"/>
          <w:sz w:val="22"/>
          <w:szCs w:val="22"/>
        </w:rPr>
        <w:t xml:space="preserve"> </w:t>
      </w:r>
      <w:r>
        <w:rPr>
          <w:rFonts w:ascii="Times New Roman" w:hAnsi="Times New Roman"/>
          <w:color w:val="000000"/>
          <w:sz w:val="22"/>
          <w:szCs w:val="22"/>
        </w:rPr>
        <w:t>p. 135.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1FE73871" w14:textId="77777777" w:rsidR="00B817EB" w:rsidRDefault="00B817EB" w:rsidP="00DF0EC7">
      <w:pPr>
        <w:widowControl/>
        <w:tabs>
          <w:tab w:val="left" w:pos="360"/>
        </w:tabs>
        <w:rPr>
          <w:rFonts w:ascii="Times New Roman" w:hAnsi="Times New Roman"/>
          <w:color w:val="000000"/>
          <w:sz w:val="22"/>
          <w:szCs w:val="22"/>
        </w:rPr>
      </w:pPr>
    </w:p>
    <w:p w14:paraId="046D029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12.</w:t>
      </w:r>
      <w:r>
        <w:rPr>
          <w:rFonts w:ascii="Times New Roman" w:hAnsi="Times New Roman"/>
          <w:color w:val="000000"/>
          <w:sz w:val="22"/>
          <w:szCs w:val="22"/>
        </w:rPr>
        <w:tab/>
        <w:t xml:space="preserve">Elmi, A.A., </w:t>
      </w:r>
      <w:r w:rsidR="006B617A" w:rsidRPr="006B617A">
        <w:rPr>
          <w:rFonts w:ascii="Times New Roman" w:hAnsi="Times New Roman"/>
          <w:b/>
          <w:color w:val="000000"/>
          <w:sz w:val="22"/>
          <w:szCs w:val="22"/>
        </w:rPr>
        <w:t>C.P. West</w:t>
      </w:r>
      <w:r>
        <w:rPr>
          <w:rFonts w:ascii="Times New Roman" w:hAnsi="Times New Roman"/>
          <w:color w:val="000000"/>
          <w:sz w:val="22"/>
          <w:szCs w:val="22"/>
        </w:rPr>
        <w:t>, and K.E. Turner.</w:t>
      </w:r>
      <w:r w:rsidR="00C23A2E">
        <w:rPr>
          <w:rFonts w:ascii="Times New Roman" w:hAnsi="Times New Roman"/>
          <w:color w:val="000000"/>
          <w:sz w:val="22"/>
          <w:szCs w:val="22"/>
        </w:rPr>
        <w:t xml:space="preserve"> </w:t>
      </w:r>
      <w:r>
        <w:rPr>
          <w:rFonts w:ascii="Times New Roman" w:hAnsi="Times New Roman"/>
          <w:color w:val="000000"/>
          <w:sz w:val="22"/>
          <w:szCs w:val="22"/>
        </w:rPr>
        <w:t>1989.</w:t>
      </w:r>
      <w:r w:rsidR="00C23A2E">
        <w:rPr>
          <w:rFonts w:ascii="Times New Roman" w:hAnsi="Times New Roman"/>
          <w:color w:val="000000"/>
          <w:sz w:val="22"/>
          <w:szCs w:val="22"/>
        </w:rPr>
        <w:t xml:space="preserve"> </w:t>
      </w:r>
      <w:r>
        <w:rPr>
          <w:rFonts w:ascii="Times New Roman" w:hAnsi="Times New Roman"/>
          <w:color w:val="000000"/>
          <w:sz w:val="22"/>
          <w:szCs w:val="22"/>
        </w:rPr>
        <w:t>Endo</w:t>
      </w:r>
      <w:r>
        <w:rPr>
          <w:rFonts w:ascii="Times New Roman" w:hAnsi="Times New Roman"/>
          <w:color w:val="000000"/>
          <w:sz w:val="22"/>
          <w:szCs w:val="22"/>
        </w:rPr>
        <w:softHyphen/>
        <w:t>phyte effect on leaf osmotic adjustment in tall fescue.</w:t>
      </w:r>
      <w:r w:rsidR="00C23A2E">
        <w:rPr>
          <w:rFonts w:ascii="Times New Roman" w:hAnsi="Times New Roman"/>
          <w:color w:val="000000"/>
          <w:sz w:val="22"/>
          <w:szCs w:val="22"/>
        </w:rPr>
        <w:t xml:space="preserve"> </w:t>
      </w:r>
      <w:r>
        <w:rPr>
          <w:rFonts w:ascii="Times New Roman" w:hAnsi="Times New Roman"/>
          <w:color w:val="000000"/>
          <w:sz w:val="22"/>
          <w:szCs w:val="22"/>
        </w:rPr>
        <w:t>p. 111.</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Southern Branch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50A50BF" w14:textId="77777777" w:rsidR="00B817EB" w:rsidRDefault="00B817EB" w:rsidP="00DF0EC7">
      <w:pPr>
        <w:widowControl/>
        <w:tabs>
          <w:tab w:val="left" w:pos="360"/>
        </w:tabs>
        <w:rPr>
          <w:rFonts w:ascii="Times New Roman" w:hAnsi="Times New Roman"/>
          <w:color w:val="000000"/>
          <w:sz w:val="22"/>
          <w:szCs w:val="22"/>
        </w:rPr>
      </w:pPr>
    </w:p>
    <w:p w14:paraId="57C8980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13.</w:t>
      </w:r>
      <w:r>
        <w:rPr>
          <w:rFonts w:ascii="Times New Roman" w:hAnsi="Times New Roman"/>
          <w:color w:val="000000"/>
          <w:sz w:val="22"/>
          <w:szCs w:val="22"/>
        </w:rPr>
        <w:tab/>
        <w:t>Mo</w:t>
      </w:r>
      <w:r>
        <w:rPr>
          <w:rFonts w:ascii="Times New Roman" w:hAnsi="Times New Roman"/>
          <w:color w:val="000000"/>
          <w:sz w:val="22"/>
          <w:szCs w:val="22"/>
        </w:rPr>
        <w:softHyphen/>
        <w:t>u</w:t>
      </w:r>
      <w:r>
        <w:rPr>
          <w:rFonts w:ascii="Times New Roman" w:hAnsi="Times New Roman"/>
          <w:color w:val="000000"/>
          <w:sz w:val="22"/>
          <w:szCs w:val="22"/>
        </w:rPr>
        <w:softHyphen/>
        <w:t>b</w:t>
      </w:r>
      <w:r>
        <w:rPr>
          <w:rFonts w:ascii="Times New Roman" w:hAnsi="Times New Roman"/>
          <w:color w:val="000000"/>
          <w:sz w:val="22"/>
          <w:szCs w:val="22"/>
        </w:rPr>
        <w:softHyphen/>
        <w:t>a</w:t>
      </w:r>
      <w:r>
        <w:rPr>
          <w:rFonts w:ascii="Times New Roman" w:hAnsi="Times New Roman"/>
          <w:color w:val="000000"/>
          <w:sz w:val="22"/>
          <w:szCs w:val="22"/>
        </w:rPr>
        <w:softHyphen/>
        <w:t>r</w:t>
      </w:r>
      <w:r>
        <w:rPr>
          <w:rFonts w:ascii="Times New Roman" w:hAnsi="Times New Roman"/>
          <w:color w:val="000000"/>
          <w:sz w:val="22"/>
          <w:szCs w:val="22"/>
        </w:rPr>
        <w:softHyphen/>
        <w:t>ak, A., E.L. P</w:t>
      </w:r>
      <w:r>
        <w:rPr>
          <w:rFonts w:ascii="Times New Roman" w:hAnsi="Times New Roman"/>
          <w:color w:val="000000"/>
          <w:sz w:val="22"/>
          <w:szCs w:val="22"/>
        </w:rPr>
        <w:softHyphen/>
        <w:t>i</w:t>
      </w:r>
      <w:r>
        <w:rPr>
          <w:rFonts w:ascii="Times New Roman" w:hAnsi="Times New Roman"/>
          <w:color w:val="000000"/>
          <w:sz w:val="22"/>
          <w:szCs w:val="22"/>
        </w:rPr>
        <w:softHyphen/>
        <w:t>p</w:t>
      </w:r>
      <w:r>
        <w:rPr>
          <w:rFonts w:ascii="Times New Roman" w:hAnsi="Times New Roman"/>
          <w:color w:val="000000"/>
          <w:sz w:val="22"/>
          <w:szCs w:val="22"/>
        </w:rPr>
        <w:softHyphen/>
        <w:t xml:space="preserve">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Effect of ergo</w:t>
      </w:r>
      <w:r>
        <w:rPr>
          <w:rFonts w:ascii="Times New Roman" w:hAnsi="Times New Roman"/>
          <w:color w:val="000000"/>
          <w:sz w:val="22"/>
          <w:szCs w:val="22"/>
        </w:rPr>
        <w:softHyphen/>
        <w:t xml:space="preserve">peptine alkaloids on </w:t>
      </w:r>
      <w:proofErr w:type="spellStart"/>
      <w:r>
        <w:rPr>
          <w:rFonts w:ascii="Times New Roman" w:hAnsi="Times New Roman"/>
          <w:color w:val="000000"/>
          <w:sz w:val="22"/>
          <w:szCs w:val="22"/>
        </w:rPr>
        <w:t>synaptosomal</w:t>
      </w:r>
      <w:proofErr w:type="spellEnd"/>
      <w:r>
        <w:rPr>
          <w:rFonts w:ascii="Times New Roman" w:hAnsi="Times New Roman"/>
          <w:color w:val="000000"/>
          <w:sz w:val="22"/>
          <w:szCs w:val="22"/>
        </w:rPr>
        <w:t xml:space="preserve"> ATPase system.</w:t>
      </w:r>
      <w:r w:rsidR="00C23A2E">
        <w:rPr>
          <w:rFonts w:ascii="Times New Roman" w:hAnsi="Times New Roman"/>
          <w:color w:val="000000"/>
          <w:sz w:val="22"/>
          <w:szCs w:val="22"/>
        </w:rPr>
        <w:t xml:space="preserve"> </w:t>
      </w:r>
      <w:r>
        <w:rPr>
          <w:rFonts w:ascii="Times New Roman" w:hAnsi="Times New Roman"/>
          <w:color w:val="000000"/>
          <w:sz w:val="22"/>
          <w:szCs w:val="22"/>
        </w:rPr>
        <w:t>Southern Meeting of American Society of Animal Science, Fort Worth.</w:t>
      </w:r>
    </w:p>
    <w:p w14:paraId="457E6E23" w14:textId="77777777" w:rsidR="00B817EB" w:rsidRDefault="00B817EB" w:rsidP="00DF0EC7">
      <w:pPr>
        <w:widowControl/>
        <w:tabs>
          <w:tab w:val="left" w:pos="360"/>
        </w:tabs>
        <w:rPr>
          <w:rFonts w:ascii="Times New Roman" w:hAnsi="Times New Roman"/>
          <w:color w:val="000000"/>
          <w:sz w:val="22"/>
          <w:szCs w:val="22"/>
        </w:rPr>
      </w:pPr>
    </w:p>
    <w:p w14:paraId="1E5403C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A.A. Elmi, T.L. Kirkpatrick, R.T. Robbins.</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Endophyte and water stress effects on tall fescue growth and root-knot nematode reproduction.</w:t>
      </w:r>
      <w:r w:rsidR="00C23A2E">
        <w:rPr>
          <w:rFonts w:ascii="Times New Roman" w:hAnsi="Times New Roman"/>
          <w:color w:val="000000"/>
          <w:sz w:val="22"/>
          <w:szCs w:val="22"/>
        </w:rPr>
        <w:t xml:space="preserve"> </w:t>
      </w:r>
      <w:r>
        <w:rPr>
          <w:rFonts w:ascii="Times New Roman" w:hAnsi="Times New Roman"/>
          <w:color w:val="000000"/>
          <w:sz w:val="22"/>
          <w:szCs w:val="22"/>
        </w:rPr>
        <w:t>p. 135.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182141E2" w14:textId="77777777" w:rsidR="00B817EB" w:rsidRDefault="00B817EB" w:rsidP="00DF0EC7">
      <w:pPr>
        <w:widowControl/>
        <w:tabs>
          <w:tab w:val="left" w:pos="360"/>
        </w:tabs>
        <w:rPr>
          <w:rFonts w:ascii="Times New Roman" w:hAnsi="Times New Roman"/>
          <w:color w:val="000000"/>
          <w:sz w:val="22"/>
          <w:szCs w:val="22"/>
        </w:rPr>
      </w:pPr>
    </w:p>
    <w:p w14:paraId="4EE9401C"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15.</w:t>
      </w:r>
      <w:r>
        <w:rPr>
          <w:rFonts w:ascii="Times New Roman" w:hAnsi="Times New Roman"/>
          <w:color w:val="000000"/>
          <w:sz w:val="22"/>
          <w:szCs w:val="22"/>
        </w:rPr>
        <w:tab/>
        <w:t xml:space="preserve">Elmi, A.A., </w:t>
      </w:r>
      <w:r w:rsidR="006B617A" w:rsidRPr="006B617A">
        <w:rPr>
          <w:rFonts w:ascii="Times New Roman" w:hAnsi="Times New Roman"/>
          <w:b/>
          <w:color w:val="000000"/>
          <w:sz w:val="22"/>
          <w:szCs w:val="22"/>
        </w:rPr>
        <w:t>C.P. West</w:t>
      </w:r>
      <w:r>
        <w:rPr>
          <w:rFonts w:ascii="Times New Roman" w:hAnsi="Times New Roman"/>
          <w:color w:val="000000"/>
          <w:sz w:val="22"/>
          <w:szCs w:val="22"/>
        </w:rPr>
        <w:t>, T.L. Kirkpatrick, and K.E. Turner.</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Endophyte and root-knot nematode effects on tall fescue water relations.</w:t>
      </w:r>
      <w:r w:rsidR="00C23A2E">
        <w:rPr>
          <w:rFonts w:ascii="Times New Roman" w:hAnsi="Times New Roman"/>
          <w:color w:val="000000"/>
          <w:sz w:val="22"/>
          <w:szCs w:val="22"/>
        </w:rPr>
        <w:t xml:space="preserve"> </w:t>
      </w:r>
      <w:r>
        <w:rPr>
          <w:rFonts w:ascii="Times New Roman" w:hAnsi="Times New Roman"/>
          <w:color w:val="000000"/>
          <w:sz w:val="22"/>
          <w:szCs w:val="22"/>
        </w:rPr>
        <w:t>p. 125.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54D572C" w14:textId="77777777" w:rsidR="00B817EB" w:rsidRDefault="00B817EB" w:rsidP="00DF0EC7">
      <w:pPr>
        <w:widowControl/>
        <w:tabs>
          <w:tab w:val="left" w:pos="360"/>
        </w:tabs>
        <w:rPr>
          <w:rFonts w:ascii="Times New Roman" w:hAnsi="Times New Roman"/>
          <w:color w:val="000000"/>
          <w:sz w:val="22"/>
          <w:szCs w:val="22"/>
        </w:rPr>
      </w:pPr>
    </w:p>
    <w:p w14:paraId="63162D7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16.</w:t>
      </w:r>
      <w:r>
        <w:rPr>
          <w:rFonts w:ascii="Times New Roman" w:hAnsi="Times New Roman"/>
          <w:color w:val="000000"/>
          <w:sz w:val="22"/>
          <w:szCs w:val="22"/>
        </w:rPr>
        <w:tab/>
      </w:r>
      <w:proofErr w:type="spellStart"/>
      <w:r>
        <w:rPr>
          <w:rFonts w:ascii="Times New Roman" w:hAnsi="Times New Roman"/>
          <w:color w:val="000000"/>
          <w:sz w:val="22"/>
          <w:szCs w:val="22"/>
        </w:rPr>
        <w:t>Elbersen</w:t>
      </w:r>
      <w:proofErr w:type="spellEnd"/>
      <w:r>
        <w:rPr>
          <w:rFonts w:ascii="Times New Roman" w:hAnsi="Times New Roman"/>
          <w:color w:val="000000"/>
          <w:sz w:val="22"/>
          <w:szCs w:val="22"/>
        </w:rPr>
        <w:t xml:space="preserve">, W., A.A. Elmi,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Drought survival and osmotic adjustment of endophyte-infected and noninfected tall fescue.</w:t>
      </w:r>
      <w:r w:rsidR="00C23A2E">
        <w:rPr>
          <w:rFonts w:ascii="Times New Roman" w:hAnsi="Times New Roman"/>
          <w:color w:val="000000"/>
          <w:sz w:val="22"/>
          <w:szCs w:val="22"/>
        </w:rPr>
        <w:t xml:space="preserve"> </w:t>
      </w:r>
      <w:r>
        <w:rPr>
          <w:rFonts w:ascii="Times New Roman" w:hAnsi="Times New Roman"/>
          <w:color w:val="000000"/>
          <w:sz w:val="22"/>
          <w:szCs w:val="22"/>
        </w:rPr>
        <w:t>p. 125.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4DC13F0" w14:textId="77777777" w:rsidR="00B817EB" w:rsidRDefault="00B817EB" w:rsidP="00DF0EC7">
      <w:pPr>
        <w:widowControl/>
        <w:tabs>
          <w:tab w:val="left" w:pos="360"/>
        </w:tabs>
        <w:rPr>
          <w:rFonts w:ascii="Times New Roman" w:hAnsi="Times New Roman"/>
          <w:color w:val="000000"/>
          <w:sz w:val="22"/>
          <w:szCs w:val="22"/>
        </w:rPr>
      </w:pPr>
    </w:p>
    <w:p w14:paraId="69F5BDD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17.</w:t>
      </w:r>
      <w:r>
        <w:rPr>
          <w:rFonts w:ascii="Times New Roman" w:hAnsi="Times New Roman"/>
          <w:color w:val="000000"/>
          <w:sz w:val="22"/>
          <w:szCs w:val="22"/>
        </w:rPr>
        <w:tab/>
        <w:t xml:space="preserve">Holder, T., </w:t>
      </w:r>
      <w:r w:rsidR="006B617A" w:rsidRPr="006B617A">
        <w:rPr>
          <w:rFonts w:ascii="Times New Roman" w:hAnsi="Times New Roman"/>
          <w:b/>
          <w:color w:val="000000"/>
          <w:sz w:val="22"/>
          <w:szCs w:val="22"/>
        </w:rPr>
        <w:t>C.P. West</w:t>
      </w:r>
      <w:r>
        <w:rPr>
          <w:rFonts w:ascii="Times New Roman" w:hAnsi="Times New Roman"/>
          <w:color w:val="000000"/>
          <w:sz w:val="22"/>
          <w:szCs w:val="22"/>
        </w:rPr>
        <w:t>, K.E. Turner, and R.C. Johnson.</w:t>
      </w:r>
      <w:r w:rsidR="00C23A2E">
        <w:rPr>
          <w:rFonts w:ascii="Times New Roman" w:hAnsi="Times New Roman"/>
          <w:color w:val="000000"/>
          <w:sz w:val="22"/>
          <w:szCs w:val="22"/>
        </w:rPr>
        <w:t xml:space="preserve"> </w:t>
      </w:r>
      <w:r>
        <w:rPr>
          <w:rFonts w:ascii="Times New Roman" w:hAnsi="Times New Roman"/>
          <w:color w:val="000000"/>
          <w:sz w:val="22"/>
          <w:szCs w:val="22"/>
        </w:rPr>
        <w:t>1991.</w:t>
      </w:r>
      <w:r w:rsidR="00C23A2E">
        <w:rPr>
          <w:rFonts w:ascii="Times New Roman" w:hAnsi="Times New Roman"/>
          <w:color w:val="000000"/>
          <w:sz w:val="22"/>
          <w:szCs w:val="22"/>
        </w:rPr>
        <w:t xml:space="preserve"> </w:t>
      </w:r>
      <w:r>
        <w:rPr>
          <w:rFonts w:ascii="Times New Roman" w:hAnsi="Times New Roman"/>
          <w:color w:val="000000"/>
          <w:sz w:val="22"/>
          <w:szCs w:val="22"/>
        </w:rPr>
        <w:t>Endophyte infection rate and viability in tall fescue plant introductions.</w:t>
      </w:r>
      <w:r w:rsidR="00C23A2E">
        <w:rPr>
          <w:rFonts w:ascii="Times New Roman" w:hAnsi="Times New Roman"/>
          <w:color w:val="000000"/>
          <w:sz w:val="22"/>
          <w:szCs w:val="22"/>
        </w:rPr>
        <w:t xml:space="preserve"> </w:t>
      </w:r>
      <w:r>
        <w:rPr>
          <w:rFonts w:ascii="Times New Roman" w:hAnsi="Times New Roman"/>
          <w:color w:val="000000"/>
          <w:sz w:val="22"/>
          <w:szCs w:val="22"/>
        </w:rPr>
        <w:t>p. 206.</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1381EC21" w14:textId="77777777" w:rsidR="00B817EB" w:rsidRDefault="00B817EB" w:rsidP="00DF0EC7">
      <w:pPr>
        <w:widowControl/>
        <w:tabs>
          <w:tab w:val="left" w:pos="360"/>
        </w:tabs>
        <w:rPr>
          <w:rFonts w:ascii="Times New Roman" w:hAnsi="Times New Roman"/>
          <w:color w:val="000000"/>
          <w:sz w:val="22"/>
          <w:szCs w:val="22"/>
        </w:rPr>
      </w:pPr>
    </w:p>
    <w:p w14:paraId="7A4C78D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18.</w:t>
      </w:r>
      <w:r>
        <w:rPr>
          <w:rFonts w:ascii="Times New Roman" w:hAnsi="Times New Roman"/>
          <w:color w:val="000000"/>
          <w:sz w:val="22"/>
          <w:szCs w:val="22"/>
        </w:rPr>
        <w:tab/>
        <w:t xml:space="preserve">Turner, K.E., </w:t>
      </w:r>
      <w:r w:rsidR="006B617A" w:rsidRPr="006B617A">
        <w:rPr>
          <w:rFonts w:ascii="Times New Roman" w:hAnsi="Times New Roman"/>
          <w:b/>
          <w:color w:val="000000"/>
          <w:sz w:val="22"/>
          <w:szCs w:val="22"/>
        </w:rPr>
        <w:t>C.P. West</w:t>
      </w:r>
      <w:r>
        <w:rPr>
          <w:rFonts w:ascii="Times New Roman" w:hAnsi="Times New Roman"/>
          <w:color w:val="000000"/>
          <w:sz w:val="22"/>
          <w:szCs w:val="22"/>
        </w:rPr>
        <w:t>, S.A. Mashburn, E.L. Piper, and A.S. Moubarak.</w:t>
      </w:r>
      <w:r w:rsidR="00C23A2E">
        <w:rPr>
          <w:rFonts w:ascii="Times New Roman" w:hAnsi="Times New Roman"/>
          <w:color w:val="000000"/>
          <w:sz w:val="22"/>
          <w:szCs w:val="22"/>
        </w:rPr>
        <w:t xml:space="preserve"> </w:t>
      </w:r>
      <w:r>
        <w:rPr>
          <w:rFonts w:ascii="Times New Roman" w:hAnsi="Times New Roman"/>
          <w:color w:val="000000"/>
          <w:sz w:val="22"/>
          <w:szCs w:val="22"/>
        </w:rPr>
        <w:t>1992.</w:t>
      </w:r>
      <w:r w:rsidR="00C23A2E">
        <w:rPr>
          <w:rFonts w:ascii="Times New Roman" w:hAnsi="Times New Roman"/>
          <w:color w:val="000000"/>
          <w:sz w:val="22"/>
          <w:szCs w:val="22"/>
        </w:rPr>
        <w:t xml:space="preserve"> </w:t>
      </w:r>
      <w:r>
        <w:rPr>
          <w:rFonts w:ascii="Times New Roman" w:hAnsi="Times New Roman"/>
          <w:color w:val="000000"/>
          <w:sz w:val="22"/>
          <w:szCs w:val="22"/>
        </w:rPr>
        <w:t>Poultry litter effects on ergovaline production in endophytic tall fescue.</w:t>
      </w:r>
      <w:r w:rsidR="00C23A2E">
        <w:rPr>
          <w:rFonts w:ascii="Times New Roman" w:hAnsi="Times New Roman"/>
          <w:color w:val="000000"/>
          <w:sz w:val="22"/>
          <w:szCs w:val="22"/>
        </w:rPr>
        <w:t xml:space="preserve"> </w:t>
      </w:r>
      <w:r>
        <w:rPr>
          <w:rFonts w:ascii="Times New Roman" w:hAnsi="Times New Roman"/>
          <w:color w:val="000000"/>
          <w:sz w:val="22"/>
          <w:szCs w:val="22"/>
        </w:rPr>
        <w:t>p. 14.</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Southern Branch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2C4BB8D" w14:textId="77777777" w:rsidR="00B817EB" w:rsidRDefault="00B817EB" w:rsidP="00DF0EC7">
      <w:pPr>
        <w:widowControl/>
        <w:tabs>
          <w:tab w:val="left" w:pos="360"/>
        </w:tabs>
        <w:rPr>
          <w:rFonts w:ascii="Times New Roman" w:hAnsi="Times New Roman"/>
          <w:color w:val="000000"/>
          <w:sz w:val="22"/>
          <w:szCs w:val="22"/>
        </w:rPr>
      </w:pPr>
    </w:p>
    <w:p w14:paraId="305BFC5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19.</w:t>
      </w:r>
      <w:r>
        <w:rPr>
          <w:rFonts w:ascii="Times New Roman" w:hAnsi="Times New Roman"/>
          <w:color w:val="000000"/>
          <w:sz w:val="22"/>
          <w:szCs w:val="22"/>
        </w:rPr>
        <w:tab/>
        <w:t xml:space="preserve">Moubarak, A.S., E.L. Piper,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1992.</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Interaction of fescue toxins with </w:t>
      </w:r>
      <w:proofErr w:type="spellStart"/>
      <w:r>
        <w:rPr>
          <w:rFonts w:ascii="Times New Roman" w:hAnsi="Times New Roman"/>
          <w:color w:val="000000"/>
          <w:sz w:val="22"/>
          <w:szCs w:val="22"/>
        </w:rPr>
        <w:t>synaptosomal</w:t>
      </w:r>
      <w:proofErr w:type="spellEnd"/>
      <w:r>
        <w:rPr>
          <w:rFonts w:ascii="Times New Roman" w:hAnsi="Times New Roman"/>
          <w:color w:val="000000"/>
          <w:sz w:val="22"/>
          <w:szCs w:val="22"/>
        </w:rPr>
        <w:t xml:space="preserve"> membrane-bound ATPase enzyme system.</w:t>
      </w:r>
      <w:r w:rsidR="00C23A2E">
        <w:rPr>
          <w:rFonts w:ascii="Times New Roman" w:hAnsi="Times New Roman"/>
          <w:color w:val="000000"/>
          <w:sz w:val="22"/>
          <w:szCs w:val="22"/>
        </w:rPr>
        <w:t xml:space="preserve"> </w:t>
      </w:r>
      <w:r>
        <w:rPr>
          <w:rFonts w:ascii="Times New Roman" w:hAnsi="Times New Roman"/>
          <w:color w:val="000000"/>
          <w:sz w:val="22"/>
          <w:szCs w:val="22"/>
        </w:rPr>
        <w:t>Southern Section Meeting of Amer. Soc. Animal Science.</w:t>
      </w:r>
      <w:r w:rsidR="00C23A2E">
        <w:rPr>
          <w:rFonts w:ascii="Times New Roman" w:hAnsi="Times New Roman"/>
          <w:color w:val="000000"/>
          <w:sz w:val="22"/>
          <w:szCs w:val="22"/>
        </w:rPr>
        <w:t xml:space="preserve"> </w:t>
      </w:r>
      <w:r>
        <w:rPr>
          <w:rFonts w:ascii="Times New Roman" w:hAnsi="Times New Roman"/>
          <w:color w:val="000000"/>
          <w:sz w:val="22"/>
          <w:szCs w:val="22"/>
        </w:rPr>
        <w:t>Lexington, KY.</w:t>
      </w:r>
    </w:p>
    <w:p w14:paraId="53EC99EE" w14:textId="77777777" w:rsidR="00B817EB" w:rsidRDefault="00B817EB" w:rsidP="00DF0EC7">
      <w:pPr>
        <w:widowControl/>
        <w:tabs>
          <w:tab w:val="left" w:pos="360"/>
        </w:tabs>
        <w:rPr>
          <w:rFonts w:ascii="Times New Roman" w:hAnsi="Times New Roman"/>
          <w:color w:val="000000"/>
          <w:sz w:val="22"/>
          <w:szCs w:val="22"/>
        </w:rPr>
      </w:pPr>
    </w:p>
    <w:p w14:paraId="36DA10C2"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20.</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M. McConnell, S. </w:t>
      </w:r>
      <w:proofErr w:type="spellStart"/>
      <w:r>
        <w:rPr>
          <w:rFonts w:ascii="Times New Roman" w:hAnsi="Times New Roman"/>
          <w:color w:val="000000"/>
          <w:sz w:val="22"/>
          <w:szCs w:val="22"/>
        </w:rPr>
        <w:t>Saidi</w:t>
      </w:r>
      <w:proofErr w:type="spellEnd"/>
      <w:r>
        <w:rPr>
          <w:rFonts w:ascii="Times New Roman" w:hAnsi="Times New Roman"/>
          <w:color w:val="000000"/>
          <w:sz w:val="22"/>
          <w:szCs w:val="22"/>
        </w:rPr>
        <w:t xml:space="preserve">, F. Ben </w:t>
      </w:r>
      <w:proofErr w:type="spellStart"/>
      <w:r>
        <w:rPr>
          <w:rFonts w:ascii="Times New Roman" w:hAnsi="Times New Roman"/>
          <w:color w:val="000000"/>
          <w:sz w:val="22"/>
          <w:szCs w:val="22"/>
        </w:rPr>
        <w:t>Jeddi</w:t>
      </w:r>
      <w:proofErr w:type="spellEnd"/>
      <w:r>
        <w:rPr>
          <w:rFonts w:ascii="Times New Roman" w:hAnsi="Times New Roman"/>
          <w:color w:val="000000"/>
          <w:sz w:val="22"/>
          <w:szCs w:val="22"/>
        </w:rPr>
        <w:t xml:space="preserve">, and G. </w:t>
      </w:r>
      <w:proofErr w:type="spellStart"/>
      <w:r>
        <w:rPr>
          <w:rFonts w:ascii="Times New Roman" w:hAnsi="Times New Roman"/>
          <w:color w:val="000000"/>
          <w:sz w:val="22"/>
          <w:szCs w:val="22"/>
        </w:rPr>
        <w:t>Charmet</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1992.</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Collection of endophyte-infected </w:t>
      </w:r>
      <w:r>
        <w:rPr>
          <w:rFonts w:ascii="Times New Roman" w:hAnsi="Times New Roman"/>
          <w:i/>
          <w:iCs/>
          <w:color w:val="000000"/>
          <w:sz w:val="22"/>
          <w:szCs w:val="22"/>
        </w:rPr>
        <w:t>Festuca</w:t>
      </w:r>
      <w:r>
        <w:rPr>
          <w:rFonts w:ascii="Times New Roman" w:hAnsi="Times New Roman"/>
          <w:color w:val="000000"/>
          <w:sz w:val="22"/>
          <w:szCs w:val="22"/>
        </w:rPr>
        <w:t xml:space="preserve"> germplasm in western Mediterranean countries.</w:t>
      </w:r>
      <w:r w:rsidR="00C23A2E">
        <w:rPr>
          <w:rFonts w:ascii="Times New Roman" w:hAnsi="Times New Roman"/>
          <w:color w:val="000000"/>
          <w:sz w:val="22"/>
          <w:szCs w:val="22"/>
        </w:rPr>
        <w:t xml:space="preserve"> </w:t>
      </w:r>
      <w:r>
        <w:rPr>
          <w:rFonts w:ascii="Times New Roman" w:hAnsi="Times New Roman"/>
          <w:color w:val="000000"/>
          <w:sz w:val="22"/>
          <w:szCs w:val="22"/>
        </w:rPr>
        <w:t>p. 207.</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6C1BF63" w14:textId="77777777" w:rsidR="00B817EB" w:rsidRDefault="00B817EB" w:rsidP="00DF0EC7">
      <w:pPr>
        <w:widowControl/>
        <w:tabs>
          <w:tab w:val="left" w:pos="360"/>
        </w:tabs>
        <w:rPr>
          <w:rFonts w:ascii="Times New Roman" w:hAnsi="Times New Roman"/>
          <w:color w:val="000000"/>
          <w:sz w:val="22"/>
          <w:szCs w:val="22"/>
        </w:rPr>
      </w:pPr>
    </w:p>
    <w:p w14:paraId="31D81BCC"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21.</w:t>
      </w:r>
      <w:r>
        <w:rPr>
          <w:rFonts w:ascii="Times New Roman" w:hAnsi="Times New Roman"/>
          <w:color w:val="000000"/>
          <w:sz w:val="22"/>
          <w:szCs w:val="22"/>
        </w:rPr>
        <w:tab/>
      </w:r>
      <w:proofErr w:type="spellStart"/>
      <w:r>
        <w:rPr>
          <w:rFonts w:ascii="Times New Roman" w:hAnsi="Times New Roman"/>
          <w:color w:val="000000"/>
          <w:sz w:val="22"/>
          <w:szCs w:val="22"/>
        </w:rPr>
        <w:t>Elbersen</w:t>
      </w:r>
      <w:proofErr w:type="spellEnd"/>
      <w:r>
        <w:rPr>
          <w:rFonts w:ascii="Times New Roman" w:hAnsi="Times New Roman"/>
          <w:color w:val="000000"/>
          <w:sz w:val="22"/>
          <w:szCs w:val="22"/>
        </w:rPr>
        <w:t xml:space="preserve">, H.W.,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Endophyte effect on growing zone dynamics in tall fescue.</w:t>
      </w:r>
      <w:r w:rsidR="00C23A2E">
        <w:rPr>
          <w:rFonts w:ascii="Times New Roman" w:hAnsi="Times New Roman"/>
          <w:color w:val="000000"/>
          <w:sz w:val="22"/>
          <w:szCs w:val="22"/>
        </w:rPr>
        <w:t xml:space="preserve"> </w:t>
      </w:r>
      <w:r>
        <w:rPr>
          <w:rFonts w:ascii="Times New Roman" w:hAnsi="Times New Roman"/>
          <w:color w:val="000000"/>
          <w:sz w:val="22"/>
          <w:szCs w:val="22"/>
        </w:rPr>
        <w:t>p. 8.</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Southern Branch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AAF2AFD" w14:textId="77777777" w:rsidR="00B817EB" w:rsidRDefault="00B817EB" w:rsidP="00DF0EC7">
      <w:pPr>
        <w:widowControl/>
        <w:tabs>
          <w:tab w:val="left" w:pos="360"/>
        </w:tabs>
        <w:rPr>
          <w:rFonts w:ascii="Times New Roman" w:hAnsi="Times New Roman"/>
          <w:color w:val="000000"/>
          <w:sz w:val="22"/>
          <w:szCs w:val="22"/>
        </w:rPr>
      </w:pPr>
    </w:p>
    <w:p w14:paraId="3D11097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22.</w:t>
      </w:r>
      <w:r>
        <w:rPr>
          <w:rFonts w:ascii="Times New Roman" w:hAnsi="Times New Roman"/>
          <w:color w:val="000000"/>
          <w:sz w:val="22"/>
          <w:szCs w:val="22"/>
        </w:rPr>
        <w:tab/>
        <w:t xml:space="preserve">McConnell, M.E.,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Influence of genotype and culture medium on callus induction from tall fescue. p. 9. </w:t>
      </w:r>
      <w:r>
        <w:rPr>
          <w:rFonts w:ascii="Times New Roman" w:hAnsi="Times New Roman"/>
          <w:i/>
          <w:iCs/>
          <w:color w:val="000000"/>
          <w:sz w:val="22"/>
          <w:szCs w:val="22"/>
        </w:rPr>
        <w:t>In</w:t>
      </w:r>
      <w:r>
        <w:rPr>
          <w:rFonts w:ascii="Times New Roman" w:hAnsi="Times New Roman"/>
          <w:color w:val="000000"/>
          <w:sz w:val="22"/>
          <w:szCs w:val="22"/>
        </w:rPr>
        <w:t xml:space="preserve"> Southern Branch </w:t>
      </w:r>
      <w:proofErr w:type="spellStart"/>
      <w:r>
        <w:rPr>
          <w:rFonts w:ascii="Times New Roman" w:hAnsi="Times New Roman"/>
          <w:color w:val="000000"/>
          <w:sz w:val="22"/>
          <w:szCs w:val="22"/>
        </w:rPr>
        <w:t>Abstr</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51A621F4" w14:textId="77777777" w:rsidR="00B817EB" w:rsidRDefault="00B817EB" w:rsidP="00DF0EC7">
      <w:pPr>
        <w:widowControl/>
        <w:tabs>
          <w:tab w:val="left" w:pos="360"/>
        </w:tabs>
        <w:rPr>
          <w:rFonts w:ascii="Times New Roman" w:hAnsi="Times New Roman"/>
          <w:color w:val="000000"/>
          <w:sz w:val="22"/>
          <w:szCs w:val="22"/>
        </w:rPr>
      </w:pPr>
    </w:p>
    <w:p w14:paraId="6D717F2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23.</w:t>
      </w:r>
      <w:r>
        <w:rPr>
          <w:rFonts w:ascii="Times New Roman" w:hAnsi="Times New Roman"/>
          <w:color w:val="000000"/>
          <w:sz w:val="22"/>
          <w:szCs w:val="22"/>
        </w:rPr>
        <w:tab/>
        <w:t xml:space="preserve">Moubarak, A.S., E.L. Piper,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Effect of ergotamine and ergonovine on ATPase systems in rat kidney.</w:t>
      </w:r>
      <w:r w:rsidR="00C23A2E">
        <w:rPr>
          <w:rFonts w:ascii="Times New Roman" w:hAnsi="Times New Roman"/>
          <w:color w:val="000000"/>
          <w:sz w:val="22"/>
          <w:szCs w:val="22"/>
        </w:rPr>
        <w:t xml:space="preserve"> </w:t>
      </w:r>
      <w:r>
        <w:rPr>
          <w:rFonts w:ascii="Times New Roman" w:hAnsi="Times New Roman"/>
          <w:color w:val="000000"/>
          <w:sz w:val="22"/>
          <w:szCs w:val="22"/>
        </w:rPr>
        <w:t>Southern Sec. Meeting of Amer. Soc. Anim. Sci. Tulsa, OK.</w:t>
      </w:r>
    </w:p>
    <w:p w14:paraId="3628027D" w14:textId="77777777" w:rsidR="00B817EB" w:rsidRDefault="00B817EB" w:rsidP="00DF0EC7">
      <w:pPr>
        <w:widowControl/>
        <w:tabs>
          <w:tab w:val="left" w:pos="360"/>
        </w:tabs>
        <w:rPr>
          <w:rFonts w:ascii="Times New Roman" w:hAnsi="Times New Roman"/>
          <w:color w:val="000000"/>
          <w:sz w:val="22"/>
          <w:szCs w:val="22"/>
        </w:rPr>
      </w:pPr>
    </w:p>
    <w:p w14:paraId="37F4510C"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24.</w:t>
      </w:r>
      <w:r>
        <w:rPr>
          <w:rFonts w:ascii="Times New Roman" w:hAnsi="Times New Roman"/>
          <w:color w:val="000000"/>
          <w:sz w:val="22"/>
          <w:szCs w:val="22"/>
        </w:rPr>
        <w:tab/>
        <w:t xml:space="preserve">McConnell, M.E., </w:t>
      </w:r>
      <w:r w:rsidR="006B617A" w:rsidRPr="006B617A">
        <w:rPr>
          <w:rFonts w:ascii="Times New Roman" w:hAnsi="Times New Roman"/>
          <w:b/>
          <w:color w:val="000000"/>
          <w:sz w:val="22"/>
          <w:szCs w:val="22"/>
        </w:rPr>
        <w:t>C.P. West</w:t>
      </w:r>
      <w:r>
        <w:rPr>
          <w:rFonts w:ascii="Times New Roman" w:hAnsi="Times New Roman"/>
          <w:color w:val="000000"/>
          <w:sz w:val="22"/>
          <w:szCs w:val="22"/>
        </w:rPr>
        <w:t>, and E.L. Piper.</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Influence of genotype and culture medium on callus induction from tall fescue leaves.</w:t>
      </w:r>
      <w:r w:rsidR="00C23A2E">
        <w:rPr>
          <w:rFonts w:ascii="Times New Roman" w:hAnsi="Times New Roman"/>
          <w:color w:val="000000"/>
          <w:sz w:val="22"/>
          <w:szCs w:val="22"/>
        </w:rPr>
        <w:t xml:space="preserve"> </w:t>
      </w:r>
      <w:r>
        <w:rPr>
          <w:rFonts w:ascii="Times New Roman" w:hAnsi="Times New Roman"/>
          <w:color w:val="000000"/>
          <w:sz w:val="22"/>
          <w:szCs w:val="22"/>
        </w:rPr>
        <w:t>Annual Meeting of Arkansas Academy of Sciences, 1 April, Arkadelphia.</w:t>
      </w:r>
    </w:p>
    <w:p w14:paraId="32D618D2" w14:textId="77777777" w:rsidR="00B817EB" w:rsidRDefault="00B817EB" w:rsidP="00DF0EC7">
      <w:pPr>
        <w:widowControl/>
        <w:tabs>
          <w:tab w:val="left" w:pos="360"/>
        </w:tabs>
        <w:rPr>
          <w:rFonts w:ascii="Times New Roman" w:hAnsi="Times New Roman"/>
          <w:color w:val="000000"/>
          <w:sz w:val="22"/>
          <w:szCs w:val="22"/>
        </w:rPr>
      </w:pPr>
    </w:p>
    <w:p w14:paraId="5A82F380"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25.</w:t>
      </w:r>
      <w:r>
        <w:rPr>
          <w:rFonts w:ascii="Times New Roman" w:hAnsi="Times New Roman"/>
          <w:color w:val="000000"/>
          <w:sz w:val="22"/>
          <w:szCs w:val="22"/>
        </w:rPr>
        <w:tab/>
        <w:t xml:space="preserve">Piper, E.L.,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Costs and benefits of endophyte in tall fescue.</w:t>
      </w:r>
      <w:r w:rsidR="00C23A2E">
        <w:rPr>
          <w:rFonts w:ascii="Times New Roman" w:hAnsi="Times New Roman"/>
          <w:color w:val="000000"/>
          <w:sz w:val="22"/>
          <w:szCs w:val="22"/>
        </w:rPr>
        <w:t xml:space="preserve"> </w:t>
      </w:r>
      <w:r>
        <w:rPr>
          <w:rFonts w:ascii="Times New Roman" w:hAnsi="Times New Roman"/>
          <w:color w:val="000000"/>
          <w:sz w:val="22"/>
          <w:szCs w:val="22"/>
        </w:rPr>
        <w:t>Annual Meeting of Arkansas Academy of Sciences, 1 April, Arkadelphia.</w:t>
      </w:r>
    </w:p>
    <w:p w14:paraId="6CC44CB7" w14:textId="77777777" w:rsidR="00B817EB" w:rsidRDefault="00B817EB" w:rsidP="00DF0EC7">
      <w:pPr>
        <w:widowControl/>
        <w:tabs>
          <w:tab w:val="left" w:pos="360"/>
        </w:tabs>
        <w:rPr>
          <w:rFonts w:ascii="Times New Roman" w:hAnsi="Times New Roman"/>
          <w:color w:val="000000"/>
          <w:sz w:val="22"/>
          <w:szCs w:val="22"/>
        </w:rPr>
      </w:pPr>
    </w:p>
    <w:p w14:paraId="41BFF2C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26.</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D.A. Sleper, and S. </w:t>
      </w:r>
      <w:proofErr w:type="spellStart"/>
      <w:r>
        <w:rPr>
          <w:rFonts w:ascii="Times New Roman" w:hAnsi="Times New Roman"/>
          <w:color w:val="000000"/>
          <w:sz w:val="22"/>
          <w:szCs w:val="22"/>
        </w:rPr>
        <w:t>Saidi</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sidR="00E5525E">
        <w:rPr>
          <w:rFonts w:ascii="Times New Roman" w:hAnsi="Times New Roman"/>
          <w:color w:val="000000"/>
          <w:sz w:val="22"/>
          <w:szCs w:val="22"/>
        </w:rPr>
        <w:t>Collection of endop</w:t>
      </w:r>
      <w:r>
        <w:rPr>
          <w:rFonts w:ascii="Times New Roman" w:hAnsi="Times New Roman"/>
          <w:color w:val="000000"/>
          <w:sz w:val="22"/>
          <w:szCs w:val="22"/>
        </w:rPr>
        <w:t>hyte-infected fescue species in Morocco, Spain, and France.</w:t>
      </w:r>
      <w:r w:rsidR="00C23A2E">
        <w:rPr>
          <w:rFonts w:ascii="Times New Roman" w:hAnsi="Times New Roman"/>
          <w:color w:val="000000"/>
          <w:sz w:val="22"/>
          <w:szCs w:val="22"/>
        </w:rPr>
        <w:t xml:space="preserve"> </w:t>
      </w:r>
      <w:r>
        <w:rPr>
          <w:rFonts w:ascii="Times New Roman" w:hAnsi="Times New Roman"/>
          <w:color w:val="000000"/>
          <w:sz w:val="22"/>
          <w:szCs w:val="22"/>
        </w:rPr>
        <w:t>p. 196.</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7BD29915" w14:textId="77777777" w:rsidR="00B817EB" w:rsidRDefault="00B817EB" w:rsidP="00DF0EC7">
      <w:pPr>
        <w:widowControl/>
        <w:tabs>
          <w:tab w:val="left" w:pos="360"/>
        </w:tabs>
        <w:rPr>
          <w:rFonts w:ascii="Times New Roman" w:hAnsi="Times New Roman"/>
          <w:color w:val="000000"/>
          <w:sz w:val="22"/>
          <w:szCs w:val="22"/>
        </w:rPr>
      </w:pPr>
    </w:p>
    <w:p w14:paraId="5947A912"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27.</w:t>
      </w:r>
      <w:r>
        <w:rPr>
          <w:rFonts w:ascii="Times New Roman" w:hAnsi="Times New Roman"/>
          <w:color w:val="000000"/>
          <w:sz w:val="22"/>
          <w:szCs w:val="22"/>
        </w:rPr>
        <w:tab/>
        <w:t xml:space="preserve">McConnell, M.E., </w:t>
      </w:r>
      <w:r w:rsidR="006B617A" w:rsidRPr="006B617A">
        <w:rPr>
          <w:rFonts w:ascii="Times New Roman" w:hAnsi="Times New Roman"/>
          <w:b/>
          <w:color w:val="000000"/>
          <w:sz w:val="22"/>
          <w:szCs w:val="22"/>
        </w:rPr>
        <w:t>C.P. West</w:t>
      </w:r>
      <w:r>
        <w:rPr>
          <w:rFonts w:ascii="Times New Roman" w:hAnsi="Times New Roman"/>
          <w:color w:val="000000"/>
          <w:sz w:val="22"/>
          <w:szCs w:val="22"/>
        </w:rPr>
        <w:t>, and D.A. Sleper.</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Ploidy level and identification of fescue species collected in the western Mediterranean region.</w:t>
      </w:r>
      <w:r w:rsidR="00C23A2E">
        <w:rPr>
          <w:rFonts w:ascii="Times New Roman" w:hAnsi="Times New Roman"/>
          <w:color w:val="000000"/>
          <w:sz w:val="22"/>
          <w:szCs w:val="22"/>
        </w:rPr>
        <w:t xml:space="preserve"> </w:t>
      </w:r>
      <w:r>
        <w:rPr>
          <w:rFonts w:ascii="Times New Roman" w:hAnsi="Times New Roman"/>
          <w:color w:val="000000"/>
          <w:sz w:val="22"/>
          <w:szCs w:val="22"/>
        </w:rPr>
        <w:t>p. 191.</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2D2E0DDA" w14:textId="77777777" w:rsidR="00B817EB" w:rsidRDefault="00B817EB" w:rsidP="00DF0EC7">
      <w:pPr>
        <w:widowControl/>
        <w:tabs>
          <w:tab w:val="left" w:pos="360"/>
        </w:tabs>
        <w:rPr>
          <w:rFonts w:ascii="Times New Roman" w:hAnsi="Times New Roman"/>
          <w:color w:val="000000"/>
          <w:sz w:val="22"/>
          <w:szCs w:val="22"/>
        </w:rPr>
      </w:pPr>
    </w:p>
    <w:p w14:paraId="5AD636C4"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28.</w:t>
      </w:r>
      <w:r>
        <w:rPr>
          <w:rFonts w:ascii="Times New Roman" w:hAnsi="Times New Roman"/>
          <w:color w:val="000000"/>
          <w:sz w:val="22"/>
          <w:szCs w:val="22"/>
        </w:rPr>
        <w:tab/>
      </w:r>
      <w:proofErr w:type="spellStart"/>
      <w:r>
        <w:rPr>
          <w:rFonts w:ascii="Times New Roman" w:hAnsi="Times New Roman"/>
          <w:color w:val="000000"/>
          <w:sz w:val="22"/>
          <w:szCs w:val="22"/>
        </w:rPr>
        <w:t>Elbersen</w:t>
      </w:r>
      <w:proofErr w:type="spellEnd"/>
      <w:r>
        <w:rPr>
          <w:rFonts w:ascii="Times New Roman" w:hAnsi="Times New Roman"/>
          <w:color w:val="000000"/>
          <w:sz w:val="22"/>
          <w:szCs w:val="22"/>
        </w:rPr>
        <w:t xml:space="preserve">, H.W.,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1993.</w:t>
      </w:r>
      <w:r w:rsidR="00C23A2E">
        <w:rPr>
          <w:rFonts w:ascii="Times New Roman" w:hAnsi="Times New Roman"/>
          <w:color w:val="000000"/>
          <w:sz w:val="22"/>
          <w:szCs w:val="22"/>
        </w:rPr>
        <w:t xml:space="preserve"> </w:t>
      </w:r>
      <w:r>
        <w:rPr>
          <w:rFonts w:ascii="Times New Roman" w:hAnsi="Times New Roman"/>
          <w:color w:val="000000"/>
          <w:sz w:val="22"/>
          <w:szCs w:val="22"/>
        </w:rPr>
        <w:t>Tall fescue leaf growth dynamics as influenced by endophyte and osmotic stress.</w:t>
      </w:r>
      <w:r w:rsidR="00C23A2E">
        <w:rPr>
          <w:rFonts w:ascii="Times New Roman" w:hAnsi="Times New Roman"/>
          <w:color w:val="000000"/>
          <w:sz w:val="22"/>
          <w:szCs w:val="22"/>
        </w:rPr>
        <w:t xml:space="preserve"> </w:t>
      </w:r>
      <w:r>
        <w:rPr>
          <w:rFonts w:ascii="Times New Roman" w:hAnsi="Times New Roman"/>
          <w:color w:val="000000"/>
          <w:sz w:val="22"/>
          <w:szCs w:val="22"/>
        </w:rPr>
        <w:t>p. 111.</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66FFDD7C" w14:textId="77777777" w:rsidR="00B817EB" w:rsidRDefault="00B817EB" w:rsidP="00DF0EC7">
      <w:pPr>
        <w:widowControl/>
        <w:tabs>
          <w:tab w:val="left" w:pos="360"/>
        </w:tabs>
        <w:rPr>
          <w:rFonts w:ascii="Times New Roman" w:hAnsi="Times New Roman"/>
          <w:color w:val="000000"/>
          <w:sz w:val="22"/>
          <w:szCs w:val="22"/>
        </w:rPr>
      </w:pPr>
    </w:p>
    <w:p w14:paraId="00E0C78D"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29.</w:t>
      </w:r>
      <w:r>
        <w:rPr>
          <w:rFonts w:ascii="Times New Roman" w:hAnsi="Times New Roman"/>
          <w:color w:val="000000"/>
          <w:sz w:val="22"/>
          <w:szCs w:val="22"/>
        </w:rPr>
        <w:tab/>
        <w:t xml:space="preserve">Ross, W.J., J.C. </w:t>
      </w:r>
      <w:proofErr w:type="spellStart"/>
      <w:r>
        <w:rPr>
          <w:rFonts w:ascii="Times New Roman" w:hAnsi="Times New Roman"/>
          <w:color w:val="000000"/>
          <w:sz w:val="22"/>
          <w:szCs w:val="22"/>
        </w:rPr>
        <w:t>Correll</w:t>
      </w:r>
      <w:proofErr w:type="spellEnd"/>
      <w:r>
        <w:rPr>
          <w:rFonts w:ascii="Times New Roman" w:hAnsi="Times New Roman"/>
          <w:color w:val="000000"/>
          <w:sz w:val="22"/>
          <w:szCs w:val="22"/>
        </w:rPr>
        <w:t xml:space="preserve">, J.C. Guerber,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1994.</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The use of </w:t>
      </w:r>
      <w:proofErr w:type="spellStart"/>
      <w:r>
        <w:rPr>
          <w:rFonts w:ascii="Times New Roman" w:hAnsi="Times New Roman"/>
          <w:color w:val="000000"/>
          <w:sz w:val="22"/>
          <w:szCs w:val="22"/>
        </w:rPr>
        <w:t>mtDNA</w:t>
      </w:r>
      <w:proofErr w:type="spellEnd"/>
      <w:r>
        <w:rPr>
          <w:rFonts w:ascii="Times New Roman" w:hAnsi="Times New Roman"/>
          <w:color w:val="000000"/>
          <w:sz w:val="22"/>
          <w:szCs w:val="22"/>
        </w:rPr>
        <w:t xml:space="preserve"> RFLPs and RAPDs to distinguish among genotypes of </w:t>
      </w:r>
      <w:r>
        <w:rPr>
          <w:rFonts w:ascii="Times New Roman" w:hAnsi="Times New Roman"/>
          <w:i/>
          <w:iCs/>
          <w:color w:val="000000"/>
          <w:sz w:val="22"/>
          <w:szCs w:val="22"/>
        </w:rPr>
        <w:t>Acremonium</w:t>
      </w:r>
      <w:r>
        <w:rPr>
          <w:rFonts w:ascii="Times New Roman" w:hAnsi="Times New Roman"/>
          <w:color w:val="000000"/>
          <w:sz w:val="22"/>
          <w:szCs w:val="22"/>
        </w:rPr>
        <w:t xml:space="preserve"> from tall fescue.</w:t>
      </w:r>
      <w:r w:rsidR="00C23A2E">
        <w:rPr>
          <w:rFonts w:ascii="Times New Roman" w:hAnsi="Times New Roman"/>
          <w:color w:val="000000"/>
          <w:sz w:val="22"/>
          <w:szCs w:val="22"/>
        </w:rPr>
        <w:t xml:space="preserve"> </w:t>
      </w:r>
      <w:r>
        <w:rPr>
          <w:rFonts w:ascii="Times New Roman" w:hAnsi="Times New Roman"/>
          <w:color w:val="000000"/>
          <w:sz w:val="22"/>
          <w:szCs w:val="22"/>
        </w:rPr>
        <w:t>(</w:t>
      </w:r>
      <w:proofErr w:type="spellStart"/>
      <w:r>
        <w:rPr>
          <w:rFonts w:ascii="Times New Roman" w:hAnsi="Times New Roman"/>
          <w:color w:val="000000"/>
          <w:sz w:val="22"/>
          <w:szCs w:val="22"/>
        </w:rPr>
        <w:t>Abstr</w:t>
      </w:r>
      <w:proofErr w:type="spellEnd"/>
      <w:r>
        <w:rPr>
          <w:rFonts w:ascii="Times New Roman" w:hAnsi="Times New Roman"/>
          <w:color w:val="000000"/>
          <w:sz w:val="22"/>
          <w:szCs w:val="22"/>
        </w:rPr>
        <w:t xml:space="preserve">.) Phytopathology 84:1097. </w:t>
      </w:r>
    </w:p>
    <w:p w14:paraId="4A54161B" w14:textId="77777777" w:rsidR="00B817EB" w:rsidRDefault="00B817EB" w:rsidP="00DF0EC7">
      <w:pPr>
        <w:widowControl/>
        <w:tabs>
          <w:tab w:val="left" w:pos="360"/>
        </w:tabs>
        <w:rPr>
          <w:rFonts w:ascii="Times New Roman" w:hAnsi="Times New Roman"/>
          <w:color w:val="000000"/>
          <w:sz w:val="22"/>
          <w:szCs w:val="22"/>
        </w:rPr>
      </w:pPr>
    </w:p>
    <w:p w14:paraId="16E0F842"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30.</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E.L. Piper, S.A. Mashburn, and A.S. Moubarak.</w:t>
      </w:r>
      <w:r w:rsidR="00C23A2E">
        <w:rPr>
          <w:rFonts w:ascii="Times New Roman" w:hAnsi="Times New Roman"/>
          <w:color w:val="000000"/>
          <w:sz w:val="22"/>
          <w:szCs w:val="22"/>
        </w:rPr>
        <w:t xml:space="preserve"> </w:t>
      </w:r>
      <w:r>
        <w:rPr>
          <w:rFonts w:ascii="Times New Roman" w:hAnsi="Times New Roman"/>
          <w:color w:val="000000"/>
          <w:sz w:val="22"/>
          <w:szCs w:val="22"/>
        </w:rPr>
        <w:t>1994.</w:t>
      </w:r>
      <w:r w:rsidR="00C23A2E">
        <w:rPr>
          <w:rFonts w:ascii="Times New Roman" w:hAnsi="Times New Roman"/>
          <w:color w:val="000000"/>
          <w:sz w:val="22"/>
          <w:szCs w:val="22"/>
        </w:rPr>
        <w:t xml:space="preserve"> </w:t>
      </w:r>
      <w:r>
        <w:rPr>
          <w:rFonts w:ascii="Times New Roman" w:hAnsi="Times New Roman"/>
          <w:color w:val="000000"/>
          <w:sz w:val="22"/>
          <w:szCs w:val="22"/>
        </w:rPr>
        <w:t>Poultry litter effects on ergovaline production in endophyte-infested tall fescue.</w:t>
      </w:r>
      <w:r w:rsidR="00C23A2E">
        <w:rPr>
          <w:rFonts w:ascii="Times New Roman" w:hAnsi="Times New Roman"/>
          <w:color w:val="000000"/>
          <w:sz w:val="22"/>
          <w:szCs w:val="22"/>
        </w:rPr>
        <w:t xml:space="preserve"> </w:t>
      </w:r>
      <w:r>
        <w:rPr>
          <w:rFonts w:ascii="Times New Roman" w:hAnsi="Times New Roman"/>
          <w:color w:val="000000"/>
          <w:sz w:val="22"/>
          <w:szCs w:val="22"/>
        </w:rPr>
        <w:t>p. 194.</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FA0B0E0" w14:textId="77777777" w:rsidR="00B817EB" w:rsidRDefault="00B817EB" w:rsidP="00DF0EC7">
      <w:pPr>
        <w:widowControl/>
        <w:tabs>
          <w:tab w:val="left" w:pos="360"/>
        </w:tabs>
        <w:rPr>
          <w:rFonts w:ascii="Times New Roman" w:hAnsi="Times New Roman"/>
          <w:color w:val="000000"/>
          <w:sz w:val="22"/>
          <w:szCs w:val="22"/>
        </w:rPr>
      </w:pPr>
    </w:p>
    <w:p w14:paraId="62AE645A"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31.</w:t>
      </w:r>
      <w:r>
        <w:rPr>
          <w:rFonts w:ascii="Times New Roman" w:hAnsi="Times New Roman"/>
          <w:color w:val="000000"/>
          <w:sz w:val="22"/>
          <w:szCs w:val="22"/>
        </w:rPr>
        <w:tab/>
      </w:r>
      <w:proofErr w:type="spellStart"/>
      <w:r>
        <w:rPr>
          <w:rFonts w:ascii="Times New Roman" w:hAnsi="Times New Roman"/>
          <w:color w:val="000000"/>
          <w:sz w:val="22"/>
          <w:szCs w:val="22"/>
        </w:rPr>
        <w:t>Elbersen</w:t>
      </w:r>
      <w:proofErr w:type="spellEnd"/>
      <w:r>
        <w:rPr>
          <w:rFonts w:ascii="Times New Roman" w:hAnsi="Times New Roman"/>
          <w:color w:val="000000"/>
          <w:sz w:val="22"/>
          <w:szCs w:val="22"/>
        </w:rPr>
        <w:t xml:space="preserve">, H.W., </w:t>
      </w:r>
      <w:r w:rsidR="006B617A" w:rsidRPr="006B617A">
        <w:rPr>
          <w:rFonts w:ascii="Times New Roman" w:hAnsi="Times New Roman"/>
          <w:b/>
          <w:color w:val="000000"/>
          <w:sz w:val="22"/>
          <w:szCs w:val="22"/>
        </w:rPr>
        <w:t>C.P. West</w:t>
      </w:r>
      <w:r>
        <w:rPr>
          <w:rFonts w:ascii="Times New Roman" w:hAnsi="Times New Roman"/>
          <w:color w:val="000000"/>
          <w:sz w:val="22"/>
          <w:szCs w:val="22"/>
        </w:rPr>
        <w:t>, and G. W. Buck.</w:t>
      </w:r>
      <w:r w:rsidR="00C23A2E">
        <w:rPr>
          <w:rFonts w:ascii="Times New Roman" w:hAnsi="Times New Roman"/>
          <w:color w:val="000000"/>
          <w:sz w:val="22"/>
          <w:szCs w:val="22"/>
        </w:rPr>
        <w:t xml:space="preserve"> </w:t>
      </w:r>
      <w:r>
        <w:rPr>
          <w:rFonts w:ascii="Times New Roman" w:hAnsi="Times New Roman"/>
          <w:color w:val="000000"/>
          <w:sz w:val="22"/>
          <w:szCs w:val="22"/>
        </w:rPr>
        <w:t>1994.</w:t>
      </w:r>
      <w:r w:rsidR="00C23A2E">
        <w:rPr>
          <w:rFonts w:ascii="Times New Roman" w:hAnsi="Times New Roman"/>
          <w:color w:val="000000"/>
          <w:sz w:val="22"/>
          <w:szCs w:val="22"/>
        </w:rPr>
        <w:t xml:space="preserve"> </w:t>
      </w:r>
      <w:r>
        <w:rPr>
          <w:rFonts w:ascii="Times New Roman" w:hAnsi="Times New Roman"/>
          <w:color w:val="000000"/>
          <w:sz w:val="22"/>
          <w:szCs w:val="22"/>
        </w:rPr>
        <w:t>Endophyte effects on tall fescue survival:</w:t>
      </w:r>
      <w:r w:rsidR="00C23A2E">
        <w:rPr>
          <w:rFonts w:ascii="Times New Roman" w:hAnsi="Times New Roman"/>
          <w:color w:val="000000"/>
          <w:sz w:val="22"/>
          <w:szCs w:val="22"/>
        </w:rPr>
        <w:t xml:space="preserve"> </w:t>
      </w:r>
      <w:r>
        <w:rPr>
          <w:rFonts w:ascii="Times New Roman" w:hAnsi="Times New Roman"/>
          <w:color w:val="000000"/>
          <w:sz w:val="22"/>
          <w:szCs w:val="22"/>
        </w:rPr>
        <w:t>desi</w:t>
      </w:r>
      <w:r w:rsidR="00605B0D">
        <w:rPr>
          <w:rFonts w:ascii="Times New Roman" w:hAnsi="Times New Roman"/>
          <w:color w:val="000000"/>
          <w:sz w:val="22"/>
          <w:szCs w:val="22"/>
        </w:rPr>
        <w:t>c</w:t>
      </w:r>
      <w:r>
        <w:rPr>
          <w:rFonts w:ascii="Times New Roman" w:hAnsi="Times New Roman"/>
          <w:color w:val="000000"/>
          <w:sz w:val="22"/>
          <w:szCs w:val="22"/>
        </w:rPr>
        <w:t>cation postponement vs. tolerance.</w:t>
      </w:r>
      <w:r w:rsidR="00C23A2E">
        <w:rPr>
          <w:rFonts w:ascii="Times New Roman" w:hAnsi="Times New Roman"/>
          <w:color w:val="000000"/>
          <w:sz w:val="22"/>
          <w:szCs w:val="22"/>
        </w:rPr>
        <w:t xml:space="preserve"> </w:t>
      </w:r>
      <w:r>
        <w:rPr>
          <w:rFonts w:ascii="Times New Roman" w:hAnsi="Times New Roman"/>
          <w:color w:val="000000"/>
          <w:sz w:val="22"/>
          <w:szCs w:val="22"/>
        </w:rPr>
        <w:t>p. 143.</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574CCEE0" w14:textId="77777777" w:rsidR="00B817EB" w:rsidRDefault="00B817EB" w:rsidP="00DF0EC7">
      <w:pPr>
        <w:widowControl/>
        <w:tabs>
          <w:tab w:val="left" w:pos="360"/>
        </w:tabs>
        <w:rPr>
          <w:rFonts w:ascii="Times New Roman" w:hAnsi="Times New Roman"/>
          <w:color w:val="000000"/>
          <w:sz w:val="22"/>
          <w:szCs w:val="22"/>
        </w:rPr>
      </w:pPr>
    </w:p>
    <w:p w14:paraId="38A93CB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32.</w:t>
      </w:r>
      <w:r>
        <w:rPr>
          <w:rFonts w:ascii="Times New Roman" w:hAnsi="Times New Roman"/>
          <w:color w:val="000000"/>
          <w:sz w:val="22"/>
          <w:szCs w:val="22"/>
        </w:rPr>
        <w:tab/>
        <w:t xml:space="preserve">Chen, C., D.A. Sleper,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1994.</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RFLP and cytogenetic analyses of hybrids between </w:t>
      </w:r>
      <w:r>
        <w:rPr>
          <w:rFonts w:ascii="Times New Roman" w:hAnsi="Times New Roman"/>
          <w:i/>
          <w:iCs/>
          <w:color w:val="000000"/>
          <w:sz w:val="22"/>
          <w:szCs w:val="22"/>
        </w:rPr>
        <w:t>Festuca mairei</w:t>
      </w:r>
      <w:r>
        <w:rPr>
          <w:rFonts w:ascii="Times New Roman" w:hAnsi="Times New Roman"/>
          <w:color w:val="000000"/>
          <w:sz w:val="22"/>
          <w:szCs w:val="22"/>
        </w:rPr>
        <w:t xml:space="preserve"> and </w:t>
      </w:r>
      <w:r>
        <w:rPr>
          <w:rFonts w:ascii="Times New Roman" w:hAnsi="Times New Roman"/>
          <w:i/>
          <w:iCs/>
          <w:color w:val="000000"/>
          <w:sz w:val="22"/>
          <w:szCs w:val="22"/>
        </w:rPr>
        <w:t>Lolium perenne</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p. 115.</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4F8B3469" w14:textId="77777777" w:rsidR="00B817EB" w:rsidRDefault="00B817EB" w:rsidP="00DF0EC7">
      <w:pPr>
        <w:widowControl/>
        <w:tabs>
          <w:tab w:val="left" w:pos="360"/>
        </w:tabs>
        <w:rPr>
          <w:rFonts w:ascii="Times New Roman" w:hAnsi="Times New Roman"/>
          <w:color w:val="000000"/>
          <w:sz w:val="22"/>
          <w:szCs w:val="22"/>
        </w:rPr>
      </w:pPr>
    </w:p>
    <w:p w14:paraId="2A668A9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33.</w:t>
      </w:r>
      <w:r>
        <w:rPr>
          <w:rFonts w:ascii="Times New Roman" w:hAnsi="Times New Roman"/>
          <w:color w:val="000000"/>
          <w:sz w:val="22"/>
          <w:szCs w:val="22"/>
        </w:rPr>
        <w:tab/>
        <w:t xml:space="preserve">Patil, A.R., A.L. Goetsch, K.K. Park, B. </w:t>
      </w:r>
      <w:proofErr w:type="spellStart"/>
      <w:r>
        <w:rPr>
          <w:rFonts w:ascii="Times New Roman" w:hAnsi="Times New Roman"/>
          <w:color w:val="000000"/>
          <w:sz w:val="22"/>
          <w:szCs w:val="22"/>
        </w:rPr>
        <w:t>Kouakou</w:t>
      </w:r>
      <w:proofErr w:type="spellEnd"/>
      <w:r>
        <w:rPr>
          <w:rFonts w:ascii="Times New Roman" w:hAnsi="Times New Roman"/>
          <w:color w:val="000000"/>
          <w:sz w:val="22"/>
          <w:szCs w:val="22"/>
        </w:rPr>
        <w:t xml:space="preserve">, D.L. Galloway, Sr., </w:t>
      </w:r>
      <w:r w:rsidR="006B617A" w:rsidRPr="006B617A">
        <w:rPr>
          <w:rFonts w:ascii="Times New Roman" w:hAnsi="Times New Roman"/>
          <w:b/>
          <w:color w:val="000000"/>
          <w:sz w:val="22"/>
          <w:szCs w:val="22"/>
        </w:rPr>
        <w:t>C.P. West</w:t>
      </w:r>
      <w:r>
        <w:rPr>
          <w:rFonts w:ascii="Times New Roman" w:hAnsi="Times New Roman"/>
          <w:color w:val="000000"/>
          <w:sz w:val="22"/>
          <w:szCs w:val="22"/>
        </w:rPr>
        <w:t xml:space="preserve"> and Z.B. Johnson.</w:t>
      </w:r>
      <w:r w:rsidR="00C23A2E">
        <w:rPr>
          <w:rFonts w:ascii="Times New Roman" w:hAnsi="Times New Roman"/>
          <w:color w:val="000000"/>
          <w:sz w:val="22"/>
          <w:szCs w:val="22"/>
        </w:rPr>
        <w:t xml:space="preserve"> </w:t>
      </w:r>
      <w:r>
        <w:rPr>
          <w:rFonts w:ascii="Times New Roman" w:hAnsi="Times New Roman"/>
          <w:color w:val="000000"/>
          <w:sz w:val="22"/>
          <w:szCs w:val="22"/>
        </w:rPr>
        <w:t>1994.</w:t>
      </w:r>
      <w:r w:rsidR="00C23A2E">
        <w:rPr>
          <w:rFonts w:ascii="Times New Roman" w:hAnsi="Times New Roman"/>
          <w:color w:val="000000"/>
          <w:sz w:val="22"/>
          <w:szCs w:val="22"/>
        </w:rPr>
        <w:t xml:space="preserve"> </w:t>
      </w:r>
      <w:r>
        <w:rPr>
          <w:rFonts w:ascii="Times New Roman" w:hAnsi="Times New Roman"/>
          <w:color w:val="000000"/>
          <w:sz w:val="22"/>
          <w:szCs w:val="22"/>
        </w:rPr>
        <w:t>Effects of grass source and growth stage on net flux of oxygen and nutrients across splanchnic tissues in sheep.</w:t>
      </w:r>
      <w:r w:rsidR="00C23A2E">
        <w:rPr>
          <w:rFonts w:ascii="Times New Roman" w:hAnsi="Times New Roman"/>
          <w:color w:val="000000"/>
          <w:sz w:val="22"/>
          <w:szCs w:val="22"/>
        </w:rPr>
        <w:t xml:space="preserve"> </w:t>
      </w:r>
      <w:r>
        <w:rPr>
          <w:rFonts w:ascii="Times New Roman" w:hAnsi="Times New Roman"/>
          <w:color w:val="000000"/>
          <w:sz w:val="22"/>
          <w:szCs w:val="22"/>
        </w:rPr>
        <w:t>J. Anim. Sci. 72(Suppl. 1):195.</w:t>
      </w:r>
    </w:p>
    <w:p w14:paraId="3AE0AD82" w14:textId="77777777" w:rsidR="00B817EB" w:rsidRDefault="00B817EB" w:rsidP="00DF0EC7">
      <w:pPr>
        <w:widowControl/>
        <w:tabs>
          <w:tab w:val="left" w:pos="360"/>
        </w:tabs>
        <w:rPr>
          <w:rFonts w:ascii="Times New Roman" w:hAnsi="Times New Roman"/>
          <w:color w:val="000000"/>
          <w:sz w:val="22"/>
          <w:szCs w:val="22"/>
        </w:rPr>
      </w:pPr>
    </w:p>
    <w:p w14:paraId="586D3376"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E.L. Piper, S.A. Mashburn, A.S. Moubarak, and K.E. Turner.</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Poultry litter effects on ergovaline production in endophyte-infested tall fescue.</w:t>
      </w:r>
      <w:r w:rsidR="00C23A2E">
        <w:rPr>
          <w:rFonts w:ascii="Times New Roman" w:hAnsi="Times New Roman"/>
          <w:color w:val="000000"/>
          <w:sz w:val="22"/>
          <w:szCs w:val="22"/>
        </w:rPr>
        <w:t xml:space="preserve"> </w:t>
      </w:r>
      <w:r>
        <w:rPr>
          <w:rFonts w:ascii="Times New Roman" w:hAnsi="Times New Roman"/>
          <w:color w:val="000000"/>
          <w:sz w:val="22"/>
          <w:szCs w:val="22"/>
        </w:rPr>
        <w:t>p. 87.</w:t>
      </w:r>
      <w:r w:rsidR="00C23A2E">
        <w:rPr>
          <w:rFonts w:ascii="Times New Roman" w:hAnsi="Times New Roman"/>
          <w:color w:val="000000"/>
          <w:sz w:val="22"/>
          <w:szCs w:val="22"/>
        </w:rPr>
        <w:t xml:space="preserve"> </w:t>
      </w:r>
      <w:r>
        <w:rPr>
          <w:rFonts w:ascii="Times New Roman" w:hAnsi="Times New Roman"/>
          <w:color w:val="000000"/>
          <w:sz w:val="22"/>
          <w:szCs w:val="22"/>
        </w:rPr>
        <w:t>Extended Abstracts of Posters.</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Conf. Animal Waste and the Land-Water Interface, July 16-19, Fayetteville, AR.</w:t>
      </w:r>
    </w:p>
    <w:p w14:paraId="705C0A89" w14:textId="77777777" w:rsidR="00B817EB" w:rsidRDefault="00B817EB" w:rsidP="00DF0EC7">
      <w:pPr>
        <w:widowControl/>
        <w:tabs>
          <w:tab w:val="left" w:pos="360"/>
        </w:tabs>
        <w:rPr>
          <w:rFonts w:ascii="Times New Roman" w:hAnsi="Times New Roman"/>
          <w:color w:val="000000"/>
          <w:sz w:val="22"/>
          <w:szCs w:val="22"/>
        </w:rPr>
      </w:pPr>
    </w:p>
    <w:p w14:paraId="160D0D5A"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35.</w:t>
      </w:r>
      <w:r>
        <w:rPr>
          <w:rFonts w:ascii="Times New Roman" w:hAnsi="Times New Roman"/>
          <w:color w:val="000000"/>
          <w:sz w:val="22"/>
          <w:szCs w:val="22"/>
        </w:rPr>
        <w:tab/>
      </w:r>
      <w:proofErr w:type="spellStart"/>
      <w:r>
        <w:rPr>
          <w:rFonts w:ascii="Times New Roman" w:hAnsi="Times New Roman"/>
          <w:color w:val="000000"/>
          <w:sz w:val="22"/>
          <w:szCs w:val="22"/>
        </w:rPr>
        <w:t>Kouakou</w:t>
      </w:r>
      <w:proofErr w:type="spellEnd"/>
      <w:r>
        <w:rPr>
          <w:rFonts w:ascii="Times New Roman" w:hAnsi="Times New Roman"/>
          <w:color w:val="000000"/>
          <w:sz w:val="22"/>
          <w:szCs w:val="22"/>
        </w:rPr>
        <w:t xml:space="preserve">, B., A.L. Goetsch, A.R. Patil, D.L. Galloway, Sr., K.K. Park and </w:t>
      </w:r>
      <w:r w:rsidRPr="000D44D9">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Effects of grass source and maturity on performance and visceral organ mass of growing </w:t>
      </w:r>
      <w:proofErr w:type="spellStart"/>
      <w:r>
        <w:rPr>
          <w:rFonts w:ascii="Times New Roman" w:hAnsi="Times New Roman"/>
          <w:color w:val="000000"/>
          <w:sz w:val="22"/>
          <w:szCs w:val="22"/>
        </w:rPr>
        <w:t>wethers</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J. Anim. Sci. 73(Suppl. 1):261.</w:t>
      </w:r>
    </w:p>
    <w:p w14:paraId="0DC5F89C" w14:textId="77777777" w:rsidR="00B817EB" w:rsidRDefault="00B817EB" w:rsidP="00DF0EC7">
      <w:pPr>
        <w:widowControl/>
        <w:tabs>
          <w:tab w:val="left" w:pos="360"/>
        </w:tabs>
        <w:rPr>
          <w:rFonts w:ascii="Times New Roman" w:hAnsi="Times New Roman"/>
          <w:color w:val="000000"/>
          <w:sz w:val="22"/>
          <w:szCs w:val="22"/>
        </w:rPr>
      </w:pPr>
    </w:p>
    <w:p w14:paraId="7EDF3403"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lastRenderedPageBreak/>
        <w:t>36.</w:t>
      </w:r>
      <w:r>
        <w:rPr>
          <w:rFonts w:ascii="Times New Roman" w:hAnsi="Times New Roman"/>
          <w:color w:val="000000"/>
          <w:sz w:val="22"/>
          <w:szCs w:val="22"/>
        </w:rPr>
        <w:tab/>
        <w:t xml:space="preserve">Rom, C., </w:t>
      </w:r>
      <w:r w:rsidR="006B617A" w:rsidRPr="006B617A">
        <w:rPr>
          <w:rFonts w:ascii="Times New Roman" w:hAnsi="Times New Roman"/>
          <w:b/>
          <w:color w:val="000000"/>
          <w:sz w:val="22"/>
          <w:szCs w:val="22"/>
        </w:rPr>
        <w:t>C.P. West</w:t>
      </w:r>
      <w:r>
        <w:rPr>
          <w:rFonts w:ascii="Times New Roman" w:hAnsi="Times New Roman"/>
          <w:color w:val="000000"/>
          <w:sz w:val="22"/>
          <w:szCs w:val="22"/>
        </w:rPr>
        <w:t>, and J. Erf.</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The "Virtual Classroom":</w:t>
      </w:r>
      <w:r w:rsidR="00C23A2E">
        <w:rPr>
          <w:rFonts w:ascii="Times New Roman" w:hAnsi="Times New Roman"/>
          <w:color w:val="000000"/>
          <w:sz w:val="22"/>
          <w:szCs w:val="22"/>
        </w:rPr>
        <w:t xml:space="preserve"> </w:t>
      </w:r>
      <w:r>
        <w:rPr>
          <w:rFonts w:ascii="Times New Roman" w:hAnsi="Times New Roman"/>
          <w:color w:val="000000"/>
          <w:sz w:val="22"/>
          <w:szCs w:val="22"/>
        </w:rPr>
        <w:t>Using computer resources to enhance educational opportunities in agricultural sciences.</w:t>
      </w:r>
      <w:r w:rsidR="00C23A2E">
        <w:rPr>
          <w:rFonts w:ascii="Times New Roman" w:hAnsi="Times New Roman"/>
          <w:color w:val="000000"/>
          <w:sz w:val="22"/>
          <w:szCs w:val="22"/>
        </w:rPr>
        <w:t xml:space="preserve"> </w:t>
      </w:r>
      <w:r>
        <w:rPr>
          <w:rFonts w:ascii="Times New Roman" w:hAnsi="Times New Roman"/>
          <w:color w:val="000000"/>
          <w:sz w:val="22"/>
          <w:szCs w:val="22"/>
        </w:rPr>
        <w:t>Poster session of Week of Celebration of Learning.</w:t>
      </w:r>
      <w:r w:rsidR="00C23A2E">
        <w:rPr>
          <w:rFonts w:ascii="Times New Roman" w:hAnsi="Times New Roman"/>
          <w:color w:val="000000"/>
          <w:sz w:val="22"/>
          <w:szCs w:val="22"/>
        </w:rPr>
        <w:t xml:space="preserve"> </w:t>
      </w:r>
      <w:r>
        <w:rPr>
          <w:rFonts w:ascii="Times New Roman" w:hAnsi="Times New Roman"/>
          <w:color w:val="000000"/>
          <w:sz w:val="22"/>
          <w:szCs w:val="22"/>
        </w:rPr>
        <w:t>University of Arkansas, Fayetteville.</w:t>
      </w:r>
    </w:p>
    <w:p w14:paraId="53DB51E5" w14:textId="77777777" w:rsidR="00B817EB" w:rsidRDefault="00B817EB" w:rsidP="00DF0EC7">
      <w:pPr>
        <w:widowControl/>
        <w:tabs>
          <w:tab w:val="left" w:pos="360"/>
        </w:tabs>
        <w:rPr>
          <w:rFonts w:ascii="Times New Roman" w:hAnsi="Times New Roman"/>
          <w:color w:val="000000"/>
          <w:sz w:val="22"/>
          <w:szCs w:val="22"/>
        </w:rPr>
      </w:pPr>
    </w:p>
    <w:p w14:paraId="1FE1B34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37.</w:t>
      </w:r>
      <w:r>
        <w:rPr>
          <w:rFonts w:ascii="Times New Roman" w:hAnsi="Times New Roman"/>
          <w:color w:val="000000"/>
          <w:sz w:val="22"/>
          <w:szCs w:val="22"/>
        </w:rPr>
        <w:tab/>
        <w:t xml:space="preserve">Buck, G.W., </w:t>
      </w:r>
      <w:r w:rsidR="006B617A" w:rsidRPr="006B617A">
        <w:rPr>
          <w:rFonts w:ascii="Times New Roman" w:hAnsi="Times New Roman"/>
          <w:b/>
          <w:color w:val="000000"/>
          <w:sz w:val="22"/>
          <w:szCs w:val="22"/>
        </w:rPr>
        <w:t>C.P. West</w:t>
      </w:r>
      <w:r>
        <w:rPr>
          <w:rFonts w:ascii="Times New Roman" w:hAnsi="Times New Roman"/>
          <w:color w:val="000000"/>
          <w:sz w:val="22"/>
          <w:szCs w:val="22"/>
        </w:rPr>
        <w:t>, and H.W. Elberson.</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w:t>
      </w:r>
      <w:r>
        <w:rPr>
          <w:rFonts w:ascii="Times New Roman" w:hAnsi="Times New Roman"/>
          <w:i/>
          <w:iCs/>
          <w:color w:val="000000"/>
          <w:sz w:val="22"/>
          <w:szCs w:val="22"/>
        </w:rPr>
        <w:t>Acremonium</w:t>
      </w:r>
      <w:r>
        <w:rPr>
          <w:rFonts w:ascii="Times New Roman" w:hAnsi="Times New Roman"/>
          <w:color w:val="000000"/>
          <w:sz w:val="22"/>
          <w:szCs w:val="22"/>
        </w:rPr>
        <w:t xml:space="preserve"> endophyte effects on drought tolerance of </w:t>
      </w:r>
      <w:r>
        <w:rPr>
          <w:rFonts w:ascii="Times New Roman" w:hAnsi="Times New Roman"/>
          <w:i/>
          <w:iCs/>
          <w:color w:val="000000"/>
          <w:sz w:val="22"/>
          <w:szCs w:val="22"/>
        </w:rPr>
        <w:t>Festuca</w:t>
      </w:r>
      <w:r>
        <w:rPr>
          <w:rFonts w:ascii="Times New Roman" w:hAnsi="Times New Roman"/>
          <w:color w:val="000000"/>
          <w:sz w:val="22"/>
          <w:szCs w:val="22"/>
        </w:rPr>
        <w:t xml:space="preserve"> germplasm.</w:t>
      </w:r>
      <w:r w:rsidR="00C23A2E">
        <w:rPr>
          <w:rFonts w:ascii="Times New Roman" w:hAnsi="Times New Roman"/>
          <w:color w:val="000000"/>
          <w:sz w:val="22"/>
          <w:szCs w:val="22"/>
        </w:rPr>
        <w:t xml:space="preserve"> </w:t>
      </w:r>
      <w:r>
        <w:rPr>
          <w:rFonts w:ascii="Times New Roman" w:hAnsi="Times New Roman"/>
          <w:color w:val="000000"/>
          <w:sz w:val="22"/>
          <w:szCs w:val="22"/>
        </w:rPr>
        <w:t>Poster session of Week of Celebration of Learning.</w:t>
      </w:r>
      <w:r w:rsidR="00C23A2E">
        <w:rPr>
          <w:rFonts w:ascii="Times New Roman" w:hAnsi="Times New Roman"/>
          <w:color w:val="000000"/>
          <w:sz w:val="22"/>
          <w:szCs w:val="22"/>
        </w:rPr>
        <w:t xml:space="preserve"> </w:t>
      </w:r>
      <w:r>
        <w:rPr>
          <w:rFonts w:ascii="Times New Roman" w:hAnsi="Times New Roman"/>
          <w:color w:val="000000"/>
          <w:sz w:val="22"/>
          <w:szCs w:val="22"/>
        </w:rPr>
        <w:t>University of Arkansas, Fayetteville.</w:t>
      </w:r>
    </w:p>
    <w:p w14:paraId="30A88D81" w14:textId="77777777" w:rsidR="00B817EB" w:rsidRDefault="00B817EB" w:rsidP="00DF0EC7">
      <w:pPr>
        <w:widowControl/>
        <w:tabs>
          <w:tab w:val="left" w:pos="360"/>
        </w:tabs>
        <w:rPr>
          <w:rFonts w:ascii="Times New Roman" w:hAnsi="Times New Roman"/>
          <w:color w:val="000000"/>
          <w:sz w:val="22"/>
          <w:szCs w:val="22"/>
        </w:rPr>
      </w:pPr>
    </w:p>
    <w:p w14:paraId="4D49635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38.</w:t>
      </w:r>
      <w:r>
        <w:rPr>
          <w:rFonts w:ascii="Times New Roman" w:hAnsi="Times New Roman"/>
          <w:color w:val="000000"/>
          <w:sz w:val="22"/>
          <w:szCs w:val="22"/>
        </w:rPr>
        <w:tab/>
        <w:t xml:space="preserve">Buck, G.W., </w:t>
      </w:r>
      <w:r w:rsidR="006B617A" w:rsidRPr="006B617A">
        <w:rPr>
          <w:rFonts w:ascii="Times New Roman" w:hAnsi="Times New Roman"/>
          <w:b/>
          <w:color w:val="000000"/>
          <w:sz w:val="22"/>
          <w:szCs w:val="22"/>
        </w:rPr>
        <w:t>C.P. West</w:t>
      </w:r>
      <w:r>
        <w:rPr>
          <w:rFonts w:ascii="Times New Roman" w:hAnsi="Times New Roman"/>
          <w:color w:val="000000"/>
          <w:sz w:val="22"/>
          <w:szCs w:val="22"/>
        </w:rPr>
        <w:t>, and H.W. Elberson.</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w:t>
      </w:r>
      <w:r>
        <w:rPr>
          <w:rFonts w:ascii="Times New Roman" w:hAnsi="Times New Roman"/>
          <w:i/>
          <w:iCs/>
          <w:color w:val="000000"/>
          <w:sz w:val="22"/>
          <w:szCs w:val="22"/>
        </w:rPr>
        <w:t>Acremonium</w:t>
      </w:r>
      <w:r>
        <w:rPr>
          <w:rFonts w:ascii="Times New Roman" w:hAnsi="Times New Roman"/>
          <w:color w:val="000000"/>
          <w:sz w:val="22"/>
          <w:szCs w:val="22"/>
        </w:rPr>
        <w:t xml:space="preserve"> endophyte effects on drought tolerance of </w:t>
      </w:r>
      <w:r>
        <w:rPr>
          <w:rFonts w:ascii="Times New Roman" w:hAnsi="Times New Roman"/>
          <w:i/>
          <w:iCs/>
          <w:color w:val="000000"/>
          <w:sz w:val="22"/>
          <w:szCs w:val="22"/>
        </w:rPr>
        <w:t>Festuca</w:t>
      </w:r>
      <w:r>
        <w:rPr>
          <w:rFonts w:ascii="Times New Roman" w:hAnsi="Times New Roman"/>
          <w:color w:val="000000"/>
          <w:sz w:val="22"/>
          <w:szCs w:val="22"/>
        </w:rPr>
        <w:t xml:space="preserve"> germplasm.</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p. 108.</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13757D91" w14:textId="77777777" w:rsidR="00B817EB" w:rsidRDefault="00B817EB" w:rsidP="00DF0EC7">
      <w:pPr>
        <w:widowControl/>
        <w:tabs>
          <w:tab w:val="left" w:pos="360"/>
        </w:tabs>
        <w:rPr>
          <w:rFonts w:ascii="Times New Roman" w:hAnsi="Times New Roman"/>
          <w:color w:val="000000"/>
          <w:sz w:val="22"/>
          <w:szCs w:val="22"/>
        </w:rPr>
      </w:pPr>
    </w:p>
    <w:p w14:paraId="1D5EDF8C"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39.</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M.A. Sanderson, and J. Moravec.</w:t>
      </w:r>
      <w:r w:rsidR="00C23A2E">
        <w:rPr>
          <w:rFonts w:ascii="Times New Roman" w:hAnsi="Times New Roman"/>
          <w:color w:val="000000"/>
          <w:sz w:val="22"/>
          <w:szCs w:val="22"/>
        </w:rPr>
        <w:t xml:space="preserve"> </w:t>
      </w:r>
      <w:r>
        <w:rPr>
          <w:rFonts w:ascii="Times New Roman" w:hAnsi="Times New Roman"/>
          <w:color w:val="000000"/>
          <w:sz w:val="22"/>
          <w:szCs w:val="22"/>
        </w:rPr>
        <w:t>1995.</w:t>
      </w:r>
      <w:r w:rsidR="00C23A2E">
        <w:rPr>
          <w:rFonts w:ascii="Times New Roman" w:hAnsi="Times New Roman"/>
          <w:color w:val="000000"/>
          <w:sz w:val="22"/>
          <w:szCs w:val="22"/>
        </w:rPr>
        <w:t xml:space="preserve"> </w:t>
      </w:r>
      <w:r>
        <w:rPr>
          <w:rFonts w:ascii="Times New Roman" w:hAnsi="Times New Roman"/>
          <w:color w:val="000000"/>
          <w:sz w:val="22"/>
          <w:szCs w:val="22"/>
        </w:rPr>
        <w:t>Comparison of growth scales for bermudagrass.</w:t>
      </w:r>
      <w:r w:rsidR="00C23A2E">
        <w:rPr>
          <w:rFonts w:ascii="Times New Roman" w:hAnsi="Times New Roman"/>
          <w:color w:val="000000"/>
          <w:sz w:val="22"/>
          <w:szCs w:val="22"/>
        </w:rPr>
        <w:t xml:space="preserve"> </w:t>
      </w:r>
      <w:r>
        <w:rPr>
          <w:rFonts w:ascii="Times New Roman" w:hAnsi="Times New Roman"/>
          <w:color w:val="000000"/>
          <w:sz w:val="22"/>
          <w:szCs w:val="22"/>
        </w:rPr>
        <w:t>p. 128.</w:t>
      </w:r>
      <w:r w:rsidR="00C23A2E">
        <w:rPr>
          <w:rFonts w:ascii="Times New Roman" w:hAnsi="Times New Roman"/>
          <w:color w:val="000000"/>
          <w:sz w:val="22"/>
          <w:szCs w:val="22"/>
        </w:rPr>
        <w:t xml:space="preserve"> </w:t>
      </w:r>
      <w:r>
        <w:rPr>
          <w:rFonts w:ascii="Times New Roman" w:hAnsi="Times New Roman"/>
          <w:i/>
          <w:iCs/>
          <w:color w:val="000000"/>
          <w:sz w:val="22"/>
          <w:szCs w:val="22"/>
        </w:rPr>
        <w:t>In</w:t>
      </w:r>
      <w:r>
        <w:rPr>
          <w:rFonts w:ascii="Times New Roman" w:hAnsi="Times New Roman"/>
          <w:color w:val="000000"/>
          <w:sz w:val="22"/>
          <w:szCs w:val="22"/>
        </w:rPr>
        <w:t xml:space="preserve"> Agronomy Abstracts.</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5BB2B65B" w14:textId="77777777" w:rsidR="00B817EB" w:rsidRDefault="00B817EB" w:rsidP="00DF0EC7">
      <w:pPr>
        <w:widowControl/>
        <w:tabs>
          <w:tab w:val="left" w:pos="360"/>
        </w:tabs>
        <w:rPr>
          <w:rFonts w:ascii="Times New Roman" w:hAnsi="Times New Roman"/>
          <w:color w:val="000000"/>
          <w:sz w:val="22"/>
          <w:szCs w:val="22"/>
        </w:rPr>
      </w:pPr>
    </w:p>
    <w:p w14:paraId="720A993F"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40.</w:t>
      </w:r>
      <w:r>
        <w:rPr>
          <w:rFonts w:ascii="Times New Roman" w:hAnsi="Times New Roman"/>
          <w:color w:val="000000"/>
          <w:sz w:val="22"/>
          <w:szCs w:val="22"/>
        </w:rPr>
        <w:tab/>
        <w:t xml:space="preserve">Buck, G.W., </w:t>
      </w:r>
      <w:r w:rsidR="006B617A" w:rsidRPr="006B617A">
        <w:rPr>
          <w:rFonts w:ascii="Times New Roman" w:hAnsi="Times New Roman"/>
          <w:b/>
          <w:color w:val="000000"/>
          <w:sz w:val="22"/>
          <w:szCs w:val="22"/>
        </w:rPr>
        <w:t>C.P. West</w:t>
      </w:r>
      <w:r>
        <w:rPr>
          <w:rFonts w:ascii="Times New Roman" w:hAnsi="Times New Roman"/>
          <w:color w:val="000000"/>
          <w:sz w:val="22"/>
          <w:szCs w:val="22"/>
        </w:rPr>
        <w:t xml:space="preserve">, and H.W. </w:t>
      </w:r>
      <w:proofErr w:type="spellStart"/>
      <w:r>
        <w:rPr>
          <w:rFonts w:ascii="Times New Roman" w:hAnsi="Times New Roman"/>
          <w:color w:val="000000"/>
          <w:sz w:val="22"/>
          <w:szCs w:val="22"/>
        </w:rPr>
        <w:t>Elbersen</w:t>
      </w:r>
      <w:proofErr w:type="spellEnd"/>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1996.</w:t>
      </w:r>
      <w:r w:rsidR="00C23A2E">
        <w:rPr>
          <w:rFonts w:ascii="Times New Roman" w:hAnsi="Times New Roman"/>
          <w:color w:val="000000"/>
          <w:sz w:val="22"/>
          <w:szCs w:val="22"/>
        </w:rPr>
        <w:t xml:space="preserve"> </w:t>
      </w:r>
      <w:r>
        <w:rPr>
          <w:rFonts w:ascii="Times New Roman" w:hAnsi="Times New Roman"/>
          <w:i/>
          <w:iCs/>
          <w:color w:val="000000"/>
          <w:sz w:val="22"/>
          <w:szCs w:val="22"/>
        </w:rPr>
        <w:t>Acremonium</w:t>
      </w:r>
      <w:r>
        <w:rPr>
          <w:rFonts w:ascii="Times New Roman" w:hAnsi="Times New Roman"/>
          <w:color w:val="000000"/>
          <w:sz w:val="22"/>
          <w:szCs w:val="22"/>
        </w:rPr>
        <w:t xml:space="preserve"> endophyte reduces water loss during severe drought in </w:t>
      </w:r>
      <w:r>
        <w:rPr>
          <w:rFonts w:ascii="Times New Roman" w:hAnsi="Times New Roman"/>
          <w:i/>
          <w:iCs/>
          <w:color w:val="000000"/>
          <w:sz w:val="22"/>
          <w:szCs w:val="22"/>
        </w:rPr>
        <w:t>Festuca</w:t>
      </w:r>
      <w:r>
        <w:rPr>
          <w:rFonts w:ascii="Times New Roman" w:hAnsi="Times New Roman"/>
          <w:color w:val="000000"/>
          <w:sz w:val="22"/>
          <w:szCs w:val="22"/>
        </w:rPr>
        <w:t xml:space="preserve"> grasses.</w:t>
      </w:r>
      <w:r w:rsidR="00C23A2E">
        <w:rPr>
          <w:rFonts w:ascii="Times New Roman" w:hAnsi="Times New Roman"/>
          <w:color w:val="000000"/>
          <w:sz w:val="22"/>
          <w:szCs w:val="22"/>
        </w:rPr>
        <w:t xml:space="preserve"> </w:t>
      </w:r>
      <w:r>
        <w:rPr>
          <w:rFonts w:ascii="Times New Roman" w:hAnsi="Times New Roman"/>
          <w:color w:val="000000"/>
          <w:sz w:val="22"/>
          <w:szCs w:val="22"/>
        </w:rPr>
        <w:t>Ark. Acad. Sci., Fort Smith, AR. 12-13 April, 1996.</w:t>
      </w:r>
    </w:p>
    <w:p w14:paraId="1BA5FE13" w14:textId="77777777" w:rsidR="00B817EB" w:rsidRDefault="00B817EB" w:rsidP="00DF0EC7">
      <w:pPr>
        <w:widowControl/>
        <w:tabs>
          <w:tab w:val="left" w:pos="360"/>
        </w:tabs>
        <w:rPr>
          <w:rFonts w:ascii="Times New Roman" w:hAnsi="Times New Roman"/>
          <w:color w:val="000000"/>
          <w:sz w:val="22"/>
          <w:szCs w:val="22"/>
        </w:rPr>
      </w:pPr>
    </w:p>
    <w:p w14:paraId="4A10DFDD"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41.</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M.L. Marlatt, and E.L. Piper.</w:t>
      </w:r>
      <w:r w:rsidR="00C23A2E">
        <w:rPr>
          <w:rFonts w:ascii="Times New Roman" w:hAnsi="Times New Roman"/>
          <w:color w:val="000000"/>
          <w:sz w:val="22"/>
          <w:szCs w:val="22"/>
        </w:rPr>
        <w:t xml:space="preserve"> </w:t>
      </w:r>
      <w:r>
        <w:rPr>
          <w:rFonts w:ascii="Times New Roman" w:hAnsi="Times New Roman"/>
          <w:color w:val="000000"/>
          <w:sz w:val="22"/>
          <w:szCs w:val="22"/>
        </w:rPr>
        <w:t>1996.</w:t>
      </w:r>
      <w:r w:rsidR="00C23A2E">
        <w:rPr>
          <w:rFonts w:ascii="Times New Roman" w:hAnsi="Times New Roman"/>
          <w:color w:val="000000"/>
          <w:sz w:val="22"/>
          <w:szCs w:val="22"/>
        </w:rPr>
        <w:t xml:space="preserve"> </w:t>
      </w:r>
      <w:r>
        <w:rPr>
          <w:rFonts w:ascii="Times New Roman" w:hAnsi="Times New Roman"/>
          <w:color w:val="000000"/>
          <w:sz w:val="22"/>
          <w:szCs w:val="22"/>
        </w:rPr>
        <w:t>Novel endophyte technology:</w:t>
      </w:r>
      <w:r w:rsidR="00C23A2E">
        <w:rPr>
          <w:rFonts w:ascii="Times New Roman" w:hAnsi="Times New Roman"/>
          <w:color w:val="000000"/>
          <w:sz w:val="22"/>
          <w:szCs w:val="22"/>
        </w:rPr>
        <w:t xml:space="preserve"> </w:t>
      </w:r>
      <w:r>
        <w:rPr>
          <w:rFonts w:ascii="Times New Roman" w:hAnsi="Times New Roman"/>
          <w:color w:val="000000"/>
          <w:sz w:val="22"/>
          <w:szCs w:val="22"/>
        </w:rPr>
        <w:t>Selecting the fungus.</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p. 169.</w:t>
      </w:r>
      <w:r w:rsidR="00C23A2E">
        <w:rPr>
          <w:rFonts w:ascii="Times New Roman" w:hAnsi="Times New Roman"/>
          <w:color w:val="000000"/>
          <w:sz w:val="22"/>
          <w:szCs w:val="22"/>
        </w:rPr>
        <w:t xml:space="preserve"> </w:t>
      </w:r>
      <w:r>
        <w:rPr>
          <w:rFonts w:ascii="Times New Roman" w:hAnsi="Times New Roman"/>
          <w:color w:val="000000"/>
          <w:sz w:val="22"/>
          <w:szCs w:val="22"/>
        </w:rPr>
        <w:t>Agronomy Abst.</w:t>
      </w:r>
      <w:r w:rsidR="00C23A2E">
        <w:rPr>
          <w:rFonts w:ascii="Times New Roman" w:hAnsi="Times New Roman"/>
          <w:color w:val="000000"/>
          <w:sz w:val="22"/>
          <w:szCs w:val="22"/>
        </w:rPr>
        <w:t xml:space="preserve"> </w:t>
      </w:r>
      <w:r>
        <w:rPr>
          <w:rFonts w:ascii="Times New Roman" w:hAnsi="Times New Roman"/>
          <w:color w:val="000000"/>
          <w:sz w:val="22"/>
          <w:szCs w:val="22"/>
        </w:rPr>
        <w:t>Amer. Soc. Agron., Madison, WI.</w:t>
      </w:r>
    </w:p>
    <w:p w14:paraId="04690DA3" w14:textId="77777777" w:rsidR="00B817EB" w:rsidRDefault="00B817EB" w:rsidP="00DF0EC7">
      <w:pPr>
        <w:widowControl/>
        <w:tabs>
          <w:tab w:val="left" w:pos="360"/>
        </w:tabs>
        <w:rPr>
          <w:rFonts w:ascii="Times New Roman" w:hAnsi="Times New Roman"/>
          <w:color w:val="000000"/>
          <w:sz w:val="22"/>
          <w:szCs w:val="22"/>
        </w:rPr>
      </w:pPr>
    </w:p>
    <w:p w14:paraId="4D3CCC5A"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42.</w:t>
      </w:r>
      <w:r>
        <w:rPr>
          <w:rFonts w:ascii="Times New Roman" w:hAnsi="Times New Roman"/>
          <w:color w:val="000000"/>
          <w:sz w:val="22"/>
          <w:szCs w:val="22"/>
        </w:rPr>
        <w:tab/>
        <w:t xml:space="preserve">Buck, G.W., </w:t>
      </w:r>
      <w:r w:rsidR="006B617A" w:rsidRPr="006B617A">
        <w:rPr>
          <w:rFonts w:ascii="Times New Roman" w:hAnsi="Times New Roman"/>
          <w:b/>
          <w:color w:val="000000"/>
          <w:sz w:val="22"/>
          <w:szCs w:val="22"/>
        </w:rPr>
        <w:t>C.P. West</w:t>
      </w:r>
      <w:r>
        <w:rPr>
          <w:rFonts w:ascii="Times New Roman" w:hAnsi="Times New Roman"/>
          <w:color w:val="000000"/>
          <w:sz w:val="22"/>
          <w:szCs w:val="22"/>
        </w:rPr>
        <w:t>, J.M. Stewart, and G.E. Aiken.</w:t>
      </w:r>
      <w:r w:rsidR="00C23A2E">
        <w:rPr>
          <w:rFonts w:ascii="Times New Roman" w:hAnsi="Times New Roman"/>
          <w:color w:val="000000"/>
          <w:sz w:val="22"/>
          <w:szCs w:val="22"/>
        </w:rPr>
        <w:t xml:space="preserve"> </w:t>
      </w:r>
      <w:r>
        <w:rPr>
          <w:rFonts w:ascii="Times New Roman" w:hAnsi="Times New Roman"/>
          <w:color w:val="000000"/>
          <w:sz w:val="22"/>
          <w:szCs w:val="22"/>
        </w:rPr>
        <w:t>1997.</w:t>
      </w:r>
      <w:r w:rsidR="00C23A2E">
        <w:rPr>
          <w:rFonts w:ascii="Times New Roman" w:hAnsi="Times New Roman"/>
          <w:color w:val="000000"/>
          <w:sz w:val="22"/>
          <w:szCs w:val="22"/>
        </w:rPr>
        <w:t xml:space="preserve"> </w:t>
      </w:r>
      <w:r>
        <w:rPr>
          <w:rFonts w:ascii="Times New Roman" w:hAnsi="Times New Roman"/>
          <w:color w:val="000000"/>
          <w:sz w:val="22"/>
          <w:szCs w:val="22"/>
        </w:rPr>
        <w:t>Protein patterns in drought</w:t>
      </w:r>
      <w:r>
        <w:rPr>
          <w:rFonts w:ascii="Times New Roman" w:hAnsi="Times New Roman"/>
          <w:color w:val="000000"/>
          <w:sz w:val="22"/>
          <w:szCs w:val="22"/>
        </w:rPr>
        <w:noBreakHyphen/>
        <w:t>stressed, endophyte</w:t>
      </w:r>
      <w:r>
        <w:rPr>
          <w:rFonts w:ascii="Times New Roman" w:hAnsi="Times New Roman"/>
          <w:color w:val="000000"/>
          <w:sz w:val="22"/>
          <w:szCs w:val="22"/>
        </w:rPr>
        <w:noBreakHyphen/>
        <w:t>infected tall fescue.</w:t>
      </w:r>
      <w:r w:rsidR="00C23A2E">
        <w:rPr>
          <w:rFonts w:ascii="Times New Roman" w:hAnsi="Times New Roman"/>
          <w:color w:val="000000"/>
          <w:sz w:val="22"/>
          <w:szCs w:val="22"/>
        </w:rPr>
        <w:t xml:space="preserve"> </w:t>
      </w:r>
      <w:r>
        <w:rPr>
          <w:rFonts w:ascii="Times New Roman" w:hAnsi="Times New Roman"/>
          <w:color w:val="000000"/>
          <w:sz w:val="22"/>
          <w:szCs w:val="22"/>
        </w:rPr>
        <w:t>p. 97.</w:t>
      </w:r>
      <w:r w:rsidR="00C23A2E">
        <w:rPr>
          <w:rFonts w:ascii="Times New Roman" w:hAnsi="Times New Roman"/>
          <w:color w:val="000000"/>
          <w:sz w:val="22"/>
          <w:szCs w:val="22"/>
        </w:rPr>
        <w:t xml:space="preserve"> </w:t>
      </w:r>
      <w:r>
        <w:rPr>
          <w:rFonts w:ascii="Times New Roman" w:hAnsi="Times New Roman"/>
          <w:color w:val="000000"/>
          <w:sz w:val="22"/>
          <w:szCs w:val="22"/>
        </w:rPr>
        <w:t>Agronomy Abst. Amer. Soc. Agron., Madison, WI.</w:t>
      </w:r>
    </w:p>
    <w:p w14:paraId="307883FE" w14:textId="77777777" w:rsidR="00B817EB" w:rsidRDefault="00B817EB" w:rsidP="00DF0EC7">
      <w:pPr>
        <w:widowControl/>
        <w:tabs>
          <w:tab w:val="left" w:pos="360"/>
        </w:tabs>
        <w:rPr>
          <w:rFonts w:ascii="Times New Roman" w:hAnsi="Times New Roman"/>
          <w:color w:val="000000"/>
          <w:sz w:val="22"/>
          <w:szCs w:val="22"/>
        </w:rPr>
      </w:pPr>
    </w:p>
    <w:p w14:paraId="1A6C8550"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43.</w:t>
      </w:r>
      <w:r>
        <w:rPr>
          <w:rFonts w:ascii="Times New Roman" w:hAnsi="Times New Roman"/>
          <w:color w:val="000000"/>
          <w:sz w:val="22"/>
          <w:szCs w:val="22"/>
        </w:rPr>
        <w:tab/>
        <w:t xml:space="preserve">Sleper, D.A., S.S. Bughrara, G.W. Buck,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1997. Cytogenetic analysis of tall fescue Moroccan accessions using flow cytometry.</w:t>
      </w:r>
      <w:r w:rsidR="00C23A2E">
        <w:rPr>
          <w:rFonts w:ascii="Times New Roman" w:hAnsi="Times New Roman"/>
          <w:color w:val="000000"/>
          <w:sz w:val="22"/>
          <w:szCs w:val="22"/>
        </w:rPr>
        <w:t xml:space="preserve"> </w:t>
      </w:r>
      <w:r>
        <w:rPr>
          <w:rFonts w:ascii="Times New Roman" w:hAnsi="Times New Roman"/>
          <w:color w:val="000000"/>
          <w:sz w:val="22"/>
          <w:szCs w:val="22"/>
        </w:rPr>
        <w:t>p. 137.</w:t>
      </w:r>
      <w:r w:rsidR="00C23A2E">
        <w:rPr>
          <w:rFonts w:ascii="Times New Roman" w:hAnsi="Times New Roman"/>
          <w:color w:val="000000"/>
          <w:sz w:val="22"/>
          <w:szCs w:val="22"/>
        </w:rPr>
        <w:t xml:space="preserve"> </w:t>
      </w:r>
      <w:r>
        <w:rPr>
          <w:rFonts w:ascii="Times New Roman" w:hAnsi="Times New Roman"/>
          <w:color w:val="000000"/>
          <w:sz w:val="22"/>
          <w:szCs w:val="22"/>
        </w:rPr>
        <w:t>Agronomy Abst. Amer. Soc. Agron., Madison, WI.</w:t>
      </w:r>
    </w:p>
    <w:p w14:paraId="5042FFF7" w14:textId="77777777" w:rsidR="00B817EB" w:rsidRDefault="00B817EB" w:rsidP="00DF0EC7">
      <w:pPr>
        <w:widowControl/>
        <w:tabs>
          <w:tab w:val="left" w:pos="360"/>
        </w:tabs>
        <w:rPr>
          <w:rFonts w:ascii="Times New Roman" w:hAnsi="Times New Roman"/>
          <w:color w:val="000000"/>
          <w:sz w:val="22"/>
          <w:szCs w:val="22"/>
        </w:rPr>
      </w:pPr>
    </w:p>
    <w:p w14:paraId="35627F85"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44.</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M.R. Gross, T.A. James, K.A. Teague, J.L. </w:t>
      </w:r>
      <w:proofErr w:type="spellStart"/>
      <w:r>
        <w:rPr>
          <w:rFonts w:ascii="Times New Roman" w:hAnsi="Times New Roman"/>
          <w:color w:val="000000"/>
          <w:sz w:val="22"/>
          <w:szCs w:val="22"/>
        </w:rPr>
        <w:t>Gunsaulis</w:t>
      </w:r>
      <w:proofErr w:type="spellEnd"/>
      <w:r>
        <w:rPr>
          <w:rFonts w:ascii="Times New Roman" w:hAnsi="Times New Roman"/>
          <w:color w:val="000000"/>
          <w:sz w:val="22"/>
          <w:szCs w:val="22"/>
        </w:rPr>
        <w:t>, M.B. Daniels, and T.J. Sauer.</w:t>
      </w:r>
      <w:r w:rsidR="00C23A2E">
        <w:rPr>
          <w:rFonts w:ascii="Times New Roman" w:hAnsi="Times New Roman"/>
          <w:color w:val="000000"/>
          <w:sz w:val="22"/>
          <w:szCs w:val="22"/>
        </w:rPr>
        <w:t xml:space="preserve"> </w:t>
      </w:r>
      <w:r>
        <w:rPr>
          <w:rFonts w:ascii="Times New Roman" w:hAnsi="Times New Roman"/>
          <w:color w:val="000000"/>
          <w:sz w:val="22"/>
          <w:szCs w:val="22"/>
        </w:rPr>
        <w:t>1998.</w:t>
      </w:r>
      <w:r w:rsidR="00C23A2E">
        <w:rPr>
          <w:rFonts w:ascii="Times New Roman" w:hAnsi="Times New Roman"/>
          <w:color w:val="000000"/>
          <w:sz w:val="22"/>
          <w:szCs w:val="22"/>
        </w:rPr>
        <w:t xml:space="preserve"> </w:t>
      </w:r>
      <w:r>
        <w:rPr>
          <w:rFonts w:ascii="Times New Roman" w:hAnsi="Times New Roman"/>
          <w:color w:val="000000"/>
          <w:sz w:val="22"/>
          <w:szCs w:val="22"/>
        </w:rPr>
        <w:t>Planning pasture improvement using GIS.</w:t>
      </w:r>
      <w:r w:rsidR="00C23A2E">
        <w:rPr>
          <w:rFonts w:ascii="Times New Roman" w:hAnsi="Times New Roman"/>
          <w:color w:val="000000"/>
          <w:sz w:val="22"/>
          <w:szCs w:val="22"/>
        </w:rPr>
        <w:t xml:space="preserve"> </w:t>
      </w:r>
      <w:r>
        <w:rPr>
          <w:rFonts w:ascii="Times New Roman" w:hAnsi="Times New Roman"/>
          <w:color w:val="000000"/>
          <w:sz w:val="22"/>
          <w:szCs w:val="22"/>
        </w:rPr>
        <w:t>p. 111. Agronomy Abst. Amer. Soc. Agron., Madison, WI.</w:t>
      </w:r>
    </w:p>
    <w:p w14:paraId="1EC2F486" w14:textId="77777777" w:rsidR="00B817EB" w:rsidRDefault="00B817EB" w:rsidP="00DF0EC7">
      <w:pPr>
        <w:widowControl/>
        <w:tabs>
          <w:tab w:val="left" w:pos="360"/>
        </w:tabs>
        <w:rPr>
          <w:rFonts w:ascii="Times New Roman" w:hAnsi="Times New Roman"/>
          <w:color w:val="000000"/>
          <w:sz w:val="22"/>
          <w:szCs w:val="22"/>
        </w:rPr>
      </w:pPr>
    </w:p>
    <w:p w14:paraId="382B7F0A"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45.</w:t>
      </w:r>
      <w:r>
        <w:rPr>
          <w:rFonts w:ascii="Times New Roman" w:hAnsi="Times New Roman"/>
          <w:color w:val="000000"/>
          <w:sz w:val="22"/>
          <w:szCs w:val="22"/>
        </w:rPr>
        <w:tab/>
        <w:t xml:space="preserve">Craven, K.D., </w:t>
      </w:r>
      <w:r w:rsidR="006B617A" w:rsidRPr="006B617A">
        <w:rPr>
          <w:rFonts w:ascii="Times New Roman" w:hAnsi="Times New Roman"/>
          <w:b/>
          <w:color w:val="000000"/>
          <w:sz w:val="22"/>
          <w:szCs w:val="22"/>
        </w:rPr>
        <w:t>C.P. West</w:t>
      </w:r>
      <w:r>
        <w:rPr>
          <w:rFonts w:ascii="Times New Roman" w:hAnsi="Times New Roman"/>
          <w:color w:val="000000"/>
          <w:sz w:val="22"/>
          <w:szCs w:val="22"/>
        </w:rPr>
        <w:t>, and C.L. Schardl.</w:t>
      </w:r>
      <w:r w:rsidR="00C23A2E">
        <w:rPr>
          <w:rFonts w:ascii="Times New Roman" w:hAnsi="Times New Roman"/>
          <w:color w:val="000000"/>
          <w:sz w:val="22"/>
          <w:szCs w:val="22"/>
        </w:rPr>
        <w:t xml:space="preserve"> </w:t>
      </w:r>
      <w:r>
        <w:rPr>
          <w:rFonts w:ascii="Times New Roman" w:hAnsi="Times New Roman"/>
          <w:color w:val="000000"/>
          <w:sz w:val="22"/>
          <w:szCs w:val="22"/>
        </w:rPr>
        <w:t>1998.</w:t>
      </w:r>
      <w:r w:rsidR="00C23A2E">
        <w:rPr>
          <w:rFonts w:ascii="Times New Roman" w:hAnsi="Times New Roman"/>
          <w:color w:val="000000"/>
          <w:sz w:val="22"/>
          <w:szCs w:val="22"/>
        </w:rPr>
        <w:t xml:space="preserve"> </w:t>
      </w:r>
      <w:r>
        <w:rPr>
          <w:rFonts w:ascii="Times New Roman" w:hAnsi="Times New Roman"/>
          <w:color w:val="000000"/>
          <w:sz w:val="22"/>
          <w:szCs w:val="22"/>
        </w:rPr>
        <w:t>Endophyte phylogeny and tall fescue evolution.</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Phytopathology Meetings, </w:t>
      </w:r>
      <w:proofErr w:type="spellStart"/>
      <w:r>
        <w:rPr>
          <w:rFonts w:ascii="Times New Roman" w:hAnsi="Times New Roman"/>
          <w:color w:val="000000"/>
          <w:sz w:val="22"/>
          <w:szCs w:val="22"/>
        </w:rPr>
        <w:t>Phytopath</w:t>
      </w:r>
      <w:proofErr w:type="spellEnd"/>
      <w:r>
        <w:rPr>
          <w:rFonts w:ascii="Times New Roman" w:hAnsi="Times New Roman"/>
          <w:color w:val="000000"/>
          <w:sz w:val="22"/>
          <w:szCs w:val="22"/>
        </w:rPr>
        <w:t>. 88:S19.</w:t>
      </w:r>
    </w:p>
    <w:p w14:paraId="77B56B9C" w14:textId="77777777" w:rsidR="00B817EB" w:rsidRDefault="00B817EB" w:rsidP="00DF0EC7">
      <w:pPr>
        <w:widowControl/>
        <w:tabs>
          <w:tab w:val="left" w:pos="360"/>
        </w:tabs>
        <w:rPr>
          <w:rFonts w:ascii="Times New Roman" w:hAnsi="Times New Roman"/>
          <w:color w:val="000000"/>
          <w:sz w:val="22"/>
          <w:szCs w:val="22"/>
        </w:rPr>
      </w:pPr>
    </w:p>
    <w:p w14:paraId="05EE3CBB" w14:textId="77777777" w:rsidR="00B817EB" w:rsidRDefault="00EA38F1"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46.</w:t>
      </w:r>
      <w:r>
        <w:rPr>
          <w:rFonts w:ascii="Times New Roman" w:hAnsi="Times New Roman"/>
          <w:color w:val="000000"/>
          <w:sz w:val="22"/>
          <w:szCs w:val="22"/>
        </w:rPr>
        <w:tab/>
        <w:t>Morrow, R. E., C.</w:t>
      </w:r>
      <w:r w:rsidR="00B817EB">
        <w:rPr>
          <w:rFonts w:ascii="Times New Roman" w:hAnsi="Times New Roman"/>
          <w:color w:val="000000"/>
          <w:sz w:val="22"/>
          <w:szCs w:val="22"/>
        </w:rPr>
        <w:t xml:space="preserve">A. Wells, D. </w:t>
      </w:r>
      <w:proofErr w:type="spellStart"/>
      <w:r w:rsidR="00B817EB">
        <w:rPr>
          <w:rFonts w:ascii="Times New Roman" w:hAnsi="Times New Roman"/>
          <w:color w:val="000000"/>
          <w:sz w:val="22"/>
          <w:szCs w:val="22"/>
        </w:rPr>
        <w:t>Onks</w:t>
      </w:r>
      <w:proofErr w:type="spellEnd"/>
      <w:r w:rsidR="00B817EB">
        <w:rPr>
          <w:rFonts w:ascii="Times New Roman" w:hAnsi="Times New Roman"/>
          <w:color w:val="000000"/>
          <w:sz w:val="22"/>
          <w:szCs w:val="22"/>
        </w:rPr>
        <w:t xml:space="preserve">, F. Martz, J. Gerrish, A. Beetz, P. Sullivan, </w:t>
      </w:r>
      <w:r w:rsidR="00B817EB" w:rsidRPr="007B7E5C">
        <w:rPr>
          <w:rFonts w:ascii="Times New Roman" w:hAnsi="Times New Roman"/>
          <w:b/>
          <w:color w:val="000000"/>
          <w:sz w:val="22"/>
          <w:szCs w:val="22"/>
        </w:rPr>
        <w:t>C. West</w:t>
      </w:r>
      <w:r w:rsidR="00B817EB">
        <w:rPr>
          <w:rFonts w:ascii="Times New Roman" w:hAnsi="Times New Roman"/>
          <w:color w:val="000000"/>
          <w:sz w:val="22"/>
          <w:szCs w:val="22"/>
        </w:rPr>
        <w:t>.</w:t>
      </w:r>
      <w:r w:rsidR="00C23A2E">
        <w:rPr>
          <w:rFonts w:ascii="Times New Roman" w:hAnsi="Times New Roman"/>
          <w:color w:val="000000"/>
          <w:sz w:val="22"/>
          <w:szCs w:val="22"/>
        </w:rPr>
        <w:t xml:space="preserve"> </w:t>
      </w:r>
      <w:r w:rsidR="00B817EB">
        <w:rPr>
          <w:rFonts w:ascii="Times New Roman" w:hAnsi="Times New Roman"/>
          <w:color w:val="000000"/>
          <w:sz w:val="22"/>
          <w:szCs w:val="22"/>
        </w:rPr>
        <w:t>1998. Teaching sustainable beef cattle management workshops.</w:t>
      </w:r>
      <w:r w:rsidR="00C23A2E">
        <w:rPr>
          <w:rFonts w:ascii="Times New Roman" w:hAnsi="Times New Roman"/>
          <w:color w:val="000000"/>
          <w:sz w:val="22"/>
          <w:szCs w:val="22"/>
        </w:rPr>
        <w:t xml:space="preserve"> </w:t>
      </w:r>
      <w:r w:rsidR="00B817EB">
        <w:rPr>
          <w:rFonts w:ascii="Times New Roman" w:hAnsi="Times New Roman"/>
          <w:color w:val="000000"/>
          <w:sz w:val="22"/>
          <w:szCs w:val="22"/>
        </w:rPr>
        <w:t xml:space="preserve"> Southern Section, Amer. Soc. Anim.</w:t>
      </w:r>
      <w:r w:rsidR="00C23A2E">
        <w:rPr>
          <w:rFonts w:ascii="Times New Roman" w:hAnsi="Times New Roman"/>
          <w:color w:val="000000"/>
          <w:sz w:val="22"/>
          <w:szCs w:val="22"/>
        </w:rPr>
        <w:t xml:space="preserve"> </w:t>
      </w:r>
      <w:r w:rsidR="00B817EB">
        <w:rPr>
          <w:rFonts w:ascii="Times New Roman" w:hAnsi="Times New Roman"/>
          <w:color w:val="000000"/>
          <w:sz w:val="22"/>
          <w:szCs w:val="22"/>
        </w:rPr>
        <w:t>Sci., Little Rock, AR.</w:t>
      </w:r>
    </w:p>
    <w:p w14:paraId="1F9C8B8E" w14:textId="77777777" w:rsidR="00C80DC6" w:rsidRDefault="00C80DC6" w:rsidP="00DF0EC7">
      <w:pPr>
        <w:widowControl/>
        <w:tabs>
          <w:tab w:val="left" w:pos="360"/>
        </w:tabs>
        <w:ind w:left="360" w:hanging="360"/>
        <w:rPr>
          <w:rFonts w:ascii="Times New Roman" w:hAnsi="Times New Roman"/>
          <w:color w:val="000000"/>
          <w:sz w:val="22"/>
          <w:szCs w:val="22"/>
        </w:rPr>
      </w:pPr>
    </w:p>
    <w:p w14:paraId="53A29436"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47.</w:t>
      </w:r>
      <w:r>
        <w:rPr>
          <w:rFonts w:ascii="Times New Roman" w:hAnsi="Times New Roman"/>
          <w:color w:val="000000"/>
          <w:sz w:val="22"/>
          <w:szCs w:val="22"/>
        </w:rPr>
        <w:tab/>
        <w:t xml:space="preserve">Wells, C., R. Morrow, </w:t>
      </w:r>
      <w:r w:rsidRPr="007B7E5C">
        <w:rPr>
          <w:rFonts w:ascii="Times New Roman" w:hAnsi="Times New Roman"/>
          <w:b/>
          <w:color w:val="000000"/>
          <w:sz w:val="22"/>
          <w:szCs w:val="22"/>
        </w:rPr>
        <w:t>C. West</w:t>
      </w:r>
      <w:r>
        <w:rPr>
          <w:rFonts w:ascii="Times New Roman" w:hAnsi="Times New Roman"/>
          <w:color w:val="000000"/>
          <w:sz w:val="22"/>
          <w:szCs w:val="22"/>
        </w:rPr>
        <w:t>, K. Coffey, T. James, R. Seay, M. Gross, A. Beetz.</w:t>
      </w:r>
      <w:r w:rsidR="00C23A2E">
        <w:rPr>
          <w:rFonts w:ascii="Times New Roman" w:hAnsi="Times New Roman"/>
          <w:color w:val="000000"/>
          <w:sz w:val="22"/>
          <w:szCs w:val="22"/>
        </w:rPr>
        <w:t xml:space="preserve"> </w:t>
      </w:r>
      <w:r>
        <w:rPr>
          <w:rFonts w:ascii="Times New Roman" w:hAnsi="Times New Roman"/>
          <w:color w:val="000000"/>
          <w:sz w:val="22"/>
          <w:szCs w:val="22"/>
        </w:rPr>
        <w:t>1998.</w:t>
      </w:r>
      <w:r w:rsidR="00C23A2E">
        <w:rPr>
          <w:rFonts w:ascii="Times New Roman" w:hAnsi="Times New Roman"/>
          <w:color w:val="000000"/>
          <w:sz w:val="22"/>
          <w:szCs w:val="22"/>
        </w:rPr>
        <w:t xml:space="preserve"> </w:t>
      </w:r>
      <w:r>
        <w:rPr>
          <w:rFonts w:ascii="Times New Roman" w:hAnsi="Times New Roman"/>
          <w:color w:val="000000"/>
          <w:sz w:val="22"/>
          <w:szCs w:val="22"/>
        </w:rPr>
        <w:t>Development and use of a check sheet for assessment of sustainability of cow-calf operations using pasture as primary feed source.</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 Southern Section, Amer. Soc. Anim.</w:t>
      </w:r>
      <w:r w:rsidR="00C23A2E">
        <w:rPr>
          <w:rFonts w:ascii="Times New Roman" w:hAnsi="Times New Roman"/>
          <w:color w:val="000000"/>
          <w:sz w:val="22"/>
          <w:szCs w:val="22"/>
        </w:rPr>
        <w:t xml:space="preserve"> </w:t>
      </w:r>
      <w:r>
        <w:rPr>
          <w:rFonts w:ascii="Times New Roman" w:hAnsi="Times New Roman"/>
          <w:color w:val="000000"/>
          <w:sz w:val="22"/>
          <w:szCs w:val="22"/>
        </w:rPr>
        <w:t>Sci., Little Rock, AR.</w:t>
      </w:r>
    </w:p>
    <w:p w14:paraId="1F1CBC5A" w14:textId="77777777" w:rsidR="00B817EB" w:rsidRDefault="00B817EB" w:rsidP="00DF0EC7">
      <w:pPr>
        <w:widowControl/>
        <w:tabs>
          <w:tab w:val="left" w:pos="360"/>
        </w:tabs>
        <w:rPr>
          <w:rFonts w:ascii="Times New Roman" w:hAnsi="Times New Roman"/>
          <w:color w:val="000000"/>
          <w:sz w:val="22"/>
          <w:szCs w:val="22"/>
        </w:rPr>
      </w:pPr>
    </w:p>
    <w:p w14:paraId="2C728F4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48.</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xml:space="preserve">, I. S. Braden, K.A. Teague, J.L. </w:t>
      </w:r>
      <w:proofErr w:type="spellStart"/>
      <w:r>
        <w:rPr>
          <w:rFonts w:ascii="Times New Roman" w:hAnsi="Times New Roman"/>
          <w:color w:val="000000"/>
          <w:sz w:val="22"/>
          <w:szCs w:val="22"/>
        </w:rPr>
        <w:t>Gunsaulis</w:t>
      </w:r>
      <w:proofErr w:type="spellEnd"/>
      <w:r>
        <w:rPr>
          <w:rFonts w:ascii="Times New Roman" w:hAnsi="Times New Roman"/>
          <w:color w:val="000000"/>
          <w:sz w:val="22"/>
          <w:szCs w:val="22"/>
        </w:rPr>
        <w:t>, and B.A. Lisle.</w:t>
      </w:r>
      <w:r w:rsidR="00C23A2E">
        <w:rPr>
          <w:rFonts w:ascii="Times New Roman" w:hAnsi="Times New Roman"/>
          <w:color w:val="000000"/>
          <w:sz w:val="22"/>
          <w:szCs w:val="22"/>
        </w:rPr>
        <w:t xml:space="preserve"> </w:t>
      </w:r>
      <w:r>
        <w:rPr>
          <w:rFonts w:ascii="Times New Roman" w:hAnsi="Times New Roman"/>
          <w:color w:val="000000"/>
          <w:sz w:val="22"/>
          <w:szCs w:val="22"/>
        </w:rPr>
        <w:t>1999.</w:t>
      </w:r>
      <w:r w:rsidR="00C23A2E">
        <w:rPr>
          <w:rFonts w:ascii="Times New Roman" w:hAnsi="Times New Roman"/>
          <w:color w:val="000000"/>
          <w:sz w:val="22"/>
          <w:szCs w:val="22"/>
        </w:rPr>
        <w:t xml:space="preserve"> </w:t>
      </w:r>
      <w:r>
        <w:rPr>
          <w:rFonts w:ascii="Times New Roman" w:hAnsi="Times New Roman"/>
          <w:color w:val="000000"/>
          <w:sz w:val="22"/>
          <w:szCs w:val="22"/>
        </w:rPr>
        <w:t>Pasture resource inventory using GIS.</w:t>
      </w:r>
      <w:r w:rsidR="00C23A2E">
        <w:rPr>
          <w:rFonts w:ascii="Times New Roman" w:hAnsi="Times New Roman"/>
          <w:color w:val="000000"/>
          <w:sz w:val="22"/>
          <w:szCs w:val="22"/>
        </w:rPr>
        <w:t xml:space="preserve"> </w:t>
      </w:r>
      <w:r>
        <w:rPr>
          <w:rFonts w:ascii="Times New Roman" w:hAnsi="Times New Roman"/>
          <w:color w:val="000000"/>
          <w:sz w:val="22"/>
          <w:szCs w:val="22"/>
        </w:rPr>
        <w:t>p. 87.</w:t>
      </w:r>
      <w:r w:rsidR="00C23A2E">
        <w:rPr>
          <w:rFonts w:ascii="Times New Roman" w:hAnsi="Times New Roman"/>
          <w:color w:val="000000"/>
          <w:sz w:val="22"/>
          <w:szCs w:val="22"/>
        </w:rPr>
        <w:t xml:space="preserve"> </w:t>
      </w:r>
      <w:r>
        <w:rPr>
          <w:rFonts w:ascii="Times New Roman" w:hAnsi="Times New Roman"/>
          <w:color w:val="000000"/>
          <w:sz w:val="22"/>
          <w:szCs w:val="22"/>
        </w:rPr>
        <w:t>Amer. Forage Conf., Amer. Forage and Grassl. Council.</w:t>
      </w:r>
    </w:p>
    <w:p w14:paraId="41EF74AE" w14:textId="77777777" w:rsidR="00B817EB" w:rsidRDefault="00B817EB" w:rsidP="00DF0EC7">
      <w:pPr>
        <w:widowControl/>
        <w:tabs>
          <w:tab w:val="left" w:pos="360"/>
        </w:tabs>
        <w:ind w:left="360" w:hanging="360"/>
        <w:rPr>
          <w:rFonts w:ascii="Times New Roman" w:hAnsi="Times New Roman"/>
          <w:color w:val="000000"/>
          <w:sz w:val="22"/>
          <w:szCs w:val="22"/>
        </w:rPr>
      </w:pPr>
    </w:p>
    <w:p w14:paraId="1A5C018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49.</w:t>
      </w:r>
      <w:r>
        <w:rPr>
          <w:rFonts w:ascii="Times New Roman" w:hAnsi="Times New Roman"/>
          <w:color w:val="000000"/>
          <w:sz w:val="22"/>
          <w:szCs w:val="22"/>
        </w:rPr>
        <w:tab/>
        <w:t xml:space="preserve">Braden, I.S., and </w:t>
      </w:r>
      <w:r w:rsidR="006B617A" w:rsidRPr="006B617A">
        <w:rPr>
          <w:rFonts w:ascii="Times New Roman" w:hAnsi="Times New Roman"/>
          <w:b/>
          <w:color w:val="000000"/>
          <w:sz w:val="22"/>
          <w:szCs w:val="22"/>
        </w:rPr>
        <w:t>C.P. West</w:t>
      </w:r>
      <w:r>
        <w:rPr>
          <w:rFonts w:ascii="Times New Roman" w:hAnsi="Times New Roman"/>
          <w:color w:val="000000"/>
          <w:sz w:val="22"/>
          <w:szCs w:val="22"/>
        </w:rPr>
        <w:t>.</w:t>
      </w:r>
      <w:r w:rsidR="00C23A2E">
        <w:rPr>
          <w:rFonts w:ascii="Times New Roman" w:hAnsi="Times New Roman"/>
          <w:color w:val="000000"/>
          <w:sz w:val="22"/>
          <w:szCs w:val="22"/>
        </w:rPr>
        <w:t xml:space="preserve"> </w:t>
      </w:r>
      <w:r>
        <w:rPr>
          <w:rFonts w:ascii="Times New Roman" w:hAnsi="Times New Roman"/>
          <w:color w:val="000000"/>
          <w:sz w:val="22"/>
          <w:szCs w:val="22"/>
        </w:rPr>
        <w:t>1999.</w:t>
      </w:r>
      <w:r w:rsidR="00C23A2E">
        <w:rPr>
          <w:rFonts w:ascii="Times New Roman" w:hAnsi="Times New Roman"/>
          <w:color w:val="000000"/>
          <w:sz w:val="22"/>
          <w:szCs w:val="22"/>
        </w:rPr>
        <w:t xml:space="preserve"> </w:t>
      </w:r>
      <w:r>
        <w:rPr>
          <w:rFonts w:ascii="Times New Roman" w:hAnsi="Times New Roman"/>
          <w:color w:val="000000"/>
          <w:sz w:val="22"/>
          <w:szCs w:val="22"/>
        </w:rPr>
        <w:t>Relations among soil and forage characteristics in poultry litter-amended pastures.</w:t>
      </w:r>
      <w:r w:rsidR="00C23A2E">
        <w:rPr>
          <w:rFonts w:ascii="Times New Roman" w:hAnsi="Times New Roman"/>
          <w:color w:val="000000"/>
          <w:sz w:val="22"/>
          <w:szCs w:val="22"/>
        </w:rPr>
        <w:t xml:space="preserve"> </w:t>
      </w:r>
      <w:r>
        <w:rPr>
          <w:rFonts w:ascii="Times New Roman" w:hAnsi="Times New Roman"/>
          <w:color w:val="000000"/>
          <w:sz w:val="22"/>
          <w:szCs w:val="22"/>
        </w:rPr>
        <w:t>p. 315. Agronomy Abst. Amer. Soc. Agron., Madison, WI.</w:t>
      </w:r>
    </w:p>
    <w:p w14:paraId="56B3EC2A" w14:textId="77777777" w:rsidR="00B817EB" w:rsidRDefault="00B817EB" w:rsidP="00DF0EC7">
      <w:pPr>
        <w:widowControl/>
        <w:tabs>
          <w:tab w:val="left" w:pos="360"/>
        </w:tabs>
        <w:rPr>
          <w:rFonts w:ascii="Times New Roman" w:hAnsi="Times New Roman"/>
          <w:color w:val="000000"/>
          <w:sz w:val="22"/>
          <w:szCs w:val="22"/>
        </w:rPr>
      </w:pPr>
    </w:p>
    <w:p w14:paraId="4F77E9B7"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50.</w:t>
      </w:r>
      <w:r>
        <w:rPr>
          <w:rFonts w:ascii="Times New Roman" w:hAnsi="Times New Roman"/>
          <w:color w:val="000000"/>
          <w:sz w:val="22"/>
          <w:szCs w:val="22"/>
        </w:rPr>
        <w:tab/>
      </w:r>
      <w:proofErr w:type="spellStart"/>
      <w:r>
        <w:rPr>
          <w:rFonts w:ascii="Times New Roman" w:hAnsi="Times New Roman"/>
          <w:color w:val="000000"/>
          <w:sz w:val="22"/>
          <w:szCs w:val="22"/>
        </w:rPr>
        <w:t>Secks</w:t>
      </w:r>
      <w:proofErr w:type="spellEnd"/>
      <w:r>
        <w:rPr>
          <w:rFonts w:ascii="Times New Roman" w:hAnsi="Times New Roman"/>
          <w:color w:val="000000"/>
          <w:sz w:val="22"/>
          <w:szCs w:val="22"/>
        </w:rPr>
        <w:t xml:space="preserve">, M.E., M.D. Richardson, </w:t>
      </w:r>
      <w:r w:rsidR="006B617A" w:rsidRPr="006B617A">
        <w:rPr>
          <w:rFonts w:ascii="Times New Roman" w:hAnsi="Times New Roman"/>
          <w:b/>
          <w:color w:val="000000"/>
          <w:sz w:val="22"/>
          <w:szCs w:val="22"/>
        </w:rPr>
        <w:t>C.P. West</w:t>
      </w:r>
      <w:r>
        <w:rPr>
          <w:rFonts w:ascii="Times New Roman" w:hAnsi="Times New Roman"/>
          <w:color w:val="000000"/>
          <w:sz w:val="22"/>
          <w:szCs w:val="22"/>
        </w:rPr>
        <w:t>, M.L. Marlatt, J.B. Murphy.</w:t>
      </w:r>
      <w:r w:rsidR="00C23A2E">
        <w:rPr>
          <w:rFonts w:ascii="Times New Roman" w:hAnsi="Times New Roman"/>
          <w:color w:val="000000"/>
          <w:sz w:val="22"/>
          <w:szCs w:val="22"/>
        </w:rPr>
        <w:t xml:space="preserve"> </w:t>
      </w:r>
      <w:r>
        <w:rPr>
          <w:rFonts w:ascii="Times New Roman" w:hAnsi="Times New Roman"/>
          <w:color w:val="000000"/>
          <w:sz w:val="22"/>
          <w:szCs w:val="22"/>
        </w:rPr>
        <w:t>1999.</w:t>
      </w:r>
      <w:r w:rsidR="00C23A2E">
        <w:rPr>
          <w:rFonts w:ascii="Times New Roman" w:hAnsi="Times New Roman"/>
          <w:color w:val="000000"/>
          <w:sz w:val="22"/>
          <w:szCs w:val="22"/>
        </w:rPr>
        <w:t xml:space="preserve"> </w:t>
      </w:r>
      <w:r>
        <w:rPr>
          <w:rFonts w:ascii="Times New Roman" w:hAnsi="Times New Roman"/>
          <w:color w:val="000000"/>
          <w:sz w:val="22"/>
          <w:szCs w:val="22"/>
        </w:rPr>
        <w:t>The role of trehalose in desiccation tolerance of endophyte-infected tall fescue.</w:t>
      </w:r>
      <w:r w:rsidR="00C23A2E">
        <w:rPr>
          <w:rFonts w:ascii="Times New Roman" w:hAnsi="Times New Roman"/>
          <w:color w:val="000000"/>
          <w:sz w:val="22"/>
          <w:szCs w:val="22"/>
        </w:rPr>
        <w:t xml:space="preserve"> </w:t>
      </w:r>
      <w:r>
        <w:rPr>
          <w:rFonts w:ascii="Times New Roman" w:hAnsi="Times New Roman"/>
          <w:color w:val="000000"/>
          <w:sz w:val="22"/>
          <w:szCs w:val="22"/>
        </w:rPr>
        <w:t>p. 134. Agronomy Abst. Amer. Soc. Agron., Madison, WI.</w:t>
      </w:r>
    </w:p>
    <w:p w14:paraId="464DDEE2" w14:textId="77777777" w:rsidR="00B817EB" w:rsidRDefault="00B817EB" w:rsidP="00DF0EC7">
      <w:pPr>
        <w:widowControl/>
        <w:tabs>
          <w:tab w:val="left" w:pos="360"/>
        </w:tabs>
        <w:rPr>
          <w:rFonts w:ascii="Times New Roman" w:hAnsi="Times New Roman"/>
          <w:color w:val="000000"/>
          <w:sz w:val="22"/>
          <w:szCs w:val="22"/>
        </w:rPr>
      </w:pPr>
    </w:p>
    <w:p w14:paraId="346C4FEE"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51.</w:t>
      </w:r>
      <w:r>
        <w:rPr>
          <w:rFonts w:ascii="Times New Roman" w:hAnsi="Times New Roman"/>
          <w:color w:val="000000"/>
          <w:sz w:val="22"/>
          <w:szCs w:val="22"/>
        </w:rPr>
        <w:tab/>
        <w:t xml:space="preserve">Braden, I.S., </w:t>
      </w:r>
      <w:r w:rsidR="006B617A" w:rsidRPr="006B617A">
        <w:rPr>
          <w:rFonts w:ascii="Times New Roman" w:hAnsi="Times New Roman"/>
          <w:b/>
          <w:color w:val="000000"/>
          <w:sz w:val="22"/>
          <w:szCs w:val="22"/>
        </w:rPr>
        <w:t>C.P. West</w:t>
      </w:r>
      <w:r>
        <w:rPr>
          <w:rFonts w:ascii="Times New Roman" w:hAnsi="Times New Roman"/>
          <w:color w:val="000000"/>
          <w:sz w:val="22"/>
          <w:szCs w:val="22"/>
        </w:rPr>
        <w:t>, and J.V. Skinner.</w:t>
      </w:r>
      <w:r w:rsidR="00C23A2E">
        <w:rPr>
          <w:rFonts w:ascii="Times New Roman" w:hAnsi="Times New Roman"/>
          <w:color w:val="000000"/>
          <w:sz w:val="22"/>
          <w:szCs w:val="22"/>
        </w:rPr>
        <w:t xml:space="preserve"> </w:t>
      </w:r>
      <w:r>
        <w:rPr>
          <w:rFonts w:ascii="Times New Roman" w:hAnsi="Times New Roman"/>
          <w:color w:val="000000"/>
          <w:sz w:val="22"/>
          <w:szCs w:val="22"/>
        </w:rPr>
        <w:t>2000.</w:t>
      </w:r>
      <w:r w:rsidR="00C23A2E">
        <w:rPr>
          <w:rFonts w:ascii="Times New Roman" w:hAnsi="Times New Roman"/>
          <w:color w:val="000000"/>
          <w:sz w:val="22"/>
          <w:szCs w:val="22"/>
        </w:rPr>
        <w:t xml:space="preserve"> </w:t>
      </w:r>
      <w:r>
        <w:rPr>
          <w:rFonts w:ascii="Times New Roman" w:hAnsi="Times New Roman"/>
          <w:color w:val="000000"/>
          <w:sz w:val="22"/>
          <w:szCs w:val="22"/>
        </w:rPr>
        <w:t>Phosphorus and forage analysis of poultry litter-amended pastures.</w:t>
      </w:r>
      <w:r w:rsidR="00C23A2E">
        <w:rPr>
          <w:rFonts w:ascii="Times New Roman" w:hAnsi="Times New Roman"/>
          <w:color w:val="000000"/>
          <w:sz w:val="22"/>
          <w:szCs w:val="22"/>
        </w:rPr>
        <w:t xml:space="preserve"> </w:t>
      </w:r>
      <w:r>
        <w:rPr>
          <w:rFonts w:ascii="Times New Roman" w:hAnsi="Times New Roman"/>
          <w:color w:val="000000"/>
          <w:sz w:val="22"/>
          <w:szCs w:val="22"/>
        </w:rPr>
        <w:t>p. 363. Agronomy Abst. Amer. Soc. Agron., Madison, WI.</w:t>
      </w:r>
    </w:p>
    <w:p w14:paraId="3A433068" w14:textId="77777777" w:rsidR="00B817EB" w:rsidRDefault="00B817EB" w:rsidP="00DF0EC7">
      <w:pPr>
        <w:widowControl/>
        <w:tabs>
          <w:tab w:val="left" w:pos="360"/>
        </w:tabs>
        <w:rPr>
          <w:rFonts w:ascii="Times New Roman" w:hAnsi="Times New Roman"/>
          <w:color w:val="000000"/>
          <w:sz w:val="22"/>
          <w:szCs w:val="22"/>
        </w:rPr>
      </w:pPr>
    </w:p>
    <w:p w14:paraId="3EA4E28B"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52.</w:t>
      </w:r>
      <w:r>
        <w:rPr>
          <w:rFonts w:ascii="Times New Roman" w:hAnsi="Times New Roman"/>
          <w:color w:val="000000"/>
          <w:sz w:val="22"/>
          <w:szCs w:val="22"/>
        </w:rPr>
        <w:tab/>
        <w:t xml:space="preserve">Braden, I.S., </w:t>
      </w:r>
      <w:r w:rsidR="006B617A" w:rsidRPr="006B617A">
        <w:rPr>
          <w:rFonts w:ascii="Times New Roman" w:hAnsi="Times New Roman"/>
          <w:b/>
          <w:color w:val="000000"/>
          <w:sz w:val="22"/>
          <w:szCs w:val="22"/>
        </w:rPr>
        <w:t>C.P. West</w:t>
      </w:r>
      <w:r>
        <w:rPr>
          <w:rFonts w:ascii="Times New Roman" w:hAnsi="Times New Roman"/>
          <w:color w:val="000000"/>
          <w:sz w:val="22"/>
          <w:szCs w:val="22"/>
        </w:rPr>
        <w:t>, J.V. Skinner, and W.A. Baker.</w:t>
      </w:r>
      <w:r w:rsidR="00C23A2E">
        <w:rPr>
          <w:rFonts w:ascii="Times New Roman" w:hAnsi="Times New Roman"/>
          <w:color w:val="000000"/>
          <w:sz w:val="22"/>
          <w:szCs w:val="22"/>
        </w:rPr>
        <w:t xml:space="preserve"> </w:t>
      </w:r>
      <w:r>
        <w:rPr>
          <w:rFonts w:ascii="Times New Roman" w:hAnsi="Times New Roman"/>
          <w:color w:val="000000"/>
          <w:sz w:val="22"/>
          <w:szCs w:val="22"/>
        </w:rPr>
        <w:t>2000.</w:t>
      </w:r>
      <w:r w:rsidR="00C23A2E">
        <w:rPr>
          <w:rFonts w:ascii="Times New Roman" w:hAnsi="Times New Roman"/>
          <w:color w:val="000000"/>
          <w:sz w:val="22"/>
          <w:szCs w:val="22"/>
        </w:rPr>
        <w:t xml:space="preserve"> </w:t>
      </w:r>
      <w:r>
        <w:rPr>
          <w:rFonts w:ascii="Times New Roman" w:hAnsi="Times New Roman"/>
          <w:color w:val="000000"/>
          <w:sz w:val="22"/>
          <w:szCs w:val="22"/>
        </w:rPr>
        <w:t>Spatial analysis of phosphorus and forages on a beef-poultry farm.</w:t>
      </w:r>
      <w:r w:rsidR="00C23A2E">
        <w:rPr>
          <w:rFonts w:ascii="Times New Roman" w:hAnsi="Times New Roman"/>
          <w:color w:val="000000"/>
          <w:sz w:val="22"/>
          <w:szCs w:val="22"/>
        </w:rPr>
        <w:t xml:space="preserve"> </w:t>
      </w:r>
      <w:r>
        <w:rPr>
          <w:rFonts w:ascii="Times New Roman" w:hAnsi="Times New Roman"/>
          <w:color w:val="000000"/>
          <w:sz w:val="22"/>
          <w:szCs w:val="22"/>
        </w:rPr>
        <w:t>Animal Waste Management Workshop. University of Arkansas.</w:t>
      </w:r>
      <w:r w:rsidR="00C23A2E">
        <w:rPr>
          <w:rFonts w:ascii="Times New Roman" w:hAnsi="Times New Roman"/>
          <w:color w:val="000000"/>
          <w:sz w:val="22"/>
          <w:szCs w:val="22"/>
        </w:rPr>
        <w:t xml:space="preserve"> </w:t>
      </w:r>
      <w:r>
        <w:rPr>
          <w:rFonts w:ascii="Times New Roman" w:hAnsi="Times New Roman"/>
          <w:color w:val="000000"/>
          <w:sz w:val="22"/>
          <w:szCs w:val="22"/>
        </w:rPr>
        <w:t>1 June 2000.</w:t>
      </w:r>
    </w:p>
    <w:p w14:paraId="5693C364" w14:textId="77777777" w:rsidR="00B817EB" w:rsidRDefault="00B817EB" w:rsidP="00DF0EC7">
      <w:pPr>
        <w:widowControl/>
        <w:tabs>
          <w:tab w:val="left" w:pos="360"/>
        </w:tabs>
        <w:rPr>
          <w:rFonts w:ascii="Times New Roman" w:hAnsi="Times New Roman"/>
          <w:color w:val="000000"/>
          <w:sz w:val="22"/>
          <w:szCs w:val="22"/>
        </w:rPr>
      </w:pPr>
    </w:p>
    <w:p w14:paraId="7DBBA572"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53.</w:t>
      </w:r>
      <w:r>
        <w:rPr>
          <w:rFonts w:ascii="Times New Roman" w:hAnsi="Times New Roman"/>
          <w:color w:val="000000"/>
          <w:sz w:val="22"/>
          <w:szCs w:val="22"/>
        </w:rPr>
        <w:tab/>
      </w:r>
      <w:proofErr w:type="spellStart"/>
      <w:r>
        <w:rPr>
          <w:rFonts w:ascii="Times New Roman" w:hAnsi="Times New Roman"/>
          <w:color w:val="000000"/>
          <w:sz w:val="22"/>
          <w:szCs w:val="22"/>
        </w:rPr>
        <w:t>Compston</w:t>
      </w:r>
      <w:proofErr w:type="spellEnd"/>
      <w:r>
        <w:rPr>
          <w:rFonts w:ascii="Times New Roman" w:hAnsi="Times New Roman"/>
          <w:color w:val="000000"/>
          <w:sz w:val="22"/>
          <w:szCs w:val="22"/>
        </w:rPr>
        <w:t xml:space="preserve">, S.R., </w:t>
      </w:r>
      <w:r w:rsidR="006B617A" w:rsidRPr="006B617A">
        <w:rPr>
          <w:rFonts w:ascii="Times New Roman" w:hAnsi="Times New Roman"/>
          <w:b/>
          <w:color w:val="000000"/>
          <w:sz w:val="22"/>
          <w:szCs w:val="22"/>
        </w:rPr>
        <w:t>C.P. West</w:t>
      </w:r>
      <w:r>
        <w:rPr>
          <w:rFonts w:ascii="Times New Roman" w:hAnsi="Times New Roman"/>
          <w:color w:val="000000"/>
          <w:sz w:val="22"/>
          <w:szCs w:val="22"/>
        </w:rPr>
        <w:t>, T.J. Sauer, and T.B. Parkin.</w:t>
      </w:r>
      <w:r w:rsidR="00C23A2E">
        <w:rPr>
          <w:rFonts w:ascii="Times New Roman" w:hAnsi="Times New Roman"/>
          <w:color w:val="000000"/>
          <w:sz w:val="22"/>
          <w:szCs w:val="22"/>
        </w:rPr>
        <w:t xml:space="preserve"> </w:t>
      </w:r>
      <w:r>
        <w:rPr>
          <w:rFonts w:ascii="Times New Roman" w:hAnsi="Times New Roman"/>
          <w:color w:val="000000"/>
          <w:sz w:val="22"/>
          <w:szCs w:val="22"/>
        </w:rPr>
        <w:t>2000.</w:t>
      </w:r>
      <w:r w:rsidR="00C23A2E">
        <w:rPr>
          <w:rFonts w:ascii="Times New Roman" w:hAnsi="Times New Roman"/>
          <w:color w:val="000000"/>
          <w:sz w:val="22"/>
          <w:szCs w:val="22"/>
        </w:rPr>
        <w:t xml:space="preserve"> </w:t>
      </w:r>
      <w:r>
        <w:rPr>
          <w:rFonts w:ascii="Times New Roman" w:hAnsi="Times New Roman"/>
          <w:color w:val="000000"/>
          <w:sz w:val="22"/>
          <w:szCs w:val="22"/>
        </w:rPr>
        <w:t>Effects of poultry litter application on nitrous oxide flux from a bermudagrass pasture.</w:t>
      </w:r>
      <w:r w:rsidR="00C23A2E">
        <w:rPr>
          <w:rFonts w:ascii="Times New Roman" w:hAnsi="Times New Roman"/>
          <w:color w:val="000000"/>
          <w:sz w:val="22"/>
          <w:szCs w:val="22"/>
        </w:rPr>
        <w:t xml:space="preserve"> </w:t>
      </w:r>
      <w:r>
        <w:rPr>
          <w:rFonts w:ascii="Times New Roman" w:hAnsi="Times New Roman"/>
          <w:color w:val="000000"/>
          <w:sz w:val="22"/>
          <w:szCs w:val="22"/>
        </w:rPr>
        <w:t>p. 396.</w:t>
      </w:r>
      <w:r w:rsidR="00C23A2E">
        <w:rPr>
          <w:rFonts w:ascii="Times New Roman" w:hAnsi="Times New Roman"/>
          <w:color w:val="000000"/>
          <w:sz w:val="22"/>
          <w:szCs w:val="22"/>
        </w:rPr>
        <w:t xml:space="preserve"> </w:t>
      </w:r>
      <w:r>
        <w:rPr>
          <w:rFonts w:ascii="Times New Roman" w:hAnsi="Times New Roman"/>
          <w:color w:val="000000"/>
          <w:sz w:val="22"/>
          <w:szCs w:val="22"/>
        </w:rPr>
        <w:t>Agronomy Abst. Amer. Soc. Agron., Madison, WI.</w:t>
      </w:r>
    </w:p>
    <w:p w14:paraId="22C7099E" w14:textId="77777777" w:rsidR="00B817EB" w:rsidRDefault="00B817EB" w:rsidP="00DF0EC7">
      <w:pPr>
        <w:widowControl/>
        <w:tabs>
          <w:tab w:val="left" w:pos="360"/>
        </w:tabs>
        <w:rPr>
          <w:rFonts w:ascii="Times New Roman" w:hAnsi="Times New Roman"/>
          <w:color w:val="000000"/>
          <w:sz w:val="22"/>
          <w:szCs w:val="22"/>
        </w:rPr>
      </w:pPr>
    </w:p>
    <w:p w14:paraId="48C8A7F9"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54.</w:t>
      </w:r>
      <w:r>
        <w:rPr>
          <w:rFonts w:ascii="Times New Roman" w:hAnsi="Times New Roman"/>
          <w:color w:val="000000"/>
          <w:sz w:val="22"/>
          <w:szCs w:val="22"/>
        </w:rPr>
        <w:tab/>
        <w:t xml:space="preserve">Hayward, J.R., </w:t>
      </w:r>
      <w:r w:rsidR="006B617A" w:rsidRPr="006B617A">
        <w:rPr>
          <w:rFonts w:ascii="Times New Roman" w:hAnsi="Times New Roman"/>
          <w:b/>
          <w:color w:val="000000"/>
          <w:sz w:val="22"/>
          <w:szCs w:val="22"/>
        </w:rPr>
        <w:t>C.P. West</w:t>
      </w:r>
      <w:r>
        <w:rPr>
          <w:rFonts w:ascii="Times New Roman" w:hAnsi="Times New Roman"/>
          <w:color w:val="000000"/>
          <w:sz w:val="22"/>
          <w:szCs w:val="22"/>
        </w:rPr>
        <w:t>, and C.A. Beyrouty.</w:t>
      </w:r>
      <w:r w:rsidR="00C23A2E">
        <w:rPr>
          <w:rFonts w:ascii="Times New Roman" w:hAnsi="Times New Roman"/>
          <w:color w:val="000000"/>
          <w:sz w:val="22"/>
          <w:szCs w:val="22"/>
        </w:rPr>
        <w:t xml:space="preserve"> </w:t>
      </w:r>
      <w:r>
        <w:rPr>
          <w:rFonts w:ascii="Times New Roman" w:hAnsi="Times New Roman"/>
          <w:color w:val="000000"/>
          <w:sz w:val="22"/>
          <w:szCs w:val="22"/>
        </w:rPr>
        <w:t>2000.</w:t>
      </w:r>
      <w:r w:rsidR="00C23A2E">
        <w:rPr>
          <w:rFonts w:ascii="Times New Roman" w:hAnsi="Times New Roman"/>
          <w:color w:val="000000"/>
          <w:sz w:val="22"/>
          <w:szCs w:val="22"/>
        </w:rPr>
        <w:t xml:space="preserve"> </w:t>
      </w:r>
      <w:r>
        <w:rPr>
          <w:rFonts w:ascii="Times New Roman" w:hAnsi="Times New Roman"/>
          <w:color w:val="000000"/>
          <w:sz w:val="22"/>
          <w:szCs w:val="22"/>
        </w:rPr>
        <w:t>Effects of novel endophytes on root elongation of tall fescue seedlings.</w:t>
      </w:r>
      <w:r w:rsidR="00C23A2E">
        <w:rPr>
          <w:rFonts w:ascii="Times New Roman" w:hAnsi="Times New Roman"/>
          <w:color w:val="000000"/>
          <w:sz w:val="22"/>
          <w:szCs w:val="22"/>
        </w:rPr>
        <w:t xml:space="preserve"> </w:t>
      </w:r>
      <w:r>
        <w:rPr>
          <w:rFonts w:ascii="Times New Roman" w:hAnsi="Times New Roman"/>
          <w:color w:val="000000"/>
          <w:sz w:val="22"/>
          <w:szCs w:val="22"/>
        </w:rPr>
        <w:t>p. 175.</w:t>
      </w:r>
      <w:r w:rsidR="00C23A2E">
        <w:rPr>
          <w:rFonts w:ascii="Times New Roman" w:hAnsi="Times New Roman"/>
          <w:color w:val="000000"/>
          <w:sz w:val="22"/>
          <w:szCs w:val="22"/>
        </w:rPr>
        <w:t xml:space="preserve"> </w:t>
      </w:r>
      <w:r>
        <w:rPr>
          <w:rFonts w:ascii="Times New Roman" w:hAnsi="Times New Roman"/>
          <w:color w:val="000000"/>
          <w:sz w:val="22"/>
          <w:szCs w:val="22"/>
        </w:rPr>
        <w:t>Agronomy Abst. Amer. Soc. Agron., Madison, WI.</w:t>
      </w:r>
    </w:p>
    <w:p w14:paraId="54E0D06D" w14:textId="77777777" w:rsidR="00B817EB" w:rsidRDefault="00B817EB" w:rsidP="00DF0EC7">
      <w:pPr>
        <w:widowControl/>
        <w:tabs>
          <w:tab w:val="left" w:pos="360"/>
        </w:tabs>
        <w:rPr>
          <w:rFonts w:ascii="Times New Roman" w:hAnsi="Times New Roman"/>
          <w:color w:val="000000"/>
          <w:sz w:val="22"/>
          <w:szCs w:val="22"/>
        </w:rPr>
      </w:pPr>
    </w:p>
    <w:p w14:paraId="4FA8BEB0"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55.</w:t>
      </w:r>
      <w:r>
        <w:rPr>
          <w:rFonts w:ascii="Times New Roman" w:hAnsi="Times New Roman"/>
          <w:color w:val="000000"/>
          <w:sz w:val="22"/>
          <w:szCs w:val="22"/>
        </w:rPr>
        <w:tab/>
      </w:r>
      <w:r w:rsidR="006B617A" w:rsidRPr="006B617A">
        <w:rPr>
          <w:rFonts w:ascii="Times New Roman" w:hAnsi="Times New Roman"/>
          <w:b/>
          <w:color w:val="000000"/>
          <w:sz w:val="22"/>
          <w:szCs w:val="22"/>
        </w:rPr>
        <w:t>West, C.P.</w:t>
      </w:r>
      <w:r>
        <w:rPr>
          <w:rFonts w:ascii="Times New Roman" w:hAnsi="Times New Roman"/>
          <w:color w:val="000000"/>
          <w:sz w:val="22"/>
          <w:szCs w:val="22"/>
        </w:rPr>
        <w:t>, E.L. Piper, S.A. Gunter, K.A. Cassida, D.A. Spiers, C.A. Roberts, and R.C. Crawford.</w:t>
      </w:r>
      <w:r w:rsidR="00C23A2E">
        <w:rPr>
          <w:rFonts w:ascii="Times New Roman" w:hAnsi="Times New Roman"/>
          <w:color w:val="000000"/>
          <w:sz w:val="22"/>
          <w:szCs w:val="22"/>
        </w:rPr>
        <w:t xml:space="preserve"> </w:t>
      </w:r>
      <w:r>
        <w:rPr>
          <w:rFonts w:ascii="Times New Roman" w:hAnsi="Times New Roman"/>
          <w:color w:val="000000"/>
          <w:sz w:val="22"/>
          <w:szCs w:val="22"/>
        </w:rPr>
        <w:t>2000.</w:t>
      </w:r>
      <w:r w:rsidR="00C23A2E">
        <w:rPr>
          <w:rFonts w:ascii="Times New Roman" w:hAnsi="Times New Roman"/>
          <w:color w:val="000000"/>
          <w:sz w:val="22"/>
          <w:szCs w:val="22"/>
        </w:rPr>
        <w:t xml:space="preserve"> </w:t>
      </w:r>
      <w:r>
        <w:rPr>
          <w:rFonts w:ascii="Times New Roman" w:hAnsi="Times New Roman"/>
          <w:color w:val="000000"/>
          <w:sz w:val="22"/>
          <w:szCs w:val="22"/>
        </w:rPr>
        <w:t xml:space="preserve">Performance of cattle on </w:t>
      </w:r>
      <w:r w:rsidR="00864C71">
        <w:rPr>
          <w:rFonts w:ascii="Times New Roman" w:hAnsi="Times New Roman"/>
          <w:color w:val="000000"/>
          <w:sz w:val="22"/>
          <w:szCs w:val="22"/>
        </w:rPr>
        <w:t>‘</w:t>
      </w:r>
      <w:r>
        <w:rPr>
          <w:rFonts w:ascii="Times New Roman" w:hAnsi="Times New Roman"/>
          <w:color w:val="000000"/>
          <w:sz w:val="22"/>
          <w:szCs w:val="22"/>
        </w:rPr>
        <w:t>HiMag</w:t>
      </w:r>
      <w:r w:rsidR="00864C71">
        <w:rPr>
          <w:rFonts w:ascii="Times New Roman" w:hAnsi="Times New Roman"/>
          <w:color w:val="000000"/>
          <w:sz w:val="22"/>
          <w:szCs w:val="22"/>
        </w:rPr>
        <w:t>’</w:t>
      </w:r>
      <w:r>
        <w:rPr>
          <w:rFonts w:ascii="Times New Roman" w:hAnsi="Times New Roman"/>
          <w:color w:val="000000"/>
          <w:sz w:val="22"/>
          <w:szCs w:val="22"/>
        </w:rPr>
        <w:t xml:space="preserve"> tall fescue infected with novel endophytes.</w:t>
      </w:r>
      <w:r w:rsidR="00C23A2E">
        <w:rPr>
          <w:rFonts w:ascii="Times New Roman" w:hAnsi="Times New Roman"/>
          <w:color w:val="000000"/>
          <w:sz w:val="22"/>
          <w:szCs w:val="22"/>
        </w:rPr>
        <w:t xml:space="preserve"> </w:t>
      </w:r>
      <w:r>
        <w:rPr>
          <w:rFonts w:ascii="Times New Roman" w:hAnsi="Times New Roman"/>
          <w:color w:val="000000"/>
          <w:sz w:val="22"/>
          <w:szCs w:val="22"/>
        </w:rPr>
        <w:t>p. 177.</w:t>
      </w:r>
      <w:r w:rsidR="00C23A2E">
        <w:rPr>
          <w:rFonts w:ascii="Times New Roman" w:hAnsi="Times New Roman"/>
          <w:color w:val="000000"/>
          <w:sz w:val="22"/>
          <w:szCs w:val="22"/>
        </w:rPr>
        <w:t xml:space="preserve"> </w:t>
      </w:r>
      <w:r>
        <w:rPr>
          <w:rFonts w:ascii="Times New Roman" w:hAnsi="Times New Roman"/>
          <w:color w:val="000000"/>
          <w:sz w:val="22"/>
          <w:szCs w:val="22"/>
        </w:rPr>
        <w:t>Agronomy Abst. Amer. Soc. Agron., Madison, WI.</w:t>
      </w:r>
    </w:p>
    <w:p w14:paraId="17A83EA8" w14:textId="77777777" w:rsidR="00B817EB" w:rsidRDefault="00B817EB" w:rsidP="00DF0EC7">
      <w:pPr>
        <w:widowControl/>
        <w:tabs>
          <w:tab w:val="left" w:pos="360"/>
        </w:tabs>
        <w:rPr>
          <w:rFonts w:ascii="Times New Roman" w:hAnsi="Times New Roman"/>
          <w:color w:val="000000"/>
          <w:sz w:val="22"/>
          <w:szCs w:val="22"/>
        </w:rPr>
      </w:pPr>
    </w:p>
    <w:p w14:paraId="2C7868E8" w14:textId="77777777" w:rsidR="00B817EB" w:rsidRDefault="00B817EB" w:rsidP="00DF0EC7">
      <w:pPr>
        <w:widowControl/>
        <w:tabs>
          <w:tab w:val="left" w:pos="360"/>
        </w:tabs>
        <w:ind w:left="360" w:hanging="360"/>
        <w:rPr>
          <w:rFonts w:ascii="Times New Roman" w:hAnsi="Times New Roman"/>
          <w:color w:val="000000"/>
          <w:sz w:val="22"/>
          <w:szCs w:val="22"/>
        </w:rPr>
      </w:pPr>
      <w:r>
        <w:rPr>
          <w:rFonts w:ascii="Times New Roman" w:hAnsi="Times New Roman"/>
          <w:color w:val="000000"/>
          <w:sz w:val="22"/>
          <w:szCs w:val="22"/>
        </w:rPr>
        <w:t>56.</w:t>
      </w:r>
      <w:r>
        <w:rPr>
          <w:rFonts w:ascii="Times New Roman" w:hAnsi="Times New Roman"/>
          <w:color w:val="000000"/>
          <w:sz w:val="22"/>
          <w:szCs w:val="22"/>
        </w:rPr>
        <w:tab/>
        <w:t xml:space="preserve">Hayward, J.R., </w:t>
      </w:r>
      <w:r w:rsidR="006B617A" w:rsidRPr="006B617A">
        <w:rPr>
          <w:rFonts w:ascii="Times New Roman" w:hAnsi="Times New Roman"/>
          <w:b/>
          <w:color w:val="000000"/>
          <w:sz w:val="22"/>
          <w:szCs w:val="22"/>
        </w:rPr>
        <w:t>C.P. West</w:t>
      </w:r>
      <w:r>
        <w:rPr>
          <w:rFonts w:ascii="Times New Roman" w:hAnsi="Times New Roman"/>
          <w:color w:val="000000"/>
          <w:sz w:val="22"/>
          <w:szCs w:val="22"/>
        </w:rPr>
        <w:t>, and C.A. Beyrouty.</w:t>
      </w:r>
      <w:r w:rsidR="00C23A2E">
        <w:rPr>
          <w:rFonts w:ascii="Times New Roman" w:hAnsi="Times New Roman"/>
          <w:color w:val="000000"/>
          <w:sz w:val="22"/>
          <w:szCs w:val="22"/>
        </w:rPr>
        <w:t xml:space="preserve"> </w:t>
      </w:r>
      <w:r>
        <w:rPr>
          <w:rFonts w:ascii="Times New Roman" w:hAnsi="Times New Roman"/>
          <w:color w:val="000000"/>
          <w:sz w:val="22"/>
          <w:szCs w:val="22"/>
        </w:rPr>
        <w:t>2001.</w:t>
      </w:r>
      <w:r w:rsidR="00C23A2E">
        <w:rPr>
          <w:rFonts w:ascii="Times New Roman" w:hAnsi="Times New Roman"/>
          <w:color w:val="000000"/>
          <w:sz w:val="22"/>
          <w:szCs w:val="22"/>
        </w:rPr>
        <w:t xml:space="preserve"> </w:t>
      </w:r>
      <w:r>
        <w:rPr>
          <w:rFonts w:ascii="Times New Roman" w:hAnsi="Times New Roman"/>
          <w:color w:val="000000"/>
          <w:sz w:val="22"/>
          <w:szCs w:val="22"/>
        </w:rPr>
        <w:t>Nontoxic endophytes alter root growth of tall fescue seedlings.</w:t>
      </w:r>
      <w:r w:rsidR="00C23A2E">
        <w:rPr>
          <w:rFonts w:ascii="Times New Roman" w:hAnsi="Times New Roman"/>
          <w:color w:val="000000"/>
          <w:sz w:val="22"/>
          <w:szCs w:val="22"/>
        </w:rPr>
        <w:t xml:space="preserve"> </w:t>
      </w:r>
      <w:r>
        <w:rPr>
          <w:rFonts w:ascii="Times New Roman" w:hAnsi="Times New Roman"/>
          <w:color w:val="000000"/>
          <w:sz w:val="22"/>
          <w:szCs w:val="22"/>
        </w:rPr>
        <w:t>Gamma Sigma Delta Student Paper Competition.</w:t>
      </w:r>
      <w:r w:rsidR="00C23A2E">
        <w:rPr>
          <w:rFonts w:ascii="Times New Roman" w:hAnsi="Times New Roman"/>
          <w:color w:val="000000"/>
          <w:sz w:val="22"/>
          <w:szCs w:val="22"/>
        </w:rPr>
        <w:t xml:space="preserve"> </w:t>
      </w:r>
      <w:r>
        <w:rPr>
          <w:rFonts w:ascii="Times New Roman" w:hAnsi="Times New Roman"/>
          <w:color w:val="000000"/>
          <w:sz w:val="22"/>
          <w:szCs w:val="22"/>
        </w:rPr>
        <w:t>February 8 , 2001.</w:t>
      </w:r>
    </w:p>
    <w:p w14:paraId="225D56C3" w14:textId="77777777" w:rsidR="00B817EB" w:rsidRDefault="00B817EB" w:rsidP="00DF0EC7">
      <w:pPr>
        <w:widowControl/>
        <w:tabs>
          <w:tab w:val="left" w:pos="360"/>
        </w:tabs>
        <w:rPr>
          <w:rFonts w:ascii="Times New Roman" w:hAnsi="Times New Roman"/>
          <w:color w:val="000000"/>
          <w:sz w:val="22"/>
          <w:szCs w:val="22"/>
        </w:rPr>
      </w:pPr>
    </w:p>
    <w:p w14:paraId="71D63F71" w14:textId="77777777" w:rsidR="00B817EB" w:rsidRDefault="006B617A" w:rsidP="00DF0EC7">
      <w:pPr>
        <w:pStyle w:val="Level1"/>
        <w:widowControl/>
        <w:tabs>
          <w:tab w:val="num" w:pos="360"/>
        </w:tabs>
        <w:rPr>
          <w:rFonts w:ascii="Times New Roman" w:hAnsi="Times New Roman"/>
          <w:sz w:val="22"/>
          <w:szCs w:val="22"/>
        </w:rPr>
      </w:pPr>
      <w:r w:rsidRPr="006B617A">
        <w:rPr>
          <w:rFonts w:ascii="Times New Roman" w:hAnsi="Times New Roman"/>
          <w:b/>
          <w:sz w:val="22"/>
          <w:szCs w:val="22"/>
        </w:rPr>
        <w:t>West, C.P.</w:t>
      </w:r>
      <w:r w:rsidR="00C23A2E">
        <w:rPr>
          <w:rFonts w:ascii="Times New Roman" w:hAnsi="Times New Roman"/>
          <w:sz w:val="22"/>
          <w:szCs w:val="22"/>
        </w:rPr>
        <w:t xml:space="preserve"> </w:t>
      </w:r>
      <w:r w:rsidR="00B817EB">
        <w:rPr>
          <w:rFonts w:ascii="Times New Roman" w:hAnsi="Times New Roman"/>
          <w:sz w:val="22"/>
          <w:szCs w:val="22"/>
        </w:rPr>
        <w:t>2001.</w:t>
      </w:r>
      <w:r w:rsidR="00C23A2E">
        <w:rPr>
          <w:rFonts w:ascii="Times New Roman" w:hAnsi="Times New Roman"/>
          <w:sz w:val="22"/>
          <w:szCs w:val="22"/>
        </w:rPr>
        <w:t xml:space="preserve"> </w:t>
      </w:r>
      <w:r w:rsidR="00B817EB">
        <w:rPr>
          <w:rFonts w:ascii="Times New Roman" w:hAnsi="Times New Roman"/>
          <w:sz w:val="22"/>
          <w:szCs w:val="22"/>
        </w:rPr>
        <w:t>Inherent and endophyte-mediated plant persistence.</w:t>
      </w:r>
      <w:r w:rsidR="00C23A2E">
        <w:rPr>
          <w:rFonts w:ascii="Times New Roman" w:hAnsi="Times New Roman"/>
          <w:sz w:val="22"/>
          <w:szCs w:val="22"/>
        </w:rPr>
        <w:t xml:space="preserve"> </w:t>
      </w:r>
      <w:r w:rsidR="00B817EB">
        <w:rPr>
          <w:rFonts w:ascii="Times New Roman" w:hAnsi="Times New Roman"/>
          <w:sz w:val="22"/>
          <w:szCs w:val="22"/>
        </w:rPr>
        <w:t>Agronomy Abst. Amer. Soc. Agron., Madison, WI.</w:t>
      </w:r>
    </w:p>
    <w:p w14:paraId="434CD2A1" w14:textId="77777777" w:rsidR="00B817EB" w:rsidRDefault="00B817EB" w:rsidP="00DF0EC7">
      <w:pPr>
        <w:widowControl/>
        <w:tabs>
          <w:tab w:val="left" w:pos="360"/>
        </w:tabs>
        <w:rPr>
          <w:rFonts w:ascii="Times New Roman" w:hAnsi="Times New Roman"/>
          <w:sz w:val="22"/>
          <w:szCs w:val="22"/>
        </w:rPr>
      </w:pPr>
    </w:p>
    <w:p w14:paraId="753938A3" w14:textId="77777777" w:rsidR="00B817EB" w:rsidRDefault="00B817EB" w:rsidP="00DF0EC7">
      <w:pPr>
        <w:pStyle w:val="Level1"/>
        <w:widowControl/>
        <w:tabs>
          <w:tab w:val="num" w:pos="360"/>
        </w:tabs>
        <w:rPr>
          <w:rFonts w:ascii="Times New Roman" w:hAnsi="Times New Roman"/>
          <w:sz w:val="22"/>
          <w:szCs w:val="22"/>
        </w:rPr>
      </w:pPr>
      <w:r>
        <w:rPr>
          <w:rFonts w:ascii="Times New Roman" w:hAnsi="Times New Roman"/>
          <w:sz w:val="22"/>
          <w:szCs w:val="22"/>
        </w:rPr>
        <w:t xml:space="preserve">Kallenbach, R.L., R.J. Crawford, M.D. Massie, and </w:t>
      </w:r>
      <w:r w:rsidR="006B617A" w:rsidRPr="006B617A">
        <w:rPr>
          <w:rFonts w:ascii="Times New Roman" w:hAnsi="Times New Roman"/>
          <w:b/>
          <w:sz w:val="22"/>
          <w:szCs w:val="22"/>
        </w:rPr>
        <w:t>C.P. West</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2001.</w:t>
      </w:r>
      <w:r w:rsidR="00C23A2E">
        <w:rPr>
          <w:rFonts w:ascii="Times New Roman" w:hAnsi="Times New Roman"/>
          <w:sz w:val="22"/>
          <w:szCs w:val="22"/>
        </w:rPr>
        <w:t xml:space="preserve"> </w:t>
      </w:r>
      <w:r>
        <w:rPr>
          <w:rFonts w:ascii="Times New Roman" w:hAnsi="Times New Roman"/>
          <w:sz w:val="22"/>
          <w:szCs w:val="22"/>
        </w:rPr>
        <w:t>Yield and toxicity of stockpiled tall fescue infected with a nontoxic endophyte.</w:t>
      </w:r>
      <w:r w:rsidR="00C23A2E">
        <w:rPr>
          <w:rFonts w:ascii="Times New Roman" w:hAnsi="Times New Roman"/>
          <w:sz w:val="22"/>
          <w:szCs w:val="22"/>
        </w:rPr>
        <w:t xml:space="preserve"> </w:t>
      </w:r>
      <w:r>
        <w:rPr>
          <w:rFonts w:ascii="Times New Roman" w:hAnsi="Times New Roman"/>
          <w:sz w:val="22"/>
          <w:szCs w:val="22"/>
        </w:rPr>
        <w:t>Agronomy Abst. Amer. Soc. Agron., Madison, WI.</w:t>
      </w:r>
    </w:p>
    <w:p w14:paraId="2F3EB05D" w14:textId="77777777" w:rsidR="00B817EB" w:rsidRDefault="00B817EB" w:rsidP="00DF0EC7">
      <w:pPr>
        <w:widowControl/>
        <w:tabs>
          <w:tab w:val="left" w:pos="360"/>
        </w:tabs>
        <w:rPr>
          <w:rFonts w:ascii="Times New Roman" w:hAnsi="Times New Roman"/>
          <w:sz w:val="22"/>
          <w:szCs w:val="22"/>
        </w:rPr>
      </w:pPr>
    </w:p>
    <w:p w14:paraId="1300B009" w14:textId="77777777" w:rsidR="00B817EB" w:rsidRDefault="00B817EB" w:rsidP="00DF0EC7">
      <w:pPr>
        <w:pStyle w:val="Level1"/>
        <w:widowControl/>
        <w:tabs>
          <w:tab w:val="num" w:pos="360"/>
        </w:tabs>
        <w:rPr>
          <w:rFonts w:ascii="Times New Roman" w:hAnsi="Times New Roman"/>
          <w:sz w:val="22"/>
          <w:szCs w:val="22"/>
        </w:rPr>
      </w:pPr>
      <w:proofErr w:type="spellStart"/>
      <w:r>
        <w:rPr>
          <w:rFonts w:ascii="Times New Roman" w:hAnsi="Times New Roman"/>
          <w:sz w:val="22"/>
          <w:szCs w:val="22"/>
        </w:rPr>
        <w:t>Nihsen</w:t>
      </w:r>
      <w:proofErr w:type="spellEnd"/>
      <w:r>
        <w:rPr>
          <w:rFonts w:ascii="Times New Roman" w:hAnsi="Times New Roman"/>
          <w:sz w:val="22"/>
          <w:szCs w:val="22"/>
        </w:rPr>
        <w:t xml:space="preserve">, M., E.L. Piper, </w:t>
      </w:r>
      <w:r w:rsidR="006B617A" w:rsidRPr="006B617A">
        <w:rPr>
          <w:rFonts w:ascii="Times New Roman" w:hAnsi="Times New Roman"/>
          <w:b/>
          <w:sz w:val="22"/>
          <w:szCs w:val="22"/>
        </w:rPr>
        <w:t>C.P. West</w:t>
      </w:r>
      <w:r>
        <w:rPr>
          <w:rFonts w:ascii="Times New Roman" w:hAnsi="Times New Roman"/>
          <w:sz w:val="22"/>
          <w:szCs w:val="22"/>
        </w:rPr>
        <w:t xml:space="preserve">, T. </w:t>
      </w:r>
      <w:proofErr w:type="spellStart"/>
      <w:r>
        <w:rPr>
          <w:rFonts w:ascii="Times New Roman" w:hAnsi="Times New Roman"/>
          <w:sz w:val="22"/>
          <w:szCs w:val="22"/>
        </w:rPr>
        <w:t>Denard</w:t>
      </w:r>
      <w:proofErr w:type="spellEnd"/>
      <w:r>
        <w:rPr>
          <w:rFonts w:ascii="Times New Roman" w:hAnsi="Times New Roman"/>
          <w:sz w:val="22"/>
          <w:szCs w:val="22"/>
        </w:rPr>
        <w:t>, R. Crawford, Z. Johnson and C.F. Rosenkrans, Jr.</w:t>
      </w:r>
      <w:r w:rsidR="00C23A2E">
        <w:rPr>
          <w:rFonts w:ascii="Times New Roman" w:hAnsi="Times New Roman"/>
          <w:sz w:val="22"/>
          <w:szCs w:val="22"/>
        </w:rPr>
        <w:t xml:space="preserve"> </w:t>
      </w:r>
      <w:r>
        <w:rPr>
          <w:rFonts w:ascii="Times New Roman" w:hAnsi="Times New Roman"/>
          <w:sz w:val="22"/>
          <w:szCs w:val="22"/>
        </w:rPr>
        <w:t>2002.</w:t>
      </w:r>
      <w:r w:rsidR="00C23A2E">
        <w:rPr>
          <w:rFonts w:ascii="Times New Roman" w:hAnsi="Times New Roman"/>
          <w:sz w:val="22"/>
          <w:szCs w:val="22"/>
        </w:rPr>
        <w:t xml:space="preserve"> </w:t>
      </w:r>
      <w:r>
        <w:rPr>
          <w:rFonts w:ascii="Times New Roman" w:hAnsi="Times New Roman"/>
          <w:sz w:val="22"/>
          <w:szCs w:val="22"/>
        </w:rPr>
        <w:t>Effects of novel endophyte</w:t>
      </w:r>
      <w:r>
        <w:rPr>
          <w:rFonts w:ascii="Times New Roman" w:hAnsi="Times New Roman"/>
          <w:sz w:val="22"/>
          <w:szCs w:val="22"/>
        </w:rPr>
        <w:noBreakHyphen/>
        <w:t>infected tall fescue on steer performance.</w:t>
      </w:r>
      <w:r w:rsidR="00C23A2E">
        <w:rPr>
          <w:rFonts w:ascii="Times New Roman" w:hAnsi="Times New Roman"/>
          <w:sz w:val="22"/>
          <w:szCs w:val="22"/>
        </w:rPr>
        <w:t xml:space="preserve"> </w:t>
      </w:r>
      <w:r>
        <w:rPr>
          <w:rFonts w:ascii="Times New Roman" w:hAnsi="Times New Roman"/>
          <w:sz w:val="22"/>
          <w:szCs w:val="22"/>
        </w:rPr>
        <w:t>Southern Section Amer. Soc. Animal Sci.</w:t>
      </w:r>
    </w:p>
    <w:p w14:paraId="1C6E115A" w14:textId="77777777" w:rsidR="00B817EB" w:rsidRDefault="00B817EB" w:rsidP="00DF0EC7">
      <w:pPr>
        <w:widowControl/>
        <w:tabs>
          <w:tab w:val="left" w:pos="360"/>
        </w:tabs>
        <w:rPr>
          <w:rFonts w:ascii="Times New Roman" w:hAnsi="Times New Roman"/>
          <w:sz w:val="22"/>
          <w:szCs w:val="22"/>
        </w:rPr>
      </w:pPr>
    </w:p>
    <w:p w14:paraId="459C797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60.</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I.S. Braden, and P.B. </w:t>
      </w:r>
      <w:proofErr w:type="spellStart"/>
      <w:r>
        <w:rPr>
          <w:rFonts w:ascii="Times New Roman" w:hAnsi="Times New Roman"/>
          <w:sz w:val="22"/>
          <w:szCs w:val="22"/>
        </w:rPr>
        <w:t>DeLaune</w:t>
      </w:r>
      <w:proofErr w:type="spellEnd"/>
      <w:r>
        <w:rPr>
          <w:rFonts w:ascii="Times New Roman" w:hAnsi="Times New Roman"/>
          <w:sz w:val="22"/>
          <w:szCs w:val="22"/>
        </w:rPr>
        <w:t>, P.A. Moore, Jr.</w:t>
      </w:r>
      <w:r w:rsidR="00C23A2E">
        <w:rPr>
          <w:rFonts w:ascii="Times New Roman" w:hAnsi="Times New Roman"/>
          <w:sz w:val="22"/>
          <w:szCs w:val="22"/>
        </w:rPr>
        <w:t xml:space="preserve"> </w:t>
      </w:r>
      <w:r>
        <w:rPr>
          <w:rFonts w:ascii="Times New Roman" w:hAnsi="Times New Roman"/>
          <w:sz w:val="22"/>
          <w:szCs w:val="22"/>
        </w:rPr>
        <w:t>2002.</w:t>
      </w:r>
      <w:r w:rsidR="00C23A2E">
        <w:rPr>
          <w:rFonts w:ascii="Times New Roman" w:hAnsi="Times New Roman"/>
          <w:sz w:val="22"/>
          <w:szCs w:val="22"/>
        </w:rPr>
        <w:t xml:space="preserve"> </w:t>
      </w:r>
      <w:r>
        <w:rPr>
          <w:rFonts w:ascii="Times New Roman" w:hAnsi="Times New Roman"/>
          <w:sz w:val="22"/>
          <w:szCs w:val="22"/>
        </w:rPr>
        <w:t>Comparison of three phosphorus indexes for assessing risk of phosphorus runoff from pastures.</w:t>
      </w:r>
      <w:r w:rsidR="00C23A2E">
        <w:rPr>
          <w:rFonts w:ascii="Times New Roman" w:hAnsi="Times New Roman"/>
          <w:sz w:val="22"/>
          <w:szCs w:val="22"/>
        </w:rPr>
        <w:t xml:space="preserve"> </w:t>
      </w:r>
      <w:r>
        <w:rPr>
          <w:rFonts w:ascii="Times New Roman" w:hAnsi="Times New Roman"/>
          <w:sz w:val="22"/>
          <w:szCs w:val="22"/>
        </w:rPr>
        <w:t>Proc. American Forage Conference 11:328.</w:t>
      </w:r>
    </w:p>
    <w:p w14:paraId="1EEDC1C6" w14:textId="77777777" w:rsidR="00B817EB" w:rsidRDefault="00B817EB" w:rsidP="00DF0EC7">
      <w:pPr>
        <w:widowControl/>
        <w:tabs>
          <w:tab w:val="left" w:pos="360"/>
        </w:tabs>
        <w:rPr>
          <w:rFonts w:ascii="Times New Roman" w:hAnsi="Times New Roman"/>
          <w:sz w:val="22"/>
          <w:szCs w:val="22"/>
        </w:rPr>
      </w:pPr>
    </w:p>
    <w:p w14:paraId="222F8B18"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61.</w:t>
      </w:r>
      <w:r>
        <w:rPr>
          <w:rFonts w:ascii="Times New Roman" w:hAnsi="Times New Roman"/>
          <w:sz w:val="22"/>
          <w:szCs w:val="22"/>
        </w:rPr>
        <w:tab/>
        <w:t xml:space="preserve">Carson, R.D., </w:t>
      </w:r>
      <w:r w:rsidR="006B617A" w:rsidRPr="006B617A">
        <w:rPr>
          <w:rFonts w:ascii="Times New Roman" w:hAnsi="Times New Roman"/>
          <w:b/>
          <w:sz w:val="22"/>
          <w:szCs w:val="22"/>
        </w:rPr>
        <w:t>C.P. West</w:t>
      </w:r>
      <w:r>
        <w:rPr>
          <w:rFonts w:ascii="Times New Roman" w:hAnsi="Times New Roman"/>
          <w:sz w:val="22"/>
          <w:szCs w:val="22"/>
        </w:rPr>
        <w:t xml:space="preserve">, B. de los Reyes, and S. </w:t>
      </w:r>
      <w:proofErr w:type="spellStart"/>
      <w:r>
        <w:rPr>
          <w:rFonts w:ascii="Times New Roman" w:hAnsi="Times New Roman"/>
          <w:sz w:val="22"/>
          <w:szCs w:val="22"/>
        </w:rPr>
        <w:t>Rajguru</w:t>
      </w:r>
      <w:proofErr w:type="spellEnd"/>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2003.</w:t>
      </w:r>
      <w:r w:rsidR="00C23A2E">
        <w:rPr>
          <w:rFonts w:ascii="Times New Roman" w:hAnsi="Times New Roman"/>
          <w:sz w:val="22"/>
          <w:szCs w:val="22"/>
        </w:rPr>
        <w:t xml:space="preserve"> </w:t>
      </w:r>
      <w:r>
        <w:rPr>
          <w:rFonts w:ascii="Times New Roman" w:hAnsi="Times New Roman"/>
          <w:sz w:val="22"/>
          <w:szCs w:val="22"/>
        </w:rPr>
        <w:t>Biochemical and molecular responses to endophyte infection and water deficit in tall fescue.</w:t>
      </w:r>
      <w:r w:rsidR="00C23A2E">
        <w:rPr>
          <w:rFonts w:ascii="Times New Roman" w:hAnsi="Times New Roman"/>
          <w:sz w:val="22"/>
          <w:szCs w:val="22"/>
        </w:rPr>
        <w:t xml:space="preserve"> </w:t>
      </w:r>
      <w:r>
        <w:rPr>
          <w:rFonts w:ascii="Times New Roman" w:hAnsi="Times New Roman"/>
          <w:sz w:val="22"/>
          <w:szCs w:val="22"/>
        </w:rPr>
        <w:t>p. 27. Abstracts of Third Int. Symp. on Molecular Breeding for Forage and Turf.</w:t>
      </w:r>
      <w:r w:rsidR="00C23A2E">
        <w:rPr>
          <w:rFonts w:ascii="Times New Roman" w:hAnsi="Times New Roman"/>
          <w:sz w:val="22"/>
          <w:szCs w:val="22"/>
        </w:rPr>
        <w:t xml:space="preserve"> </w:t>
      </w:r>
      <w:r>
        <w:rPr>
          <w:rFonts w:ascii="Times New Roman" w:hAnsi="Times New Roman"/>
          <w:sz w:val="22"/>
          <w:szCs w:val="22"/>
        </w:rPr>
        <w:t>Dallas, TX, 18-22 May, 2003.</w:t>
      </w:r>
    </w:p>
    <w:p w14:paraId="14F7DA1C" w14:textId="77777777" w:rsidR="00B817EB" w:rsidRDefault="00B817EB" w:rsidP="00DF0EC7">
      <w:pPr>
        <w:widowControl/>
        <w:tabs>
          <w:tab w:val="left" w:pos="360"/>
        </w:tabs>
        <w:rPr>
          <w:rFonts w:ascii="Times New Roman" w:hAnsi="Times New Roman"/>
          <w:sz w:val="22"/>
          <w:szCs w:val="22"/>
        </w:rPr>
      </w:pPr>
    </w:p>
    <w:p w14:paraId="0377151B"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62.</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E.L. Piper, M.E. </w:t>
      </w:r>
      <w:proofErr w:type="spellStart"/>
      <w:r>
        <w:rPr>
          <w:rFonts w:ascii="Times New Roman" w:hAnsi="Times New Roman"/>
          <w:sz w:val="22"/>
          <w:szCs w:val="22"/>
        </w:rPr>
        <w:t>Nihsen</w:t>
      </w:r>
      <w:proofErr w:type="spellEnd"/>
      <w:r>
        <w:rPr>
          <w:rFonts w:ascii="Times New Roman" w:hAnsi="Times New Roman"/>
          <w:sz w:val="22"/>
          <w:szCs w:val="22"/>
        </w:rPr>
        <w:t xml:space="preserve">, R.J. Crawford, D.A. Sleper, H.F. </w:t>
      </w:r>
      <w:proofErr w:type="spellStart"/>
      <w:r>
        <w:rPr>
          <w:rFonts w:ascii="Times New Roman" w:hAnsi="Times New Roman"/>
          <w:sz w:val="22"/>
          <w:szCs w:val="22"/>
        </w:rPr>
        <w:t>Mayland</w:t>
      </w:r>
      <w:proofErr w:type="spellEnd"/>
      <w:r>
        <w:rPr>
          <w:rFonts w:ascii="Times New Roman" w:hAnsi="Times New Roman"/>
          <w:sz w:val="22"/>
          <w:szCs w:val="22"/>
        </w:rPr>
        <w:t>, S.A. Gunter, and C.F. Rosenkrans.</w:t>
      </w:r>
      <w:r w:rsidR="00C23A2E">
        <w:rPr>
          <w:rFonts w:ascii="Times New Roman" w:hAnsi="Times New Roman"/>
          <w:sz w:val="22"/>
          <w:szCs w:val="22"/>
        </w:rPr>
        <w:t xml:space="preserve"> </w:t>
      </w:r>
      <w:r>
        <w:rPr>
          <w:rFonts w:ascii="Times New Roman" w:hAnsi="Times New Roman"/>
          <w:sz w:val="22"/>
          <w:szCs w:val="22"/>
        </w:rPr>
        <w:t>2003.</w:t>
      </w:r>
      <w:r w:rsidR="00C23A2E">
        <w:rPr>
          <w:rFonts w:ascii="Times New Roman" w:hAnsi="Times New Roman"/>
          <w:sz w:val="22"/>
          <w:szCs w:val="22"/>
        </w:rPr>
        <w:t xml:space="preserve"> </w:t>
      </w:r>
      <w:r>
        <w:rPr>
          <w:rFonts w:ascii="Times New Roman" w:hAnsi="Times New Roman"/>
          <w:sz w:val="22"/>
          <w:szCs w:val="22"/>
        </w:rPr>
        <w:t>Development and performance of beneficial endophytes for tall fescue.</w:t>
      </w:r>
      <w:r w:rsidR="00C23A2E">
        <w:rPr>
          <w:rFonts w:ascii="Times New Roman" w:hAnsi="Times New Roman"/>
          <w:sz w:val="22"/>
          <w:szCs w:val="22"/>
        </w:rPr>
        <w:t xml:space="preserve"> </w:t>
      </w:r>
      <w:r>
        <w:rPr>
          <w:rFonts w:ascii="Times New Roman" w:hAnsi="Times New Roman"/>
          <w:sz w:val="22"/>
          <w:szCs w:val="22"/>
        </w:rPr>
        <w:t>p. 101.</w:t>
      </w:r>
      <w:r w:rsidR="00C23A2E">
        <w:rPr>
          <w:rFonts w:ascii="Times New Roman" w:hAnsi="Times New Roman"/>
          <w:sz w:val="22"/>
          <w:szCs w:val="22"/>
        </w:rPr>
        <w:t xml:space="preserve"> </w:t>
      </w:r>
      <w:r>
        <w:rPr>
          <w:rFonts w:ascii="Times New Roman" w:hAnsi="Times New Roman"/>
          <w:sz w:val="22"/>
          <w:szCs w:val="22"/>
        </w:rPr>
        <w:t>Abstracts of Third Int. Symp. on Molecular Breeding for Forage and Turf.</w:t>
      </w:r>
      <w:r w:rsidR="00C23A2E">
        <w:rPr>
          <w:rFonts w:ascii="Times New Roman" w:hAnsi="Times New Roman"/>
          <w:sz w:val="22"/>
          <w:szCs w:val="22"/>
        </w:rPr>
        <w:t xml:space="preserve"> </w:t>
      </w:r>
      <w:r>
        <w:rPr>
          <w:rFonts w:ascii="Times New Roman" w:hAnsi="Times New Roman"/>
          <w:sz w:val="22"/>
          <w:szCs w:val="22"/>
        </w:rPr>
        <w:t>Dallas, TX, 18-22 May, 2003.</w:t>
      </w:r>
    </w:p>
    <w:p w14:paraId="0A715161" w14:textId="77777777" w:rsidR="00B817EB" w:rsidRDefault="00B817EB" w:rsidP="00DF0EC7">
      <w:pPr>
        <w:widowControl/>
        <w:tabs>
          <w:tab w:val="left" w:pos="360"/>
        </w:tabs>
        <w:rPr>
          <w:rFonts w:ascii="Times New Roman" w:hAnsi="Times New Roman"/>
          <w:sz w:val="22"/>
          <w:szCs w:val="22"/>
        </w:rPr>
      </w:pPr>
    </w:p>
    <w:p w14:paraId="384B9BE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63.</w:t>
      </w:r>
      <w:r>
        <w:rPr>
          <w:rFonts w:ascii="Times New Roman" w:hAnsi="Times New Roman"/>
          <w:sz w:val="22"/>
          <w:szCs w:val="22"/>
        </w:rPr>
        <w:tab/>
        <w:t xml:space="preserve">Jennings, J.A., D.E. Kratz, M.S. </w:t>
      </w:r>
      <w:proofErr w:type="spellStart"/>
      <w:r>
        <w:rPr>
          <w:rFonts w:ascii="Times New Roman" w:hAnsi="Times New Roman"/>
          <w:sz w:val="22"/>
          <w:szCs w:val="22"/>
        </w:rPr>
        <w:t>Gadberry</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xml:space="preserve">, and T.R. Troxel. 2003. Reducing winter feed costs in Arkansas with stockpiled fescue demonstrations. </w:t>
      </w:r>
      <w:r>
        <w:rPr>
          <w:rFonts w:ascii="Times New Roman" w:hAnsi="Times New Roman"/>
          <w:i/>
          <w:iCs/>
          <w:sz w:val="22"/>
          <w:szCs w:val="22"/>
        </w:rPr>
        <w:t>In</w:t>
      </w:r>
      <w:r>
        <w:rPr>
          <w:rFonts w:ascii="Times New Roman" w:hAnsi="Times New Roman"/>
          <w:sz w:val="22"/>
          <w:szCs w:val="22"/>
        </w:rPr>
        <w:t xml:space="preserve"> Agronomy abstracts. CD-ROM.</w:t>
      </w:r>
      <w:r w:rsidR="00C23A2E">
        <w:rPr>
          <w:rFonts w:ascii="Times New Roman" w:hAnsi="Times New Roman"/>
          <w:sz w:val="22"/>
          <w:szCs w:val="22"/>
        </w:rPr>
        <w:t xml:space="preserve"> </w:t>
      </w:r>
      <w:r>
        <w:rPr>
          <w:rFonts w:ascii="Times New Roman" w:hAnsi="Times New Roman"/>
          <w:sz w:val="22"/>
          <w:szCs w:val="22"/>
        </w:rPr>
        <w:t>Am. Soc. Agron., Madison, WI.</w:t>
      </w:r>
    </w:p>
    <w:p w14:paraId="47A9BAF3" w14:textId="77777777" w:rsidR="00B817EB" w:rsidRDefault="00B817EB" w:rsidP="00DF0EC7">
      <w:pPr>
        <w:widowControl/>
        <w:tabs>
          <w:tab w:val="left" w:pos="360"/>
        </w:tabs>
        <w:rPr>
          <w:rFonts w:ascii="Times New Roman" w:hAnsi="Times New Roman"/>
          <w:sz w:val="22"/>
          <w:szCs w:val="22"/>
        </w:rPr>
      </w:pPr>
    </w:p>
    <w:p w14:paraId="5575CCAD"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64.</w:t>
      </w:r>
      <w:r>
        <w:rPr>
          <w:rFonts w:ascii="Times New Roman" w:hAnsi="Times New Roman"/>
          <w:sz w:val="22"/>
          <w:szCs w:val="22"/>
        </w:rPr>
        <w:tab/>
        <w:t xml:space="preserve">Kelly, J.T., R.K. Bacon, C.E. Parsons, J.T. </w:t>
      </w:r>
      <w:proofErr w:type="spellStart"/>
      <w:r>
        <w:rPr>
          <w:rFonts w:ascii="Times New Roman" w:hAnsi="Times New Roman"/>
          <w:sz w:val="22"/>
          <w:szCs w:val="22"/>
        </w:rPr>
        <w:t>Hardke</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 xml:space="preserve">. 2004. Forage quality of oat lines selected for grain yield. </w:t>
      </w:r>
      <w:r>
        <w:rPr>
          <w:rFonts w:ascii="Times New Roman" w:hAnsi="Times New Roman"/>
          <w:i/>
          <w:iCs/>
          <w:sz w:val="22"/>
          <w:szCs w:val="22"/>
        </w:rPr>
        <w:t>In</w:t>
      </w:r>
      <w:r>
        <w:rPr>
          <w:rFonts w:ascii="Times New Roman" w:hAnsi="Times New Roman"/>
          <w:sz w:val="22"/>
          <w:szCs w:val="22"/>
        </w:rPr>
        <w:t xml:space="preserve"> Agronomy abstracts. CD-ROM.</w:t>
      </w:r>
      <w:r w:rsidR="00C23A2E">
        <w:rPr>
          <w:rFonts w:ascii="Times New Roman" w:hAnsi="Times New Roman"/>
          <w:sz w:val="22"/>
          <w:szCs w:val="22"/>
        </w:rPr>
        <w:t xml:space="preserve"> </w:t>
      </w:r>
      <w:r>
        <w:rPr>
          <w:rFonts w:ascii="Times New Roman" w:hAnsi="Times New Roman"/>
          <w:sz w:val="22"/>
          <w:szCs w:val="22"/>
        </w:rPr>
        <w:t>Am. Soc. Agron., Madison, WI.</w:t>
      </w:r>
    </w:p>
    <w:p w14:paraId="2339DEDE" w14:textId="77777777" w:rsidR="00B817EB" w:rsidRDefault="00B817EB" w:rsidP="00DF0EC7">
      <w:pPr>
        <w:widowControl/>
        <w:tabs>
          <w:tab w:val="left" w:pos="360"/>
        </w:tabs>
        <w:rPr>
          <w:rFonts w:ascii="Times New Roman" w:hAnsi="Times New Roman"/>
          <w:sz w:val="22"/>
          <w:szCs w:val="22"/>
        </w:rPr>
      </w:pPr>
    </w:p>
    <w:p w14:paraId="7E27B234"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65.</w:t>
      </w:r>
      <w:r>
        <w:rPr>
          <w:rFonts w:ascii="Times New Roman" w:hAnsi="Times New Roman"/>
          <w:sz w:val="22"/>
          <w:szCs w:val="22"/>
        </w:rPr>
        <w:tab/>
        <w:t xml:space="preserve">Carson, R.D., </w:t>
      </w:r>
      <w:r w:rsidR="006B617A" w:rsidRPr="006B617A">
        <w:rPr>
          <w:rFonts w:ascii="Times New Roman" w:hAnsi="Times New Roman"/>
          <w:b/>
          <w:sz w:val="22"/>
          <w:szCs w:val="22"/>
        </w:rPr>
        <w:t>C.P. West</w:t>
      </w:r>
      <w:r>
        <w:rPr>
          <w:rFonts w:ascii="Times New Roman" w:hAnsi="Times New Roman"/>
          <w:sz w:val="22"/>
          <w:szCs w:val="22"/>
        </w:rPr>
        <w:t xml:space="preserve">, B. de los Reyes, and S. </w:t>
      </w:r>
      <w:proofErr w:type="spellStart"/>
      <w:r>
        <w:rPr>
          <w:rFonts w:ascii="Times New Roman" w:hAnsi="Times New Roman"/>
          <w:sz w:val="22"/>
          <w:szCs w:val="22"/>
        </w:rPr>
        <w:t>Rajguru</w:t>
      </w:r>
      <w:proofErr w:type="spellEnd"/>
      <w:r>
        <w:rPr>
          <w:rFonts w:ascii="Times New Roman" w:hAnsi="Times New Roman"/>
          <w:sz w:val="22"/>
          <w:szCs w:val="22"/>
        </w:rPr>
        <w:t xml:space="preserve">. 2004. Endophyte effects on dehydrins, antioxidants, and membrane leakage in drought-stressed tall fescue. </w:t>
      </w:r>
      <w:r>
        <w:rPr>
          <w:rFonts w:ascii="Times New Roman" w:hAnsi="Times New Roman"/>
          <w:i/>
          <w:iCs/>
          <w:sz w:val="22"/>
          <w:szCs w:val="22"/>
        </w:rPr>
        <w:t>In</w:t>
      </w:r>
      <w:r>
        <w:rPr>
          <w:rFonts w:ascii="Times New Roman" w:hAnsi="Times New Roman"/>
          <w:sz w:val="22"/>
          <w:szCs w:val="22"/>
        </w:rPr>
        <w:t xml:space="preserve"> Agronomy abstracts. CD-ROM.</w:t>
      </w:r>
      <w:r w:rsidR="00C23A2E">
        <w:rPr>
          <w:rFonts w:ascii="Times New Roman" w:hAnsi="Times New Roman"/>
          <w:sz w:val="22"/>
          <w:szCs w:val="22"/>
        </w:rPr>
        <w:t xml:space="preserve"> </w:t>
      </w:r>
      <w:r>
        <w:rPr>
          <w:rFonts w:ascii="Times New Roman" w:hAnsi="Times New Roman"/>
          <w:sz w:val="22"/>
          <w:szCs w:val="22"/>
        </w:rPr>
        <w:t>Am. Soc. Agron., Madison, WI.</w:t>
      </w:r>
    </w:p>
    <w:p w14:paraId="53EC60A3" w14:textId="77777777" w:rsidR="00B817EB" w:rsidRDefault="00B817EB" w:rsidP="00DF0EC7">
      <w:pPr>
        <w:widowControl/>
        <w:tabs>
          <w:tab w:val="left" w:pos="360"/>
        </w:tabs>
        <w:rPr>
          <w:rFonts w:ascii="Times New Roman" w:hAnsi="Times New Roman"/>
          <w:sz w:val="22"/>
          <w:szCs w:val="22"/>
        </w:rPr>
      </w:pPr>
    </w:p>
    <w:p w14:paraId="2E442ED9" w14:textId="1198575F"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66.</w:t>
      </w:r>
      <w:r>
        <w:rPr>
          <w:rFonts w:ascii="Times New Roman" w:hAnsi="Times New Roman"/>
          <w:sz w:val="22"/>
          <w:szCs w:val="22"/>
        </w:rPr>
        <w:tab/>
        <w:t xml:space="preserve">Rosenkrans, C., Jr., M. </w:t>
      </w:r>
      <w:proofErr w:type="spellStart"/>
      <w:r>
        <w:rPr>
          <w:rFonts w:ascii="Times New Roman" w:hAnsi="Times New Roman"/>
          <w:sz w:val="22"/>
          <w:szCs w:val="22"/>
        </w:rPr>
        <w:t>Nihsen</w:t>
      </w:r>
      <w:proofErr w:type="spellEnd"/>
      <w:r>
        <w:rPr>
          <w:rFonts w:ascii="Times New Roman" w:hAnsi="Times New Roman"/>
          <w:sz w:val="22"/>
          <w:szCs w:val="22"/>
        </w:rPr>
        <w:t xml:space="preserve">, T. </w:t>
      </w:r>
      <w:proofErr w:type="spellStart"/>
      <w:r>
        <w:rPr>
          <w:rFonts w:ascii="Times New Roman" w:hAnsi="Times New Roman"/>
          <w:sz w:val="22"/>
          <w:szCs w:val="22"/>
        </w:rPr>
        <w:t>Yazwinski</w:t>
      </w:r>
      <w:proofErr w:type="spellEnd"/>
      <w:r>
        <w:rPr>
          <w:rFonts w:ascii="Times New Roman" w:hAnsi="Times New Roman"/>
          <w:sz w:val="22"/>
          <w:szCs w:val="22"/>
        </w:rPr>
        <w:t>, D. Kreider, K. Coffey, W. Coblentz</w:t>
      </w:r>
      <w:r w:rsidR="003469AD">
        <w:rPr>
          <w:rFonts w:ascii="Times New Roman" w:hAnsi="Times New Roman"/>
          <w:sz w:val="22"/>
          <w:szCs w:val="22"/>
        </w:rPr>
        <w:t xml:space="preserve">, and </w:t>
      </w:r>
      <w:r w:rsidR="003469AD" w:rsidRPr="007B7E5C">
        <w:rPr>
          <w:rFonts w:ascii="Times New Roman" w:hAnsi="Times New Roman"/>
          <w:b/>
          <w:sz w:val="22"/>
          <w:szCs w:val="22"/>
        </w:rPr>
        <w:t>C. West</w:t>
      </w:r>
      <w:r>
        <w:rPr>
          <w:rFonts w:ascii="Times New Roman" w:hAnsi="Times New Roman"/>
          <w:sz w:val="22"/>
          <w:szCs w:val="22"/>
        </w:rPr>
        <w:t>. 2005. Effects of anthelmintic treatment on calf gains while grazing tall fescue. Southern Section Animal Science Society of America Abstracts.</w:t>
      </w:r>
      <w:r w:rsidR="003469AD">
        <w:rPr>
          <w:rFonts w:ascii="Times New Roman" w:hAnsi="Times New Roman"/>
          <w:sz w:val="22"/>
          <w:szCs w:val="22"/>
        </w:rPr>
        <w:t xml:space="preserve"> J. Anim. Sci. 83:33.</w:t>
      </w:r>
    </w:p>
    <w:p w14:paraId="08C60850" w14:textId="77777777" w:rsidR="00B817EB" w:rsidRDefault="00B817EB" w:rsidP="00DF0EC7">
      <w:pPr>
        <w:widowControl/>
        <w:tabs>
          <w:tab w:val="left" w:pos="360"/>
        </w:tabs>
        <w:rPr>
          <w:rFonts w:ascii="Times New Roman" w:hAnsi="Times New Roman"/>
          <w:sz w:val="22"/>
          <w:szCs w:val="22"/>
        </w:rPr>
      </w:pPr>
    </w:p>
    <w:p w14:paraId="3039917F" w14:textId="1900A895"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67.</w:t>
      </w:r>
      <w:r>
        <w:rPr>
          <w:rFonts w:ascii="Times New Roman" w:hAnsi="Times New Roman"/>
          <w:sz w:val="22"/>
          <w:szCs w:val="22"/>
        </w:rPr>
        <w:tab/>
        <w:t xml:space="preserve">Rosenkrans, C., Jr., M. </w:t>
      </w:r>
      <w:proofErr w:type="spellStart"/>
      <w:r>
        <w:rPr>
          <w:rFonts w:ascii="Times New Roman" w:hAnsi="Times New Roman"/>
          <w:sz w:val="22"/>
          <w:szCs w:val="22"/>
        </w:rPr>
        <w:t>Nihsen</w:t>
      </w:r>
      <w:proofErr w:type="spellEnd"/>
      <w:r>
        <w:rPr>
          <w:rFonts w:ascii="Times New Roman" w:hAnsi="Times New Roman"/>
          <w:sz w:val="22"/>
          <w:szCs w:val="22"/>
        </w:rPr>
        <w:t xml:space="preserve">, R. Flores, T. </w:t>
      </w:r>
      <w:proofErr w:type="spellStart"/>
      <w:r>
        <w:rPr>
          <w:rFonts w:ascii="Times New Roman" w:hAnsi="Times New Roman"/>
          <w:sz w:val="22"/>
          <w:szCs w:val="22"/>
        </w:rPr>
        <w:t>Yazwinski</w:t>
      </w:r>
      <w:proofErr w:type="spellEnd"/>
      <w:r>
        <w:rPr>
          <w:rFonts w:ascii="Times New Roman" w:hAnsi="Times New Roman"/>
          <w:sz w:val="22"/>
          <w:szCs w:val="22"/>
        </w:rPr>
        <w:t xml:space="preserve"> , D. Kreider, K. Coffey, W. Coblentz, </w:t>
      </w:r>
      <w:r w:rsidRPr="007B7E5C">
        <w:rPr>
          <w:rFonts w:ascii="Times New Roman" w:hAnsi="Times New Roman"/>
          <w:b/>
          <w:sz w:val="22"/>
          <w:szCs w:val="22"/>
        </w:rPr>
        <w:t>C. West</w:t>
      </w:r>
      <w:r>
        <w:rPr>
          <w:rFonts w:ascii="Times New Roman" w:hAnsi="Times New Roman"/>
          <w:sz w:val="22"/>
          <w:szCs w:val="22"/>
        </w:rPr>
        <w:t xml:space="preserve">, M. Looper, and N. </w:t>
      </w:r>
      <w:proofErr w:type="spellStart"/>
      <w:r>
        <w:rPr>
          <w:rFonts w:ascii="Times New Roman" w:hAnsi="Times New Roman"/>
          <w:sz w:val="22"/>
          <w:szCs w:val="22"/>
        </w:rPr>
        <w:t>Schrick</w:t>
      </w:r>
      <w:proofErr w:type="spellEnd"/>
      <w:r>
        <w:rPr>
          <w:rFonts w:ascii="Times New Roman" w:hAnsi="Times New Roman"/>
          <w:sz w:val="22"/>
          <w:szCs w:val="22"/>
        </w:rPr>
        <w:t>. 2005. Effects of forage cultivar and anthelmintic on steer responses to immune challenge. Western Section Animal Science Society of America Abstracts</w:t>
      </w:r>
      <w:r w:rsidR="00A6700C">
        <w:rPr>
          <w:rFonts w:ascii="Times New Roman" w:hAnsi="Times New Roman"/>
          <w:sz w:val="22"/>
          <w:szCs w:val="22"/>
        </w:rPr>
        <w:t>, 56:213.</w:t>
      </w:r>
    </w:p>
    <w:p w14:paraId="2B8F83F6" w14:textId="77777777" w:rsidR="00B817EB" w:rsidRDefault="00B817EB" w:rsidP="00DF0EC7">
      <w:pPr>
        <w:widowControl/>
        <w:tabs>
          <w:tab w:val="left" w:pos="360"/>
        </w:tabs>
        <w:rPr>
          <w:rFonts w:ascii="Times New Roman" w:hAnsi="Times New Roman"/>
          <w:sz w:val="22"/>
          <w:szCs w:val="22"/>
        </w:rPr>
      </w:pPr>
    </w:p>
    <w:p w14:paraId="3BC6518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68.</w:t>
      </w:r>
      <w:r>
        <w:rPr>
          <w:rFonts w:ascii="Times New Roman" w:hAnsi="Times New Roman"/>
          <w:sz w:val="22"/>
          <w:szCs w:val="22"/>
        </w:rPr>
        <w:tab/>
        <w:t>Olivera-</w:t>
      </w:r>
      <w:proofErr w:type="spellStart"/>
      <w:r>
        <w:rPr>
          <w:rFonts w:ascii="Times New Roman" w:hAnsi="Times New Roman"/>
          <w:sz w:val="22"/>
          <w:szCs w:val="22"/>
        </w:rPr>
        <w:t>Melgar</w:t>
      </w:r>
      <w:proofErr w:type="spellEnd"/>
      <w:r>
        <w:rPr>
          <w:rFonts w:ascii="Times New Roman" w:hAnsi="Times New Roman"/>
          <w:sz w:val="22"/>
          <w:szCs w:val="22"/>
        </w:rPr>
        <w:t xml:space="preserve">, M., </w:t>
      </w:r>
      <w:r w:rsidRPr="007B7E5C">
        <w:rPr>
          <w:rFonts w:ascii="Times New Roman" w:hAnsi="Times New Roman"/>
          <w:b/>
          <w:sz w:val="22"/>
          <w:szCs w:val="22"/>
        </w:rPr>
        <w:t>C. West</w:t>
      </w:r>
      <w:r>
        <w:rPr>
          <w:rFonts w:ascii="Times New Roman" w:hAnsi="Times New Roman"/>
          <w:sz w:val="22"/>
          <w:szCs w:val="22"/>
        </w:rPr>
        <w:t xml:space="preserve">, R. Robbins, T. Kirkpatrick, and D. </w:t>
      </w:r>
      <w:proofErr w:type="spellStart"/>
      <w:r>
        <w:rPr>
          <w:rFonts w:ascii="Times New Roman" w:hAnsi="Times New Roman"/>
          <w:sz w:val="22"/>
          <w:szCs w:val="22"/>
        </w:rPr>
        <w:t>Fishel</w:t>
      </w:r>
      <w:proofErr w:type="spellEnd"/>
      <w:r>
        <w:rPr>
          <w:rFonts w:ascii="Times New Roman" w:hAnsi="Times New Roman"/>
          <w:sz w:val="22"/>
          <w:szCs w:val="22"/>
        </w:rPr>
        <w:t xml:space="preserve">. 2006. Endophyte strain effects on soil-borne nematode populations and tall fescue host suitability.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4231933C" w14:textId="77777777" w:rsidR="00B817EB" w:rsidRDefault="00B817EB" w:rsidP="00DF0EC7">
      <w:pPr>
        <w:widowControl/>
        <w:tabs>
          <w:tab w:val="left" w:pos="360"/>
        </w:tabs>
        <w:rPr>
          <w:rFonts w:ascii="Times New Roman" w:hAnsi="Times New Roman"/>
          <w:sz w:val="22"/>
          <w:szCs w:val="22"/>
        </w:rPr>
      </w:pPr>
    </w:p>
    <w:p w14:paraId="02EA48A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69.</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C.A. Guerber, R. Carson, and D. Brauer. 2006. Dehydrin expression in drought-stressed tall fescue can be modulated by endophyte presence.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70F2F38E" w14:textId="77777777" w:rsidR="00B817EB" w:rsidRDefault="00B817EB" w:rsidP="00DF0EC7">
      <w:pPr>
        <w:widowControl/>
        <w:tabs>
          <w:tab w:val="left" w:pos="360"/>
        </w:tabs>
        <w:rPr>
          <w:rFonts w:ascii="Times New Roman" w:hAnsi="Times New Roman"/>
          <w:sz w:val="22"/>
          <w:szCs w:val="22"/>
        </w:rPr>
      </w:pPr>
    </w:p>
    <w:p w14:paraId="33767F35"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70.</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K.R. Brye, M.P. Popp, L.R. Oliver, P. Beck, D. Stephenson, and J. Schuler. 2007. Establishment of switchgrass trials to characterize biomass yield</w:t>
      </w:r>
      <w:r>
        <w:rPr>
          <w:rFonts w:ascii="Times New Roman" w:hAnsi="Times New Roman"/>
          <w:sz w:val="22"/>
          <w:szCs w:val="22"/>
        </w:rPr>
        <w:noBreakHyphen/>
        <w:t xml:space="preserve">site relationships in Arkansas.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63FADEF5" w14:textId="77777777" w:rsidR="00B817EB" w:rsidRDefault="00B817EB" w:rsidP="00DF0EC7">
      <w:pPr>
        <w:widowControl/>
        <w:tabs>
          <w:tab w:val="left" w:pos="360"/>
        </w:tabs>
        <w:rPr>
          <w:rFonts w:ascii="Times New Roman" w:hAnsi="Times New Roman"/>
          <w:sz w:val="22"/>
          <w:szCs w:val="22"/>
        </w:rPr>
      </w:pPr>
    </w:p>
    <w:p w14:paraId="2A483A84"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71.</w:t>
      </w:r>
      <w:r>
        <w:rPr>
          <w:rFonts w:ascii="Times New Roman" w:hAnsi="Times New Roman"/>
          <w:sz w:val="22"/>
          <w:szCs w:val="22"/>
        </w:rPr>
        <w:tab/>
        <w:t xml:space="preserve">Kenyon, S.L., and </w:t>
      </w:r>
      <w:r w:rsidR="006B617A" w:rsidRPr="006B617A">
        <w:rPr>
          <w:rFonts w:ascii="Times New Roman" w:hAnsi="Times New Roman"/>
          <w:b/>
          <w:sz w:val="22"/>
          <w:szCs w:val="22"/>
        </w:rPr>
        <w:t>C.P. West</w:t>
      </w:r>
      <w:r>
        <w:rPr>
          <w:rFonts w:ascii="Times New Roman" w:hAnsi="Times New Roman"/>
          <w:sz w:val="22"/>
          <w:szCs w:val="22"/>
        </w:rPr>
        <w:t xml:space="preserve">. 2007. Greenhouse evaluation of novel endophyte-tall fescue associations for drought tolerance.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2FF9A7CE" w14:textId="77777777" w:rsidR="00B817EB" w:rsidRDefault="00B817EB" w:rsidP="00DF0EC7">
      <w:pPr>
        <w:widowControl/>
        <w:tabs>
          <w:tab w:val="left" w:pos="360"/>
        </w:tabs>
        <w:rPr>
          <w:rFonts w:ascii="Times New Roman" w:hAnsi="Times New Roman"/>
          <w:sz w:val="22"/>
          <w:szCs w:val="22"/>
        </w:rPr>
      </w:pPr>
    </w:p>
    <w:p w14:paraId="17A7591D"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72.</w:t>
      </w:r>
      <w:r>
        <w:rPr>
          <w:rFonts w:ascii="Times New Roman" w:hAnsi="Times New Roman"/>
          <w:sz w:val="22"/>
          <w:szCs w:val="22"/>
        </w:rPr>
        <w:tab/>
      </w:r>
      <w:proofErr w:type="spellStart"/>
      <w:r>
        <w:rPr>
          <w:rFonts w:ascii="Times New Roman" w:hAnsi="Times New Roman"/>
          <w:sz w:val="22"/>
          <w:szCs w:val="22"/>
        </w:rPr>
        <w:t>Uppugundla</w:t>
      </w:r>
      <w:proofErr w:type="spellEnd"/>
      <w:r>
        <w:rPr>
          <w:rFonts w:ascii="Times New Roman" w:hAnsi="Times New Roman"/>
          <w:sz w:val="22"/>
          <w:szCs w:val="22"/>
        </w:rPr>
        <w:t xml:space="preserve">, N., S.V. </w:t>
      </w:r>
      <w:proofErr w:type="spellStart"/>
      <w:r>
        <w:rPr>
          <w:rFonts w:ascii="Times New Roman" w:hAnsi="Times New Roman"/>
          <w:sz w:val="22"/>
          <w:szCs w:val="22"/>
        </w:rPr>
        <w:t>Ravindranath</w:t>
      </w:r>
      <w:proofErr w:type="spellEnd"/>
      <w:r>
        <w:rPr>
          <w:rFonts w:ascii="Times New Roman" w:hAnsi="Times New Roman"/>
          <w:sz w:val="22"/>
          <w:szCs w:val="22"/>
        </w:rPr>
        <w:t xml:space="preserve">, D.J. Carrier, J.O. Lay, E.C. Clausen, M. Wilkins, R.G. Ingraham, Y. Wu, and </w:t>
      </w:r>
      <w:r w:rsidRPr="007B7E5C">
        <w:rPr>
          <w:rFonts w:ascii="Times New Roman" w:hAnsi="Times New Roman"/>
          <w:b/>
          <w:sz w:val="22"/>
          <w:szCs w:val="22"/>
        </w:rPr>
        <w:t>C. West</w:t>
      </w:r>
      <w:r>
        <w:rPr>
          <w:rFonts w:ascii="Times New Roman" w:hAnsi="Times New Roman"/>
          <w:sz w:val="22"/>
          <w:szCs w:val="22"/>
        </w:rPr>
        <w:t>. 2007.</w:t>
      </w:r>
      <w:r w:rsidR="00C23A2E">
        <w:rPr>
          <w:rFonts w:ascii="Times New Roman" w:hAnsi="Times New Roman"/>
          <w:sz w:val="22"/>
          <w:szCs w:val="22"/>
        </w:rPr>
        <w:t xml:space="preserve"> </w:t>
      </w:r>
      <w:r>
        <w:rPr>
          <w:rFonts w:ascii="Times New Roman" w:hAnsi="Times New Roman"/>
          <w:sz w:val="22"/>
          <w:szCs w:val="22"/>
        </w:rPr>
        <w:t>Policosanol content in switchgrass as a function of plant development. Proc. Institute Biological Engineering annual meeting, 31 March-3 April, 2007.</w:t>
      </w:r>
    </w:p>
    <w:p w14:paraId="0A1267C2" w14:textId="77777777" w:rsidR="00B817EB" w:rsidRDefault="00B817EB" w:rsidP="00DF0EC7">
      <w:pPr>
        <w:widowControl/>
        <w:tabs>
          <w:tab w:val="left" w:pos="360"/>
        </w:tabs>
        <w:rPr>
          <w:rFonts w:ascii="Times New Roman" w:hAnsi="Times New Roman"/>
          <w:sz w:val="22"/>
          <w:szCs w:val="22"/>
        </w:rPr>
      </w:pPr>
    </w:p>
    <w:p w14:paraId="7F23361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73.</w:t>
      </w:r>
      <w:r>
        <w:rPr>
          <w:rFonts w:ascii="Times New Roman" w:hAnsi="Times New Roman"/>
          <w:sz w:val="22"/>
          <w:szCs w:val="22"/>
        </w:rPr>
        <w:tab/>
      </w:r>
      <w:proofErr w:type="spellStart"/>
      <w:r>
        <w:rPr>
          <w:rFonts w:ascii="Times New Roman" w:hAnsi="Times New Roman"/>
          <w:sz w:val="22"/>
          <w:szCs w:val="22"/>
        </w:rPr>
        <w:t>Uppugundla</w:t>
      </w:r>
      <w:proofErr w:type="spellEnd"/>
      <w:r>
        <w:rPr>
          <w:rFonts w:ascii="Times New Roman" w:hAnsi="Times New Roman"/>
          <w:sz w:val="22"/>
          <w:szCs w:val="22"/>
        </w:rPr>
        <w:t xml:space="preserve">, N., S.V. </w:t>
      </w:r>
      <w:proofErr w:type="spellStart"/>
      <w:r>
        <w:rPr>
          <w:rFonts w:ascii="Times New Roman" w:hAnsi="Times New Roman"/>
          <w:sz w:val="22"/>
          <w:szCs w:val="22"/>
        </w:rPr>
        <w:t>Ravindranath</w:t>
      </w:r>
      <w:proofErr w:type="spellEnd"/>
      <w:r>
        <w:rPr>
          <w:rFonts w:ascii="Times New Roman" w:hAnsi="Times New Roman"/>
          <w:sz w:val="22"/>
          <w:szCs w:val="22"/>
        </w:rPr>
        <w:t xml:space="preserve">, D.J. Carrier, J.O. Lay, E.C. Clausen, M. Wilkins, R.G. Ingraham, Y. Wu, and </w:t>
      </w:r>
      <w:r w:rsidRPr="007B7E5C">
        <w:rPr>
          <w:rFonts w:ascii="Times New Roman" w:hAnsi="Times New Roman"/>
          <w:b/>
          <w:sz w:val="22"/>
          <w:szCs w:val="22"/>
        </w:rPr>
        <w:t>C. West</w:t>
      </w:r>
      <w:r>
        <w:rPr>
          <w:rFonts w:ascii="Times New Roman" w:hAnsi="Times New Roman"/>
          <w:sz w:val="22"/>
          <w:szCs w:val="22"/>
        </w:rPr>
        <w:t>. 2007. Value added products from switchgrass.</w:t>
      </w:r>
      <w:r w:rsidR="00C23A2E">
        <w:rPr>
          <w:rFonts w:ascii="Times New Roman" w:hAnsi="Times New Roman"/>
          <w:sz w:val="22"/>
          <w:szCs w:val="22"/>
        </w:rPr>
        <w:t xml:space="preserve"> </w:t>
      </w:r>
      <w:r>
        <w:rPr>
          <w:rFonts w:ascii="Times New Roman" w:hAnsi="Times New Roman"/>
          <w:sz w:val="22"/>
          <w:szCs w:val="22"/>
        </w:rPr>
        <w:t>Abstracts of Amer. Soc. Pharmacognosy annual meeting, 14-18 July, 2007.</w:t>
      </w:r>
    </w:p>
    <w:p w14:paraId="04E02965" w14:textId="77777777" w:rsidR="00B817EB" w:rsidRDefault="00B817EB" w:rsidP="00DF0EC7">
      <w:pPr>
        <w:widowControl/>
        <w:tabs>
          <w:tab w:val="left" w:pos="360"/>
        </w:tabs>
        <w:rPr>
          <w:rFonts w:ascii="Times New Roman" w:hAnsi="Times New Roman"/>
          <w:sz w:val="22"/>
          <w:szCs w:val="22"/>
        </w:rPr>
      </w:pPr>
    </w:p>
    <w:p w14:paraId="26A0AAFC" w14:textId="103726F5"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74.</w:t>
      </w:r>
      <w:r>
        <w:rPr>
          <w:rFonts w:ascii="Times New Roman" w:hAnsi="Times New Roman"/>
          <w:sz w:val="22"/>
          <w:szCs w:val="22"/>
        </w:rPr>
        <w:tab/>
        <w:t xml:space="preserve">Coffey, K.P., W.K. Coblentz, R.K. Ogden, J.D. Caldwell, D.H. Hubbell, III, T. Hess, L. Martin, </w:t>
      </w:r>
      <w:r w:rsidR="006B617A" w:rsidRPr="006B617A">
        <w:rPr>
          <w:rFonts w:ascii="Times New Roman" w:hAnsi="Times New Roman"/>
          <w:b/>
          <w:sz w:val="22"/>
          <w:szCs w:val="22"/>
        </w:rPr>
        <w:t>C.P. West</w:t>
      </w:r>
      <w:r>
        <w:rPr>
          <w:rFonts w:ascii="Times New Roman" w:hAnsi="Times New Roman"/>
          <w:sz w:val="22"/>
          <w:szCs w:val="22"/>
        </w:rPr>
        <w:t>, M.S. Akins, Z.B. Johnson, and C.F. Rosenkrans, Jr. 2007.</w:t>
      </w:r>
      <w:r w:rsidR="00C23A2E">
        <w:rPr>
          <w:rFonts w:ascii="Times New Roman" w:hAnsi="Times New Roman"/>
          <w:sz w:val="22"/>
          <w:szCs w:val="22"/>
        </w:rPr>
        <w:t xml:space="preserve"> </w:t>
      </w:r>
      <w:r>
        <w:rPr>
          <w:rFonts w:ascii="Times New Roman" w:hAnsi="Times New Roman"/>
          <w:sz w:val="22"/>
          <w:szCs w:val="22"/>
        </w:rPr>
        <w:t>Performance of spring</w:t>
      </w:r>
      <w:r>
        <w:rPr>
          <w:rFonts w:ascii="Times New Roman" w:hAnsi="Times New Roman"/>
          <w:sz w:val="22"/>
          <w:szCs w:val="22"/>
        </w:rPr>
        <w:noBreakHyphen/>
        <w:t>calving cows grazing tall fescue pastures with either a wild</w:t>
      </w:r>
      <w:r>
        <w:rPr>
          <w:rFonts w:ascii="Times New Roman" w:hAnsi="Times New Roman"/>
          <w:sz w:val="22"/>
          <w:szCs w:val="22"/>
        </w:rPr>
        <w:noBreakHyphen/>
        <w:t>type toxic endophyte or a non</w:t>
      </w:r>
      <w:r>
        <w:rPr>
          <w:rFonts w:ascii="Times New Roman" w:hAnsi="Times New Roman"/>
          <w:sz w:val="22"/>
          <w:szCs w:val="22"/>
        </w:rPr>
        <w:noBreakHyphen/>
        <w:t xml:space="preserve">toxic novel endophyte. </w:t>
      </w:r>
      <w:r w:rsidR="00FA4B0D">
        <w:rPr>
          <w:rFonts w:ascii="Times New Roman" w:hAnsi="Times New Roman"/>
          <w:sz w:val="22"/>
          <w:szCs w:val="22"/>
        </w:rPr>
        <w:t>American S</w:t>
      </w:r>
      <w:r w:rsidR="00A130BE">
        <w:rPr>
          <w:rFonts w:ascii="Times New Roman" w:hAnsi="Times New Roman"/>
          <w:sz w:val="22"/>
          <w:szCs w:val="22"/>
        </w:rPr>
        <w:t xml:space="preserve">ociety of </w:t>
      </w:r>
      <w:r>
        <w:rPr>
          <w:rFonts w:ascii="Times New Roman" w:hAnsi="Times New Roman"/>
          <w:sz w:val="22"/>
          <w:szCs w:val="22"/>
        </w:rPr>
        <w:t>Animal Science Annual Meeting.</w:t>
      </w:r>
    </w:p>
    <w:p w14:paraId="7CCC4E39" w14:textId="77777777" w:rsidR="00B817EB" w:rsidRDefault="00B817EB" w:rsidP="00DF0EC7">
      <w:pPr>
        <w:widowControl/>
        <w:tabs>
          <w:tab w:val="left" w:pos="360"/>
        </w:tabs>
        <w:rPr>
          <w:rFonts w:ascii="Times New Roman" w:hAnsi="Times New Roman"/>
          <w:sz w:val="22"/>
          <w:szCs w:val="22"/>
        </w:rPr>
      </w:pPr>
    </w:p>
    <w:p w14:paraId="44E1E84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75.</w:t>
      </w:r>
      <w:r>
        <w:rPr>
          <w:rFonts w:ascii="Times New Roman" w:hAnsi="Times New Roman"/>
          <w:sz w:val="22"/>
          <w:szCs w:val="22"/>
        </w:rPr>
        <w:tab/>
        <w:t xml:space="preserve">Flores, R., W.K. Coblentz, R.K. Ogden, K.P. Coffey, M.L. Looper, </w:t>
      </w:r>
      <w:r w:rsidR="006B617A" w:rsidRPr="006B617A">
        <w:rPr>
          <w:rFonts w:ascii="Times New Roman" w:hAnsi="Times New Roman"/>
          <w:b/>
          <w:sz w:val="22"/>
          <w:szCs w:val="22"/>
        </w:rPr>
        <w:t>C.P. West</w:t>
      </w:r>
      <w:r>
        <w:rPr>
          <w:rFonts w:ascii="Times New Roman" w:hAnsi="Times New Roman"/>
          <w:sz w:val="22"/>
          <w:szCs w:val="22"/>
        </w:rPr>
        <w:t>, and C.F. Rosenkrans, Jr. 2007. Effects of fescue type, sampling date, and grazing by dairy replacement heifers on nitrogen partit</w:t>
      </w:r>
      <w:r w:rsidR="00633AAA">
        <w:rPr>
          <w:rFonts w:ascii="Times New Roman" w:hAnsi="Times New Roman"/>
          <w:sz w:val="22"/>
          <w:szCs w:val="22"/>
        </w:rPr>
        <w:t>i</w:t>
      </w:r>
      <w:r>
        <w:rPr>
          <w:rFonts w:ascii="Times New Roman" w:hAnsi="Times New Roman"/>
          <w:sz w:val="22"/>
          <w:szCs w:val="22"/>
        </w:rPr>
        <w:t xml:space="preserve">oning and in situ ruminal disappearance kinetics of N for autumn-stockpiled tall fescue forages.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2997CFB8" w14:textId="77777777" w:rsidR="00B817EB" w:rsidRDefault="00B817EB" w:rsidP="00DF0EC7">
      <w:pPr>
        <w:widowControl/>
        <w:tabs>
          <w:tab w:val="left" w:pos="360"/>
        </w:tabs>
        <w:rPr>
          <w:rFonts w:ascii="Times New Roman" w:hAnsi="Times New Roman"/>
          <w:sz w:val="22"/>
          <w:szCs w:val="22"/>
        </w:rPr>
      </w:pPr>
    </w:p>
    <w:p w14:paraId="400891F9" w14:textId="6D274FB9"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76.</w:t>
      </w:r>
      <w:r>
        <w:rPr>
          <w:rFonts w:ascii="Times New Roman" w:hAnsi="Times New Roman"/>
          <w:sz w:val="22"/>
          <w:szCs w:val="22"/>
        </w:rPr>
        <w:tab/>
        <w:t xml:space="preserve">Coffey, K.P., W.K. Coblentz, J. Caldwell, D. Hubbell, III, T. Hess, </w:t>
      </w:r>
      <w:r w:rsidRPr="007B7E5C">
        <w:rPr>
          <w:rFonts w:ascii="Times New Roman" w:hAnsi="Times New Roman"/>
          <w:b/>
          <w:sz w:val="22"/>
          <w:szCs w:val="22"/>
        </w:rPr>
        <w:t>C. West</w:t>
      </w:r>
      <w:r>
        <w:rPr>
          <w:rFonts w:ascii="Times New Roman" w:hAnsi="Times New Roman"/>
          <w:sz w:val="22"/>
          <w:szCs w:val="22"/>
        </w:rPr>
        <w:t xml:space="preserve">, M. Looper, C. </w:t>
      </w:r>
      <w:proofErr w:type="spellStart"/>
      <w:r>
        <w:rPr>
          <w:rFonts w:ascii="Times New Roman" w:hAnsi="Times New Roman"/>
          <w:sz w:val="22"/>
          <w:szCs w:val="22"/>
        </w:rPr>
        <w:t>Krehbiel</w:t>
      </w:r>
      <w:proofErr w:type="spellEnd"/>
      <w:r>
        <w:rPr>
          <w:rFonts w:ascii="Times New Roman" w:hAnsi="Times New Roman"/>
          <w:sz w:val="22"/>
          <w:szCs w:val="22"/>
        </w:rPr>
        <w:t>, and C. Rosenkrans, Jr. 2008. Post</w:t>
      </w:r>
      <w:r>
        <w:rPr>
          <w:rFonts w:ascii="Times New Roman" w:hAnsi="Times New Roman"/>
          <w:sz w:val="22"/>
          <w:szCs w:val="22"/>
        </w:rPr>
        <w:noBreakHyphen/>
        <w:t>weaning performance of spring</w:t>
      </w:r>
      <w:r>
        <w:rPr>
          <w:rFonts w:ascii="Times New Roman" w:hAnsi="Times New Roman"/>
          <w:sz w:val="22"/>
          <w:szCs w:val="22"/>
        </w:rPr>
        <w:noBreakHyphen/>
        <w:t>born calves weaned from tall fescue pastures with a wild</w:t>
      </w:r>
      <w:r>
        <w:rPr>
          <w:rFonts w:ascii="Times New Roman" w:hAnsi="Times New Roman"/>
          <w:sz w:val="22"/>
          <w:szCs w:val="22"/>
        </w:rPr>
        <w:noBreakHyphen/>
        <w:t>type toxic endophyte or a non</w:t>
      </w:r>
      <w:r>
        <w:rPr>
          <w:rFonts w:ascii="Times New Roman" w:hAnsi="Times New Roman"/>
          <w:sz w:val="22"/>
          <w:szCs w:val="22"/>
        </w:rPr>
        <w:noBreakHyphen/>
        <w:t xml:space="preserve">toxic novel endophyte. Southern Section </w:t>
      </w:r>
      <w:r w:rsidR="00A130BE">
        <w:rPr>
          <w:rFonts w:ascii="Times New Roman" w:hAnsi="Times New Roman"/>
          <w:sz w:val="22"/>
          <w:szCs w:val="22"/>
        </w:rPr>
        <w:t xml:space="preserve">American Society of </w:t>
      </w:r>
      <w:r>
        <w:rPr>
          <w:rFonts w:ascii="Times New Roman" w:hAnsi="Times New Roman"/>
          <w:sz w:val="22"/>
          <w:szCs w:val="22"/>
        </w:rPr>
        <w:t>Animal Science Abstracts.</w:t>
      </w:r>
    </w:p>
    <w:p w14:paraId="23D4C5EA" w14:textId="77777777" w:rsidR="00B817EB" w:rsidRDefault="00B817EB" w:rsidP="00DF0EC7">
      <w:pPr>
        <w:widowControl/>
        <w:tabs>
          <w:tab w:val="left" w:pos="360"/>
        </w:tabs>
        <w:rPr>
          <w:rFonts w:ascii="Times New Roman" w:hAnsi="Times New Roman"/>
          <w:sz w:val="22"/>
          <w:szCs w:val="22"/>
        </w:rPr>
      </w:pPr>
    </w:p>
    <w:p w14:paraId="34B96E49"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77.</w:t>
      </w:r>
      <w:r>
        <w:rPr>
          <w:rFonts w:ascii="Times New Roman" w:hAnsi="Times New Roman"/>
          <w:sz w:val="22"/>
          <w:szCs w:val="22"/>
        </w:rPr>
        <w:tab/>
        <w:t xml:space="preserve">Underwood, J.L., </w:t>
      </w:r>
      <w:r w:rsidR="006B617A" w:rsidRPr="006B617A">
        <w:rPr>
          <w:rFonts w:ascii="Times New Roman" w:hAnsi="Times New Roman"/>
          <w:b/>
          <w:sz w:val="22"/>
          <w:szCs w:val="22"/>
        </w:rPr>
        <w:t>C.P. West</w:t>
      </w:r>
      <w:r>
        <w:rPr>
          <w:rFonts w:ascii="Times New Roman" w:hAnsi="Times New Roman"/>
          <w:sz w:val="22"/>
          <w:szCs w:val="22"/>
        </w:rPr>
        <w:t>, and D.P. Malinowski. 2008. Summer dormancy and survival of tall fescue in relation to endophyte presence. Arkansas Chapter Gamma Sigma Delta Paper Competition, University of Arkansas. 25 February, 2008.</w:t>
      </w:r>
    </w:p>
    <w:p w14:paraId="48C8BCE9" w14:textId="77777777" w:rsidR="00B817EB" w:rsidRDefault="00B817EB" w:rsidP="00DF0EC7">
      <w:pPr>
        <w:widowControl/>
        <w:tabs>
          <w:tab w:val="left" w:pos="360"/>
        </w:tabs>
        <w:rPr>
          <w:rFonts w:ascii="Times New Roman" w:hAnsi="Times New Roman"/>
          <w:sz w:val="22"/>
          <w:szCs w:val="22"/>
        </w:rPr>
      </w:pPr>
    </w:p>
    <w:p w14:paraId="5804210B"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78.</w:t>
      </w:r>
      <w:r>
        <w:rPr>
          <w:rFonts w:ascii="Times New Roman" w:hAnsi="Times New Roman"/>
          <w:sz w:val="22"/>
          <w:szCs w:val="22"/>
        </w:rPr>
        <w:tab/>
      </w:r>
      <w:proofErr w:type="spellStart"/>
      <w:r>
        <w:rPr>
          <w:rFonts w:ascii="Times New Roman" w:hAnsi="Times New Roman"/>
          <w:sz w:val="22"/>
          <w:szCs w:val="22"/>
        </w:rPr>
        <w:t>Panka</w:t>
      </w:r>
      <w:proofErr w:type="spellEnd"/>
      <w:r>
        <w:rPr>
          <w:rFonts w:ascii="Times New Roman" w:hAnsi="Times New Roman"/>
          <w:sz w:val="22"/>
          <w:szCs w:val="22"/>
        </w:rPr>
        <w:t xml:space="preserve">, D., </w:t>
      </w:r>
      <w:r w:rsidR="006B617A" w:rsidRPr="006B617A">
        <w:rPr>
          <w:rFonts w:ascii="Times New Roman" w:hAnsi="Times New Roman"/>
          <w:b/>
          <w:sz w:val="22"/>
          <w:szCs w:val="22"/>
        </w:rPr>
        <w:t>C.P. West</w:t>
      </w:r>
      <w:r>
        <w:rPr>
          <w:rFonts w:ascii="Times New Roman" w:hAnsi="Times New Roman"/>
          <w:sz w:val="22"/>
          <w:szCs w:val="22"/>
        </w:rPr>
        <w:t xml:space="preserve">, and C. Guerber. 2008. Susceptibility of endophyte-infected tall fescue to </w:t>
      </w:r>
      <w:r>
        <w:rPr>
          <w:rFonts w:ascii="Times New Roman" w:hAnsi="Times New Roman"/>
          <w:i/>
          <w:iCs/>
          <w:sz w:val="22"/>
          <w:szCs w:val="22"/>
        </w:rPr>
        <w:t>Rhizoctonia zeae</w:t>
      </w:r>
      <w:r>
        <w:rPr>
          <w:rFonts w:ascii="Times New Roman" w:hAnsi="Times New Roman"/>
          <w:sz w:val="22"/>
          <w:szCs w:val="22"/>
        </w:rPr>
        <w:t xml:space="preserve"> infection. 9th International Congress of Plant Pathology in Torino, Italy, August 24-29, 2008.</w:t>
      </w:r>
    </w:p>
    <w:p w14:paraId="31747A24" w14:textId="77777777" w:rsidR="00B817EB" w:rsidRDefault="00B817EB" w:rsidP="00DF0EC7">
      <w:pPr>
        <w:widowControl/>
        <w:tabs>
          <w:tab w:val="left" w:pos="360"/>
        </w:tabs>
        <w:rPr>
          <w:rFonts w:ascii="Times New Roman" w:hAnsi="Times New Roman"/>
          <w:sz w:val="22"/>
          <w:szCs w:val="22"/>
        </w:rPr>
      </w:pPr>
    </w:p>
    <w:p w14:paraId="5C7E7411"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79.</w:t>
      </w:r>
      <w:r>
        <w:rPr>
          <w:rFonts w:ascii="Times New Roman" w:hAnsi="Times New Roman"/>
          <w:sz w:val="22"/>
          <w:szCs w:val="22"/>
        </w:rPr>
        <w:tab/>
      </w:r>
      <w:proofErr w:type="spellStart"/>
      <w:r>
        <w:rPr>
          <w:rFonts w:ascii="Times New Roman" w:hAnsi="Times New Roman"/>
          <w:sz w:val="22"/>
          <w:szCs w:val="22"/>
        </w:rPr>
        <w:t>Blazier</w:t>
      </w:r>
      <w:proofErr w:type="spellEnd"/>
      <w:r>
        <w:rPr>
          <w:rFonts w:ascii="Times New Roman" w:hAnsi="Times New Roman"/>
          <w:sz w:val="22"/>
          <w:szCs w:val="22"/>
        </w:rPr>
        <w:t xml:space="preserve">, M., H.O. </w:t>
      </w:r>
      <w:proofErr w:type="spellStart"/>
      <w:r>
        <w:rPr>
          <w:rFonts w:ascii="Times New Roman" w:hAnsi="Times New Roman"/>
          <w:sz w:val="22"/>
          <w:szCs w:val="22"/>
        </w:rPr>
        <w:t>Liechty</w:t>
      </w:r>
      <w:proofErr w:type="spellEnd"/>
      <w:r>
        <w:rPr>
          <w:rFonts w:ascii="Times New Roman" w:hAnsi="Times New Roman"/>
          <w:sz w:val="22"/>
          <w:szCs w:val="22"/>
        </w:rPr>
        <w:t xml:space="preserve">, M. Pelkki, W. Pitman, P. </w:t>
      </w:r>
      <w:proofErr w:type="spellStart"/>
      <w:r>
        <w:rPr>
          <w:rFonts w:ascii="Times New Roman" w:hAnsi="Times New Roman"/>
          <w:sz w:val="22"/>
          <w:szCs w:val="22"/>
        </w:rPr>
        <w:t>Tappe</w:t>
      </w:r>
      <w:proofErr w:type="spellEnd"/>
      <w:r>
        <w:rPr>
          <w:rFonts w:ascii="Times New Roman" w:hAnsi="Times New Roman"/>
          <w:sz w:val="22"/>
          <w:szCs w:val="22"/>
        </w:rPr>
        <w:t xml:space="preserve">, and </w:t>
      </w:r>
      <w:r w:rsidR="006B617A" w:rsidRPr="006B617A">
        <w:rPr>
          <w:rFonts w:ascii="Times New Roman" w:hAnsi="Times New Roman"/>
          <w:b/>
          <w:sz w:val="22"/>
          <w:szCs w:val="22"/>
        </w:rPr>
        <w:t>C.P. West</w:t>
      </w:r>
      <w:r>
        <w:rPr>
          <w:rFonts w:ascii="Times New Roman" w:hAnsi="Times New Roman"/>
          <w:sz w:val="22"/>
          <w:szCs w:val="22"/>
        </w:rPr>
        <w:t>. 2008. Agroforest management systems can produce biofuel feedstocks and improve key environmental services on retired agricultural lands in the Western Gulf region. Short Rotation Crops International Conference. 18-22 August, Bloomington, Minnesota.</w:t>
      </w:r>
    </w:p>
    <w:p w14:paraId="7A37AAD5" w14:textId="77777777" w:rsidR="00B817EB" w:rsidRDefault="00B817EB" w:rsidP="00DF0EC7">
      <w:pPr>
        <w:widowControl/>
        <w:tabs>
          <w:tab w:val="left" w:pos="360"/>
        </w:tabs>
        <w:rPr>
          <w:rFonts w:ascii="Times New Roman" w:hAnsi="Times New Roman"/>
          <w:sz w:val="22"/>
          <w:szCs w:val="22"/>
        </w:rPr>
      </w:pPr>
    </w:p>
    <w:p w14:paraId="44A1947B"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80.</w:t>
      </w:r>
      <w:r>
        <w:rPr>
          <w:rFonts w:ascii="Times New Roman" w:hAnsi="Times New Roman"/>
          <w:sz w:val="22"/>
          <w:szCs w:val="22"/>
        </w:rPr>
        <w:tab/>
        <w:t xml:space="preserve">Ashworth, A., </w:t>
      </w:r>
      <w:r w:rsidR="006B617A" w:rsidRPr="006B617A">
        <w:rPr>
          <w:rFonts w:ascii="Times New Roman" w:hAnsi="Times New Roman"/>
          <w:b/>
          <w:sz w:val="22"/>
          <w:szCs w:val="22"/>
        </w:rPr>
        <w:t>C.P. West</w:t>
      </w:r>
      <w:r>
        <w:rPr>
          <w:rFonts w:ascii="Times New Roman" w:hAnsi="Times New Roman"/>
          <w:sz w:val="22"/>
          <w:szCs w:val="22"/>
        </w:rPr>
        <w:t xml:space="preserve">, M.P. Popp, M. </w:t>
      </w:r>
      <w:proofErr w:type="spellStart"/>
      <w:r>
        <w:rPr>
          <w:rFonts w:ascii="Times New Roman" w:hAnsi="Times New Roman"/>
          <w:sz w:val="22"/>
          <w:szCs w:val="22"/>
        </w:rPr>
        <w:t>Montrejaud-Vignole</w:t>
      </w:r>
      <w:proofErr w:type="spellEnd"/>
      <w:r>
        <w:rPr>
          <w:rFonts w:ascii="Times New Roman" w:hAnsi="Times New Roman"/>
          <w:sz w:val="22"/>
          <w:szCs w:val="22"/>
        </w:rPr>
        <w:t xml:space="preserve">, C. </w:t>
      </w:r>
      <w:proofErr w:type="spellStart"/>
      <w:r>
        <w:rPr>
          <w:rFonts w:ascii="Times New Roman" w:hAnsi="Times New Roman"/>
          <w:sz w:val="22"/>
          <w:szCs w:val="22"/>
        </w:rPr>
        <w:t>Sablayrolles</w:t>
      </w:r>
      <w:proofErr w:type="spellEnd"/>
      <w:r>
        <w:rPr>
          <w:rFonts w:ascii="Times New Roman" w:hAnsi="Times New Roman"/>
          <w:sz w:val="22"/>
          <w:szCs w:val="22"/>
        </w:rPr>
        <w:t>, and B. Gabrielle. 2008. Life cycle analysis for the cultivation and combustion of miscanthus. 4th International Conference on Renewable Resources and Biorefineries, 1-4 June, 2008, Rotterdam, The Netherlands.</w:t>
      </w:r>
    </w:p>
    <w:p w14:paraId="05CA0A21" w14:textId="77777777" w:rsidR="00B817EB" w:rsidRDefault="00B817EB" w:rsidP="00DF0EC7">
      <w:pPr>
        <w:widowControl/>
        <w:tabs>
          <w:tab w:val="left" w:pos="360"/>
        </w:tabs>
        <w:rPr>
          <w:rFonts w:ascii="Times New Roman" w:hAnsi="Times New Roman"/>
          <w:sz w:val="22"/>
          <w:szCs w:val="22"/>
        </w:rPr>
      </w:pPr>
    </w:p>
    <w:p w14:paraId="32F3467E"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 xml:space="preserve">81. </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w:t>
      </w:r>
      <w:r w:rsidR="00C23A2E">
        <w:rPr>
          <w:rFonts w:ascii="Times New Roman" w:hAnsi="Times New Roman"/>
          <w:sz w:val="22"/>
          <w:szCs w:val="22"/>
        </w:rPr>
        <w:t xml:space="preserve"> </w:t>
      </w:r>
      <w:r>
        <w:rPr>
          <w:rFonts w:ascii="Times New Roman" w:hAnsi="Times New Roman"/>
          <w:sz w:val="22"/>
          <w:szCs w:val="22"/>
        </w:rPr>
        <w:t xml:space="preserve">K.R. Brye, M.P. Popp, L.R. Oliver, P. Beck, D. Stephenson, and J. Schuler. 2008. Site characterization in Arkansas switchgrass trials for biomass production.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39E41396" w14:textId="77777777" w:rsidR="00B817EB" w:rsidRDefault="00B817EB" w:rsidP="00DF0EC7">
      <w:pPr>
        <w:widowControl/>
        <w:tabs>
          <w:tab w:val="left" w:pos="360"/>
        </w:tabs>
        <w:rPr>
          <w:rFonts w:ascii="Times New Roman" w:hAnsi="Times New Roman"/>
          <w:sz w:val="22"/>
          <w:szCs w:val="22"/>
        </w:rPr>
      </w:pPr>
    </w:p>
    <w:p w14:paraId="7DD023BA"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82.</w:t>
      </w:r>
      <w:r>
        <w:rPr>
          <w:rFonts w:ascii="Times New Roman" w:hAnsi="Times New Roman"/>
          <w:sz w:val="22"/>
          <w:szCs w:val="22"/>
        </w:rPr>
        <w:tab/>
        <w:t xml:space="preserve">Underwood, J., </w:t>
      </w:r>
      <w:r w:rsidR="006B617A" w:rsidRPr="006B617A">
        <w:rPr>
          <w:rFonts w:ascii="Times New Roman" w:hAnsi="Times New Roman"/>
          <w:b/>
          <w:sz w:val="22"/>
          <w:szCs w:val="22"/>
        </w:rPr>
        <w:t>C.P. West</w:t>
      </w:r>
      <w:r>
        <w:rPr>
          <w:rFonts w:ascii="Times New Roman" w:hAnsi="Times New Roman"/>
          <w:sz w:val="22"/>
          <w:szCs w:val="22"/>
        </w:rPr>
        <w:t xml:space="preserve">, and D. Malinowski. 2008. Summer dormancy and survival of tall fescue in relation to endophyte presence. </w:t>
      </w:r>
      <w:r>
        <w:rPr>
          <w:rFonts w:ascii="Times New Roman" w:hAnsi="Times New Roman"/>
          <w:i/>
          <w:iCs/>
          <w:sz w:val="22"/>
          <w:szCs w:val="22"/>
        </w:rPr>
        <w:t>In</w:t>
      </w:r>
      <w:r>
        <w:rPr>
          <w:rFonts w:ascii="Times New Roman" w:hAnsi="Times New Roman"/>
          <w:sz w:val="22"/>
          <w:szCs w:val="22"/>
        </w:rPr>
        <w:t xml:space="preserve"> Annual meetings abstracts [CD-ROM]. ASA, CSSA, and SSSA, Madison, WI.</w:t>
      </w:r>
    </w:p>
    <w:p w14:paraId="34F7864A" w14:textId="77777777" w:rsidR="00B817EB" w:rsidRDefault="00B817EB" w:rsidP="00DF0EC7">
      <w:pPr>
        <w:widowControl/>
        <w:tabs>
          <w:tab w:val="left" w:pos="360"/>
        </w:tabs>
        <w:rPr>
          <w:rFonts w:ascii="Times New Roman" w:hAnsi="Times New Roman"/>
          <w:sz w:val="22"/>
          <w:szCs w:val="22"/>
        </w:rPr>
      </w:pPr>
    </w:p>
    <w:p w14:paraId="16E79822"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83.</w:t>
      </w:r>
      <w:r>
        <w:rPr>
          <w:rFonts w:ascii="Times New Roman" w:hAnsi="Times New Roman"/>
          <w:sz w:val="22"/>
          <w:szCs w:val="22"/>
        </w:rPr>
        <w:tab/>
      </w:r>
      <w:proofErr w:type="spellStart"/>
      <w:r>
        <w:rPr>
          <w:rFonts w:ascii="Times New Roman" w:hAnsi="Times New Roman"/>
          <w:sz w:val="22"/>
          <w:szCs w:val="22"/>
        </w:rPr>
        <w:t>Sablayrolles</w:t>
      </w:r>
      <w:proofErr w:type="spellEnd"/>
      <w:r>
        <w:rPr>
          <w:rFonts w:ascii="Times New Roman" w:hAnsi="Times New Roman"/>
          <w:sz w:val="22"/>
          <w:szCs w:val="22"/>
        </w:rPr>
        <w:t xml:space="preserve">, C., A. Ashworth, </w:t>
      </w:r>
      <w:r w:rsidR="006B617A" w:rsidRPr="006B617A">
        <w:rPr>
          <w:rFonts w:ascii="Times New Roman" w:hAnsi="Times New Roman"/>
          <w:b/>
          <w:sz w:val="22"/>
          <w:szCs w:val="22"/>
        </w:rPr>
        <w:t>C.P. West</w:t>
      </w:r>
      <w:r>
        <w:rPr>
          <w:rFonts w:ascii="Times New Roman" w:hAnsi="Times New Roman"/>
          <w:sz w:val="22"/>
          <w:szCs w:val="22"/>
        </w:rPr>
        <w:t xml:space="preserve">, and M. </w:t>
      </w:r>
      <w:proofErr w:type="spellStart"/>
      <w:r>
        <w:rPr>
          <w:rFonts w:ascii="Times New Roman" w:hAnsi="Times New Roman"/>
          <w:sz w:val="22"/>
          <w:szCs w:val="22"/>
        </w:rPr>
        <w:t>Montrejaud-Vignole</w:t>
      </w:r>
      <w:proofErr w:type="spellEnd"/>
      <w:r>
        <w:rPr>
          <w:rFonts w:ascii="Times New Roman" w:hAnsi="Times New Roman"/>
          <w:sz w:val="22"/>
          <w:szCs w:val="22"/>
        </w:rPr>
        <w:t xml:space="preserve">. 2008. Influence of </w:t>
      </w:r>
      <w:proofErr w:type="spellStart"/>
      <w:r>
        <w:rPr>
          <w:rFonts w:ascii="Times New Roman" w:hAnsi="Times New Roman"/>
          <w:sz w:val="22"/>
          <w:szCs w:val="22"/>
        </w:rPr>
        <w:t>agri</w:t>
      </w:r>
      <w:proofErr w:type="spellEnd"/>
      <w:r>
        <w:rPr>
          <w:rFonts w:ascii="Times New Roman" w:hAnsi="Times New Roman"/>
          <w:sz w:val="22"/>
          <w:szCs w:val="22"/>
        </w:rPr>
        <w:t xml:space="preserve">-chemicals on life cycle assessment of </w:t>
      </w:r>
      <w:r>
        <w:rPr>
          <w:rFonts w:ascii="Times New Roman" w:hAnsi="Times New Roman"/>
          <w:i/>
          <w:iCs/>
          <w:sz w:val="22"/>
          <w:szCs w:val="22"/>
        </w:rPr>
        <w:t>Miscanthus</w:t>
      </w:r>
      <w:r>
        <w:rPr>
          <w:rFonts w:ascii="Times New Roman" w:hAnsi="Times New Roman"/>
          <w:sz w:val="22"/>
          <w:szCs w:val="22"/>
        </w:rPr>
        <w:t>. 2nd Int. Conf. Soil Compost Eco-Biology. Tenerife, Spain, 26-29 Nov.</w:t>
      </w:r>
    </w:p>
    <w:p w14:paraId="4DC3FC42" w14:textId="77777777" w:rsidR="00B817EB" w:rsidRDefault="00B817EB" w:rsidP="00DF0EC7">
      <w:pPr>
        <w:widowControl/>
        <w:tabs>
          <w:tab w:val="left" w:pos="360"/>
        </w:tabs>
        <w:rPr>
          <w:rFonts w:ascii="Times New Roman" w:hAnsi="Times New Roman"/>
          <w:sz w:val="22"/>
          <w:szCs w:val="22"/>
        </w:rPr>
      </w:pPr>
    </w:p>
    <w:p w14:paraId="72B15ABF" w14:textId="77777777" w:rsidR="00B817EB" w:rsidRDefault="00B817EB" w:rsidP="00DF0EC7">
      <w:pPr>
        <w:widowControl/>
        <w:tabs>
          <w:tab w:val="left" w:pos="360"/>
        </w:tabs>
        <w:ind w:left="360" w:hanging="360"/>
        <w:rPr>
          <w:rFonts w:ascii="Times New Roman" w:hAnsi="Times New Roman"/>
          <w:sz w:val="22"/>
          <w:szCs w:val="22"/>
        </w:rPr>
      </w:pPr>
      <w:r>
        <w:rPr>
          <w:rFonts w:ascii="Times New Roman" w:hAnsi="Times New Roman"/>
          <w:sz w:val="22"/>
          <w:szCs w:val="22"/>
        </w:rPr>
        <w:t>84.</w:t>
      </w:r>
      <w:r>
        <w:rPr>
          <w:rFonts w:ascii="Times New Roman" w:hAnsi="Times New Roman"/>
          <w:sz w:val="22"/>
          <w:szCs w:val="22"/>
        </w:rPr>
        <w:tab/>
        <w:t xml:space="preserve">Burner, D.M., and </w:t>
      </w:r>
      <w:r w:rsidR="006B617A" w:rsidRPr="006B617A">
        <w:rPr>
          <w:rFonts w:ascii="Times New Roman" w:hAnsi="Times New Roman"/>
          <w:b/>
          <w:sz w:val="22"/>
          <w:szCs w:val="22"/>
        </w:rPr>
        <w:t>C.P. West</w:t>
      </w:r>
      <w:r>
        <w:rPr>
          <w:rFonts w:ascii="Times New Roman" w:hAnsi="Times New Roman"/>
          <w:sz w:val="22"/>
          <w:szCs w:val="22"/>
        </w:rPr>
        <w:t>. 2009. Selection of shade tolerant tall fescue genotypes. Proc. 11th North American Agroforestry Conf., Association for Temperate Agroforestry, 31 May-4 June 4, 2009, Columbia, MO.</w:t>
      </w:r>
    </w:p>
    <w:p w14:paraId="18F34B5F" w14:textId="77777777" w:rsidR="00B817EB" w:rsidRDefault="00B817EB" w:rsidP="00DF0EC7">
      <w:pPr>
        <w:widowControl/>
        <w:tabs>
          <w:tab w:val="left" w:pos="360"/>
        </w:tabs>
        <w:rPr>
          <w:rFonts w:ascii="Times New Roman" w:hAnsi="Times New Roman"/>
          <w:sz w:val="22"/>
          <w:szCs w:val="22"/>
        </w:rPr>
      </w:pPr>
    </w:p>
    <w:p w14:paraId="489F4A43" w14:textId="77777777" w:rsidR="00B817EB" w:rsidRDefault="00FB2179" w:rsidP="00DF0EC7">
      <w:pPr>
        <w:widowControl/>
        <w:tabs>
          <w:tab w:val="left" w:pos="360"/>
        </w:tabs>
        <w:ind w:left="360" w:hanging="360"/>
        <w:rPr>
          <w:rFonts w:ascii="Times New Roman" w:hAnsi="Times New Roman"/>
          <w:sz w:val="22"/>
          <w:szCs w:val="22"/>
        </w:rPr>
      </w:pPr>
      <w:r>
        <w:rPr>
          <w:rFonts w:ascii="Times New Roman" w:hAnsi="Times New Roman"/>
          <w:sz w:val="22"/>
          <w:szCs w:val="22"/>
        </w:rPr>
        <w:t>85.</w:t>
      </w:r>
      <w:r>
        <w:rPr>
          <w:rFonts w:ascii="Times New Roman" w:hAnsi="Times New Roman"/>
          <w:sz w:val="22"/>
          <w:szCs w:val="22"/>
        </w:rPr>
        <w:tab/>
      </w:r>
      <w:proofErr w:type="spellStart"/>
      <w:r w:rsidR="00B817EB">
        <w:rPr>
          <w:rFonts w:ascii="Times New Roman" w:hAnsi="Times New Roman"/>
          <w:sz w:val="22"/>
          <w:szCs w:val="22"/>
        </w:rPr>
        <w:t>Liechty</w:t>
      </w:r>
      <w:proofErr w:type="spellEnd"/>
      <w:r w:rsidR="00B817EB">
        <w:rPr>
          <w:rFonts w:ascii="Times New Roman" w:hAnsi="Times New Roman"/>
          <w:sz w:val="22"/>
          <w:szCs w:val="22"/>
        </w:rPr>
        <w:t>,</w:t>
      </w:r>
      <w:r>
        <w:rPr>
          <w:rFonts w:ascii="Times New Roman" w:hAnsi="Times New Roman"/>
          <w:sz w:val="22"/>
          <w:szCs w:val="22"/>
        </w:rPr>
        <w:t xml:space="preserve"> H.O.,</w:t>
      </w:r>
      <w:r w:rsidR="00B817EB">
        <w:rPr>
          <w:rFonts w:ascii="Times New Roman" w:hAnsi="Times New Roman"/>
          <w:sz w:val="22"/>
          <w:szCs w:val="22"/>
        </w:rPr>
        <w:t xml:space="preserve"> C. </w:t>
      </w:r>
      <w:proofErr w:type="spellStart"/>
      <w:r w:rsidR="00B817EB">
        <w:rPr>
          <w:rFonts w:ascii="Times New Roman" w:hAnsi="Times New Roman"/>
          <w:sz w:val="22"/>
          <w:szCs w:val="22"/>
        </w:rPr>
        <w:t>Stuhlinger</w:t>
      </w:r>
      <w:proofErr w:type="spellEnd"/>
      <w:r w:rsidR="00B817EB">
        <w:rPr>
          <w:rFonts w:ascii="Times New Roman" w:hAnsi="Times New Roman"/>
          <w:sz w:val="22"/>
          <w:szCs w:val="22"/>
        </w:rPr>
        <w:t xml:space="preserve">, M. </w:t>
      </w:r>
      <w:proofErr w:type="spellStart"/>
      <w:r w:rsidR="00B817EB">
        <w:rPr>
          <w:rFonts w:ascii="Times New Roman" w:hAnsi="Times New Roman"/>
          <w:sz w:val="22"/>
          <w:szCs w:val="22"/>
        </w:rPr>
        <w:t>Blazier</w:t>
      </w:r>
      <w:proofErr w:type="spellEnd"/>
      <w:r w:rsidR="00B817EB">
        <w:rPr>
          <w:rFonts w:ascii="Times New Roman" w:hAnsi="Times New Roman"/>
          <w:sz w:val="22"/>
          <w:szCs w:val="22"/>
        </w:rPr>
        <w:t xml:space="preserve">, M. Pelkki, P. </w:t>
      </w:r>
      <w:proofErr w:type="spellStart"/>
      <w:r w:rsidR="00B817EB">
        <w:rPr>
          <w:rFonts w:ascii="Times New Roman" w:hAnsi="Times New Roman"/>
          <w:sz w:val="22"/>
          <w:szCs w:val="22"/>
        </w:rPr>
        <w:t>Tappe</w:t>
      </w:r>
      <w:proofErr w:type="spellEnd"/>
      <w:r w:rsidR="00B817EB">
        <w:rPr>
          <w:rFonts w:ascii="Times New Roman" w:hAnsi="Times New Roman"/>
          <w:sz w:val="22"/>
          <w:szCs w:val="22"/>
        </w:rPr>
        <w:t xml:space="preserve">, and </w:t>
      </w:r>
      <w:r w:rsidR="00B817EB" w:rsidRPr="007B7E5C">
        <w:rPr>
          <w:rFonts w:ascii="Times New Roman" w:hAnsi="Times New Roman"/>
          <w:b/>
          <w:sz w:val="22"/>
          <w:szCs w:val="22"/>
        </w:rPr>
        <w:t>C. West</w:t>
      </w:r>
      <w:r w:rsidR="00B817EB">
        <w:rPr>
          <w:rFonts w:ascii="Times New Roman" w:hAnsi="Times New Roman"/>
          <w:sz w:val="22"/>
          <w:szCs w:val="22"/>
        </w:rPr>
        <w:t>. 2009. Establishment of cottonwood/switchgrass bioenergy agroforests in the Lower Mississippi Alluvial Valley. Proc. 11th North American Agroforestry Conf., Association for Temperate Agroforestry, 31 May-4 June 4, 2009, Columbia, MO.</w:t>
      </w:r>
    </w:p>
    <w:p w14:paraId="21F0C282" w14:textId="77777777" w:rsidR="006D782E" w:rsidRDefault="006D782E" w:rsidP="00DF0EC7">
      <w:pPr>
        <w:widowControl/>
        <w:tabs>
          <w:tab w:val="left" w:pos="360"/>
        </w:tabs>
        <w:ind w:left="360" w:hanging="360"/>
        <w:rPr>
          <w:rFonts w:ascii="Times New Roman" w:hAnsi="Times New Roman"/>
          <w:sz w:val="22"/>
          <w:szCs w:val="22"/>
        </w:rPr>
      </w:pPr>
    </w:p>
    <w:p w14:paraId="2C62CAB9" w14:textId="77777777" w:rsidR="006D782E" w:rsidRDefault="006D782E" w:rsidP="00DF0EC7">
      <w:pPr>
        <w:widowControl/>
        <w:tabs>
          <w:tab w:val="left" w:pos="360"/>
        </w:tabs>
        <w:ind w:left="360" w:hanging="360"/>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Pr="006D782E">
        <w:rPr>
          <w:rFonts w:ascii="Times New Roman" w:hAnsi="Times New Roman"/>
          <w:sz w:val="22"/>
          <w:szCs w:val="22"/>
        </w:rPr>
        <w:t xml:space="preserve">Tamura, M., and </w:t>
      </w:r>
      <w:r w:rsidR="006B617A" w:rsidRPr="006B617A">
        <w:rPr>
          <w:rFonts w:ascii="Times New Roman" w:hAnsi="Times New Roman"/>
          <w:b/>
          <w:sz w:val="22"/>
          <w:szCs w:val="22"/>
        </w:rPr>
        <w:t>C.P. West</w:t>
      </w:r>
      <w:r w:rsidRPr="006D782E">
        <w:rPr>
          <w:rFonts w:ascii="Times New Roman" w:hAnsi="Times New Roman"/>
          <w:sz w:val="22"/>
          <w:szCs w:val="22"/>
        </w:rPr>
        <w:t xml:space="preserve">. 2009. Evaluation of diverse endophyte strains for effects on tall fescue drought tolerance.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p>
    <w:p w14:paraId="6507D859" w14:textId="77777777" w:rsidR="006D782E" w:rsidRDefault="006D782E" w:rsidP="00DF0EC7">
      <w:pPr>
        <w:widowControl/>
        <w:tabs>
          <w:tab w:val="left" w:pos="360"/>
        </w:tabs>
        <w:ind w:left="360" w:hanging="360"/>
        <w:rPr>
          <w:rFonts w:ascii="Times New Roman" w:hAnsi="Times New Roman"/>
          <w:sz w:val="22"/>
          <w:szCs w:val="22"/>
        </w:rPr>
      </w:pPr>
    </w:p>
    <w:p w14:paraId="7903B08F" w14:textId="77777777" w:rsidR="006D782E" w:rsidRDefault="006D782E" w:rsidP="00DF0EC7">
      <w:pPr>
        <w:widowControl/>
        <w:tabs>
          <w:tab w:val="left" w:pos="360"/>
        </w:tabs>
        <w:ind w:left="360" w:hanging="360"/>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J.</w:t>
      </w:r>
      <w:r w:rsidR="00111717">
        <w:rPr>
          <w:rFonts w:ascii="Times New Roman" w:hAnsi="Times New Roman"/>
          <w:sz w:val="22"/>
          <w:szCs w:val="22"/>
        </w:rPr>
        <w:t>L.</w:t>
      </w:r>
      <w:r>
        <w:rPr>
          <w:rFonts w:ascii="Times New Roman" w:hAnsi="Times New Roman"/>
          <w:sz w:val="22"/>
          <w:szCs w:val="22"/>
        </w:rPr>
        <w:t xml:space="preserve"> Underwood, and D.</w:t>
      </w:r>
      <w:r w:rsidR="00111717">
        <w:rPr>
          <w:rFonts w:ascii="Times New Roman" w:hAnsi="Times New Roman"/>
          <w:sz w:val="22"/>
          <w:szCs w:val="22"/>
        </w:rPr>
        <w:t>P.</w:t>
      </w:r>
      <w:r>
        <w:rPr>
          <w:rFonts w:ascii="Times New Roman" w:hAnsi="Times New Roman"/>
          <w:sz w:val="22"/>
          <w:szCs w:val="22"/>
        </w:rPr>
        <w:t xml:space="preserve"> Malinowski. 2009. </w:t>
      </w:r>
      <w:r w:rsidRPr="006D782E">
        <w:rPr>
          <w:rFonts w:ascii="Times New Roman" w:hAnsi="Times New Roman"/>
          <w:sz w:val="22"/>
          <w:szCs w:val="22"/>
        </w:rPr>
        <w:t>Trade-</w:t>
      </w:r>
      <w:r>
        <w:rPr>
          <w:rFonts w:ascii="Times New Roman" w:hAnsi="Times New Roman"/>
          <w:sz w:val="22"/>
          <w:szCs w:val="22"/>
        </w:rPr>
        <w:t>o</w:t>
      </w:r>
      <w:r w:rsidRPr="006D782E">
        <w:rPr>
          <w:rFonts w:ascii="Times New Roman" w:hAnsi="Times New Roman"/>
          <w:sz w:val="22"/>
          <w:szCs w:val="22"/>
        </w:rPr>
        <w:t xml:space="preserve">ffs in </w:t>
      </w:r>
      <w:r>
        <w:rPr>
          <w:rFonts w:ascii="Times New Roman" w:hAnsi="Times New Roman"/>
          <w:sz w:val="22"/>
          <w:szCs w:val="22"/>
        </w:rPr>
        <w:t>g</w:t>
      </w:r>
      <w:r w:rsidRPr="006D782E">
        <w:rPr>
          <w:rFonts w:ascii="Times New Roman" w:hAnsi="Times New Roman"/>
          <w:sz w:val="22"/>
          <w:szCs w:val="22"/>
        </w:rPr>
        <w:t xml:space="preserve">rowth, </w:t>
      </w:r>
      <w:r>
        <w:rPr>
          <w:rFonts w:ascii="Times New Roman" w:hAnsi="Times New Roman"/>
          <w:sz w:val="22"/>
          <w:szCs w:val="22"/>
        </w:rPr>
        <w:t>p</w:t>
      </w:r>
      <w:r w:rsidRPr="006D782E">
        <w:rPr>
          <w:rFonts w:ascii="Times New Roman" w:hAnsi="Times New Roman"/>
          <w:sz w:val="22"/>
          <w:szCs w:val="22"/>
        </w:rPr>
        <w:t xml:space="preserve">ersistence, and </w:t>
      </w:r>
      <w:r>
        <w:rPr>
          <w:rFonts w:ascii="Times New Roman" w:hAnsi="Times New Roman"/>
          <w:sz w:val="22"/>
          <w:szCs w:val="22"/>
        </w:rPr>
        <w:t>q</w:t>
      </w:r>
      <w:r w:rsidRPr="006D782E">
        <w:rPr>
          <w:rFonts w:ascii="Times New Roman" w:hAnsi="Times New Roman"/>
          <w:sz w:val="22"/>
          <w:szCs w:val="22"/>
        </w:rPr>
        <w:t xml:space="preserve">uality of </w:t>
      </w:r>
      <w:r>
        <w:rPr>
          <w:rFonts w:ascii="Times New Roman" w:hAnsi="Times New Roman"/>
          <w:sz w:val="22"/>
          <w:szCs w:val="22"/>
        </w:rPr>
        <w:t>s</w:t>
      </w:r>
      <w:r w:rsidRPr="006D782E">
        <w:rPr>
          <w:rFonts w:ascii="Times New Roman" w:hAnsi="Times New Roman"/>
          <w:sz w:val="22"/>
          <w:szCs w:val="22"/>
        </w:rPr>
        <w:t>ummer-</w:t>
      </w:r>
      <w:r>
        <w:rPr>
          <w:rFonts w:ascii="Times New Roman" w:hAnsi="Times New Roman"/>
          <w:sz w:val="22"/>
          <w:szCs w:val="22"/>
        </w:rPr>
        <w:t>a</w:t>
      </w:r>
      <w:r w:rsidRPr="006D782E">
        <w:rPr>
          <w:rFonts w:ascii="Times New Roman" w:hAnsi="Times New Roman"/>
          <w:sz w:val="22"/>
          <w:szCs w:val="22"/>
        </w:rPr>
        <w:t>ctive a</w:t>
      </w:r>
      <w:r>
        <w:rPr>
          <w:rFonts w:ascii="Times New Roman" w:hAnsi="Times New Roman"/>
          <w:sz w:val="22"/>
          <w:szCs w:val="22"/>
        </w:rPr>
        <w:t>nd summer-dormant tall fescues.</w:t>
      </w:r>
      <w:r w:rsidRPr="006D782E">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1D99632D" w14:textId="77777777" w:rsidR="006D782E" w:rsidRDefault="006D782E" w:rsidP="00DF0EC7">
      <w:pPr>
        <w:widowControl/>
        <w:tabs>
          <w:tab w:val="left" w:pos="360"/>
        </w:tabs>
        <w:ind w:left="360" w:hanging="360"/>
        <w:rPr>
          <w:rFonts w:ascii="Times New Roman" w:hAnsi="Times New Roman"/>
          <w:sz w:val="22"/>
          <w:szCs w:val="22"/>
        </w:rPr>
      </w:pPr>
    </w:p>
    <w:p w14:paraId="207E6754" w14:textId="77777777" w:rsidR="006D782E" w:rsidRDefault="006D782E" w:rsidP="00DF0EC7">
      <w:pPr>
        <w:widowControl/>
        <w:tabs>
          <w:tab w:val="left" w:pos="360"/>
        </w:tabs>
        <w:ind w:left="360" w:hanging="360"/>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t xml:space="preserve">Ashworth, A.J., </w:t>
      </w:r>
      <w:r w:rsidR="006B617A" w:rsidRPr="006B617A">
        <w:rPr>
          <w:rFonts w:ascii="Times New Roman" w:hAnsi="Times New Roman"/>
          <w:b/>
          <w:sz w:val="22"/>
          <w:szCs w:val="22"/>
        </w:rPr>
        <w:t>C.P. West</w:t>
      </w:r>
      <w:r>
        <w:rPr>
          <w:rFonts w:ascii="Times New Roman" w:hAnsi="Times New Roman"/>
          <w:sz w:val="22"/>
          <w:szCs w:val="22"/>
        </w:rPr>
        <w:t xml:space="preserve">, and K.R. Brye. 2009. </w:t>
      </w:r>
      <w:r w:rsidRPr="006D782E">
        <w:rPr>
          <w:rFonts w:ascii="Times New Roman" w:hAnsi="Times New Roman"/>
          <w:sz w:val="22"/>
          <w:szCs w:val="22"/>
        </w:rPr>
        <w:t xml:space="preserve">Seasonal </w:t>
      </w:r>
      <w:r>
        <w:rPr>
          <w:rFonts w:ascii="Times New Roman" w:hAnsi="Times New Roman"/>
          <w:sz w:val="22"/>
          <w:szCs w:val="22"/>
        </w:rPr>
        <w:t>t</w:t>
      </w:r>
      <w:r w:rsidRPr="006D782E">
        <w:rPr>
          <w:rFonts w:ascii="Times New Roman" w:hAnsi="Times New Roman"/>
          <w:sz w:val="22"/>
          <w:szCs w:val="22"/>
        </w:rPr>
        <w:t xml:space="preserve">rends in </w:t>
      </w:r>
      <w:r>
        <w:rPr>
          <w:rFonts w:ascii="Times New Roman" w:hAnsi="Times New Roman"/>
          <w:sz w:val="22"/>
          <w:szCs w:val="22"/>
        </w:rPr>
        <w:t>b</w:t>
      </w:r>
      <w:r w:rsidRPr="006D782E">
        <w:rPr>
          <w:rFonts w:ascii="Times New Roman" w:hAnsi="Times New Roman"/>
          <w:sz w:val="22"/>
          <w:szCs w:val="22"/>
        </w:rPr>
        <w:t xml:space="preserve">iomass </w:t>
      </w:r>
      <w:r>
        <w:rPr>
          <w:rFonts w:ascii="Times New Roman" w:hAnsi="Times New Roman"/>
          <w:sz w:val="22"/>
          <w:szCs w:val="22"/>
        </w:rPr>
        <w:t>a</w:t>
      </w:r>
      <w:r w:rsidRPr="006D782E">
        <w:rPr>
          <w:rFonts w:ascii="Times New Roman" w:hAnsi="Times New Roman"/>
          <w:sz w:val="22"/>
          <w:szCs w:val="22"/>
        </w:rPr>
        <w:t xml:space="preserve">ccumulation and </w:t>
      </w:r>
      <w:r>
        <w:rPr>
          <w:rFonts w:ascii="Times New Roman" w:hAnsi="Times New Roman"/>
          <w:sz w:val="22"/>
          <w:szCs w:val="22"/>
        </w:rPr>
        <w:t>n</w:t>
      </w:r>
      <w:r w:rsidRPr="006D782E">
        <w:rPr>
          <w:rFonts w:ascii="Times New Roman" w:hAnsi="Times New Roman"/>
          <w:sz w:val="22"/>
          <w:szCs w:val="22"/>
        </w:rPr>
        <w:t xml:space="preserve">utrient </w:t>
      </w:r>
      <w:r>
        <w:rPr>
          <w:rFonts w:ascii="Times New Roman" w:hAnsi="Times New Roman"/>
          <w:sz w:val="22"/>
          <w:szCs w:val="22"/>
        </w:rPr>
        <w:t>r</w:t>
      </w:r>
      <w:r w:rsidRPr="006D782E">
        <w:rPr>
          <w:rFonts w:ascii="Times New Roman" w:hAnsi="Times New Roman"/>
          <w:sz w:val="22"/>
          <w:szCs w:val="22"/>
        </w:rPr>
        <w:t xml:space="preserve">emoval of </w:t>
      </w:r>
      <w:r>
        <w:rPr>
          <w:rFonts w:ascii="Times New Roman" w:hAnsi="Times New Roman"/>
          <w:sz w:val="22"/>
          <w:szCs w:val="22"/>
        </w:rPr>
        <w:t>s</w:t>
      </w:r>
      <w:r w:rsidRPr="006D782E">
        <w:rPr>
          <w:rFonts w:ascii="Times New Roman" w:hAnsi="Times New Roman"/>
          <w:sz w:val="22"/>
          <w:szCs w:val="22"/>
        </w:rPr>
        <w:t xml:space="preserve">witchgrass.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2C4EBAEA" w14:textId="77777777" w:rsidR="006D782E" w:rsidRDefault="006D782E" w:rsidP="00DF0EC7">
      <w:pPr>
        <w:widowControl/>
        <w:tabs>
          <w:tab w:val="left" w:pos="360"/>
        </w:tabs>
        <w:ind w:left="360" w:hanging="360"/>
        <w:rPr>
          <w:rFonts w:ascii="Times New Roman" w:hAnsi="Times New Roman"/>
          <w:sz w:val="22"/>
          <w:szCs w:val="22"/>
        </w:rPr>
      </w:pPr>
    </w:p>
    <w:p w14:paraId="63655BBA" w14:textId="77777777" w:rsidR="00111717" w:rsidRDefault="00111717" w:rsidP="00DF0EC7">
      <w:pPr>
        <w:widowControl/>
        <w:tabs>
          <w:tab w:val="left" w:pos="360"/>
        </w:tabs>
        <w:ind w:left="360" w:hanging="360"/>
        <w:rPr>
          <w:rFonts w:ascii="Times New Roman" w:hAnsi="Times New Roman"/>
          <w:sz w:val="22"/>
          <w:szCs w:val="22"/>
        </w:rPr>
      </w:pPr>
      <w:r>
        <w:rPr>
          <w:rFonts w:ascii="Times New Roman" w:hAnsi="Times New Roman"/>
          <w:sz w:val="22"/>
          <w:szCs w:val="22"/>
        </w:rPr>
        <w:lastRenderedPageBreak/>
        <w:t xml:space="preserve">89. </w:t>
      </w:r>
      <w:r>
        <w:rPr>
          <w:rFonts w:ascii="Times New Roman" w:hAnsi="Times New Roman"/>
          <w:sz w:val="22"/>
          <w:szCs w:val="22"/>
        </w:rPr>
        <w:tab/>
        <w:t>Guerber</w:t>
      </w:r>
      <w:r w:rsidRPr="00111717">
        <w:rPr>
          <w:rFonts w:ascii="Times New Roman" w:hAnsi="Times New Roman"/>
          <w:sz w:val="22"/>
          <w:szCs w:val="22"/>
        </w:rPr>
        <w:t xml:space="preserve">, </w:t>
      </w:r>
      <w:r>
        <w:rPr>
          <w:rFonts w:ascii="Times New Roman" w:hAnsi="Times New Roman"/>
          <w:sz w:val="22"/>
          <w:szCs w:val="22"/>
        </w:rPr>
        <w:t xml:space="preserve">C.A., </w:t>
      </w:r>
      <w:r w:rsidRPr="00111717">
        <w:rPr>
          <w:rFonts w:ascii="Times New Roman" w:hAnsi="Times New Roman"/>
          <w:sz w:val="22"/>
          <w:szCs w:val="22"/>
        </w:rPr>
        <w:t xml:space="preserve">D. </w:t>
      </w:r>
      <w:proofErr w:type="spellStart"/>
      <w:r w:rsidRPr="00111717">
        <w:rPr>
          <w:rFonts w:ascii="Times New Roman" w:hAnsi="Times New Roman"/>
          <w:sz w:val="22"/>
          <w:szCs w:val="22"/>
        </w:rPr>
        <w:t>Pank</w:t>
      </w:r>
      <w:r>
        <w:rPr>
          <w:rFonts w:ascii="Times New Roman" w:hAnsi="Times New Roman"/>
          <w:sz w:val="22"/>
          <w:szCs w:val="22"/>
        </w:rPr>
        <w:t>a</w:t>
      </w:r>
      <w:proofErr w:type="spellEnd"/>
      <w:r>
        <w:rPr>
          <w:rFonts w:ascii="Times New Roman" w:hAnsi="Times New Roman"/>
          <w:sz w:val="22"/>
          <w:szCs w:val="22"/>
        </w:rPr>
        <w:t xml:space="preserve">, </w:t>
      </w:r>
      <w:r w:rsidR="006B617A" w:rsidRPr="006B617A">
        <w:rPr>
          <w:rFonts w:ascii="Times New Roman" w:hAnsi="Times New Roman"/>
          <w:b/>
          <w:sz w:val="22"/>
          <w:szCs w:val="22"/>
        </w:rPr>
        <w:t>C.P. West</w:t>
      </w:r>
      <w:r>
        <w:rPr>
          <w:rFonts w:ascii="Times New Roman" w:hAnsi="Times New Roman"/>
          <w:sz w:val="22"/>
          <w:szCs w:val="22"/>
        </w:rPr>
        <w:t xml:space="preserve">, and M.D. Richardson. 2010. </w:t>
      </w:r>
      <w:r w:rsidRPr="00111717">
        <w:rPr>
          <w:rFonts w:ascii="Times New Roman" w:hAnsi="Times New Roman"/>
          <w:sz w:val="22"/>
          <w:szCs w:val="22"/>
        </w:rPr>
        <w:t>Susceptibility of tall fescue to Rhizoctonia zeae infection as affected by endophyte strain</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w:t>
      </w:r>
      <w:r>
        <w:rPr>
          <w:rFonts w:ascii="Times New Roman" w:hAnsi="Times New Roman"/>
          <w:sz w:val="22"/>
          <w:szCs w:val="22"/>
        </w:rPr>
        <w:t>Abstracts of 7th Int. Symp. Fungal Endophytes of Grasses [CD-ROM]. 27 June-1 July, Lexington, KY.</w:t>
      </w:r>
    </w:p>
    <w:p w14:paraId="427CDBAB" w14:textId="77777777" w:rsidR="00111717" w:rsidRDefault="00111717" w:rsidP="00DF0EC7">
      <w:pPr>
        <w:widowControl/>
        <w:tabs>
          <w:tab w:val="left" w:pos="360"/>
        </w:tabs>
        <w:ind w:left="360" w:hanging="360"/>
        <w:rPr>
          <w:rFonts w:ascii="Times New Roman" w:hAnsi="Times New Roman"/>
          <w:sz w:val="22"/>
          <w:szCs w:val="22"/>
        </w:rPr>
      </w:pPr>
    </w:p>
    <w:p w14:paraId="4B03F494" w14:textId="77777777" w:rsidR="00111717" w:rsidRDefault="00111717" w:rsidP="00DF0EC7">
      <w:pPr>
        <w:widowControl/>
        <w:tabs>
          <w:tab w:val="left" w:pos="360"/>
        </w:tabs>
        <w:ind w:left="360" w:hanging="360"/>
        <w:rPr>
          <w:rFonts w:ascii="Times New Roman" w:hAnsi="Times New Roman"/>
          <w:sz w:val="22"/>
          <w:szCs w:val="22"/>
        </w:rPr>
      </w:pPr>
      <w:r>
        <w:rPr>
          <w:rFonts w:ascii="Times New Roman" w:hAnsi="Times New Roman"/>
          <w:sz w:val="22"/>
          <w:szCs w:val="22"/>
        </w:rPr>
        <w:t>90.</w:t>
      </w:r>
      <w:r>
        <w:rPr>
          <w:rFonts w:ascii="Times New Roman" w:hAnsi="Times New Roman"/>
          <w:sz w:val="22"/>
          <w:szCs w:val="22"/>
        </w:rPr>
        <w:tab/>
        <w:t xml:space="preserve">Malinowski, D.P., </w:t>
      </w:r>
      <w:r w:rsidR="006B617A" w:rsidRPr="006B617A">
        <w:rPr>
          <w:rFonts w:ascii="Times New Roman" w:hAnsi="Times New Roman"/>
          <w:b/>
          <w:sz w:val="22"/>
          <w:szCs w:val="22"/>
        </w:rPr>
        <w:t>C.P. West</w:t>
      </w:r>
      <w:r>
        <w:rPr>
          <w:rFonts w:ascii="Times New Roman" w:hAnsi="Times New Roman"/>
          <w:sz w:val="22"/>
          <w:szCs w:val="22"/>
        </w:rPr>
        <w:t xml:space="preserve">, and D.P. Belesky. 2010. </w:t>
      </w:r>
      <w:r w:rsidRPr="001C48FD">
        <w:rPr>
          <w:rFonts w:ascii="Times New Roman" w:hAnsi="Times New Roman"/>
          <w:sz w:val="22"/>
          <w:szCs w:val="22"/>
        </w:rPr>
        <w:t>The role of endophytes in summer-dormant tall fescue</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w:t>
      </w:r>
      <w:r>
        <w:rPr>
          <w:rFonts w:ascii="Times New Roman" w:hAnsi="Times New Roman"/>
          <w:sz w:val="22"/>
          <w:szCs w:val="22"/>
        </w:rPr>
        <w:t>Abstracts of 7th Int. Symp. Fungal Endophytes of Grasses [CD-ROM]. 27 June-1 July, Lexington, KY.</w:t>
      </w:r>
    </w:p>
    <w:p w14:paraId="71CABA37" w14:textId="77777777" w:rsidR="00111717" w:rsidRDefault="00111717" w:rsidP="00DF0EC7">
      <w:pPr>
        <w:widowControl/>
        <w:tabs>
          <w:tab w:val="left" w:pos="360"/>
        </w:tabs>
        <w:ind w:left="360" w:hanging="360"/>
        <w:rPr>
          <w:rFonts w:ascii="Times New Roman" w:hAnsi="Times New Roman"/>
          <w:sz w:val="22"/>
          <w:szCs w:val="22"/>
        </w:rPr>
      </w:pPr>
    </w:p>
    <w:p w14:paraId="0956B1C4" w14:textId="77777777" w:rsidR="00111717" w:rsidRDefault="00111717" w:rsidP="00DF0EC7">
      <w:pPr>
        <w:widowControl/>
        <w:tabs>
          <w:tab w:val="left" w:pos="360"/>
        </w:tabs>
        <w:ind w:left="360" w:hanging="360"/>
        <w:rPr>
          <w:rFonts w:ascii="Times New Roman" w:hAnsi="Times New Roman"/>
          <w:sz w:val="22"/>
          <w:szCs w:val="22"/>
        </w:rPr>
      </w:pPr>
      <w:r>
        <w:rPr>
          <w:rFonts w:ascii="Times New Roman" w:hAnsi="Times New Roman"/>
          <w:sz w:val="22"/>
          <w:szCs w:val="22"/>
        </w:rPr>
        <w:t>91.</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w:t>
      </w:r>
      <w:r w:rsidRPr="001C48FD">
        <w:rPr>
          <w:rFonts w:ascii="Times New Roman" w:hAnsi="Times New Roman"/>
          <w:sz w:val="22"/>
          <w:szCs w:val="22"/>
        </w:rPr>
        <w:t xml:space="preserve">Guerber, </w:t>
      </w:r>
      <w:r>
        <w:rPr>
          <w:rFonts w:ascii="Times New Roman" w:hAnsi="Times New Roman"/>
          <w:sz w:val="22"/>
          <w:szCs w:val="22"/>
        </w:rPr>
        <w:t xml:space="preserve">C.A., </w:t>
      </w:r>
      <w:r w:rsidRPr="001C48FD">
        <w:rPr>
          <w:rFonts w:ascii="Times New Roman" w:hAnsi="Times New Roman"/>
          <w:sz w:val="22"/>
          <w:szCs w:val="22"/>
        </w:rPr>
        <w:t xml:space="preserve">J.L. Underwood, </w:t>
      </w:r>
      <w:r>
        <w:rPr>
          <w:rFonts w:ascii="Times New Roman" w:hAnsi="Times New Roman"/>
          <w:sz w:val="22"/>
          <w:szCs w:val="22"/>
        </w:rPr>
        <w:t xml:space="preserve">D.P. Malinowski, and B.C. Grigg. 2010. </w:t>
      </w:r>
      <w:r w:rsidRPr="001C48FD">
        <w:rPr>
          <w:rFonts w:ascii="Times New Roman" w:hAnsi="Times New Roman"/>
          <w:sz w:val="22"/>
          <w:szCs w:val="22"/>
        </w:rPr>
        <w:t>Biochemical responses of drought-stressed summer dormant and summer active tall fescue with endophyte infection</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w:t>
      </w:r>
      <w:r>
        <w:rPr>
          <w:rFonts w:ascii="Times New Roman" w:hAnsi="Times New Roman"/>
          <w:sz w:val="22"/>
          <w:szCs w:val="22"/>
        </w:rPr>
        <w:t>Abstracts of 7th Int. Symp. Fungal Endophytes of Grasses [CD-ROM]. 27 June-1 July, Lexington, KY.</w:t>
      </w:r>
    </w:p>
    <w:p w14:paraId="5DEE6153" w14:textId="77777777" w:rsidR="00111717" w:rsidRDefault="00111717" w:rsidP="00DF0EC7">
      <w:pPr>
        <w:widowControl/>
        <w:tabs>
          <w:tab w:val="left" w:pos="360"/>
        </w:tabs>
        <w:ind w:left="360" w:hanging="360"/>
        <w:rPr>
          <w:rFonts w:ascii="Times New Roman" w:hAnsi="Times New Roman"/>
          <w:sz w:val="22"/>
          <w:szCs w:val="22"/>
        </w:rPr>
      </w:pPr>
    </w:p>
    <w:p w14:paraId="1D18A50A" w14:textId="77777777" w:rsidR="001C48FD" w:rsidRDefault="001C48FD" w:rsidP="00DF0EC7">
      <w:pPr>
        <w:widowControl/>
        <w:tabs>
          <w:tab w:val="left" w:pos="360"/>
        </w:tabs>
        <w:ind w:left="360" w:hanging="360"/>
        <w:rPr>
          <w:rFonts w:ascii="Times New Roman" w:hAnsi="Times New Roman"/>
          <w:sz w:val="22"/>
          <w:szCs w:val="22"/>
        </w:rPr>
      </w:pPr>
      <w:r>
        <w:rPr>
          <w:rFonts w:ascii="Times New Roman" w:hAnsi="Times New Roman"/>
          <w:sz w:val="22"/>
          <w:szCs w:val="22"/>
        </w:rPr>
        <w:t>92.</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J.L.</w:t>
      </w:r>
      <w:r w:rsidRPr="001C48FD">
        <w:rPr>
          <w:rFonts w:ascii="Times New Roman" w:hAnsi="Times New Roman"/>
          <w:sz w:val="22"/>
          <w:szCs w:val="22"/>
        </w:rPr>
        <w:t xml:space="preserve"> Underwood, </w:t>
      </w:r>
      <w:r>
        <w:rPr>
          <w:rFonts w:ascii="Times New Roman" w:hAnsi="Times New Roman"/>
          <w:sz w:val="22"/>
          <w:szCs w:val="22"/>
        </w:rPr>
        <w:t xml:space="preserve">D.P. </w:t>
      </w:r>
      <w:r w:rsidRPr="001C48FD">
        <w:rPr>
          <w:rFonts w:ascii="Times New Roman" w:hAnsi="Times New Roman"/>
          <w:sz w:val="22"/>
          <w:szCs w:val="22"/>
        </w:rPr>
        <w:t xml:space="preserve">Malinowski, </w:t>
      </w:r>
      <w:r>
        <w:rPr>
          <w:rFonts w:ascii="Times New Roman" w:hAnsi="Times New Roman"/>
          <w:sz w:val="22"/>
          <w:szCs w:val="22"/>
        </w:rPr>
        <w:t xml:space="preserve">B.C. </w:t>
      </w:r>
      <w:r w:rsidRPr="001C48FD">
        <w:rPr>
          <w:rFonts w:ascii="Times New Roman" w:hAnsi="Times New Roman"/>
          <w:sz w:val="22"/>
          <w:szCs w:val="22"/>
        </w:rPr>
        <w:t xml:space="preserve">Grigg, </w:t>
      </w:r>
      <w:r>
        <w:rPr>
          <w:rFonts w:ascii="Times New Roman" w:hAnsi="Times New Roman"/>
          <w:sz w:val="22"/>
          <w:szCs w:val="22"/>
        </w:rPr>
        <w:t xml:space="preserve">and C.A. </w:t>
      </w:r>
      <w:r w:rsidRPr="001C48FD">
        <w:rPr>
          <w:rFonts w:ascii="Times New Roman" w:hAnsi="Times New Roman"/>
          <w:sz w:val="22"/>
          <w:szCs w:val="22"/>
        </w:rPr>
        <w:t>Guerber</w:t>
      </w:r>
      <w:r>
        <w:rPr>
          <w:rFonts w:ascii="Times New Roman" w:hAnsi="Times New Roman"/>
          <w:sz w:val="22"/>
          <w:szCs w:val="22"/>
        </w:rPr>
        <w:t xml:space="preserve">. 2010. </w:t>
      </w:r>
      <w:r w:rsidRPr="001C48FD">
        <w:rPr>
          <w:rFonts w:ascii="Times New Roman" w:hAnsi="Times New Roman"/>
          <w:sz w:val="22"/>
          <w:szCs w:val="22"/>
        </w:rPr>
        <w:t>Survival of summer dormant and summer active tall fescue in relation to endophyte presence</w:t>
      </w:r>
      <w:r>
        <w:rPr>
          <w:rFonts w:ascii="Times New Roman" w:hAnsi="Times New Roman"/>
          <w:sz w:val="22"/>
          <w:szCs w:val="22"/>
        </w:rPr>
        <w:t xml:space="preserve">. </w:t>
      </w:r>
      <w:r w:rsidR="00111717" w:rsidRPr="006D782E">
        <w:rPr>
          <w:rFonts w:ascii="Times New Roman" w:hAnsi="Times New Roman"/>
          <w:i/>
          <w:sz w:val="22"/>
          <w:szCs w:val="22"/>
        </w:rPr>
        <w:t>In</w:t>
      </w:r>
      <w:r w:rsidR="00111717" w:rsidRPr="006D782E">
        <w:rPr>
          <w:rFonts w:ascii="Times New Roman" w:hAnsi="Times New Roman"/>
          <w:sz w:val="22"/>
          <w:szCs w:val="22"/>
        </w:rPr>
        <w:t xml:space="preserve"> </w:t>
      </w:r>
      <w:r w:rsidR="009F7E24">
        <w:rPr>
          <w:rFonts w:ascii="Times New Roman" w:hAnsi="Times New Roman"/>
          <w:sz w:val="22"/>
          <w:szCs w:val="22"/>
        </w:rPr>
        <w:t xml:space="preserve">Abstracts </w:t>
      </w:r>
      <w:r>
        <w:rPr>
          <w:rFonts w:ascii="Times New Roman" w:hAnsi="Times New Roman"/>
          <w:sz w:val="22"/>
          <w:szCs w:val="22"/>
        </w:rPr>
        <w:t>7th Int. Symp. Fungal Endophytes of Grasses. 27 June-1 July, Lexington, KY.</w:t>
      </w:r>
    </w:p>
    <w:p w14:paraId="55803C16" w14:textId="77777777" w:rsidR="001C48FD" w:rsidRPr="001C48FD" w:rsidRDefault="001C48FD" w:rsidP="00DF0EC7">
      <w:pPr>
        <w:widowControl/>
        <w:tabs>
          <w:tab w:val="left" w:pos="360"/>
        </w:tabs>
        <w:ind w:left="360" w:hanging="360"/>
        <w:rPr>
          <w:rFonts w:ascii="Times New Roman" w:hAnsi="Times New Roman"/>
          <w:sz w:val="22"/>
          <w:szCs w:val="22"/>
        </w:rPr>
      </w:pPr>
    </w:p>
    <w:p w14:paraId="338DEE76" w14:textId="77777777" w:rsidR="00BA4CD2" w:rsidRDefault="00E673AD" w:rsidP="00DF0EC7">
      <w:pPr>
        <w:widowControl/>
        <w:tabs>
          <w:tab w:val="left" w:pos="360"/>
        </w:tabs>
        <w:ind w:left="360" w:hanging="360"/>
        <w:rPr>
          <w:rFonts w:ascii="Times New Roman" w:hAnsi="Times New Roman"/>
          <w:sz w:val="22"/>
          <w:szCs w:val="22"/>
        </w:rPr>
      </w:pPr>
      <w:r>
        <w:rPr>
          <w:rFonts w:ascii="Times New Roman" w:hAnsi="Times New Roman"/>
          <w:sz w:val="22"/>
          <w:szCs w:val="22"/>
        </w:rPr>
        <w:t>93.</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w:t>
      </w:r>
      <w:r w:rsidRPr="00E673AD">
        <w:rPr>
          <w:rFonts w:ascii="Times New Roman" w:hAnsi="Times New Roman"/>
          <w:sz w:val="22"/>
          <w:szCs w:val="22"/>
        </w:rPr>
        <w:t>A</w:t>
      </w:r>
      <w:r>
        <w:rPr>
          <w:rFonts w:ascii="Times New Roman" w:hAnsi="Times New Roman"/>
          <w:sz w:val="22"/>
          <w:szCs w:val="22"/>
        </w:rPr>
        <w:t>.J.</w:t>
      </w:r>
      <w:r w:rsidRPr="00E673AD">
        <w:rPr>
          <w:rFonts w:ascii="Times New Roman" w:hAnsi="Times New Roman"/>
          <w:sz w:val="22"/>
          <w:szCs w:val="22"/>
        </w:rPr>
        <w:t xml:space="preserve"> Ashworth, J</w:t>
      </w:r>
      <w:r>
        <w:rPr>
          <w:rFonts w:ascii="Times New Roman" w:hAnsi="Times New Roman"/>
          <w:sz w:val="22"/>
          <w:szCs w:val="22"/>
        </w:rPr>
        <w:t>. Kiniry, D.</w:t>
      </w:r>
      <w:r w:rsidRPr="00E673AD">
        <w:rPr>
          <w:rFonts w:ascii="Times New Roman" w:hAnsi="Times New Roman"/>
          <w:sz w:val="22"/>
          <w:szCs w:val="22"/>
        </w:rPr>
        <w:t xml:space="preserve"> </w:t>
      </w:r>
      <w:proofErr w:type="spellStart"/>
      <w:r w:rsidRPr="00E673AD">
        <w:rPr>
          <w:rFonts w:ascii="Times New Roman" w:hAnsi="Times New Roman"/>
          <w:sz w:val="22"/>
          <w:szCs w:val="22"/>
        </w:rPr>
        <w:t>Spanel</w:t>
      </w:r>
      <w:proofErr w:type="spellEnd"/>
      <w:r w:rsidRPr="00E673AD">
        <w:rPr>
          <w:rFonts w:ascii="Times New Roman" w:hAnsi="Times New Roman"/>
          <w:sz w:val="22"/>
          <w:szCs w:val="22"/>
        </w:rPr>
        <w:t>, and K</w:t>
      </w:r>
      <w:r>
        <w:rPr>
          <w:rFonts w:ascii="Times New Roman" w:hAnsi="Times New Roman"/>
          <w:sz w:val="22"/>
          <w:szCs w:val="22"/>
        </w:rPr>
        <w:t>.R.</w:t>
      </w:r>
      <w:r w:rsidRPr="00E673AD">
        <w:rPr>
          <w:rFonts w:ascii="Times New Roman" w:hAnsi="Times New Roman"/>
          <w:sz w:val="22"/>
          <w:szCs w:val="22"/>
        </w:rPr>
        <w:t xml:space="preserve"> Brye</w:t>
      </w:r>
      <w:r>
        <w:rPr>
          <w:rFonts w:ascii="Times New Roman" w:hAnsi="Times New Roman"/>
          <w:sz w:val="22"/>
          <w:szCs w:val="22"/>
        </w:rPr>
        <w:t xml:space="preserve">. 2010. </w:t>
      </w:r>
      <w:r w:rsidRPr="00E673AD">
        <w:rPr>
          <w:rFonts w:ascii="Times New Roman" w:hAnsi="Times New Roman"/>
          <w:sz w:val="22"/>
          <w:szCs w:val="22"/>
        </w:rPr>
        <w:t xml:space="preserve">Calibrating ALMANAC for </w:t>
      </w:r>
      <w:r>
        <w:rPr>
          <w:rFonts w:ascii="Times New Roman" w:hAnsi="Times New Roman"/>
          <w:sz w:val="22"/>
          <w:szCs w:val="22"/>
        </w:rPr>
        <w:t>s</w:t>
      </w:r>
      <w:r w:rsidRPr="00E673AD">
        <w:rPr>
          <w:rFonts w:ascii="Times New Roman" w:hAnsi="Times New Roman"/>
          <w:sz w:val="22"/>
          <w:szCs w:val="22"/>
        </w:rPr>
        <w:t xml:space="preserve">imulating </w:t>
      </w:r>
      <w:r>
        <w:rPr>
          <w:rFonts w:ascii="Times New Roman" w:hAnsi="Times New Roman"/>
          <w:sz w:val="22"/>
          <w:szCs w:val="22"/>
        </w:rPr>
        <w:t>s</w:t>
      </w:r>
      <w:r w:rsidRPr="00E673AD">
        <w:rPr>
          <w:rFonts w:ascii="Times New Roman" w:hAnsi="Times New Roman"/>
          <w:sz w:val="22"/>
          <w:szCs w:val="22"/>
        </w:rPr>
        <w:t xml:space="preserve">witchgrass </w:t>
      </w:r>
      <w:r>
        <w:rPr>
          <w:rFonts w:ascii="Times New Roman" w:hAnsi="Times New Roman"/>
          <w:sz w:val="22"/>
          <w:szCs w:val="22"/>
        </w:rPr>
        <w:t>p</w:t>
      </w:r>
      <w:r w:rsidRPr="00E673AD">
        <w:rPr>
          <w:rFonts w:ascii="Times New Roman" w:hAnsi="Times New Roman"/>
          <w:sz w:val="22"/>
          <w:szCs w:val="22"/>
        </w:rPr>
        <w:t>roduction in Arkansas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6701EFDE" w14:textId="77777777" w:rsidR="00E673AD" w:rsidRDefault="00E673AD" w:rsidP="00DF0EC7">
      <w:pPr>
        <w:widowControl/>
        <w:tabs>
          <w:tab w:val="left" w:pos="360"/>
        </w:tabs>
        <w:ind w:left="360" w:hanging="360"/>
        <w:rPr>
          <w:rFonts w:ascii="Times New Roman" w:hAnsi="Times New Roman"/>
          <w:sz w:val="22"/>
          <w:szCs w:val="22"/>
        </w:rPr>
      </w:pPr>
    </w:p>
    <w:p w14:paraId="505C1108" w14:textId="77777777" w:rsidR="00BA4CD2" w:rsidRPr="00BA4CD2" w:rsidRDefault="001E7225" w:rsidP="00DF0EC7">
      <w:pPr>
        <w:widowControl/>
        <w:tabs>
          <w:tab w:val="left" w:pos="360"/>
        </w:tabs>
        <w:ind w:left="360" w:hanging="360"/>
        <w:rPr>
          <w:rFonts w:ascii="Times New Roman" w:hAnsi="Times New Roman"/>
          <w:sz w:val="22"/>
          <w:szCs w:val="22"/>
        </w:rPr>
      </w:pPr>
      <w:r>
        <w:rPr>
          <w:rFonts w:ascii="Times New Roman" w:hAnsi="Times New Roman"/>
          <w:sz w:val="22"/>
          <w:szCs w:val="22"/>
        </w:rPr>
        <w:t>94.</w:t>
      </w:r>
      <w:r w:rsidR="00BA4CD2">
        <w:rPr>
          <w:rFonts w:ascii="Times New Roman" w:hAnsi="Times New Roman"/>
          <w:sz w:val="22"/>
          <w:szCs w:val="22"/>
        </w:rPr>
        <w:tab/>
      </w:r>
      <w:r w:rsidR="00BA4CD2" w:rsidRPr="00BA4CD2">
        <w:rPr>
          <w:rFonts w:ascii="Times New Roman" w:hAnsi="Times New Roman"/>
          <w:sz w:val="22"/>
          <w:szCs w:val="22"/>
        </w:rPr>
        <w:t xml:space="preserve">Bunnell, Kris, E. Martin, </w:t>
      </w:r>
      <w:r w:rsidR="006B617A" w:rsidRPr="006B617A">
        <w:rPr>
          <w:rFonts w:ascii="Times New Roman" w:hAnsi="Times New Roman"/>
          <w:b/>
          <w:sz w:val="22"/>
          <w:szCs w:val="22"/>
        </w:rPr>
        <w:t>C.P. West</w:t>
      </w:r>
      <w:r w:rsidR="00BA4CD2" w:rsidRPr="00BA4CD2">
        <w:rPr>
          <w:rFonts w:ascii="Times New Roman" w:hAnsi="Times New Roman"/>
          <w:sz w:val="22"/>
          <w:szCs w:val="22"/>
        </w:rPr>
        <w:t xml:space="preserve">, and D.J. Carrier. 2010. Effect of harvest date on release of sugar monomers and byproducts from </w:t>
      </w:r>
      <w:r w:rsidR="00BA4CD2" w:rsidRPr="00633AAA">
        <w:rPr>
          <w:rFonts w:ascii="Times New Roman" w:hAnsi="Times New Roman"/>
          <w:i/>
          <w:sz w:val="22"/>
          <w:szCs w:val="22"/>
        </w:rPr>
        <w:t>Panicum virgatum</w:t>
      </w:r>
      <w:r w:rsidR="00BA4CD2" w:rsidRPr="00BA4CD2">
        <w:rPr>
          <w:rFonts w:ascii="Times New Roman" w:hAnsi="Times New Roman"/>
          <w:sz w:val="22"/>
          <w:szCs w:val="22"/>
        </w:rPr>
        <w:t>. P3 EPSCOR Conference, Ark. Center for Plant Powered Production. 15-17 August, Winthrop Rockefeller Institute.</w:t>
      </w:r>
    </w:p>
    <w:p w14:paraId="770643A2" w14:textId="77777777" w:rsidR="00BA4CD2" w:rsidRPr="00BA4CD2" w:rsidRDefault="00BA4CD2" w:rsidP="00DF0EC7">
      <w:pPr>
        <w:widowControl/>
        <w:tabs>
          <w:tab w:val="left" w:pos="360"/>
        </w:tabs>
        <w:ind w:left="360" w:hanging="360"/>
        <w:rPr>
          <w:rFonts w:ascii="Times New Roman" w:hAnsi="Times New Roman"/>
          <w:sz w:val="22"/>
          <w:szCs w:val="22"/>
        </w:rPr>
      </w:pPr>
    </w:p>
    <w:p w14:paraId="465D94FD" w14:textId="010CA0D9" w:rsidR="00BA4CD2" w:rsidRPr="00BA4CD2" w:rsidRDefault="00BA4CD2" w:rsidP="00DF0EC7">
      <w:pPr>
        <w:widowControl/>
        <w:tabs>
          <w:tab w:val="left" w:pos="360"/>
        </w:tabs>
        <w:ind w:left="360" w:hanging="360"/>
        <w:rPr>
          <w:rFonts w:ascii="Times New Roman" w:hAnsi="Times New Roman"/>
          <w:sz w:val="22"/>
          <w:szCs w:val="22"/>
        </w:rPr>
      </w:pPr>
      <w:r w:rsidRPr="00BA4CD2">
        <w:rPr>
          <w:rFonts w:ascii="Times New Roman" w:hAnsi="Times New Roman"/>
          <w:sz w:val="22"/>
          <w:szCs w:val="22"/>
        </w:rPr>
        <w:t>9</w:t>
      </w:r>
      <w:r>
        <w:rPr>
          <w:rFonts w:ascii="Times New Roman" w:hAnsi="Times New Roman"/>
          <w:sz w:val="22"/>
          <w:szCs w:val="22"/>
        </w:rPr>
        <w:t>5</w:t>
      </w:r>
      <w:r w:rsidRPr="00BA4CD2">
        <w:rPr>
          <w:rFonts w:ascii="Times New Roman" w:hAnsi="Times New Roman"/>
          <w:sz w:val="22"/>
          <w:szCs w:val="22"/>
        </w:rPr>
        <w:t>.</w:t>
      </w:r>
      <w:r w:rsidRPr="00BA4CD2">
        <w:rPr>
          <w:rFonts w:ascii="Times New Roman" w:hAnsi="Times New Roman"/>
          <w:sz w:val="22"/>
          <w:szCs w:val="22"/>
        </w:rPr>
        <w:tab/>
        <w:t xml:space="preserve">Ata, M.A., J.D. Caldwell, E.G. </w:t>
      </w:r>
      <w:proofErr w:type="spellStart"/>
      <w:r w:rsidRPr="00BA4CD2">
        <w:rPr>
          <w:rFonts w:ascii="Times New Roman" w:hAnsi="Times New Roman"/>
          <w:sz w:val="22"/>
          <w:szCs w:val="22"/>
        </w:rPr>
        <w:t>Kegley</w:t>
      </w:r>
      <w:proofErr w:type="spellEnd"/>
      <w:r w:rsidRPr="00BA4CD2">
        <w:rPr>
          <w:rFonts w:ascii="Times New Roman" w:hAnsi="Times New Roman"/>
          <w:sz w:val="22"/>
          <w:szCs w:val="22"/>
        </w:rPr>
        <w:t xml:space="preserve">, M.L. Looper, A.N. Young, D. Philipp, </w:t>
      </w:r>
      <w:r w:rsidR="006B617A" w:rsidRPr="006B617A">
        <w:rPr>
          <w:rFonts w:ascii="Times New Roman" w:hAnsi="Times New Roman"/>
          <w:b/>
          <w:sz w:val="22"/>
          <w:szCs w:val="22"/>
        </w:rPr>
        <w:t>C.P. West</w:t>
      </w:r>
      <w:r w:rsidRPr="00BA4CD2">
        <w:rPr>
          <w:rFonts w:ascii="Times New Roman" w:hAnsi="Times New Roman"/>
          <w:sz w:val="22"/>
          <w:szCs w:val="22"/>
        </w:rPr>
        <w:t xml:space="preserve">, G.E. Erf, D.S. Hubbell III, and C.F. Rosenkrans Jr. 2010. Immune function responses by spring and fall-born calves weaned from wild-type or non-toxic endophyte-infected tall fescue. </w:t>
      </w:r>
      <w:r w:rsidR="00EB0DDA">
        <w:rPr>
          <w:rFonts w:ascii="Times New Roman" w:hAnsi="Times New Roman"/>
          <w:sz w:val="22"/>
          <w:szCs w:val="22"/>
        </w:rPr>
        <w:t xml:space="preserve">J. Dairy </w:t>
      </w:r>
      <w:r w:rsidRPr="00BA4CD2">
        <w:rPr>
          <w:rFonts w:ascii="Times New Roman" w:hAnsi="Times New Roman"/>
          <w:sz w:val="22"/>
          <w:szCs w:val="22"/>
        </w:rPr>
        <w:t>Sci.</w:t>
      </w:r>
      <w:r w:rsidR="00EB0DDA">
        <w:rPr>
          <w:rFonts w:ascii="Times New Roman" w:hAnsi="Times New Roman"/>
          <w:sz w:val="22"/>
          <w:szCs w:val="22"/>
        </w:rPr>
        <w:t xml:space="preserve"> 93:54-55.</w:t>
      </w:r>
    </w:p>
    <w:p w14:paraId="0F29808F" w14:textId="77777777" w:rsidR="00BA4CD2" w:rsidRPr="00BA4CD2" w:rsidRDefault="00BA4CD2" w:rsidP="00DF0EC7">
      <w:pPr>
        <w:widowControl/>
        <w:tabs>
          <w:tab w:val="left" w:pos="360"/>
        </w:tabs>
        <w:ind w:left="360" w:hanging="360"/>
        <w:rPr>
          <w:rFonts w:ascii="Times New Roman" w:hAnsi="Times New Roman"/>
          <w:sz w:val="22"/>
          <w:szCs w:val="22"/>
        </w:rPr>
      </w:pPr>
    </w:p>
    <w:p w14:paraId="4635AED6" w14:textId="79F3E41E" w:rsidR="00BA4CD2" w:rsidRPr="00BA4CD2" w:rsidRDefault="00BA4CD2" w:rsidP="00DF0EC7">
      <w:pPr>
        <w:widowControl/>
        <w:tabs>
          <w:tab w:val="left" w:pos="360"/>
        </w:tabs>
        <w:ind w:left="360" w:hanging="360"/>
        <w:rPr>
          <w:rFonts w:ascii="Times New Roman" w:hAnsi="Times New Roman"/>
          <w:sz w:val="22"/>
          <w:szCs w:val="22"/>
        </w:rPr>
      </w:pPr>
      <w:r>
        <w:rPr>
          <w:rFonts w:ascii="Times New Roman" w:hAnsi="Times New Roman"/>
          <w:sz w:val="22"/>
          <w:szCs w:val="22"/>
        </w:rPr>
        <w:t>96</w:t>
      </w:r>
      <w:r w:rsidRPr="00BA4CD2">
        <w:rPr>
          <w:rFonts w:ascii="Times New Roman" w:hAnsi="Times New Roman"/>
          <w:sz w:val="22"/>
          <w:szCs w:val="22"/>
        </w:rPr>
        <w:t>.</w:t>
      </w:r>
      <w:r w:rsidRPr="00BA4CD2">
        <w:rPr>
          <w:rFonts w:ascii="Times New Roman" w:hAnsi="Times New Roman"/>
          <w:sz w:val="22"/>
          <w:szCs w:val="22"/>
        </w:rPr>
        <w:tab/>
        <w:t xml:space="preserve">Caldwell, J., K. Coffey, M. Looper, D. Kreider, E.G. </w:t>
      </w:r>
      <w:proofErr w:type="spellStart"/>
      <w:r w:rsidRPr="00BA4CD2">
        <w:rPr>
          <w:rFonts w:ascii="Times New Roman" w:hAnsi="Times New Roman"/>
          <w:sz w:val="22"/>
          <w:szCs w:val="22"/>
        </w:rPr>
        <w:t>Kegley</w:t>
      </w:r>
      <w:proofErr w:type="spellEnd"/>
      <w:r w:rsidRPr="00BA4CD2">
        <w:rPr>
          <w:rFonts w:ascii="Times New Roman" w:hAnsi="Times New Roman"/>
          <w:sz w:val="22"/>
          <w:szCs w:val="22"/>
        </w:rPr>
        <w:t xml:space="preserve">, J.A. Jennings, </w:t>
      </w:r>
      <w:r w:rsidR="006B617A" w:rsidRPr="006B617A">
        <w:rPr>
          <w:rFonts w:ascii="Times New Roman" w:hAnsi="Times New Roman"/>
          <w:b/>
          <w:sz w:val="22"/>
          <w:szCs w:val="22"/>
        </w:rPr>
        <w:t>C.P. West</w:t>
      </w:r>
      <w:r w:rsidRPr="00BA4CD2">
        <w:rPr>
          <w:rFonts w:ascii="Times New Roman" w:hAnsi="Times New Roman"/>
          <w:sz w:val="22"/>
          <w:szCs w:val="22"/>
        </w:rPr>
        <w:t xml:space="preserve">, D.S. Hubbell III, J. Tucker, A. Young, T. Hess, M. Popp, M. </w:t>
      </w:r>
      <w:proofErr w:type="spellStart"/>
      <w:r w:rsidRPr="00BA4CD2">
        <w:rPr>
          <w:rFonts w:ascii="Times New Roman" w:hAnsi="Times New Roman"/>
          <w:sz w:val="22"/>
          <w:szCs w:val="22"/>
        </w:rPr>
        <w:t>Savin</w:t>
      </w:r>
      <w:proofErr w:type="spellEnd"/>
      <w:r w:rsidRPr="00BA4CD2">
        <w:rPr>
          <w:rFonts w:ascii="Times New Roman" w:hAnsi="Times New Roman"/>
          <w:sz w:val="22"/>
          <w:szCs w:val="22"/>
        </w:rPr>
        <w:t xml:space="preserve">, D. Philipp, and C.F. Rosenkrans Jr. 2010. Biological parameters by spring and fall-calving cows grazing with full access, limited access, or no access to endophyte-infected tall fescue </w:t>
      </w:r>
      <w:r w:rsidRPr="00BA4CD2">
        <w:rPr>
          <w:rFonts w:ascii="Times New Roman" w:hAnsi="Times New Roman" w:hint="eastAsia"/>
          <w:sz w:val="22"/>
          <w:szCs w:val="22"/>
        </w:rPr>
        <w:t>–</w:t>
      </w:r>
      <w:r w:rsidRPr="00BA4CD2">
        <w:rPr>
          <w:rFonts w:ascii="Times New Roman" w:hAnsi="Times New Roman"/>
          <w:sz w:val="22"/>
          <w:szCs w:val="22"/>
        </w:rPr>
        <w:t xml:space="preserve"> 2 year summary. </w:t>
      </w:r>
      <w:r w:rsidR="00022847">
        <w:rPr>
          <w:rFonts w:ascii="Times New Roman" w:hAnsi="Times New Roman"/>
          <w:sz w:val="22"/>
          <w:szCs w:val="22"/>
        </w:rPr>
        <w:t xml:space="preserve">J. Dairy </w:t>
      </w:r>
      <w:r w:rsidRPr="00BA4CD2">
        <w:rPr>
          <w:rFonts w:ascii="Times New Roman" w:hAnsi="Times New Roman"/>
          <w:sz w:val="22"/>
          <w:szCs w:val="22"/>
        </w:rPr>
        <w:t>Sci.</w:t>
      </w:r>
      <w:r w:rsidR="00AD0762">
        <w:rPr>
          <w:rFonts w:ascii="Times New Roman" w:hAnsi="Times New Roman"/>
          <w:sz w:val="22"/>
          <w:szCs w:val="22"/>
        </w:rPr>
        <w:t xml:space="preserve"> 93:54.</w:t>
      </w:r>
    </w:p>
    <w:p w14:paraId="14812D20" w14:textId="77777777" w:rsidR="00BA4CD2" w:rsidRDefault="00BA4CD2" w:rsidP="00DF0EC7">
      <w:pPr>
        <w:widowControl/>
        <w:tabs>
          <w:tab w:val="left" w:pos="360"/>
        </w:tabs>
        <w:ind w:left="360" w:hanging="360"/>
        <w:rPr>
          <w:rFonts w:ascii="Times New Roman" w:hAnsi="Times New Roman"/>
          <w:sz w:val="22"/>
          <w:szCs w:val="22"/>
        </w:rPr>
      </w:pPr>
    </w:p>
    <w:p w14:paraId="3AACCEE3" w14:textId="77777777" w:rsidR="001E7225" w:rsidRDefault="00BA4CD2" w:rsidP="00DF0EC7">
      <w:pPr>
        <w:widowControl/>
        <w:tabs>
          <w:tab w:val="left" w:pos="360"/>
        </w:tabs>
        <w:ind w:left="360" w:hanging="360"/>
        <w:rPr>
          <w:rFonts w:ascii="Times New Roman" w:hAnsi="Times New Roman"/>
          <w:sz w:val="22"/>
          <w:szCs w:val="22"/>
        </w:rPr>
      </w:pPr>
      <w:r>
        <w:rPr>
          <w:rFonts w:ascii="Times New Roman" w:hAnsi="Times New Roman"/>
          <w:sz w:val="22"/>
          <w:szCs w:val="22"/>
        </w:rPr>
        <w:t>97.</w:t>
      </w:r>
      <w:r w:rsidR="00581CDC">
        <w:rPr>
          <w:rFonts w:ascii="Times New Roman" w:hAnsi="Times New Roman"/>
          <w:sz w:val="22"/>
          <w:szCs w:val="22"/>
        </w:rPr>
        <w:tab/>
      </w:r>
      <w:r w:rsidR="001E7225">
        <w:rPr>
          <w:rFonts w:ascii="Times New Roman" w:hAnsi="Times New Roman"/>
          <w:sz w:val="22"/>
          <w:szCs w:val="22"/>
        </w:rPr>
        <w:t>Bunnell</w:t>
      </w:r>
      <w:r w:rsidR="001E7225" w:rsidRPr="001E7225">
        <w:rPr>
          <w:rFonts w:ascii="Times New Roman" w:hAnsi="Times New Roman"/>
          <w:sz w:val="22"/>
          <w:szCs w:val="22"/>
        </w:rPr>
        <w:t xml:space="preserve">, </w:t>
      </w:r>
      <w:r w:rsidR="00581CDC">
        <w:rPr>
          <w:rFonts w:ascii="Times New Roman" w:hAnsi="Times New Roman"/>
          <w:sz w:val="22"/>
          <w:szCs w:val="22"/>
        </w:rPr>
        <w:t xml:space="preserve">K., </w:t>
      </w:r>
      <w:r w:rsidR="001E7225" w:rsidRPr="001E7225">
        <w:rPr>
          <w:rFonts w:ascii="Times New Roman" w:hAnsi="Times New Roman"/>
          <w:sz w:val="22"/>
          <w:szCs w:val="22"/>
        </w:rPr>
        <w:t>E</w:t>
      </w:r>
      <w:r w:rsidR="001E7225">
        <w:rPr>
          <w:rFonts w:ascii="Times New Roman" w:hAnsi="Times New Roman"/>
          <w:sz w:val="22"/>
          <w:szCs w:val="22"/>
        </w:rPr>
        <w:t xml:space="preserve">.M. Martin, </w:t>
      </w:r>
      <w:r w:rsidR="001E7225" w:rsidRPr="007B7E5C">
        <w:rPr>
          <w:rFonts w:ascii="Times New Roman" w:hAnsi="Times New Roman"/>
          <w:b/>
          <w:sz w:val="22"/>
          <w:szCs w:val="22"/>
        </w:rPr>
        <w:t>C.</w:t>
      </w:r>
      <w:r w:rsidR="007B7E5C">
        <w:rPr>
          <w:rFonts w:ascii="Times New Roman" w:hAnsi="Times New Roman"/>
          <w:b/>
          <w:sz w:val="22"/>
          <w:szCs w:val="22"/>
        </w:rPr>
        <w:t>P.</w:t>
      </w:r>
      <w:r w:rsidR="001E7225" w:rsidRPr="007B7E5C">
        <w:rPr>
          <w:rFonts w:ascii="Times New Roman" w:hAnsi="Times New Roman"/>
          <w:b/>
          <w:sz w:val="22"/>
          <w:szCs w:val="22"/>
        </w:rPr>
        <w:t xml:space="preserve"> West</w:t>
      </w:r>
      <w:r w:rsidR="001E7225" w:rsidRPr="001E7225">
        <w:rPr>
          <w:rFonts w:ascii="Times New Roman" w:hAnsi="Times New Roman"/>
          <w:sz w:val="22"/>
          <w:szCs w:val="22"/>
        </w:rPr>
        <w:t>, E</w:t>
      </w:r>
      <w:r w:rsidR="001E7225">
        <w:rPr>
          <w:rFonts w:ascii="Times New Roman" w:hAnsi="Times New Roman"/>
          <w:sz w:val="22"/>
          <w:szCs w:val="22"/>
        </w:rPr>
        <w:t>.</w:t>
      </w:r>
      <w:r w:rsidR="001E7225" w:rsidRPr="001E7225">
        <w:rPr>
          <w:rFonts w:ascii="Times New Roman" w:hAnsi="Times New Roman"/>
          <w:sz w:val="22"/>
          <w:szCs w:val="22"/>
        </w:rPr>
        <w:t>C. Clau</w:t>
      </w:r>
      <w:r w:rsidR="001E7225">
        <w:rPr>
          <w:rFonts w:ascii="Times New Roman" w:hAnsi="Times New Roman"/>
          <w:sz w:val="22"/>
          <w:szCs w:val="22"/>
        </w:rPr>
        <w:t xml:space="preserve">sen and D.J. Carrier. 2011. </w:t>
      </w:r>
      <w:r w:rsidR="001E7225" w:rsidRPr="001E7225">
        <w:rPr>
          <w:rFonts w:ascii="Times New Roman" w:hAnsi="Times New Roman"/>
          <w:sz w:val="22"/>
          <w:szCs w:val="22"/>
        </w:rPr>
        <w:t xml:space="preserve">Physicochemical </w:t>
      </w:r>
      <w:r w:rsidR="001E7225">
        <w:rPr>
          <w:rFonts w:ascii="Times New Roman" w:hAnsi="Times New Roman"/>
          <w:sz w:val="22"/>
          <w:szCs w:val="22"/>
        </w:rPr>
        <w:t>p</w:t>
      </w:r>
      <w:r w:rsidR="001E7225" w:rsidRPr="001E7225">
        <w:rPr>
          <w:rFonts w:ascii="Times New Roman" w:hAnsi="Times New Roman"/>
          <w:sz w:val="22"/>
          <w:szCs w:val="22"/>
        </w:rPr>
        <w:t xml:space="preserve">roperties and </w:t>
      </w:r>
      <w:r w:rsidR="001E7225">
        <w:rPr>
          <w:rFonts w:ascii="Times New Roman" w:hAnsi="Times New Roman"/>
          <w:sz w:val="22"/>
          <w:szCs w:val="22"/>
        </w:rPr>
        <w:t>p</w:t>
      </w:r>
      <w:r w:rsidR="001E7225" w:rsidRPr="001E7225">
        <w:rPr>
          <w:rFonts w:ascii="Times New Roman" w:hAnsi="Times New Roman"/>
          <w:sz w:val="22"/>
          <w:szCs w:val="22"/>
        </w:rPr>
        <w:t xml:space="preserve">retreatment of </w:t>
      </w:r>
      <w:r w:rsidR="001E7225" w:rsidRPr="001E7225">
        <w:rPr>
          <w:rFonts w:ascii="Times New Roman" w:hAnsi="Times New Roman"/>
          <w:i/>
          <w:sz w:val="22"/>
          <w:szCs w:val="22"/>
        </w:rPr>
        <w:t>Panicum virgatum</w:t>
      </w:r>
      <w:r w:rsidR="001E7225" w:rsidRPr="001E7225">
        <w:rPr>
          <w:rFonts w:ascii="Times New Roman" w:hAnsi="Times New Roman"/>
          <w:sz w:val="22"/>
          <w:szCs w:val="22"/>
        </w:rPr>
        <w:t xml:space="preserve"> (</w:t>
      </w:r>
      <w:r w:rsidR="001E7225">
        <w:rPr>
          <w:rFonts w:ascii="Times New Roman" w:hAnsi="Times New Roman"/>
          <w:sz w:val="22"/>
          <w:szCs w:val="22"/>
        </w:rPr>
        <w:t>s</w:t>
      </w:r>
      <w:r w:rsidR="001E7225" w:rsidRPr="001E7225">
        <w:rPr>
          <w:rFonts w:ascii="Times New Roman" w:hAnsi="Times New Roman"/>
          <w:sz w:val="22"/>
          <w:szCs w:val="22"/>
        </w:rPr>
        <w:t xml:space="preserve">witchgrass) </w:t>
      </w:r>
      <w:r w:rsidR="001E7225">
        <w:rPr>
          <w:rFonts w:ascii="Times New Roman" w:hAnsi="Times New Roman"/>
          <w:sz w:val="22"/>
          <w:szCs w:val="22"/>
        </w:rPr>
        <w:t>h</w:t>
      </w:r>
      <w:r w:rsidR="001E7225" w:rsidRPr="001E7225">
        <w:rPr>
          <w:rFonts w:ascii="Times New Roman" w:hAnsi="Times New Roman"/>
          <w:sz w:val="22"/>
          <w:szCs w:val="22"/>
        </w:rPr>
        <w:t>emicellulose</w:t>
      </w:r>
      <w:r w:rsidR="001E7225">
        <w:rPr>
          <w:rFonts w:ascii="Times New Roman" w:hAnsi="Times New Roman"/>
          <w:sz w:val="22"/>
          <w:szCs w:val="22"/>
        </w:rPr>
        <w:t xml:space="preserve">. </w:t>
      </w:r>
      <w:r w:rsidR="001E7225" w:rsidRPr="001E7225">
        <w:rPr>
          <w:rFonts w:ascii="Times New Roman" w:hAnsi="Times New Roman"/>
          <w:sz w:val="22"/>
          <w:szCs w:val="22"/>
        </w:rPr>
        <w:t>33rd Symposium on Biotechnology for Fue</w:t>
      </w:r>
      <w:r w:rsidR="001E7225">
        <w:rPr>
          <w:rFonts w:ascii="Times New Roman" w:hAnsi="Times New Roman"/>
          <w:sz w:val="22"/>
          <w:szCs w:val="22"/>
        </w:rPr>
        <w:t>ls and Chemicals, May 2-5, 2011</w:t>
      </w:r>
      <w:r w:rsidR="001E7225" w:rsidRPr="001E7225">
        <w:rPr>
          <w:rFonts w:ascii="Times New Roman" w:hAnsi="Times New Roman"/>
          <w:sz w:val="22"/>
          <w:szCs w:val="22"/>
        </w:rPr>
        <w:t>.</w:t>
      </w:r>
      <w:r w:rsidR="007B7E5C">
        <w:rPr>
          <w:rFonts w:ascii="Times New Roman" w:hAnsi="Times New Roman"/>
          <w:sz w:val="22"/>
          <w:szCs w:val="22"/>
        </w:rPr>
        <w:t xml:space="preserve"> </w:t>
      </w:r>
    </w:p>
    <w:p w14:paraId="12899F07" w14:textId="77777777" w:rsidR="007B7E5C" w:rsidRDefault="007B7E5C" w:rsidP="00DF0EC7">
      <w:pPr>
        <w:widowControl/>
        <w:tabs>
          <w:tab w:val="left" w:pos="360"/>
        </w:tabs>
        <w:ind w:left="360" w:hanging="360"/>
        <w:rPr>
          <w:rFonts w:ascii="Times New Roman" w:hAnsi="Times New Roman"/>
          <w:sz w:val="22"/>
          <w:szCs w:val="22"/>
        </w:rPr>
      </w:pPr>
    </w:p>
    <w:p w14:paraId="44A68ABD" w14:textId="77777777" w:rsidR="007B7E5C" w:rsidRDefault="007B7E5C" w:rsidP="00DF0EC7">
      <w:pPr>
        <w:widowControl/>
        <w:tabs>
          <w:tab w:val="left" w:pos="360"/>
        </w:tabs>
        <w:ind w:left="360" w:hanging="36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Martin, E.</w:t>
      </w:r>
      <w:r w:rsidRPr="007B7E5C">
        <w:rPr>
          <w:rFonts w:ascii="Times New Roman" w:hAnsi="Times New Roman"/>
          <w:sz w:val="22"/>
          <w:szCs w:val="22"/>
        </w:rPr>
        <w:t>M.</w:t>
      </w:r>
      <w:r>
        <w:rPr>
          <w:rFonts w:ascii="Times New Roman" w:hAnsi="Times New Roman"/>
          <w:sz w:val="22"/>
          <w:szCs w:val="22"/>
        </w:rPr>
        <w:t>,</w:t>
      </w:r>
      <w:r w:rsidRPr="007B7E5C">
        <w:rPr>
          <w:rFonts w:ascii="Times New Roman" w:hAnsi="Times New Roman"/>
          <w:sz w:val="22"/>
          <w:szCs w:val="22"/>
        </w:rPr>
        <w:t xml:space="preserve"> E</w:t>
      </w:r>
      <w:r>
        <w:rPr>
          <w:rFonts w:ascii="Times New Roman" w:hAnsi="Times New Roman"/>
          <w:sz w:val="22"/>
          <w:szCs w:val="22"/>
        </w:rPr>
        <w:t>.</w:t>
      </w:r>
      <w:r w:rsidRPr="007B7E5C">
        <w:rPr>
          <w:rFonts w:ascii="Times New Roman" w:hAnsi="Times New Roman"/>
          <w:sz w:val="22"/>
          <w:szCs w:val="22"/>
        </w:rPr>
        <w:t xml:space="preserve"> Childress, C</w:t>
      </w:r>
      <w:r>
        <w:rPr>
          <w:rFonts w:ascii="Times New Roman" w:hAnsi="Times New Roman"/>
          <w:sz w:val="22"/>
          <w:szCs w:val="22"/>
        </w:rPr>
        <w:t>.</w:t>
      </w:r>
      <w:r w:rsidRPr="007B7E5C">
        <w:rPr>
          <w:rFonts w:ascii="Times New Roman" w:hAnsi="Times New Roman"/>
          <w:sz w:val="22"/>
          <w:szCs w:val="22"/>
        </w:rPr>
        <w:t xml:space="preserve"> Johnson, C</w:t>
      </w:r>
      <w:r>
        <w:rPr>
          <w:rFonts w:ascii="Times New Roman" w:hAnsi="Times New Roman"/>
          <w:sz w:val="22"/>
          <w:szCs w:val="22"/>
        </w:rPr>
        <w:t>.</w:t>
      </w:r>
      <w:r w:rsidRPr="007B7E5C">
        <w:rPr>
          <w:rFonts w:ascii="Times New Roman" w:hAnsi="Times New Roman"/>
          <w:sz w:val="22"/>
          <w:szCs w:val="22"/>
        </w:rPr>
        <w:t xml:space="preserve">B. </w:t>
      </w:r>
      <w:proofErr w:type="spellStart"/>
      <w:r w:rsidRPr="007B7E5C">
        <w:rPr>
          <w:rFonts w:ascii="Times New Roman" w:hAnsi="Times New Roman"/>
          <w:sz w:val="22"/>
          <w:szCs w:val="22"/>
        </w:rPr>
        <w:t>Sverzut</w:t>
      </w:r>
      <w:proofErr w:type="spellEnd"/>
      <w:r w:rsidRPr="007B7E5C">
        <w:rPr>
          <w:rFonts w:ascii="Times New Roman" w:hAnsi="Times New Roman"/>
          <w:sz w:val="22"/>
          <w:szCs w:val="22"/>
        </w:rPr>
        <w:t xml:space="preserve">, </w:t>
      </w:r>
      <w:r w:rsidRPr="007B7E5C">
        <w:rPr>
          <w:rFonts w:ascii="Times New Roman" w:hAnsi="Times New Roman"/>
          <w:b/>
          <w:sz w:val="22"/>
          <w:szCs w:val="22"/>
        </w:rPr>
        <w:t>C.P. West</w:t>
      </w:r>
      <w:r w:rsidRPr="007B7E5C">
        <w:rPr>
          <w:rFonts w:ascii="Times New Roman" w:hAnsi="Times New Roman"/>
          <w:sz w:val="22"/>
          <w:szCs w:val="22"/>
        </w:rPr>
        <w:t>, D.J</w:t>
      </w:r>
      <w:r>
        <w:rPr>
          <w:rFonts w:ascii="Times New Roman" w:hAnsi="Times New Roman"/>
          <w:sz w:val="22"/>
          <w:szCs w:val="22"/>
        </w:rPr>
        <w:t>.</w:t>
      </w:r>
      <w:r w:rsidRPr="007B7E5C">
        <w:rPr>
          <w:rFonts w:ascii="Times New Roman" w:hAnsi="Times New Roman"/>
          <w:sz w:val="22"/>
          <w:szCs w:val="22"/>
        </w:rPr>
        <w:t xml:space="preserve"> Carrier</w:t>
      </w:r>
      <w:r>
        <w:rPr>
          <w:rFonts w:ascii="Times New Roman" w:hAnsi="Times New Roman"/>
          <w:sz w:val="22"/>
          <w:szCs w:val="22"/>
        </w:rPr>
        <w:t xml:space="preserve">. 2011. </w:t>
      </w:r>
      <w:r w:rsidRPr="007B7E5C">
        <w:rPr>
          <w:rFonts w:ascii="Times New Roman" w:hAnsi="Times New Roman"/>
          <w:sz w:val="22"/>
          <w:szCs w:val="22"/>
        </w:rPr>
        <w:t>Effects of harvest and storage of switchgrass on the recovery of carbohydrates during dilute acid pretreatment and enzymatic hydrolysis</w:t>
      </w:r>
      <w:r>
        <w:rPr>
          <w:rFonts w:ascii="Times New Roman" w:hAnsi="Times New Roman"/>
          <w:sz w:val="22"/>
          <w:szCs w:val="22"/>
        </w:rPr>
        <w:t>.</w:t>
      </w:r>
      <w:r>
        <w:t xml:space="preserve"> </w:t>
      </w:r>
      <w:r w:rsidRPr="00BA4CD2">
        <w:rPr>
          <w:rFonts w:ascii="Times New Roman" w:hAnsi="Times New Roman"/>
          <w:sz w:val="22"/>
          <w:szCs w:val="22"/>
        </w:rPr>
        <w:t>P3 EPSCOR Conference, Ark. Center for Plant Powered Production.</w:t>
      </w:r>
    </w:p>
    <w:p w14:paraId="44253B2B" w14:textId="77777777" w:rsidR="00997C31" w:rsidRDefault="00997C31" w:rsidP="00DF0EC7">
      <w:pPr>
        <w:widowControl/>
        <w:tabs>
          <w:tab w:val="left" w:pos="360"/>
        </w:tabs>
        <w:ind w:left="360" w:hanging="360"/>
        <w:rPr>
          <w:rFonts w:ascii="Times New Roman" w:hAnsi="Times New Roman"/>
          <w:sz w:val="22"/>
          <w:szCs w:val="22"/>
        </w:rPr>
      </w:pPr>
    </w:p>
    <w:p w14:paraId="635BB789" w14:textId="77777777" w:rsidR="00997C31" w:rsidRDefault="00997C31" w:rsidP="00DF0EC7">
      <w:pPr>
        <w:widowControl/>
        <w:tabs>
          <w:tab w:val="left" w:pos="360"/>
        </w:tabs>
        <w:ind w:left="360" w:hanging="360"/>
        <w:rPr>
          <w:rFonts w:ascii="Times New Roman" w:hAnsi="Times New Roman"/>
          <w:sz w:val="22"/>
          <w:szCs w:val="22"/>
        </w:rPr>
      </w:pPr>
      <w:r>
        <w:rPr>
          <w:rFonts w:ascii="Times New Roman" w:hAnsi="Times New Roman"/>
          <w:sz w:val="22"/>
          <w:szCs w:val="22"/>
        </w:rPr>
        <w:t>9</w:t>
      </w:r>
      <w:r w:rsidR="007B7E5C">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w:t>
      </w:r>
      <w:r w:rsidR="00D86E05">
        <w:rPr>
          <w:rFonts w:ascii="Times New Roman" w:hAnsi="Times New Roman"/>
          <w:sz w:val="22"/>
          <w:szCs w:val="22"/>
        </w:rPr>
        <w:t>B.C. Grigg, C.A. Guerber, R.</w:t>
      </w:r>
      <w:r w:rsidRPr="00997C31">
        <w:rPr>
          <w:rFonts w:ascii="Times New Roman" w:hAnsi="Times New Roman"/>
          <w:sz w:val="22"/>
          <w:szCs w:val="22"/>
        </w:rPr>
        <w:t xml:space="preserve"> Farris, and K.R. Brye</w:t>
      </w:r>
      <w:r>
        <w:rPr>
          <w:rFonts w:ascii="Times New Roman" w:hAnsi="Times New Roman"/>
          <w:sz w:val="22"/>
          <w:szCs w:val="22"/>
        </w:rPr>
        <w:t xml:space="preserve">. 2011. </w:t>
      </w:r>
      <w:r w:rsidRPr="00997C31">
        <w:rPr>
          <w:rFonts w:ascii="Times New Roman" w:hAnsi="Times New Roman"/>
          <w:sz w:val="22"/>
          <w:szCs w:val="22"/>
        </w:rPr>
        <w:t>Poultry litter effects on switchgrass and sorghum biomass yield and macronutrient removal</w:t>
      </w:r>
      <w:r>
        <w:rPr>
          <w:rFonts w:ascii="Times New Roman" w:hAnsi="Times New Roman"/>
          <w:sz w:val="22"/>
          <w:szCs w:val="22"/>
        </w:rPr>
        <w:t>.</w:t>
      </w:r>
      <w:r w:rsidRPr="00997C31">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509CF795" w14:textId="77777777" w:rsidR="00997C31" w:rsidRDefault="00997C31" w:rsidP="00DF0EC7">
      <w:pPr>
        <w:widowControl/>
        <w:tabs>
          <w:tab w:val="left" w:pos="360"/>
        </w:tabs>
        <w:ind w:left="360" w:hanging="360"/>
        <w:rPr>
          <w:rFonts w:ascii="Times New Roman" w:hAnsi="Times New Roman"/>
          <w:sz w:val="22"/>
          <w:szCs w:val="22"/>
        </w:rPr>
      </w:pPr>
    </w:p>
    <w:p w14:paraId="30D2EFCA" w14:textId="77777777" w:rsidR="00997C31" w:rsidRDefault="007B7E5C" w:rsidP="007B7E5C">
      <w:pPr>
        <w:widowControl/>
        <w:tabs>
          <w:tab w:val="left" w:pos="450"/>
        </w:tabs>
        <w:ind w:left="450" w:hanging="450"/>
        <w:rPr>
          <w:rFonts w:ascii="Times New Roman" w:hAnsi="Times New Roman"/>
          <w:sz w:val="22"/>
          <w:szCs w:val="22"/>
        </w:rPr>
      </w:pPr>
      <w:r>
        <w:rPr>
          <w:rFonts w:ascii="Times New Roman" w:hAnsi="Times New Roman"/>
          <w:sz w:val="22"/>
          <w:szCs w:val="22"/>
        </w:rPr>
        <w:t>100</w:t>
      </w:r>
      <w:r w:rsidR="00997C31">
        <w:rPr>
          <w:rFonts w:ascii="Times New Roman" w:hAnsi="Times New Roman"/>
          <w:sz w:val="22"/>
          <w:szCs w:val="22"/>
        </w:rPr>
        <w:t>.</w:t>
      </w:r>
      <w:r>
        <w:rPr>
          <w:rFonts w:ascii="Times New Roman" w:hAnsi="Times New Roman"/>
          <w:sz w:val="22"/>
          <w:szCs w:val="22"/>
        </w:rPr>
        <w:tab/>
      </w:r>
      <w:r w:rsidR="00997C31" w:rsidRPr="00997C31">
        <w:rPr>
          <w:rFonts w:ascii="Times New Roman" w:hAnsi="Times New Roman"/>
          <w:sz w:val="22"/>
          <w:szCs w:val="22"/>
        </w:rPr>
        <w:t>Rocateli,</w:t>
      </w:r>
      <w:r w:rsidR="00997C31">
        <w:rPr>
          <w:rFonts w:ascii="Times New Roman" w:hAnsi="Times New Roman"/>
          <w:sz w:val="22"/>
          <w:szCs w:val="22"/>
        </w:rPr>
        <w:t xml:space="preserve"> A.,</w:t>
      </w:r>
      <w:r w:rsidR="00997C31" w:rsidRPr="00997C31">
        <w:rPr>
          <w:rFonts w:ascii="Times New Roman" w:hAnsi="Times New Roman"/>
          <w:sz w:val="22"/>
          <w:szCs w:val="22"/>
        </w:rPr>
        <w:t xml:space="preserve"> </w:t>
      </w:r>
      <w:r w:rsidR="006B617A" w:rsidRPr="006B617A">
        <w:rPr>
          <w:rFonts w:ascii="Times New Roman" w:hAnsi="Times New Roman"/>
          <w:b/>
          <w:sz w:val="22"/>
          <w:szCs w:val="22"/>
        </w:rPr>
        <w:t>C.P. West</w:t>
      </w:r>
      <w:r w:rsidR="00997C31" w:rsidRPr="00997C31">
        <w:rPr>
          <w:rFonts w:ascii="Times New Roman" w:hAnsi="Times New Roman"/>
          <w:sz w:val="22"/>
          <w:szCs w:val="22"/>
        </w:rPr>
        <w:t>, A</w:t>
      </w:r>
      <w:r w:rsidR="00997C31">
        <w:rPr>
          <w:rFonts w:ascii="Times New Roman" w:hAnsi="Times New Roman"/>
          <w:sz w:val="22"/>
          <w:szCs w:val="22"/>
        </w:rPr>
        <w:t xml:space="preserve">.J. </w:t>
      </w:r>
      <w:r w:rsidR="00997C31" w:rsidRPr="00997C31">
        <w:rPr>
          <w:rFonts w:ascii="Times New Roman" w:hAnsi="Times New Roman"/>
          <w:sz w:val="22"/>
          <w:szCs w:val="22"/>
        </w:rPr>
        <w:t>Ashworth, J</w:t>
      </w:r>
      <w:r w:rsidR="00997C31">
        <w:rPr>
          <w:rFonts w:ascii="Times New Roman" w:hAnsi="Times New Roman"/>
          <w:sz w:val="22"/>
          <w:szCs w:val="22"/>
        </w:rPr>
        <w:t>.</w:t>
      </w:r>
      <w:r w:rsidR="00997C31" w:rsidRPr="00997C31">
        <w:rPr>
          <w:rFonts w:ascii="Times New Roman" w:hAnsi="Times New Roman"/>
          <w:sz w:val="22"/>
          <w:szCs w:val="22"/>
        </w:rPr>
        <w:t xml:space="preserve"> Kiniry, D</w:t>
      </w:r>
      <w:r w:rsidR="00997C31">
        <w:rPr>
          <w:rFonts w:ascii="Times New Roman" w:hAnsi="Times New Roman"/>
          <w:sz w:val="22"/>
          <w:szCs w:val="22"/>
        </w:rPr>
        <w:t xml:space="preserve">. </w:t>
      </w:r>
      <w:proofErr w:type="spellStart"/>
      <w:r w:rsidR="00997C31">
        <w:rPr>
          <w:rFonts w:ascii="Times New Roman" w:hAnsi="Times New Roman"/>
          <w:sz w:val="22"/>
          <w:szCs w:val="22"/>
        </w:rPr>
        <w:t>Spanel</w:t>
      </w:r>
      <w:proofErr w:type="spellEnd"/>
      <w:r w:rsidR="00997C31">
        <w:rPr>
          <w:rFonts w:ascii="Times New Roman" w:hAnsi="Times New Roman"/>
          <w:sz w:val="22"/>
          <w:szCs w:val="22"/>
        </w:rPr>
        <w:t xml:space="preserve">, and K.R. </w:t>
      </w:r>
      <w:r w:rsidR="00997C31" w:rsidRPr="00997C31">
        <w:rPr>
          <w:rFonts w:ascii="Times New Roman" w:hAnsi="Times New Roman"/>
          <w:sz w:val="22"/>
          <w:szCs w:val="22"/>
        </w:rPr>
        <w:t>Brye</w:t>
      </w:r>
      <w:r w:rsidR="00E8649D">
        <w:rPr>
          <w:rFonts w:ascii="Times New Roman" w:hAnsi="Times New Roman"/>
          <w:sz w:val="22"/>
          <w:szCs w:val="22"/>
        </w:rPr>
        <w:t>.</w:t>
      </w:r>
      <w:r w:rsidR="00997C31">
        <w:rPr>
          <w:rFonts w:ascii="Times New Roman" w:hAnsi="Times New Roman"/>
          <w:sz w:val="22"/>
          <w:szCs w:val="22"/>
        </w:rPr>
        <w:t xml:space="preserve"> 2011. </w:t>
      </w:r>
      <w:r w:rsidR="00997C31" w:rsidRPr="00997C31">
        <w:rPr>
          <w:rFonts w:ascii="Times New Roman" w:hAnsi="Times New Roman"/>
          <w:sz w:val="22"/>
          <w:szCs w:val="22"/>
        </w:rPr>
        <w:t xml:space="preserve">Calibrating ALMANAC for simulating switchgrass production in </w:t>
      </w:r>
      <w:r w:rsidR="00997C31">
        <w:rPr>
          <w:rFonts w:ascii="Times New Roman" w:hAnsi="Times New Roman"/>
          <w:sz w:val="22"/>
          <w:szCs w:val="22"/>
        </w:rPr>
        <w:t>A</w:t>
      </w:r>
      <w:r w:rsidR="00997C31" w:rsidRPr="00997C31">
        <w:rPr>
          <w:rFonts w:ascii="Times New Roman" w:hAnsi="Times New Roman"/>
          <w:sz w:val="22"/>
          <w:szCs w:val="22"/>
        </w:rPr>
        <w:t>rkansas</w:t>
      </w:r>
      <w:r w:rsidR="00997C31">
        <w:rPr>
          <w:rFonts w:ascii="Times New Roman" w:hAnsi="Times New Roman"/>
          <w:sz w:val="22"/>
          <w:szCs w:val="22"/>
        </w:rPr>
        <w:t xml:space="preserve">. </w:t>
      </w:r>
      <w:r w:rsidR="00997C31" w:rsidRPr="006D782E">
        <w:rPr>
          <w:rFonts w:ascii="Times New Roman" w:hAnsi="Times New Roman"/>
          <w:i/>
          <w:sz w:val="22"/>
          <w:szCs w:val="22"/>
        </w:rPr>
        <w:t>In</w:t>
      </w:r>
      <w:r w:rsidR="00997C31" w:rsidRPr="006D782E">
        <w:rPr>
          <w:rFonts w:ascii="Times New Roman" w:hAnsi="Times New Roman"/>
          <w:sz w:val="22"/>
          <w:szCs w:val="22"/>
        </w:rPr>
        <w:t xml:space="preserve"> Annual meetings abstracts [CD-ROM]. ASA, CSSA, and SSSA, Madison, WI</w:t>
      </w:r>
      <w:r w:rsidR="00997C31">
        <w:rPr>
          <w:rFonts w:ascii="Times New Roman" w:hAnsi="Times New Roman"/>
          <w:sz w:val="22"/>
          <w:szCs w:val="22"/>
        </w:rPr>
        <w:t>.</w:t>
      </w:r>
    </w:p>
    <w:p w14:paraId="2745D800" w14:textId="77777777" w:rsidR="00376678" w:rsidRDefault="00376678" w:rsidP="00DF0EC7">
      <w:pPr>
        <w:widowControl/>
        <w:tabs>
          <w:tab w:val="left" w:pos="360"/>
        </w:tabs>
        <w:ind w:left="360" w:hanging="360"/>
        <w:rPr>
          <w:rFonts w:ascii="Times New Roman" w:hAnsi="Times New Roman"/>
          <w:sz w:val="22"/>
          <w:szCs w:val="22"/>
        </w:rPr>
      </w:pPr>
    </w:p>
    <w:p w14:paraId="3D7C33A5" w14:textId="77777777" w:rsidR="00376678" w:rsidRDefault="00376678" w:rsidP="00BC1365">
      <w:pPr>
        <w:widowControl/>
        <w:tabs>
          <w:tab w:val="left" w:pos="450"/>
        </w:tabs>
        <w:ind w:left="450" w:hanging="450"/>
        <w:rPr>
          <w:rFonts w:ascii="Times New Roman" w:hAnsi="Times New Roman"/>
          <w:sz w:val="22"/>
          <w:szCs w:val="22"/>
        </w:rPr>
      </w:pPr>
      <w:r>
        <w:rPr>
          <w:rFonts w:ascii="Times New Roman" w:hAnsi="Times New Roman"/>
          <w:sz w:val="22"/>
          <w:szCs w:val="22"/>
        </w:rPr>
        <w:lastRenderedPageBreak/>
        <w:t>10</w:t>
      </w:r>
      <w:r w:rsidR="007B7E5C">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Pr="00376678">
        <w:rPr>
          <w:rFonts w:ascii="Times New Roman" w:hAnsi="Times New Roman"/>
          <w:sz w:val="22"/>
          <w:szCs w:val="22"/>
        </w:rPr>
        <w:t xml:space="preserve">J. </w:t>
      </w:r>
      <w:proofErr w:type="spellStart"/>
      <w:r w:rsidRPr="00376678">
        <w:rPr>
          <w:rFonts w:ascii="Times New Roman" w:hAnsi="Times New Roman"/>
          <w:sz w:val="22"/>
          <w:szCs w:val="22"/>
        </w:rPr>
        <w:t>Kanani</w:t>
      </w:r>
      <w:proofErr w:type="spellEnd"/>
      <w:r w:rsidRPr="00376678">
        <w:rPr>
          <w:rFonts w:ascii="Times New Roman" w:hAnsi="Times New Roman"/>
          <w:sz w:val="22"/>
          <w:szCs w:val="22"/>
        </w:rPr>
        <w:t xml:space="preserve">, D. Philipp, K. Coffey, E. </w:t>
      </w:r>
      <w:proofErr w:type="spellStart"/>
      <w:r w:rsidRPr="00376678">
        <w:rPr>
          <w:rFonts w:ascii="Times New Roman" w:hAnsi="Times New Roman"/>
          <w:sz w:val="22"/>
          <w:szCs w:val="22"/>
        </w:rPr>
        <w:t>Kegley</w:t>
      </w:r>
      <w:proofErr w:type="spellEnd"/>
      <w:r w:rsidRPr="00376678">
        <w:rPr>
          <w:rFonts w:ascii="Times New Roman" w:hAnsi="Times New Roman"/>
          <w:sz w:val="22"/>
          <w:szCs w:val="22"/>
        </w:rPr>
        <w:t xml:space="preserve">, </w:t>
      </w:r>
      <w:r w:rsidRPr="007B7E5C">
        <w:rPr>
          <w:rFonts w:ascii="Times New Roman" w:hAnsi="Times New Roman"/>
          <w:b/>
          <w:sz w:val="22"/>
          <w:szCs w:val="22"/>
        </w:rPr>
        <w:t>C.P</w:t>
      </w:r>
      <w:r w:rsidR="007B7E5C" w:rsidRPr="007B7E5C">
        <w:rPr>
          <w:rFonts w:ascii="Times New Roman" w:hAnsi="Times New Roman"/>
          <w:b/>
          <w:sz w:val="22"/>
          <w:szCs w:val="22"/>
        </w:rPr>
        <w:t>.</w:t>
      </w:r>
      <w:r w:rsidRPr="007B7E5C">
        <w:rPr>
          <w:rFonts w:ascii="Times New Roman" w:hAnsi="Times New Roman"/>
          <w:b/>
          <w:sz w:val="22"/>
          <w:szCs w:val="22"/>
        </w:rPr>
        <w:t xml:space="preserve"> West</w:t>
      </w:r>
      <w:r w:rsidRPr="00376678">
        <w:rPr>
          <w:rFonts w:ascii="Times New Roman" w:hAnsi="Times New Roman"/>
          <w:sz w:val="22"/>
          <w:szCs w:val="22"/>
        </w:rPr>
        <w:t xml:space="preserve">, S. </w:t>
      </w:r>
      <w:proofErr w:type="spellStart"/>
      <w:r w:rsidRPr="00376678">
        <w:rPr>
          <w:rFonts w:ascii="Times New Roman" w:hAnsi="Times New Roman"/>
          <w:sz w:val="22"/>
          <w:szCs w:val="22"/>
        </w:rPr>
        <w:t>Gadberry</w:t>
      </w:r>
      <w:proofErr w:type="spellEnd"/>
      <w:r w:rsidRPr="00376678">
        <w:rPr>
          <w:rFonts w:ascii="Times New Roman" w:hAnsi="Times New Roman"/>
          <w:sz w:val="22"/>
          <w:szCs w:val="22"/>
        </w:rPr>
        <w:t>, J. Jennings, A. Young, and R. Rhein</w:t>
      </w:r>
      <w:r>
        <w:rPr>
          <w:rFonts w:ascii="Times New Roman" w:hAnsi="Times New Roman"/>
          <w:sz w:val="22"/>
          <w:szCs w:val="22"/>
        </w:rPr>
        <w:t xml:space="preserve">. </w:t>
      </w:r>
      <w:r w:rsidR="00D86E05">
        <w:rPr>
          <w:rFonts w:ascii="Times New Roman" w:hAnsi="Times New Roman"/>
          <w:sz w:val="22"/>
          <w:szCs w:val="22"/>
        </w:rPr>
        <w:t xml:space="preserve">2011. </w:t>
      </w:r>
      <w:r w:rsidRPr="00376678">
        <w:rPr>
          <w:rFonts w:ascii="Times New Roman" w:hAnsi="Times New Roman"/>
          <w:sz w:val="22"/>
          <w:szCs w:val="22"/>
        </w:rPr>
        <w:t>Digestibility and fecal output prediction using acid-detergent lignin, alkaline-peroxide lignin and acid-detergent insoluble ash in cattle offered bermudagrass hays with varying quality. Joint Annual Meeting Abst</w:t>
      </w:r>
      <w:r>
        <w:rPr>
          <w:rFonts w:ascii="Times New Roman" w:hAnsi="Times New Roman"/>
          <w:sz w:val="22"/>
          <w:szCs w:val="22"/>
        </w:rPr>
        <w:t>r</w:t>
      </w:r>
      <w:r w:rsidRPr="00376678">
        <w:rPr>
          <w:rFonts w:ascii="Times New Roman" w:hAnsi="Times New Roman"/>
          <w:sz w:val="22"/>
          <w:szCs w:val="22"/>
        </w:rPr>
        <w:t>a</w:t>
      </w:r>
      <w:r>
        <w:rPr>
          <w:rFonts w:ascii="Times New Roman" w:hAnsi="Times New Roman"/>
          <w:sz w:val="22"/>
          <w:szCs w:val="22"/>
        </w:rPr>
        <w:t>cts</w:t>
      </w:r>
      <w:r w:rsidRPr="00376678">
        <w:rPr>
          <w:rFonts w:ascii="Times New Roman" w:hAnsi="Times New Roman"/>
          <w:sz w:val="22"/>
          <w:szCs w:val="22"/>
        </w:rPr>
        <w:t xml:space="preserve"> </w:t>
      </w:r>
      <w:r>
        <w:rPr>
          <w:rFonts w:ascii="Times New Roman" w:hAnsi="Times New Roman"/>
          <w:sz w:val="22"/>
          <w:szCs w:val="22"/>
        </w:rPr>
        <w:t xml:space="preserve">of </w:t>
      </w:r>
      <w:r w:rsidRPr="00376678">
        <w:rPr>
          <w:rFonts w:ascii="Times New Roman" w:hAnsi="Times New Roman"/>
          <w:sz w:val="22"/>
          <w:szCs w:val="22"/>
        </w:rPr>
        <w:t>A</w:t>
      </w:r>
      <w:r>
        <w:rPr>
          <w:rFonts w:ascii="Times New Roman" w:hAnsi="Times New Roman"/>
          <w:sz w:val="22"/>
          <w:szCs w:val="22"/>
        </w:rPr>
        <w:t xml:space="preserve">mer. </w:t>
      </w:r>
      <w:r w:rsidRPr="00376678">
        <w:rPr>
          <w:rFonts w:ascii="Times New Roman" w:hAnsi="Times New Roman"/>
          <w:sz w:val="22"/>
          <w:szCs w:val="22"/>
        </w:rPr>
        <w:t>D</w:t>
      </w:r>
      <w:r>
        <w:rPr>
          <w:rFonts w:ascii="Times New Roman" w:hAnsi="Times New Roman"/>
          <w:sz w:val="22"/>
          <w:szCs w:val="22"/>
        </w:rPr>
        <w:t xml:space="preserve">airy </w:t>
      </w:r>
      <w:r w:rsidRPr="00376678">
        <w:rPr>
          <w:rFonts w:ascii="Times New Roman" w:hAnsi="Times New Roman"/>
          <w:sz w:val="22"/>
          <w:szCs w:val="22"/>
        </w:rPr>
        <w:t>S</w:t>
      </w:r>
      <w:r>
        <w:rPr>
          <w:rFonts w:ascii="Times New Roman" w:hAnsi="Times New Roman"/>
          <w:sz w:val="22"/>
          <w:szCs w:val="22"/>
        </w:rPr>
        <w:t xml:space="preserve">ci. </w:t>
      </w:r>
      <w:r w:rsidRPr="00376678">
        <w:rPr>
          <w:rFonts w:ascii="Times New Roman" w:hAnsi="Times New Roman"/>
          <w:sz w:val="22"/>
          <w:szCs w:val="22"/>
        </w:rPr>
        <w:t>A</w:t>
      </w:r>
      <w:r>
        <w:rPr>
          <w:rFonts w:ascii="Times New Roman" w:hAnsi="Times New Roman"/>
          <w:sz w:val="22"/>
          <w:szCs w:val="22"/>
        </w:rPr>
        <w:t xml:space="preserve">ssoc. and </w:t>
      </w:r>
      <w:r w:rsidRPr="00376678">
        <w:rPr>
          <w:rFonts w:ascii="Times New Roman" w:hAnsi="Times New Roman"/>
          <w:sz w:val="22"/>
          <w:szCs w:val="22"/>
        </w:rPr>
        <w:t>A</w:t>
      </w:r>
      <w:r>
        <w:rPr>
          <w:rFonts w:ascii="Times New Roman" w:hAnsi="Times New Roman"/>
          <w:sz w:val="22"/>
          <w:szCs w:val="22"/>
        </w:rPr>
        <w:t xml:space="preserve">mer. </w:t>
      </w:r>
      <w:r w:rsidRPr="00376678">
        <w:rPr>
          <w:rFonts w:ascii="Times New Roman" w:hAnsi="Times New Roman"/>
          <w:sz w:val="22"/>
          <w:szCs w:val="22"/>
        </w:rPr>
        <w:t>S</w:t>
      </w:r>
      <w:r>
        <w:rPr>
          <w:rFonts w:ascii="Times New Roman" w:hAnsi="Times New Roman"/>
          <w:sz w:val="22"/>
          <w:szCs w:val="22"/>
        </w:rPr>
        <w:t xml:space="preserve">oc. </w:t>
      </w:r>
      <w:r w:rsidRPr="00376678">
        <w:rPr>
          <w:rFonts w:ascii="Times New Roman" w:hAnsi="Times New Roman"/>
          <w:sz w:val="22"/>
          <w:szCs w:val="22"/>
        </w:rPr>
        <w:t>A</w:t>
      </w:r>
      <w:r>
        <w:rPr>
          <w:rFonts w:ascii="Times New Roman" w:hAnsi="Times New Roman"/>
          <w:sz w:val="22"/>
          <w:szCs w:val="22"/>
        </w:rPr>
        <w:t xml:space="preserve">nim. </w:t>
      </w:r>
      <w:r w:rsidRPr="00376678">
        <w:rPr>
          <w:rFonts w:ascii="Times New Roman" w:hAnsi="Times New Roman"/>
          <w:sz w:val="22"/>
          <w:szCs w:val="22"/>
        </w:rPr>
        <w:t>S</w:t>
      </w:r>
      <w:r>
        <w:rPr>
          <w:rFonts w:ascii="Times New Roman" w:hAnsi="Times New Roman"/>
          <w:sz w:val="22"/>
          <w:szCs w:val="22"/>
        </w:rPr>
        <w:t>ci.</w:t>
      </w:r>
    </w:p>
    <w:p w14:paraId="60D60AE5" w14:textId="77777777" w:rsidR="00B837CC" w:rsidRDefault="00B837CC" w:rsidP="00BC1365">
      <w:pPr>
        <w:widowControl/>
        <w:tabs>
          <w:tab w:val="left" w:pos="450"/>
        </w:tabs>
        <w:ind w:left="450" w:hanging="450"/>
        <w:rPr>
          <w:rFonts w:ascii="Times New Roman" w:hAnsi="Times New Roman"/>
          <w:sz w:val="22"/>
          <w:szCs w:val="22"/>
        </w:rPr>
      </w:pPr>
    </w:p>
    <w:p w14:paraId="0E6CD7C0" w14:textId="77777777" w:rsidR="00B837CC" w:rsidRPr="00B837CC" w:rsidRDefault="00B837CC" w:rsidP="00B837CC">
      <w:pPr>
        <w:widowControl/>
        <w:tabs>
          <w:tab w:val="left" w:pos="450"/>
        </w:tabs>
        <w:ind w:left="450" w:hanging="450"/>
        <w:rPr>
          <w:rFonts w:ascii="Times New Roman" w:hAnsi="Times New Roman"/>
          <w:sz w:val="22"/>
          <w:szCs w:val="22"/>
        </w:rPr>
      </w:pPr>
      <w:r>
        <w:rPr>
          <w:rFonts w:ascii="Times New Roman" w:hAnsi="Times New Roman"/>
          <w:sz w:val="22"/>
          <w:szCs w:val="22"/>
        </w:rPr>
        <w:t>10</w:t>
      </w:r>
      <w:r w:rsidR="007B7E5C">
        <w:rPr>
          <w:rFonts w:ascii="Times New Roman" w:hAnsi="Times New Roman"/>
          <w:sz w:val="22"/>
          <w:szCs w:val="22"/>
        </w:rPr>
        <w:t>2</w:t>
      </w:r>
      <w:r>
        <w:rPr>
          <w:rFonts w:ascii="Times New Roman" w:hAnsi="Times New Roman"/>
          <w:sz w:val="22"/>
          <w:szCs w:val="22"/>
        </w:rPr>
        <w:t xml:space="preserve">. </w:t>
      </w:r>
      <w:r w:rsidRPr="00B837CC">
        <w:rPr>
          <w:rFonts w:ascii="Times New Roman" w:hAnsi="Times New Roman"/>
          <w:sz w:val="22"/>
          <w:szCs w:val="22"/>
        </w:rPr>
        <w:t>Pelkki,</w:t>
      </w:r>
      <w:r>
        <w:rPr>
          <w:rFonts w:ascii="Times New Roman" w:hAnsi="Times New Roman"/>
          <w:sz w:val="22"/>
          <w:szCs w:val="22"/>
        </w:rPr>
        <w:t xml:space="preserve"> M.,</w:t>
      </w:r>
      <w:r w:rsidRPr="00B837CC">
        <w:rPr>
          <w:rFonts w:ascii="Times New Roman" w:hAnsi="Times New Roman"/>
          <w:sz w:val="22"/>
          <w:szCs w:val="22"/>
        </w:rPr>
        <w:t xml:space="preserve"> </w:t>
      </w:r>
      <w:r w:rsidR="009E08FD">
        <w:rPr>
          <w:rFonts w:ascii="Times New Roman" w:hAnsi="Times New Roman"/>
          <w:sz w:val="22"/>
          <w:szCs w:val="22"/>
        </w:rPr>
        <w:t xml:space="preserve">H. </w:t>
      </w:r>
      <w:proofErr w:type="spellStart"/>
      <w:r w:rsidRPr="00B837CC">
        <w:rPr>
          <w:rFonts w:ascii="Times New Roman" w:hAnsi="Times New Roman"/>
          <w:sz w:val="22"/>
          <w:szCs w:val="22"/>
        </w:rPr>
        <w:t>Liechty</w:t>
      </w:r>
      <w:proofErr w:type="spellEnd"/>
      <w:r w:rsidRPr="00B837CC">
        <w:rPr>
          <w:rFonts w:ascii="Times New Roman" w:hAnsi="Times New Roman"/>
          <w:sz w:val="22"/>
          <w:szCs w:val="22"/>
        </w:rPr>
        <w:t>,</w:t>
      </w:r>
      <w:r>
        <w:rPr>
          <w:rFonts w:ascii="Times New Roman" w:hAnsi="Times New Roman"/>
          <w:sz w:val="22"/>
          <w:szCs w:val="22"/>
        </w:rPr>
        <w:t xml:space="preserve"> </w:t>
      </w:r>
      <w:r w:rsidR="009E08FD">
        <w:rPr>
          <w:rFonts w:ascii="Times New Roman" w:hAnsi="Times New Roman"/>
          <w:sz w:val="22"/>
          <w:szCs w:val="22"/>
        </w:rPr>
        <w:t xml:space="preserve">M. </w:t>
      </w:r>
      <w:proofErr w:type="spellStart"/>
      <w:r w:rsidRPr="00B837CC">
        <w:rPr>
          <w:rFonts w:ascii="Times New Roman" w:hAnsi="Times New Roman"/>
          <w:sz w:val="22"/>
          <w:szCs w:val="22"/>
        </w:rPr>
        <w:t>Blazier</w:t>
      </w:r>
      <w:proofErr w:type="spellEnd"/>
      <w:r w:rsidRPr="00B837CC">
        <w:rPr>
          <w:rFonts w:ascii="Times New Roman" w:hAnsi="Times New Roman"/>
          <w:sz w:val="22"/>
          <w:szCs w:val="22"/>
        </w:rPr>
        <w:t xml:space="preserve">, </w:t>
      </w:r>
      <w:r w:rsidR="009E08FD">
        <w:rPr>
          <w:rFonts w:ascii="Times New Roman" w:hAnsi="Times New Roman"/>
          <w:sz w:val="22"/>
          <w:szCs w:val="22"/>
        </w:rPr>
        <w:t xml:space="preserve">D. </w:t>
      </w:r>
      <w:r w:rsidRPr="00B837CC">
        <w:rPr>
          <w:rFonts w:ascii="Times New Roman" w:hAnsi="Times New Roman"/>
          <w:sz w:val="22"/>
          <w:szCs w:val="22"/>
        </w:rPr>
        <w:t>White</w:t>
      </w:r>
      <w:r>
        <w:rPr>
          <w:rFonts w:ascii="Times New Roman" w:hAnsi="Times New Roman"/>
          <w:sz w:val="22"/>
          <w:szCs w:val="22"/>
        </w:rPr>
        <w:t xml:space="preserve">, </w:t>
      </w:r>
      <w:r w:rsidRPr="00B837CC">
        <w:rPr>
          <w:rFonts w:ascii="Times New Roman" w:hAnsi="Times New Roman"/>
          <w:sz w:val="22"/>
          <w:szCs w:val="22"/>
        </w:rPr>
        <w:t xml:space="preserve">Jr., and </w:t>
      </w:r>
      <w:r w:rsidRPr="007B7E5C">
        <w:rPr>
          <w:rFonts w:ascii="Times New Roman" w:hAnsi="Times New Roman"/>
          <w:b/>
          <w:sz w:val="22"/>
          <w:szCs w:val="22"/>
        </w:rPr>
        <w:t>C.</w:t>
      </w:r>
      <w:r w:rsidR="007B7E5C" w:rsidRPr="007B7E5C">
        <w:rPr>
          <w:rFonts w:ascii="Times New Roman" w:hAnsi="Times New Roman"/>
          <w:b/>
          <w:sz w:val="22"/>
          <w:szCs w:val="22"/>
        </w:rPr>
        <w:t>P.</w:t>
      </w:r>
      <w:r w:rsidRPr="007B7E5C">
        <w:rPr>
          <w:rFonts w:ascii="Times New Roman" w:hAnsi="Times New Roman"/>
          <w:b/>
          <w:sz w:val="22"/>
          <w:szCs w:val="22"/>
        </w:rPr>
        <w:t xml:space="preserve"> West</w:t>
      </w:r>
      <w:r>
        <w:rPr>
          <w:rFonts w:ascii="Times New Roman" w:hAnsi="Times New Roman"/>
          <w:sz w:val="22"/>
          <w:szCs w:val="22"/>
        </w:rPr>
        <w:t xml:space="preserve">. 2012. </w:t>
      </w:r>
      <w:r w:rsidRPr="00B837CC">
        <w:rPr>
          <w:rFonts w:ascii="Times New Roman" w:hAnsi="Times New Roman"/>
          <w:sz w:val="22"/>
          <w:szCs w:val="22"/>
        </w:rPr>
        <w:t xml:space="preserve">Building a better biomass ecosystem: </w:t>
      </w:r>
      <w:r>
        <w:rPr>
          <w:rFonts w:ascii="Times New Roman" w:hAnsi="Times New Roman"/>
          <w:sz w:val="22"/>
          <w:szCs w:val="22"/>
        </w:rPr>
        <w:t>C</w:t>
      </w:r>
      <w:r w:rsidRPr="00B837CC">
        <w:rPr>
          <w:rFonts w:ascii="Times New Roman" w:hAnsi="Times New Roman"/>
          <w:sz w:val="22"/>
          <w:szCs w:val="22"/>
        </w:rPr>
        <w:t>ottonwood-switchgrass agroforests on marginal land</w:t>
      </w:r>
      <w:r>
        <w:rPr>
          <w:rFonts w:ascii="Times New Roman" w:hAnsi="Times New Roman"/>
          <w:sz w:val="22"/>
          <w:szCs w:val="22"/>
        </w:rPr>
        <w:t xml:space="preserve">. Sun Grant </w:t>
      </w:r>
      <w:r w:rsidRPr="00B837CC">
        <w:rPr>
          <w:rFonts w:ascii="Times New Roman" w:hAnsi="Times New Roman"/>
          <w:sz w:val="22"/>
          <w:szCs w:val="22"/>
        </w:rPr>
        <w:t>Initiative</w:t>
      </w:r>
      <w:r>
        <w:rPr>
          <w:rFonts w:ascii="Times New Roman" w:hAnsi="Times New Roman"/>
          <w:sz w:val="22"/>
          <w:szCs w:val="22"/>
        </w:rPr>
        <w:t xml:space="preserve"> </w:t>
      </w:r>
      <w:r w:rsidRPr="00B837CC">
        <w:rPr>
          <w:rFonts w:ascii="Times New Roman" w:hAnsi="Times New Roman"/>
          <w:sz w:val="22"/>
          <w:szCs w:val="22"/>
        </w:rPr>
        <w:t>National</w:t>
      </w:r>
      <w:r>
        <w:rPr>
          <w:rFonts w:ascii="Times New Roman" w:hAnsi="Times New Roman"/>
          <w:sz w:val="22"/>
          <w:szCs w:val="22"/>
        </w:rPr>
        <w:t xml:space="preserve"> </w:t>
      </w:r>
      <w:r w:rsidRPr="00B837CC">
        <w:rPr>
          <w:rFonts w:ascii="Times New Roman" w:hAnsi="Times New Roman"/>
          <w:sz w:val="22"/>
          <w:szCs w:val="22"/>
        </w:rPr>
        <w:t>Conference</w:t>
      </w:r>
      <w:r>
        <w:rPr>
          <w:rFonts w:ascii="Times New Roman" w:hAnsi="Times New Roman"/>
          <w:sz w:val="22"/>
          <w:szCs w:val="22"/>
        </w:rPr>
        <w:t xml:space="preserve"> </w:t>
      </w:r>
      <w:r w:rsidRPr="00B837CC">
        <w:rPr>
          <w:rFonts w:ascii="Times New Roman" w:hAnsi="Times New Roman"/>
          <w:sz w:val="22"/>
          <w:szCs w:val="22"/>
        </w:rPr>
        <w:t>for</w:t>
      </w:r>
      <w:r>
        <w:rPr>
          <w:rFonts w:ascii="Times New Roman" w:hAnsi="Times New Roman"/>
          <w:sz w:val="22"/>
          <w:szCs w:val="22"/>
        </w:rPr>
        <w:t xml:space="preserve"> </w:t>
      </w:r>
      <w:r w:rsidRPr="00B837CC">
        <w:rPr>
          <w:rFonts w:ascii="Times New Roman" w:hAnsi="Times New Roman"/>
          <w:sz w:val="22"/>
          <w:szCs w:val="22"/>
        </w:rPr>
        <w:t>Biomass</w:t>
      </w:r>
      <w:r>
        <w:rPr>
          <w:rFonts w:ascii="Times New Roman" w:hAnsi="Times New Roman"/>
          <w:sz w:val="22"/>
          <w:szCs w:val="22"/>
        </w:rPr>
        <w:t xml:space="preserve"> </w:t>
      </w:r>
      <w:r w:rsidRPr="00B837CC">
        <w:rPr>
          <w:rFonts w:ascii="Times New Roman" w:hAnsi="Times New Roman"/>
          <w:sz w:val="22"/>
          <w:szCs w:val="22"/>
        </w:rPr>
        <w:t>Feedstock</w:t>
      </w:r>
      <w:r>
        <w:rPr>
          <w:rFonts w:ascii="Times New Roman" w:hAnsi="Times New Roman"/>
          <w:sz w:val="22"/>
          <w:szCs w:val="22"/>
        </w:rPr>
        <w:t xml:space="preserve"> </w:t>
      </w:r>
      <w:r w:rsidRPr="00B837CC">
        <w:rPr>
          <w:rFonts w:ascii="Times New Roman" w:hAnsi="Times New Roman"/>
          <w:sz w:val="22"/>
          <w:szCs w:val="22"/>
        </w:rPr>
        <w:t>Production</w:t>
      </w:r>
      <w:r>
        <w:rPr>
          <w:rFonts w:ascii="Times New Roman" w:hAnsi="Times New Roman"/>
          <w:sz w:val="22"/>
          <w:szCs w:val="22"/>
        </w:rPr>
        <w:t xml:space="preserve"> </w:t>
      </w:r>
      <w:r w:rsidRPr="00B837CC">
        <w:rPr>
          <w:rFonts w:ascii="Times New Roman" w:hAnsi="Times New Roman"/>
          <w:sz w:val="22"/>
          <w:szCs w:val="22"/>
        </w:rPr>
        <w:t>and</w:t>
      </w:r>
      <w:r>
        <w:rPr>
          <w:rFonts w:ascii="Times New Roman" w:hAnsi="Times New Roman"/>
          <w:sz w:val="22"/>
          <w:szCs w:val="22"/>
        </w:rPr>
        <w:t xml:space="preserve"> Utilization, New Orleans, Oct. 2-5.</w:t>
      </w:r>
    </w:p>
    <w:p w14:paraId="009D8B17" w14:textId="77777777" w:rsidR="00376678" w:rsidRDefault="00376678" w:rsidP="00BC1365">
      <w:pPr>
        <w:widowControl/>
        <w:tabs>
          <w:tab w:val="left" w:pos="450"/>
        </w:tabs>
        <w:ind w:left="450" w:hanging="450"/>
        <w:rPr>
          <w:rFonts w:ascii="Times New Roman" w:hAnsi="Times New Roman"/>
          <w:sz w:val="22"/>
          <w:szCs w:val="22"/>
        </w:rPr>
      </w:pPr>
    </w:p>
    <w:p w14:paraId="36ED9685" w14:textId="77777777" w:rsidR="00BD401E" w:rsidRDefault="00BD401E" w:rsidP="00BD401E">
      <w:pPr>
        <w:widowControl/>
        <w:tabs>
          <w:tab w:val="left" w:pos="450"/>
        </w:tabs>
        <w:ind w:left="450" w:hanging="450"/>
        <w:rPr>
          <w:rFonts w:ascii="Times New Roman" w:hAnsi="Times New Roman"/>
          <w:sz w:val="22"/>
          <w:szCs w:val="22"/>
        </w:rPr>
      </w:pPr>
      <w:r>
        <w:rPr>
          <w:rFonts w:ascii="Times New Roman" w:hAnsi="Times New Roman"/>
          <w:sz w:val="22"/>
          <w:szCs w:val="22"/>
        </w:rPr>
        <w:t xml:space="preserve">103. </w:t>
      </w:r>
      <w:r w:rsidR="006B617A" w:rsidRPr="006B617A">
        <w:rPr>
          <w:rFonts w:ascii="Times New Roman" w:hAnsi="Times New Roman"/>
          <w:b/>
          <w:sz w:val="22"/>
          <w:szCs w:val="22"/>
        </w:rPr>
        <w:t>West, C.P.</w:t>
      </w:r>
      <w:r>
        <w:rPr>
          <w:rFonts w:ascii="Times New Roman" w:hAnsi="Times New Roman"/>
          <w:sz w:val="22"/>
          <w:szCs w:val="22"/>
        </w:rPr>
        <w:t xml:space="preserve">, </w:t>
      </w:r>
      <w:r w:rsidRPr="00BD401E">
        <w:rPr>
          <w:rFonts w:ascii="Times New Roman" w:hAnsi="Times New Roman"/>
          <w:sz w:val="22"/>
          <w:szCs w:val="22"/>
        </w:rPr>
        <w:t>M. Popp, R. Farris, A. Rocateli, K.R. Brye, F. Fritschi, and C.A. Guerber.</w:t>
      </w:r>
      <w:r>
        <w:rPr>
          <w:rFonts w:ascii="Times New Roman" w:hAnsi="Times New Roman"/>
          <w:sz w:val="22"/>
          <w:szCs w:val="22"/>
        </w:rPr>
        <w:t xml:space="preserve"> 2013. </w:t>
      </w:r>
      <w:r w:rsidRPr="00BD401E">
        <w:rPr>
          <w:rFonts w:ascii="Times New Roman" w:hAnsi="Times New Roman"/>
          <w:sz w:val="22"/>
          <w:szCs w:val="22"/>
        </w:rPr>
        <w:t>Poultry litter effects on switchgrass and sorghum biomass yield and nutrient removal</w:t>
      </w:r>
      <w:r>
        <w:rPr>
          <w:rFonts w:ascii="Times New Roman" w:hAnsi="Times New Roman"/>
          <w:sz w:val="22"/>
          <w:szCs w:val="22"/>
        </w:rPr>
        <w:t>. Proc. Amer. Forage Grassl. Conf., Jan. 7-9, Covington, KY.</w:t>
      </w:r>
    </w:p>
    <w:p w14:paraId="53B449C1" w14:textId="77777777" w:rsidR="00D23FC9" w:rsidRDefault="00D23FC9" w:rsidP="00BD401E">
      <w:pPr>
        <w:widowControl/>
        <w:tabs>
          <w:tab w:val="left" w:pos="450"/>
        </w:tabs>
        <w:ind w:left="450" w:hanging="450"/>
        <w:rPr>
          <w:rFonts w:ascii="Times New Roman" w:hAnsi="Times New Roman"/>
          <w:sz w:val="22"/>
          <w:szCs w:val="22"/>
        </w:rPr>
      </w:pPr>
    </w:p>
    <w:p w14:paraId="467E4376" w14:textId="77777777" w:rsidR="00D23FC9" w:rsidRDefault="00D23FC9" w:rsidP="00BD401E">
      <w:pPr>
        <w:widowControl/>
        <w:tabs>
          <w:tab w:val="left" w:pos="450"/>
        </w:tabs>
        <w:ind w:left="450" w:hanging="450"/>
        <w:rPr>
          <w:rFonts w:ascii="Times New Roman" w:hAnsi="Times New Roman"/>
          <w:sz w:val="22"/>
          <w:szCs w:val="22"/>
        </w:rPr>
      </w:pPr>
      <w:r>
        <w:rPr>
          <w:rFonts w:ascii="Times New Roman" w:hAnsi="Times New Roman"/>
          <w:sz w:val="22"/>
          <w:szCs w:val="22"/>
        </w:rPr>
        <w:t>104.</w:t>
      </w:r>
      <w:r>
        <w:rPr>
          <w:rFonts w:ascii="Times New Roman" w:hAnsi="Times New Roman"/>
          <w:sz w:val="22"/>
          <w:szCs w:val="22"/>
        </w:rPr>
        <w:tab/>
        <w:t xml:space="preserve">Rocateli, A.C., </w:t>
      </w:r>
      <w:r w:rsidR="006B617A" w:rsidRPr="006B617A">
        <w:rPr>
          <w:rFonts w:ascii="Times New Roman" w:hAnsi="Times New Roman"/>
          <w:b/>
          <w:sz w:val="22"/>
          <w:szCs w:val="22"/>
        </w:rPr>
        <w:t>C.P. West</w:t>
      </w:r>
      <w:r>
        <w:rPr>
          <w:rFonts w:ascii="Times New Roman" w:hAnsi="Times New Roman"/>
          <w:sz w:val="22"/>
          <w:szCs w:val="22"/>
        </w:rPr>
        <w:t xml:space="preserve">, M.P. Popp, K.R. Brye, and J.R. Kiniry. 2013. </w:t>
      </w:r>
      <w:r w:rsidRPr="00D23FC9">
        <w:rPr>
          <w:rFonts w:ascii="Times New Roman" w:hAnsi="Times New Roman"/>
          <w:sz w:val="22"/>
          <w:szCs w:val="22"/>
        </w:rPr>
        <w:t>Simulating seasonal trends in switchgrass biomass using Almanac</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74EED13E" w14:textId="77777777" w:rsidR="00D23FC9" w:rsidRDefault="00D23FC9" w:rsidP="00BD401E">
      <w:pPr>
        <w:widowControl/>
        <w:tabs>
          <w:tab w:val="left" w:pos="450"/>
        </w:tabs>
        <w:ind w:left="450" w:hanging="450"/>
        <w:rPr>
          <w:rFonts w:ascii="Times New Roman" w:hAnsi="Times New Roman"/>
          <w:sz w:val="22"/>
          <w:szCs w:val="22"/>
        </w:rPr>
      </w:pPr>
    </w:p>
    <w:p w14:paraId="08DE2D64" w14:textId="77777777" w:rsidR="00D23FC9" w:rsidRDefault="00D23FC9" w:rsidP="00D23FC9">
      <w:pPr>
        <w:widowControl/>
        <w:tabs>
          <w:tab w:val="left" w:pos="450"/>
        </w:tabs>
        <w:ind w:left="450" w:hanging="450"/>
        <w:rPr>
          <w:rFonts w:ascii="Times New Roman" w:hAnsi="Times New Roman"/>
          <w:sz w:val="22"/>
          <w:szCs w:val="22"/>
        </w:rPr>
      </w:pPr>
      <w:r>
        <w:rPr>
          <w:rFonts w:ascii="Times New Roman" w:hAnsi="Times New Roman"/>
          <w:sz w:val="22"/>
          <w:szCs w:val="22"/>
        </w:rPr>
        <w:t>105.</w:t>
      </w:r>
      <w:r>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M.P. Popp, R. Farris, F.B. Fritschi, V.G. </w:t>
      </w:r>
      <w:proofErr w:type="spellStart"/>
      <w:r>
        <w:rPr>
          <w:rFonts w:ascii="Times New Roman" w:hAnsi="Times New Roman"/>
          <w:sz w:val="22"/>
          <w:szCs w:val="22"/>
        </w:rPr>
        <w:t>Kakani</w:t>
      </w:r>
      <w:proofErr w:type="spellEnd"/>
      <w:r>
        <w:rPr>
          <w:rFonts w:ascii="Times New Roman" w:hAnsi="Times New Roman"/>
          <w:sz w:val="22"/>
          <w:szCs w:val="22"/>
        </w:rPr>
        <w:t xml:space="preserve">, and A.C. Rocateli. 2013. </w:t>
      </w:r>
      <w:r w:rsidRPr="00D23FC9">
        <w:rPr>
          <w:rFonts w:ascii="Times New Roman" w:hAnsi="Times New Roman"/>
          <w:sz w:val="22"/>
          <w:szCs w:val="22"/>
        </w:rPr>
        <w:t>Poultry litter effects on switchgrass and sorghum biomass yield and nutrient removal.</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4E7FFE2A" w14:textId="77777777" w:rsidR="002D4817" w:rsidRDefault="002D4817" w:rsidP="00D23FC9">
      <w:pPr>
        <w:widowControl/>
        <w:tabs>
          <w:tab w:val="left" w:pos="450"/>
        </w:tabs>
        <w:ind w:left="450" w:hanging="450"/>
        <w:rPr>
          <w:rFonts w:ascii="Times New Roman" w:hAnsi="Times New Roman"/>
          <w:sz w:val="22"/>
          <w:szCs w:val="22"/>
        </w:rPr>
      </w:pPr>
    </w:p>
    <w:p w14:paraId="1F466AE0" w14:textId="77777777" w:rsidR="002D4817" w:rsidRDefault="002D4817" w:rsidP="002D4817">
      <w:pPr>
        <w:widowControl/>
        <w:tabs>
          <w:tab w:val="left" w:pos="450"/>
        </w:tabs>
        <w:ind w:left="450" w:hanging="450"/>
        <w:rPr>
          <w:rFonts w:ascii="Times New Roman" w:hAnsi="Times New Roman"/>
          <w:sz w:val="22"/>
          <w:szCs w:val="22"/>
        </w:rPr>
      </w:pPr>
      <w:r>
        <w:rPr>
          <w:rFonts w:ascii="Times New Roman" w:hAnsi="Times New Roman"/>
          <w:sz w:val="22"/>
          <w:szCs w:val="22"/>
        </w:rPr>
        <w:t>106.</w:t>
      </w:r>
      <w:r>
        <w:rPr>
          <w:rFonts w:ascii="Times New Roman" w:hAnsi="Times New Roman"/>
          <w:sz w:val="22"/>
          <w:szCs w:val="22"/>
        </w:rPr>
        <w:tab/>
        <w:t xml:space="preserve">Xiong, Y., </w:t>
      </w:r>
      <w:r w:rsidR="006B617A" w:rsidRPr="006B617A">
        <w:rPr>
          <w:rFonts w:ascii="Times New Roman" w:hAnsi="Times New Roman"/>
          <w:b/>
          <w:sz w:val="22"/>
          <w:szCs w:val="22"/>
        </w:rPr>
        <w:t>C.P. West</w:t>
      </w:r>
      <w:r>
        <w:rPr>
          <w:rFonts w:ascii="Times New Roman" w:hAnsi="Times New Roman"/>
          <w:sz w:val="22"/>
          <w:szCs w:val="22"/>
        </w:rPr>
        <w:t xml:space="preserve">, and C.P. Brown. 2013. </w:t>
      </w:r>
      <w:r w:rsidRPr="002D4817">
        <w:rPr>
          <w:rFonts w:ascii="Times New Roman" w:hAnsi="Times New Roman"/>
          <w:sz w:val="22"/>
          <w:szCs w:val="22"/>
        </w:rPr>
        <w:t xml:space="preserve">Digital image analysis of </w:t>
      </w:r>
      <w:r>
        <w:rPr>
          <w:rFonts w:ascii="Times New Roman" w:hAnsi="Times New Roman"/>
          <w:sz w:val="22"/>
          <w:szCs w:val="22"/>
        </w:rPr>
        <w:t>O</w:t>
      </w:r>
      <w:r w:rsidRPr="002D4817">
        <w:rPr>
          <w:rFonts w:ascii="Times New Roman" w:hAnsi="Times New Roman"/>
          <w:sz w:val="22"/>
          <w:szCs w:val="22"/>
        </w:rPr>
        <w:t xml:space="preserve">ld </w:t>
      </w:r>
      <w:r>
        <w:rPr>
          <w:rFonts w:ascii="Times New Roman" w:hAnsi="Times New Roman"/>
          <w:sz w:val="22"/>
          <w:szCs w:val="22"/>
        </w:rPr>
        <w:t>W</w:t>
      </w:r>
      <w:r w:rsidRPr="002D4817">
        <w:rPr>
          <w:rFonts w:ascii="Times New Roman" w:hAnsi="Times New Roman"/>
          <w:sz w:val="22"/>
          <w:szCs w:val="22"/>
        </w:rPr>
        <w:t>orld bluestem canopy cover and leaf area</w:t>
      </w:r>
      <w:r w:rsidRPr="00D23FC9">
        <w:rPr>
          <w:rFonts w:ascii="Times New Roman" w:hAnsi="Times New Roman"/>
          <w:sz w:val="22"/>
          <w:szCs w:val="22"/>
        </w:rPr>
        <w:t>.</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6B7ED024" w14:textId="77777777" w:rsidR="009246F4" w:rsidRDefault="009246F4" w:rsidP="002D4817">
      <w:pPr>
        <w:widowControl/>
        <w:tabs>
          <w:tab w:val="left" w:pos="450"/>
        </w:tabs>
        <w:ind w:left="450" w:hanging="450"/>
        <w:rPr>
          <w:rFonts w:ascii="Times New Roman" w:hAnsi="Times New Roman"/>
          <w:sz w:val="22"/>
          <w:szCs w:val="22"/>
        </w:rPr>
      </w:pPr>
    </w:p>
    <w:p w14:paraId="7B03DAD4" w14:textId="77777777" w:rsidR="00F4121A" w:rsidRDefault="00DE0BA3" w:rsidP="00F4121A">
      <w:pPr>
        <w:widowControl/>
        <w:tabs>
          <w:tab w:val="left" w:pos="450"/>
        </w:tabs>
        <w:ind w:left="450" w:hanging="450"/>
        <w:rPr>
          <w:rFonts w:ascii="Times New Roman" w:hAnsi="Times New Roman"/>
          <w:sz w:val="22"/>
          <w:szCs w:val="22"/>
        </w:rPr>
      </w:pPr>
      <w:r>
        <w:rPr>
          <w:rFonts w:ascii="Times New Roman" w:hAnsi="Times New Roman"/>
          <w:sz w:val="22"/>
          <w:szCs w:val="22"/>
        </w:rPr>
        <w:t>107.</w:t>
      </w:r>
      <w:r>
        <w:rPr>
          <w:rFonts w:ascii="Times New Roman" w:hAnsi="Times New Roman"/>
          <w:sz w:val="22"/>
          <w:szCs w:val="22"/>
        </w:rPr>
        <w:tab/>
        <w:t xml:space="preserve">Xiong, Y., </w:t>
      </w:r>
      <w:r w:rsidR="006B617A" w:rsidRPr="006B617A">
        <w:rPr>
          <w:rFonts w:ascii="Times New Roman" w:hAnsi="Times New Roman"/>
          <w:b/>
          <w:sz w:val="22"/>
          <w:szCs w:val="22"/>
        </w:rPr>
        <w:t>C.P. West</w:t>
      </w:r>
      <w:r>
        <w:rPr>
          <w:rFonts w:ascii="Times New Roman" w:hAnsi="Times New Roman"/>
          <w:sz w:val="22"/>
          <w:szCs w:val="22"/>
        </w:rPr>
        <w:t xml:space="preserve">, and C.P. Brown. 2014. </w:t>
      </w:r>
      <w:r w:rsidR="00F4121A" w:rsidRPr="002D4817">
        <w:rPr>
          <w:rFonts w:ascii="Times New Roman" w:hAnsi="Times New Roman"/>
          <w:sz w:val="22"/>
          <w:szCs w:val="22"/>
        </w:rPr>
        <w:t xml:space="preserve">Digital image analysis of </w:t>
      </w:r>
      <w:r w:rsidR="00F4121A">
        <w:rPr>
          <w:rFonts w:ascii="Times New Roman" w:hAnsi="Times New Roman"/>
          <w:sz w:val="22"/>
          <w:szCs w:val="22"/>
        </w:rPr>
        <w:t>O</w:t>
      </w:r>
      <w:r w:rsidR="00F4121A" w:rsidRPr="002D4817">
        <w:rPr>
          <w:rFonts w:ascii="Times New Roman" w:hAnsi="Times New Roman"/>
          <w:sz w:val="22"/>
          <w:szCs w:val="22"/>
        </w:rPr>
        <w:t xml:space="preserve">ld </w:t>
      </w:r>
      <w:r w:rsidR="00F4121A">
        <w:rPr>
          <w:rFonts w:ascii="Times New Roman" w:hAnsi="Times New Roman"/>
          <w:sz w:val="22"/>
          <w:szCs w:val="22"/>
        </w:rPr>
        <w:t>W</w:t>
      </w:r>
      <w:r w:rsidR="00F4121A" w:rsidRPr="002D4817">
        <w:rPr>
          <w:rFonts w:ascii="Times New Roman" w:hAnsi="Times New Roman"/>
          <w:sz w:val="22"/>
          <w:szCs w:val="22"/>
        </w:rPr>
        <w:t>orld bluestem canopy cover and leaf area</w:t>
      </w:r>
      <w:r w:rsidR="00F4121A" w:rsidRPr="00D23FC9">
        <w:rPr>
          <w:rFonts w:ascii="Times New Roman" w:hAnsi="Times New Roman"/>
          <w:sz w:val="22"/>
          <w:szCs w:val="22"/>
        </w:rPr>
        <w:t>.</w:t>
      </w:r>
      <w:r w:rsidR="00F4121A">
        <w:rPr>
          <w:rFonts w:ascii="Times New Roman" w:hAnsi="Times New Roman"/>
          <w:sz w:val="22"/>
          <w:szCs w:val="22"/>
        </w:rPr>
        <w:t xml:space="preserve"> </w:t>
      </w:r>
      <w:r w:rsidR="00F4121A" w:rsidRPr="006D782E">
        <w:rPr>
          <w:rFonts w:ascii="Times New Roman" w:hAnsi="Times New Roman"/>
          <w:i/>
          <w:sz w:val="22"/>
          <w:szCs w:val="22"/>
        </w:rPr>
        <w:t>In</w:t>
      </w:r>
      <w:r w:rsidR="00F4121A" w:rsidRPr="006D782E">
        <w:rPr>
          <w:rFonts w:ascii="Times New Roman" w:hAnsi="Times New Roman"/>
          <w:sz w:val="22"/>
          <w:szCs w:val="22"/>
        </w:rPr>
        <w:t xml:space="preserve"> Annual meetings abstracts [CD-ROM]. ASA, CSSA, and SSSA, Madison, WI</w:t>
      </w:r>
      <w:r w:rsidR="00F4121A">
        <w:rPr>
          <w:rFonts w:ascii="Times New Roman" w:hAnsi="Times New Roman"/>
          <w:sz w:val="22"/>
          <w:szCs w:val="22"/>
        </w:rPr>
        <w:t>.</w:t>
      </w:r>
    </w:p>
    <w:p w14:paraId="5DEEEAA1" w14:textId="77777777" w:rsidR="00DE0BA3" w:rsidRDefault="00DE0BA3" w:rsidP="002D4817">
      <w:pPr>
        <w:widowControl/>
        <w:tabs>
          <w:tab w:val="left" w:pos="450"/>
        </w:tabs>
        <w:ind w:left="450" w:hanging="450"/>
        <w:rPr>
          <w:rFonts w:ascii="Times New Roman" w:hAnsi="Times New Roman"/>
          <w:sz w:val="22"/>
          <w:szCs w:val="22"/>
        </w:rPr>
      </w:pPr>
    </w:p>
    <w:p w14:paraId="31AC06D2" w14:textId="77777777" w:rsidR="00F4121A" w:rsidRDefault="00F4121A" w:rsidP="00F4121A">
      <w:pPr>
        <w:widowControl/>
        <w:tabs>
          <w:tab w:val="left" w:pos="450"/>
        </w:tabs>
        <w:ind w:left="450" w:hanging="450"/>
        <w:rPr>
          <w:rFonts w:ascii="Times New Roman" w:hAnsi="Times New Roman"/>
          <w:sz w:val="22"/>
          <w:szCs w:val="22"/>
        </w:rPr>
      </w:pPr>
      <w:r>
        <w:rPr>
          <w:rFonts w:ascii="Times New Roman" w:hAnsi="Times New Roman"/>
          <w:sz w:val="22"/>
          <w:szCs w:val="22"/>
        </w:rPr>
        <w:t>108.</w:t>
      </w:r>
      <w:r>
        <w:rPr>
          <w:rFonts w:ascii="Times New Roman" w:hAnsi="Times New Roman"/>
          <w:sz w:val="22"/>
          <w:szCs w:val="22"/>
        </w:rPr>
        <w:tab/>
        <w:t xml:space="preserve">Rocateli, A.C., </w:t>
      </w:r>
      <w:r w:rsidR="006B617A" w:rsidRPr="006B617A">
        <w:rPr>
          <w:rFonts w:ascii="Times New Roman" w:hAnsi="Times New Roman"/>
          <w:b/>
          <w:sz w:val="22"/>
          <w:szCs w:val="22"/>
        </w:rPr>
        <w:t>C.P. West</w:t>
      </w:r>
      <w:r>
        <w:rPr>
          <w:rFonts w:ascii="Times New Roman" w:hAnsi="Times New Roman"/>
          <w:sz w:val="22"/>
          <w:szCs w:val="22"/>
        </w:rPr>
        <w:t xml:space="preserve">, K.R. Brye, J.R. Kiniry, M. Popp, and A.J. Ashworth. 2014. Simulating switchgrass biomass yield and N removal using ALMANAC.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2F8E6215" w14:textId="77777777" w:rsidR="00F4121A" w:rsidRDefault="00F4121A" w:rsidP="002D4817">
      <w:pPr>
        <w:widowControl/>
        <w:tabs>
          <w:tab w:val="left" w:pos="450"/>
        </w:tabs>
        <w:ind w:left="450" w:hanging="450"/>
        <w:rPr>
          <w:rFonts w:ascii="Times New Roman" w:hAnsi="Times New Roman"/>
          <w:sz w:val="22"/>
          <w:szCs w:val="22"/>
        </w:rPr>
      </w:pPr>
    </w:p>
    <w:p w14:paraId="04559786" w14:textId="77777777" w:rsidR="00F4121A" w:rsidRDefault="00F4121A" w:rsidP="00F4121A">
      <w:pPr>
        <w:widowControl/>
        <w:tabs>
          <w:tab w:val="left" w:pos="450"/>
        </w:tabs>
        <w:ind w:left="450" w:hanging="450"/>
        <w:rPr>
          <w:rFonts w:ascii="Times New Roman" w:hAnsi="Times New Roman"/>
          <w:sz w:val="22"/>
          <w:szCs w:val="22"/>
        </w:rPr>
      </w:pPr>
      <w:r>
        <w:rPr>
          <w:rFonts w:ascii="Times New Roman" w:hAnsi="Times New Roman"/>
          <w:sz w:val="22"/>
          <w:szCs w:val="22"/>
        </w:rPr>
        <w:t>109.</w:t>
      </w:r>
      <w:r w:rsidR="006D098D">
        <w:rPr>
          <w:rFonts w:ascii="Times New Roman" w:hAnsi="Times New Roman"/>
          <w:sz w:val="22"/>
          <w:szCs w:val="22"/>
        </w:rPr>
        <w:tab/>
      </w:r>
      <w:r w:rsidR="006B617A" w:rsidRPr="006B617A">
        <w:rPr>
          <w:rFonts w:ascii="Times New Roman" w:hAnsi="Times New Roman"/>
          <w:b/>
          <w:sz w:val="22"/>
          <w:szCs w:val="22"/>
        </w:rPr>
        <w:t>West, C.P.</w:t>
      </w:r>
      <w:r>
        <w:rPr>
          <w:rFonts w:ascii="Times New Roman" w:hAnsi="Times New Roman"/>
          <w:sz w:val="22"/>
          <w:szCs w:val="22"/>
        </w:rPr>
        <w:t xml:space="preserve">, S.J. Maas, R. Kellison, C.P. Brown, S. Borgstedt, P.N. Johnson, D.L. Doerfert, J. Pate, and J. Yates. 2014. Promoting conservation of irrigation water in the Texas High Plains.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62A2A5A0" w14:textId="77777777" w:rsidR="00DE0BA3" w:rsidRDefault="00DE0BA3" w:rsidP="002D4817">
      <w:pPr>
        <w:widowControl/>
        <w:tabs>
          <w:tab w:val="left" w:pos="450"/>
        </w:tabs>
        <w:ind w:left="450" w:hanging="450"/>
        <w:rPr>
          <w:rFonts w:ascii="Times New Roman" w:hAnsi="Times New Roman"/>
          <w:sz w:val="22"/>
          <w:szCs w:val="22"/>
        </w:rPr>
      </w:pPr>
    </w:p>
    <w:p w14:paraId="47FD3DC0" w14:textId="551781EC" w:rsidR="002F3389" w:rsidRDefault="00DE0BA3" w:rsidP="000065D8">
      <w:pPr>
        <w:widowControl/>
        <w:tabs>
          <w:tab w:val="left" w:pos="450"/>
        </w:tabs>
        <w:ind w:left="450" w:hanging="450"/>
        <w:rPr>
          <w:rFonts w:ascii="Times New Roman" w:hAnsi="Times New Roman"/>
          <w:sz w:val="22"/>
          <w:szCs w:val="22"/>
        </w:rPr>
      </w:pPr>
      <w:r>
        <w:rPr>
          <w:rFonts w:ascii="Times New Roman" w:hAnsi="Times New Roman"/>
          <w:sz w:val="22"/>
          <w:szCs w:val="22"/>
        </w:rPr>
        <w:t>110</w:t>
      </w:r>
      <w:r w:rsidR="009246F4">
        <w:rPr>
          <w:rFonts w:ascii="Times New Roman" w:hAnsi="Times New Roman"/>
          <w:sz w:val="22"/>
          <w:szCs w:val="22"/>
        </w:rPr>
        <w:t xml:space="preserve">. </w:t>
      </w:r>
      <w:r w:rsidR="009246F4" w:rsidRPr="009246F4">
        <w:rPr>
          <w:rFonts w:ascii="Times New Roman" w:hAnsi="Times New Roman"/>
          <w:sz w:val="22"/>
          <w:szCs w:val="22"/>
        </w:rPr>
        <w:t>Angadi,</w:t>
      </w:r>
      <w:r w:rsidR="009246F4">
        <w:rPr>
          <w:rFonts w:ascii="Times New Roman" w:hAnsi="Times New Roman"/>
          <w:sz w:val="22"/>
          <w:szCs w:val="22"/>
        </w:rPr>
        <w:t xml:space="preserve"> S.,</w:t>
      </w:r>
      <w:r w:rsidR="009246F4" w:rsidRPr="009246F4">
        <w:rPr>
          <w:rFonts w:ascii="Times New Roman" w:hAnsi="Times New Roman"/>
          <w:sz w:val="22"/>
          <w:szCs w:val="22"/>
        </w:rPr>
        <w:t xml:space="preserve"> J</w:t>
      </w:r>
      <w:r w:rsidR="009246F4">
        <w:rPr>
          <w:rFonts w:ascii="Times New Roman" w:hAnsi="Times New Roman"/>
          <w:sz w:val="22"/>
          <w:szCs w:val="22"/>
        </w:rPr>
        <w:t>. Idowu</w:t>
      </w:r>
      <w:r w:rsidR="009246F4" w:rsidRPr="009246F4">
        <w:rPr>
          <w:rFonts w:ascii="Times New Roman" w:hAnsi="Times New Roman"/>
          <w:sz w:val="22"/>
          <w:szCs w:val="22"/>
        </w:rPr>
        <w:t>, P</w:t>
      </w:r>
      <w:r w:rsidR="009246F4">
        <w:rPr>
          <w:rFonts w:ascii="Times New Roman" w:hAnsi="Times New Roman"/>
          <w:sz w:val="22"/>
          <w:szCs w:val="22"/>
        </w:rPr>
        <w:t>.</w:t>
      </w:r>
      <w:r w:rsidR="009246F4" w:rsidRPr="009246F4">
        <w:rPr>
          <w:rFonts w:ascii="Times New Roman" w:hAnsi="Times New Roman"/>
          <w:sz w:val="22"/>
          <w:szCs w:val="22"/>
        </w:rPr>
        <w:t xml:space="preserve"> Gowda, T</w:t>
      </w:r>
      <w:r w:rsidR="009246F4">
        <w:rPr>
          <w:rFonts w:ascii="Times New Roman" w:hAnsi="Times New Roman"/>
          <w:sz w:val="22"/>
          <w:szCs w:val="22"/>
        </w:rPr>
        <w:t>.</w:t>
      </w:r>
      <w:r w:rsidR="009246F4" w:rsidRPr="009246F4">
        <w:rPr>
          <w:rFonts w:ascii="Times New Roman" w:hAnsi="Times New Roman"/>
          <w:sz w:val="22"/>
          <w:szCs w:val="22"/>
        </w:rPr>
        <w:t xml:space="preserve"> Zobeck</w:t>
      </w:r>
      <w:r w:rsidR="009246F4">
        <w:rPr>
          <w:rFonts w:ascii="Times New Roman" w:hAnsi="Times New Roman"/>
          <w:sz w:val="22"/>
          <w:szCs w:val="22"/>
        </w:rPr>
        <w:t>,</w:t>
      </w:r>
      <w:r w:rsidR="009246F4" w:rsidRPr="009246F4">
        <w:rPr>
          <w:rFonts w:ascii="Times New Roman" w:hAnsi="Times New Roman"/>
          <w:sz w:val="22"/>
          <w:szCs w:val="22"/>
        </w:rPr>
        <w:t xml:space="preserve"> and </w:t>
      </w:r>
      <w:r w:rsidR="009246F4" w:rsidRPr="007B7E5C">
        <w:rPr>
          <w:rFonts w:ascii="Times New Roman" w:hAnsi="Times New Roman"/>
          <w:b/>
          <w:sz w:val="22"/>
          <w:szCs w:val="22"/>
        </w:rPr>
        <w:t>C. West</w:t>
      </w:r>
      <w:r w:rsidR="009246F4">
        <w:rPr>
          <w:rFonts w:ascii="Times New Roman" w:hAnsi="Times New Roman"/>
          <w:sz w:val="22"/>
          <w:szCs w:val="22"/>
        </w:rPr>
        <w:t xml:space="preserve">. 2015. </w:t>
      </w:r>
      <w:r w:rsidR="009246F4" w:rsidRPr="009246F4">
        <w:rPr>
          <w:rFonts w:ascii="Times New Roman" w:hAnsi="Times New Roman"/>
          <w:sz w:val="22"/>
          <w:szCs w:val="22"/>
        </w:rPr>
        <w:t>Circular grass buffer strips in pivot irrigation systems to improve system resiliency under future climate</w:t>
      </w:r>
      <w:r w:rsidR="009246F4">
        <w:rPr>
          <w:rFonts w:ascii="Times New Roman" w:hAnsi="Times New Roman"/>
          <w:sz w:val="22"/>
          <w:szCs w:val="22"/>
        </w:rPr>
        <w:t xml:space="preserve">. Conference on </w:t>
      </w:r>
      <w:r w:rsidR="009246F4" w:rsidRPr="009246F4">
        <w:rPr>
          <w:rFonts w:ascii="Times New Roman" w:hAnsi="Times New Roman"/>
          <w:sz w:val="22"/>
          <w:szCs w:val="22"/>
        </w:rPr>
        <w:t>Agriculture and Climate Change</w:t>
      </w:r>
      <w:r w:rsidR="009246F4">
        <w:rPr>
          <w:rFonts w:ascii="Times New Roman" w:hAnsi="Times New Roman"/>
          <w:sz w:val="22"/>
          <w:szCs w:val="22"/>
        </w:rPr>
        <w:t xml:space="preserve">: </w:t>
      </w:r>
      <w:r w:rsidR="009246F4" w:rsidRPr="009246F4">
        <w:rPr>
          <w:rFonts w:ascii="Times New Roman" w:hAnsi="Times New Roman"/>
          <w:sz w:val="22"/>
          <w:szCs w:val="22"/>
        </w:rPr>
        <w:t>Adapting Crops to Increased Uncertainty</w:t>
      </w:r>
      <w:r w:rsidR="009246F4">
        <w:rPr>
          <w:rFonts w:ascii="Times New Roman" w:hAnsi="Times New Roman"/>
          <w:sz w:val="22"/>
          <w:szCs w:val="22"/>
        </w:rPr>
        <w:t>. 15-17 February, 20</w:t>
      </w:r>
      <w:r w:rsidR="002A7967">
        <w:rPr>
          <w:rFonts w:ascii="Times New Roman" w:hAnsi="Times New Roman"/>
          <w:sz w:val="22"/>
          <w:szCs w:val="22"/>
        </w:rPr>
        <w:t>15, Amsterdam, The Netherlands.</w:t>
      </w:r>
    </w:p>
    <w:p w14:paraId="01E01B2C" w14:textId="0D7F11B2" w:rsidR="000065D8" w:rsidRDefault="000065D8" w:rsidP="000065D8">
      <w:pPr>
        <w:widowControl/>
        <w:tabs>
          <w:tab w:val="left" w:pos="450"/>
        </w:tabs>
        <w:ind w:left="450" w:hanging="450"/>
        <w:rPr>
          <w:rFonts w:ascii="Times New Roman" w:hAnsi="Times New Roman"/>
          <w:sz w:val="22"/>
          <w:szCs w:val="22"/>
        </w:rPr>
      </w:pPr>
    </w:p>
    <w:p w14:paraId="19A00213" w14:textId="77777777" w:rsidR="007E15B9" w:rsidRDefault="007E15B9" w:rsidP="007E15B9">
      <w:pPr>
        <w:widowControl/>
        <w:tabs>
          <w:tab w:val="left" w:pos="450"/>
        </w:tabs>
        <w:ind w:left="450" w:hanging="450"/>
        <w:rPr>
          <w:rFonts w:ascii="Times New Roman" w:hAnsi="Times New Roman"/>
          <w:sz w:val="22"/>
          <w:szCs w:val="22"/>
        </w:rPr>
      </w:pPr>
      <w:r>
        <w:rPr>
          <w:rFonts w:ascii="Times New Roman" w:hAnsi="Times New Roman"/>
          <w:sz w:val="22"/>
          <w:szCs w:val="22"/>
        </w:rPr>
        <w:t>111.</w:t>
      </w:r>
      <w:r>
        <w:rPr>
          <w:rFonts w:ascii="Times New Roman" w:hAnsi="Times New Roman"/>
          <w:sz w:val="22"/>
          <w:szCs w:val="22"/>
        </w:rPr>
        <w:tab/>
      </w:r>
      <w:r w:rsidRPr="007E15B9">
        <w:rPr>
          <w:rFonts w:ascii="Times New Roman" w:hAnsi="Times New Roman"/>
          <w:sz w:val="22"/>
          <w:szCs w:val="22"/>
        </w:rPr>
        <w:t xml:space="preserve">Ashworth, </w:t>
      </w:r>
      <w:r>
        <w:rPr>
          <w:rFonts w:ascii="Times New Roman" w:hAnsi="Times New Roman"/>
          <w:sz w:val="22"/>
          <w:szCs w:val="22"/>
        </w:rPr>
        <w:t xml:space="preserve">A.J. </w:t>
      </w:r>
      <w:r w:rsidRPr="007E15B9">
        <w:rPr>
          <w:rFonts w:ascii="Times New Roman" w:hAnsi="Times New Roman"/>
          <w:sz w:val="22"/>
          <w:szCs w:val="22"/>
        </w:rPr>
        <w:t>F</w:t>
      </w:r>
      <w:r>
        <w:rPr>
          <w:rFonts w:ascii="Times New Roman" w:hAnsi="Times New Roman"/>
          <w:sz w:val="22"/>
          <w:szCs w:val="22"/>
        </w:rPr>
        <w:t>.</w:t>
      </w:r>
      <w:r w:rsidRPr="007E15B9">
        <w:rPr>
          <w:rFonts w:ascii="Times New Roman" w:hAnsi="Times New Roman"/>
          <w:sz w:val="22"/>
          <w:szCs w:val="22"/>
        </w:rPr>
        <w:t>L. Allen, P</w:t>
      </w:r>
      <w:r>
        <w:rPr>
          <w:rFonts w:ascii="Times New Roman" w:hAnsi="Times New Roman"/>
          <w:sz w:val="22"/>
          <w:szCs w:val="22"/>
        </w:rPr>
        <w:t>.</w:t>
      </w:r>
      <w:r w:rsidRPr="007E15B9">
        <w:rPr>
          <w:rFonts w:ascii="Times New Roman" w:hAnsi="Times New Roman"/>
          <w:sz w:val="22"/>
          <w:szCs w:val="22"/>
        </w:rPr>
        <w:t>D. Keyser, S</w:t>
      </w:r>
      <w:r>
        <w:rPr>
          <w:rFonts w:ascii="Times New Roman" w:hAnsi="Times New Roman"/>
          <w:sz w:val="22"/>
          <w:szCs w:val="22"/>
        </w:rPr>
        <w:t>.</w:t>
      </w:r>
      <w:r w:rsidRPr="007E15B9">
        <w:rPr>
          <w:rFonts w:ascii="Times New Roman" w:hAnsi="Times New Roman"/>
          <w:sz w:val="22"/>
          <w:szCs w:val="22"/>
        </w:rPr>
        <w:t xml:space="preserve">A. Weiss, </w:t>
      </w:r>
      <w:r w:rsidR="006B617A" w:rsidRPr="006B617A">
        <w:rPr>
          <w:rFonts w:ascii="Times New Roman" w:hAnsi="Times New Roman"/>
          <w:b/>
          <w:sz w:val="22"/>
          <w:szCs w:val="22"/>
        </w:rPr>
        <w:t>C.P. West</w:t>
      </w:r>
      <w:r w:rsidRPr="007E15B9">
        <w:rPr>
          <w:rFonts w:ascii="Times New Roman" w:hAnsi="Times New Roman"/>
          <w:sz w:val="22"/>
          <w:szCs w:val="22"/>
        </w:rPr>
        <w:t>, D</w:t>
      </w:r>
      <w:r>
        <w:rPr>
          <w:rFonts w:ascii="Times New Roman" w:hAnsi="Times New Roman"/>
          <w:sz w:val="22"/>
          <w:szCs w:val="22"/>
        </w:rPr>
        <w:t>.</w:t>
      </w:r>
      <w:r w:rsidRPr="007E15B9">
        <w:rPr>
          <w:rFonts w:ascii="Times New Roman" w:hAnsi="Times New Roman"/>
          <w:sz w:val="22"/>
          <w:szCs w:val="22"/>
        </w:rPr>
        <w:t>D. Tyler, and A</w:t>
      </w:r>
      <w:r>
        <w:rPr>
          <w:rFonts w:ascii="Times New Roman" w:hAnsi="Times New Roman"/>
          <w:sz w:val="22"/>
          <w:szCs w:val="22"/>
        </w:rPr>
        <w:t>.</w:t>
      </w:r>
      <w:r w:rsidRPr="007E15B9">
        <w:rPr>
          <w:rFonts w:ascii="Times New Roman" w:hAnsi="Times New Roman"/>
          <w:sz w:val="22"/>
          <w:szCs w:val="22"/>
        </w:rPr>
        <w:t>M. Taylor</w:t>
      </w:r>
      <w:r>
        <w:rPr>
          <w:rFonts w:ascii="Times New Roman" w:hAnsi="Times New Roman"/>
          <w:sz w:val="22"/>
          <w:szCs w:val="22"/>
        </w:rPr>
        <w:t xml:space="preserve">. 2015. </w:t>
      </w:r>
      <w:r w:rsidRPr="007E15B9">
        <w:rPr>
          <w:rFonts w:ascii="Times New Roman" w:hAnsi="Times New Roman"/>
          <w:sz w:val="22"/>
          <w:szCs w:val="22"/>
        </w:rPr>
        <w:t>Enhancing the sustainability of lignocellulosic feedstock production systems in the southeast and under intensified climatic change</w:t>
      </w:r>
      <w:r>
        <w:rPr>
          <w:rFonts w:ascii="Times New Roman" w:hAnsi="Times New Roman"/>
          <w:sz w:val="22"/>
          <w:szCs w:val="22"/>
        </w:rPr>
        <w:t xml:space="preserve">. </w:t>
      </w:r>
      <w:r w:rsidRPr="007E15B9">
        <w:rPr>
          <w:rFonts w:ascii="Times New Roman" w:hAnsi="Times New Roman"/>
          <w:sz w:val="22"/>
          <w:szCs w:val="22"/>
        </w:rPr>
        <w:t>Sun Grant Regional Conference</w:t>
      </w:r>
      <w:r>
        <w:rPr>
          <w:rFonts w:ascii="Times New Roman" w:hAnsi="Times New Roman"/>
          <w:sz w:val="22"/>
          <w:szCs w:val="22"/>
        </w:rPr>
        <w:t>, 2-4 February, Auburn, AL.</w:t>
      </w:r>
    </w:p>
    <w:p w14:paraId="2A7C5D88" w14:textId="77777777" w:rsidR="003E242A" w:rsidRDefault="003E242A" w:rsidP="007E15B9">
      <w:pPr>
        <w:widowControl/>
        <w:tabs>
          <w:tab w:val="left" w:pos="450"/>
        </w:tabs>
        <w:ind w:left="450" w:hanging="450"/>
        <w:rPr>
          <w:rFonts w:ascii="Times New Roman" w:hAnsi="Times New Roman"/>
          <w:sz w:val="22"/>
          <w:szCs w:val="22"/>
        </w:rPr>
      </w:pPr>
    </w:p>
    <w:p w14:paraId="001D00F4" w14:textId="77777777" w:rsidR="003E242A" w:rsidRDefault="003E242A" w:rsidP="007E15B9">
      <w:pPr>
        <w:widowControl/>
        <w:tabs>
          <w:tab w:val="left" w:pos="450"/>
        </w:tabs>
        <w:ind w:left="450" w:hanging="450"/>
        <w:rPr>
          <w:rFonts w:ascii="Times New Roman" w:hAnsi="Times New Roman"/>
          <w:sz w:val="22"/>
          <w:szCs w:val="22"/>
        </w:rPr>
      </w:pPr>
      <w:r>
        <w:rPr>
          <w:rFonts w:ascii="Times New Roman" w:hAnsi="Times New Roman"/>
          <w:sz w:val="22"/>
          <w:szCs w:val="22"/>
        </w:rPr>
        <w:t>112.</w:t>
      </w:r>
      <w:r w:rsidRPr="003E242A">
        <w:t xml:space="preserve"> </w:t>
      </w:r>
      <w:r w:rsidRPr="003E242A">
        <w:rPr>
          <w:rFonts w:ascii="Times New Roman" w:hAnsi="Times New Roman"/>
          <w:sz w:val="22"/>
          <w:szCs w:val="22"/>
        </w:rPr>
        <w:t xml:space="preserve">Xiong, Y., </w:t>
      </w:r>
      <w:r w:rsidR="006B617A" w:rsidRPr="006B617A">
        <w:rPr>
          <w:rFonts w:ascii="Times New Roman" w:hAnsi="Times New Roman"/>
          <w:b/>
          <w:sz w:val="22"/>
          <w:szCs w:val="22"/>
        </w:rPr>
        <w:t>C.P. West</w:t>
      </w:r>
      <w:r w:rsidRPr="003E242A">
        <w:rPr>
          <w:rFonts w:ascii="Times New Roman" w:hAnsi="Times New Roman"/>
          <w:sz w:val="22"/>
          <w:szCs w:val="22"/>
        </w:rPr>
        <w:t>, and C.P. Brown. 2015. Digital image analysis of Old World bluestem canopy cover to predict leaf area and yield. Poster presented at Ogallala Aquifer Program annual meeting, March 12-13, Manhattan, KS</w:t>
      </w:r>
      <w:r>
        <w:rPr>
          <w:rFonts w:ascii="Times New Roman" w:hAnsi="Times New Roman"/>
          <w:sz w:val="22"/>
          <w:szCs w:val="22"/>
        </w:rPr>
        <w:t>.</w:t>
      </w:r>
    </w:p>
    <w:p w14:paraId="73BA3C3F" w14:textId="77777777" w:rsidR="00E37D8E" w:rsidRDefault="00E37D8E" w:rsidP="007E15B9">
      <w:pPr>
        <w:widowControl/>
        <w:tabs>
          <w:tab w:val="left" w:pos="450"/>
        </w:tabs>
        <w:ind w:left="450" w:hanging="450"/>
        <w:rPr>
          <w:rFonts w:ascii="Times New Roman" w:hAnsi="Times New Roman"/>
          <w:sz w:val="22"/>
          <w:szCs w:val="22"/>
        </w:rPr>
      </w:pPr>
    </w:p>
    <w:p w14:paraId="4AA63227" w14:textId="77777777" w:rsidR="00E37D8E" w:rsidRDefault="00E37D8E" w:rsidP="007E15B9">
      <w:pPr>
        <w:widowControl/>
        <w:tabs>
          <w:tab w:val="left" w:pos="450"/>
        </w:tabs>
        <w:ind w:left="450" w:hanging="450"/>
        <w:rPr>
          <w:rFonts w:ascii="Times New Roman" w:hAnsi="Times New Roman"/>
          <w:sz w:val="22"/>
          <w:szCs w:val="22"/>
        </w:rPr>
      </w:pPr>
      <w:r>
        <w:rPr>
          <w:rFonts w:ascii="Times New Roman" w:hAnsi="Times New Roman"/>
          <w:sz w:val="22"/>
          <w:szCs w:val="22"/>
        </w:rPr>
        <w:lastRenderedPageBreak/>
        <w:t>11</w:t>
      </w:r>
      <w:r w:rsidR="003E242A">
        <w:rPr>
          <w:rFonts w:ascii="Times New Roman" w:hAnsi="Times New Roman"/>
          <w:sz w:val="22"/>
          <w:szCs w:val="22"/>
        </w:rPr>
        <w:t>3</w:t>
      </w:r>
      <w:r>
        <w:rPr>
          <w:rFonts w:ascii="Times New Roman" w:hAnsi="Times New Roman"/>
          <w:sz w:val="22"/>
          <w:szCs w:val="22"/>
        </w:rPr>
        <w:t xml:space="preserve">. </w:t>
      </w:r>
      <w:r w:rsidR="006B617A" w:rsidRPr="006B617A">
        <w:rPr>
          <w:rFonts w:ascii="Times New Roman" w:hAnsi="Times New Roman"/>
          <w:b/>
          <w:sz w:val="22"/>
          <w:szCs w:val="22"/>
        </w:rPr>
        <w:t>West, C.P.</w:t>
      </w:r>
      <w:r>
        <w:rPr>
          <w:rFonts w:ascii="Times New Roman" w:hAnsi="Times New Roman"/>
          <w:sz w:val="22"/>
          <w:szCs w:val="22"/>
        </w:rPr>
        <w:t>,</w:t>
      </w:r>
      <w:r w:rsidRPr="00E37D8E">
        <w:t xml:space="preserve"> </w:t>
      </w:r>
      <w:r w:rsidRPr="00E37D8E">
        <w:rPr>
          <w:rFonts w:ascii="Times New Roman" w:hAnsi="Times New Roman"/>
          <w:sz w:val="22"/>
          <w:szCs w:val="22"/>
        </w:rPr>
        <w:t>C.P. Brown, R.L. Kellison, D.M. Mitchell, P.N. Johnson</w:t>
      </w:r>
      <w:r>
        <w:rPr>
          <w:rFonts w:ascii="Times New Roman" w:hAnsi="Times New Roman"/>
          <w:sz w:val="22"/>
          <w:szCs w:val="22"/>
        </w:rPr>
        <w:t>,</w:t>
      </w:r>
      <w:r w:rsidRPr="00E37D8E">
        <w:rPr>
          <w:rFonts w:ascii="Times New Roman" w:hAnsi="Times New Roman"/>
          <w:sz w:val="22"/>
          <w:szCs w:val="22"/>
        </w:rPr>
        <w:t xml:space="preserve"> and W.J. Pate</w:t>
      </w:r>
      <w:r>
        <w:rPr>
          <w:rFonts w:ascii="Times New Roman" w:hAnsi="Times New Roman"/>
          <w:sz w:val="22"/>
          <w:szCs w:val="22"/>
        </w:rPr>
        <w:t xml:space="preserve">. 2015. </w:t>
      </w:r>
      <w:r w:rsidRPr="00E37D8E">
        <w:rPr>
          <w:rFonts w:ascii="Times New Roman" w:hAnsi="Times New Roman"/>
          <w:sz w:val="22"/>
          <w:szCs w:val="22"/>
        </w:rPr>
        <w:t xml:space="preserve">Ten-Year Comparisons of </w:t>
      </w:r>
      <w:r>
        <w:rPr>
          <w:rFonts w:ascii="Times New Roman" w:hAnsi="Times New Roman"/>
          <w:sz w:val="22"/>
          <w:szCs w:val="22"/>
        </w:rPr>
        <w:t>i</w:t>
      </w:r>
      <w:r w:rsidRPr="00E37D8E">
        <w:rPr>
          <w:rFonts w:ascii="Times New Roman" w:hAnsi="Times New Roman"/>
          <w:sz w:val="22"/>
          <w:szCs w:val="22"/>
        </w:rPr>
        <w:t xml:space="preserve">rrigation </w:t>
      </w:r>
      <w:r>
        <w:rPr>
          <w:rFonts w:ascii="Times New Roman" w:hAnsi="Times New Roman"/>
          <w:sz w:val="22"/>
          <w:szCs w:val="22"/>
        </w:rPr>
        <w:t>u</w:t>
      </w:r>
      <w:r w:rsidRPr="00E37D8E">
        <w:rPr>
          <w:rFonts w:ascii="Times New Roman" w:hAnsi="Times New Roman"/>
          <w:sz w:val="22"/>
          <w:szCs w:val="22"/>
        </w:rPr>
        <w:t>se from the Ogallala Aquifer in the Texas South Plains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64DECE5E" w14:textId="77777777" w:rsidR="00571445" w:rsidRDefault="00571445" w:rsidP="007E15B9">
      <w:pPr>
        <w:widowControl/>
        <w:tabs>
          <w:tab w:val="left" w:pos="450"/>
        </w:tabs>
        <w:ind w:left="450" w:hanging="450"/>
        <w:rPr>
          <w:rFonts w:ascii="Times New Roman" w:hAnsi="Times New Roman"/>
          <w:sz w:val="22"/>
          <w:szCs w:val="22"/>
        </w:rPr>
      </w:pPr>
    </w:p>
    <w:p w14:paraId="529FE1EF" w14:textId="77777777" w:rsidR="00571445" w:rsidRDefault="003E242A" w:rsidP="00571445">
      <w:pPr>
        <w:widowControl/>
        <w:tabs>
          <w:tab w:val="left" w:pos="450"/>
        </w:tabs>
        <w:ind w:left="450" w:hanging="450"/>
        <w:rPr>
          <w:rFonts w:ascii="Times New Roman" w:hAnsi="Times New Roman"/>
          <w:sz w:val="22"/>
          <w:szCs w:val="22"/>
        </w:rPr>
      </w:pPr>
      <w:r>
        <w:rPr>
          <w:rFonts w:ascii="Times New Roman" w:hAnsi="Times New Roman"/>
          <w:sz w:val="22"/>
          <w:szCs w:val="22"/>
        </w:rPr>
        <w:t>114</w:t>
      </w:r>
      <w:r w:rsidR="00571445">
        <w:rPr>
          <w:rFonts w:ascii="Times New Roman" w:hAnsi="Times New Roman"/>
          <w:sz w:val="22"/>
          <w:szCs w:val="22"/>
        </w:rPr>
        <w:t>.</w:t>
      </w:r>
      <w:r w:rsidR="00571445">
        <w:rPr>
          <w:rFonts w:ascii="Times New Roman" w:hAnsi="Times New Roman"/>
          <w:sz w:val="22"/>
          <w:szCs w:val="22"/>
        </w:rPr>
        <w:tab/>
      </w:r>
      <w:r w:rsidR="006B617A" w:rsidRPr="006B617A">
        <w:rPr>
          <w:rFonts w:ascii="Times New Roman" w:hAnsi="Times New Roman"/>
          <w:b/>
          <w:sz w:val="22"/>
          <w:szCs w:val="22"/>
        </w:rPr>
        <w:t>West, C.P.</w:t>
      </w:r>
      <w:r w:rsidR="00571445" w:rsidRPr="00571445">
        <w:rPr>
          <w:rFonts w:ascii="Times New Roman" w:hAnsi="Times New Roman"/>
          <w:sz w:val="22"/>
          <w:szCs w:val="22"/>
        </w:rPr>
        <w:t>, R</w:t>
      </w:r>
      <w:r w:rsidR="00571445">
        <w:rPr>
          <w:rFonts w:ascii="Times New Roman" w:hAnsi="Times New Roman"/>
          <w:sz w:val="22"/>
          <w:szCs w:val="22"/>
        </w:rPr>
        <w:t>. Kellison, C.P.</w:t>
      </w:r>
      <w:r w:rsidR="00571445" w:rsidRPr="00571445">
        <w:rPr>
          <w:rFonts w:ascii="Times New Roman" w:hAnsi="Times New Roman"/>
          <w:sz w:val="22"/>
          <w:szCs w:val="22"/>
        </w:rPr>
        <w:t xml:space="preserve"> Brown, P</w:t>
      </w:r>
      <w:r w:rsidR="00571445">
        <w:rPr>
          <w:rFonts w:ascii="Times New Roman" w:hAnsi="Times New Roman"/>
          <w:sz w:val="22"/>
          <w:szCs w:val="22"/>
        </w:rPr>
        <w:t>.N.</w:t>
      </w:r>
      <w:r w:rsidR="00571445" w:rsidRPr="00571445">
        <w:rPr>
          <w:rFonts w:ascii="Times New Roman" w:hAnsi="Times New Roman"/>
          <w:sz w:val="22"/>
          <w:szCs w:val="22"/>
        </w:rPr>
        <w:t xml:space="preserve"> Johnson, D</w:t>
      </w:r>
      <w:r w:rsidR="00571445">
        <w:rPr>
          <w:rFonts w:ascii="Times New Roman" w:hAnsi="Times New Roman"/>
          <w:sz w:val="22"/>
          <w:szCs w:val="22"/>
        </w:rPr>
        <w:t xml:space="preserve">.L. </w:t>
      </w:r>
      <w:r w:rsidR="00571445" w:rsidRPr="00571445">
        <w:rPr>
          <w:rFonts w:ascii="Times New Roman" w:hAnsi="Times New Roman"/>
          <w:sz w:val="22"/>
          <w:szCs w:val="22"/>
        </w:rPr>
        <w:t xml:space="preserve">Doerfert, </w:t>
      </w:r>
      <w:r w:rsidR="00571445">
        <w:rPr>
          <w:rFonts w:ascii="Times New Roman" w:hAnsi="Times New Roman"/>
          <w:sz w:val="22"/>
          <w:szCs w:val="22"/>
        </w:rPr>
        <w:t xml:space="preserve">and </w:t>
      </w:r>
      <w:r w:rsidR="00571445" w:rsidRPr="00571445">
        <w:rPr>
          <w:rFonts w:ascii="Times New Roman" w:hAnsi="Times New Roman"/>
          <w:sz w:val="22"/>
          <w:szCs w:val="22"/>
        </w:rPr>
        <w:t>S</w:t>
      </w:r>
      <w:r w:rsidR="00571445">
        <w:rPr>
          <w:rFonts w:ascii="Times New Roman" w:hAnsi="Times New Roman"/>
          <w:sz w:val="22"/>
          <w:szCs w:val="22"/>
        </w:rPr>
        <w:t xml:space="preserve">.J. </w:t>
      </w:r>
      <w:r w:rsidR="00571445" w:rsidRPr="00571445">
        <w:rPr>
          <w:rFonts w:ascii="Times New Roman" w:hAnsi="Times New Roman"/>
          <w:sz w:val="22"/>
          <w:szCs w:val="22"/>
        </w:rPr>
        <w:t>Maas</w:t>
      </w:r>
      <w:r w:rsidR="00571445">
        <w:rPr>
          <w:rFonts w:ascii="Times New Roman" w:hAnsi="Times New Roman"/>
          <w:sz w:val="22"/>
          <w:szCs w:val="22"/>
        </w:rPr>
        <w:t xml:space="preserve">. 2015. </w:t>
      </w:r>
      <w:r w:rsidR="00571445" w:rsidRPr="00571445">
        <w:rPr>
          <w:rFonts w:ascii="Times New Roman" w:hAnsi="Times New Roman"/>
          <w:sz w:val="22"/>
          <w:szCs w:val="22"/>
        </w:rPr>
        <w:t>Conservation of irrigation</w:t>
      </w:r>
      <w:r w:rsidR="00571445">
        <w:rPr>
          <w:rFonts w:ascii="Times New Roman" w:hAnsi="Times New Roman"/>
          <w:sz w:val="22"/>
          <w:szCs w:val="22"/>
        </w:rPr>
        <w:t xml:space="preserve"> </w:t>
      </w:r>
      <w:r w:rsidR="00571445" w:rsidRPr="00571445">
        <w:rPr>
          <w:rFonts w:ascii="Times New Roman" w:hAnsi="Times New Roman"/>
          <w:sz w:val="22"/>
          <w:szCs w:val="22"/>
        </w:rPr>
        <w:t>water in the Texas High Plains:</w:t>
      </w:r>
      <w:r w:rsidR="00571445">
        <w:rPr>
          <w:rFonts w:ascii="Times New Roman" w:hAnsi="Times New Roman"/>
          <w:sz w:val="22"/>
          <w:szCs w:val="22"/>
        </w:rPr>
        <w:t xml:space="preserve"> </w:t>
      </w:r>
      <w:r w:rsidR="00571445" w:rsidRPr="00571445">
        <w:rPr>
          <w:rFonts w:ascii="Times New Roman" w:hAnsi="Times New Roman"/>
          <w:sz w:val="22"/>
          <w:szCs w:val="22"/>
        </w:rPr>
        <w:t>Texas Alliance for Water</w:t>
      </w:r>
      <w:r w:rsidR="00571445">
        <w:rPr>
          <w:rFonts w:ascii="Times New Roman" w:hAnsi="Times New Roman"/>
          <w:sz w:val="22"/>
          <w:szCs w:val="22"/>
        </w:rPr>
        <w:t xml:space="preserve"> </w:t>
      </w:r>
      <w:r w:rsidR="00571445" w:rsidRPr="00571445">
        <w:rPr>
          <w:rFonts w:ascii="Times New Roman" w:hAnsi="Times New Roman"/>
          <w:sz w:val="22"/>
          <w:szCs w:val="22"/>
        </w:rPr>
        <w:t>Conservation</w:t>
      </w:r>
      <w:r w:rsidR="00571445">
        <w:rPr>
          <w:rFonts w:ascii="Times New Roman" w:hAnsi="Times New Roman"/>
          <w:sz w:val="22"/>
          <w:szCs w:val="22"/>
        </w:rPr>
        <w:t xml:space="preserve">. </w:t>
      </w:r>
      <w:r w:rsidR="00571445" w:rsidRPr="00571445">
        <w:rPr>
          <w:rFonts w:ascii="Times New Roman" w:hAnsi="Times New Roman"/>
          <w:sz w:val="22"/>
          <w:szCs w:val="22"/>
        </w:rPr>
        <w:t>World Environmental &amp; Water Resources Congress</w:t>
      </w:r>
      <w:r w:rsidR="00571445">
        <w:rPr>
          <w:rFonts w:ascii="Times New Roman" w:hAnsi="Times New Roman"/>
          <w:sz w:val="22"/>
          <w:szCs w:val="22"/>
        </w:rPr>
        <w:t>,</w:t>
      </w:r>
      <w:r w:rsidR="00571445" w:rsidRPr="00571445">
        <w:rPr>
          <w:rFonts w:ascii="Times New Roman" w:hAnsi="Times New Roman"/>
          <w:sz w:val="22"/>
          <w:szCs w:val="22"/>
        </w:rPr>
        <w:t xml:space="preserve"> </w:t>
      </w:r>
      <w:r w:rsidR="00571445">
        <w:rPr>
          <w:rFonts w:ascii="Times New Roman" w:hAnsi="Times New Roman"/>
          <w:sz w:val="22"/>
          <w:szCs w:val="22"/>
        </w:rPr>
        <w:t>18 May, 2015, Austin, TX. Environmental &amp; Water Resources Institute.</w:t>
      </w:r>
    </w:p>
    <w:p w14:paraId="5AAB7C58" w14:textId="77777777" w:rsidR="00355BFB" w:rsidRDefault="00355BFB" w:rsidP="00571445">
      <w:pPr>
        <w:widowControl/>
        <w:tabs>
          <w:tab w:val="left" w:pos="450"/>
        </w:tabs>
        <w:ind w:left="450" w:hanging="450"/>
        <w:rPr>
          <w:rFonts w:ascii="Times New Roman" w:hAnsi="Times New Roman"/>
          <w:sz w:val="22"/>
          <w:szCs w:val="22"/>
        </w:rPr>
      </w:pPr>
    </w:p>
    <w:p w14:paraId="7FCE12BB" w14:textId="77777777" w:rsidR="00355BFB" w:rsidRDefault="003E242A" w:rsidP="00355BFB">
      <w:pPr>
        <w:widowControl/>
        <w:tabs>
          <w:tab w:val="left" w:pos="450"/>
        </w:tabs>
        <w:ind w:left="450" w:hanging="450"/>
        <w:rPr>
          <w:rFonts w:ascii="Times New Roman" w:hAnsi="Times New Roman"/>
          <w:sz w:val="22"/>
          <w:szCs w:val="22"/>
        </w:rPr>
      </w:pPr>
      <w:r>
        <w:rPr>
          <w:rFonts w:ascii="Times New Roman" w:hAnsi="Times New Roman"/>
          <w:sz w:val="22"/>
          <w:szCs w:val="22"/>
        </w:rPr>
        <w:t>115</w:t>
      </w:r>
      <w:r w:rsidR="00355BFB">
        <w:rPr>
          <w:rFonts w:ascii="Times New Roman" w:hAnsi="Times New Roman"/>
          <w:sz w:val="22"/>
          <w:szCs w:val="22"/>
        </w:rPr>
        <w:t>.</w:t>
      </w:r>
      <w:r w:rsidR="00355BFB">
        <w:rPr>
          <w:rFonts w:ascii="Times New Roman" w:hAnsi="Times New Roman"/>
          <w:sz w:val="22"/>
          <w:szCs w:val="22"/>
        </w:rPr>
        <w:tab/>
        <w:t xml:space="preserve">Rocateli, </w:t>
      </w:r>
      <w:r w:rsidR="00355BFB" w:rsidRPr="00355BFB">
        <w:rPr>
          <w:rFonts w:ascii="Times New Roman" w:hAnsi="Times New Roman"/>
          <w:sz w:val="22"/>
          <w:szCs w:val="22"/>
        </w:rPr>
        <w:t>A</w:t>
      </w:r>
      <w:r w:rsidR="00355BFB">
        <w:rPr>
          <w:rFonts w:ascii="Times New Roman" w:hAnsi="Times New Roman"/>
          <w:sz w:val="22"/>
          <w:szCs w:val="22"/>
        </w:rPr>
        <w:t>.</w:t>
      </w:r>
      <w:r w:rsidR="00355BFB" w:rsidRPr="00355BFB">
        <w:rPr>
          <w:rFonts w:ascii="Times New Roman" w:hAnsi="Times New Roman"/>
          <w:sz w:val="22"/>
          <w:szCs w:val="22"/>
        </w:rPr>
        <w:t>C</w:t>
      </w:r>
      <w:r w:rsidR="00355BFB">
        <w:rPr>
          <w:rFonts w:ascii="Times New Roman" w:hAnsi="Times New Roman"/>
          <w:sz w:val="22"/>
          <w:szCs w:val="22"/>
        </w:rPr>
        <w:t>.</w:t>
      </w:r>
      <w:r w:rsidR="00355BFB" w:rsidRPr="00355BFB">
        <w:rPr>
          <w:rFonts w:ascii="Times New Roman" w:hAnsi="Times New Roman"/>
          <w:sz w:val="22"/>
          <w:szCs w:val="22"/>
        </w:rPr>
        <w:t xml:space="preserve">, </w:t>
      </w:r>
      <w:r w:rsidR="006B617A" w:rsidRPr="006B617A">
        <w:rPr>
          <w:rFonts w:ascii="Times New Roman" w:hAnsi="Times New Roman"/>
          <w:b/>
          <w:sz w:val="22"/>
          <w:szCs w:val="22"/>
        </w:rPr>
        <w:t>C.P. West</w:t>
      </w:r>
      <w:r w:rsidR="00355BFB" w:rsidRPr="00355BFB">
        <w:rPr>
          <w:rFonts w:ascii="Times New Roman" w:hAnsi="Times New Roman"/>
          <w:sz w:val="22"/>
          <w:szCs w:val="22"/>
        </w:rPr>
        <w:t>, A</w:t>
      </w:r>
      <w:r w:rsidR="00355BFB">
        <w:rPr>
          <w:rFonts w:ascii="Times New Roman" w:hAnsi="Times New Roman"/>
          <w:sz w:val="22"/>
          <w:szCs w:val="22"/>
        </w:rPr>
        <w:t>.</w:t>
      </w:r>
      <w:r w:rsidR="00355BFB" w:rsidRPr="00355BFB">
        <w:rPr>
          <w:rFonts w:ascii="Times New Roman" w:hAnsi="Times New Roman"/>
          <w:sz w:val="22"/>
          <w:szCs w:val="22"/>
        </w:rPr>
        <w:t>J</w:t>
      </w:r>
      <w:r w:rsidR="00355BFB">
        <w:rPr>
          <w:rFonts w:ascii="Times New Roman" w:hAnsi="Times New Roman"/>
          <w:sz w:val="22"/>
          <w:szCs w:val="22"/>
        </w:rPr>
        <w:t>.</w:t>
      </w:r>
      <w:r w:rsidR="00355BFB" w:rsidRPr="00355BFB">
        <w:rPr>
          <w:rFonts w:ascii="Times New Roman" w:hAnsi="Times New Roman"/>
          <w:sz w:val="22"/>
          <w:szCs w:val="22"/>
        </w:rPr>
        <w:t xml:space="preserve"> Ashworth, M</w:t>
      </w:r>
      <w:r w:rsidR="00355BFB">
        <w:rPr>
          <w:rFonts w:ascii="Times New Roman" w:hAnsi="Times New Roman"/>
          <w:sz w:val="22"/>
          <w:szCs w:val="22"/>
        </w:rPr>
        <w:t xml:space="preserve">. </w:t>
      </w:r>
      <w:r w:rsidR="00355BFB" w:rsidRPr="00355BFB">
        <w:rPr>
          <w:rFonts w:ascii="Times New Roman" w:hAnsi="Times New Roman"/>
          <w:sz w:val="22"/>
          <w:szCs w:val="22"/>
        </w:rPr>
        <w:t>Popp, K</w:t>
      </w:r>
      <w:r w:rsidR="00355BFB">
        <w:rPr>
          <w:rFonts w:ascii="Times New Roman" w:hAnsi="Times New Roman"/>
          <w:sz w:val="22"/>
          <w:szCs w:val="22"/>
        </w:rPr>
        <w:t>.</w:t>
      </w:r>
      <w:r w:rsidR="00355BFB" w:rsidRPr="00355BFB">
        <w:rPr>
          <w:rFonts w:ascii="Times New Roman" w:hAnsi="Times New Roman"/>
          <w:sz w:val="22"/>
          <w:szCs w:val="22"/>
        </w:rPr>
        <w:t>R. Brye,</w:t>
      </w:r>
      <w:r w:rsidR="00355BFB">
        <w:rPr>
          <w:rFonts w:ascii="Times New Roman" w:hAnsi="Times New Roman"/>
          <w:sz w:val="22"/>
          <w:szCs w:val="22"/>
        </w:rPr>
        <w:t xml:space="preserve"> and</w:t>
      </w:r>
      <w:r w:rsidR="00355BFB" w:rsidRPr="00355BFB">
        <w:rPr>
          <w:rFonts w:ascii="Times New Roman" w:hAnsi="Times New Roman"/>
          <w:sz w:val="22"/>
          <w:szCs w:val="22"/>
        </w:rPr>
        <w:t xml:space="preserve"> J</w:t>
      </w:r>
      <w:r w:rsidR="00355BFB">
        <w:rPr>
          <w:rFonts w:ascii="Times New Roman" w:hAnsi="Times New Roman"/>
          <w:sz w:val="22"/>
          <w:szCs w:val="22"/>
        </w:rPr>
        <w:t>.</w:t>
      </w:r>
      <w:r w:rsidR="00355BFB" w:rsidRPr="00355BFB">
        <w:rPr>
          <w:rFonts w:ascii="Times New Roman" w:hAnsi="Times New Roman"/>
          <w:sz w:val="22"/>
          <w:szCs w:val="22"/>
        </w:rPr>
        <w:t>R. Kiniry</w:t>
      </w:r>
      <w:r w:rsidR="00355BFB">
        <w:rPr>
          <w:rFonts w:ascii="Times New Roman" w:hAnsi="Times New Roman"/>
          <w:sz w:val="22"/>
          <w:szCs w:val="22"/>
        </w:rPr>
        <w:t>. 2015.</w:t>
      </w:r>
      <w:r w:rsidR="00355BFB" w:rsidRPr="00355BFB">
        <w:rPr>
          <w:rFonts w:ascii="Times New Roman" w:hAnsi="Times New Roman"/>
          <w:sz w:val="22"/>
          <w:szCs w:val="22"/>
        </w:rPr>
        <w:t xml:space="preserve"> Enhancing Almanac for simulating switchgrass biomass losses and nitrogen removal.</w:t>
      </w:r>
      <w:r w:rsidR="00355BFB">
        <w:rPr>
          <w:rFonts w:ascii="Times New Roman" w:hAnsi="Times New Roman"/>
          <w:sz w:val="22"/>
          <w:szCs w:val="22"/>
        </w:rPr>
        <w:t xml:space="preserve"> </w:t>
      </w:r>
      <w:r w:rsidR="00355BFB" w:rsidRPr="006D782E">
        <w:rPr>
          <w:rFonts w:ascii="Times New Roman" w:hAnsi="Times New Roman"/>
          <w:i/>
          <w:sz w:val="22"/>
          <w:szCs w:val="22"/>
        </w:rPr>
        <w:t>In</w:t>
      </w:r>
      <w:r w:rsidR="00355BFB" w:rsidRPr="006D782E">
        <w:rPr>
          <w:rFonts w:ascii="Times New Roman" w:hAnsi="Times New Roman"/>
          <w:sz w:val="22"/>
          <w:szCs w:val="22"/>
        </w:rPr>
        <w:t xml:space="preserve"> Annual meetings abstracts [CD-ROM]. ASA, CSSA, and SSSA, Madison, WI</w:t>
      </w:r>
      <w:r w:rsidR="00355BFB">
        <w:rPr>
          <w:rFonts w:ascii="Times New Roman" w:hAnsi="Times New Roman"/>
          <w:sz w:val="22"/>
          <w:szCs w:val="22"/>
        </w:rPr>
        <w:t>.</w:t>
      </w:r>
    </w:p>
    <w:p w14:paraId="1FB19D2D" w14:textId="77777777" w:rsidR="004C4E5E" w:rsidRDefault="004C4E5E" w:rsidP="00355BFB">
      <w:pPr>
        <w:widowControl/>
        <w:tabs>
          <w:tab w:val="left" w:pos="450"/>
        </w:tabs>
        <w:ind w:left="450" w:hanging="450"/>
        <w:rPr>
          <w:rFonts w:ascii="Times New Roman" w:hAnsi="Times New Roman"/>
          <w:sz w:val="22"/>
          <w:szCs w:val="22"/>
        </w:rPr>
      </w:pPr>
    </w:p>
    <w:p w14:paraId="7BE789F5" w14:textId="77777777" w:rsidR="004C4E5E" w:rsidRDefault="004C4E5E" w:rsidP="00355BFB">
      <w:pPr>
        <w:widowControl/>
        <w:tabs>
          <w:tab w:val="left" w:pos="450"/>
        </w:tabs>
        <w:ind w:left="450" w:hanging="450"/>
        <w:rPr>
          <w:rFonts w:ascii="Times New Roman" w:hAnsi="Times New Roman"/>
          <w:sz w:val="22"/>
          <w:szCs w:val="22"/>
        </w:rPr>
      </w:pPr>
      <w:r>
        <w:rPr>
          <w:rFonts w:ascii="Times New Roman" w:hAnsi="Times New Roman"/>
          <w:sz w:val="22"/>
          <w:szCs w:val="22"/>
        </w:rPr>
        <w:t>116. Baxter, L.</w:t>
      </w:r>
      <w:r w:rsidR="00047BEB">
        <w:rPr>
          <w:rFonts w:ascii="Times New Roman" w:hAnsi="Times New Roman"/>
          <w:sz w:val="22"/>
          <w:szCs w:val="22"/>
        </w:rPr>
        <w:t>L</w:t>
      </w:r>
      <w:r>
        <w:rPr>
          <w:rFonts w:ascii="Times New Roman" w:hAnsi="Times New Roman"/>
          <w:sz w:val="22"/>
          <w:szCs w:val="22"/>
        </w:rPr>
        <w:t xml:space="preserve">., </w:t>
      </w:r>
      <w:r w:rsidRPr="004C4E5E">
        <w:rPr>
          <w:rFonts w:ascii="Times New Roman" w:hAnsi="Times New Roman"/>
          <w:b/>
          <w:sz w:val="22"/>
          <w:szCs w:val="22"/>
        </w:rPr>
        <w:t>C.P. West</w:t>
      </w:r>
      <w:r>
        <w:rPr>
          <w:rFonts w:ascii="Times New Roman" w:hAnsi="Times New Roman"/>
          <w:sz w:val="22"/>
          <w:szCs w:val="22"/>
        </w:rPr>
        <w:t>. 2016. Comparison of productivity, efficiency, and profitability of grass-only and grass-legume beef stocker grazing systems in the Southern High Plains. American and Forage and Grassland Council Annual Conference, 10-13 January, Baton Rouge.</w:t>
      </w:r>
    </w:p>
    <w:p w14:paraId="7CA46832" w14:textId="77777777" w:rsidR="004C4E5E" w:rsidRDefault="004C4E5E" w:rsidP="00355BFB">
      <w:pPr>
        <w:widowControl/>
        <w:tabs>
          <w:tab w:val="left" w:pos="450"/>
        </w:tabs>
        <w:ind w:left="450" w:hanging="450"/>
        <w:rPr>
          <w:rFonts w:ascii="Times New Roman" w:hAnsi="Times New Roman"/>
          <w:sz w:val="22"/>
          <w:szCs w:val="22"/>
        </w:rPr>
      </w:pPr>
    </w:p>
    <w:p w14:paraId="4A3E5175" w14:textId="77777777" w:rsidR="004C4E5E" w:rsidRDefault="00047BEB" w:rsidP="00355BFB">
      <w:pPr>
        <w:widowControl/>
        <w:tabs>
          <w:tab w:val="left" w:pos="450"/>
        </w:tabs>
        <w:ind w:left="450" w:hanging="450"/>
        <w:rPr>
          <w:rFonts w:ascii="Times New Roman" w:hAnsi="Times New Roman"/>
          <w:sz w:val="22"/>
          <w:szCs w:val="22"/>
        </w:rPr>
      </w:pPr>
      <w:r>
        <w:rPr>
          <w:rFonts w:ascii="Times New Roman" w:hAnsi="Times New Roman"/>
          <w:sz w:val="22"/>
          <w:szCs w:val="22"/>
        </w:rPr>
        <w:t>117.</w:t>
      </w:r>
      <w:r>
        <w:rPr>
          <w:rFonts w:ascii="Times New Roman" w:hAnsi="Times New Roman"/>
          <w:sz w:val="22"/>
          <w:szCs w:val="22"/>
        </w:rPr>
        <w:tab/>
        <w:t>Baxter, L.L</w:t>
      </w:r>
      <w:r w:rsidR="004C4E5E">
        <w:rPr>
          <w:rFonts w:ascii="Times New Roman" w:hAnsi="Times New Roman"/>
          <w:sz w:val="22"/>
          <w:szCs w:val="22"/>
        </w:rPr>
        <w:t xml:space="preserve">., and </w:t>
      </w:r>
      <w:r w:rsidR="004C4E5E" w:rsidRPr="004C4E5E">
        <w:rPr>
          <w:rFonts w:ascii="Times New Roman" w:hAnsi="Times New Roman"/>
          <w:b/>
          <w:sz w:val="22"/>
          <w:szCs w:val="22"/>
        </w:rPr>
        <w:t>C.P. West</w:t>
      </w:r>
      <w:r w:rsidR="004C4E5E">
        <w:rPr>
          <w:rFonts w:ascii="Times New Roman" w:hAnsi="Times New Roman"/>
          <w:sz w:val="22"/>
          <w:szCs w:val="22"/>
        </w:rPr>
        <w:t>. 2016. Comparison of traditional and novel non-destructive techniques for assessment of botanical composition in grass-legume pastures. American and Forage and Grassland Council Annual Conference, 10-13 January, Baton Rouge.</w:t>
      </w:r>
    </w:p>
    <w:p w14:paraId="53C7C2C1" w14:textId="77777777" w:rsidR="00A11A3E" w:rsidRDefault="00A11A3E" w:rsidP="00355BFB">
      <w:pPr>
        <w:widowControl/>
        <w:tabs>
          <w:tab w:val="left" w:pos="450"/>
        </w:tabs>
        <w:ind w:left="450" w:hanging="450"/>
        <w:rPr>
          <w:rFonts w:ascii="Times New Roman" w:hAnsi="Times New Roman"/>
          <w:sz w:val="22"/>
          <w:szCs w:val="22"/>
        </w:rPr>
      </w:pPr>
    </w:p>
    <w:p w14:paraId="31874A5E" w14:textId="77777777" w:rsidR="00A11A3E" w:rsidRDefault="00A11A3E" w:rsidP="00A11A3E">
      <w:pPr>
        <w:widowControl/>
        <w:tabs>
          <w:tab w:val="left" w:pos="450"/>
        </w:tabs>
        <w:ind w:left="450" w:hanging="450"/>
        <w:rPr>
          <w:rFonts w:ascii="Times New Roman" w:hAnsi="Times New Roman"/>
          <w:sz w:val="22"/>
          <w:szCs w:val="22"/>
        </w:rPr>
      </w:pPr>
      <w:r>
        <w:rPr>
          <w:rFonts w:ascii="Times New Roman" w:hAnsi="Times New Roman"/>
          <w:sz w:val="22"/>
          <w:szCs w:val="22"/>
        </w:rPr>
        <w:t>118.</w:t>
      </w:r>
      <w:r>
        <w:rPr>
          <w:rFonts w:ascii="Times New Roman" w:hAnsi="Times New Roman"/>
          <w:sz w:val="22"/>
          <w:szCs w:val="22"/>
        </w:rPr>
        <w:tab/>
      </w:r>
      <w:r w:rsidRPr="00A11A3E">
        <w:rPr>
          <w:rFonts w:ascii="Times New Roman" w:hAnsi="Times New Roman"/>
          <w:sz w:val="22"/>
          <w:szCs w:val="22"/>
        </w:rPr>
        <w:t xml:space="preserve">Longing, S., </w:t>
      </w:r>
      <w:r>
        <w:rPr>
          <w:rFonts w:ascii="Times New Roman" w:hAnsi="Times New Roman"/>
          <w:sz w:val="22"/>
          <w:szCs w:val="22"/>
        </w:rPr>
        <w:t xml:space="preserve">C. </w:t>
      </w:r>
      <w:r w:rsidRPr="00A11A3E">
        <w:rPr>
          <w:rFonts w:ascii="Times New Roman" w:hAnsi="Times New Roman"/>
          <w:sz w:val="22"/>
          <w:szCs w:val="22"/>
        </w:rPr>
        <w:t xml:space="preserve">Jewett, B. Rendon, S. </w:t>
      </w:r>
      <w:proofErr w:type="spellStart"/>
      <w:r w:rsidRPr="00A11A3E">
        <w:rPr>
          <w:rFonts w:ascii="Times New Roman" w:hAnsi="Times New Roman"/>
          <w:sz w:val="22"/>
          <w:szCs w:val="22"/>
        </w:rPr>
        <w:t>Discua</w:t>
      </w:r>
      <w:proofErr w:type="spellEnd"/>
      <w:r w:rsidRPr="00A11A3E">
        <w:rPr>
          <w:rFonts w:ascii="Times New Roman" w:hAnsi="Times New Roman"/>
          <w:sz w:val="22"/>
          <w:szCs w:val="22"/>
        </w:rPr>
        <w:t xml:space="preserve">, R. Cox, C. McKenney, N. McIntyre, and </w:t>
      </w:r>
      <w:r w:rsidRPr="00A11A3E">
        <w:rPr>
          <w:rFonts w:ascii="Times New Roman" w:hAnsi="Times New Roman"/>
          <w:b/>
          <w:sz w:val="22"/>
          <w:szCs w:val="22"/>
        </w:rPr>
        <w:t>C. West</w:t>
      </w:r>
      <w:r w:rsidRPr="00A11A3E">
        <w:rPr>
          <w:rFonts w:ascii="Times New Roman" w:hAnsi="Times New Roman"/>
          <w:sz w:val="22"/>
          <w:szCs w:val="22"/>
        </w:rPr>
        <w:t xml:space="preserve">. </w:t>
      </w:r>
      <w:r>
        <w:rPr>
          <w:rFonts w:ascii="Times New Roman" w:hAnsi="Times New Roman"/>
          <w:sz w:val="22"/>
          <w:szCs w:val="22"/>
        </w:rPr>
        <w:t xml:space="preserve">2016. </w:t>
      </w:r>
      <w:r w:rsidRPr="00A11A3E">
        <w:rPr>
          <w:rFonts w:ascii="Times New Roman" w:hAnsi="Times New Roman"/>
          <w:sz w:val="22"/>
          <w:szCs w:val="22"/>
        </w:rPr>
        <w:t>An assessment of bee richness and community structure across different</w:t>
      </w:r>
      <w:r>
        <w:rPr>
          <w:rFonts w:ascii="Times New Roman" w:hAnsi="Times New Roman"/>
          <w:sz w:val="22"/>
          <w:szCs w:val="22"/>
        </w:rPr>
        <w:t xml:space="preserve"> </w:t>
      </w:r>
      <w:r w:rsidRPr="00A11A3E">
        <w:rPr>
          <w:rFonts w:ascii="Times New Roman" w:hAnsi="Times New Roman"/>
          <w:sz w:val="22"/>
          <w:szCs w:val="22"/>
        </w:rPr>
        <w:t>agroecosystems on the Southern High Plains (Texas, USA). 2016 Int</w:t>
      </w:r>
      <w:r>
        <w:rPr>
          <w:rFonts w:ascii="Times New Roman" w:hAnsi="Times New Roman"/>
          <w:sz w:val="22"/>
          <w:szCs w:val="22"/>
        </w:rPr>
        <w:t>.</w:t>
      </w:r>
      <w:r w:rsidRPr="00A11A3E">
        <w:rPr>
          <w:rFonts w:ascii="Times New Roman" w:hAnsi="Times New Roman"/>
          <w:sz w:val="22"/>
          <w:szCs w:val="22"/>
        </w:rPr>
        <w:t xml:space="preserve"> Cong</w:t>
      </w:r>
      <w:r>
        <w:rPr>
          <w:rFonts w:ascii="Times New Roman" w:hAnsi="Times New Roman"/>
          <w:sz w:val="22"/>
          <w:szCs w:val="22"/>
        </w:rPr>
        <w:t>.</w:t>
      </w:r>
      <w:r w:rsidRPr="00A11A3E">
        <w:rPr>
          <w:rFonts w:ascii="Times New Roman" w:hAnsi="Times New Roman"/>
          <w:sz w:val="22"/>
          <w:szCs w:val="22"/>
        </w:rPr>
        <w:t xml:space="preserve"> Entomology / </w:t>
      </w:r>
      <w:proofErr w:type="spellStart"/>
      <w:r w:rsidRPr="00A11A3E">
        <w:rPr>
          <w:rFonts w:ascii="Times New Roman" w:hAnsi="Times New Roman"/>
          <w:sz w:val="22"/>
          <w:szCs w:val="22"/>
        </w:rPr>
        <w:t>Entomol</w:t>
      </w:r>
      <w:proofErr w:type="spellEnd"/>
      <w:r>
        <w:rPr>
          <w:rFonts w:ascii="Times New Roman" w:hAnsi="Times New Roman"/>
          <w:sz w:val="22"/>
          <w:szCs w:val="22"/>
        </w:rPr>
        <w:t>.</w:t>
      </w:r>
      <w:r w:rsidRPr="00A11A3E">
        <w:rPr>
          <w:rFonts w:ascii="Times New Roman" w:hAnsi="Times New Roman"/>
          <w:sz w:val="22"/>
          <w:szCs w:val="22"/>
        </w:rPr>
        <w:t xml:space="preserve"> Soc</w:t>
      </w:r>
      <w:r>
        <w:rPr>
          <w:rFonts w:ascii="Times New Roman" w:hAnsi="Times New Roman"/>
          <w:sz w:val="22"/>
          <w:szCs w:val="22"/>
        </w:rPr>
        <w:t>.</w:t>
      </w:r>
      <w:r w:rsidRPr="00A11A3E">
        <w:rPr>
          <w:rFonts w:ascii="Times New Roman" w:hAnsi="Times New Roman"/>
          <w:sz w:val="22"/>
          <w:szCs w:val="22"/>
        </w:rPr>
        <w:t xml:space="preserve"> Am</w:t>
      </w:r>
      <w:r>
        <w:rPr>
          <w:rFonts w:ascii="Times New Roman" w:hAnsi="Times New Roman"/>
          <w:sz w:val="22"/>
          <w:szCs w:val="22"/>
        </w:rPr>
        <w:t>.</w:t>
      </w:r>
      <w:r w:rsidRPr="00A11A3E">
        <w:rPr>
          <w:rFonts w:ascii="Times New Roman" w:hAnsi="Times New Roman"/>
          <w:sz w:val="22"/>
          <w:szCs w:val="22"/>
        </w:rPr>
        <w:t xml:space="preserve"> Annual Meeting, Orlando, FL, </w:t>
      </w:r>
      <w:r>
        <w:rPr>
          <w:rFonts w:ascii="Times New Roman" w:hAnsi="Times New Roman"/>
          <w:sz w:val="22"/>
          <w:szCs w:val="22"/>
        </w:rPr>
        <w:t xml:space="preserve">30 </w:t>
      </w:r>
      <w:r w:rsidRPr="00A11A3E">
        <w:rPr>
          <w:rFonts w:ascii="Times New Roman" w:hAnsi="Times New Roman"/>
          <w:sz w:val="22"/>
          <w:szCs w:val="22"/>
        </w:rPr>
        <w:t>Sept.</w:t>
      </w:r>
    </w:p>
    <w:p w14:paraId="2E3CD356" w14:textId="77777777" w:rsidR="00A11A3E" w:rsidRDefault="00A11A3E" w:rsidP="00A11A3E">
      <w:pPr>
        <w:widowControl/>
        <w:tabs>
          <w:tab w:val="left" w:pos="450"/>
        </w:tabs>
        <w:ind w:left="450" w:hanging="450"/>
        <w:rPr>
          <w:rFonts w:ascii="Times New Roman" w:hAnsi="Times New Roman"/>
          <w:sz w:val="22"/>
          <w:szCs w:val="22"/>
        </w:rPr>
      </w:pPr>
    </w:p>
    <w:p w14:paraId="6E846640" w14:textId="77777777" w:rsidR="00C21190" w:rsidRDefault="00905D5C" w:rsidP="00C21190">
      <w:pPr>
        <w:widowControl/>
        <w:tabs>
          <w:tab w:val="left" w:pos="450"/>
        </w:tabs>
        <w:ind w:left="450" w:hanging="450"/>
        <w:rPr>
          <w:rFonts w:ascii="Times New Roman" w:hAnsi="Times New Roman"/>
          <w:sz w:val="22"/>
          <w:szCs w:val="22"/>
        </w:rPr>
      </w:pPr>
      <w:r>
        <w:rPr>
          <w:rFonts w:ascii="Times New Roman" w:hAnsi="Times New Roman"/>
          <w:sz w:val="22"/>
          <w:szCs w:val="22"/>
        </w:rPr>
        <w:t>119.</w:t>
      </w:r>
      <w:r>
        <w:rPr>
          <w:rFonts w:ascii="Times New Roman" w:hAnsi="Times New Roman"/>
          <w:sz w:val="22"/>
          <w:szCs w:val="22"/>
        </w:rPr>
        <w:tab/>
      </w:r>
      <w:r w:rsidR="00C21190">
        <w:rPr>
          <w:rFonts w:ascii="Times New Roman" w:hAnsi="Times New Roman"/>
          <w:sz w:val="22"/>
          <w:szCs w:val="22"/>
        </w:rPr>
        <w:t>Baxter, L.L.,</w:t>
      </w:r>
      <w:r w:rsidRPr="00905D5C">
        <w:rPr>
          <w:rFonts w:ascii="Times New Roman" w:hAnsi="Times New Roman"/>
          <w:sz w:val="22"/>
          <w:szCs w:val="22"/>
        </w:rPr>
        <w:t xml:space="preserve"> and </w:t>
      </w:r>
      <w:r w:rsidRPr="00C21190">
        <w:rPr>
          <w:rFonts w:ascii="Times New Roman" w:hAnsi="Times New Roman"/>
          <w:b/>
          <w:sz w:val="22"/>
          <w:szCs w:val="22"/>
        </w:rPr>
        <w:t>C.P. West</w:t>
      </w:r>
      <w:r>
        <w:rPr>
          <w:rFonts w:ascii="Times New Roman" w:hAnsi="Times New Roman"/>
          <w:sz w:val="22"/>
          <w:szCs w:val="22"/>
        </w:rPr>
        <w:t>. 2016. C</w:t>
      </w:r>
      <w:r w:rsidRPr="00905D5C">
        <w:rPr>
          <w:rFonts w:ascii="Times New Roman" w:hAnsi="Times New Roman"/>
          <w:sz w:val="22"/>
          <w:szCs w:val="22"/>
        </w:rPr>
        <w:t>omparison of productivity and efficiency of</w:t>
      </w:r>
      <w:r>
        <w:rPr>
          <w:rFonts w:ascii="Times New Roman" w:hAnsi="Times New Roman"/>
          <w:sz w:val="22"/>
          <w:szCs w:val="22"/>
        </w:rPr>
        <w:t xml:space="preserve"> </w:t>
      </w:r>
      <w:r w:rsidRPr="00905D5C">
        <w:rPr>
          <w:rFonts w:ascii="Times New Roman" w:hAnsi="Times New Roman"/>
          <w:sz w:val="22"/>
          <w:szCs w:val="22"/>
        </w:rPr>
        <w:t>grass-only and grass-legume beef stocker</w:t>
      </w:r>
      <w:r>
        <w:rPr>
          <w:rFonts w:ascii="Times New Roman" w:hAnsi="Times New Roman"/>
          <w:sz w:val="22"/>
          <w:szCs w:val="22"/>
        </w:rPr>
        <w:t xml:space="preserve"> </w:t>
      </w:r>
      <w:r w:rsidRPr="00905D5C">
        <w:rPr>
          <w:rFonts w:ascii="Times New Roman" w:hAnsi="Times New Roman"/>
          <w:sz w:val="22"/>
          <w:szCs w:val="22"/>
        </w:rPr>
        <w:t>grazing systems in the Southern High Plains.</w:t>
      </w:r>
      <w:r w:rsidR="00C21190">
        <w:rPr>
          <w:rFonts w:ascii="Times New Roman" w:hAnsi="Times New Roman"/>
          <w:sz w:val="22"/>
          <w:szCs w:val="22"/>
        </w:rPr>
        <w:t xml:space="preserve"> </w:t>
      </w:r>
      <w:r w:rsidR="00C21190" w:rsidRPr="006D782E">
        <w:rPr>
          <w:rFonts w:ascii="Times New Roman" w:hAnsi="Times New Roman"/>
          <w:i/>
          <w:sz w:val="22"/>
          <w:szCs w:val="22"/>
        </w:rPr>
        <w:t>In</w:t>
      </w:r>
      <w:r w:rsidR="00C21190" w:rsidRPr="006D782E">
        <w:rPr>
          <w:rFonts w:ascii="Times New Roman" w:hAnsi="Times New Roman"/>
          <w:sz w:val="22"/>
          <w:szCs w:val="22"/>
        </w:rPr>
        <w:t xml:space="preserve"> Annual meetings abstracts [CD-ROM]. ASA, CSSA, and SSSA, Madison, WI</w:t>
      </w:r>
      <w:r w:rsidR="00C21190">
        <w:rPr>
          <w:rFonts w:ascii="Times New Roman" w:hAnsi="Times New Roman"/>
          <w:sz w:val="22"/>
          <w:szCs w:val="22"/>
        </w:rPr>
        <w:t>.</w:t>
      </w:r>
    </w:p>
    <w:p w14:paraId="6853A78C" w14:textId="77777777" w:rsidR="00A11A3E" w:rsidRDefault="00A11A3E" w:rsidP="00905D5C">
      <w:pPr>
        <w:widowControl/>
        <w:tabs>
          <w:tab w:val="left" w:pos="450"/>
        </w:tabs>
        <w:ind w:left="450" w:hanging="450"/>
        <w:rPr>
          <w:rFonts w:ascii="Times New Roman" w:hAnsi="Times New Roman"/>
          <w:sz w:val="22"/>
          <w:szCs w:val="22"/>
        </w:rPr>
      </w:pPr>
    </w:p>
    <w:p w14:paraId="6C4FA144" w14:textId="77777777" w:rsidR="00905D5C" w:rsidRDefault="00905D5C" w:rsidP="00C21190">
      <w:pPr>
        <w:widowControl/>
        <w:tabs>
          <w:tab w:val="left" w:pos="450"/>
        </w:tabs>
        <w:ind w:left="450" w:hanging="450"/>
        <w:rPr>
          <w:rFonts w:ascii="Times New Roman" w:hAnsi="Times New Roman"/>
          <w:sz w:val="22"/>
          <w:szCs w:val="22"/>
        </w:rPr>
      </w:pPr>
      <w:r>
        <w:rPr>
          <w:rFonts w:ascii="Times New Roman" w:hAnsi="Times New Roman"/>
          <w:sz w:val="22"/>
          <w:szCs w:val="22"/>
        </w:rPr>
        <w:t>120.</w:t>
      </w:r>
      <w:r w:rsidR="00C21190">
        <w:rPr>
          <w:rFonts w:ascii="Times New Roman" w:hAnsi="Times New Roman"/>
          <w:sz w:val="22"/>
          <w:szCs w:val="22"/>
        </w:rPr>
        <w:tab/>
        <w:t xml:space="preserve">Baxter, L.L., and </w:t>
      </w:r>
      <w:r w:rsidR="00C21190" w:rsidRPr="00C21190">
        <w:rPr>
          <w:rFonts w:ascii="Times New Roman" w:hAnsi="Times New Roman"/>
          <w:b/>
          <w:sz w:val="22"/>
          <w:szCs w:val="22"/>
        </w:rPr>
        <w:t>C.P. West</w:t>
      </w:r>
      <w:r w:rsidR="00C21190">
        <w:rPr>
          <w:rFonts w:ascii="Times New Roman" w:hAnsi="Times New Roman"/>
          <w:sz w:val="22"/>
          <w:szCs w:val="22"/>
        </w:rPr>
        <w:t>. 2016.</w:t>
      </w:r>
      <w:r w:rsidR="00C21190" w:rsidRPr="00C21190">
        <w:rPr>
          <w:rFonts w:ascii="Times New Roman" w:hAnsi="Times New Roman"/>
          <w:sz w:val="22"/>
          <w:szCs w:val="22"/>
        </w:rPr>
        <w:t xml:space="preserve"> Developing</w:t>
      </w:r>
      <w:r w:rsidR="00C21190">
        <w:rPr>
          <w:rFonts w:ascii="Times New Roman" w:hAnsi="Times New Roman"/>
          <w:sz w:val="22"/>
          <w:szCs w:val="22"/>
        </w:rPr>
        <w:t xml:space="preserve"> novel non-destructive sampling </w:t>
      </w:r>
      <w:r w:rsidR="00C21190" w:rsidRPr="00C21190">
        <w:rPr>
          <w:rFonts w:ascii="Times New Roman" w:hAnsi="Times New Roman"/>
          <w:sz w:val="22"/>
          <w:szCs w:val="22"/>
        </w:rPr>
        <w:t>techniques for assessing botanical composition in</w:t>
      </w:r>
      <w:r w:rsidR="00C21190">
        <w:rPr>
          <w:rFonts w:ascii="Times New Roman" w:hAnsi="Times New Roman"/>
          <w:sz w:val="22"/>
          <w:szCs w:val="22"/>
        </w:rPr>
        <w:t xml:space="preserve"> </w:t>
      </w:r>
      <w:r w:rsidR="00C21190" w:rsidRPr="00C21190">
        <w:rPr>
          <w:rFonts w:ascii="Times New Roman" w:hAnsi="Times New Roman"/>
          <w:sz w:val="22"/>
          <w:szCs w:val="22"/>
        </w:rPr>
        <w:t>grass-legume pas</w:t>
      </w:r>
      <w:r w:rsidR="00C21190">
        <w:rPr>
          <w:rFonts w:ascii="Times New Roman" w:hAnsi="Times New Roman"/>
          <w:sz w:val="22"/>
          <w:szCs w:val="22"/>
        </w:rPr>
        <w:t xml:space="preserve">tures. </w:t>
      </w:r>
      <w:r w:rsidR="00C21190" w:rsidRPr="006D782E">
        <w:rPr>
          <w:rFonts w:ascii="Times New Roman" w:hAnsi="Times New Roman"/>
          <w:i/>
          <w:sz w:val="22"/>
          <w:szCs w:val="22"/>
        </w:rPr>
        <w:t>In</w:t>
      </w:r>
      <w:r w:rsidR="00C21190" w:rsidRPr="006D782E">
        <w:rPr>
          <w:rFonts w:ascii="Times New Roman" w:hAnsi="Times New Roman"/>
          <w:sz w:val="22"/>
          <w:szCs w:val="22"/>
        </w:rPr>
        <w:t xml:space="preserve"> Annual meetings abstracts [CD-ROM]. ASA, CSSA, and SSSA, Madison, WI</w:t>
      </w:r>
      <w:r w:rsidR="00C21190">
        <w:rPr>
          <w:rFonts w:ascii="Times New Roman" w:hAnsi="Times New Roman"/>
          <w:sz w:val="22"/>
          <w:szCs w:val="22"/>
        </w:rPr>
        <w:t>.</w:t>
      </w:r>
    </w:p>
    <w:p w14:paraId="45EA8DC3" w14:textId="77777777" w:rsidR="00905D5C" w:rsidRDefault="00905D5C" w:rsidP="00905D5C">
      <w:pPr>
        <w:widowControl/>
        <w:tabs>
          <w:tab w:val="left" w:pos="450"/>
        </w:tabs>
        <w:ind w:left="450" w:hanging="450"/>
        <w:rPr>
          <w:rFonts w:ascii="Times New Roman" w:hAnsi="Times New Roman"/>
          <w:sz w:val="22"/>
          <w:szCs w:val="22"/>
        </w:rPr>
      </w:pPr>
    </w:p>
    <w:p w14:paraId="524D4695" w14:textId="4ADA0B88" w:rsidR="00C21190" w:rsidRDefault="00905D5C" w:rsidP="00C21190">
      <w:pPr>
        <w:widowControl/>
        <w:tabs>
          <w:tab w:val="left" w:pos="450"/>
        </w:tabs>
        <w:ind w:left="450" w:hanging="450"/>
        <w:rPr>
          <w:rFonts w:ascii="Times New Roman" w:hAnsi="Times New Roman"/>
          <w:sz w:val="22"/>
          <w:szCs w:val="22"/>
        </w:rPr>
      </w:pPr>
      <w:r>
        <w:rPr>
          <w:rFonts w:ascii="Times New Roman" w:hAnsi="Times New Roman"/>
          <w:sz w:val="22"/>
          <w:szCs w:val="22"/>
        </w:rPr>
        <w:t>121.</w:t>
      </w:r>
      <w:r w:rsidR="00C21190">
        <w:rPr>
          <w:rFonts w:ascii="Times New Roman" w:hAnsi="Times New Roman"/>
          <w:sz w:val="22"/>
          <w:szCs w:val="22"/>
        </w:rPr>
        <w:tab/>
        <w:t xml:space="preserve">Xiong, Y., </w:t>
      </w:r>
      <w:r w:rsidR="00C21190" w:rsidRPr="00C21190">
        <w:rPr>
          <w:rFonts w:ascii="Times New Roman" w:hAnsi="Times New Roman"/>
          <w:b/>
          <w:sz w:val="22"/>
          <w:szCs w:val="22"/>
        </w:rPr>
        <w:t>C.P. West</w:t>
      </w:r>
      <w:r w:rsidR="00C21190">
        <w:rPr>
          <w:rFonts w:ascii="Times New Roman" w:hAnsi="Times New Roman"/>
          <w:sz w:val="22"/>
          <w:szCs w:val="22"/>
        </w:rPr>
        <w:t xml:space="preserve">, and T. McLendon. 2016. </w:t>
      </w:r>
      <w:r w:rsidR="00C21190" w:rsidRPr="00C21190">
        <w:rPr>
          <w:rFonts w:ascii="Times New Roman" w:hAnsi="Times New Roman"/>
          <w:sz w:val="22"/>
          <w:szCs w:val="22"/>
        </w:rPr>
        <w:t>Fractionating rainfall into vegetative interception and</w:t>
      </w:r>
      <w:r w:rsidR="00C21190">
        <w:rPr>
          <w:rFonts w:ascii="Times New Roman" w:hAnsi="Times New Roman"/>
          <w:sz w:val="22"/>
          <w:szCs w:val="22"/>
        </w:rPr>
        <w:t xml:space="preserve"> </w:t>
      </w:r>
      <w:r w:rsidR="00C21190" w:rsidRPr="00C21190">
        <w:rPr>
          <w:rFonts w:ascii="Times New Roman" w:hAnsi="Times New Roman"/>
          <w:sz w:val="22"/>
          <w:szCs w:val="22"/>
        </w:rPr>
        <w:t xml:space="preserve">soil infiltration in perennial </w:t>
      </w:r>
      <w:r w:rsidR="00C21190">
        <w:rPr>
          <w:rFonts w:ascii="Times New Roman" w:hAnsi="Times New Roman"/>
          <w:sz w:val="22"/>
          <w:szCs w:val="22"/>
        </w:rPr>
        <w:t xml:space="preserve">grassland. </w:t>
      </w:r>
      <w:r w:rsidR="00C21190" w:rsidRPr="006D782E">
        <w:rPr>
          <w:rFonts w:ascii="Times New Roman" w:hAnsi="Times New Roman"/>
          <w:i/>
          <w:sz w:val="22"/>
          <w:szCs w:val="22"/>
        </w:rPr>
        <w:t>In</w:t>
      </w:r>
      <w:r w:rsidR="00C21190" w:rsidRPr="006D782E">
        <w:rPr>
          <w:rFonts w:ascii="Times New Roman" w:hAnsi="Times New Roman"/>
          <w:sz w:val="22"/>
          <w:szCs w:val="22"/>
        </w:rPr>
        <w:t xml:space="preserve"> Annual meetings abstracts [CD-ROM]. ASA, CSSA, and SSSA, Madison, WI</w:t>
      </w:r>
      <w:r w:rsidR="00C21190">
        <w:rPr>
          <w:rFonts w:ascii="Times New Roman" w:hAnsi="Times New Roman"/>
          <w:sz w:val="22"/>
          <w:szCs w:val="22"/>
        </w:rPr>
        <w:t>.</w:t>
      </w:r>
    </w:p>
    <w:p w14:paraId="7999ACAC" w14:textId="77777777" w:rsidR="00C21190" w:rsidRDefault="00C21190" w:rsidP="00C21190">
      <w:pPr>
        <w:widowControl/>
        <w:tabs>
          <w:tab w:val="left" w:pos="450"/>
        </w:tabs>
        <w:ind w:left="450" w:hanging="450"/>
        <w:rPr>
          <w:rFonts w:ascii="Times New Roman" w:hAnsi="Times New Roman"/>
          <w:sz w:val="22"/>
          <w:szCs w:val="22"/>
        </w:rPr>
      </w:pPr>
    </w:p>
    <w:p w14:paraId="17824DEE" w14:textId="77777777" w:rsidR="00C21190" w:rsidRDefault="00C21190" w:rsidP="00C21190">
      <w:pPr>
        <w:widowControl/>
        <w:tabs>
          <w:tab w:val="left" w:pos="450"/>
        </w:tabs>
        <w:ind w:left="450" w:hanging="450"/>
        <w:rPr>
          <w:rFonts w:ascii="Times New Roman" w:hAnsi="Times New Roman"/>
          <w:sz w:val="22"/>
          <w:szCs w:val="22"/>
        </w:rPr>
      </w:pPr>
      <w:r>
        <w:rPr>
          <w:rFonts w:ascii="Times New Roman" w:hAnsi="Times New Roman"/>
          <w:sz w:val="22"/>
          <w:szCs w:val="22"/>
        </w:rPr>
        <w:t>122.</w:t>
      </w:r>
      <w:r>
        <w:rPr>
          <w:rFonts w:ascii="Times New Roman" w:hAnsi="Times New Roman"/>
          <w:sz w:val="22"/>
          <w:szCs w:val="22"/>
        </w:rPr>
        <w:tab/>
      </w:r>
      <w:r w:rsidRPr="00C21190">
        <w:rPr>
          <w:rFonts w:ascii="Times New Roman" w:hAnsi="Times New Roman"/>
          <w:sz w:val="22"/>
          <w:szCs w:val="22"/>
        </w:rPr>
        <w:t xml:space="preserve">Bhandari, </w:t>
      </w:r>
      <w:r>
        <w:rPr>
          <w:rFonts w:ascii="Times New Roman" w:hAnsi="Times New Roman"/>
          <w:sz w:val="22"/>
          <w:szCs w:val="22"/>
        </w:rPr>
        <w:t xml:space="preserve">K., </w:t>
      </w:r>
      <w:r w:rsidRPr="00C21190">
        <w:rPr>
          <w:rFonts w:ascii="Times New Roman" w:hAnsi="Times New Roman"/>
          <w:b/>
          <w:sz w:val="22"/>
          <w:szCs w:val="22"/>
        </w:rPr>
        <w:t>C.P. West</w:t>
      </w:r>
      <w:r w:rsidRPr="00C21190">
        <w:rPr>
          <w:rFonts w:ascii="Times New Roman" w:hAnsi="Times New Roman"/>
          <w:sz w:val="22"/>
          <w:szCs w:val="22"/>
        </w:rPr>
        <w:t>, S</w:t>
      </w:r>
      <w:r>
        <w:rPr>
          <w:rFonts w:ascii="Times New Roman" w:hAnsi="Times New Roman"/>
          <w:sz w:val="22"/>
          <w:szCs w:val="22"/>
        </w:rPr>
        <w:t>.</w:t>
      </w:r>
      <w:r w:rsidRPr="00C21190">
        <w:rPr>
          <w:rFonts w:ascii="Times New Roman" w:hAnsi="Times New Roman"/>
          <w:sz w:val="22"/>
          <w:szCs w:val="22"/>
        </w:rPr>
        <w:t>D.</w:t>
      </w:r>
      <w:r>
        <w:rPr>
          <w:rFonts w:ascii="Times New Roman" w:hAnsi="Times New Roman"/>
          <w:sz w:val="22"/>
          <w:szCs w:val="22"/>
        </w:rPr>
        <w:t xml:space="preserve"> </w:t>
      </w:r>
      <w:r w:rsidRPr="00C21190">
        <w:rPr>
          <w:rFonts w:ascii="Times New Roman" w:hAnsi="Times New Roman"/>
          <w:sz w:val="22"/>
          <w:szCs w:val="22"/>
        </w:rPr>
        <w:t>Longing, D</w:t>
      </w:r>
      <w:r>
        <w:rPr>
          <w:rFonts w:ascii="Times New Roman" w:hAnsi="Times New Roman"/>
          <w:sz w:val="22"/>
          <w:szCs w:val="22"/>
        </w:rPr>
        <w:t>.</w:t>
      </w:r>
      <w:r w:rsidRPr="00C21190">
        <w:rPr>
          <w:rFonts w:ascii="Times New Roman" w:hAnsi="Times New Roman"/>
          <w:sz w:val="22"/>
          <w:szCs w:val="22"/>
        </w:rPr>
        <w:t>M. Klein and V</w:t>
      </w:r>
      <w:r>
        <w:rPr>
          <w:rFonts w:ascii="Times New Roman" w:hAnsi="Times New Roman"/>
          <w:sz w:val="22"/>
          <w:szCs w:val="22"/>
        </w:rPr>
        <w:t xml:space="preserve">. </w:t>
      </w:r>
      <w:r w:rsidRPr="00C21190">
        <w:rPr>
          <w:rFonts w:ascii="Times New Roman" w:hAnsi="Times New Roman"/>
          <w:sz w:val="22"/>
          <w:szCs w:val="22"/>
        </w:rPr>
        <w:t>Acosta-Martinez</w:t>
      </w:r>
      <w:r>
        <w:rPr>
          <w:rFonts w:ascii="Times New Roman" w:hAnsi="Times New Roman"/>
          <w:sz w:val="22"/>
          <w:szCs w:val="22"/>
        </w:rPr>
        <w:t xml:space="preserve">. 2016. </w:t>
      </w:r>
      <w:r w:rsidRPr="00C21190">
        <w:rPr>
          <w:rFonts w:ascii="Times New Roman" w:hAnsi="Times New Roman"/>
          <w:sz w:val="22"/>
          <w:szCs w:val="22"/>
        </w:rPr>
        <w:t xml:space="preserve">Arthropod community composition of </w:t>
      </w:r>
      <w:r w:rsidRPr="00C21190">
        <w:rPr>
          <w:rFonts w:ascii="Times New Roman" w:hAnsi="Times New Roman" w:hint="eastAsia"/>
          <w:sz w:val="22"/>
          <w:szCs w:val="22"/>
        </w:rPr>
        <w:t>‘</w:t>
      </w:r>
      <w:r w:rsidRPr="00C21190">
        <w:rPr>
          <w:rFonts w:ascii="Times New Roman" w:hAnsi="Times New Roman"/>
          <w:sz w:val="22"/>
          <w:szCs w:val="22"/>
        </w:rPr>
        <w:t>WW</w:t>
      </w:r>
      <w:r w:rsidR="00DD3AA2">
        <w:rPr>
          <w:rFonts w:ascii="Times New Roman" w:hAnsi="Times New Roman"/>
          <w:sz w:val="22"/>
          <w:szCs w:val="22"/>
        </w:rPr>
        <w:t>-</w:t>
      </w:r>
      <w:r w:rsidRPr="00C21190">
        <w:rPr>
          <w:rFonts w:ascii="Times New Roman" w:hAnsi="Times New Roman"/>
          <w:sz w:val="22"/>
          <w:szCs w:val="22"/>
        </w:rPr>
        <w:t>B.Dahl</w:t>
      </w:r>
      <w:r w:rsidRPr="00C21190">
        <w:rPr>
          <w:rFonts w:ascii="Times New Roman" w:hAnsi="Times New Roman" w:hint="eastAsia"/>
          <w:sz w:val="22"/>
          <w:szCs w:val="22"/>
        </w:rPr>
        <w:t>’</w:t>
      </w:r>
      <w:r w:rsidRPr="00C21190">
        <w:rPr>
          <w:rFonts w:ascii="Times New Roman" w:hAnsi="Times New Roman"/>
          <w:sz w:val="22"/>
          <w:szCs w:val="22"/>
        </w:rPr>
        <w:t xml:space="preserve"> Old World bluestem pasture systems.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7CF45848" w14:textId="77777777" w:rsidR="00905D5C" w:rsidRDefault="00905D5C" w:rsidP="00C21190">
      <w:pPr>
        <w:widowControl/>
        <w:tabs>
          <w:tab w:val="left" w:pos="450"/>
        </w:tabs>
        <w:ind w:left="450" w:hanging="450"/>
        <w:rPr>
          <w:rFonts w:ascii="Times New Roman" w:hAnsi="Times New Roman"/>
          <w:sz w:val="22"/>
          <w:szCs w:val="22"/>
        </w:rPr>
      </w:pPr>
    </w:p>
    <w:p w14:paraId="44EBC488" w14:textId="77777777" w:rsidR="004F52EF" w:rsidRDefault="004F52EF" w:rsidP="00C21190">
      <w:pPr>
        <w:widowControl/>
        <w:tabs>
          <w:tab w:val="left" w:pos="450"/>
        </w:tabs>
        <w:ind w:left="450" w:hanging="450"/>
        <w:rPr>
          <w:rFonts w:ascii="Times New Roman" w:hAnsi="Times New Roman"/>
          <w:sz w:val="22"/>
          <w:szCs w:val="22"/>
        </w:rPr>
      </w:pPr>
      <w:r>
        <w:rPr>
          <w:rFonts w:ascii="Times New Roman" w:hAnsi="Times New Roman"/>
          <w:sz w:val="22"/>
          <w:szCs w:val="22"/>
        </w:rPr>
        <w:t>123.</w:t>
      </w:r>
      <w:r>
        <w:rPr>
          <w:rFonts w:ascii="Times New Roman" w:hAnsi="Times New Roman"/>
          <w:sz w:val="22"/>
          <w:szCs w:val="22"/>
        </w:rPr>
        <w:tab/>
        <w:t>Baxter, L.L.,</w:t>
      </w:r>
      <w:r w:rsidR="00DC1728">
        <w:rPr>
          <w:rFonts w:ascii="Times New Roman" w:hAnsi="Times New Roman"/>
          <w:sz w:val="22"/>
          <w:szCs w:val="22"/>
        </w:rPr>
        <w:t xml:space="preserve"> and</w:t>
      </w:r>
      <w:r>
        <w:rPr>
          <w:rFonts w:ascii="Times New Roman" w:hAnsi="Times New Roman"/>
          <w:sz w:val="22"/>
          <w:szCs w:val="22"/>
        </w:rPr>
        <w:t xml:space="preserve"> </w:t>
      </w:r>
      <w:r w:rsidRPr="004F52EF">
        <w:rPr>
          <w:rFonts w:ascii="Times New Roman" w:hAnsi="Times New Roman"/>
          <w:b/>
          <w:sz w:val="22"/>
          <w:szCs w:val="22"/>
        </w:rPr>
        <w:t>C.P. West</w:t>
      </w:r>
      <w:r w:rsidR="00DC1728">
        <w:rPr>
          <w:rFonts w:ascii="Times New Roman" w:hAnsi="Times New Roman"/>
          <w:sz w:val="22"/>
          <w:szCs w:val="22"/>
        </w:rPr>
        <w:t xml:space="preserve">. 2017. </w:t>
      </w:r>
      <w:r w:rsidR="00DC1728" w:rsidRPr="00DC1728">
        <w:rPr>
          <w:rFonts w:ascii="Times New Roman" w:hAnsi="Times New Roman"/>
          <w:sz w:val="22"/>
          <w:szCs w:val="22"/>
        </w:rPr>
        <w:t>Comparison of productivity and efficiency of grass-only and grass-legume beef stocker grazing systems in the Southern High Plains. Presented at: American Forage and Grassland Conference, Roanoke, VA. 24 Jan.</w:t>
      </w:r>
    </w:p>
    <w:p w14:paraId="23DF7158" w14:textId="77777777" w:rsidR="004F52EF" w:rsidRDefault="004F52EF" w:rsidP="00C21190">
      <w:pPr>
        <w:widowControl/>
        <w:tabs>
          <w:tab w:val="left" w:pos="450"/>
        </w:tabs>
        <w:ind w:left="450" w:hanging="450"/>
        <w:rPr>
          <w:rFonts w:ascii="Times New Roman" w:hAnsi="Times New Roman"/>
          <w:sz w:val="22"/>
          <w:szCs w:val="22"/>
        </w:rPr>
      </w:pPr>
    </w:p>
    <w:p w14:paraId="4E0C11F0" w14:textId="77777777" w:rsidR="004F52EF" w:rsidRDefault="003C6E95" w:rsidP="00C21190">
      <w:pPr>
        <w:widowControl/>
        <w:tabs>
          <w:tab w:val="left" w:pos="450"/>
        </w:tabs>
        <w:ind w:left="450" w:hanging="450"/>
        <w:rPr>
          <w:rFonts w:ascii="Times New Roman" w:hAnsi="Times New Roman"/>
          <w:sz w:val="22"/>
          <w:szCs w:val="22"/>
        </w:rPr>
      </w:pPr>
      <w:r>
        <w:rPr>
          <w:rFonts w:ascii="Times New Roman" w:hAnsi="Times New Roman"/>
          <w:sz w:val="22"/>
          <w:szCs w:val="22"/>
        </w:rPr>
        <w:t>124.</w:t>
      </w:r>
      <w:r>
        <w:rPr>
          <w:rFonts w:ascii="Times New Roman" w:hAnsi="Times New Roman"/>
          <w:sz w:val="22"/>
          <w:szCs w:val="22"/>
        </w:rPr>
        <w:tab/>
      </w:r>
      <w:r w:rsidR="004F52EF">
        <w:rPr>
          <w:rFonts w:ascii="Times New Roman" w:hAnsi="Times New Roman"/>
          <w:sz w:val="22"/>
          <w:szCs w:val="22"/>
        </w:rPr>
        <w:t>Baxter, L.L.,</w:t>
      </w:r>
      <w:r w:rsidR="00DC1728">
        <w:rPr>
          <w:rFonts w:ascii="Times New Roman" w:hAnsi="Times New Roman"/>
          <w:sz w:val="22"/>
          <w:szCs w:val="22"/>
        </w:rPr>
        <w:t xml:space="preserve"> and</w:t>
      </w:r>
      <w:r w:rsidR="004F52EF">
        <w:rPr>
          <w:rFonts w:ascii="Times New Roman" w:hAnsi="Times New Roman"/>
          <w:sz w:val="22"/>
          <w:szCs w:val="22"/>
        </w:rPr>
        <w:t xml:space="preserve"> </w:t>
      </w:r>
      <w:r w:rsidR="004F52EF" w:rsidRPr="004F52EF">
        <w:rPr>
          <w:rFonts w:ascii="Times New Roman" w:hAnsi="Times New Roman"/>
          <w:b/>
          <w:sz w:val="22"/>
          <w:szCs w:val="22"/>
        </w:rPr>
        <w:t>C.P. West</w:t>
      </w:r>
      <w:r w:rsidR="00DC1728">
        <w:rPr>
          <w:rFonts w:ascii="Times New Roman" w:hAnsi="Times New Roman"/>
          <w:sz w:val="22"/>
          <w:szCs w:val="22"/>
        </w:rPr>
        <w:t xml:space="preserve">. 2017. </w:t>
      </w:r>
      <w:r w:rsidR="00DC1728" w:rsidRPr="00DC1728">
        <w:rPr>
          <w:rFonts w:ascii="Times New Roman" w:hAnsi="Times New Roman"/>
          <w:sz w:val="22"/>
          <w:szCs w:val="22"/>
        </w:rPr>
        <w:t>Evaluation of winter annual cover crops under multiple residue managements: Impacts on soil water depletion and cash-crop productivity. Poster presented at: American Forage and Grassland Conference, Roanoke, VA. 24 Jan.</w:t>
      </w:r>
    </w:p>
    <w:p w14:paraId="4018FD47" w14:textId="77777777" w:rsidR="004F52EF" w:rsidRDefault="004F52EF" w:rsidP="00C21190">
      <w:pPr>
        <w:widowControl/>
        <w:tabs>
          <w:tab w:val="left" w:pos="450"/>
        </w:tabs>
        <w:ind w:left="450" w:hanging="450"/>
        <w:rPr>
          <w:rFonts w:ascii="Times New Roman" w:hAnsi="Times New Roman"/>
          <w:sz w:val="22"/>
          <w:szCs w:val="22"/>
        </w:rPr>
      </w:pPr>
    </w:p>
    <w:p w14:paraId="19B96583" w14:textId="77777777" w:rsidR="004F52EF" w:rsidRDefault="004F52EF" w:rsidP="00C21190">
      <w:pPr>
        <w:widowControl/>
        <w:tabs>
          <w:tab w:val="left" w:pos="450"/>
        </w:tabs>
        <w:ind w:left="450" w:hanging="450"/>
        <w:rPr>
          <w:rFonts w:ascii="Times New Roman" w:hAnsi="Times New Roman"/>
          <w:sz w:val="22"/>
          <w:szCs w:val="22"/>
        </w:rPr>
      </w:pPr>
      <w:r>
        <w:rPr>
          <w:rFonts w:ascii="Times New Roman" w:hAnsi="Times New Roman"/>
          <w:sz w:val="22"/>
          <w:szCs w:val="22"/>
        </w:rPr>
        <w:lastRenderedPageBreak/>
        <w:t>125.</w:t>
      </w:r>
      <w:r>
        <w:rPr>
          <w:rFonts w:ascii="Times New Roman" w:hAnsi="Times New Roman"/>
          <w:sz w:val="22"/>
          <w:szCs w:val="22"/>
        </w:rPr>
        <w:tab/>
        <w:t>Baxter, L.L.,</w:t>
      </w:r>
      <w:r w:rsidR="00DC1728">
        <w:rPr>
          <w:rFonts w:ascii="Times New Roman" w:hAnsi="Times New Roman"/>
          <w:sz w:val="22"/>
          <w:szCs w:val="22"/>
        </w:rPr>
        <w:t xml:space="preserve"> and</w:t>
      </w:r>
      <w:r>
        <w:rPr>
          <w:rFonts w:ascii="Times New Roman" w:hAnsi="Times New Roman"/>
          <w:sz w:val="22"/>
          <w:szCs w:val="22"/>
        </w:rPr>
        <w:t xml:space="preserve"> </w:t>
      </w:r>
      <w:r w:rsidRPr="004F52EF">
        <w:rPr>
          <w:rFonts w:ascii="Times New Roman" w:hAnsi="Times New Roman"/>
          <w:b/>
          <w:sz w:val="22"/>
          <w:szCs w:val="22"/>
        </w:rPr>
        <w:t>C.P. West</w:t>
      </w:r>
      <w:r w:rsidR="00DC1728">
        <w:rPr>
          <w:rFonts w:ascii="Times New Roman" w:hAnsi="Times New Roman"/>
          <w:sz w:val="22"/>
          <w:szCs w:val="22"/>
        </w:rPr>
        <w:t>. 2017.</w:t>
      </w:r>
      <w:r w:rsidR="00DC1728" w:rsidRPr="00DC1728">
        <w:rPr>
          <w:rFonts w:ascii="Times New Roman" w:hAnsi="Times New Roman"/>
          <w:sz w:val="22"/>
          <w:szCs w:val="22"/>
        </w:rPr>
        <w:t xml:space="preserve"> Comparison of traditional and novel non-destructive sampling techniques for site-specific assessment of botanical composition in grass-legume pastures. Poster presented at: American Forage and Grassland Conference, Roanoke, VA. 23 Jan.</w:t>
      </w:r>
    </w:p>
    <w:p w14:paraId="78780876" w14:textId="77777777" w:rsidR="004F52EF" w:rsidRDefault="004F52EF" w:rsidP="00C21190">
      <w:pPr>
        <w:widowControl/>
        <w:tabs>
          <w:tab w:val="left" w:pos="450"/>
        </w:tabs>
        <w:ind w:left="450" w:hanging="450"/>
        <w:rPr>
          <w:rFonts w:ascii="Times New Roman" w:hAnsi="Times New Roman"/>
          <w:sz w:val="22"/>
          <w:szCs w:val="22"/>
        </w:rPr>
      </w:pPr>
    </w:p>
    <w:p w14:paraId="2FE987B6" w14:textId="77777777" w:rsidR="00733B16" w:rsidRPr="00733B16" w:rsidRDefault="004F52EF" w:rsidP="00733B16">
      <w:pPr>
        <w:widowControl/>
        <w:tabs>
          <w:tab w:val="left" w:pos="450"/>
        </w:tabs>
        <w:ind w:left="450" w:hanging="450"/>
        <w:rPr>
          <w:rFonts w:ascii="Times New Roman" w:hAnsi="Times New Roman"/>
          <w:sz w:val="22"/>
          <w:szCs w:val="22"/>
        </w:rPr>
      </w:pPr>
      <w:r>
        <w:rPr>
          <w:rFonts w:ascii="Times New Roman" w:hAnsi="Times New Roman"/>
          <w:sz w:val="22"/>
          <w:szCs w:val="22"/>
        </w:rPr>
        <w:t>126.</w:t>
      </w:r>
      <w:r w:rsidR="00733B16">
        <w:rPr>
          <w:rFonts w:ascii="Times New Roman" w:hAnsi="Times New Roman"/>
          <w:sz w:val="22"/>
          <w:szCs w:val="22"/>
        </w:rPr>
        <w:tab/>
      </w:r>
      <w:r>
        <w:rPr>
          <w:rFonts w:ascii="Times New Roman" w:hAnsi="Times New Roman"/>
          <w:sz w:val="22"/>
          <w:szCs w:val="22"/>
        </w:rPr>
        <w:t xml:space="preserve">Bhandari, K., </w:t>
      </w:r>
      <w:r w:rsidRPr="004F52EF">
        <w:rPr>
          <w:rFonts w:ascii="Times New Roman" w:hAnsi="Times New Roman"/>
          <w:b/>
          <w:sz w:val="22"/>
          <w:szCs w:val="22"/>
        </w:rPr>
        <w:t>C.P. West</w:t>
      </w:r>
      <w:r w:rsidR="00DC1728" w:rsidRPr="00DC1728">
        <w:rPr>
          <w:rFonts w:ascii="Times New Roman" w:hAnsi="Times New Roman"/>
          <w:sz w:val="22"/>
          <w:szCs w:val="22"/>
        </w:rPr>
        <w:t xml:space="preserve">, </w:t>
      </w:r>
      <w:r w:rsidR="00733B16" w:rsidRPr="00733B16">
        <w:rPr>
          <w:rFonts w:ascii="Times New Roman" w:hAnsi="Times New Roman"/>
          <w:sz w:val="22"/>
          <w:szCs w:val="22"/>
        </w:rPr>
        <w:t>S.D. Longing</w:t>
      </w:r>
      <w:r w:rsidR="00733B16">
        <w:rPr>
          <w:rFonts w:ascii="Times New Roman" w:hAnsi="Times New Roman"/>
          <w:sz w:val="22"/>
          <w:szCs w:val="22"/>
        </w:rPr>
        <w:t>,</w:t>
      </w:r>
      <w:r w:rsidR="00733B16" w:rsidRPr="00733B16">
        <w:rPr>
          <w:rFonts w:ascii="Times New Roman" w:hAnsi="Times New Roman"/>
          <w:sz w:val="22"/>
          <w:szCs w:val="22"/>
        </w:rPr>
        <w:t xml:space="preserve"> and V. Acosta-Mar</w:t>
      </w:r>
      <w:r w:rsidR="00733B16">
        <w:rPr>
          <w:rFonts w:ascii="Times New Roman" w:hAnsi="Times New Roman"/>
          <w:sz w:val="22"/>
          <w:szCs w:val="22"/>
        </w:rPr>
        <w:t xml:space="preserve">tinez. 2017. Arthropod and soil </w:t>
      </w:r>
      <w:r w:rsidR="00733B16" w:rsidRPr="00733B16">
        <w:rPr>
          <w:rFonts w:ascii="Times New Roman" w:hAnsi="Times New Roman"/>
          <w:sz w:val="22"/>
          <w:szCs w:val="22"/>
        </w:rPr>
        <w:t xml:space="preserve">microbial community composition of </w:t>
      </w:r>
      <w:r w:rsidR="00733B16" w:rsidRPr="00733B16">
        <w:rPr>
          <w:rFonts w:ascii="Times New Roman" w:hAnsi="Times New Roman" w:hint="eastAsia"/>
          <w:sz w:val="22"/>
          <w:szCs w:val="22"/>
        </w:rPr>
        <w:t>‘</w:t>
      </w:r>
      <w:r w:rsidR="00733B16" w:rsidRPr="00733B16">
        <w:rPr>
          <w:rFonts w:ascii="Times New Roman" w:hAnsi="Times New Roman"/>
          <w:sz w:val="22"/>
          <w:szCs w:val="22"/>
        </w:rPr>
        <w:t>WW-B.Dahl</w:t>
      </w:r>
      <w:r w:rsidR="00733B16" w:rsidRPr="00733B16">
        <w:rPr>
          <w:rFonts w:ascii="Times New Roman" w:hAnsi="Times New Roman" w:hint="eastAsia"/>
          <w:sz w:val="22"/>
          <w:szCs w:val="22"/>
        </w:rPr>
        <w:t>’</w:t>
      </w:r>
      <w:r w:rsidR="00733B16" w:rsidRPr="00733B16">
        <w:rPr>
          <w:rFonts w:ascii="Times New Roman" w:hAnsi="Times New Roman"/>
          <w:sz w:val="22"/>
          <w:szCs w:val="22"/>
        </w:rPr>
        <w:t xml:space="preserve"> Old </w:t>
      </w:r>
      <w:r w:rsidR="00733B16">
        <w:rPr>
          <w:rFonts w:ascii="Times New Roman" w:hAnsi="Times New Roman"/>
          <w:sz w:val="22"/>
          <w:szCs w:val="22"/>
        </w:rPr>
        <w:t xml:space="preserve">World bluestem pasture systems. Presented at: </w:t>
      </w:r>
      <w:r w:rsidR="00733B16" w:rsidRPr="00733B16">
        <w:rPr>
          <w:rFonts w:ascii="Times New Roman" w:hAnsi="Times New Roman"/>
          <w:sz w:val="22"/>
          <w:szCs w:val="22"/>
        </w:rPr>
        <w:t>American Forage and Grassland Council</w:t>
      </w:r>
      <w:r w:rsidR="00733B16">
        <w:rPr>
          <w:rFonts w:ascii="Times New Roman" w:hAnsi="Times New Roman"/>
          <w:sz w:val="22"/>
          <w:szCs w:val="22"/>
        </w:rPr>
        <w:t>, Roanoke, VA. 23 Jan.</w:t>
      </w:r>
    </w:p>
    <w:p w14:paraId="2D0819E0" w14:textId="77777777" w:rsidR="00733B16" w:rsidRDefault="00733B16" w:rsidP="00733B16">
      <w:pPr>
        <w:widowControl/>
        <w:tabs>
          <w:tab w:val="left" w:pos="450"/>
        </w:tabs>
        <w:ind w:left="450" w:hanging="450"/>
        <w:rPr>
          <w:rFonts w:ascii="Times New Roman" w:hAnsi="Times New Roman"/>
          <w:sz w:val="22"/>
          <w:szCs w:val="22"/>
        </w:rPr>
      </w:pPr>
    </w:p>
    <w:p w14:paraId="2AD5682A" w14:textId="77777777" w:rsidR="004F52EF" w:rsidRDefault="004F52EF" w:rsidP="00C21190">
      <w:pPr>
        <w:widowControl/>
        <w:tabs>
          <w:tab w:val="left" w:pos="450"/>
        </w:tabs>
        <w:ind w:left="450" w:hanging="450"/>
        <w:rPr>
          <w:rFonts w:ascii="Times New Roman" w:hAnsi="Times New Roman"/>
          <w:sz w:val="22"/>
          <w:szCs w:val="22"/>
        </w:rPr>
      </w:pPr>
      <w:r>
        <w:rPr>
          <w:rFonts w:ascii="Times New Roman" w:hAnsi="Times New Roman"/>
          <w:sz w:val="22"/>
          <w:szCs w:val="22"/>
        </w:rPr>
        <w:t>127.</w:t>
      </w:r>
      <w:r w:rsidR="003C6E95">
        <w:rPr>
          <w:rFonts w:ascii="Times New Roman" w:hAnsi="Times New Roman"/>
          <w:sz w:val="22"/>
          <w:szCs w:val="22"/>
        </w:rPr>
        <w:tab/>
      </w:r>
      <w:r>
        <w:rPr>
          <w:rFonts w:ascii="Times New Roman" w:hAnsi="Times New Roman"/>
          <w:sz w:val="22"/>
          <w:szCs w:val="22"/>
        </w:rPr>
        <w:t xml:space="preserve">Xiong, Y., </w:t>
      </w:r>
      <w:r w:rsidRPr="004F52EF">
        <w:rPr>
          <w:rFonts w:ascii="Times New Roman" w:hAnsi="Times New Roman"/>
          <w:b/>
          <w:sz w:val="22"/>
          <w:szCs w:val="22"/>
        </w:rPr>
        <w:t>C.P. West</w:t>
      </w:r>
      <w:r w:rsidR="00DC1728">
        <w:rPr>
          <w:rFonts w:ascii="Times New Roman" w:hAnsi="Times New Roman"/>
          <w:sz w:val="22"/>
          <w:szCs w:val="22"/>
        </w:rPr>
        <w:t xml:space="preserve">. 2017. </w:t>
      </w:r>
      <w:r w:rsidR="00733B16" w:rsidRPr="00733B16">
        <w:rPr>
          <w:rFonts w:ascii="Times New Roman" w:hAnsi="Times New Roman"/>
          <w:sz w:val="22"/>
          <w:szCs w:val="22"/>
        </w:rPr>
        <w:t xml:space="preserve">Comparison of ALMANAC and APSIM for </w:t>
      </w:r>
      <w:r w:rsidR="00733B16">
        <w:rPr>
          <w:rFonts w:ascii="Times New Roman" w:hAnsi="Times New Roman"/>
          <w:sz w:val="22"/>
          <w:szCs w:val="22"/>
        </w:rPr>
        <w:t>s</w:t>
      </w:r>
      <w:r w:rsidR="00733B16" w:rsidRPr="00733B16">
        <w:rPr>
          <w:rFonts w:ascii="Times New Roman" w:hAnsi="Times New Roman"/>
          <w:sz w:val="22"/>
          <w:szCs w:val="22"/>
        </w:rPr>
        <w:t xml:space="preserve">imulating Old World </w:t>
      </w:r>
      <w:r w:rsidR="00733B16">
        <w:rPr>
          <w:rFonts w:ascii="Times New Roman" w:hAnsi="Times New Roman"/>
          <w:sz w:val="22"/>
          <w:szCs w:val="22"/>
        </w:rPr>
        <w:t>b</w:t>
      </w:r>
      <w:r w:rsidR="00733B16" w:rsidRPr="00733B16">
        <w:rPr>
          <w:rFonts w:ascii="Times New Roman" w:hAnsi="Times New Roman"/>
          <w:sz w:val="22"/>
          <w:szCs w:val="22"/>
        </w:rPr>
        <w:t xml:space="preserve">luestem </w:t>
      </w:r>
      <w:r w:rsidR="00733B16">
        <w:rPr>
          <w:rFonts w:ascii="Times New Roman" w:hAnsi="Times New Roman"/>
          <w:sz w:val="22"/>
          <w:szCs w:val="22"/>
        </w:rPr>
        <w:t>g</w:t>
      </w:r>
      <w:r w:rsidR="00733B16" w:rsidRPr="00733B16">
        <w:rPr>
          <w:rFonts w:ascii="Times New Roman" w:hAnsi="Times New Roman"/>
          <w:sz w:val="22"/>
          <w:szCs w:val="22"/>
        </w:rPr>
        <w:t>rowth</w:t>
      </w:r>
      <w:r w:rsidR="00733B16">
        <w:rPr>
          <w:rFonts w:ascii="Times New Roman" w:hAnsi="Times New Roman"/>
          <w:sz w:val="22"/>
          <w:szCs w:val="22"/>
        </w:rPr>
        <w:t xml:space="preserve">. Presented at: </w:t>
      </w:r>
      <w:r w:rsidR="00733B16" w:rsidRPr="00733B16">
        <w:rPr>
          <w:rFonts w:ascii="Times New Roman" w:hAnsi="Times New Roman"/>
          <w:sz w:val="22"/>
          <w:szCs w:val="22"/>
        </w:rPr>
        <w:t>American Forage and Grassland Council</w:t>
      </w:r>
      <w:r w:rsidR="00733B16">
        <w:rPr>
          <w:rFonts w:ascii="Times New Roman" w:hAnsi="Times New Roman"/>
          <w:sz w:val="22"/>
          <w:szCs w:val="22"/>
        </w:rPr>
        <w:t>, Roanoke, VA. 23 Jan.</w:t>
      </w:r>
    </w:p>
    <w:p w14:paraId="5809D92A" w14:textId="77777777" w:rsidR="004F52EF" w:rsidRDefault="004F52EF" w:rsidP="00C21190">
      <w:pPr>
        <w:widowControl/>
        <w:tabs>
          <w:tab w:val="left" w:pos="450"/>
        </w:tabs>
        <w:ind w:left="450" w:hanging="450"/>
        <w:rPr>
          <w:rFonts w:ascii="Times New Roman" w:hAnsi="Times New Roman"/>
          <w:sz w:val="22"/>
          <w:szCs w:val="22"/>
        </w:rPr>
      </w:pPr>
    </w:p>
    <w:p w14:paraId="0CDD0C28" w14:textId="77777777" w:rsidR="004F52EF" w:rsidRDefault="004F52EF" w:rsidP="00C21190">
      <w:pPr>
        <w:widowControl/>
        <w:tabs>
          <w:tab w:val="left" w:pos="450"/>
        </w:tabs>
        <w:ind w:left="450" w:hanging="450"/>
        <w:rPr>
          <w:rFonts w:ascii="Times New Roman" w:hAnsi="Times New Roman"/>
          <w:sz w:val="22"/>
          <w:szCs w:val="22"/>
        </w:rPr>
      </w:pPr>
      <w:r>
        <w:rPr>
          <w:rFonts w:ascii="Times New Roman" w:hAnsi="Times New Roman"/>
          <w:sz w:val="22"/>
          <w:szCs w:val="22"/>
        </w:rPr>
        <w:t>128.</w:t>
      </w:r>
      <w:r w:rsidR="003C6E95">
        <w:rPr>
          <w:rFonts w:ascii="Times New Roman" w:hAnsi="Times New Roman"/>
          <w:sz w:val="22"/>
          <w:szCs w:val="22"/>
        </w:rPr>
        <w:tab/>
      </w:r>
      <w:r>
        <w:rPr>
          <w:rFonts w:ascii="Times New Roman" w:hAnsi="Times New Roman"/>
          <w:sz w:val="22"/>
          <w:szCs w:val="22"/>
        </w:rPr>
        <w:t>Baxter, L.L.,</w:t>
      </w:r>
      <w:r w:rsidR="00DC1728">
        <w:rPr>
          <w:rFonts w:ascii="Times New Roman" w:hAnsi="Times New Roman"/>
          <w:sz w:val="22"/>
          <w:szCs w:val="22"/>
        </w:rPr>
        <w:t xml:space="preserve"> and</w:t>
      </w:r>
      <w:r>
        <w:rPr>
          <w:rFonts w:ascii="Times New Roman" w:hAnsi="Times New Roman"/>
          <w:sz w:val="22"/>
          <w:szCs w:val="22"/>
        </w:rPr>
        <w:t xml:space="preserve"> </w:t>
      </w:r>
      <w:r w:rsidRPr="004F52EF">
        <w:rPr>
          <w:rFonts w:ascii="Times New Roman" w:hAnsi="Times New Roman"/>
          <w:b/>
          <w:sz w:val="22"/>
          <w:szCs w:val="22"/>
        </w:rPr>
        <w:t>C.P. West</w:t>
      </w:r>
      <w:r w:rsidR="00DC1728" w:rsidRPr="00DC1728">
        <w:rPr>
          <w:rFonts w:ascii="Times New Roman" w:hAnsi="Times New Roman"/>
          <w:sz w:val="22"/>
          <w:szCs w:val="22"/>
        </w:rPr>
        <w:t>. 2017. Comparison of productivity and efficiency of grass-only and grass-legume beef stocker grazing systems in the Southern High Plains. Presented at: Southern Branch of the American Society of Agronomy, Mobile, AL. 6 Feb.</w:t>
      </w:r>
    </w:p>
    <w:p w14:paraId="17282397" w14:textId="77777777" w:rsidR="00047244" w:rsidRDefault="00047244" w:rsidP="00C21190">
      <w:pPr>
        <w:widowControl/>
        <w:tabs>
          <w:tab w:val="left" w:pos="450"/>
        </w:tabs>
        <w:ind w:left="450" w:hanging="450"/>
        <w:rPr>
          <w:rFonts w:ascii="Times New Roman" w:hAnsi="Times New Roman"/>
          <w:sz w:val="22"/>
          <w:szCs w:val="22"/>
        </w:rPr>
      </w:pPr>
    </w:p>
    <w:p w14:paraId="79EA0F26" w14:textId="77777777" w:rsidR="00047244" w:rsidRDefault="00047244" w:rsidP="00047244">
      <w:pPr>
        <w:widowControl/>
        <w:tabs>
          <w:tab w:val="left" w:pos="450"/>
        </w:tabs>
        <w:ind w:left="450" w:hanging="450"/>
        <w:rPr>
          <w:rFonts w:ascii="Times New Roman" w:hAnsi="Times New Roman"/>
          <w:sz w:val="22"/>
          <w:szCs w:val="22"/>
        </w:rPr>
      </w:pPr>
      <w:r>
        <w:rPr>
          <w:rFonts w:ascii="Times New Roman" w:hAnsi="Times New Roman"/>
          <w:sz w:val="22"/>
          <w:szCs w:val="22"/>
        </w:rPr>
        <w:t>129.</w:t>
      </w:r>
      <w:r>
        <w:rPr>
          <w:rFonts w:ascii="Times New Roman" w:hAnsi="Times New Roman"/>
          <w:sz w:val="22"/>
          <w:szCs w:val="22"/>
        </w:rPr>
        <w:tab/>
      </w:r>
      <w:r w:rsidRPr="00047244">
        <w:rPr>
          <w:rFonts w:ascii="Times New Roman" w:hAnsi="Times New Roman"/>
          <w:b/>
          <w:sz w:val="22"/>
          <w:szCs w:val="22"/>
        </w:rPr>
        <w:t>West, C.P.</w:t>
      </w:r>
      <w:r>
        <w:rPr>
          <w:rFonts w:ascii="Times New Roman" w:hAnsi="Times New Roman"/>
          <w:sz w:val="22"/>
          <w:szCs w:val="22"/>
        </w:rPr>
        <w:t xml:space="preserve">, L.L. Baxter, C.P. Brown, and P.E. Green. 2017. </w:t>
      </w:r>
      <w:r w:rsidRPr="00047244">
        <w:rPr>
          <w:rFonts w:ascii="Times New Roman" w:hAnsi="Times New Roman"/>
          <w:sz w:val="22"/>
          <w:szCs w:val="22"/>
        </w:rPr>
        <w:t>Water use for beef production on pastures in West Texas</w:t>
      </w:r>
      <w:r>
        <w:rPr>
          <w:rFonts w:ascii="Times New Roman" w:hAnsi="Times New Roman"/>
          <w:sz w:val="22"/>
          <w:szCs w:val="22"/>
        </w:rPr>
        <w:t>. Universities Council on Water Resources, annual meeting, June 12-14. Fort Collins, CO.</w:t>
      </w:r>
    </w:p>
    <w:p w14:paraId="235426F5" w14:textId="77777777" w:rsidR="00B95044" w:rsidRDefault="00B95044" w:rsidP="00C21190">
      <w:pPr>
        <w:widowControl/>
        <w:tabs>
          <w:tab w:val="left" w:pos="450"/>
        </w:tabs>
        <w:ind w:left="450" w:hanging="450"/>
        <w:rPr>
          <w:rFonts w:ascii="Times New Roman" w:hAnsi="Times New Roman"/>
          <w:sz w:val="22"/>
          <w:szCs w:val="22"/>
        </w:rPr>
      </w:pPr>
    </w:p>
    <w:p w14:paraId="6E674C1C" w14:textId="3BE6CFF8" w:rsidR="00B95044" w:rsidRDefault="00B95044" w:rsidP="00B95044">
      <w:pPr>
        <w:widowControl/>
        <w:tabs>
          <w:tab w:val="left" w:pos="450"/>
        </w:tabs>
        <w:ind w:left="450" w:hanging="450"/>
        <w:rPr>
          <w:rFonts w:ascii="Times New Roman" w:hAnsi="Times New Roman"/>
          <w:sz w:val="22"/>
          <w:szCs w:val="22"/>
        </w:rPr>
      </w:pPr>
      <w:r>
        <w:rPr>
          <w:rFonts w:ascii="Times New Roman" w:hAnsi="Times New Roman"/>
          <w:sz w:val="22"/>
          <w:szCs w:val="22"/>
        </w:rPr>
        <w:t>1</w:t>
      </w:r>
      <w:r w:rsidR="00047244">
        <w:rPr>
          <w:rFonts w:ascii="Times New Roman" w:hAnsi="Times New Roman"/>
          <w:sz w:val="22"/>
          <w:szCs w:val="22"/>
        </w:rPr>
        <w:t>30</w:t>
      </w:r>
      <w:r>
        <w:rPr>
          <w:rFonts w:ascii="Times New Roman" w:hAnsi="Times New Roman"/>
          <w:sz w:val="22"/>
          <w:szCs w:val="22"/>
        </w:rPr>
        <w:t>.</w:t>
      </w:r>
      <w:r>
        <w:rPr>
          <w:rFonts w:ascii="Times New Roman" w:hAnsi="Times New Roman"/>
          <w:sz w:val="22"/>
          <w:szCs w:val="22"/>
        </w:rPr>
        <w:tab/>
      </w:r>
      <w:r w:rsidRPr="00B95044">
        <w:rPr>
          <w:rFonts w:ascii="Times New Roman" w:hAnsi="Times New Roman"/>
          <w:sz w:val="22"/>
          <w:szCs w:val="22"/>
        </w:rPr>
        <w:t>Kharel,</w:t>
      </w:r>
      <w:r>
        <w:rPr>
          <w:rFonts w:ascii="Times New Roman" w:hAnsi="Times New Roman"/>
          <w:sz w:val="22"/>
          <w:szCs w:val="22"/>
        </w:rPr>
        <w:t xml:space="preserve"> Geeta,</w:t>
      </w:r>
      <w:r w:rsidRPr="00B95044">
        <w:rPr>
          <w:rFonts w:ascii="Times New Roman" w:hAnsi="Times New Roman"/>
          <w:sz w:val="22"/>
          <w:szCs w:val="22"/>
        </w:rPr>
        <w:t xml:space="preserve"> S</w:t>
      </w:r>
      <w:r>
        <w:rPr>
          <w:rFonts w:ascii="Times New Roman" w:hAnsi="Times New Roman"/>
          <w:sz w:val="22"/>
          <w:szCs w:val="22"/>
        </w:rPr>
        <w:t>.</w:t>
      </w:r>
      <w:r w:rsidRPr="00B95044">
        <w:rPr>
          <w:rFonts w:ascii="Times New Roman" w:hAnsi="Times New Roman"/>
          <w:sz w:val="22"/>
          <w:szCs w:val="22"/>
        </w:rPr>
        <w:t>K</w:t>
      </w:r>
      <w:r>
        <w:rPr>
          <w:rFonts w:ascii="Times New Roman" w:hAnsi="Times New Roman"/>
          <w:sz w:val="22"/>
          <w:szCs w:val="22"/>
        </w:rPr>
        <w:t>.</w:t>
      </w:r>
      <w:r w:rsidRPr="00B95044">
        <w:rPr>
          <w:rFonts w:ascii="Times New Roman" w:hAnsi="Times New Roman"/>
          <w:sz w:val="22"/>
          <w:szCs w:val="22"/>
        </w:rPr>
        <w:t xml:space="preserve"> Deb, and </w:t>
      </w:r>
      <w:r w:rsidRPr="00B95044">
        <w:rPr>
          <w:rFonts w:ascii="Times New Roman" w:hAnsi="Times New Roman"/>
          <w:b/>
          <w:sz w:val="22"/>
          <w:szCs w:val="22"/>
        </w:rPr>
        <w:t>C.P. West</w:t>
      </w:r>
      <w:r>
        <w:rPr>
          <w:rFonts w:ascii="Times New Roman" w:hAnsi="Times New Roman"/>
          <w:sz w:val="22"/>
          <w:szCs w:val="22"/>
        </w:rPr>
        <w:t>. 2017.</w:t>
      </w:r>
      <w:r w:rsidRPr="00B95044">
        <w:rPr>
          <w:rFonts w:ascii="Times New Roman" w:hAnsi="Times New Roman"/>
          <w:sz w:val="22"/>
          <w:szCs w:val="22"/>
        </w:rPr>
        <w:t xml:space="preserve"> Evaluation of </w:t>
      </w:r>
      <w:r>
        <w:rPr>
          <w:rFonts w:ascii="Times New Roman" w:hAnsi="Times New Roman"/>
          <w:sz w:val="22"/>
          <w:szCs w:val="22"/>
        </w:rPr>
        <w:t>d</w:t>
      </w:r>
      <w:r w:rsidRPr="00B95044">
        <w:rPr>
          <w:rFonts w:ascii="Times New Roman" w:hAnsi="Times New Roman"/>
          <w:sz w:val="22"/>
          <w:szCs w:val="22"/>
        </w:rPr>
        <w:t xml:space="preserve">ifferent </w:t>
      </w:r>
      <w:r>
        <w:rPr>
          <w:rFonts w:ascii="Times New Roman" w:hAnsi="Times New Roman"/>
          <w:sz w:val="22"/>
          <w:szCs w:val="22"/>
        </w:rPr>
        <w:t>m</w:t>
      </w:r>
      <w:r w:rsidRPr="00B95044">
        <w:rPr>
          <w:rFonts w:ascii="Times New Roman" w:hAnsi="Times New Roman"/>
          <w:sz w:val="22"/>
          <w:szCs w:val="22"/>
        </w:rPr>
        <w:t xml:space="preserve">odels for </w:t>
      </w:r>
      <w:r>
        <w:rPr>
          <w:rFonts w:ascii="Times New Roman" w:hAnsi="Times New Roman"/>
          <w:sz w:val="22"/>
          <w:szCs w:val="22"/>
        </w:rPr>
        <w:t>e</w:t>
      </w:r>
      <w:r w:rsidRPr="00B95044">
        <w:rPr>
          <w:rFonts w:ascii="Times New Roman" w:hAnsi="Times New Roman"/>
          <w:sz w:val="22"/>
          <w:szCs w:val="22"/>
        </w:rPr>
        <w:t xml:space="preserve">stimating the </w:t>
      </w:r>
      <w:r>
        <w:rPr>
          <w:rFonts w:ascii="Times New Roman" w:hAnsi="Times New Roman"/>
          <w:sz w:val="22"/>
          <w:szCs w:val="22"/>
        </w:rPr>
        <w:t>h</w:t>
      </w:r>
      <w:r w:rsidRPr="00B95044">
        <w:rPr>
          <w:rFonts w:ascii="Times New Roman" w:hAnsi="Times New Roman"/>
          <w:sz w:val="22"/>
          <w:szCs w:val="22"/>
        </w:rPr>
        <w:t xml:space="preserve">ydraulic </w:t>
      </w:r>
      <w:r>
        <w:rPr>
          <w:rFonts w:ascii="Times New Roman" w:hAnsi="Times New Roman"/>
          <w:sz w:val="22"/>
          <w:szCs w:val="22"/>
        </w:rPr>
        <w:t>p</w:t>
      </w:r>
      <w:r w:rsidRPr="00B95044">
        <w:rPr>
          <w:rFonts w:ascii="Times New Roman" w:hAnsi="Times New Roman"/>
          <w:sz w:val="22"/>
          <w:szCs w:val="22"/>
        </w:rPr>
        <w:t xml:space="preserve">arameters and </w:t>
      </w:r>
      <w:r>
        <w:rPr>
          <w:rFonts w:ascii="Times New Roman" w:hAnsi="Times New Roman"/>
          <w:sz w:val="22"/>
          <w:szCs w:val="22"/>
        </w:rPr>
        <w:t>t</w:t>
      </w:r>
      <w:r w:rsidRPr="00B95044">
        <w:rPr>
          <w:rFonts w:ascii="Times New Roman" w:hAnsi="Times New Roman"/>
          <w:sz w:val="22"/>
          <w:szCs w:val="22"/>
        </w:rPr>
        <w:t xml:space="preserve">hermal </w:t>
      </w:r>
      <w:r>
        <w:rPr>
          <w:rFonts w:ascii="Times New Roman" w:hAnsi="Times New Roman"/>
          <w:sz w:val="22"/>
          <w:szCs w:val="22"/>
        </w:rPr>
        <w:t>c</w:t>
      </w:r>
      <w:r w:rsidRPr="00B95044">
        <w:rPr>
          <w:rFonts w:ascii="Times New Roman" w:hAnsi="Times New Roman"/>
          <w:sz w:val="22"/>
          <w:szCs w:val="22"/>
        </w:rPr>
        <w:t xml:space="preserve">onductivity of </w:t>
      </w:r>
      <w:r>
        <w:rPr>
          <w:rFonts w:ascii="Times New Roman" w:hAnsi="Times New Roman"/>
          <w:sz w:val="22"/>
          <w:szCs w:val="22"/>
        </w:rPr>
        <w:t>p</w:t>
      </w:r>
      <w:r w:rsidRPr="00B95044">
        <w:rPr>
          <w:rFonts w:ascii="Times New Roman" w:hAnsi="Times New Roman"/>
          <w:sz w:val="22"/>
          <w:szCs w:val="22"/>
        </w:rPr>
        <w:t xml:space="preserve">asture </w:t>
      </w:r>
      <w:r>
        <w:rPr>
          <w:rFonts w:ascii="Times New Roman" w:hAnsi="Times New Roman"/>
          <w:sz w:val="22"/>
          <w:szCs w:val="22"/>
        </w:rPr>
        <w:t>u</w:t>
      </w:r>
      <w:r w:rsidRPr="00B95044">
        <w:rPr>
          <w:rFonts w:ascii="Times New Roman" w:hAnsi="Times New Roman"/>
          <w:sz w:val="22"/>
          <w:szCs w:val="22"/>
        </w:rPr>
        <w:t xml:space="preserve">nsaturated </w:t>
      </w:r>
      <w:r>
        <w:rPr>
          <w:rFonts w:ascii="Times New Roman" w:hAnsi="Times New Roman"/>
          <w:sz w:val="22"/>
          <w:szCs w:val="22"/>
        </w:rPr>
        <w:t>s</w:t>
      </w:r>
      <w:r w:rsidRPr="00B95044">
        <w:rPr>
          <w:rFonts w:ascii="Times New Roman" w:hAnsi="Times New Roman"/>
          <w:sz w:val="22"/>
          <w:szCs w:val="22"/>
        </w:rPr>
        <w:t>oils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ASA, CSSA, and SSSA, Madison, WI</w:t>
      </w:r>
      <w:r>
        <w:rPr>
          <w:rFonts w:ascii="Times New Roman" w:hAnsi="Times New Roman"/>
          <w:sz w:val="22"/>
          <w:szCs w:val="22"/>
        </w:rPr>
        <w:t>.</w:t>
      </w:r>
    </w:p>
    <w:p w14:paraId="0BDFB67A" w14:textId="77777777" w:rsidR="007A7C8F" w:rsidRDefault="007A7C8F" w:rsidP="00B95044">
      <w:pPr>
        <w:widowControl/>
        <w:tabs>
          <w:tab w:val="left" w:pos="450"/>
        </w:tabs>
        <w:ind w:left="450" w:hanging="450"/>
        <w:rPr>
          <w:rFonts w:ascii="Times New Roman" w:hAnsi="Times New Roman"/>
          <w:sz w:val="22"/>
          <w:szCs w:val="22"/>
        </w:rPr>
      </w:pPr>
    </w:p>
    <w:p w14:paraId="206813CE" w14:textId="5D04B46A" w:rsidR="007A7C8F" w:rsidRDefault="007A7C8F" w:rsidP="00B95044">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047244">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t>Bhandari</w:t>
      </w:r>
      <w:r w:rsidR="00537F8F">
        <w:rPr>
          <w:rFonts w:ascii="Times New Roman" w:hAnsi="Times New Roman"/>
          <w:sz w:val="22"/>
          <w:szCs w:val="22"/>
        </w:rPr>
        <w:t xml:space="preserve">, K., </w:t>
      </w:r>
      <w:r w:rsidR="00537F8F" w:rsidRPr="00537F8F">
        <w:rPr>
          <w:rFonts w:ascii="Times New Roman" w:hAnsi="Times New Roman"/>
          <w:b/>
          <w:sz w:val="22"/>
          <w:szCs w:val="22"/>
        </w:rPr>
        <w:t>C.P. West</w:t>
      </w:r>
      <w:r w:rsidR="00537F8F">
        <w:rPr>
          <w:rFonts w:ascii="Times New Roman" w:hAnsi="Times New Roman"/>
          <w:sz w:val="22"/>
          <w:szCs w:val="22"/>
        </w:rPr>
        <w:t>,</w:t>
      </w:r>
      <w:r>
        <w:rPr>
          <w:rFonts w:ascii="Times New Roman" w:hAnsi="Times New Roman"/>
          <w:sz w:val="22"/>
          <w:szCs w:val="22"/>
        </w:rPr>
        <w:t xml:space="preserve"> </w:t>
      </w:r>
      <w:r w:rsidR="00537F8F">
        <w:rPr>
          <w:rFonts w:ascii="Times New Roman" w:hAnsi="Times New Roman"/>
          <w:sz w:val="22"/>
          <w:szCs w:val="22"/>
        </w:rPr>
        <w:t>S, Longing, and V. Acosta-Martinez</w:t>
      </w:r>
      <w:r>
        <w:rPr>
          <w:rFonts w:ascii="Times New Roman" w:hAnsi="Times New Roman"/>
          <w:sz w:val="22"/>
          <w:szCs w:val="22"/>
        </w:rPr>
        <w:t xml:space="preserve">. 2017. </w:t>
      </w:r>
      <w:r w:rsidR="00AC1622" w:rsidRPr="00AC1622">
        <w:rPr>
          <w:rFonts w:ascii="Times New Roman" w:hAnsi="Times New Roman"/>
          <w:sz w:val="22"/>
          <w:szCs w:val="22"/>
        </w:rPr>
        <w:t>Arthropod and soil microbial community size and composition of native and introduced pastures.</w:t>
      </w:r>
      <w:r>
        <w:rPr>
          <w:rFonts w:ascii="Times New Roman" w:hAnsi="Times New Roman"/>
          <w:sz w:val="22"/>
          <w:szCs w:val="22"/>
        </w:rPr>
        <w:t xml:space="preserve"> </w:t>
      </w:r>
      <w:r w:rsidR="00537F8F" w:rsidRPr="006D782E">
        <w:rPr>
          <w:rFonts w:ascii="Times New Roman" w:hAnsi="Times New Roman"/>
          <w:i/>
          <w:sz w:val="22"/>
          <w:szCs w:val="22"/>
        </w:rPr>
        <w:t>In</w:t>
      </w:r>
      <w:r w:rsidR="00537F8F" w:rsidRPr="006D782E">
        <w:rPr>
          <w:rFonts w:ascii="Times New Roman" w:hAnsi="Times New Roman"/>
          <w:sz w:val="22"/>
          <w:szCs w:val="22"/>
        </w:rPr>
        <w:t xml:space="preserve"> Annual meetings abstracts. ASA, CSSA, and SSSA, Madison, WI</w:t>
      </w:r>
      <w:r w:rsidR="00537F8F">
        <w:rPr>
          <w:rFonts w:ascii="Times New Roman" w:hAnsi="Times New Roman"/>
          <w:sz w:val="22"/>
          <w:szCs w:val="22"/>
        </w:rPr>
        <w:t>.</w:t>
      </w:r>
    </w:p>
    <w:p w14:paraId="53CC8320" w14:textId="77777777" w:rsidR="007A7C8F" w:rsidRDefault="007A7C8F" w:rsidP="00B95044">
      <w:pPr>
        <w:widowControl/>
        <w:tabs>
          <w:tab w:val="left" w:pos="450"/>
        </w:tabs>
        <w:ind w:left="450" w:hanging="450"/>
        <w:rPr>
          <w:rFonts w:ascii="Times New Roman" w:hAnsi="Times New Roman"/>
          <w:sz w:val="22"/>
          <w:szCs w:val="22"/>
        </w:rPr>
      </w:pPr>
    </w:p>
    <w:p w14:paraId="67CF52CA" w14:textId="601A74B3" w:rsidR="007A7C8F" w:rsidRDefault="007A7C8F" w:rsidP="00B95044">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047244">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Xiong</w:t>
      </w:r>
      <w:r w:rsidR="00537F8F">
        <w:rPr>
          <w:rFonts w:ascii="Times New Roman" w:hAnsi="Times New Roman"/>
          <w:sz w:val="22"/>
          <w:szCs w:val="22"/>
        </w:rPr>
        <w:t>, Y.,</w:t>
      </w:r>
      <w:r>
        <w:rPr>
          <w:rFonts w:ascii="Times New Roman" w:hAnsi="Times New Roman"/>
          <w:sz w:val="22"/>
          <w:szCs w:val="22"/>
        </w:rPr>
        <w:t xml:space="preserve"> and </w:t>
      </w:r>
      <w:r w:rsidR="00537F8F" w:rsidRPr="00537F8F">
        <w:rPr>
          <w:rFonts w:ascii="Times New Roman" w:hAnsi="Times New Roman"/>
          <w:b/>
          <w:sz w:val="22"/>
          <w:szCs w:val="22"/>
        </w:rPr>
        <w:t xml:space="preserve">C.P. </w:t>
      </w:r>
      <w:r w:rsidRPr="00537F8F">
        <w:rPr>
          <w:rFonts w:ascii="Times New Roman" w:hAnsi="Times New Roman"/>
          <w:b/>
          <w:sz w:val="22"/>
          <w:szCs w:val="22"/>
        </w:rPr>
        <w:t>West</w:t>
      </w:r>
      <w:r>
        <w:rPr>
          <w:rFonts w:ascii="Times New Roman" w:hAnsi="Times New Roman"/>
          <w:sz w:val="22"/>
          <w:szCs w:val="22"/>
        </w:rPr>
        <w:t xml:space="preserve">. 2017. </w:t>
      </w:r>
      <w:r w:rsidR="00586A16" w:rsidRPr="00586A16">
        <w:rPr>
          <w:rFonts w:ascii="Times New Roman" w:hAnsi="Times New Roman"/>
          <w:sz w:val="22"/>
          <w:szCs w:val="22"/>
        </w:rPr>
        <w:t>ALMANAC and APSIM models for simulating old world bluestem growth and water use under limited irrigation.</w:t>
      </w:r>
      <w:r>
        <w:rPr>
          <w:rFonts w:ascii="Times New Roman" w:hAnsi="Times New Roman"/>
          <w:sz w:val="22"/>
          <w:szCs w:val="22"/>
        </w:rPr>
        <w:t xml:space="preserve"> </w:t>
      </w:r>
      <w:r w:rsidR="00537F8F" w:rsidRPr="006D782E">
        <w:rPr>
          <w:rFonts w:ascii="Times New Roman" w:hAnsi="Times New Roman"/>
          <w:i/>
          <w:sz w:val="22"/>
          <w:szCs w:val="22"/>
        </w:rPr>
        <w:t>In</w:t>
      </w:r>
      <w:r w:rsidR="00537F8F" w:rsidRPr="006D782E">
        <w:rPr>
          <w:rFonts w:ascii="Times New Roman" w:hAnsi="Times New Roman"/>
          <w:sz w:val="22"/>
          <w:szCs w:val="22"/>
        </w:rPr>
        <w:t xml:space="preserve"> Annual meetings abstracts. ASA, CSSA, and SSSA, Madison, WI</w:t>
      </w:r>
      <w:r w:rsidR="00537F8F">
        <w:rPr>
          <w:rFonts w:ascii="Times New Roman" w:hAnsi="Times New Roman"/>
          <w:sz w:val="22"/>
          <w:szCs w:val="22"/>
        </w:rPr>
        <w:t>.</w:t>
      </w:r>
    </w:p>
    <w:p w14:paraId="17A80C5E" w14:textId="77777777" w:rsidR="007A7C8F" w:rsidRDefault="007A7C8F" w:rsidP="00B95044">
      <w:pPr>
        <w:widowControl/>
        <w:tabs>
          <w:tab w:val="left" w:pos="450"/>
        </w:tabs>
        <w:ind w:left="450" w:hanging="450"/>
        <w:rPr>
          <w:rFonts w:ascii="Times New Roman" w:hAnsi="Times New Roman"/>
          <w:sz w:val="22"/>
          <w:szCs w:val="22"/>
        </w:rPr>
      </w:pPr>
    </w:p>
    <w:p w14:paraId="24EF24BA" w14:textId="608E0591" w:rsidR="00537F8F" w:rsidRDefault="007A7C8F" w:rsidP="00537F8F">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047244">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r w:rsidR="00537F8F">
        <w:rPr>
          <w:rFonts w:ascii="Times New Roman" w:hAnsi="Times New Roman"/>
          <w:sz w:val="22"/>
          <w:szCs w:val="22"/>
        </w:rPr>
        <w:t xml:space="preserve">Rocateli, A.C., </w:t>
      </w:r>
      <w:r w:rsidR="00537F8F" w:rsidRPr="00537F8F">
        <w:rPr>
          <w:rFonts w:ascii="Times New Roman" w:hAnsi="Times New Roman"/>
          <w:b/>
          <w:sz w:val="22"/>
          <w:szCs w:val="22"/>
        </w:rPr>
        <w:t>C.P. West</w:t>
      </w:r>
      <w:r w:rsidR="00D04041">
        <w:rPr>
          <w:rFonts w:ascii="Times New Roman" w:hAnsi="Times New Roman"/>
          <w:bCs/>
          <w:sz w:val="22"/>
          <w:szCs w:val="22"/>
        </w:rPr>
        <w:t xml:space="preserve">, </w:t>
      </w:r>
      <w:r w:rsidR="003C2FFB">
        <w:rPr>
          <w:rFonts w:ascii="Times New Roman" w:hAnsi="Times New Roman"/>
          <w:bCs/>
          <w:sz w:val="22"/>
          <w:szCs w:val="22"/>
        </w:rPr>
        <w:t>J. Warren, B. Northup, and C.J. Stone</w:t>
      </w:r>
      <w:r w:rsidR="00537F8F">
        <w:rPr>
          <w:rFonts w:ascii="Times New Roman" w:hAnsi="Times New Roman"/>
          <w:sz w:val="22"/>
          <w:szCs w:val="22"/>
        </w:rPr>
        <w:t xml:space="preserve">. 2017. </w:t>
      </w:r>
      <w:r w:rsidR="00537F8F" w:rsidRPr="00537F8F">
        <w:rPr>
          <w:rFonts w:ascii="Times New Roman" w:hAnsi="Times New Roman"/>
          <w:sz w:val="22"/>
          <w:szCs w:val="22"/>
        </w:rPr>
        <w:t>Introducing grazeable summer cover crops to wheat systems in</w:t>
      </w:r>
      <w:r w:rsidR="00A7420D">
        <w:rPr>
          <w:rFonts w:ascii="Times New Roman" w:hAnsi="Times New Roman"/>
          <w:sz w:val="22"/>
          <w:szCs w:val="22"/>
        </w:rPr>
        <w:t xml:space="preserve"> </w:t>
      </w:r>
      <w:r w:rsidR="00537F8F" w:rsidRPr="00537F8F">
        <w:rPr>
          <w:rFonts w:ascii="Times New Roman" w:hAnsi="Times New Roman"/>
          <w:sz w:val="22"/>
          <w:szCs w:val="22"/>
        </w:rPr>
        <w:t>the Southern Great Plains.</w:t>
      </w:r>
      <w:r w:rsidR="00537F8F" w:rsidRPr="00537F8F">
        <w:rPr>
          <w:rFonts w:ascii="Times New Roman" w:hAnsi="Times New Roman"/>
          <w:i/>
          <w:sz w:val="22"/>
          <w:szCs w:val="22"/>
        </w:rPr>
        <w:t xml:space="preserve"> </w:t>
      </w:r>
      <w:r w:rsidR="00537F8F" w:rsidRPr="006D782E">
        <w:rPr>
          <w:rFonts w:ascii="Times New Roman" w:hAnsi="Times New Roman"/>
          <w:i/>
          <w:sz w:val="22"/>
          <w:szCs w:val="22"/>
        </w:rPr>
        <w:t>In</w:t>
      </w:r>
      <w:r w:rsidR="00537F8F" w:rsidRPr="006D782E">
        <w:rPr>
          <w:rFonts w:ascii="Times New Roman" w:hAnsi="Times New Roman"/>
          <w:sz w:val="22"/>
          <w:szCs w:val="22"/>
        </w:rPr>
        <w:t xml:space="preserve"> Annual meetings abstracts. ASA, CSSA, and SSSA, Madison, WI</w:t>
      </w:r>
      <w:r w:rsidR="00537F8F">
        <w:rPr>
          <w:rFonts w:ascii="Times New Roman" w:hAnsi="Times New Roman"/>
          <w:sz w:val="22"/>
          <w:szCs w:val="22"/>
        </w:rPr>
        <w:t>.</w:t>
      </w:r>
    </w:p>
    <w:p w14:paraId="0560BE5A" w14:textId="77777777" w:rsidR="00015E52" w:rsidRDefault="00015E52" w:rsidP="00537F8F">
      <w:pPr>
        <w:widowControl/>
        <w:tabs>
          <w:tab w:val="left" w:pos="450"/>
        </w:tabs>
        <w:ind w:left="450" w:hanging="450"/>
        <w:rPr>
          <w:rFonts w:ascii="Times New Roman" w:hAnsi="Times New Roman"/>
          <w:sz w:val="22"/>
          <w:szCs w:val="22"/>
        </w:rPr>
      </w:pPr>
    </w:p>
    <w:p w14:paraId="6B7340CF" w14:textId="77777777" w:rsidR="00015E52" w:rsidRDefault="00015E52" w:rsidP="00537F8F">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EB04F7">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bookmarkStart w:id="50" w:name="_Hlk778481"/>
      <w:r w:rsidR="00315805" w:rsidRPr="00315805">
        <w:rPr>
          <w:rFonts w:ascii="Times New Roman" w:hAnsi="Times New Roman"/>
          <w:sz w:val="22"/>
          <w:szCs w:val="22"/>
        </w:rPr>
        <w:t>Neupane,</w:t>
      </w:r>
      <w:r w:rsidR="00315805">
        <w:rPr>
          <w:rFonts w:ascii="Times New Roman" w:hAnsi="Times New Roman"/>
          <w:sz w:val="22"/>
          <w:szCs w:val="22"/>
        </w:rPr>
        <w:t xml:space="preserve"> J.,</w:t>
      </w:r>
      <w:r w:rsidR="00315805" w:rsidRPr="00315805">
        <w:rPr>
          <w:rFonts w:ascii="Times New Roman" w:hAnsi="Times New Roman"/>
          <w:sz w:val="22"/>
          <w:szCs w:val="22"/>
        </w:rPr>
        <w:t xml:space="preserve"> W</w:t>
      </w:r>
      <w:r w:rsidR="00315805">
        <w:rPr>
          <w:rFonts w:ascii="Times New Roman" w:hAnsi="Times New Roman"/>
          <w:sz w:val="22"/>
          <w:szCs w:val="22"/>
        </w:rPr>
        <w:t>.</w:t>
      </w:r>
      <w:r w:rsidR="00315805" w:rsidRPr="00315805">
        <w:rPr>
          <w:rFonts w:ascii="Times New Roman" w:hAnsi="Times New Roman"/>
          <w:sz w:val="22"/>
          <w:szCs w:val="22"/>
        </w:rPr>
        <w:t xml:space="preserve"> Guo, </w:t>
      </w:r>
      <w:proofErr w:type="spellStart"/>
      <w:r w:rsidR="00315805" w:rsidRPr="00315805">
        <w:rPr>
          <w:rFonts w:ascii="Times New Roman" w:hAnsi="Times New Roman"/>
          <w:sz w:val="22"/>
          <w:szCs w:val="22"/>
        </w:rPr>
        <w:t>A</w:t>
      </w:r>
      <w:r w:rsidR="00E656B1">
        <w:rPr>
          <w:rFonts w:ascii="Times New Roman" w:hAnsi="Times New Roman"/>
          <w:sz w:val="22"/>
          <w:szCs w:val="22"/>
        </w:rPr>
        <w:t>bir</w:t>
      </w:r>
      <w:proofErr w:type="spellEnd"/>
      <w:r w:rsidR="00315805" w:rsidRPr="00315805">
        <w:rPr>
          <w:rFonts w:ascii="Times New Roman" w:hAnsi="Times New Roman"/>
          <w:sz w:val="22"/>
          <w:szCs w:val="22"/>
        </w:rPr>
        <w:t xml:space="preserve"> Raihan, Z</w:t>
      </w:r>
      <w:r w:rsidR="00E656B1">
        <w:rPr>
          <w:rFonts w:ascii="Times New Roman" w:hAnsi="Times New Roman"/>
          <w:sz w:val="22"/>
          <w:szCs w:val="22"/>
        </w:rPr>
        <w:t>he</w:t>
      </w:r>
      <w:r w:rsidR="00315805" w:rsidRPr="00315805">
        <w:rPr>
          <w:rFonts w:ascii="Times New Roman" w:hAnsi="Times New Roman"/>
          <w:sz w:val="22"/>
          <w:szCs w:val="22"/>
        </w:rPr>
        <w:t xml:space="preserve"> Lin</w:t>
      </w:r>
      <w:r>
        <w:rPr>
          <w:rFonts w:ascii="Times New Roman" w:hAnsi="Times New Roman"/>
          <w:sz w:val="22"/>
          <w:szCs w:val="22"/>
        </w:rPr>
        <w:t xml:space="preserve">, and </w:t>
      </w:r>
      <w:r w:rsidRPr="00015E52">
        <w:rPr>
          <w:rFonts w:ascii="Times New Roman" w:hAnsi="Times New Roman"/>
          <w:b/>
          <w:sz w:val="22"/>
          <w:szCs w:val="22"/>
        </w:rPr>
        <w:t>C.P. West</w:t>
      </w:r>
      <w:r>
        <w:rPr>
          <w:rFonts w:ascii="Times New Roman" w:hAnsi="Times New Roman"/>
          <w:sz w:val="22"/>
          <w:szCs w:val="22"/>
        </w:rPr>
        <w:t xml:space="preserve">. 2017. </w:t>
      </w:r>
      <w:r w:rsidRPr="00015E52">
        <w:rPr>
          <w:rFonts w:ascii="Times New Roman" w:hAnsi="Times New Roman"/>
          <w:sz w:val="22"/>
          <w:szCs w:val="22"/>
        </w:rPr>
        <w:t xml:space="preserve">Cotton </w:t>
      </w:r>
      <w:r w:rsidR="00007B34" w:rsidRPr="00015E52">
        <w:rPr>
          <w:rFonts w:ascii="Times New Roman" w:hAnsi="Times New Roman"/>
          <w:sz w:val="22"/>
          <w:szCs w:val="22"/>
        </w:rPr>
        <w:t>growth variability in relation to topography and soil physical properties i</w:t>
      </w:r>
      <w:r w:rsidRPr="00015E52">
        <w:rPr>
          <w:rFonts w:ascii="Times New Roman" w:hAnsi="Times New Roman"/>
          <w:sz w:val="22"/>
          <w:szCs w:val="22"/>
        </w:rPr>
        <w:t>n the High Plains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bookmarkEnd w:id="50"/>
    <w:p w14:paraId="3F8A354B" w14:textId="77777777" w:rsidR="00654627" w:rsidRDefault="00654627" w:rsidP="00537F8F">
      <w:pPr>
        <w:widowControl/>
        <w:tabs>
          <w:tab w:val="left" w:pos="450"/>
        </w:tabs>
        <w:ind w:left="450" w:hanging="450"/>
        <w:rPr>
          <w:rFonts w:ascii="Times New Roman" w:hAnsi="Times New Roman"/>
          <w:sz w:val="22"/>
          <w:szCs w:val="22"/>
        </w:rPr>
      </w:pPr>
    </w:p>
    <w:p w14:paraId="342B4DE5" w14:textId="77777777" w:rsidR="00A7420D" w:rsidRPr="00537F8F" w:rsidRDefault="00A7420D" w:rsidP="00A7420D">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EB04F7">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r>
      <w:r w:rsidRPr="001B4071">
        <w:rPr>
          <w:rFonts w:ascii="Times New Roman" w:hAnsi="Times New Roman"/>
          <w:sz w:val="22"/>
          <w:szCs w:val="22"/>
        </w:rPr>
        <w:t>Florence</w:t>
      </w:r>
      <w:r>
        <w:rPr>
          <w:rFonts w:ascii="Times New Roman" w:hAnsi="Times New Roman"/>
          <w:sz w:val="22"/>
          <w:szCs w:val="22"/>
        </w:rPr>
        <w:t>, Kason</w:t>
      </w:r>
      <w:r w:rsidRPr="001B4071">
        <w:rPr>
          <w:rFonts w:ascii="Times New Roman" w:hAnsi="Times New Roman"/>
          <w:sz w:val="22"/>
          <w:szCs w:val="22"/>
        </w:rPr>
        <w:t>, L</w:t>
      </w:r>
      <w:r w:rsidR="008D2C91">
        <w:rPr>
          <w:rFonts w:ascii="Times New Roman" w:hAnsi="Times New Roman"/>
          <w:sz w:val="22"/>
          <w:szCs w:val="22"/>
        </w:rPr>
        <w:t>.</w:t>
      </w:r>
      <w:r w:rsidRPr="001B4071">
        <w:rPr>
          <w:rFonts w:ascii="Times New Roman" w:hAnsi="Times New Roman"/>
          <w:sz w:val="22"/>
          <w:szCs w:val="22"/>
        </w:rPr>
        <w:t xml:space="preserve"> Baxter, L</w:t>
      </w:r>
      <w:r w:rsidR="008D2C91">
        <w:rPr>
          <w:rFonts w:ascii="Times New Roman" w:hAnsi="Times New Roman"/>
          <w:sz w:val="22"/>
          <w:szCs w:val="22"/>
        </w:rPr>
        <w:t>.</w:t>
      </w:r>
      <w:r w:rsidRPr="001B4071">
        <w:rPr>
          <w:rFonts w:ascii="Times New Roman" w:hAnsi="Times New Roman"/>
          <w:sz w:val="22"/>
          <w:szCs w:val="22"/>
        </w:rPr>
        <w:t xml:space="preserve"> Slaughter</w:t>
      </w:r>
      <w:r>
        <w:rPr>
          <w:rFonts w:ascii="Times New Roman" w:hAnsi="Times New Roman"/>
          <w:sz w:val="22"/>
          <w:szCs w:val="22"/>
        </w:rPr>
        <w:t xml:space="preserve">, and </w:t>
      </w:r>
      <w:r w:rsidRPr="007941A3">
        <w:rPr>
          <w:rFonts w:ascii="Times New Roman" w:hAnsi="Times New Roman"/>
          <w:b/>
          <w:sz w:val="22"/>
          <w:szCs w:val="22"/>
        </w:rPr>
        <w:t>C. West</w:t>
      </w:r>
      <w:r>
        <w:rPr>
          <w:rFonts w:ascii="Times New Roman" w:hAnsi="Times New Roman"/>
          <w:sz w:val="22"/>
          <w:szCs w:val="22"/>
        </w:rPr>
        <w:t xml:space="preserve">. 2017. </w:t>
      </w:r>
      <w:r w:rsidRPr="001B4071">
        <w:rPr>
          <w:rFonts w:ascii="Times New Roman" w:hAnsi="Times New Roman"/>
          <w:sz w:val="22"/>
          <w:szCs w:val="22"/>
        </w:rPr>
        <w:t>Managing winter annual cover crops for increased productivity and soil health</w:t>
      </w:r>
      <w:r>
        <w:rPr>
          <w:rFonts w:ascii="Times New Roman" w:hAnsi="Times New Roman"/>
          <w:sz w:val="22"/>
          <w:szCs w:val="22"/>
        </w:rPr>
        <w:t>. Poster for S</w:t>
      </w:r>
      <w:r w:rsidRPr="002C23CF">
        <w:rPr>
          <w:rFonts w:ascii="Times New Roman" w:hAnsi="Times New Roman"/>
          <w:sz w:val="22"/>
          <w:szCs w:val="22"/>
        </w:rPr>
        <w:t>ARE James Harrison Hill, Sr. Young Scholar Enhancement Grant</w:t>
      </w:r>
      <w:r>
        <w:rPr>
          <w:rFonts w:ascii="Times New Roman" w:hAnsi="Times New Roman"/>
          <w:sz w:val="22"/>
          <w:szCs w:val="22"/>
        </w:rPr>
        <w:t>.</w:t>
      </w:r>
      <w:r w:rsidR="005F7A75">
        <w:rPr>
          <w:rFonts w:ascii="Times New Roman" w:hAnsi="Times New Roman"/>
          <w:sz w:val="22"/>
          <w:szCs w:val="22"/>
        </w:rPr>
        <w:t xml:space="preserve"> August meeting of USDA-Southern SARE Administrative Council meeting. </w:t>
      </w:r>
      <w:r w:rsidR="005F7A75" w:rsidRPr="005F7A75">
        <w:rPr>
          <w:rFonts w:ascii="Times New Roman" w:hAnsi="Times New Roman"/>
          <w:sz w:val="22"/>
          <w:szCs w:val="22"/>
        </w:rPr>
        <w:t>http://www.southernsare.org/Grants/Types-of-Grants/James-Harrison-Hill-Sr.-Young-Scholar-Enhancement-Grant-Program/2017-Young-Scholar-Enhancement-Grant-Projects</w:t>
      </w:r>
    </w:p>
    <w:p w14:paraId="7C582740" w14:textId="77777777" w:rsidR="00C15661" w:rsidRDefault="00C15661" w:rsidP="00C15661">
      <w:pPr>
        <w:widowControl/>
        <w:tabs>
          <w:tab w:val="left" w:pos="450"/>
        </w:tabs>
        <w:rPr>
          <w:rFonts w:ascii="Times New Roman" w:hAnsi="Times New Roman"/>
          <w:sz w:val="22"/>
          <w:szCs w:val="22"/>
        </w:rPr>
      </w:pPr>
    </w:p>
    <w:p w14:paraId="5CE6B304" w14:textId="77777777" w:rsidR="00C15661" w:rsidRDefault="00654627" w:rsidP="00537F8F">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EB04F7">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00C15661" w:rsidRPr="00C15661">
        <w:rPr>
          <w:rFonts w:ascii="Times New Roman" w:hAnsi="Times New Roman"/>
          <w:b/>
          <w:sz w:val="22"/>
          <w:szCs w:val="22"/>
        </w:rPr>
        <w:t>West, C.</w:t>
      </w:r>
      <w:r w:rsidR="00C15661">
        <w:rPr>
          <w:rFonts w:ascii="Times New Roman" w:hAnsi="Times New Roman"/>
          <w:sz w:val="22"/>
          <w:szCs w:val="22"/>
        </w:rPr>
        <w:t>, J. Aguilar, and D. Rudnick. 2017.</w:t>
      </w:r>
      <w:r w:rsidR="00C15661" w:rsidRPr="00C15661">
        <w:rPr>
          <w:rFonts w:ascii="Times New Roman" w:hAnsi="Times New Roman"/>
          <w:sz w:val="22"/>
          <w:szCs w:val="22"/>
        </w:rPr>
        <w:t xml:space="preserve"> Boosting producer learning, exchange and adoption of water use efficient technologies: Strategies from the High Plains/Ogallala region. Climate Learning Network/ANREP Community Science Initiative. Nov. 2, 2017</w:t>
      </w:r>
      <w:r w:rsidR="00C15661">
        <w:rPr>
          <w:rFonts w:ascii="Times New Roman" w:hAnsi="Times New Roman"/>
          <w:sz w:val="22"/>
          <w:szCs w:val="22"/>
        </w:rPr>
        <w:t>. www.climatewebinars.net/webinars.</w:t>
      </w:r>
    </w:p>
    <w:p w14:paraId="196E8888" w14:textId="77777777" w:rsidR="00C15661" w:rsidRDefault="00C15661" w:rsidP="00537F8F">
      <w:pPr>
        <w:widowControl/>
        <w:tabs>
          <w:tab w:val="left" w:pos="450"/>
        </w:tabs>
        <w:ind w:left="450" w:hanging="450"/>
        <w:rPr>
          <w:rFonts w:ascii="Times New Roman" w:hAnsi="Times New Roman"/>
          <w:sz w:val="22"/>
          <w:szCs w:val="22"/>
        </w:rPr>
      </w:pPr>
    </w:p>
    <w:p w14:paraId="3558CA60" w14:textId="5BDF88C3" w:rsidR="00A6705C" w:rsidRDefault="00214AC7" w:rsidP="00537F8F">
      <w:pPr>
        <w:widowControl/>
        <w:tabs>
          <w:tab w:val="left" w:pos="450"/>
        </w:tabs>
        <w:ind w:left="450" w:hanging="450"/>
        <w:rPr>
          <w:rFonts w:ascii="Times New Roman" w:hAnsi="Times New Roman"/>
          <w:sz w:val="22"/>
          <w:szCs w:val="22"/>
        </w:rPr>
      </w:pPr>
      <w:r>
        <w:rPr>
          <w:rFonts w:ascii="Times New Roman" w:hAnsi="Times New Roman"/>
          <w:sz w:val="22"/>
          <w:szCs w:val="22"/>
        </w:rPr>
        <w:lastRenderedPageBreak/>
        <w:t>137.</w:t>
      </w:r>
      <w:r>
        <w:rPr>
          <w:rFonts w:ascii="Times New Roman" w:hAnsi="Times New Roman"/>
          <w:sz w:val="22"/>
          <w:szCs w:val="22"/>
        </w:rPr>
        <w:tab/>
      </w:r>
      <w:bookmarkStart w:id="51" w:name="_Hlk26354470"/>
      <w:r w:rsidR="00A6705C">
        <w:rPr>
          <w:rFonts w:ascii="Times New Roman" w:hAnsi="Times New Roman"/>
          <w:sz w:val="22"/>
          <w:szCs w:val="22"/>
        </w:rPr>
        <w:t xml:space="preserve">Angadi, S., S. Begna, P.H. Gowda, O.J. Idowu, R. Ghimire, </w:t>
      </w:r>
      <w:r w:rsidR="00A6705C" w:rsidRPr="00354A0F">
        <w:rPr>
          <w:rFonts w:ascii="Times New Roman" w:hAnsi="Times New Roman"/>
          <w:b/>
          <w:bCs/>
          <w:sz w:val="22"/>
          <w:szCs w:val="22"/>
        </w:rPr>
        <w:t>C.P. West</w:t>
      </w:r>
      <w:r w:rsidR="00A6705C">
        <w:rPr>
          <w:rFonts w:ascii="Times New Roman" w:hAnsi="Times New Roman"/>
          <w:sz w:val="22"/>
          <w:szCs w:val="22"/>
        </w:rPr>
        <w:t>, G.W. Marek</w:t>
      </w:r>
      <w:r w:rsidR="007B5CA0">
        <w:rPr>
          <w:rFonts w:ascii="Times New Roman" w:hAnsi="Times New Roman"/>
          <w:sz w:val="22"/>
          <w:szCs w:val="22"/>
        </w:rPr>
        <w:t xml:space="preserve">, and J. Stout. 2017. </w:t>
      </w:r>
      <w:r w:rsidR="00787D83" w:rsidRPr="00787D83">
        <w:rPr>
          <w:rFonts w:ascii="Times New Roman" w:hAnsi="Times New Roman"/>
          <w:sz w:val="22"/>
          <w:szCs w:val="22"/>
        </w:rPr>
        <w:t>Circular Buffer Strips of Perennial Grasses: Preliminary Assessment.</w:t>
      </w:r>
      <w:r w:rsidR="001A0F5F">
        <w:rPr>
          <w:rFonts w:ascii="Times New Roman" w:hAnsi="Times New Roman"/>
          <w:sz w:val="22"/>
          <w:szCs w:val="22"/>
        </w:rPr>
        <w:t xml:space="preserve"> Annual meeting </w:t>
      </w:r>
      <w:r w:rsidR="007975C7">
        <w:rPr>
          <w:rFonts w:ascii="Times New Roman" w:hAnsi="Times New Roman"/>
          <w:sz w:val="22"/>
          <w:szCs w:val="22"/>
        </w:rPr>
        <w:t>ASA-CSSA-SSSA.</w:t>
      </w:r>
    </w:p>
    <w:p w14:paraId="20CE5232" w14:textId="77777777" w:rsidR="00A6705C" w:rsidRDefault="00A6705C" w:rsidP="00537F8F">
      <w:pPr>
        <w:widowControl/>
        <w:tabs>
          <w:tab w:val="left" w:pos="450"/>
        </w:tabs>
        <w:ind w:left="450" w:hanging="450"/>
        <w:rPr>
          <w:rFonts w:ascii="Times New Roman" w:hAnsi="Times New Roman"/>
          <w:sz w:val="22"/>
          <w:szCs w:val="22"/>
        </w:rPr>
      </w:pPr>
    </w:p>
    <w:p w14:paraId="40788859" w14:textId="6E6177DE" w:rsidR="00654627" w:rsidRDefault="007E1F01" w:rsidP="00537F8F">
      <w:pPr>
        <w:widowControl/>
        <w:tabs>
          <w:tab w:val="left" w:pos="450"/>
        </w:tabs>
        <w:ind w:left="450" w:hanging="450"/>
        <w:rPr>
          <w:rFonts w:ascii="Times New Roman" w:hAnsi="Times New Roman"/>
          <w:sz w:val="22"/>
          <w:szCs w:val="22"/>
        </w:rPr>
      </w:pPr>
      <w:r>
        <w:rPr>
          <w:rFonts w:ascii="Times New Roman" w:hAnsi="Times New Roman"/>
          <w:sz w:val="22"/>
          <w:szCs w:val="22"/>
        </w:rPr>
        <w:t>138</w:t>
      </w:r>
      <w:r>
        <w:rPr>
          <w:rFonts w:ascii="Times New Roman" w:hAnsi="Times New Roman"/>
          <w:sz w:val="22"/>
          <w:szCs w:val="22"/>
        </w:rPr>
        <w:tab/>
      </w:r>
      <w:r w:rsidR="00654627" w:rsidRPr="00654627">
        <w:rPr>
          <w:rFonts w:ascii="Times New Roman" w:hAnsi="Times New Roman"/>
          <w:sz w:val="22"/>
          <w:szCs w:val="22"/>
        </w:rPr>
        <w:t>Bernadt</w:t>
      </w:r>
      <w:r w:rsidR="00654627">
        <w:rPr>
          <w:rFonts w:ascii="Times New Roman" w:hAnsi="Times New Roman"/>
          <w:sz w:val="22"/>
          <w:szCs w:val="22"/>
        </w:rPr>
        <w:t xml:space="preserve">, T., D. Brown, D. Dubois, B. Fuchs, W. Hargrove, S. </w:t>
      </w:r>
      <w:proofErr w:type="spellStart"/>
      <w:r w:rsidR="00654627">
        <w:rPr>
          <w:rFonts w:ascii="Times New Roman" w:hAnsi="Times New Roman"/>
          <w:sz w:val="22"/>
          <w:szCs w:val="22"/>
        </w:rPr>
        <w:t>Hermitte</w:t>
      </w:r>
      <w:proofErr w:type="spellEnd"/>
      <w:r w:rsidR="00654627">
        <w:rPr>
          <w:rFonts w:ascii="Times New Roman" w:hAnsi="Times New Roman"/>
          <w:sz w:val="22"/>
          <w:szCs w:val="22"/>
        </w:rPr>
        <w:t xml:space="preserve">, A. Kremen, M. Shafer, C. Steele, R. Steele, C. Turner, and </w:t>
      </w:r>
      <w:r w:rsidR="00654627" w:rsidRPr="00654627">
        <w:rPr>
          <w:rFonts w:ascii="Times New Roman" w:hAnsi="Times New Roman"/>
          <w:b/>
          <w:sz w:val="22"/>
          <w:szCs w:val="22"/>
        </w:rPr>
        <w:t>C. West</w:t>
      </w:r>
      <w:r w:rsidR="00654627">
        <w:rPr>
          <w:rFonts w:ascii="Times New Roman" w:hAnsi="Times New Roman"/>
          <w:sz w:val="22"/>
          <w:szCs w:val="22"/>
        </w:rPr>
        <w:t xml:space="preserve">. 2018. </w:t>
      </w:r>
      <w:r w:rsidR="00654627" w:rsidRPr="00654627">
        <w:rPr>
          <w:rFonts w:ascii="Times New Roman" w:hAnsi="Times New Roman"/>
          <w:sz w:val="22"/>
          <w:szCs w:val="22"/>
        </w:rPr>
        <w:t>Regional drought early warning, impact, and assessment for water and agriculture in the Rio Grande basin, 2016-2017</w:t>
      </w:r>
      <w:r w:rsidR="00654627">
        <w:rPr>
          <w:rFonts w:ascii="Times New Roman" w:hAnsi="Times New Roman"/>
          <w:sz w:val="22"/>
          <w:szCs w:val="22"/>
        </w:rPr>
        <w:t xml:space="preserve">. Annual Meeting </w:t>
      </w:r>
      <w:r w:rsidR="00654627" w:rsidRPr="00654627">
        <w:rPr>
          <w:rFonts w:ascii="Times New Roman" w:hAnsi="Times New Roman"/>
          <w:sz w:val="22"/>
          <w:szCs w:val="22"/>
        </w:rPr>
        <w:t>American Meteorological Society</w:t>
      </w:r>
      <w:r w:rsidR="00654627">
        <w:rPr>
          <w:rFonts w:ascii="Times New Roman" w:hAnsi="Times New Roman"/>
          <w:sz w:val="22"/>
          <w:szCs w:val="22"/>
        </w:rPr>
        <w:t>,</w:t>
      </w:r>
      <w:r w:rsidR="00654627" w:rsidRPr="00654627">
        <w:rPr>
          <w:rFonts w:ascii="Times New Roman" w:hAnsi="Times New Roman"/>
          <w:sz w:val="22"/>
          <w:szCs w:val="22"/>
        </w:rPr>
        <w:t xml:space="preserve"> Austin</w:t>
      </w:r>
      <w:r w:rsidR="00654627">
        <w:rPr>
          <w:rFonts w:ascii="Times New Roman" w:hAnsi="Times New Roman"/>
          <w:sz w:val="22"/>
          <w:szCs w:val="22"/>
        </w:rPr>
        <w:t>,</w:t>
      </w:r>
      <w:r w:rsidR="00654627" w:rsidRPr="00654627">
        <w:rPr>
          <w:rFonts w:ascii="Times New Roman" w:hAnsi="Times New Roman"/>
          <w:sz w:val="22"/>
          <w:szCs w:val="22"/>
        </w:rPr>
        <w:t xml:space="preserve"> TX</w:t>
      </w:r>
      <w:r w:rsidR="00654627">
        <w:rPr>
          <w:rFonts w:ascii="Times New Roman" w:hAnsi="Times New Roman"/>
          <w:sz w:val="22"/>
          <w:szCs w:val="22"/>
        </w:rPr>
        <w:t>.</w:t>
      </w:r>
    </w:p>
    <w:p w14:paraId="6B1387FC" w14:textId="77777777" w:rsidR="008D2C91" w:rsidRDefault="008D2C91" w:rsidP="00537F8F">
      <w:pPr>
        <w:widowControl/>
        <w:tabs>
          <w:tab w:val="left" w:pos="450"/>
        </w:tabs>
        <w:ind w:left="450" w:hanging="450"/>
        <w:rPr>
          <w:rFonts w:ascii="Times New Roman" w:hAnsi="Times New Roman"/>
          <w:sz w:val="22"/>
          <w:szCs w:val="22"/>
        </w:rPr>
      </w:pPr>
    </w:p>
    <w:bookmarkEnd w:id="51"/>
    <w:p w14:paraId="6754BD97" w14:textId="77777777" w:rsidR="008D2C91" w:rsidRDefault="008D2C91" w:rsidP="00537F8F">
      <w:pPr>
        <w:widowControl/>
        <w:tabs>
          <w:tab w:val="left" w:pos="450"/>
        </w:tabs>
        <w:ind w:left="450" w:hanging="450"/>
        <w:rPr>
          <w:rFonts w:ascii="Times New Roman" w:hAnsi="Times New Roman"/>
          <w:sz w:val="22"/>
          <w:szCs w:val="22"/>
        </w:rPr>
      </w:pPr>
      <w:r>
        <w:rPr>
          <w:rFonts w:ascii="Times New Roman" w:hAnsi="Times New Roman"/>
          <w:sz w:val="22"/>
          <w:szCs w:val="22"/>
        </w:rPr>
        <w:t>13</w:t>
      </w:r>
      <w:r w:rsidR="00214AC7">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McCallister, D., A. Cano, </w:t>
      </w:r>
      <w:r w:rsidRPr="008D2C91">
        <w:rPr>
          <w:rFonts w:ascii="Times New Roman" w:hAnsi="Times New Roman"/>
          <w:b/>
          <w:sz w:val="22"/>
          <w:szCs w:val="22"/>
        </w:rPr>
        <w:t>C. West</w:t>
      </w:r>
      <w:r>
        <w:rPr>
          <w:rFonts w:ascii="Times New Roman" w:hAnsi="Times New Roman"/>
          <w:sz w:val="22"/>
          <w:szCs w:val="22"/>
        </w:rPr>
        <w:t xml:space="preserve">, and D. Rudnick. 2018. </w:t>
      </w:r>
      <w:r w:rsidRPr="008D2C91">
        <w:rPr>
          <w:rFonts w:ascii="Times New Roman" w:hAnsi="Times New Roman"/>
          <w:sz w:val="22"/>
          <w:szCs w:val="22"/>
        </w:rPr>
        <w:t>A meta</w:t>
      </w:r>
      <w:r w:rsidR="00E2364C">
        <w:rPr>
          <w:rFonts w:ascii="Times New Roman" w:hAnsi="Times New Roman"/>
          <w:sz w:val="22"/>
          <w:szCs w:val="22"/>
        </w:rPr>
        <w:t>-</w:t>
      </w:r>
      <w:r w:rsidRPr="008D2C91">
        <w:rPr>
          <w:rFonts w:ascii="Times New Roman" w:hAnsi="Times New Roman"/>
          <w:sz w:val="22"/>
          <w:szCs w:val="22"/>
        </w:rPr>
        <w:t>analysis on the impact of irrigation technology on cotton yield and WUE</w:t>
      </w:r>
      <w:r>
        <w:rPr>
          <w:rFonts w:ascii="Times New Roman" w:hAnsi="Times New Roman"/>
          <w:sz w:val="22"/>
          <w:szCs w:val="22"/>
        </w:rPr>
        <w:t xml:space="preserve">. </w:t>
      </w:r>
      <w:r w:rsidRPr="008D2C91">
        <w:rPr>
          <w:rFonts w:ascii="Times New Roman" w:hAnsi="Times New Roman"/>
          <w:sz w:val="22"/>
          <w:szCs w:val="22"/>
        </w:rPr>
        <w:t>Beltwide Cotton Conference</w:t>
      </w:r>
      <w:r>
        <w:rPr>
          <w:rFonts w:ascii="Times New Roman" w:hAnsi="Times New Roman"/>
          <w:sz w:val="22"/>
          <w:szCs w:val="22"/>
        </w:rPr>
        <w:t xml:space="preserve">, </w:t>
      </w:r>
      <w:r w:rsidRPr="008D2C91">
        <w:rPr>
          <w:rFonts w:ascii="Times New Roman" w:hAnsi="Times New Roman"/>
          <w:sz w:val="22"/>
          <w:szCs w:val="22"/>
        </w:rPr>
        <w:t>Cotton Eco</w:t>
      </w:r>
      <w:r>
        <w:rPr>
          <w:rFonts w:ascii="Times New Roman" w:hAnsi="Times New Roman"/>
          <w:sz w:val="22"/>
          <w:szCs w:val="22"/>
        </w:rPr>
        <w:t>nomics and Marketing Conference,</w:t>
      </w:r>
      <w:r w:rsidRPr="008D2C91">
        <w:rPr>
          <w:rFonts w:ascii="Times New Roman" w:hAnsi="Times New Roman"/>
          <w:sz w:val="22"/>
          <w:szCs w:val="22"/>
        </w:rPr>
        <w:t xml:space="preserve"> San Antonio, TX</w:t>
      </w:r>
      <w:r>
        <w:rPr>
          <w:rFonts w:ascii="Times New Roman" w:hAnsi="Times New Roman"/>
          <w:sz w:val="22"/>
          <w:szCs w:val="22"/>
        </w:rPr>
        <w:t xml:space="preserve">, </w:t>
      </w:r>
      <w:r w:rsidR="00940F06">
        <w:rPr>
          <w:rFonts w:ascii="Times New Roman" w:hAnsi="Times New Roman"/>
          <w:sz w:val="22"/>
          <w:szCs w:val="22"/>
        </w:rPr>
        <w:t xml:space="preserve">3-5 </w:t>
      </w:r>
      <w:r w:rsidRPr="008D2C91">
        <w:rPr>
          <w:rFonts w:ascii="Times New Roman" w:hAnsi="Times New Roman"/>
          <w:sz w:val="22"/>
          <w:szCs w:val="22"/>
        </w:rPr>
        <w:t>January</w:t>
      </w:r>
      <w:r>
        <w:rPr>
          <w:rFonts w:ascii="Times New Roman" w:hAnsi="Times New Roman"/>
          <w:sz w:val="22"/>
          <w:szCs w:val="22"/>
        </w:rPr>
        <w:t>.</w:t>
      </w:r>
    </w:p>
    <w:p w14:paraId="38FA2B30" w14:textId="77777777" w:rsidR="00F713F6" w:rsidRDefault="00F713F6" w:rsidP="00537F8F">
      <w:pPr>
        <w:widowControl/>
        <w:tabs>
          <w:tab w:val="left" w:pos="450"/>
        </w:tabs>
        <w:ind w:left="450" w:hanging="450"/>
        <w:rPr>
          <w:rFonts w:ascii="Times New Roman" w:hAnsi="Times New Roman"/>
          <w:sz w:val="22"/>
          <w:szCs w:val="22"/>
        </w:rPr>
      </w:pPr>
    </w:p>
    <w:p w14:paraId="7057A867" w14:textId="77777777" w:rsidR="00F713F6" w:rsidRDefault="00640F41" w:rsidP="00537F8F">
      <w:pPr>
        <w:widowControl/>
        <w:tabs>
          <w:tab w:val="left" w:pos="450"/>
        </w:tabs>
        <w:ind w:left="450" w:hanging="450"/>
        <w:rPr>
          <w:rFonts w:ascii="Times New Roman" w:hAnsi="Times New Roman"/>
          <w:sz w:val="22"/>
          <w:szCs w:val="22"/>
        </w:rPr>
      </w:pPr>
      <w:r>
        <w:rPr>
          <w:rFonts w:ascii="Times New Roman" w:hAnsi="Times New Roman"/>
          <w:sz w:val="22"/>
          <w:szCs w:val="22"/>
        </w:rPr>
        <w:t>139.</w:t>
      </w:r>
      <w:r>
        <w:rPr>
          <w:rFonts w:ascii="Times New Roman" w:hAnsi="Times New Roman"/>
          <w:sz w:val="22"/>
          <w:szCs w:val="22"/>
        </w:rPr>
        <w:tab/>
        <w:t>Chen</w:t>
      </w:r>
      <w:r w:rsidR="00F713F6">
        <w:rPr>
          <w:rFonts w:ascii="Times New Roman" w:hAnsi="Times New Roman"/>
          <w:sz w:val="22"/>
          <w:szCs w:val="22"/>
        </w:rPr>
        <w:t xml:space="preserve">, </w:t>
      </w:r>
      <w:r>
        <w:rPr>
          <w:rFonts w:ascii="Times New Roman" w:hAnsi="Times New Roman"/>
          <w:sz w:val="22"/>
          <w:szCs w:val="22"/>
        </w:rPr>
        <w:t>Y.</w:t>
      </w:r>
      <w:r w:rsidR="00F713F6">
        <w:rPr>
          <w:rFonts w:ascii="Times New Roman" w:hAnsi="Times New Roman"/>
          <w:sz w:val="22"/>
          <w:szCs w:val="22"/>
        </w:rPr>
        <w:t xml:space="preserve">, D. McCallister, </w:t>
      </w:r>
      <w:r w:rsidR="00F713F6" w:rsidRPr="00640F41">
        <w:rPr>
          <w:rFonts w:ascii="Times New Roman" w:hAnsi="Times New Roman"/>
          <w:b/>
          <w:sz w:val="22"/>
          <w:szCs w:val="22"/>
        </w:rPr>
        <w:t>C.P. West</w:t>
      </w:r>
      <w:r w:rsidR="00F713F6">
        <w:rPr>
          <w:rFonts w:ascii="Times New Roman" w:hAnsi="Times New Roman"/>
          <w:sz w:val="22"/>
          <w:szCs w:val="22"/>
        </w:rPr>
        <w:t xml:space="preserve">, L.L. Baxter, C.P. Brown, and P.E. Green. 2018. </w:t>
      </w:r>
      <w:r w:rsidR="00F713F6" w:rsidRPr="00F713F6">
        <w:rPr>
          <w:rFonts w:ascii="Times New Roman" w:hAnsi="Times New Roman"/>
          <w:sz w:val="22"/>
          <w:szCs w:val="22"/>
        </w:rPr>
        <w:t>Economic evaluation of integrating legume and beef production on low-water-input systems</w:t>
      </w:r>
      <w:r w:rsidR="00F713F6">
        <w:rPr>
          <w:rFonts w:ascii="Times New Roman" w:hAnsi="Times New Roman"/>
          <w:sz w:val="22"/>
          <w:szCs w:val="22"/>
        </w:rPr>
        <w:t xml:space="preserve">. Southern Section of Am. Soc. Agric. Econ. </w:t>
      </w:r>
      <w:r w:rsidR="00940F06">
        <w:rPr>
          <w:rFonts w:ascii="Times New Roman" w:hAnsi="Times New Roman"/>
          <w:sz w:val="22"/>
          <w:szCs w:val="22"/>
        </w:rPr>
        <w:t xml:space="preserve">2-6 </w:t>
      </w:r>
      <w:r>
        <w:rPr>
          <w:rFonts w:ascii="Times New Roman" w:hAnsi="Times New Roman"/>
          <w:sz w:val="22"/>
          <w:szCs w:val="22"/>
        </w:rPr>
        <w:t>February,</w:t>
      </w:r>
      <w:r w:rsidR="00F713F6">
        <w:rPr>
          <w:rFonts w:ascii="Times New Roman" w:hAnsi="Times New Roman"/>
          <w:sz w:val="22"/>
          <w:szCs w:val="22"/>
        </w:rPr>
        <w:t xml:space="preserve"> </w:t>
      </w:r>
      <w:r>
        <w:rPr>
          <w:rFonts w:ascii="Times New Roman" w:hAnsi="Times New Roman"/>
          <w:sz w:val="22"/>
          <w:szCs w:val="22"/>
        </w:rPr>
        <w:t>Jacksonville, FL.</w:t>
      </w:r>
    </w:p>
    <w:p w14:paraId="6DE45AB2" w14:textId="77777777" w:rsidR="00940F06" w:rsidRDefault="00940F06" w:rsidP="00537F8F">
      <w:pPr>
        <w:widowControl/>
        <w:tabs>
          <w:tab w:val="left" w:pos="450"/>
        </w:tabs>
        <w:ind w:left="450" w:hanging="450"/>
        <w:rPr>
          <w:rFonts w:ascii="Times New Roman" w:hAnsi="Times New Roman"/>
          <w:sz w:val="22"/>
          <w:szCs w:val="22"/>
        </w:rPr>
      </w:pPr>
    </w:p>
    <w:p w14:paraId="6C78526D" w14:textId="6F5D0458" w:rsidR="00940F06" w:rsidRDefault="00940F06" w:rsidP="00537F8F">
      <w:pPr>
        <w:widowControl/>
        <w:tabs>
          <w:tab w:val="left" w:pos="450"/>
        </w:tabs>
        <w:ind w:left="450" w:hanging="450"/>
        <w:rPr>
          <w:rFonts w:ascii="Times New Roman" w:hAnsi="Times New Roman"/>
          <w:sz w:val="22"/>
          <w:szCs w:val="22"/>
        </w:rPr>
      </w:pPr>
      <w:r>
        <w:rPr>
          <w:rFonts w:ascii="Times New Roman" w:hAnsi="Times New Roman"/>
          <w:sz w:val="22"/>
          <w:szCs w:val="22"/>
        </w:rPr>
        <w:t>140.</w:t>
      </w:r>
      <w:r>
        <w:rPr>
          <w:rFonts w:ascii="Times New Roman" w:hAnsi="Times New Roman"/>
          <w:sz w:val="22"/>
          <w:szCs w:val="22"/>
        </w:rPr>
        <w:tab/>
      </w:r>
      <w:r w:rsidRPr="00A832F7">
        <w:rPr>
          <w:rFonts w:ascii="Times New Roman" w:hAnsi="Times New Roman"/>
          <w:b/>
          <w:bCs/>
          <w:sz w:val="22"/>
          <w:szCs w:val="22"/>
        </w:rPr>
        <w:t>West, C.P.</w:t>
      </w:r>
      <w:r>
        <w:rPr>
          <w:rFonts w:ascii="Times New Roman" w:hAnsi="Times New Roman"/>
          <w:sz w:val="22"/>
          <w:szCs w:val="22"/>
        </w:rPr>
        <w:t xml:space="preserve"> 2018. Water footprint of stocker beef production. Annual meeting of the American Society of Animal Science. 9-12 July, Vancouver, BC.</w:t>
      </w:r>
      <w:r w:rsidR="00E667A1">
        <w:rPr>
          <w:rFonts w:ascii="Times New Roman" w:hAnsi="Times New Roman"/>
          <w:sz w:val="22"/>
          <w:szCs w:val="22"/>
        </w:rPr>
        <w:t xml:space="preserve"> J. Anim. Sci. </w:t>
      </w:r>
      <w:r w:rsidR="000E70BC">
        <w:rPr>
          <w:rFonts w:ascii="Times New Roman" w:hAnsi="Times New Roman"/>
          <w:sz w:val="22"/>
          <w:szCs w:val="22"/>
        </w:rPr>
        <w:t>96:214.</w:t>
      </w:r>
    </w:p>
    <w:p w14:paraId="5EFF11DD" w14:textId="77777777" w:rsidR="00C23FA0" w:rsidRDefault="00C23FA0" w:rsidP="00537F8F">
      <w:pPr>
        <w:widowControl/>
        <w:tabs>
          <w:tab w:val="left" w:pos="450"/>
        </w:tabs>
        <w:ind w:left="450" w:hanging="450"/>
        <w:rPr>
          <w:rFonts w:ascii="Times New Roman" w:hAnsi="Times New Roman"/>
          <w:sz w:val="22"/>
          <w:szCs w:val="22"/>
        </w:rPr>
      </w:pPr>
    </w:p>
    <w:p w14:paraId="7A5D2545" w14:textId="77777777" w:rsidR="007B559D" w:rsidRDefault="007B559D" w:rsidP="007B559D">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940F06">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bookmarkStart w:id="52" w:name="_Hlk26354577"/>
      <w:r>
        <w:rPr>
          <w:rFonts w:ascii="Times New Roman" w:hAnsi="Times New Roman"/>
          <w:sz w:val="22"/>
          <w:szCs w:val="22"/>
        </w:rPr>
        <w:t xml:space="preserve">Bhandari, K., </w:t>
      </w:r>
      <w:r w:rsidRPr="00A633F2">
        <w:rPr>
          <w:rFonts w:ascii="Times New Roman" w:hAnsi="Times New Roman"/>
          <w:b/>
          <w:sz w:val="22"/>
          <w:szCs w:val="22"/>
        </w:rPr>
        <w:t>C.P. West</w:t>
      </w:r>
      <w:r>
        <w:rPr>
          <w:rFonts w:ascii="Times New Roman" w:hAnsi="Times New Roman"/>
          <w:sz w:val="22"/>
          <w:szCs w:val="22"/>
        </w:rPr>
        <w:t xml:space="preserve">, S.D. Longing, and V. Acosta-Martinez. 2018. </w:t>
      </w:r>
      <w:r w:rsidRPr="007B559D">
        <w:rPr>
          <w:rFonts w:ascii="Times New Roman" w:hAnsi="Times New Roman"/>
          <w:sz w:val="22"/>
          <w:szCs w:val="22"/>
        </w:rPr>
        <w:t>Insect and soil microbial community size in native and introduced pastures</w:t>
      </w:r>
      <w:r>
        <w:rPr>
          <w:rFonts w:ascii="Times New Roman" w:hAnsi="Times New Roman"/>
          <w:sz w:val="22"/>
          <w:szCs w:val="22"/>
        </w:rPr>
        <w:t xml:space="preserve">. Abstract for International </w:t>
      </w:r>
      <w:proofErr w:type="spellStart"/>
      <w:r w:rsidRPr="00C23FA0">
        <w:rPr>
          <w:rFonts w:ascii="Times New Roman" w:hAnsi="Times New Roman"/>
          <w:sz w:val="22"/>
          <w:szCs w:val="22"/>
        </w:rPr>
        <w:t>Arid</w:t>
      </w:r>
      <w:r>
        <w:rPr>
          <w:rFonts w:ascii="Times New Roman" w:hAnsi="Times New Roman"/>
          <w:sz w:val="22"/>
          <w:szCs w:val="22"/>
        </w:rPr>
        <w:t>lands</w:t>
      </w:r>
      <w:proofErr w:type="spellEnd"/>
      <w:r>
        <w:rPr>
          <w:rFonts w:ascii="Times New Roman" w:hAnsi="Times New Roman"/>
          <w:sz w:val="22"/>
          <w:szCs w:val="22"/>
        </w:rPr>
        <w:t xml:space="preserve"> Conference, 13-14 August, Lubbock, TX.</w:t>
      </w:r>
    </w:p>
    <w:p w14:paraId="626BCE09" w14:textId="77777777" w:rsidR="007B559D" w:rsidRDefault="007B559D" w:rsidP="007B559D">
      <w:pPr>
        <w:widowControl/>
        <w:tabs>
          <w:tab w:val="left" w:pos="450"/>
        </w:tabs>
        <w:ind w:left="450" w:hanging="450"/>
        <w:rPr>
          <w:rFonts w:ascii="Times New Roman" w:hAnsi="Times New Roman"/>
          <w:sz w:val="22"/>
          <w:szCs w:val="22"/>
        </w:rPr>
      </w:pPr>
    </w:p>
    <w:p w14:paraId="5CCC26C7" w14:textId="77777777" w:rsidR="007B559D" w:rsidRPr="007B559D" w:rsidRDefault="007B559D" w:rsidP="007B559D">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940F06">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Dhakal, M., and </w:t>
      </w:r>
      <w:r w:rsidRPr="00A633F2">
        <w:rPr>
          <w:rFonts w:ascii="Times New Roman" w:hAnsi="Times New Roman"/>
          <w:b/>
          <w:sz w:val="22"/>
          <w:szCs w:val="22"/>
        </w:rPr>
        <w:t>C.P. West</w:t>
      </w:r>
      <w:r>
        <w:rPr>
          <w:rFonts w:ascii="Times New Roman" w:hAnsi="Times New Roman"/>
          <w:sz w:val="22"/>
          <w:szCs w:val="22"/>
        </w:rPr>
        <w:t xml:space="preserve">. 2018. </w:t>
      </w:r>
      <w:r w:rsidRPr="007B559D">
        <w:rPr>
          <w:rFonts w:ascii="Times New Roman" w:hAnsi="Times New Roman"/>
          <w:sz w:val="22"/>
          <w:szCs w:val="22"/>
        </w:rPr>
        <w:t>Can interseeded alfalfa deplete water in semiarid grassland?</w:t>
      </w:r>
      <w:r>
        <w:rPr>
          <w:rFonts w:ascii="Times New Roman" w:hAnsi="Times New Roman"/>
          <w:sz w:val="22"/>
          <w:szCs w:val="22"/>
        </w:rPr>
        <w:t xml:space="preserve"> Abstract for International </w:t>
      </w:r>
      <w:proofErr w:type="spellStart"/>
      <w:r w:rsidRPr="00C23FA0">
        <w:rPr>
          <w:rFonts w:ascii="Times New Roman" w:hAnsi="Times New Roman"/>
          <w:sz w:val="22"/>
          <w:szCs w:val="22"/>
        </w:rPr>
        <w:t>Arid</w:t>
      </w:r>
      <w:r>
        <w:rPr>
          <w:rFonts w:ascii="Times New Roman" w:hAnsi="Times New Roman"/>
          <w:sz w:val="22"/>
          <w:szCs w:val="22"/>
        </w:rPr>
        <w:t>lands</w:t>
      </w:r>
      <w:proofErr w:type="spellEnd"/>
      <w:r>
        <w:rPr>
          <w:rFonts w:ascii="Times New Roman" w:hAnsi="Times New Roman"/>
          <w:sz w:val="22"/>
          <w:szCs w:val="22"/>
        </w:rPr>
        <w:t xml:space="preserve"> Conference, 13-14 August, Lubbock, TX.</w:t>
      </w:r>
    </w:p>
    <w:p w14:paraId="1EF895A2" w14:textId="77777777" w:rsidR="007B559D" w:rsidRPr="00C23FA0" w:rsidRDefault="007B559D" w:rsidP="00C23FA0">
      <w:pPr>
        <w:widowControl/>
        <w:tabs>
          <w:tab w:val="left" w:pos="450"/>
        </w:tabs>
        <w:ind w:left="450" w:hanging="450"/>
        <w:rPr>
          <w:rFonts w:ascii="Times New Roman" w:hAnsi="Times New Roman"/>
          <w:sz w:val="22"/>
          <w:szCs w:val="22"/>
        </w:rPr>
      </w:pPr>
    </w:p>
    <w:p w14:paraId="41912C90" w14:textId="77777777" w:rsidR="007B559D" w:rsidRDefault="007B559D" w:rsidP="007B559D">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940F06">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t xml:space="preserve">Kharel, </w:t>
      </w:r>
      <w:r w:rsidRPr="00C23FA0">
        <w:rPr>
          <w:rFonts w:ascii="Times New Roman" w:hAnsi="Times New Roman"/>
          <w:sz w:val="22"/>
          <w:szCs w:val="22"/>
        </w:rPr>
        <w:t>Geeta, S</w:t>
      </w:r>
      <w:r>
        <w:rPr>
          <w:rFonts w:ascii="Times New Roman" w:hAnsi="Times New Roman"/>
          <w:sz w:val="22"/>
          <w:szCs w:val="22"/>
        </w:rPr>
        <w:t>.</w:t>
      </w:r>
      <w:r w:rsidRPr="00C23FA0">
        <w:rPr>
          <w:rFonts w:ascii="Times New Roman" w:hAnsi="Times New Roman"/>
          <w:sz w:val="22"/>
          <w:szCs w:val="22"/>
        </w:rPr>
        <w:t xml:space="preserve">K. Deb, and </w:t>
      </w:r>
      <w:r w:rsidRPr="00A633F2">
        <w:rPr>
          <w:rFonts w:ascii="Times New Roman" w:hAnsi="Times New Roman"/>
          <w:b/>
          <w:sz w:val="22"/>
          <w:szCs w:val="22"/>
        </w:rPr>
        <w:t>C.P. West</w:t>
      </w:r>
      <w:r>
        <w:rPr>
          <w:rFonts w:ascii="Times New Roman" w:hAnsi="Times New Roman"/>
          <w:sz w:val="22"/>
          <w:szCs w:val="22"/>
        </w:rPr>
        <w:t xml:space="preserve">. 2018. </w:t>
      </w:r>
      <w:r w:rsidRPr="00C23FA0">
        <w:rPr>
          <w:rFonts w:ascii="Times New Roman" w:hAnsi="Times New Roman"/>
          <w:sz w:val="22"/>
          <w:szCs w:val="22"/>
        </w:rPr>
        <w:t>Evaluation of different models for quantifying water retention and thermal properties of semi-arid pasture soils land</w:t>
      </w:r>
      <w:r>
        <w:rPr>
          <w:rFonts w:ascii="Times New Roman" w:hAnsi="Times New Roman"/>
          <w:sz w:val="22"/>
          <w:szCs w:val="22"/>
        </w:rPr>
        <w:t xml:space="preserve">. Abstract for International </w:t>
      </w:r>
      <w:proofErr w:type="spellStart"/>
      <w:r w:rsidRPr="00C23FA0">
        <w:rPr>
          <w:rFonts w:ascii="Times New Roman" w:hAnsi="Times New Roman"/>
          <w:sz w:val="22"/>
          <w:szCs w:val="22"/>
        </w:rPr>
        <w:t>Arid</w:t>
      </w:r>
      <w:r>
        <w:rPr>
          <w:rFonts w:ascii="Times New Roman" w:hAnsi="Times New Roman"/>
          <w:sz w:val="22"/>
          <w:szCs w:val="22"/>
        </w:rPr>
        <w:t>lands</w:t>
      </w:r>
      <w:proofErr w:type="spellEnd"/>
      <w:r>
        <w:rPr>
          <w:rFonts w:ascii="Times New Roman" w:hAnsi="Times New Roman"/>
          <w:sz w:val="22"/>
          <w:szCs w:val="22"/>
        </w:rPr>
        <w:t xml:space="preserve"> Conference, 13-14 August, Lubbock, TX.</w:t>
      </w:r>
    </w:p>
    <w:p w14:paraId="79675970" w14:textId="77777777" w:rsidR="007B559D" w:rsidRDefault="007B559D" w:rsidP="007B559D">
      <w:pPr>
        <w:widowControl/>
        <w:tabs>
          <w:tab w:val="left" w:pos="450"/>
        </w:tabs>
        <w:ind w:left="450" w:hanging="450"/>
        <w:rPr>
          <w:rFonts w:ascii="Times New Roman" w:hAnsi="Times New Roman"/>
          <w:sz w:val="22"/>
          <w:szCs w:val="22"/>
        </w:rPr>
      </w:pPr>
    </w:p>
    <w:p w14:paraId="0CDF28AF" w14:textId="77777777" w:rsidR="007B559D" w:rsidRDefault="007B559D" w:rsidP="007B559D">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940F06">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ab/>
      </w:r>
      <w:bookmarkStart w:id="53" w:name="_Hlk778500"/>
      <w:r w:rsidRPr="007B559D">
        <w:rPr>
          <w:rFonts w:ascii="Times New Roman" w:hAnsi="Times New Roman"/>
          <w:sz w:val="22"/>
          <w:szCs w:val="22"/>
        </w:rPr>
        <w:t>Raihan,</w:t>
      </w:r>
      <w:r>
        <w:rPr>
          <w:rFonts w:ascii="Times New Roman" w:hAnsi="Times New Roman"/>
          <w:sz w:val="22"/>
          <w:szCs w:val="22"/>
        </w:rPr>
        <w:t xml:space="preserve"> </w:t>
      </w:r>
      <w:proofErr w:type="spellStart"/>
      <w:r>
        <w:rPr>
          <w:rFonts w:ascii="Times New Roman" w:hAnsi="Times New Roman"/>
          <w:sz w:val="22"/>
          <w:szCs w:val="22"/>
        </w:rPr>
        <w:t>Abir</w:t>
      </w:r>
      <w:proofErr w:type="spellEnd"/>
      <w:r>
        <w:rPr>
          <w:rFonts w:ascii="Times New Roman" w:hAnsi="Times New Roman"/>
          <w:sz w:val="22"/>
          <w:szCs w:val="22"/>
        </w:rPr>
        <w:t>,</w:t>
      </w:r>
      <w:r w:rsidRPr="007B559D">
        <w:rPr>
          <w:rFonts w:ascii="Times New Roman" w:hAnsi="Times New Roman"/>
          <w:sz w:val="22"/>
          <w:szCs w:val="22"/>
        </w:rPr>
        <w:t xml:space="preserve"> W</w:t>
      </w:r>
      <w:r>
        <w:rPr>
          <w:rFonts w:ascii="Times New Roman" w:hAnsi="Times New Roman"/>
          <w:sz w:val="22"/>
          <w:szCs w:val="22"/>
        </w:rPr>
        <w:t>.</w:t>
      </w:r>
      <w:r w:rsidRPr="007B559D">
        <w:rPr>
          <w:rFonts w:ascii="Times New Roman" w:hAnsi="Times New Roman"/>
          <w:sz w:val="22"/>
          <w:szCs w:val="22"/>
        </w:rPr>
        <w:t xml:space="preserve"> Guo, S</w:t>
      </w:r>
      <w:r>
        <w:rPr>
          <w:rFonts w:ascii="Times New Roman" w:hAnsi="Times New Roman"/>
          <w:sz w:val="22"/>
          <w:szCs w:val="22"/>
        </w:rPr>
        <w:t>.</w:t>
      </w:r>
      <w:r w:rsidRPr="007B559D">
        <w:rPr>
          <w:rFonts w:ascii="Times New Roman" w:hAnsi="Times New Roman"/>
          <w:sz w:val="22"/>
          <w:szCs w:val="22"/>
        </w:rPr>
        <w:t xml:space="preserve"> Deb, Zhe Zhu, J</w:t>
      </w:r>
      <w:r>
        <w:rPr>
          <w:rFonts w:ascii="Times New Roman" w:hAnsi="Times New Roman"/>
          <w:sz w:val="22"/>
          <w:szCs w:val="22"/>
        </w:rPr>
        <w:t>.</w:t>
      </w:r>
      <w:r w:rsidRPr="007B559D">
        <w:rPr>
          <w:rFonts w:ascii="Times New Roman" w:hAnsi="Times New Roman"/>
          <w:sz w:val="22"/>
          <w:szCs w:val="22"/>
        </w:rPr>
        <w:t xml:space="preserve"> Neupane, Zhe Lin,</w:t>
      </w:r>
      <w:r>
        <w:rPr>
          <w:rFonts w:ascii="Times New Roman" w:hAnsi="Times New Roman"/>
          <w:sz w:val="22"/>
          <w:szCs w:val="22"/>
        </w:rPr>
        <w:t xml:space="preserve"> </w:t>
      </w:r>
      <w:proofErr w:type="spellStart"/>
      <w:r w:rsidRPr="007B559D">
        <w:rPr>
          <w:rFonts w:ascii="Times New Roman" w:hAnsi="Times New Roman"/>
          <w:sz w:val="22"/>
          <w:szCs w:val="22"/>
        </w:rPr>
        <w:t>Yazhou</w:t>
      </w:r>
      <w:proofErr w:type="spellEnd"/>
      <w:r w:rsidRPr="007B559D">
        <w:rPr>
          <w:rFonts w:ascii="Times New Roman" w:hAnsi="Times New Roman"/>
          <w:sz w:val="22"/>
          <w:szCs w:val="22"/>
        </w:rPr>
        <w:t xml:space="preserve"> Sun, and </w:t>
      </w:r>
      <w:r w:rsidRPr="00A633F2">
        <w:rPr>
          <w:rFonts w:ascii="Times New Roman" w:hAnsi="Times New Roman"/>
          <w:b/>
          <w:sz w:val="22"/>
          <w:szCs w:val="22"/>
        </w:rPr>
        <w:t>C.P. West</w:t>
      </w:r>
      <w:r>
        <w:rPr>
          <w:rFonts w:ascii="Times New Roman" w:hAnsi="Times New Roman"/>
          <w:sz w:val="22"/>
          <w:szCs w:val="22"/>
        </w:rPr>
        <w:t xml:space="preserve">. 2018. </w:t>
      </w:r>
      <w:r w:rsidRPr="007B559D">
        <w:rPr>
          <w:rFonts w:ascii="Times New Roman" w:hAnsi="Times New Roman"/>
          <w:sz w:val="22"/>
          <w:szCs w:val="22"/>
        </w:rPr>
        <w:t>Application of unmanned aerial systems for estimating soil water content</w:t>
      </w:r>
      <w:r>
        <w:rPr>
          <w:rFonts w:ascii="Times New Roman" w:hAnsi="Times New Roman"/>
          <w:sz w:val="22"/>
          <w:szCs w:val="22"/>
        </w:rPr>
        <w:t xml:space="preserve"> </w:t>
      </w:r>
      <w:r w:rsidRPr="007B559D">
        <w:rPr>
          <w:rFonts w:ascii="Times New Roman" w:hAnsi="Times New Roman"/>
          <w:sz w:val="22"/>
          <w:szCs w:val="22"/>
        </w:rPr>
        <w:t>in the Southern High Plains</w:t>
      </w:r>
      <w:r w:rsidR="00A633F2">
        <w:rPr>
          <w:rFonts w:ascii="Times New Roman" w:hAnsi="Times New Roman"/>
          <w:sz w:val="22"/>
          <w:szCs w:val="22"/>
        </w:rPr>
        <w:t xml:space="preserve">. Abstract for International </w:t>
      </w:r>
      <w:proofErr w:type="spellStart"/>
      <w:r w:rsidR="00A633F2" w:rsidRPr="00C23FA0">
        <w:rPr>
          <w:rFonts w:ascii="Times New Roman" w:hAnsi="Times New Roman"/>
          <w:sz w:val="22"/>
          <w:szCs w:val="22"/>
        </w:rPr>
        <w:t>Arid</w:t>
      </w:r>
      <w:r w:rsidR="00A633F2">
        <w:rPr>
          <w:rFonts w:ascii="Times New Roman" w:hAnsi="Times New Roman"/>
          <w:sz w:val="22"/>
          <w:szCs w:val="22"/>
        </w:rPr>
        <w:t>lands</w:t>
      </w:r>
      <w:proofErr w:type="spellEnd"/>
      <w:r w:rsidR="00A633F2">
        <w:rPr>
          <w:rFonts w:ascii="Times New Roman" w:hAnsi="Times New Roman"/>
          <w:sz w:val="22"/>
          <w:szCs w:val="22"/>
        </w:rPr>
        <w:t xml:space="preserve"> Conference, 13-14 August, Lubbock, TX.</w:t>
      </w:r>
    </w:p>
    <w:bookmarkEnd w:id="53"/>
    <w:p w14:paraId="682872F3" w14:textId="77777777" w:rsidR="007B559D" w:rsidRDefault="007B559D" w:rsidP="007B559D">
      <w:pPr>
        <w:widowControl/>
        <w:tabs>
          <w:tab w:val="left" w:pos="450"/>
        </w:tabs>
        <w:ind w:left="450" w:hanging="450"/>
        <w:rPr>
          <w:rFonts w:ascii="Times New Roman" w:hAnsi="Times New Roman"/>
          <w:sz w:val="22"/>
          <w:szCs w:val="22"/>
        </w:rPr>
      </w:pPr>
    </w:p>
    <w:p w14:paraId="72CEC903" w14:textId="77777777" w:rsidR="007B559D" w:rsidRDefault="00A633F2" w:rsidP="00A633F2">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940F06">
        <w:rPr>
          <w:rFonts w:ascii="Times New Roman" w:hAnsi="Times New Roman"/>
          <w:sz w:val="22"/>
          <w:szCs w:val="22"/>
        </w:rPr>
        <w:t>5</w:t>
      </w:r>
      <w:r>
        <w:rPr>
          <w:rFonts w:ascii="Times New Roman" w:hAnsi="Times New Roman"/>
          <w:sz w:val="22"/>
          <w:szCs w:val="22"/>
        </w:rPr>
        <w:t xml:space="preserve">. </w:t>
      </w:r>
      <w:bookmarkStart w:id="54" w:name="_Hlk778515"/>
      <w:r w:rsidRPr="00A633F2">
        <w:rPr>
          <w:rFonts w:ascii="Times New Roman" w:hAnsi="Times New Roman"/>
          <w:sz w:val="22"/>
          <w:szCs w:val="22"/>
        </w:rPr>
        <w:t>Neupane,</w:t>
      </w:r>
      <w:r>
        <w:rPr>
          <w:rFonts w:ascii="Times New Roman" w:hAnsi="Times New Roman"/>
          <w:sz w:val="22"/>
          <w:szCs w:val="22"/>
        </w:rPr>
        <w:t xml:space="preserve"> </w:t>
      </w:r>
      <w:r w:rsidRPr="00A633F2">
        <w:rPr>
          <w:rFonts w:ascii="Times New Roman" w:hAnsi="Times New Roman"/>
          <w:sz w:val="22"/>
          <w:szCs w:val="22"/>
        </w:rPr>
        <w:t>Jasmine</w:t>
      </w:r>
      <w:r>
        <w:rPr>
          <w:rFonts w:ascii="Times New Roman" w:hAnsi="Times New Roman"/>
          <w:sz w:val="22"/>
          <w:szCs w:val="22"/>
        </w:rPr>
        <w:t>,</w:t>
      </w:r>
      <w:r w:rsidRPr="00A633F2">
        <w:rPr>
          <w:rFonts w:ascii="Times New Roman" w:hAnsi="Times New Roman"/>
          <w:sz w:val="22"/>
          <w:szCs w:val="22"/>
        </w:rPr>
        <w:t xml:space="preserve"> W</w:t>
      </w:r>
      <w:r>
        <w:rPr>
          <w:rFonts w:ascii="Times New Roman" w:hAnsi="Times New Roman"/>
          <w:sz w:val="22"/>
          <w:szCs w:val="22"/>
        </w:rPr>
        <w:t>.</w:t>
      </w:r>
      <w:r w:rsidRPr="00A633F2">
        <w:rPr>
          <w:rFonts w:ascii="Times New Roman" w:hAnsi="Times New Roman"/>
          <w:sz w:val="22"/>
          <w:szCs w:val="22"/>
        </w:rPr>
        <w:t xml:space="preserve"> Guo, F</w:t>
      </w:r>
      <w:r>
        <w:rPr>
          <w:rFonts w:ascii="Times New Roman" w:hAnsi="Times New Roman"/>
          <w:sz w:val="22"/>
          <w:szCs w:val="22"/>
        </w:rPr>
        <w:t>.</w:t>
      </w:r>
      <w:r w:rsidRPr="00A633F2">
        <w:rPr>
          <w:rFonts w:ascii="Times New Roman" w:hAnsi="Times New Roman"/>
          <w:sz w:val="22"/>
          <w:szCs w:val="22"/>
        </w:rPr>
        <w:t xml:space="preserve"> Zhang, S</w:t>
      </w:r>
      <w:r>
        <w:rPr>
          <w:rFonts w:ascii="Times New Roman" w:hAnsi="Times New Roman"/>
          <w:sz w:val="22"/>
          <w:szCs w:val="22"/>
        </w:rPr>
        <w:t>.</w:t>
      </w:r>
      <w:r w:rsidRPr="00A633F2">
        <w:rPr>
          <w:rFonts w:ascii="Times New Roman" w:hAnsi="Times New Roman"/>
          <w:sz w:val="22"/>
          <w:szCs w:val="22"/>
        </w:rPr>
        <w:t xml:space="preserve"> Deb, Z</w:t>
      </w:r>
      <w:r w:rsidR="00E656B1">
        <w:rPr>
          <w:rFonts w:ascii="Times New Roman" w:hAnsi="Times New Roman"/>
          <w:sz w:val="22"/>
          <w:szCs w:val="22"/>
        </w:rPr>
        <w:t>.</w:t>
      </w:r>
      <w:r w:rsidRPr="00A633F2">
        <w:rPr>
          <w:rFonts w:ascii="Times New Roman" w:hAnsi="Times New Roman"/>
          <w:sz w:val="22"/>
          <w:szCs w:val="22"/>
        </w:rPr>
        <w:t xml:space="preserve"> Lin, A</w:t>
      </w:r>
      <w:r>
        <w:rPr>
          <w:rFonts w:ascii="Times New Roman" w:hAnsi="Times New Roman"/>
          <w:sz w:val="22"/>
          <w:szCs w:val="22"/>
        </w:rPr>
        <w:t xml:space="preserve">. </w:t>
      </w:r>
      <w:r w:rsidRPr="00A633F2">
        <w:rPr>
          <w:rFonts w:ascii="Times New Roman" w:hAnsi="Times New Roman"/>
          <w:sz w:val="22"/>
          <w:szCs w:val="22"/>
        </w:rPr>
        <w:t>Raihan, Y</w:t>
      </w:r>
      <w:r>
        <w:rPr>
          <w:rFonts w:ascii="Times New Roman" w:hAnsi="Times New Roman"/>
          <w:sz w:val="22"/>
          <w:szCs w:val="22"/>
        </w:rPr>
        <w:t>.</w:t>
      </w:r>
      <w:r w:rsidRPr="00A633F2">
        <w:rPr>
          <w:rFonts w:ascii="Times New Roman" w:hAnsi="Times New Roman"/>
          <w:sz w:val="22"/>
          <w:szCs w:val="22"/>
        </w:rPr>
        <w:t xml:space="preserve"> Sun, and </w:t>
      </w:r>
      <w:r w:rsidRPr="00A633F2">
        <w:rPr>
          <w:rFonts w:ascii="Times New Roman" w:hAnsi="Times New Roman"/>
          <w:b/>
          <w:sz w:val="22"/>
          <w:szCs w:val="22"/>
        </w:rPr>
        <w:t>C.P. West</w:t>
      </w:r>
      <w:r>
        <w:rPr>
          <w:rFonts w:ascii="Times New Roman" w:hAnsi="Times New Roman"/>
          <w:sz w:val="22"/>
          <w:szCs w:val="22"/>
        </w:rPr>
        <w:t xml:space="preserve">. </w:t>
      </w:r>
      <w:r w:rsidR="003A608A">
        <w:rPr>
          <w:rFonts w:ascii="Times New Roman" w:hAnsi="Times New Roman"/>
          <w:sz w:val="22"/>
          <w:szCs w:val="22"/>
        </w:rPr>
        <w:t xml:space="preserve">2018. </w:t>
      </w:r>
      <w:r w:rsidRPr="00A633F2">
        <w:rPr>
          <w:rFonts w:ascii="Times New Roman" w:hAnsi="Times New Roman"/>
          <w:sz w:val="22"/>
          <w:szCs w:val="22"/>
        </w:rPr>
        <w:t>Irrigation rates, soil physical properties and topography effects on cotton yield</w:t>
      </w:r>
      <w:r>
        <w:rPr>
          <w:rFonts w:ascii="Times New Roman" w:hAnsi="Times New Roman"/>
          <w:sz w:val="22"/>
          <w:szCs w:val="22"/>
        </w:rPr>
        <w:t xml:space="preserve"> </w:t>
      </w:r>
      <w:r w:rsidRPr="00A633F2">
        <w:rPr>
          <w:rFonts w:ascii="Times New Roman" w:hAnsi="Times New Roman"/>
          <w:sz w:val="22"/>
          <w:szCs w:val="22"/>
        </w:rPr>
        <w:t>in the Southern High Plains</w:t>
      </w:r>
      <w:r>
        <w:rPr>
          <w:rFonts w:ascii="Times New Roman" w:hAnsi="Times New Roman"/>
          <w:sz w:val="22"/>
          <w:szCs w:val="22"/>
        </w:rPr>
        <w:t xml:space="preserve">. Abstract for International </w:t>
      </w:r>
      <w:proofErr w:type="spellStart"/>
      <w:r w:rsidRPr="00C23FA0">
        <w:rPr>
          <w:rFonts w:ascii="Times New Roman" w:hAnsi="Times New Roman"/>
          <w:sz w:val="22"/>
          <w:szCs w:val="22"/>
        </w:rPr>
        <w:t>Arid</w:t>
      </w:r>
      <w:r>
        <w:rPr>
          <w:rFonts w:ascii="Times New Roman" w:hAnsi="Times New Roman"/>
          <w:sz w:val="22"/>
          <w:szCs w:val="22"/>
        </w:rPr>
        <w:t>lands</w:t>
      </w:r>
      <w:proofErr w:type="spellEnd"/>
      <w:r>
        <w:rPr>
          <w:rFonts w:ascii="Times New Roman" w:hAnsi="Times New Roman"/>
          <w:sz w:val="22"/>
          <w:szCs w:val="22"/>
        </w:rPr>
        <w:t xml:space="preserve"> Conference, 13-14 August, Lubbock, TX.</w:t>
      </w:r>
    </w:p>
    <w:bookmarkEnd w:id="54"/>
    <w:p w14:paraId="02027825" w14:textId="77777777" w:rsidR="003A608A" w:rsidRDefault="003A608A" w:rsidP="00A633F2">
      <w:pPr>
        <w:widowControl/>
        <w:tabs>
          <w:tab w:val="left" w:pos="450"/>
        </w:tabs>
        <w:ind w:left="450" w:hanging="450"/>
        <w:rPr>
          <w:rFonts w:ascii="Times New Roman" w:hAnsi="Times New Roman"/>
          <w:sz w:val="22"/>
          <w:szCs w:val="22"/>
        </w:rPr>
      </w:pPr>
    </w:p>
    <w:p w14:paraId="33C7E741" w14:textId="1A13A966" w:rsidR="00091259" w:rsidRDefault="003A608A" w:rsidP="00A633F2">
      <w:pPr>
        <w:widowControl/>
        <w:tabs>
          <w:tab w:val="left" w:pos="450"/>
        </w:tabs>
        <w:ind w:left="450" w:hanging="450"/>
        <w:rPr>
          <w:rFonts w:ascii="Times New Roman" w:hAnsi="Times New Roman"/>
          <w:sz w:val="22"/>
          <w:szCs w:val="22"/>
        </w:rPr>
      </w:pPr>
      <w:r>
        <w:rPr>
          <w:rFonts w:ascii="Times New Roman" w:hAnsi="Times New Roman"/>
          <w:sz w:val="22"/>
          <w:szCs w:val="22"/>
        </w:rPr>
        <w:t>146.</w:t>
      </w:r>
      <w:r>
        <w:rPr>
          <w:rFonts w:ascii="Times New Roman" w:hAnsi="Times New Roman"/>
          <w:sz w:val="22"/>
          <w:szCs w:val="22"/>
        </w:rPr>
        <w:tab/>
      </w:r>
      <w:r w:rsidR="00091259" w:rsidRPr="00091259">
        <w:rPr>
          <w:rFonts w:ascii="Times New Roman" w:hAnsi="Times New Roman"/>
          <w:sz w:val="22"/>
          <w:szCs w:val="22"/>
        </w:rPr>
        <w:t xml:space="preserve">Sun, </w:t>
      </w:r>
      <w:proofErr w:type="spellStart"/>
      <w:r w:rsidR="00091259" w:rsidRPr="00091259">
        <w:rPr>
          <w:rFonts w:ascii="Times New Roman" w:hAnsi="Times New Roman"/>
          <w:sz w:val="22"/>
          <w:szCs w:val="22"/>
        </w:rPr>
        <w:t>Y</w:t>
      </w:r>
      <w:r w:rsidR="0005739F">
        <w:rPr>
          <w:rFonts w:ascii="Times New Roman" w:hAnsi="Times New Roman"/>
          <w:sz w:val="22"/>
          <w:szCs w:val="22"/>
        </w:rPr>
        <w:t>azhou</w:t>
      </w:r>
      <w:proofErr w:type="spellEnd"/>
      <w:r w:rsidR="00091259" w:rsidRPr="00091259">
        <w:rPr>
          <w:rFonts w:ascii="Times New Roman" w:hAnsi="Times New Roman"/>
          <w:sz w:val="22"/>
          <w:szCs w:val="22"/>
        </w:rPr>
        <w:t xml:space="preserve">., W. Guo, D.C. Weindorf, F. Sun, S.K. Deb, Z. Lin, J. Neupane, A. Raihan, </w:t>
      </w:r>
      <w:r w:rsidR="00091259" w:rsidRPr="003C2F10">
        <w:rPr>
          <w:rFonts w:ascii="Times New Roman" w:hAnsi="Times New Roman"/>
          <w:b/>
          <w:sz w:val="22"/>
          <w:szCs w:val="22"/>
        </w:rPr>
        <w:t>C.P. West</w:t>
      </w:r>
      <w:r w:rsidR="00091259" w:rsidRPr="00091259">
        <w:rPr>
          <w:rFonts w:ascii="Times New Roman" w:hAnsi="Times New Roman"/>
          <w:sz w:val="22"/>
          <w:szCs w:val="22"/>
        </w:rPr>
        <w:t xml:space="preserve">. 2018. Identifying </w:t>
      </w:r>
      <w:r w:rsidR="0087232D" w:rsidRPr="00091259">
        <w:rPr>
          <w:rFonts w:ascii="Times New Roman" w:hAnsi="Times New Roman"/>
          <w:sz w:val="22"/>
          <w:szCs w:val="22"/>
        </w:rPr>
        <w:t xml:space="preserve">soil properties using proximal sensors </w:t>
      </w:r>
      <w:r w:rsidR="00091259" w:rsidRPr="00091259">
        <w:rPr>
          <w:rFonts w:ascii="Times New Roman" w:hAnsi="Times New Roman"/>
          <w:sz w:val="22"/>
          <w:szCs w:val="22"/>
        </w:rPr>
        <w:t xml:space="preserve">in the Southern High Plains. International </w:t>
      </w:r>
      <w:proofErr w:type="spellStart"/>
      <w:r w:rsidR="00091259" w:rsidRPr="00091259">
        <w:rPr>
          <w:rFonts w:ascii="Times New Roman" w:hAnsi="Times New Roman"/>
          <w:sz w:val="22"/>
          <w:szCs w:val="22"/>
        </w:rPr>
        <w:t>Aridlands</w:t>
      </w:r>
      <w:proofErr w:type="spellEnd"/>
      <w:r w:rsidR="00091259" w:rsidRPr="00091259">
        <w:rPr>
          <w:rFonts w:ascii="Times New Roman" w:hAnsi="Times New Roman"/>
          <w:sz w:val="22"/>
          <w:szCs w:val="22"/>
        </w:rPr>
        <w:t xml:space="preserve"> Conference, Aug, 13, 2018, Lubbock, TX.</w:t>
      </w:r>
    </w:p>
    <w:p w14:paraId="16FF6ADB" w14:textId="77777777" w:rsidR="00091259" w:rsidRDefault="00091259" w:rsidP="00A633F2">
      <w:pPr>
        <w:widowControl/>
        <w:tabs>
          <w:tab w:val="left" w:pos="450"/>
        </w:tabs>
        <w:ind w:left="450" w:hanging="450"/>
        <w:rPr>
          <w:rFonts w:ascii="Times New Roman" w:hAnsi="Times New Roman"/>
          <w:sz w:val="22"/>
          <w:szCs w:val="22"/>
        </w:rPr>
      </w:pPr>
    </w:p>
    <w:p w14:paraId="5FB30D8D" w14:textId="1F95A4A5" w:rsidR="003A608A" w:rsidRDefault="00091259" w:rsidP="00A633F2">
      <w:pPr>
        <w:widowControl/>
        <w:tabs>
          <w:tab w:val="left" w:pos="450"/>
        </w:tabs>
        <w:ind w:left="450" w:hanging="450"/>
        <w:rPr>
          <w:rFonts w:ascii="Times New Roman" w:hAnsi="Times New Roman"/>
          <w:sz w:val="22"/>
          <w:szCs w:val="22"/>
        </w:rPr>
      </w:pPr>
      <w:r>
        <w:rPr>
          <w:rFonts w:ascii="Times New Roman" w:hAnsi="Times New Roman"/>
          <w:sz w:val="22"/>
          <w:szCs w:val="22"/>
        </w:rPr>
        <w:t>147.</w:t>
      </w:r>
      <w:r>
        <w:rPr>
          <w:rFonts w:ascii="Times New Roman" w:hAnsi="Times New Roman"/>
          <w:sz w:val="22"/>
          <w:szCs w:val="22"/>
        </w:rPr>
        <w:tab/>
      </w:r>
      <w:r w:rsidR="003A608A">
        <w:rPr>
          <w:rFonts w:ascii="Times New Roman" w:hAnsi="Times New Roman"/>
          <w:sz w:val="22"/>
          <w:szCs w:val="22"/>
        </w:rPr>
        <w:t>Otuya, R</w:t>
      </w:r>
      <w:r w:rsidR="00BE34AA">
        <w:rPr>
          <w:rFonts w:ascii="Times New Roman" w:hAnsi="Times New Roman"/>
          <w:sz w:val="22"/>
          <w:szCs w:val="22"/>
        </w:rPr>
        <w:t xml:space="preserve">ael </w:t>
      </w:r>
      <w:r w:rsidR="003A608A">
        <w:rPr>
          <w:rFonts w:ascii="Times New Roman" w:hAnsi="Times New Roman"/>
          <w:sz w:val="22"/>
          <w:szCs w:val="22"/>
        </w:rPr>
        <w:t xml:space="preserve">K., L.C. Slaughter, </w:t>
      </w:r>
      <w:r w:rsidR="003A608A" w:rsidRPr="003A608A">
        <w:rPr>
          <w:rFonts w:ascii="Times New Roman" w:hAnsi="Times New Roman"/>
          <w:b/>
          <w:sz w:val="22"/>
          <w:szCs w:val="22"/>
        </w:rPr>
        <w:t>C. West</w:t>
      </w:r>
      <w:r w:rsidR="003A608A">
        <w:rPr>
          <w:rFonts w:ascii="Times New Roman" w:hAnsi="Times New Roman"/>
          <w:sz w:val="22"/>
          <w:szCs w:val="22"/>
        </w:rPr>
        <w:t xml:space="preserve">, V. Acosta-Martinez, and S.K. Deb. 2018. </w:t>
      </w:r>
      <w:r w:rsidR="003A608A" w:rsidRPr="003A608A">
        <w:rPr>
          <w:rFonts w:ascii="Times New Roman" w:hAnsi="Times New Roman"/>
          <w:sz w:val="22"/>
          <w:szCs w:val="22"/>
        </w:rPr>
        <w:t>Effects of compost manure on soil microbial communities and soil health in a semi-arid improved pasture ecosystem</w:t>
      </w:r>
      <w:r w:rsidR="003A608A">
        <w:rPr>
          <w:rFonts w:ascii="Times New Roman" w:hAnsi="Times New Roman"/>
          <w:sz w:val="22"/>
          <w:szCs w:val="22"/>
        </w:rPr>
        <w:t xml:space="preserve">. Abstract for International </w:t>
      </w:r>
      <w:proofErr w:type="spellStart"/>
      <w:r w:rsidR="003A608A" w:rsidRPr="00C23FA0">
        <w:rPr>
          <w:rFonts w:ascii="Times New Roman" w:hAnsi="Times New Roman"/>
          <w:sz w:val="22"/>
          <w:szCs w:val="22"/>
        </w:rPr>
        <w:t>Arid</w:t>
      </w:r>
      <w:r w:rsidR="003A608A">
        <w:rPr>
          <w:rFonts w:ascii="Times New Roman" w:hAnsi="Times New Roman"/>
          <w:sz w:val="22"/>
          <w:szCs w:val="22"/>
        </w:rPr>
        <w:t>lands</w:t>
      </w:r>
      <w:proofErr w:type="spellEnd"/>
      <w:r w:rsidR="003A608A">
        <w:rPr>
          <w:rFonts w:ascii="Times New Roman" w:hAnsi="Times New Roman"/>
          <w:sz w:val="22"/>
          <w:szCs w:val="22"/>
        </w:rPr>
        <w:t xml:space="preserve"> Conference, 13-14 August, Lubbock, TX.</w:t>
      </w:r>
    </w:p>
    <w:p w14:paraId="731BCAB0" w14:textId="77777777" w:rsidR="00A2006F" w:rsidRDefault="00A2006F" w:rsidP="00A633F2">
      <w:pPr>
        <w:widowControl/>
        <w:tabs>
          <w:tab w:val="left" w:pos="450"/>
        </w:tabs>
        <w:ind w:left="450" w:hanging="450"/>
        <w:rPr>
          <w:rFonts w:ascii="Times New Roman" w:hAnsi="Times New Roman"/>
          <w:sz w:val="22"/>
          <w:szCs w:val="22"/>
        </w:rPr>
      </w:pPr>
    </w:p>
    <w:p w14:paraId="0C3BB46E" w14:textId="77777777" w:rsidR="00A2006F" w:rsidRDefault="00A2006F" w:rsidP="00A633F2">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091259">
        <w:rPr>
          <w:rFonts w:ascii="Times New Roman" w:hAnsi="Times New Roman"/>
          <w:sz w:val="22"/>
          <w:szCs w:val="22"/>
        </w:rPr>
        <w:t>8</w:t>
      </w:r>
      <w:r>
        <w:rPr>
          <w:rFonts w:ascii="Times New Roman" w:hAnsi="Times New Roman"/>
          <w:sz w:val="22"/>
          <w:szCs w:val="22"/>
        </w:rPr>
        <w:t xml:space="preserve">. Hughes, Paxton, </w:t>
      </w:r>
      <w:r w:rsidR="00ED2E92">
        <w:rPr>
          <w:rFonts w:ascii="Times New Roman" w:hAnsi="Times New Roman"/>
          <w:sz w:val="22"/>
          <w:szCs w:val="22"/>
        </w:rPr>
        <w:t xml:space="preserve">H. Decker, S. Deb, L. Slaughter, and </w:t>
      </w:r>
      <w:r w:rsidR="00ED2E92" w:rsidRPr="00ED2E92">
        <w:rPr>
          <w:rFonts w:ascii="Times New Roman" w:hAnsi="Times New Roman"/>
          <w:b/>
          <w:sz w:val="22"/>
          <w:szCs w:val="22"/>
        </w:rPr>
        <w:t>C. West</w:t>
      </w:r>
      <w:r w:rsidR="00ED2E92">
        <w:rPr>
          <w:rFonts w:ascii="Times New Roman" w:hAnsi="Times New Roman"/>
          <w:sz w:val="22"/>
          <w:szCs w:val="22"/>
        </w:rPr>
        <w:t>. 2018. Greenhouse gas emissions from soils of semi-arid pastures: Response to legume presence. Poster for S</w:t>
      </w:r>
      <w:r w:rsidR="00ED2E92" w:rsidRPr="002C23CF">
        <w:rPr>
          <w:rFonts w:ascii="Times New Roman" w:hAnsi="Times New Roman"/>
          <w:sz w:val="22"/>
          <w:szCs w:val="22"/>
        </w:rPr>
        <w:t>ARE James Harrison Hill, Sr. Young Scholar Enhancement Grant</w:t>
      </w:r>
      <w:r w:rsidR="00ED2E92">
        <w:rPr>
          <w:rFonts w:ascii="Times New Roman" w:hAnsi="Times New Roman"/>
          <w:sz w:val="22"/>
          <w:szCs w:val="22"/>
        </w:rPr>
        <w:t xml:space="preserve">. August meeting of USDA-Southern SARE Administrative Council meeting. </w:t>
      </w:r>
      <w:r w:rsidR="00770E2A" w:rsidRPr="00363C01">
        <w:rPr>
          <w:rFonts w:ascii="Times New Roman" w:hAnsi="Times New Roman"/>
          <w:sz w:val="22"/>
          <w:szCs w:val="22"/>
        </w:rPr>
        <w:t>http://www.southernsare.org/Grants/Types-of-Grants/James-</w:t>
      </w:r>
      <w:r w:rsidR="00770E2A" w:rsidRPr="00363C01">
        <w:rPr>
          <w:rFonts w:ascii="Times New Roman" w:hAnsi="Times New Roman"/>
          <w:sz w:val="22"/>
          <w:szCs w:val="22"/>
        </w:rPr>
        <w:lastRenderedPageBreak/>
        <w:t>Harrison-Hill-Sr.-Young-Scholar-Enhancement-Grant-Program/2018-Young-Scholar-Enhancement-Grant-Projects</w:t>
      </w:r>
      <w:r w:rsidR="00770E2A">
        <w:rPr>
          <w:rFonts w:ascii="Times New Roman" w:hAnsi="Times New Roman"/>
          <w:sz w:val="22"/>
          <w:szCs w:val="22"/>
        </w:rPr>
        <w:t>.</w:t>
      </w:r>
    </w:p>
    <w:p w14:paraId="6985A86A" w14:textId="77777777" w:rsidR="00770E2A" w:rsidRDefault="00770E2A" w:rsidP="00A633F2">
      <w:pPr>
        <w:widowControl/>
        <w:tabs>
          <w:tab w:val="left" w:pos="450"/>
        </w:tabs>
        <w:ind w:left="450" w:hanging="450"/>
        <w:rPr>
          <w:rFonts w:ascii="Times New Roman" w:hAnsi="Times New Roman"/>
          <w:sz w:val="22"/>
          <w:szCs w:val="22"/>
        </w:rPr>
      </w:pPr>
    </w:p>
    <w:p w14:paraId="479ADD26" w14:textId="77777777" w:rsidR="008A194E" w:rsidRDefault="008A194E" w:rsidP="008A194E">
      <w:pPr>
        <w:widowControl/>
        <w:tabs>
          <w:tab w:val="left" w:pos="450"/>
        </w:tabs>
        <w:ind w:left="450" w:hanging="450"/>
        <w:rPr>
          <w:rFonts w:ascii="Times New Roman" w:hAnsi="Times New Roman"/>
          <w:sz w:val="22"/>
          <w:szCs w:val="22"/>
        </w:rPr>
      </w:pPr>
      <w:r>
        <w:rPr>
          <w:rFonts w:ascii="Times New Roman" w:hAnsi="Times New Roman"/>
          <w:sz w:val="22"/>
          <w:szCs w:val="22"/>
        </w:rPr>
        <w:t>14</w:t>
      </w:r>
      <w:r w:rsidR="00091259">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Pr="008B5034">
        <w:rPr>
          <w:rFonts w:ascii="Times New Roman" w:hAnsi="Times New Roman"/>
          <w:b/>
          <w:sz w:val="22"/>
          <w:szCs w:val="22"/>
        </w:rPr>
        <w:t>West, C.P.</w:t>
      </w:r>
      <w:r>
        <w:rPr>
          <w:rFonts w:ascii="Times New Roman" w:hAnsi="Times New Roman"/>
          <w:sz w:val="22"/>
          <w:szCs w:val="22"/>
        </w:rPr>
        <w:t xml:space="preserve"> 2018. </w:t>
      </w:r>
      <w:r w:rsidRPr="008B5034">
        <w:rPr>
          <w:rFonts w:ascii="Times New Roman" w:hAnsi="Times New Roman"/>
          <w:sz w:val="22"/>
          <w:szCs w:val="22"/>
        </w:rPr>
        <w:t>Advances in irrigation technology for water conservation in the U.S. High Plains</w:t>
      </w:r>
      <w:r>
        <w:rPr>
          <w:rFonts w:ascii="Times New Roman" w:hAnsi="Times New Roman"/>
          <w:sz w:val="22"/>
          <w:szCs w:val="22"/>
        </w:rPr>
        <w:t xml:space="preserve">. Third International Conference on Water Resources. 27-28 September. </w:t>
      </w:r>
      <w:r w:rsidR="00257EFB">
        <w:rPr>
          <w:rFonts w:ascii="Times New Roman" w:hAnsi="Times New Roman"/>
          <w:sz w:val="22"/>
          <w:szCs w:val="22"/>
        </w:rPr>
        <w:t xml:space="preserve">Conference Abstracts. </w:t>
      </w:r>
      <w:r>
        <w:rPr>
          <w:rFonts w:ascii="Times New Roman" w:hAnsi="Times New Roman"/>
          <w:sz w:val="22"/>
          <w:szCs w:val="22"/>
        </w:rPr>
        <w:t>Tarija, Bolivia.</w:t>
      </w:r>
    </w:p>
    <w:p w14:paraId="1B22D133" w14:textId="77777777" w:rsidR="008A194E" w:rsidRDefault="008A194E" w:rsidP="008A194E">
      <w:pPr>
        <w:widowControl/>
        <w:tabs>
          <w:tab w:val="left" w:pos="450"/>
        </w:tabs>
        <w:ind w:left="450" w:hanging="450"/>
        <w:rPr>
          <w:rFonts w:ascii="Times New Roman" w:hAnsi="Times New Roman"/>
          <w:sz w:val="22"/>
          <w:szCs w:val="22"/>
        </w:rPr>
      </w:pPr>
    </w:p>
    <w:p w14:paraId="21C05590" w14:textId="77777777" w:rsidR="008A194E" w:rsidRDefault="008A194E" w:rsidP="008A194E">
      <w:pPr>
        <w:widowControl/>
        <w:tabs>
          <w:tab w:val="left" w:pos="450"/>
        </w:tabs>
        <w:ind w:left="450" w:hanging="450"/>
        <w:rPr>
          <w:rFonts w:ascii="Times New Roman" w:hAnsi="Times New Roman"/>
          <w:sz w:val="22"/>
          <w:szCs w:val="22"/>
        </w:rPr>
      </w:pPr>
      <w:r>
        <w:rPr>
          <w:rFonts w:ascii="Times New Roman" w:hAnsi="Times New Roman"/>
          <w:sz w:val="22"/>
          <w:szCs w:val="22"/>
        </w:rPr>
        <w:t>1</w:t>
      </w:r>
      <w:r w:rsidR="00091259">
        <w:rPr>
          <w:rFonts w:ascii="Times New Roman" w:hAnsi="Times New Roman"/>
          <w:sz w:val="22"/>
          <w:szCs w:val="22"/>
        </w:rPr>
        <w:t>50</w:t>
      </w:r>
      <w:r>
        <w:rPr>
          <w:rFonts w:ascii="Times New Roman" w:hAnsi="Times New Roman"/>
          <w:sz w:val="22"/>
          <w:szCs w:val="22"/>
        </w:rPr>
        <w:t>.</w:t>
      </w:r>
      <w:r>
        <w:rPr>
          <w:rFonts w:ascii="Times New Roman" w:hAnsi="Times New Roman"/>
          <w:sz w:val="22"/>
          <w:szCs w:val="22"/>
        </w:rPr>
        <w:tab/>
      </w:r>
      <w:bookmarkStart w:id="55" w:name="_Hlk533162314"/>
      <w:r w:rsidRPr="008B5034">
        <w:rPr>
          <w:rFonts w:ascii="Times New Roman" w:hAnsi="Times New Roman"/>
          <w:b/>
          <w:sz w:val="22"/>
          <w:szCs w:val="22"/>
        </w:rPr>
        <w:t>West, C.P.</w:t>
      </w:r>
      <w:r>
        <w:rPr>
          <w:rFonts w:ascii="Times New Roman" w:hAnsi="Times New Roman"/>
          <w:sz w:val="22"/>
          <w:szCs w:val="22"/>
        </w:rPr>
        <w:t xml:space="preserve">, E.W. Hellman. 2018. </w:t>
      </w:r>
      <w:r w:rsidRPr="008B5034">
        <w:rPr>
          <w:rFonts w:ascii="Times New Roman" w:hAnsi="Times New Roman"/>
          <w:sz w:val="22"/>
          <w:szCs w:val="22"/>
        </w:rPr>
        <w:t>Irrigation scheduling of vineyard</w:t>
      </w:r>
      <w:r>
        <w:rPr>
          <w:rFonts w:ascii="Times New Roman" w:hAnsi="Times New Roman"/>
          <w:sz w:val="22"/>
          <w:szCs w:val="22"/>
        </w:rPr>
        <w:t xml:space="preserve">. Third International Conference on Water Resources. 27-28 September. </w:t>
      </w:r>
      <w:r w:rsidR="009F50FB">
        <w:rPr>
          <w:rFonts w:ascii="Times New Roman" w:hAnsi="Times New Roman"/>
          <w:sz w:val="22"/>
          <w:szCs w:val="22"/>
        </w:rPr>
        <w:t xml:space="preserve">Conference Abstracts. </w:t>
      </w:r>
      <w:r>
        <w:rPr>
          <w:rFonts w:ascii="Times New Roman" w:hAnsi="Times New Roman"/>
          <w:sz w:val="22"/>
          <w:szCs w:val="22"/>
        </w:rPr>
        <w:t>Tarija, Bolivia.</w:t>
      </w:r>
    </w:p>
    <w:bookmarkEnd w:id="55"/>
    <w:p w14:paraId="6A9F4C74" w14:textId="77777777" w:rsidR="008A194E" w:rsidRDefault="008A194E" w:rsidP="008A194E">
      <w:pPr>
        <w:widowControl/>
        <w:tabs>
          <w:tab w:val="left" w:pos="450"/>
        </w:tabs>
        <w:ind w:left="450" w:hanging="450"/>
        <w:rPr>
          <w:rFonts w:ascii="Times New Roman" w:hAnsi="Times New Roman"/>
          <w:sz w:val="22"/>
          <w:szCs w:val="22"/>
        </w:rPr>
      </w:pPr>
    </w:p>
    <w:p w14:paraId="7C44E17E" w14:textId="77777777" w:rsidR="00770E2A" w:rsidRDefault="00770E2A" w:rsidP="00770E2A">
      <w:pPr>
        <w:widowControl/>
        <w:tabs>
          <w:tab w:val="left" w:pos="450"/>
        </w:tabs>
        <w:ind w:left="450" w:hanging="450"/>
        <w:rPr>
          <w:rFonts w:ascii="Times New Roman" w:hAnsi="Times New Roman"/>
          <w:sz w:val="22"/>
          <w:szCs w:val="22"/>
        </w:rPr>
      </w:pPr>
      <w:r>
        <w:rPr>
          <w:rFonts w:ascii="Times New Roman" w:hAnsi="Times New Roman"/>
          <w:sz w:val="22"/>
          <w:szCs w:val="22"/>
        </w:rPr>
        <w:t>1</w:t>
      </w:r>
      <w:r w:rsidR="008A194E">
        <w:rPr>
          <w:rFonts w:ascii="Times New Roman" w:hAnsi="Times New Roman"/>
          <w:sz w:val="22"/>
          <w:szCs w:val="22"/>
        </w:rPr>
        <w:t>5</w:t>
      </w:r>
      <w:r w:rsidR="00091259">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Pr="00770E2A">
        <w:rPr>
          <w:rFonts w:ascii="Times New Roman" w:hAnsi="Times New Roman"/>
          <w:sz w:val="22"/>
          <w:szCs w:val="22"/>
        </w:rPr>
        <w:t>Bhattarai, Bishwoyog</w:t>
      </w:r>
      <w:r>
        <w:rPr>
          <w:rFonts w:ascii="Times New Roman" w:hAnsi="Times New Roman"/>
          <w:sz w:val="22"/>
          <w:szCs w:val="22"/>
        </w:rPr>
        <w:t xml:space="preserve">. </w:t>
      </w:r>
      <w:r w:rsidRPr="00770E2A">
        <w:rPr>
          <w:rFonts w:ascii="Times New Roman" w:hAnsi="Times New Roman"/>
          <w:sz w:val="22"/>
          <w:szCs w:val="22"/>
        </w:rPr>
        <w:t>S</w:t>
      </w:r>
      <w:r>
        <w:rPr>
          <w:rFonts w:ascii="Times New Roman" w:hAnsi="Times New Roman"/>
          <w:sz w:val="22"/>
          <w:szCs w:val="22"/>
        </w:rPr>
        <w:t>.</w:t>
      </w:r>
      <w:r w:rsidRPr="00770E2A">
        <w:rPr>
          <w:rFonts w:ascii="Times New Roman" w:hAnsi="Times New Roman"/>
          <w:sz w:val="22"/>
          <w:szCs w:val="22"/>
        </w:rPr>
        <w:t xml:space="preserve"> Singh, </w:t>
      </w:r>
      <w:r w:rsidRPr="00770E2A">
        <w:rPr>
          <w:rFonts w:ascii="Times New Roman" w:hAnsi="Times New Roman"/>
          <w:b/>
          <w:sz w:val="22"/>
          <w:szCs w:val="22"/>
        </w:rPr>
        <w:t>C.P. West</w:t>
      </w:r>
      <w:r w:rsidRPr="00770E2A">
        <w:rPr>
          <w:rFonts w:ascii="Times New Roman" w:hAnsi="Times New Roman"/>
          <w:sz w:val="22"/>
          <w:szCs w:val="22"/>
        </w:rPr>
        <w:t>, G</w:t>
      </w:r>
      <w:r>
        <w:rPr>
          <w:rFonts w:ascii="Times New Roman" w:hAnsi="Times New Roman"/>
          <w:sz w:val="22"/>
          <w:szCs w:val="22"/>
        </w:rPr>
        <w:t>.</w:t>
      </w:r>
      <w:r w:rsidRPr="00770E2A">
        <w:rPr>
          <w:rFonts w:ascii="Times New Roman" w:hAnsi="Times New Roman"/>
          <w:sz w:val="22"/>
          <w:szCs w:val="22"/>
        </w:rPr>
        <w:t>L. Ritchie, and C</w:t>
      </w:r>
      <w:r>
        <w:rPr>
          <w:rFonts w:ascii="Times New Roman" w:hAnsi="Times New Roman"/>
          <w:sz w:val="22"/>
          <w:szCs w:val="22"/>
        </w:rPr>
        <w:t xml:space="preserve">. </w:t>
      </w:r>
      <w:proofErr w:type="spellStart"/>
      <w:r w:rsidRPr="00770E2A">
        <w:rPr>
          <w:rFonts w:ascii="Times New Roman" w:hAnsi="Times New Roman"/>
          <w:sz w:val="22"/>
          <w:szCs w:val="22"/>
        </w:rPr>
        <w:t>Trostle</w:t>
      </w:r>
      <w:proofErr w:type="spellEnd"/>
      <w:r>
        <w:rPr>
          <w:rFonts w:ascii="Times New Roman" w:hAnsi="Times New Roman"/>
          <w:sz w:val="22"/>
          <w:szCs w:val="22"/>
        </w:rPr>
        <w:t xml:space="preserve"> 2018. </w:t>
      </w:r>
      <w:r w:rsidRPr="00770E2A">
        <w:rPr>
          <w:rFonts w:ascii="Times New Roman" w:hAnsi="Times New Roman"/>
          <w:sz w:val="22"/>
          <w:szCs w:val="22"/>
        </w:rPr>
        <w:t>Forage production potential of sorghum, pearl millet and corn under different irrigation regimes</w:t>
      </w:r>
      <w:r>
        <w:rPr>
          <w:rFonts w:ascii="Times New Roman" w:hAnsi="Times New Roman"/>
          <w:sz w:val="22"/>
          <w:szCs w:val="22"/>
        </w:rPr>
        <w:t xml:space="preserve">. </w:t>
      </w:r>
      <w:r w:rsidR="008A194E">
        <w:rPr>
          <w:rFonts w:ascii="Times New Roman" w:hAnsi="Times New Roman"/>
          <w:sz w:val="22"/>
          <w:szCs w:val="22"/>
        </w:rPr>
        <w:t xml:space="preserve">5-8 Nov.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Pr="006D782E">
        <w:rPr>
          <w:rFonts w:ascii="Times New Roman" w:hAnsi="Times New Roman"/>
          <w:sz w:val="22"/>
          <w:szCs w:val="22"/>
        </w:rPr>
        <w:t>, Madison, WI</w:t>
      </w:r>
      <w:r>
        <w:rPr>
          <w:rFonts w:ascii="Times New Roman" w:hAnsi="Times New Roman"/>
          <w:sz w:val="22"/>
          <w:szCs w:val="22"/>
        </w:rPr>
        <w:t>.</w:t>
      </w:r>
      <w:r w:rsidR="008A194E">
        <w:rPr>
          <w:rFonts w:ascii="Times New Roman" w:hAnsi="Times New Roman"/>
          <w:sz w:val="22"/>
          <w:szCs w:val="22"/>
        </w:rPr>
        <w:t xml:space="preserve"> Poster.</w:t>
      </w:r>
    </w:p>
    <w:p w14:paraId="798B996E" w14:textId="77777777" w:rsidR="00770E2A" w:rsidRDefault="00770E2A" w:rsidP="00770E2A">
      <w:pPr>
        <w:widowControl/>
        <w:tabs>
          <w:tab w:val="left" w:pos="450"/>
        </w:tabs>
        <w:ind w:left="450" w:hanging="450"/>
        <w:rPr>
          <w:rFonts w:ascii="Times New Roman" w:hAnsi="Times New Roman"/>
          <w:sz w:val="22"/>
          <w:szCs w:val="22"/>
        </w:rPr>
      </w:pPr>
    </w:p>
    <w:p w14:paraId="7B89F822" w14:textId="77777777" w:rsidR="00770E2A" w:rsidRDefault="00770E2A" w:rsidP="00770E2A">
      <w:pPr>
        <w:widowControl/>
        <w:tabs>
          <w:tab w:val="left" w:pos="450"/>
        </w:tabs>
        <w:ind w:left="450" w:hanging="450"/>
        <w:rPr>
          <w:rFonts w:ascii="Times New Roman" w:hAnsi="Times New Roman"/>
          <w:sz w:val="22"/>
          <w:szCs w:val="22"/>
        </w:rPr>
      </w:pPr>
      <w:r>
        <w:rPr>
          <w:rFonts w:ascii="Times New Roman" w:hAnsi="Times New Roman"/>
          <w:sz w:val="22"/>
          <w:szCs w:val="22"/>
        </w:rPr>
        <w:t>1</w:t>
      </w:r>
      <w:r w:rsidR="008A194E">
        <w:rPr>
          <w:rFonts w:ascii="Times New Roman" w:hAnsi="Times New Roman"/>
          <w:sz w:val="22"/>
          <w:szCs w:val="22"/>
        </w:rPr>
        <w:t>5</w:t>
      </w:r>
      <w:r w:rsidR="00091259">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t xml:space="preserve">Dhakal, Madhav, </w:t>
      </w:r>
      <w:r w:rsidR="00785B50">
        <w:rPr>
          <w:rFonts w:ascii="Times New Roman" w:hAnsi="Times New Roman"/>
          <w:sz w:val="22"/>
          <w:szCs w:val="22"/>
        </w:rPr>
        <w:t xml:space="preserve">and </w:t>
      </w:r>
      <w:r w:rsidRPr="00B35B8C">
        <w:rPr>
          <w:rFonts w:ascii="Times New Roman" w:hAnsi="Times New Roman"/>
          <w:b/>
          <w:sz w:val="22"/>
          <w:szCs w:val="22"/>
        </w:rPr>
        <w:t>C.P. West</w:t>
      </w:r>
      <w:r w:rsidR="00785B50">
        <w:rPr>
          <w:rFonts w:ascii="Times New Roman" w:hAnsi="Times New Roman"/>
          <w:sz w:val="22"/>
          <w:szCs w:val="22"/>
        </w:rPr>
        <w:t>.</w:t>
      </w:r>
      <w:r>
        <w:rPr>
          <w:rFonts w:ascii="Times New Roman" w:hAnsi="Times New Roman"/>
          <w:sz w:val="22"/>
          <w:szCs w:val="22"/>
        </w:rPr>
        <w:t xml:space="preserve"> </w:t>
      </w:r>
      <w:r w:rsidR="00785B50">
        <w:rPr>
          <w:rFonts w:ascii="Times New Roman" w:hAnsi="Times New Roman"/>
          <w:sz w:val="22"/>
          <w:szCs w:val="22"/>
        </w:rPr>
        <w:t xml:space="preserve">2018. </w:t>
      </w:r>
      <w:r w:rsidR="00785B50" w:rsidRPr="00785B50">
        <w:rPr>
          <w:rFonts w:ascii="Times New Roman" w:hAnsi="Times New Roman"/>
          <w:sz w:val="22"/>
          <w:szCs w:val="22"/>
        </w:rPr>
        <w:t>Establishment and persistence of alfalfa no-till interseeded into semiarid native grassland</w:t>
      </w:r>
      <w:r w:rsidR="00785B50">
        <w:rPr>
          <w:rFonts w:ascii="Times New Roman" w:hAnsi="Times New Roman"/>
          <w:sz w:val="22"/>
          <w:szCs w:val="22"/>
        </w:rPr>
        <w:t>.</w:t>
      </w:r>
      <w:r>
        <w:rPr>
          <w:rFonts w:ascii="Times New Roman" w:hAnsi="Times New Roman"/>
          <w:sz w:val="22"/>
          <w:szCs w:val="22"/>
        </w:rPr>
        <w:t xml:space="preserve"> </w:t>
      </w:r>
      <w:r w:rsidR="008A194E">
        <w:rPr>
          <w:rFonts w:ascii="Times New Roman" w:hAnsi="Times New Roman"/>
          <w:sz w:val="22"/>
          <w:szCs w:val="22"/>
        </w:rPr>
        <w:t xml:space="preserve">5-8 Nov.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Pr="006D782E">
        <w:rPr>
          <w:rFonts w:ascii="Times New Roman" w:hAnsi="Times New Roman"/>
          <w:sz w:val="22"/>
          <w:szCs w:val="22"/>
        </w:rPr>
        <w:t>, Madison, WI</w:t>
      </w:r>
      <w:r>
        <w:rPr>
          <w:rFonts w:ascii="Times New Roman" w:hAnsi="Times New Roman"/>
          <w:sz w:val="22"/>
          <w:szCs w:val="22"/>
        </w:rPr>
        <w:t>.</w:t>
      </w:r>
      <w:r w:rsidR="00785B50">
        <w:rPr>
          <w:rFonts w:ascii="Times New Roman" w:hAnsi="Times New Roman"/>
          <w:sz w:val="22"/>
          <w:szCs w:val="22"/>
        </w:rPr>
        <w:t xml:space="preserve"> Oral.</w:t>
      </w:r>
    </w:p>
    <w:p w14:paraId="77013532" w14:textId="77777777" w:rsidR="00770E2A" w:rsidRDefault="00770E2A" w:rsidP="00770E2A">
      <w:pPr>
        <w:widowControl/>
        <w:tabs>
          <w:tab w:val="left" w:pos="450"/>
        </w:tabs>
        <w:ind w:left="450" w:hanging="450"/>
        <w:rPr>
          <w:rFonts w:ascii="Times New Roman" w:hAnsi="Times New Roman"/>
          <w:sz w:val="22"/>
          <w:szCs w:val="22"/>
        </w:rPr>
      </w:pPr>
    </w:p>
    <w:p w14:paraId="0462C152" w14:textId="77777777" w:rsidR="00770E2A" w:rsidRDefault="00770E2A" w:rsidP="00770E2A">
      <w:pPr>
        <w:widowControl/>
        <w:tabs>
          <w:tab w:val="left" w:pos="450"/>
        </w:tabs>
        <w:ind w:left="450" w:hanging="450"/>
        <w:rPr>
          <w:rFonts w:ascii="Times New Roman" w:hAnsi="Times New Roman"/>
          <w:sz w:val="22"/>
          <w:szCs w:val="22"/>
        </w:rPr>
      </w:pPr>
      <w:r>
        <w:rPr>
          <w:rFonts w:ascii="Times New Roman" w:hAnsi="Times New Roman"/>
          <w:sz w:val="22"/>
          <w:szCs w:val="22"/>
        </w:rPr>
        <w:t>15</w:t>
      </w:r>
      <w:r w:rsidR="00091259">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r w:rsidR="007376AE">
        <w:rPr>
          <w:rFonts w:ascii="Times New Roman" w:hAnsi="Times New Roman"/>
          <w:sz w:val="22"/>
          <w:szCs w:val="22"/>
        </w:rPr>
        <w:t>Dhakal, Madhav</w:t>
      </w:r>
      <w:r>
        <w:rPr>
          <w:rFonts w:ascii="Times New Roman" w:hAnsi="Times New Roman"/>
          <w:sz w:val="22"/>
          <w:szCs w:val="22"/>
        </w:rPr>
        <w:t>,</w:t>
      </w:r>
      <w:r w:rsidR="00776401">
        <w:rPr>
          <w:rFonts w:ascii="Times New Roman" w:hAnsi="Times New Roman"/>
          <w:sz w:val="22"/>
          <w:szCs w:val="22"/>
        </w:rPr>
        <w:t xml:space="preserve"> and</w:t>
      </w:r>
      <w:r>
        <w:rPr>
          <w:rFonts w:ascii="Times New Roman" w:hAnsi="Times New Roman"/>
          <w:sz w:val="22"/>
          <w:szCs w:val="22"/>
        </w:rPr>
        <w:t xml:space="preserve"> </w:t>
      </w:r>
      <w:r w:rsidRPr="00B35B8C">
        <w:rPr>
          <w:rFonts w:ascii="Times New Roman" w:hAnsi="Times New Roman"/>
          <w:b/>
          <w:sz w:val="22"/>
          <w:szCs w:val="22"/>
        </w:rPr>
        <w:t>C.P. West</w:t>
      </w:r>
      <w:r w:rsidR="007376AE">
        <w:rPr>
          <w:rFonts w:ascii="Times New Roman" w:hAnsi="Times New Roman"/>
          <w:sz w:val="22"/>
          <w:szCs w:val="22"/>
        </w:rPr>
        <w:t>.</w:t>
      </w:r>
      <w:r>
        <w:rPr>
          <w:rFonts w:ascii="Times New Roman" w:hAnsi="Times New Roman"/>
          <w:sz w:val="22"/>
          <w:szCs w:val="22"/>
        </w:rPr>
        <w:t xml:space="preserve"> 2018. </w:t>
      </w:r>
      <w:r w:rsidR="007376AE" w:rsidRPr="007376AE">
        <w:rPr>
          <w:rFonts w:ascii="Times New Roman" w:hAnsi="Times New Roman"/>
          <w:sz w:val="22"/>
          <w:szCs w:val="22"/>
        </w:rPr>
        <w:t xml:space="preserve">Can interseeded alfalfa deplete water in semi-arid grassland? </w:t>
      </w:r>
      <w:r w:rsidR="008A194E">
        <w:rPr>
          <w:rFonts w:ascii="Times New Roman" w:hAnsi="Times New Roman"/>
          <w:sz w:val="22"/>
          <w:szCs w:val="22"/>
        </w:rPr>
        <w:t xml:space="preserve">5-8 Nov.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Pr="006D782E">
        <w:rPr>
          <w:rFonts w:ascii="Times New Roman" w:hAnsi="Times New Roman"/>
          <w:sz w:val="22"/>
          <w:szCs w:val="22"/>
        </w:rPr>
        <w:t>, Madison, WI</w:t>
      </w:r>
      <w:r>
        <w:rPr>
          <w:rFonts w:ascii="Times New Roman" w:hAnsi="Times New Roman"/>
          <w:sz w:val="22"/>
          <w:szCs w:val="22"/>
        </w:rPr>
        <w:t>.</w:t>
      </w:r>
      <w:r w:rsidR="00785B50">
        <w:rPr>
          <w:rFonts w:ascii="Times New Roman" w:hAnsi="Times New Roman"/>
          <w:sz w:val="22"/>
          <w:szCs w:val="22"/>
        </w:rPr>
        <w:t xml:space="preserve"> Poster.</w:t>
      </w:r>
    </w:p>
    <w:p w14:paraId="5B9F0788" w14:textId="77777777" w:rsidR="00770E2A" w:rsidRDefault="00770E2A" w:rsidP="00770E2A">
      <w:pPr>
        <w:widowControl/>
        <w:tabs>
          <w:tab w:val="left" w:pos="450"/>
        </w:tabs>
        <w:ind w:left="450" w:hanging="450"/>
        <w:rPr>
          <w:rFonts w:ascii="Times New Roman" w:hAnsi="Times New Roman"/>
          <w:sz w:val="22"/>
          <w:szCs w:val="22"/>
        </w:rPr>
      </w:pPr>
    </w:p>
    <w:p w14:paraId="7EF0D4B4" w14:textId="77777777" w:rsidR="00770E2A" w:rsidRDefault="00770E2A" w:rsidP="009A0FB2">
      <w:pPr>
        <w:widowControl/>
        <w:tabs>
          <w:tab w:val="left" w:pos="450"/>
        </w:tabs>
        <w:ind w:left="450" w:hanging="450"/>
        <w:rPr>
          <w:rFonts w:ascii="Times New Roman" w:hAnsi="Times New Roman"/>
          <w:sz w:val="22"/>
          <w:szCs w:val="22"/>
        </w:rPr>
      </w:pPr>
      <w:r>
        <w:rPr>
          <w:rFonts w:ascii="Times New Roman" w:hAnsi="Times New Roman"/>
          <w:sz w:val="22"/>
          <w:szCs w:val="22"/>
        </w:rPr>
        <w:t>15</w:t>
      </w:r>
      <w:r w:rsidR="00091259">
        <w:rPr>
          <w:rFonts w:ascii="Times New Roman" w:hAnsi="Times New Roman"/>
          <w:sz w:val="22"/>
          <w:szCs w:val="22"/>
        </w:rPr>
        <w:t>4</w:t>
      </w:r>
      <w:r>
        <w:rPr>
          <w:rFonts w:ascii="Times New Roman" w:hAnsi="Times New Roman"/>
          <w:sz w:val="22"/>
          <w:szCs w:val="22"/>
        </w:rPr>
        <w:t xml:space="preserve">. Bhandari, Krishna, </w:t>
      </w:r>
      <w:r w:rsidRPr="00B35B8C">
        <w:rPr>
          <w:rFonts w:ascii="Times New Roman" w:hAnsi="Times New Roman"/>
          <w:b/>
          <w:sz w:val="22"/>
          <w:szCs w:val="22"/>
        </w:rPr>
        <w:t>C.P. West</w:t>
      </w:r>
      <w:r>
        <w:rPr>
          <w:rFonts w:ascii="Times New Roman" w:hAnsi="Times New Roman"/>
          <w:sz w:val="22"/>
          <w:szCs w:val="22"/>
        </w:rPr>
        <w:t xml:space="preserve">, </w:t>
      </w:r>
      <w:r w:rsidR="009A0FB2" w:rsidRPr="009A0FB2">
        <w:rPr>
          <w:rFonts w:ascii="Times New Roman" w:hAnsi="Times New Roman"/>
          <w:sz w:val="22"/>
          <w:szCs w:val="22"/>
        </w:rPr>
        <w:t>S</w:t>
      </w:r>
      <w:r w:rsidR="009A0FB2">
        <w:rPr>
          <w:rFonts w:ascii="Times New Roman" w:hAnsi="Times New Roman"/>
          <w:sz w:val="22"/>
          <w:szCs w:val="22"/>
        </w:rPr>
        <w:t>.</w:t>
      </w:r>
      <w:r w:rsidR="009A0FB2" w:rsidRPr="009A0FB2">
        <w:rPr>
          <w:rFonts w:ascii="Times New Roman" w:hAnsi="Times New Roman"/>
          <w:sz w:val="22"/>
          <w:szCs w:val="22"/>
        </w:rPr>
        <w:t>B Longing, V</w:t>
      </w:r>
      <w:r w:rsidR="009A0FB2">
        <w:rPr>
          <w:rFonts w:ascii="Times New Roman" w:hAnsi="Times New Roman"/>
          <w:sz w:val="22"/>
          <w:szCs w:val="22"/>
        </w:rPr>
        <w:t xml:space="preserve">. </w:t>
      </w:r>
      <w:r w:rsidR="009A0FB2" w:rsidRPr="009A0FB2">
        <w:rPr>
          <w:rFonts w:ascii="Times New Roman" w:hAnsi="Times New Roman"/>
          <w:sz w:val="22"/>
          <w:szCs w:val="22"/>
        </w:rPr>
        <w:t>Acosta-Martinez</w:t>
      </w:r>
      <w:r w:rsidR="009A0FB2">
        <w:rPr>
          <w:rFonts w:ascii="Times New Roman" w:hAnsi="Times New Roman"/>
          <w:sz w:val="22"/>
          <w:szCs w:val="22"/>
        </w:rPr>
        <w:t>,</w:t>
      </w:r>
      <w:r w:rsidR="00776401">
        <w:rPr>
          <w:rFonts w:ascii="Times New Roman" w:hAnsi="Times New Roman"/>
          <w:sz w:val="22"/>
          <w:szCs w:val="22"/>
        </w:rPr>
        <w:t xml:space="preserve"> </w:t>
      </w:r>
      <w:r w:rsidR="009A0FB2" w:rsidRPr="009A0FB2">
        <w:rPr>
          <w:rFonts w:ascii="Times New Roman" w:hAnsi="Times New Roman"/>
          <w:sz w:val="22"/>
          <w:szCs w:val="22"/>
        </w:rPr>
        <w:t>and D</w:t>
      </w:r>
      <w:r w:rsidR="009A0FB2">
        <w:rPr>
          <w:rFonts w:ascii="Times New Roman" w:hAnsi="Times New Roman"/>
          <w:sz w:val="22"/>
          <w:szCs w:val="22"/>
        </w:rPr>
        <w:t>.</w:t>
      </w:r>
      <w:r w:rsidR="009A0FB2" w:rsidRPr="009A0FB2">
        <w:rPr>
          <w:rFonts w:ascii="Times New Roman" w:hAnsi="Times New Roman"/>
          <w:sz w:val="22"/>
          <w:szCs w:val="22"/>
        </w:rPr>
        <w:t xml:space="preserve"> Klein</w:t>
      </w:r>
      <w:r w:rsidR="009A0FB2">
        <w:rPr>
          <w:rFonts w:ascii="Times New Roman" w:hAnsi="Times New Roman"/>
          <w:sz w:val="22"/>
          <w:szCs w:val="22"/>
        </w:rPr>
        <w:t xml:space="preserve">. </w:t>
      </w:r>
      <w:r>
        <w:rPr>
          <w:rFonts w:ascii="Times New Roman" w:hAnsi="Times New Roman"/>
          <w:sz w:val="22"/>
          <w:szCs w:val="22"/>
        </w:rPr>
        <w:t>2018.</w:t>
      </w:r>
      <w:r w:rsidR="009A0FB2" w:rsidRPr="009A0FB2">
        <w:rPr>
          <w:rFonts w:ascii="Times New Roman" w:hAnsi="Times New Roman"/>
          <w:sz w:val="22"/>
          <w:szCs w:val="22"/>
        </w:rPr>
        <w:t xml:space="preserve"> Arthropod and soil microbial communities in forage-livestock systems</w:t>
      </w:r>
      <w:r w:rsidR="00776401">
        <w:rPr>
          <w:rFonts w:ascii="Times New Roman" w:hAnsi="Times New Roman"/>
          <w:sz w:val="22"/>
          <w:szCs w:val="22"/>
        </w:rPr>
        <w:t>.</w:t>
      </w:r>
      <w:r w:rsidR="009A0FB2">
        <w:rPr>
          <w:rFonts w:ascii="Times New Roman" w:hAnsi="Times New Roman"/>
          <w:sz w:val="22"/>
          <w:szCs w:val="22"/>
        </w:rPr>
        <w:t xml:space="preserve"> </w:t>
      </w:r>
      <w:r w:rsidR="008A194E">
        <w:rPr>
          <w:rFonts w:ascii="Times New Roman" w:hAnsi="Times New Roman"/>
          <w:sz w:val="22"/>
          <w:szCs w:val="22"/>
        </w:rPr>
        <w:t xml:space="preserve">5-8 Nov.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Pr="006D782E">
        <w:rPr>
          <w:rFonts w:ascii="Times New Roman" w:hAnsi="Times New Roman"/>
          <w:sz w:val="22"/>
          <w:szCs w:val="22"/>
        </w:rPr>
        <w:t>, Madison, WI</w:t>
      </w:r>
      <w:r>
        <w:rPr>
          <w:rFonts w:ascii="Times New Roman" w:hAnsi="Times New Roman"/>
          <w:sz w:val="22"/>
          <w:szCs w:val="22"/>
        </w:rPr>
        <w:t>.</w:t>
      </w:r>
      <w:r w:rsidR="00776401">
        <w:rPr>
          <w:rFonts w:ascii="Times New Roman" w:hAnsi="Times New Roman"/>
          <w:sz w:val="22"/>
          <w:szCs w:val="22"/>
        </w:rPr>
        <w:t xml:space="preserve"> Oral.</w:t>
      </w:r>
    </w:p>
    <w:p w14:paraId="781CF798" w14:textId="77777777" w:rsidR="00770E2A" w:rsidRDefault="00770E2A" w:rsidP="00770E2A">
      <w:pPr>
        <w:widowControl/>
        <w:tabs>
          <w:tab w:val="left" w:pos="450"/>
        </w:tabs>
        <w:ind w:left="450" w:hanging="450"/>
        <w:rPr>
          <w:rFonts w:ascii="Times New Roman" w:hAnsi="Times New Roman"/>
          <w:sz w:val="22"/>
          <w:szCs w:val="22"/>
        </w:rPr>
      </w:pPr>
    </w:p>
    <w:p w14:paraId="0A538C51" w14:textId="77777777" w:rsidR="00770E2A" w:rsidRDefault="00770E2A" w:rsidP="00770E2A">
      <w:pPr>
        <w:widowControl/>
        <w:tabs>
          <w:tab w:val="left" w:pos="450"/>
        </w:tabs>
        <w:ind w:left="450" w:hanging="450"/>
        <w:rPr>
          <w:rFonts w:ascii="Times New Roman" w:hAnsi="Times New Roman"/>
          <w:sz w:val="22"/>
          <w:szCs w:val="22"/>
        </w:rPr>
      </w:pPr>
      <w:r>
        <w:rPr>
          <w:rFonts w:ascii="Times New Roman" w:hAnsi="Times New Roman"/>
          <w:sz w:val="22"/>
          <w:szCs w:val="22"/>
        </w:rPr>
        <w:t>15</w:t>
      </w:r>
      <w:r w:rsidR="00091259">
        <w:rPr>
          <w:rFonts w:ascii="Times New Roman" w:hAnsi="Times New Roman"/>
          <w:sz w:val="22"/>
          <w:szCs w:val="22"/>
        </w:rPr>
        <w:t>5</w:t>
      </w:r>
      <w:r>
        <w:rPr>
          <w:rFonts w:ascii="Times New Roman" w:hAnsi="Times New Roman"/>
          <w:sz w:val="22"/>
          <w:szCs w:val="22"/>
        </w:rPr>
        <w:t>.</w:t>
      </w:r>
      <w:r>
        <w:rPr>
          <w:rFonts w:ascii="Times New Roman" w:hAnsi="Times New Roman"/>
          <w:sz w:val="22"/>
          <w:szCs w:val="22"/>
        </w:rPr>
        <w:tab/>
        <w:t xml:space="preserve">Xiong, Victoria, </w:t>
      </w:r>
      <w:r w:rsidRPr="00B35B8C">
        <w:rPr>
          <w:rFonts w:ascii="Times New Roman" w:hAnsi="Times New Roman"/>
          <w:b/>
          <w:sz w:val="22"/>
          <w:szCs w:val="22"/>
        </w:rPr>
        <w:t>C.P. West</w:t>
      </w:r>
      <w:r>
        <w:rPr>
          <w:rFonts w:ascii="Times New Roman" w:hAnsi="Times New Roman"/>
          <w:sz w:val="22"/>
          <w:szCs w:val="22"/>
        </w:rPr>
        <w:t xml:space="preserve">, </w:t>
      </w:r>
      <w:r w:rsidR="00B35B8C">
        <w:rPr>
          <w:rFonts w:ascii="Times New Roman" w:hAnsi="Times New Roman"/>
          <w:sz w:val="22"/>
          <w:szCs w:val="22"/>
        </w:rPr>
        <w:t xml:space="preserve">and </w:t>
      </w:r>
      <w:r>
        <w:rPr>
          <w:rFonts w:ascii="Times New Roman" w:hAnsi="Times New Roman"/>
          <w:sz w:val="22"/>
          <w:szCs w:val="22"/>
        </w:rPr>
        <w:t>J.R. Kinir</w:t>
      </w:r>
      <w:r w:rsidR="00B35B8C">
        <w:rPr>
          <w:rFonts w:ascii="Times New Roman" w:hAnsi="Times New Roman"/>
          <w:sz w:val="22"/>
          <w:szCs w:val="22"/>
        </w:rPr>
        <w:t>y. 2018.</w:t>
      </w:r>
      <w:r>
        <w:rPr>
          <w:rFonts w:ascii="Times New Roman" w:hAnsi="Times New Roman"/>
          <w:sz w:val="22"/>
          <w:szCs w:val="22"/>
        </w:rPr>
        <w:t xml:space="preserve"> </w:t>
      </w:r>
      <w:r w:rsidR="00B35B8C" w:rsidRPr="00B35B8C">
        <w:rPr>
          <w:rFonts w:ascii="Times New Roman" w:hAnsi="Times New Roman"/>
          <w:sz w:val="22"/>
          <w:szCs w:val="22"/>
        </w:rPr>
        <w:t>Applying digital image analysis to simulate growth of old world bluestem with ALMANAC</w:t>
      </w:r>
      <w:r w:rsidR="00B35B8C">
        <w:rPr>
          <w:rFonts w:ascii="Times New Roman" w:hAnsi="Times New Roman"/>
          <w:sz w:val="22"/>
          <w:szCs w:val="22"/>
        </w:rPr>
        <w:t>.</w:t>
      </w:r>
      <w:r>
        <w:rPr>
          <w:rFonts w:ascii="Times New Roman" w:hAnsi="Times New Roman"/>
          <w:sz w:val="22"/>
          <w:szCs w:val="22"/>
        </w:rPr>
        <w:t xml:space="preserve"> </w:t>
      </w:r>
      <w:r w:rsidR="008A194E">
        <w:rPr>
          <w:rFonts w:ascii="Times New Roman" w:hAnsi="Times New Roman"/>
          <w:sz w:val="22"/>
          <w:szCs w:val="22"/>
        </w:rPr>
        <w:t xml:space="preserve">5-8 Nov.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00D256EF">
        <w:rPr>
          <w:rFonts w:ascii="Times New Roman" w:hAnsi="Times New Roman"/>
          <w:color w:val="000000"/>
          <w:sz w:val="22"/>
          <w:szCs w:val="22"/>
          <w:shd w:val="clear" w:color="auto" w:fill="FFFFFF"/>
          <w:lang w:eastAsia="zh-CN"/>
        </w:rPr>
        <w:t xml:space="preserve"> </w:t>
      </w:r>
      <w:r w:rsidRPr="006D782E">
        <w:rPr>
          <w:rFonts w:ascii="Times New Roman" w:hAnsi="Times New Roman"/>
          <w:i/>
          <w:sz w:val="22"/>
          <w:szCs w:val="22"/>
        </w:rPr>
        <w:t>In</w:t>
      </w:r>
      <w:r w:rsidRPr="006D782E">
        <w:rPr>
          <w:rFonts w:ascii="Times New Roman" w:hAnsi="Times New Roman"/>
          <w:sz w:val="22"/>
          <w:szCs w:val="22"/>
        </w:rPr>
        <w:t xml:space="preserve"> Annual meetings abstracts [CD-ROM]. ASA, CSSA, and SSSA, Madison, WI</w:t>
      </w:r>
      <w:r>
        <w:rPr>
          <w:rFonts w:ascii="Times New Roman" w:hAnsi="Times New Roman"/>
          <w:sz w:val="22"/>
          <w:szCs w:val="22"/>
        </w:rPr>
        <w:t>.</w:t>
      </w:r>
    </w:p>
    <w:p w14:paraId="423AA9E9" w14:textId="77777777" w:rsidR="002A413B" w:rsidRDefault="002A413B" w:rsidP="00770E2A">
      <w:pPr>
        <w:widowControl/>
        <w:tabs>
          <w:tab w:val="left" w:pos="450"/>
        </w:tabs>
        <w:ind w:left="450" w:hanging="450"/>
        <w:rPr>
          <w:rFonts w:ascii="Times New Roman" w:hAnsi="Times New Roman"/>
          <w:sz w:val="22"/>
          <w:szCs w:val="22"/>
        </w:rPr>
      </w:pPr>
    </w:p>
    <w:p w14:paraId="5F95291B" w14:textId="77777777" w:rsidR="002A413B" w:rsidRDefault="002A413B" w:rsidP="00770E2A">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sz w:val="22"/>
          <w:szCs w:val="22"/>
        </w:rPr>
        <w:t>15</w:t>
      </w:r>
      <w:r w:rsidR="00091259">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bookmarkStart w:id="56" w:name="_Hlk779129"/>
      <w:r w:rsidRPr="00B35B8C">
        <w:rPr>
          <w:rFonts w:ascii="Times New Roman" w:hAnsi="Times New Roman"/>
          <w:color w:val="000000"/>
          <w:sz w:val="22"/>
          <w:szCs w:val="22"/>
          <w:lang w:eastAsia="zh-CN"/>
        </w:rPr>
        <w:t xml:space="preserve">Sun, Y., W. Guo, D.C. Weindorf, F. Sun, S.K. Deb, Z. Lin, J. Neupane, A. Raihan, and </w:t>
      </w:r>
      <w:r w:rsidRPr="00B35B8C">
        <w:rPr>
          <w:rFonts w:ascii="Times New Roman" w:hAnsi="Times New Roman"/>
          <w:b/>
          <w:color w:val="000000"/>
          <w:sz w:val="22"/>
          <w:szCs w:val="22"/>
          <w:lang w:eastAsia="zh-CN"/>
        </w:rPr>
        <w:t>C.P. West</w:t>
      </w:r>
      <w:r w:rsidRPr="00B35B8C">
        <w:rPr>
          <w:rFonts w:ascii="Times New Roman" w:hAnsi="Times New Roman"/>
          <w:color w:val="000000"/>
          <w:sz w:val="22"/>
          <w:szCs w:val="22"/>
          <w:lang w:eastAsia="zh-CN"/>
        </w:rPr>
        <w:t>. 2018.</w:t>
      </w:r>
      <w:r w:rsidRPr="00B35B8C">
        <w:rPr>
          <w:rStyle w:val="Strong"/>
          <w:rFonts w:hint="eastAsia"/>
          <w:b w:val="0"/>
          <w:bCs w:val="0"/>
          <w:color w:val="000000"/>
          <w:sz w:val="22"/>
          <w:szCs w:val="22"/>
          <w:shd w:val="clear" w:color="auto" w:fill="FFFFFF"/>
          <w:lang w:eastAsia="zh-CN"/>
        </w:rPr>
        <w:t xml:space="preserve"> Assessing </w:t>
      </w:r>
      <w:r w:rsidRPr="00B35B8C">
        <w:rPr>
          <w:rStyle w:val="Strong"/>
          <w:b w:val="0"/>
          <w:bCs w:val="0"/>
          <w:color w:val="000000"/>
          <w:sz w:val="22"/>
          <w:szCs w:val="22"/>
          <w:shd w:val="clear" w:color="auto" w:fill="FFFFFF"/>
          <w:lang w:eastAsia="zh-CN"/>
        </w:rPr>
        <w:t>within-field spatial variability of Ca using proximal and remote sensing</w:t>
      </w:r>
      <w:r w:rsidRPr="00B35B8C">
        <w:rPr>
          <w:rStyle w:val="Strong"/>
          <w:rFonts w:hint="eastAsia"/>
          <w:b w:val="0"/>
          <w:bCs w:val="0"/>
          <w:color w:val="000000"/>
          <w:sz w:val="22"/>
          <w:szCs w:val="22"/>
          <w:shd w:val="clear" w:color="auto" w:fill="FFFFFF"/>
          <w:lang w:eastAsia="zh-CN"/>
        </w:rPr>
        <w:t>.</w:t>
      </w:r>
      <w:r w:rsidRPr="00B35B8C">
        <w:rPr>
          <w:rFonts w:ascii="Times New Roman" w:hAnsi="Times New Roman"/>
          <w:color w:val="000000"/>
          <w:sz w:val="22"/>
          <w:szCs w:val="22"/>
          <w:shd w:val="clear" w:color="auto" w:fill="FFFFFF"/>
          <w:lang w:eastAsia="zh-CN"/>
        </w:rPr>
        <w:t xml:space="preserve"> </w:t>
      </w:r>
      <w:r w:rsidR="008A194E">
        <w:rPr>
          <w:rFonts w:ascii="Times New Roman" w:hAnsi="Times New Roman"/>
          <w:sz w:val="22"/>
          <w:szCs w:val="22"/>
        </w:rPr>
        <w:t xml:space="preserve">5-8 Nov. </w:t>
      </w:r>
      <w:r w:rsidRPr="00B35B8C">
        <w:rPr>
          <w:rFonts w:ascii="Times New Roman" w:hAnsi="Times New Roman"/>
          <w:color w:val="000000"/>
          <w:sz w:val="22"/>
          <w:szCs w:val="22"/>
          <w:shd w:val="clear" w:color="auto" w:fill="FFFFFF"/>
          <w:lang w:eastAsia="zh-CN"/>
        </w:rPr>
        <w:t xml:space="preserve">Annual meetings abstracts [CD-ROM]. </w:t>
      </w:r>
      <w:r w:rsidR="00D256EF" w:rsidRPr="00B35B8C">
        <w:rPr>
          <w:rFonts w:ascii="Times New Roman" w:hAnsi="Times New Roman"/>
          <w:color w:val="000000"/>
          <w:sz w:val="22"/>
          <w:szCs w:val="22"/>
          <w:shd w:val="clear" w:color="auto" w:fill="FFFFFF"/>
          <w:lang w:eastAsia="zh-CN"/>
        </w:rPr>
        <w:t>ASA</w:t>
      </w:r>
      <w:r w:rsidR="00D256EF">
        <w:rPr>
          <w:rFonts w:ascii="Times New Roman" w:hAnsi="Times New Roman"/>
          <w:color w:val="000000"/>
          <w:sz w:val="22"/>
          <w:szCs w:val="22"/>
          <w:shd w:val="clear" w:color="auto" w:fill="FFFFFF"/>
          <w:lang w:eastAsia="zh-CN"/>
        </w:rPr>
        <w:t xml:space="preserve"> and </w:t>
      </w:r>
      <w:r w:rsidR="00D256EF" w:rsidRPr="00B35B8C">
        <w:rPr>
          <w:rFonts w:ascii="Times New Roman" w:hAnsi="Times New Roman"/>
          <w:color w:val="000000"/>
          <w:sz w:val="22"/>
          <w:szCs w:val="22"/>
          <w:shd w:val="clear" w:color="auto" w:fill="FFFFFF"/>
          <w:lang w:eastAsia="zh-CN"/>
        </w:rPr>
        <w:t>CSSA,</w:t>
      </w:r>
      <w:r w:rsidRPr="00B35B8C">
        <w:rPr>
          <w:rFonts w:ascii="Times New Roman" w:hAnsi="Times New Roman"/>
          <w:color w:val="000000"/>
          <w:sz w:val="22"/>
          <w:szCs w:val="22"/>
          <w:shd w:val="clear" w:color="auto" w:fill="FFFFFF"/>
          <w:lang w:eastAsia="zh-CN"/>
        </w:rPr>
        <w:t>, Madison, WI.</w:t>
      </w:r>
    </w:p>
    <w:bookmarkEnd w:id="56"/>
    <w:p w14:paraId="7856EC5D" w14:textId="77777777" w:rsidR="003062C5" w:rsidRDefault="003062C5" w:rsidP="00770E2A">
      <w:pPr>
        <w:widowControl/>
        <w:tabs>
          <w:tab w:val="left" w:pos="450"/>
        </w:tabs>
        <w:ind w:left="450" w:hanging="450"/>
        <w:rPr>
          <w:rFonts w:ascii="Times New Roman" w:hAnsi="Times New Roman"/>
          <w:color w:val="000000"/>
          <w:sz w:val="22"/>
          <w:szCs w:val="22"/>
          <w:shd w:val="clear" w:color="auto" w:fill="FFFFFF"/>
          <w:lang w:eastAsia="zh-CN"/>
        </w:rPr>
      </w:pPr>
    </w:p>
    <w:p w14:paraId="39B699C8" w14:textId="77777777" w:rsidR="003062C5" w:rsidRPr="00B35B8C" w:rsidRDefault="003062C5" w:rsidP="00770E2A">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15</w:t>
      </w:r>
      <w:r w:rsidR="00091259">
        <w:rPr>
          <w:rFonts w:ascii="Times New Roman" w:hAnsi="Times New Roman"/>
          <w:color w:val="000000"/>
          <w:sz w:val="22"/>
          <w:szCs w:val="22"/>
          <w:shd w:val="clear" w:color="auto" w:fill="FFFFFF"/>
          <w:lang w:eastAsia="zh-CN"/>
        </w:rPr>
        <w:t>7</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r>
      <w:bookmarkStart w:id="57" w:name="_Hlk778547"/>
      <w:bookmarkStart w:id="58" w:name="_Hlk778532"/>
      <w:r>
        <w:rPr>
          <w:rFonts w:ascii="Times New Roman" w:hAnsi="Times New Roman"/>
          <w:color w:val="000000"/>
          <w:sz w:val="22"/>
          <w:szCs w:val="22"/>
          <w:shd w:val="clear" w:color="auto" w:fill="FFFFFF"/>
          <w:lang w:eastAsia="zh-CN"/>
        </w:rPr>
        <w:t xml:space="preserve">Neupane, J., W. Guo, F. Zhang, Z. Lin, Y. Sun, A. Raihan, S. Deb, and </w:t>
      </w:r>
      <w:r w:rsidRPr="008A194E">
        <w:rPr>
          <w:rFonts w:ascii="Times New Roman" w:hAnsi="Times New Roman"/>
          <w:b/>
          <w:color w:val="000000"/>
          <w:sz w:val="22"/>
          <w:szCs w:val="22"/>
          <w:shd w:val="clear" w:color="auto" w:fill="FFFFFF"/>
          <w:lang w:eastAsia="zh-CN"/>
        </w:rPr>
        <w:t>C.P. West</w:t>
      </w:r>
      <w:r>
        <w:rPr>
          <w:rFonts w:ascii="Times New Roman" w:hAnsi="Times New Roman"/>
          <w:color w:val="000000"/>
          <w:sz w:val="22"/>
          <w:szCs w:val="22"/>
          <w:shd w:val="clear" w:color="auto" w:fill="FFFFFF"/>
          <w:lang w:eastAsia="zh-CN"/>
        </w:rPr>
        <w:t xml:space="preserve">. 2018. </w:t>
      </w:r>
      <w:r w:rsidRPr="003062C5">
        <w:rPr>
          <w:rFonts w:ascii="Times New Roman" w:hAnsi="Times New Roman"/>
          <w:color w:val="000000"/>
          <w:sz w:val="22"/>
          <w:szCs w:val="22"/>
          <w:shd w:val="clear" w:color="auto" w:fill="FFFFFF"/>
          <w:lang w:eastAsia="zh-CN"/>
        </w:rPr>
        <w:t>Cotton yield variability in relation to irrigation rates, soil physical properties and topography</w:t>
      </w:r>
      <w:r>
        <w:rPr>
          <w:rFonts w:ascii="Times New Roman" w:hAnsi="Times New Roman"/>
          <w:color w:val="000000"/>
          <w:sz w:val="22"/>
          <w:szCs w:val="22"/>
          <w:shd w:val="clear" w:color="auto" w:fill="FFFFFF"/>
          <w:lang w:eastAsia="zh-CN"/>
        </w:rPr>
        <w:t xml:space="preserve">. </w:t>
      </w:r>
      <w:r w:rsidR="008A194E">
        <w:rPr>
          <w:rFonts w:ascii="Times New Roman" w:hAnsi="Times New Roman"/>
          <w:sz w:val="22"/>
          <w:szCs w:val="22"/>
        </w:rPr>
        <w:t xml:space="preserve">5-8 Nov. </w:t>
      </w:r>
      <w:r w:rsidRPr="00B35B8C">
        <w:rPr>
          <w:rFonts w:ascii="Times New Roman" w:hAnsi="Times New Roman"/>
          <w:color w:val="000000"/>
          <w:sz w:val="22"/>
          <w:szCs w:val="22"/>
          <w:shd w:val="clear" w:color="auto" w:fill="FFFFFF"/>
          <w:lang w:eastAsia="zh-CN"/>
        </w:rPr>
        <w:t>Annual meetings abstracts [CD-ROM]. ASA</w:t>
      </w:r>
      <w:r w:rsidR="00D256EF">
        <w:rPr>
          <w:rFonts w:ascii="Times New Roman" w:hAnsi="Times New Roman"/>
          <w:color w:val="000000"/>
          <w:sz w:val="22"/>
          <w:szCs w:val="22"/>
          <w:shd w:val="clear" w:color="auto" w:fill="FFFFFF"/>
          <w:lang w:eastAsia="zh-CN"/>
        </w:rPr>
        <w:t xml:space="preserve"> and </w:t>
      </w:r>
      <w:r w:rsidRPr="00B35B8C">
        <w:rPr>
          <w:rFonts w:ascii="Times New Roman" w:hAnsi="Times New Roman"/>
          <w:color w:val="000000"/>
          <w:sz w:val="22"/>
          <w:szCs w:val="22"/>
          <w:shd w:val="clear" w:color="auto" w:fill="FFFFFF"/>
          <w:lang w:eastAsia="zh-CN"/>
        </w:rPr>
        <w:t>CSSA, Madison, WI.</w:t>
      </w:r>
    </w:p>
    <w:bookmarkEnd w:id="57"/>
    <w:p w14:paraId="2D365A02" w14:textId="77777777" w:rsidR="006C2FA7" w:rsidRPr="00B35B8C" w:rsidRDefault="006C2FA7" w:rsidP="006C2FA7">
      <w:pPr>
        <w:widowControl/>
        <w:tabs>
          <w:tab w:val="left" w:pos="450"/>
        </w:tabs>
        <w:ind w:left="450" w:hanging="450"/>
        <w:rPr>
          <w:rFonts w:ascii="Times New Roman" w:hAnsi="Times New Roman"/>
          <w:sz w:val="22"/>
          <w:szCs w:val="22"/>
        </w:rPr>
      </w:pPr>
    </w:p>
    <w:bookmarkEnd w:id="58"/>
    <w:p w14:paraId="1927DC17" w14:textId="77777777" w:rsidR="002A3719" w:rsidRDefault="002A3719" w:rsidP="002A3719">
      <w:pPr>
        <w:widowControl/>
        <w:tabs>
          <w:tab w:val="left" w:pos="450"/>
        </w:tabs>
        <w:ind w:left="450" w:hanging="450"/>
        <w:rPr>
          <w:rFonts w:ascii="Times New Roman" w:hAnsi="Times New Roman"/>
          <w:sz w:val="22"/>
          <w:szCs w:val="22"/>
        </w:rPr>
      </w:pPr>
      <w:r>
        <w:rPr>
          <w:rFonts w:ascii="Times New Roman" w:hAnsi="Times New Roman"/>
          <w:sz w:val="22"/>
          <w:szCs w:val="22"/>
        </w:rPr>
        <w:t>15</w:t>
      </w:r>
      <w:r w:rsidR="00091259">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Pr="00870106">
        <w:rPr>
          <w:rFonts w:ascii="Times New Roman" w:hAnsi="Times New Roman"/>
          <w:b/>
          <w:sz w:val="22"/>
          <w:szCs w:val="22"/>
        </w:rPr>
        <w:t>West, C.P.</w:t>
      </w:r>
      <w:r>
        <w:rPr>
          <w:rFonts w:ascii="Times New Roman" w:hAnsi="Times New Roman"/>
          <w:sz w:val="22"/>
          <w:szCs w:val="22"/>
        </w:rPr>
        <w:t xml:space="preserve"> 2018. </w:t>
      </w:r>
      <w:r w:rsidR="00D256EF" w:rsidRPr="00D256EF">
        <w:rPr>
          <w:rFonts w:ascii="Times New Roman" w:hAnsi="Times New Roman"/>
          <w:sz w:val="22"/>
          <w:szCs w:val="22"/>
        </w:rPr>
        <w:t>Role of forage crops and grazing in the water-limited Texas High Plains</w:t>
      </w:r>
      <w:r>
        <w:rPr>
          <w:rFonts w:ascii="Times New Roman" w:hAnsi="Times New Roman"/>
          <w:sz w:val="22"/>
          <w:szCs w:val="22"/>
        </w:rPr>
        <w:t xml:space="preserve">. </w:t>
      </w:r>
      <w:r w:rsidRPr="00863464">
        <w:rPr>
          <w:rFonts w:ascii="Times New Roman" w:hAnsi="Times New Roman"/>
          <w:sz w:val="22"/>
          <w:szCs w:val="22"/>
        </w:rPr>
        <w:t xml:space="preserve">Leu Distinguished </w:t>
      </w:r>
      <w:r>
        <w:rPr>
          <w:rFonts w:ascii="Times New Roman" w:hAnsi="Times New Roman"/>
          <w:sz w:val="22"/>
          <w:szCs w:val="22"/>
        </w:rPr>
        <w:t>L</w:t>
      </w:r>
      <w:r w:rsidRPr="00863464">
        <w:rPr>
          <w:rFonts w:ascii="Times New Roman" w:hAnsi="Times New Roman"/>
          <w:sz w:val="22"/>
          <w:szCs w:val="22"/>
        </w:rPr>
        <w:t xml:space="preserve">ecture </w:t>
      </w:r>
      <w:r>
        <w:rPr>
          <w:rFonts w:ascii="Times New Roman" w:hAnsi="Times New Roman"/>
          <w:sz w:val="22"/>
          <w:szCs w:val="22"/>
        </w:rPr>
        <w:t>S</w:t>
      </w:r>
      <w:r w:rsidRPr="00863464">
        <w:rPr>
          <w:rFonts w:ascii="Times New Roman" w:hAnsi="Times New Roman"/>
          <w:sz w:val="22"/>
          <w:szCs w:val="22"/>
        </w:rPr>
        <w:t>eries</w:t>
      </w:r>
      <w:r>
        <w:rPr>
          <w:rFonts w:ascii="Times New Roman" w:hAnsi="Times New Roman"/>
          <w:sz w:val="22"/>
          <w:szCs w:val="22"/>
        </w:rPr>
        <w:t>, Nebraska Center for Grassland Studies. Nov. 12., Lincoln, NE.</w:t>
      </w:r>
    </w:p>
    <w:p w14:paraId="29331E45" w14:textId="77777777" w:rsidR="002A3719" w:rsidRDefault="002A3719" w:rsidP="002A3719">
      <w:pPr>
        <w:widowControl/>
        <w:tabs>
          <w:tab w:val="left" w:pos="450"/>
        </w:tabs>
        <w:ind w:left="450" w:hanging="450"/>
        <w:rPr>
          <w:rFonts w:ascii="Times New Roman" w:hAnsi="Times New Roman"/>
          <w:sz w:val="22"/>
          <w:szCs w:val="22"/>
        </w:rPr>
      </w:pPr>
    </w:p>
    <w:p w14:paraId="291D1496" w14:textId="77777777" w:rsidR="006C2FA7" w:rsidRDefault="006C2FA7" w:rsidP="006C2FA7">
      <w:pPr>
        <w:widowControl/>
        <w:tabs>
          <w:tab w:val="left" w:pos="450"/>
        </w:tabs>
        <w:ind w:left="450" w:hanging="450"/>
        <w:rPr>
          <w:rFonts w:ascii="Times New Roman" w:hAnsi="Times New Roman"/>
          <w:sz w:val="22"/>
          <w:szCs w:val="22"/>
        </w:rPr>
      </w:pPr>
      <w:r>
        <w:rPr>
          <w:rFonts w:ascii="Times New Roman" w:hAnsi="Times New Roman"/>
          <w:sz w:val="22"/>
          <w:szCs w:val="22"/>
        </w:rPr>
        <w:t>15</w:t>
      </w:r>
      <w:r w:rsidR="00091259">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t>Bhandari, Krishn</w:t>
      </w:r>
      <w:r w:rsidR="003062C5">
        <w:rPr>
          <w:rFonts w:ascii="Times New Roman" w:hAnsi="Times New Roman"/>
          <w:sz w:val="22"/>
          <w:szCs w:val="22"/>
        </w:rPr>
        <w:t>a,</w:t>
      </w:r>
      <w:r>
        <w:rPr>
          <w:rFonts w:ascii="Times New Roman" w:hAnsi="Times New Roman"/>
          <w:sz w:val="22"/>
          <w:szCs w:val="22"/>
        </w:rPr>
        <w:t xml:space="preserve"> </w:t>
      </w:r>
      <w:r w:rsidRPr="00B35B8C">
        <w:rPr>
          <w:rFonts w:ascii="Times New Roman" w:hAnsi="Times New Roman"/>
          <w:b/>
          <w:sz w:val="22"/>
          <w:szCs w:val="22"/>
        </w:rPr>
        <w:t>C</w:t>
      </w:r>
      <w:r w:rsidR="00B35B8C" w:rsidRPr="00B35B8C">
        <w:rPr>
          <w:rFonts w:ascii="Times New Roman" w:hAnsi="Times New Roman"/>
          <w:b/>
          <w:sz w:val="22"/>
          <w:szCs w:val="22"/>
        </w:rPr>
        <w:t>.</w:t>
      </w:r>
      <w:r w:rsidRPr="00B35B8C">
        <w:rPr>
          <w:rFonts w:ascii="Times New Roman" w:hAnsi="Times New Roman"/>
          <w:b/>
          <w:sz w:val="22"/>
          <w:szCs w:val="22"/>
        </w:rPr>
        <w:t>P. West</w:t>
      </w:r>
      <w:r>
        <w:rPr>
          <w:rFonts w:ascii="Times New Roman" w:hAnsi="Times New Roman"/>
          <w:sz w:val="22"/>
          <w:szCs w:val="22"/>
        </w:rPr>
        <w:t xml:space="preserve">, V. Acosta-Martinez, and J. Cotton. 2018. </w:t>
      </w:r>
      <w:r w:rsidRPr="006C2FA7">
        <w:rPr>
          <w:rFonts w:ascii="Times New Roman" w:hAnsi="Times New Roman"/>
          <w:sz w:val="22"/>
          <w:szCs w:val="22"/>
        </w:rPr>
        <w:t>Soil health indicators as affected by diverse forage species and mixtures in semi-arid pastures</w:t>
      </w:r>
      <w:r>
        <w:rPr>
          <w:rFonts w:ascii="Times New Roman" w:hAnsi="Times New Roman"/>
          <w:sz w:val="22"/>
          <w:szCs w:val="22"/>
        </w:rPr>
        <w:t xml:space="preserve">. </w:t>
      </w:r>
      <w:r w:rsidRPr="006D782E">
        <w:rPr>
          <w:rFonts w:ascii="Times New Roman" w:hAnsi="Times New Roman"/>
          <w:i/>
          <w:sz w:val="22"/>
          <w:szCs w:val="22"/>
        </w:rPr>
        <w:t>In</w:t>
      </w:r>
      <w:r w:rsidRPr="006D782E">
        <w:rPr>
          <w:rFonts w:ascii="Times New Roman" w:hAnsi="Times New Roman"/>
          <w:sz w:val="22"/>
          <w:szCs w:val="22"/>
        </w:rPr>
        <w:t xml:space="preserve"> </w:t>
      </w:r>
      <w:r>
        <w:rPr>
          <w:rFonts w:ascii="Times New Roman" w:hAnsi="Times New Roman"/>
          <w:sz w:val="22"/>
          <w:szCs w:val="22"/>
        </w:rPr>
        <w:t xml:space="preserve">Annual meeting of Ogallala Water CAP project. Nov. 29-30, Santa Fe, NM. </w:t>
      </w:r>
    </w:p>
    <w:p w14:paraId="5BAB77F6" w14:textId="77777777" w:rsidR="006F134C" w:rsidRDefault="006F134C" w:rsidP="006C2FA7">
      <w:pPr>
        <w:widowControl/>
        <w:tabs>
          <w:tab w:val="left" w:pos="450"/>
        </w:tabs>
        <w:ind w:left="450" w:hanging="450"/>
        <w:rPr>
          <w:rFonts w:ascii="Times New Roman" w:hAnsi="Times New Roman"/>
          <w:sz w:val="22"/>
          <w:szCs w:val="22"/>
        </w:rPr>
      </w:pPr>
    </w:p>
    <w:p w14:paraId="5C25FE6B" w14:textId="77777777" w:rsidR="006F134C" w:rsidRDefault="006F134C" w:rsidP="006C2FA7">
      <w:pPr>
        <w:widowControl/>
        <w:tabs>
          <w:tab w:val="left" w:pos="450"/>
        </w:tabs>
        <w:ind w:left="450" w:hanging="450"/>
        <w:rPr>
          <w:rFonts w:ascii="Times New Roman" w:hAnsi="Times New Roman"/>
          <w:sz w:val="22"/>
          <w:szCs w:val="22"/>
        </w:rPr>
      </w:pPr>
      <w:r>
        <w:rPr>
          <w:rFonts w:ascii="Times New Roman" w:hAnsi="Times New Roman"/>
          <w:sz w:val="22"/>
          <w:szCs w:val="22"/>
        </w:rPr>
        <w:t>160.</w:t>
      </w:r>
      <w:r>
        <w:rPr>
          <w:rFonts w:ascii="Times New Roman" w:hAnsi="Times New Roman"/>
          <w:sz w:val="22"/>
          <w:szCs w:val="22"/>
        </w:rPr>
        <w:tab/>
        <w:t xml:space="preserve">Longing, S.D., </w:t>
      </w:r>
      <w:r w:rsidRPr="006F134C">
        <w:rPr>
          <w:rFonts w:ascii="Times New Roman" w:hAnsi="Times New Roman"/>
          <w:sz w:val="22"/>
          <w:szCs w:val="22"/>
        </w:rPr>
        <w:t xml:space="preserve">C. Jewett, B. Rendon, S. </w:t>
      </w:r>
      <w:proofErr w:type="spellStart"/>
      <w:r w:rsidRPr="006F134C">
        <w:rPr>
          <w:rFonts w:ascii="Times New Roman" w:hAnsi="Times New Roman"/>
          <w:sz w:val="22"/>
          <w:szCs w:val="22"/>
        </w:rPr>
        <w:t>Discua</w:t>
      </w:r>
      <w:proofErr w:type="spellEnd"/>
      <w:r w:rsidRPr="006F134C">
        <w:rPr>
          <w:rFonts w:ascii="Times New Roman" w:hAnsi="Times New Roman"/>
          <w:sz w:val="22"/>
          <w:szCs w:val="22"/>
        </w:rPr>
        <w:t xml:space="preserve"> Duarte, R. Cox, C. McKenney, N. McIntyre, and </w:t>
      </w:r>
      <w:r w:rsidRPr="006F134C">
        <w:rPr>
          <w:rFonts w:ascii="Times New Roman" w:hAnsi="Times New Roman"/>
          <w:b/>
          <w:sz w:val="22"/>
          <w:szCs w:val="22"/>
        </w:rPr>
        <w:t>C.P. West</w:t>
      </w:r>
      <w:r w:rsidRPr="006F134C">
        <w:rPr>
          <w:rFonts w:ascii="Times New Roman" w:hAnsi="Times New Roman"/>
          <w:sz w:val="22"/>
          <w:szCs w:val="22"/>
        </w:rPr>
        <w:t>. 2018. An assessment of bee richness and community structure across different agroecosystems on the Southern High Plains (Texas, USA). XXV International Congress of Entomology. Orlando, FL.</w:t>
      </w:r>
    </w:p>
    <w:p w14:paraId="389E37D9" w14:textId="77777777" w:rsidR="008A194E" w:rsidRDefault="008A194E" w:rsidP="006C2FA7">
      <w:pPr>
        <w:widowControl/>
        <w:tabs>
          <w:tab w:val="left" w:pos="450"/>
        </w:tabs>
        <w:ind w:left="450" w:hanging="450"/>
        <w:rPr>
          <w:rFonts w:ascii="Times New Roman" w:hAnsi="Times New Roman"/>
          <w:sz w:val="22"/>
          <w:szCs w:val="22"/>
        </w:rPr>
      </w:pPr>
    </w:p>
    <w:p w14:paraId="11D89BFC" w14:textId="77777777" w:rsidR="003C2F10" w:rsidRDefault="003C2F10"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lastRenderedPageBreak/>
        <w:t xml:space="preserve">161. </w:t>
      </w:r>
      <w:r w:rsidRPr="006F134C">
        <w:rPr>
          <w:rFonts w:ascii="Times New Roman" w:hAnsi="Times New Roman"/>
          <w:color w:val="000000"/>
          <w:sz w:val="22"/>
          <w:szCs w:val="22"/>
          <w:shd w:val="clear" w:color="auto" w:fill="FFFFFF"/>
          <w:lang w:eastAsia="zh-CN"/>
        </w:rPr>
        <w:t xml:space="preserve">Longing, S.D., </w:t>
      </w:r>
      <w:r w:rsidRPr="009E004F">
        <w:rPr>
          <w:rFonts w:ascii="Times New Roman" w:hAnsi="Times New Roman"/>
          <w:b/>
          <w:color w:val="000000"/>
          <w:sz w:val="22"/>
          <w:szCs w:val="22"/>
          <w:shd w:val="clear" w:color="auto" w:fill="FFFFFF"/>
          <w:lang w:eastAsia="zh-CN"/>
        </w:rPr>
        <w:t>C.P. West</w:t>
      </w:r>
      <w:r w:rsidRPr="006F134C">
        <w:rPr>
          <w:rFonts w:ascii="Times New Roman" w:hAnsi="Times New Roman"/>
          <w:color w:val="000000"/>
          <w:sz w:val="22"/>
          <w:szCs w:val="22"/>
          <w:shd w:val="clear" w:color="auto" w:fill="FFFFFF"/>
          <w:lang w:eastAsia="zh-CN"/>
        </w:rPr>
        <w:t xml:space="preserve">, N. McIntyre, R. Cox, </w:t>
      </w:r>
      <w:r>
        <w:rPr>
          <w:rFonts w:ascii="Times New Roman" w:hAnsi="Times New Roman"/>
          <w:color w:val="000000"/>
          <w:sz w:val="22"/>
          <w:szCs w:val="22"/>
          <w:shd w:val="clear" w:color="auto" w:fill="FFFFFF"/>
          <w:lang w:eastAsia="zh-CN"/>
        </w:rPr>
        <w:t xml:space="preserve">and </w:t>
      </w:r>
      <w:r w:rsidRPr="006F134C">
        <w:rPr>
          <w:rFonts w:ascii="Times New Roman" w:hAnsi="Times New Roman"/>
          <w:color w:val="000000"/>
          <w:sz w:val="22"/>
          <w:szCs w:val="22"/>
          <w:shd w:val="clear" w:color="auto" w:fill="FFFFFF"/>
          <w:lang w:eastAsia="zh-CN"/>
        </w:rPr>
        <w:t>C. McKenney. 2018. Demonstrations of pollinator habitat and a framework for regional implementation in the U.S. Southern High Plains. SWCS International Annual Conference, Albuquerque, NM. Soil Water Conservation Society.</w:t>
      </w:r>
    </w:p>
    <w:bookmarkEnd w:id="52"/>
    <w:p w14:paraId="0EF1EA4F" w14:textId="77777777" w:rsidR="003C2F10" w:rsidRDefault="003C2F10" w:rsidP="006C2FA7">
      <w:pPr>
        <w:widowControl/>
        <w:tabs>
          <w:tab w:val="left" w:pos="450"/>
        </w:tabs>
        <w:ind w:left="450" w:hanging="450"/>
        <w:rPr>
          <w:rFonts w:ascii="Times New Roman" w:hAnsi="Times New Roman"/>
          <w:color w:val="000000"/>
          <w:sz w:val="22"/>
          <w:szCs w:val="22"/>
          <w:shd w:val="clear" w:color="auto" w:fill="FFFFFF"/>
          <w:lang w:eastAsia="zh-CN"/>
        </w:rPr>
      </w:pPr>
    </w:p>
    <w:p w14:paraId="28D145AB" w14:textId="03CA84E9" w:rsidR="00D256EF" w:rsidRDefault="00D256EF"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sz w:val="22"/>
          <w:szCs w:val="22"/>
        </w:rPr>
        <w:t>1</w:t>
      </w:r>
      <w:r w:rsidR="00091259">
        <w:rPr>
          <w:rFonts w:ascii="Times New Roman" w:hAnsi="Times New Roman"/>
          <w:sz w:val="22"/>
          <w:szCs w:val="22"/>
        </w:rPr>
        <w:t>6</w:t>
      </w:r>
      <w:r w:rsidR="003C2F10">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59" w:name="_Hlk6569451"/>
      <w:r w:rsidRPr="00D256EF">
        <w:rPr>
          <w:rFonts w:ascii="Times New Roman" w:hAnsi="Times New Roman"/>
          <w:sz w:val="22"/>
          <w:szCs w:val="22"/>
        </w:rPr>
        <w:t xml:space="preserve">Otuya, </w:t>
      </w:r>
      <w:r>
        <w:rPr>
          <w:rFonts w:ascii="Times New Roman" w:hAnsi="Times New Roman"/>
          <w:sz w:val="22"/>
          <w:szCs w:val="22"/>
        </w:rPr>
        <w:t xml:space="preserve">R.K., </w:t>
      </w:r>
      <w:r w:rsidRPr="00D256EF">
        <w:rPr>
          <w:rFonts w:ascii="Times New Roman" w:hAnsi="Times New Roman"/>
          <w:sz w:val="22"/>
          <w:szCs w:val="22"/>
        </w:rPr>
        <w:t xml:space="preserve">L.C. Slaughter, </w:t>
      </w:r>
      <w:r w:rsidRPr="00D256EF">
        <w:rPr>
          <w:rFonts w:ascii="Times New Roman" w:hAnsi="Times New Roman"/>
          <w:b/>
          <w:sz w:val="22"/>
          <w:szCs w:val="22"/>
        </w:rPr>
        <w:t>C.P. West</w:t>
      </w:r>
      <w:r w:rsidRPr="00D256EF">
        <w:rPr>
          <w:rFonts w:ascii="Times New Roman" w:hAnsi="Times New Roman"/>
          <w:sz w:val="22"/>
          <w:szCs w:val="22"/>
        </w:rPr>
        <w:t>, V. Acosta-Martinez</w:t>
      </w:r>
      <w:r>
        <w:rPr>
          <w:rFonts w:ascii="Times New Roman" w:hAnsi="Times New Roman"/>
          <w:sz w:val="22"/>
          <w:szCs w:val="22"/>
        </w:rPr>
        <w:t xml:space="preserve">, and </w:t>
      </w:r>
      <w:r w:rsidRPr="00D256EF">
        <w:rPr>
          <w:rFonts w:ascii="Times New Roman" w:hAnsi="Times New Roman"/>
          <w:sz w:val="22"/>
          <w:szCs w:val="22"/>
        </w:rPr>
        <w:t>S.K. Deb</w:t>
      </w:r>
      <w:r>
        <w:rPr>
          <w:rFonts w:ascii="Times New Roman" w:hAnsi="Times New Roman"/>
          <w:sz w:val="22"/>
          <w:szCs w:val="22"/>
        </w:rPr>
        <w:t>. 2019. S</w:t>
      </w:r>
      <w:r w:rsidRPr="00D256EF">
        <w:rPr>
          <w:rFonts w:ascii="Times New Roman" w:hAnsi="Times New Roman"/>
          <w:sz w:val="22"/>
          <w:szCs w:val="22"/>
        </w:rPr>
        <w:t>oil microbial communities and soil health in semi-arid pastures of the Texas Southern High Plains</w:t>
      </w:r>
      <w:r>
        <w:rPr>
          <w:rFonts w:ascii="Times New Roman" w:hAnsi="Times New Roman"/>
          <w:sz w:val="22"/>
          <w:szCs w:val="22"/>
        </w:rPr>
        <w:t xml:space="preserve">. 6-9 Jan. </w:t>
      </w:r>
      <w:r w:rsidRPr="00B35B8C">
        <w:rPr>
          <w:rFonts w:ascii="Times New Roman" w:hAnsi="Times New Roman"/>
          <w:color w:val="000000"/>
          <w:sz w:val="22"/>
          <w:szCs w:val="22"/>
          <w:shd w:val="clear" w:color="auto" w:fill="FFFFFF"/>
          <w:lang w:eastAsia="zh-CN"/>
        </w:rPr>
        <w:t xml:space="preserve">Annual </w:t>
      </w:r>
      <w:r>
        <w:rPr>
          <w:rFonts w:ascii="Times New Roman" w:hAnsi="Times New Roman"/>
          <w:color w:val="000000"/>
          <w:sz w:val="22"/>
          <w:szCs w:val="22"/>
          <w:shd w:val="clear" w:color="auto" w:fill="FFFFFF"/>
          <w:lang w:eastAsia="zh-CN"/>
        </w:rPr>
        <w:t>M</w:t>
      </w:r>
      <w:r w:rsidRPr="00B35B8C">
        <w:rPr>
          <w:rFonts w:ascii="Times New Roman" w:hAnsi="Times New Roman"/>
          <w:color w:val="000000"/>
          <w:sz w:val="22"/>
          <w:szCs w:val="22"/>
          <w:shd w:val="clear" w:color="auto" w:fill="FFFFFF"/>
          <w:lang w:eastAsia="zh-CN"/>
        </w:rPr>
        <w:t xml:space="preserve">eetings </w:t>
      </w:r>
      <w:r>
        <w:rPr>
          <w:rFonts w:ascii="Times New Roman" w:hAnsi="Times New Roman"/>
          <w:color w:val="000000"/>
          <w:sz w:val="22"/>
          <w:szCs w:val="22"/>
          <w:shd w:val="clear" w:color="auto" w:fill="FFFFFF"/>
          <w:lang w:eastAsia="zh-CN"/>
        </w:rPr>
        <w:t>A</w:t>
      </w:r>
      <w:r w:rsidRPr="00B35B8C">
        <w:rPr>
          <w:rFonts w:ascii="Times New Roman" w:hAnsi="Times New Roman"/>
          <w:color w:val="000000"/>
          <w:sz w:val="22"/>
          <w:szCs w:val="22"/>
          <w:shd w:val="clear" w:color="auto" w:fill="FFFFFF"/>
          <w:lang w:eastAsia="zh-CN"/>
        </w:rPr>
        <w:t>bstracts</w:t>
      </w:r>
      <w:r>
        <w:rPr>
          <w:rFonts w:ascii="Times New Roman" w:hAnsi="Times New Roman"/>
          <w:color w:val="000000"/>
          <w:sz w:val="22"/>
          <w:szCs w:val="22"/>
          <w:shd w:val="clear" w:color="auto" w:fill="FFFFFF"/>
          <w:lang w:eastAsia="zh-CN"/>
        </w:rPr>
        <w:t>, Soil Science Society of America, Madison, WI.</w:t>
      </w:r>
    </w:p>
    <w:p w14:paraId="7F6A6FAF" w14:textId="77777777" w:rsidR="0042046C" w:rsidRDefault="0042046C" w:rsidP="006C2FA7">
      <w:pPr>
        <w:widowControl/>
        <w:tabs>
          <w:tab w:val="left" w:pos="450"/>
        </w:tabs>
        <w:ind w:left="450" w:hanging="450"/>
        <w:rPr>
          <w:rFonts w:ascii="Times New Roman" w:hAnsi="Times New Roman"/>
          <w:sz w:val="22"/>
          <w:szCs w:val="22"/>
        </w:rPr>
      </w:pPr>
    </w:p>
    <w:p w14:paraId="1B941358" w14:textId="40F51BA9" w:rsidR="00CE6538" w:rsidRDefault="0042046C"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sz w:val="22"/>
          <w:szCs w:val="22"/>
        </w:rPr>
        <w:t>16</w:t>
      </w:r>
      <w:r w:rsidR="003C2F10">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ab/>
      </w:r>
      <w:r w:rsidRPr="0042046C">
        <w:rPr>
          <w:rFonts w:ascii="Times New Roman" w:hAnsi="Times New Roman"/>
          <w:sz w:val="22"/>
          <w:szCs w:val="22"/>
        </w:rPr>
        <w:t>Kharel,</w:t>
      </w:r>
      <w:r>
        <w:rPr>
          <w:rFonts w:ascii="Times New Roman" w:hAnsi="Times New Roman"/>
          <w:sz w:val="22"/>
          <w:szCs w:val="22"/>
        </w:rPr>
        <w:t xml:space="preserve"> G.,</w:t>
      </w:r>
      <w:r w:rsidRPr="0042046C">
        <w:rPr>
          <w:rFonts w:ascii="Times New Roman" w:hAnsi="Times New Roman"/>
          <w:sz w:val="22"/>
          <w:szCs w:val="22"/>
        </w:rPr>
        <w:t xml:space="preserve"> S</w:t>
      </w:r>
      <w:r>
        <w:rPr>
          <w:rFonts w:ascii="Times New Roman" w:hAnsi="Times New Roman"/>
          <w:sz w:val="22"/>
          <w:szCs w:val="22"/>
        </w:rPr>
        <w:t>.</w:t>
      </w:r>
      <w:r w:rsidRPr="0042046C">
        <w:rPr>
          <w:rFonts w:ascii="Times New Roman" w:hAnsi="Times New Roman"/>
          <w:sz w:val="22"/>
          <w:szCs w:val="22"/>
        </w:rPr>
        <w:t xml:space="preserve"> Deb, </w:t>
      </w:r>
      <w:r w:rsidRPr="0042046C">
        <w:rPr>
          <w:rFonts w:ascii="Times New Roman" w:hAnsi="Times New Roman"/>
          <w:b/>
          <w:sz w:val="22"/>
          <w:szCs w:val="22"/>
        </w:rPr>
        <w:t>C. West</w:t>
      </w:r>
      <w:r w:rsidRPr="0042046C">
        <w:rPr>
          <w:rFonts w:ascii="Times New Roman" w:hAnsi="Times New Roman"/>
          <w:sz w:val="22"/>
          <w:szCs w:val="22"/>
        </w:rPr>
        <w:t xml:space="preserve">, </w:t>
      </w:r>
      <w:r>
        <w:rPr>
          <w:rFonts w:ascii="Times New Roman" w:hAnsi="Times New Roman"/>
          <w:sz w:val="22"/>
          <w:szCs w:val="22"/>
        </w:rPr>
        <w:t>an</w:t>
      </w:r>
      <w:r w:rsidRPr="0042046C">
        <w:rPr>
          <w:rFonts w:ascii="Times New Roman" w:hAnsi="Times New Roman"/>
          <w:sz w:val="22"/>
          <w:szCs w:val="22"/>
        </w:rPr>
        <w:t>d L</w:t>
      </w:r>
      <w:r>
        <w:rPr>
          <w:rFonts w:ascii="Times New Roman" w:hAnsi="Times New Roman"/>
          <w:sz w:val="22"/>
          <w:szCs w:val="22"/>
        </w:rPr>
        <w:t>.</w:t>
      </w:r>
      <w:r w:rsidRPr="0042046C">
        <w:rPr>
          <w:rFonts w:ascii="Times New Roman" w:hAnsi="Times New Roman"/>
          <w:sz w:val="22"/>
          <w:szCs w:val="22"/>
        </w:rPr>
        <w:t xml:space="preserve"> Slaughter</w:t>
      </w:r>
      <w:r>
        <w:rPr>
          <w:rFonts w:ascii="Times New Roman" w:hAnsi="Times New Roman"/>
          <w:sz w:val="22"/>
          <w:szCs w:val="22"/>
        </w:rPr>
        <w:t xml:space="preserve">. 2019. </w:t>
      </w:r>
      <w:r w:rsidRPr="0042046C">
        <w:rPr>
          <w:rFonts w:ascii="Times New Roman" w:hAnsi="Times New Roman"/>
          <w:sz w:val="22"/>
          <w:szCs w:val="22"/>
        </w:rPr>
        <w:t>Evaluation of thermal conductivity models for semiarid pasture soils</w:t>
      </w:r>
      <w:r>
        <w:rPr>
          <w:rFonts w:ascii="Times New Roman" w:hAnsi="Times New Roman"/>
          <w:sz w:val="22"/>
          <w:szCs w:val="22"/>
        </w:rPr>
        <w:t xml:space="preserve">. 6-9 Jan. </w:t>
      </w:r>
      <w:r w:rsidRPr="00B35B8C">
        <w:rPr>
          <w:rFonts w:ascii="Times New Roman" w:hAnsi="Times New Roman"/>
          <w:color w:val="000000"/>
          <w:sz w:val="22"/>
          <w:szCs w:val="22"/>
          <w:shd w:val="clear" w:color="auto" w:fill="FFFFFF"/>
          <w:lang w:eastAsia="zh-CN"/>
        </w:rPr>
        <w:t xml:space="preserve">Annual </w:t>
      </w:r>
      <w:r>
        <w:rPr>
          <w:rFonts w:ascii="Times New Roman" w:hAnsi="Times New Roman"/>
          <w:color w:val="000000"/>
          <w:sz w:val="22"/>
          <w:szCs w:val="22"/>
          <w:shd w:val="clear" w:color="auto" w:fill="FFFFFF"/>
          <w:lang w:eastAsia="zh-CN"/>
        </w:rPr>
        <w:t>M</w:t>
      </w:r>
      <w:r w:rsidRPr="00B35B8C">
        <w:rPr>
          <w:rFonts w:ascii="Times New Roman" w:hAnsi="Times New Roman"/>
          <w:color w:val="000000"/>
          <w:sz w:val="22"/>
          <w:szCs w:val="22"/>
          <w:shd w:val="clear" w:color="auto" w:fill="FFFFFF"/>
          <w:lang w:eastAsia="zh-CN"/>
        </w:rPr>
        <w:t xml:space="preserve">eetings </w:t>
      </w:r>
      <w:r>
        <w:rPr>
          <w:rFonts w:ascii="Times New Roman" w:hAnsi="Times New Roman"/>
          <w:color w:val="000000"/>
          <w:sz w:val="22"/>
          <w:szCs w:val="22"/>
          <w:shd w:val="clear" w:color="auto" w:fill="FFFFFF"/>
          <w:lang w:eastAsia="zh-CN"/>
        </w:rPr>
        <w:t>A</w:t>
      </w:r>
      <w:r w:rsidRPr="00B35B8C">
        <w:rPr>
          <w:rFonts w:ascii="Times New Roman" w:hAnsi="Times New Roman"/>
          <w:color w:val="000000"/>
          <w:sz w:val="22"/>
          <w:szCs w:val="22"/>
          <w:shd w:val="clear" w:color="auto" w:fill="FFFFFF"/>
          <w:lang w:eastAsia="zh-CN"/>
        </w:rPr>
        <w:t>bstracts</w:t>
      </w:r>
      <w:r>
        <w:rPr>
          <w:rFonts w:ascii="Times New Roman" w:hAnsi="Times New Roman"/>
          <w:color w:val="000000"/>
          <w:sz w:val="22"/>
          <w:szCs w:val="22"/>
          <w:shd w:val="clear" w:color="auto" w:fill="FFFFFF"/>
          <w:lang w:eastAsia="zh-CN"/>
        </w:rPr>
        <w:t>, Soil Science Society of America, Madison, WI.</w:t>
      </w:r>
      <w:bookmarkEnd w:id="59"/>
    </w:p>
    <w:p w14:paraId="1632F4F8" w14:textId="77777777" w:rsidR="00F74BEB" w:rsidRDefault="00F74BEB" w:rsidP="006C2FA7">
      <w:pPr>
        <w:widowControl/>
        <w:tabs>
          <w:tab w:val="left" w:pos="450"/>
        </w:tabs>
        <w:ind w:left="450" w:hanging="450"/>
        <w:rPr>
          <w:rFonts w:ascii="Times New Roman" w:hAnsi="Times New Roman"/>
          <w:color w:val="000000"/>
          <w:sz w:val="22"/>
          <w:szCs w:val="22"/>
          <w:shd w:val="clear" w:color="auto" w:fill="FFFFFF"/>
          <w:lang w:eastAsia="zh-CN"/>
        </w:rPr>
      </w:pPr>
    </w:p>
    <w:p w14:paraId="150E987E" w14:textId="36FDA472" w:rsidR="00F74BEB" w:rsidRPr="00F74BEB" w:rsidRDefault="00F74BEB" w:rsidP="00F74BEB">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164.</w:t>
      </w:r>
      <w:r>
        <w:rPr>
          <w:rFonts w:ascii="Times New Roman" w:hAnsi="Times New Roman"/>
          <w:color w:val="000000"/>
          <w:sz w:val="22"/>
          <w:szCs w:val="22"/>
          <w:shd w:val="clear" w:color="auto" w:fill="FFFFFF"/>
          <w:lang w:eastAsia="zh-CN"/>
        </w:rPr>
        <w:tab/>
      </w:r>
      <w:bookmarkStart w:id="60" w:name="_Hlk15044866"/>
      <w:r w:rsidRPr="00F74BEB">
        <w:rPr>
          <w:rFonts w:ascii="Times New Roman" w:hAnsi="Times New Roman"/>
          <w:color w:val="000000"/>
          <w:sz w:val="22"/>
          <w:szCs w:val="22"/>
          <w:shd w:val="clear" w:color="auto" w:fill="FFFFFF"/>
          <w:lang w:eastAsia="zh-CN"/>
        </w:rPr>
        <w:t>Neupane,</w:t>
      </w:r>
      <w:r w:rsidR="00442532">
        <w:rPr>
          <w:rFonts w:ascii="Times New Roman" w:hAnsi="Times New Roman"/>
          <w:color w:val="000000"/>
          <w:sz w:val="22"/>
          <w:szCs w:val="22"/>
          <w:shd w:val="clear" w:color="auto" w:fill="FFFFFF"/>
          <w:lang w:eastAsia="zh-CN"/>
        </w:rPr>
        <w:t xml:space="preserve"> Jasmine,</w:t>
      </w:r>
      <w:r w:rsidRPr="00F74BEB">
        <w:rPr>
          <w:rFonts w:ascii="Times New Roman" w:hAnsi="Times New Roman"/>
          <w:color w:val="000000"/>
          <w:sz w:val="22"/>
          <w:szCs w:val="22"/>
          <w:shd w:val="clear" w:color="auto" w:fill="FFFFFF"/>
          <w:lang w:eastAsia="zh-CN"/>
        </w:rPr>
        <w:t xml:space="preserve"> W. Guo, A. Raihan, Z. Lin, Y. Sun, </w:t>
      </w:r>
      <w:r w:rsidRPr="00F74BEB">
        <w:rPr>
          <w:rFonts w:ascii="Times New Roman" w:hAnsi="Times New Roman"/>
          <w:b/>
          <w:bCs/>
          <w:color w:val="000000"/>
          <w:sz w:val="22"/>
          <w:szCs w:val="22"/>
          <w:shd w:val="clear" w:color="auto" w:fill="FFFFFF"/>
          <w:lang w:eastAsia="zh-CN"/>
        </w:rPr>
        <w:t>C. West</w:t>
      </w:r>
      <w:r w:rsidRPr="00F74BEB">
        <w:rPr>
          <w:rFonts w:ascii="Times New Roman" w:hAnsi="Times New Roman"/>
          <w:color w:val="000000"/>
          <w:sz w:val="22"/>
          <w:szCs w:val="22"/>
          <w:shd w:val="clear" w:color="auto" w:fill="FFFFFF"/>
          <w:lang w:eastAsia="zh-CN"/>
        </w:rPr>
        <w:t>, and F. Zhang. 2019. Influence of soil physical properties and topography on cotton yield under different irrigation rates. Texas Tech University Graduate Student Research Poster Competition. 26 March.</w:t>
      </w:r>
    </w:p>
    <w:p w14:paraId="6BFCD5CA" w14:textId="77777777" w:rsidR="00F74BEB" w:rsidRPr="00F74BEB" w:rsidRDefault="00F74BEB" w:rsidP="00F74BEB">
      <w:pPr>
        <w:widowControl/>
        <w:tabs>
          <w:tab w:val="left" w:pos="450"/>
        </w:tabs>
        <w:ind w:left="450" w:hanging="450"/>
        <w:rPr>
          <w:rFonts w:ascii="Times New Roman" w:hAnsi="Times New Roman"/>
          <w:color w:val="000000"/>
          <w:sz w:val="22"/>
          <w:szCs w:val="22"/>
          <w:shd w:val="clear" w:color="auto" w:fill="FFFFFF"/>
          <w:lang w:eastAsia="zh-CN"/>
        </w:rPr>
      </w:pPr>
    </w:p>
    <w:p w14:paraId="5DA2932D" w14:textId="3122D9A0" w:rsidR="00F74BEB" w:rsidRPr="00F74BEB" w:rsidRDefault="00F74BEB" w:rsidP="00F74BEB">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165.</w:t>
      </w:r>
      <w:r>
        <w:rPr>
          <w:rFonts w:ascii="Times New Roman" w:hAnsi="Times New Roman"/>
          <w:color w:val="000000"/>
          <w:sz w:val="22"/>
          <w:szCs w:val="22"/>
          <w:shd w:val="clear" w:color="auto" w:fill="FFFFFF"/>
          <w:lang w:eastAsia="zh-CN"/>
        </w:rPr>
        <w:tab/>
      </w:r>
      <w:r w:rsidRPr="00F74BEB">
        <w:rPr>
          <w:rFonts w:ascii="Times New Roman" w:hAnsi="Times New Roman"/>
          <w:b/>
          <w:bCs/>
          <w:color w:val="000000"/>
          <w:sz w:val="22"/>
          <w:szCs w:val="22"/>
          <w:shd w:val="clear" w:color="auto" w:fill="FFFFFF"/>
          <w:lang w:eastAsia="zh-CN"/>
        </w:rPr>
        <w:t>West, C.P.</w:t>
      </w:r>
      <w:r w:rsidRPr="00F74BEB">
        <w:rPr>
          <w:rFonts w:ascii="Times New Roman" w:hAnsi="Times New Roman"/>
          <w:color w:val="000000"/>
          <w:sz w:val="22"/>
          <w:szCs w:val="22"/>
          <w:shd w:val="clear" w:color="auto" w:fill="FFFFFF"/>
          <w:lang w:eastAsia="zh-CN"/>
        </w:rPr>
        <w:t xml:space="preserve"> 2019. Water decline and climatic stress impacts agricultural land use in the Texas High Plains. Symposium on After Design: Monitoring and Managing the Texas Landscape. Texas Tech University. 4-5 April.</w:t>
      </w:r>
    </w:p>
    <w:p w14:paraId="7469C796" w14:textId="77777777" w:rsidR="00CE6538" w:rsidRDefault="00CE6538" w:rsidP="006C2FA7">
      <w:pPr>
        <w:widowControl/>
        <w:tabs>
          <w:tab w:val="left" w:pos="450"/>
        </w:tabs>
        <w:ind w:left="450" w:hanging="450"/>
        <w:rPr>
          <w:rFonts w:ascii="Times New Roman" w:hAnsi="Times New Roman"/>
          <w:color w:val="000000"/>
          <w:sz w:val="22"/>
          <w:szCs w:val="22"/>
          <w:shd w:val="clear" w:color="auto" w:fill="FFFFFF"/>
          <w:lang w:eastAsia="zh-CN"/>
        </w:rPr>
      </w:pPr>
    </w:p>
    <w:p w14:paraId="7668E80B" w14:textId="5FD8E810" w:rsidR="00540E09" w:rsidRPr="00540E09" w:rsidRDefault="00CE6538" w:rsidP="00540E09">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w:t>
      </w:r>
      <w:r w:rsidR="00F74BEB">
        <w:rPr>
          <w:rFonts w:ascii="Times New Roman" w:hAnsi="Times New Roman"/>
          <w:color w:val="000000"/>
          <w:sz w:val="22"/>
          <w:szCs w:val="22"/>
          <w:shd w:val="clear" w:color="auto" w:fill="FFFFFF"/>
          <w:lang w:eastAsia="zh-CN"/>
        </w:rPr>
        <w:t>6</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r>
      <w:r w:rsidR="00540E09" w:rsidRPr="00540E09">
        <w:rPr>
          <w:rFonts w:ascii="Times New Roman" w:hAnsi="Times New Roman"/>
          <w:color w:val="000000"/>
          <w:sz w:val="22"/>
          <w:szCs w:val="22"/>
          <w:shd w:val="clear" w:color="auto" w:fill="FFFFFF"/>
          <w:lang w:eastAsia="zh-CN"/>
        </w:rPr>
        <w:t xml:space="preserve">Ritz, </w:t>
      </w:r>
      <w:r w:rsidR="00540E09">
        <w:rPr>
          <w:rFonts w:ascii="Times New Roman" w:hAnsi="Times New Roman"/>
          <w:color w:val="000000"/>
          <w:sz w:val="22"/>
          <w:szCs w:val="22"/>
          <w:shd w:val="clear" w:color="auto" w:fill="FFFFFF"/>
          <w:lang w:eastAsia="zh-CN"/>
        </w:rPr>
        <w:t>R</w:t>
      </w:r>
      <w:r w:rsidR="00BE34AA">
        <w:rPr>
          <w:rFonts w:ascii="Times New Roman" w:hAnsi="Times New Roman"/>
          <w:color w:val="000000"/>
          <w:sz w:val="22"/>
          <w:szCs w:val="22"/>
          <w:shd w:val="clear" w:color="auto" w:fill="FFFFFF"/>
          <w:lang w:eastAsia="zh-CN"/>
        </w:rPr>
        <w:t>.</w:t>
      </w:r>
      <w:r w:rsidR="00540E09">
        <w:rPr>
          <w:rFonts w:ascii="Times New Roman" w:hAnsi="Times New Roman"/>
          <w:color w:val="000000"/>
          <w:sz w:val="22"/>
          <w:szCs w:val="22"/>
          <w:shd w:val="clear" w:color="auto" w:fill="FFFFFF"/>
          <w:lang w:eastAsia="zh-CN"/>
        </w:rPr>
        <w:t xml:space="preserve">, D.M. </w:t>
      </w:r>
      <w:r w:rsidR="00540E09" w:rsidRPr="00540E09">
        <w:rPr>
          <w:rFonts w:ascii="Times New Roman" w:hAnsi="Times New Roman"/>
          <w:color w:val="000000"/>
          <w:sz w:val="22"/>
          <w:szCs w:val="22"/>
          <w:shd w:val="clear" w:color="auto" w:fill="FFFFFF"/>
          <w:lang w:eastAsia="zh-CN"/>
        </w:rPr>
        <w:t>Mc</w:t>
      </w:r>
      <w:r w:rsidR="00540E09">
        <w:rPr>
          <w:rFonts w:ascii="Times New Roman" w:hAnsi="Times New Roman"/>
          <w:color w:val="000000"/>
          <w:sz w:val="22"/>
          <w:szCs w:val="22"/>
          <w:shd w:val="clear" w:color="auto" w:fill="FFFFFF"/>
          <w:lang w:eastAsia="zh-CN"/>
        </w:rPr>
        <w:t>Ca</w:t>
      </w:r>
      <w:r w:rsidR="00540E09" w:rsidRPr="00540E09">
        <w:rPr>
          <w:rFonts w:ascii="Times New Roman" w:hAnsi="Times New Roman"/>
          <w:color w:val="000000"/>
          <w:sz w:val="22"/>
          <w:szCs w:val="22"/>
          <w:shd w:val="clear" w:color="auto" w:fill="FFFFFF"/>
          <w:lang w:eastAsia="zh-CN"/>
        </w:rPr>
        <w:t xml:space="preserve">llister, </w:t>
      </w:r>
      <w:r w:rsidR="00540E09">
        <w:rPr>
          <w:rFonts w:ascii="Times New Roman" w:hAnsi="Times New Roman"/>
          <w:color w:val="000000"/>
          <w:sz w:val="22"/>
          <w:szCs w:val="22"/>
          <w:shd w:val="clear" w:color="auto" w:fill="FFFFFF"/>
          <w:lang w:eastAsia="zh-CN"/>
        </w:rPr>
        <w:t>and</w:t>
      </w:r>
      <w:r w:rsidR="00540E09" w:rsidRPr="00540E09">
        <w:rPr>
          <w:rFonts w:ascii="Times New Roman" w:hAnsi="Times New Roman"/>
          <w:color w:val="000000"/>
          <w:sz w:val="22"/>
          <w:szCs w:val="22"/>
          <w:shd w:val="clear" w:color="auto" w:fill="FFFFFF"/>
          <w:lang w:eastAsia="zh-CN"/>
        </w:rPr>
        <w:t xml:space="preserve"> </w:t>
      </w:r>
      <w:r w:rsidR="00540E09" w:rsidRPr="00540E09">
        <w:rPr>
          <w:rFonts w:ascii="Times New Roman" w:hAnsi="Times New Roman"/>
          <w:b/>
          <w:color w:val="000000"/>
          <w:sz w:val="22"/>
          <w:szCs w:val="22"/>
          <w:shd w:val="clear" w:color="auto" w:fill="FFFFFF"/>
          <w:lang w:eastAsia="zh-CN"/>
        </w:rPr>
        <w:t>C. West</w:t>
      </w:r>
      <w:r w:rsidR="00540E09">
        <w:rPr>
          <w:rFonts w:ascii="Times New Roman" w:hAnsi="Times New Roman"/>
          <w:color w:val="000000"/>
          <w:sz w:val="22"/>
          <w:szCs w:val="22"/>
          <w:shd w:val="clear" w:color="auto" w:fill="FFFFFF"/>
          <w:lang w:eastAsia="zh-CN"/>
        </w:rPr>
        <w:t>. 2019.</w:t>
      </w:r>
      <w:r w:rsidR="00540E09" w:rsidRPr="00540E09">
        <w:rPr>
          <w:rFonts w:ascii="Times New Roman" w:hAnsi="Times New Roman"/>
          <w:color w:val="000000"/>
          <w:sz w:val="22"/>
          <w:szCs w:val="22"/>
          <w:shd w:val="clear" w:color="auto" w:fill="FFFFFF"/>
          <w:lang w:eastAsia="zh-CN"/>
        </w:rPr>
        <w:t xml:space="preserve"> Connecting agricultural water conservation education from students to producers and consumers</w:t>
      </w:r>
      <w:r w:rsidR="00540E09">
        <w:rPr>
          <w:rFonts w:ascii="Times New Roman" w:hAnsi="Times New Roman"/>
          <w:color w:val="000000"/>
          <w:sz w:val="22"/>
          <w:szCs w:val="22"/>
          <w:shd w:val="clear" w:color="auto" w:fill="FFFFFF"/>
          <w:lang w:eastAsia="zh-CN"/>
        </w:rPr>
        <w:t>. April 10, Texas Tech University. Regional Engaged Scholarship Symposium.</w:t>
      </w:r>
    </w:p>
    <w:p w14:paraId="4C289AD4" w14:textId="150C70D6" w:rsidR="00540E09" w:rsidRDefault="00540E09" w:rsidP="00540E09">
      <w:pPr>
        <w:widowControl/>
        <w:tabs>
          <w:tab w:val="left" w:pos="450"/>
        </w:tabs>
        <w:ind w:left="450" w:hanging="450"/>
        <w:rPr>
          <w:rFonts w:ascii="Times New Roman" w:hAnsi="Times New Roman"/>
          <w:color w:val="000000"/>
          <w:sz w:val="22"/>
          <w:szCs w:val="22"/>
          <w:shd w:val="clear" w:color="auto" w:fill="FFFFFF"/>
          <w:lang w:eastAsia="zh-CN"/>
        </w:rPr>
      </w:pPr>
    </w:p>
    <w:bookmarkEnd w:id="60"/>
    <w:p w14:paraId="314B801D" w14:textId="1D42B843" w:rsidR="0042046C" w:rsidRDefault="00540E09"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w:t>
      </w:r>
      <w:r w:rsidR="00F74BEB">
        <w:rPr>
          <w:rFonts w:ascii="Times New Roman" w:hAnsi="Times New Roman"/>
          <w:color w:val="000000"/>
          <w:sz w:val="22"/>
          <w:szCs w:val="22"/>
          <w:shd w:val="clear" w:color="auto" w:fill="FFFFFF"/>
          <w:lang w:eastAsia="zh-CN"/>
        </w:rPr>
        <w:t>7</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r>
      <w:r w:rsidR="00CE6538">
        <w:rPr>
          <w:rFonts w:ascii="Times New Roman" w:hAnsi="Times New Roman"/>
          <w:color w:val="000000"/>
          <w:sz w:val="22"/>
          <w:szCs w:val="22"/>
          <w:shd w:val="clear" w:color="auto" w:fill="FFFFFF"/>
          <w:lang w:eastAsia="zh-CN"/>
        </w:rPr>
        <w:t xml:space="preserve">Dhakal, M., </w:t>
      </w:r>
      <w:r w:rsidR="00CE6538" w:rsidRPr="00CE6538">
        <w:rPr>
          <w:rFonts w:ascii="Times New Roman" w:hAnsi="Times New Roman"/>
          <w:b/>
          <w:color w:val="000000"/>
          <w:sz w:val="22"/>
          <w:szCs w:val="22"/>
          <w:shd w:val="clear" w:color="auto" w:fill="FFFFFF"/>
          <w:lang w:eastAsia="zh-CN"/>
        </w:rPr>
        <w:t>C.P. West</w:t>
      </w:r>
      <w:r w:rsidR="00CE6538">
        <w:rPr>
          <w:rFonts w:ascii="Times New Roman" w:hAnsi="Times New Roman"/>
          <w:color w:val="000000"/>
          <w:sz w:val="22"/>
          <w:szCs w:val="22"/>
          <w:shd w:val="clear" w:color="auto" w:fill="FFFFFF"/>
          <w:lang w:eastAsia="zh-CN"/>
        </w:rPr>
        <w:t xml:space="preserve">, S.K. Deb, C. Villalobos, and G. Kharel. 2019. </w:t>
      </w:r>
      <w:r w:rsidR="00CE6538" w:rsidRPr="00CE6538">
        <w:rPr>
          <w:rFonts w:ascii="Times New Roman" w:hAnsi="Times New Roman"/>
          <w:color w:val="000000"/>
          <w:sz w:val="22"/>
          <w:szCs w:val="22"/>
          <w:shd w:val="clear" w:color="auto" w:fill="FFFFFF"/>
          <w:lang w:eastAsia="zh-CN"/>
        </w:rPr>
        <w:t>Trade-off between forage quality improvement and crop water use for alfalfa-grass system</w:t>
      </w:r>
      <w:r w:rsidR="00CE6538">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 xml:space="preserve">10-13 Nov., San Antonio, </w:t>
      </w:r>
      <w:r w:rsidR="009726B4" w:rsidRPr="00B35B8C">
        <w:rPr>
          <w:rFonts w:ascii="Times New Roman" w:hAnsi="Times New Roman"/>
          <w:color w:val="000000"/>
          <w:sz w:val="22"/>
          <w:szCs w:val="22"/>
          <w:shd w:val="clear" w:color="auto" w:fill="FFFFFF"/>
          <w:lang w:eastAsia="zh-CN"/>
        </w:rPr>
        <w:t xml:space="preserve">Annual </w:t>
      </w:r>
      <w:r w:rsidR="009726B4">
        <w:rPr>
          <w:rFonts w:ascii="Times New Roman" w:hAnsi="Times New Roman"/>
          <w:color w:val="000000"/>
          <w:sz w:val="22"/>
          <w:szCs w:val="22"/>
          <w:shd w:val="clear" w:color="auto" w:fill="FFFFFF"/>
          <w:lang w:eastAsia="zh-CN"/>
        </w:rPr>
        <w:t>M</w:t>
      </w:r>
      <w:r w:rsidR="009726B4" w:rsidRPr="00B35B8C">
        <w:rPr>
          <w:rFonts w:ascii="Times New Roman" w:hAnsi="Times New Roman"/>
          <w:color w:val="000000"/>
          <w:sz w:val="22"/>
          <w:szCs w:val="22"/>
          <w:shd w:val="clear" w:color="auto" w:fill="FFFFFF"/>
          <w:lang w:eastAsia="zh-CN"/>
        </w:rPr>
        <w:t xml:space="preserve">eetings </w:t>
      </w:r>
      <w:r w:rsidR="009726B4">
        <w:rPr>
          <w:rFonts w:ascii="Times New Roman" w:hAnsi="Times New Roman"/>
          <w:color w:val="000000"/>
          <w:sz w:val="22"/>
          <w:szCs w:val="22"/>
          <w:shd w:val="clear" w:color="auto" w:fill="FFFFFF"/>
          <w:lang w:eastAsia="zh-CN"/>
        </w:rPr>
        <w:t>A</w:t>
      </w:r>
      <w:r w:rsidR="009726B4" w:rsidRPr="00B35B8C">
        <w:rPr>
          <w:rFonts w:ascii="Times New Roman" w:hAnsi="Times New Roman"/>
          <w:color w:val="000000"/>
          <w:sz w:val="22"/>
          <w:szCs w:val="22"/>
          <w:shd w:val="clear" w:color="auto" w:fill="FFFFFF"/>
          <w:lang w:eastAsia="zh-CN"/>
        </w:rPr>
        <w:t>bstracts</w:t>
      </w:r>
      <w:r w:rsidR="009726B4">
        <w:rPr>
          <w:rFonts w:ascii="Times New Roman" w:hAnsi="Times New Roman"/>
          <w:color w:val="000000"/>
          <w:sz w:val="22"/>
          <w:szCs w:val="22"/>
          <w:shd w:val="clear" w:color="auto" w:fill="FFFFFF"/>
          <w:lang w:eastAsia="zh-CN"/>
        </w:rPr>
        <w:t>, ASA-CSSA-SSSA, Madison, WI.</w:t>
      </w:r>
    </w:p>
    <w:p w14:paraId="07115438" w14:textId="3ED88EA2" w:rsidR="00CE6538" w:rsidRDefault="00CE6538" w:rsidP="006C2FA7">
      <w:pPr>
        <w:widowControl/>
        <w:tabs>
          <w:tab w:val="left" w:pos="450"/>
        </w:tabs>
        <w:ind w:left="450" w:hanging="450"/>
        <w:rPr>
          <w:rFonts w:ascii="Times New Roman" w:hAnsi="Times New Roman"/>
          <w:color w:val="000000"/>
          <w:sz w:val="22"/>
          <w:szCs w:val="22"/>
          <w:shd w:val="clear" w:color="auto" w:fill="FFFFFF"/>
          <w:lang w:eastAsia="zh-CN"/>
        </w:rPr>
      </w:pPr>
    </w:p>
    <w:p w14:paraId="14E4AFBA" w14:textId="7971B13E" w:rsidR="00CE6538" w:rsidRDefault="00CE6538"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w:t>
      </w:r>
      <w:r w:rsidR="00F74BEB">
        <w:rPr>
          <w:rFonts w:ascii="Times New Roman" w:hAnsi="Times New Roman"/>
          <w:color w:val="000000"/>
          <w:sz w:val="22"/>
          <w:szCs w:val="22"/>
          <w:shd w:val="clear" w:color="auto" w:fill="FFFFFF"/>
          <w:lang w:eastAsia="zh-CN"/>
        </w:rPr>
        <w:t>8</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r>
      <w:r w:rsidRPr="00CE6538">
        <w:rPr>
          <w:rFonts w:ascii="Times New Roman" w:hAnsi="Times New Roman"/>
          <w:b/>
          <w:color w:val="000000"/>
          <w:sz w:val="22"/>
          <w:szCs w:val="22"/>
          <w:shd w:val="clear" w:color="auto" w:fill="FFFFFF"/>
          <w:lang w:eastAsia="zh-CN"/>
        </w:rPr>
        <w:t>West, C.P.</w:t>
      </w:r>
      <w:r>
        <w:rPr>
          <w:rFonts w:ascii="Times New Roman" w:hAnsi="Times New Roman"/>
          <w:color w:val="000000"/>
          <w:sz w:val="22"/>
          <w:szCs w:val="22"/>
          <w:shd w:val="clear" w:color="auto" w:fill="FFFFFF"/>
          <w:lang w:eastAsia="zh-CN"/>
        </w:rPr>
        <w:t>, and D.</w:t>
      </w:r>
      <w:r w:rsidR="00A32C48">
        <w:rPr>
          <w:rFonts w:ascii="Times New Roman" w:hAnsi="Times New Roman"/>
          <w:color w:val="000000"/>
          <w:sz w:val="22"/>
          <w:szCs w:val="22"/>
          <w:shd w:val="clear" w:color="auto" w:fill="FFFFFF"/>
          <w:lang w:eastAsia="zh-CN"/>
        </w:rPr>
        <w:t>M.</w:t>
      </w:r>
      <w:r>
        <w:rPr>
          <w:rFonts w:ascii="Times New Roman" w:hAnsi="Times New Roman"/>
          <w:color w:val="000000"/>
          <w:sz w:val="22"/>
          <w:szCs w:val="22"/>
          <w:shd w:val="clear" w:color="auto" w:fill="FFFFFF"/>
          <w:lang w:eastAsia="zh-CN"/>
        </w:rPr>
        <w:t xml:space="preserve"> McCallister. 2019. </w:t>
      </w:r>
      <w:r w:rsidRPr="00CE6538">
        <w:rPr>
          <w:rFonts w:ascii="Times New Roman" w:hAnsi="Times New Roman"/>
          <w:color w:val="000000"/>
          <w:sz w:val="22"/>
          <w:szCs w:val="22"/>
          <w:shd w:val="clear" w:color="auto" w:fill="FFFFFF"/>
          <w:lang w:eastAsia="zh-CN"/>
        </w:rPr>
        <w:t>Irrigation technologies with potential to improve water use efficiency</w:t>
      </w:r>
      <w:r>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 xml:space="preserve">10-13 Nov., San Antonio, </w:t>
      </w:r>
      <w:r w:rsidR="009726B4" w:rsidRPr="00B35B8C">
        <w:rPr>
          <w:rFonts w:ascii="Times New Roman" w:hAnsi="Times New Roman"/>
          <w:color w:val="000000"/>
          <w:sz w:val="22"/>
          <w:szCs w:val="22"/>
          <w:shd w:val="clear" w:color="auto" w:fill="FFFFFF"/>
          <w:lang w:eastAsia="zh-CN"/>
        </w:rPr>
        <w:t xml:space="preserve">Annual </w:t>
      </w:r>
      <w:r w:rsidR="009726B4">
        <w:rPr>
          <w:rFonts w:ascii="Times New Roman" w:hAnsi="Times New Roman"/>
          <w:color w:val="000000"/>
          <w:sz w:val="22"/>
          <w:szCs w:val="22"/>
          <w:shd w:val="clear" w:color="auto" w:fill="FFFFFF"/>
          <w:lang w:eastAsia="zh-CN"/>
        </w:rPr>
        <w:t>M</w:t>
      </w:r>
      <w:r w:rsidR="009726B4" w:rsidRPr="00B35B8C">
        <w:rPr>
          <w:rFonts w:ascii="Times New Roman" w:hAnsi="Times New Roman"/>
          <w:color w:val="000000"/>
          <w:sz w:val="22"/>
          <w:szCs w:val="22"/>
          <w:shd w:val="clear" w:color="auto" w:fill="FFFFFF"/>
          <w:lang w:eastAsia="zh-CN"/>
        </w:rPr>
        <w:t xml:space="preserve">eetings </w:t>
      </w:r>
      <w:r w:rsidR="009726B4">
        <w:rPr>
          <w:rFonts w:ascii="Times New Roman" w:hAnsi="Times New Roman"/>
          <w:color w:val="000000"/>
          <w:sz w:val="22"/>
          <w:szCs w:val="22"/>
          <w:shd w:val="clear" w:color="auto" w:fill="FFFFFF"/>
          <w:lang w:eastAsia="zh-CN"/>
        </w:rPr>
        <w:t>A</w:t>
      </w:r>
      <w:r w:rsidR="009726B4" w:rsidRPr="00B35B8C">
        <w:rPr>
          <w:rFonts w:ascii="Times New Roman" w:hAnsi="Times New Roman"/>
          <w:color w:val="000000"/>
          <w:sz w:val="22"/>
          <w:szCs w:val="22"/>
          <w:shd w:val="clear" w:color="auto" w:fill="FFFFFF"/>
          <w:lang w:eastAsia="zh-CN"/>
        </w:rPr>
        <w:t>bstracts</w:t>
      </w:r>
      <w:r w:rsidR="009726B4">
        <w:rPr>
          <w:rFonts w:ascii="Times New Roman" w:hAnsi="Times New Roman"/>
          <w:color w:val="000000"/>
          <w:sz w:val="22"/>
          <w:szCs w:val="22"/>
          <w:shd w:val="clear" w:color="auto" w:fill="FFFFFF"/>
          <w:lang w:eastAsia="zh-CN"/>
        </w:rPr>
        <w:t>, ASA-CSSA-SSSA, Madison, WI.</w:t>
      </w:r>
    </w:p>
    <w:p w14:paraId="4C95197F" w14:textId="0F0007FD" w:rsidR="00F957CB" w:rsidRDefault="00F957CB" w:rsidP="006C2FA7">
      <w:pPr>
        <w:widowControl/>
        <w:tabs>
          <w:tab w:val="left" w:pos="450"/>
        </w:tabs>
        <w:ind w:left="450" w:hanging="450"/>
        <w:rPr>
          <w:rFonts w:ascii="Times New Roman" w:hAnsi="Times New Roman"/>
          <w:color w:val="000000"/>
          <w:sz w:val="22"/>
          <w:szCs w:val="22"/>
          <w:shd w:val="clear" w:color="auto" w:fill="FFFFFF"/>
          <w:lang w:eastAsia="zh-CN"/>
        </w:rPr>
      </w:pPr>
    </w:p>
    <w:p w14:paraId="3B9CA95D" w14:textId="2881738C" w:rsidR="00F957CB" w:rsidRDefault="00F957CB" w:rsidP="00F957CB">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16</w:t>
      </w:r>
      <w:r w:rsidR="00F74BEB">
        <w:rPr>
          <w:rFonts w:ascii="Times New Roman" w:hAnsi="Times New Roman"/>
          <w:color w:val="000000"/>
          <w:sz w:val="22"/>
          <w:szCs w:val="22"/>
          <w:shd w:val="clear" w:color="auto" w:fill="FFFFFF"/>
          <w:lang w:eastAsia="zh-CN"/>
        </w:rPr>
        <w:t>9</w:t>
      </w:r>
      <w:r>
        <w:rPr>
          <w:rFonts w:ascii="Times New Roman" w:hAnsi="Times New Roman"/>
          <w:color w:val="000000"/>
          <w:sz w:val="22"/>
          <w:szCs w:val="22"/>
          <w:shd w:val="clear" w:color="auto" w:fill="FFFFFF"/>
          <w:lang w:eastAsia="zh-CN"/>
        </w:rPr>
        <w:t>. Hayhoe, K</w:t>
      </w:r>
      <w:r w:rsidR="0023566C">
        <w:rPr>
          <w:rFonts w:ascii="Times New Roman" w:hAnsi="Times New Roman"/>
          <w:color w:val="000000"/>
          <w:sz w:val="22"/>
          <w:szCs w:val="22"/>
          <w:shd w:val="clear" w:color="auto" w:fill="FFFFFF"/>
          <w:lang w:eastAsia="zh-CN"/>
        </w:rPr>
        <w:t>atharine</w:t>
      </w:r>
      <w:r>
        <w:rPr>
          <w:rFonts w:ascii="Times New Roman" w:hAnsi="Times New Roman"/>
          <w:color w:val="000000"/>
          <w:sz w:val="22"/>
          <w:szCs w:val="22"/>
          <w:shd w:val="clear" w:color="auto" w:fill="FFFFFF"/>
          <w:lang w:eastAsia="zh-CN"/>
        </w:rPr>
        <w:t xml:space="preserve">, </w:t>
      </w:r>
      <w:r w:rsidR="005C27C5">
        <w:rPr>
          <w:rFonts w:ascii="Times New Roman" w:hAnsi="Times New Roman"/>
          <w:color w:val="000000"/>
          <w:sz w:val="22"/>
          <w:szCs w:val="22"/>
          <w:shd w:val="clear" w:color="auto" w:fill="FFFFFF"/>
          <w:lang w:eastAsia="zh-CN"/>
        </w:rPr>
        <w:t>Anne</w:t>
      </w:r>
      <w:r>
        <w:rPr>
          <w:rFonts w:ascii="Times New Roman" w:hAnsi="Times New Roman"/>
          <w:color w:val="000000"/>
          <w:sz w:val="22"/>
          <w:szCs w:val="22"/>
          <w:shd w:val="clear" w:color="auto" w:fill="FFFFFF"/>
          <w:lang w:eastAsia="zh-CN"/>
        </w:rPr>
        <w:t xml:space="preserve"> Stoner, and </w:t>
      </w:r>
      <w:r w:rsidRPr="00F957CB">
        <w:rPr>
          <w:rFonts w:ascii="Times New Roman" w:hAnsi="Times New Roman"/>
          <w:b/>
          <w:color w:val="000000"/>
          <w:sz w:val="22"/>
          <w:szCs w:val="22"/>
          <w:shd w:val="clear" w:color="auto" w:fill="FFFFFF"/>
          <w:lang w:eastAsia="zh-CN"/>
        </w:rPr>
        <w:t>C.P. West</w:t>
      </w:r>
      <w:r>
        <w:rPr>
          <w:rFonts w:ascii="Times New Roman" w:hAnsi="Times New Roman"/>
          <w:color w:val="000000"/>
          <w:sz w:val="22"/>
          <w:szCs w:val="22"/>
          <w:shd w:val="clear" w:color="auto" w:fill="FFFFFF"/>
          <w:lang w:eastAsia="zh-CN"/>
        </w:rPr>
        <w:t xml:space="preserve">. 2019. </w:t>
      </w:r>
      <w:r w:rsidRPr="00F957CB">
        <w:rPr>
          <w:rFonts w:ascii="Times New Roman" w:hAnsi="Times New Roman"/>
          <w:color w:val="000000"/>
          <w:sz w:val="22"/>
          <w:szCs w:val="22"/>
          <w:shd w:val="clear" w:color="auto" w:fill="FFFFFF"/>
          <w:lang w:eastAsia="zh-CN"/>
        </w:rPr>
        <w:t>High-resolution climate projections for agriculture and water management</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 xml:space="preserve">10-13 Nov., San Antonio, </w:t>
      </w:r>
      <w:r w:rsidR="009726B4" w:rsidRPr="00B35B8C">
        <w:rPr>
          <w:rFonts w:ascii="Times New Roman" w:hAnsi="Times New Roman"/>
          <w:color w:val="000000"/>
          <w:sz w:val="22"/>
          <w:szCs w:val="22"/>
          <w:shd w:val="clear" w:color="auto" w:fill="FFFFFF"/>
          <w:lang w:eastAsia="zh-CN"/>
        </w:rPr>
        <w:t xml:space="preserve">Annual </w:t>
      </w:r>
      <w:r w:rsidR="009726B4">
        <w:rPr>
          <w:rFonts w:ascii="Times New Roman" w:hAnsi="Times New Roman"/>
          <w:color w:val="000000"/>
          <w:sz w:val="22"/>
          <w:szCs w:val="22"/>
          <w:shd w:val="clear" w:color="auto" w:fill="FFFFFF"/>
          <w:lang w:eastAsia="zh-CN"/>
        </w:rPr>
        <w:t>M</w:t>
      </w:r>
      <w:r w:rsidR="009726B4" w:rsidRPr="00B35B8C">
        <w:rPr>
          <w:rFonts w:ascii="Times New Roman" w:hAnsi="Times New Roman"/>
          <w:color w:val="000000"/>
          <w:sz w:val="22"/>
          <w:szCs w:val="22"/>
          <w:shd w:val="clear" w:color="auto" w:fill="FFFFFF"/>
          <w:lang w:eastAsia="zh-CN"/>
        </w:rPr>
        <w:t xml:space="preserve">eetings </w:t>
      </w:r>
      <w:r w:rsidR="009726B4">
        <w:rPr>
          <w:rFonts w:ascii="Times New Roman" w:hAnsi="Times New Roman"/>
          <w:color w:val="000000"/>
          <w:sz w:val="22"/>
          <w:szCs w:val="22"/>
          <w:shd w:val="clear" w:color="auto" w:fill="FFFFFF"/>
          <w:lang w:eastAsia="zh-CN"/>
        </w:rPr>
        <w:t>A</w:t>
      </w:r>
      <w:r w:rsidR="009726B4" w:rsidRPr="00B35B8C">
        <w:rPr>
          <w:rFonts w:ascii="Times New Roman" w:hAnsi="Times New Roman"/>
          <w:color w:val="000000"/>
          <w:sz w:val="22"/>
          <w:szCs w:val="22"/>
          <w:shd w:val="clear" w:color="auto" w:fill="FFFFFF"/>
          <w:lang w:eastAsia="zh-CN"/>
        </w:rPr>
        <w:t>bstracts</w:t>
      </w:r>
      <w:r w:rsidR="009726B4">
        <w:rPr>
          <w:rFonts w:ascii="Times New Roman" w:hAnsi="Times New Roman"/>
          <w:color w:val="000000"/>
          <w:sz w:val="22"/>
          <w:szCs w:val="22"/>
          <w:shd w:val="clear" w:color="auto" w:fill="FFFFFF"/>
          <w:lang w:eastAsia="zh-CN"/>
        </w:rPr>
        <w:t>, ASA-CSSA-SSSA, Madison, WI.</w:t>
      </w:r>
    </w:p>
    <w:p w14:paraId="0F3F2923" w14:textId="058D707A" w:rsidR="00F957CB" w:rsidRDefault="00F957CB" w:rsidP="006C2FA7">
      <w:pPr>
        <w:widowControl/>
        <w:tabs>
          <w:tab w:val="left" w:pos="450"/>
        </w:tabs>
        <w:ind w:left="450" w:hanging="450"/>
        <w:rPr>
          <w:rFonts w:ascii="Times New Roman" w:hAnsi="Times New Roman"/>
          <w:color w:val="000000"/>
          <w:sz w:val="22"/>
          <w:szCs w:val="22"/>
          <w:shd w:val="clear" w:color="auto" w:fill="FFFFFF"/>
          <w:lang w:eastAsia="zh-CN"/>
        </w:rPr>
      </w:pPr>
    </w:p>
    <w:p w14:paraId="0711D28C" w14:textId="3D6F5F77" w:rsidR="00F957CB" w:rsidRDefault="00F957CB"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w:t>
      </w:r>
      <w:r w:rsidR="00F74BEB">
        <w:rPr>
          <w:rFonts w:ascii="Times New Roman" w:hAnsi="Times New Roman"/>
          <w:color w:val="000000"/>
          <w:sz w:val="22"/>
          <w:szCs w:val="22"/>
          <w:shd w:val="clear" w:color="auto" w:fill="FFFFFF"/>
          <w:lang w:eastAsia="zh-CN"/>
        </w:rPr>
        <w:t>70</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t xml:space="preserve">Bhattarai, </w:t>
      </w:r>
      <w:r w:rsidRPr="00F957CB">
        <w:rPr>
          <w:rFonts w:ascii="Times New Roman" w:hAnsi="Times New Roman"/>
          <w:color w:val="000000"/>
          <w:sz w:val="22"/>
          <w:szCs w:val="22"/>
          <w:shd w:val="clear" w:color="auto" w:fill="FFFFFF"/>
          <w:lang w:eastAsia="zh-CN"/>
        </w:rPr>
        <w:t>B</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S</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Singh, </w:t>
      </w:r>
      <w:r w:rsidRPr="001B13B2">
        <w:rPr>
          <w:rFonts w:ascii="Times New Roman" w:hAnsi="Times New Roman"/>
          <w:b/>
          <w:color w:val="000000"/>
          <w:sz w:val="22"/>
          <w:szCs w:val="22"/>
          <w:shd w:val="clear" w:color="auto" w:fill="FFFFFF"/>
          <w:lang w:eastAsia="zh-CN"/>
        </w:rPr>
        <w:t>C.P. West</w:t>
      </w:r>
      <w:r w:rsidRPr="00F957CB">
        <w:rPr>
          <w:rFonts w:ascii="Times New Roman" w:hAnsi="Times New Roman"/>
          <w:color w:val="000000"/>
          <w:sz w:val="22"/>
          <w:szCs w:val="22"/>
          <w:shd w:val="clear" w:color="auto" w:fill="FFFFFF"/>
          <w:lang w:eastAsia="zh-CN"/>
        </w:rPr>
        <w:t>, C</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L. </w:t>
      </w:r>
      <w:proofErr w:type="spellStart"/>
      <w:r w:rsidRPr="00F957CB">
        <w:rPr>
          <w:rFonts w:ascii="Times New Roman" w:hAnsi="Times New Roman"/>
          <w:color w:val="000000"/>
          <w:sz w:val="22"/>
          <w:szCs w:val="22"/>
          <w:shd w:val="clear" w:color="auto" w:fill="FFFFFF"/>
          <w:lang w:eastAsia="zh-CN"/>
        </w:rPr>
        <w:t>Trostle</w:t>
      </w:r>
      <w:proofErr w:type="spellEnd"/>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and G</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L</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Ritchie</w:t>
      </w:r>
      <w:r>
        <w:rPr>
          <w:rFonts w:ascii="Times New Roman" w:hAnsi="Times New Roman"/>
          <w:color w:val="000000"/>
          <w:sz w:val="22"/>
          <w:szCs w:val="22"/>
          <w:shd w:val="clear" w:color="auto" w:fill="FFFFFF"/>
          <w:lang w:eastAsia="zh-CN"/>
        </w:rPr>
        <w:t xml:space="preserve">. 2019. </w:t>
      </w:r>
      <w:r w:rsidR="001B13B2">
        <w:rPr>
          <w:rFonts w:ascii="Times New Roman" w:hAnsi="Times New Roman"/>
          <w:color w:val="000000"/>
          <w:sz w:val="22"/>
          <w:szCs w:val="22"/>
          <w:shd w:val="clear" w:color="auto" w:fill="FFFFFF"/>
          <w:lang w:eastAsia="zh-CN"/>
        </w:rPr>
        <w:t>F</w:t>
      </w:r>
      <w:r w:rsidRPr="00F957CB">
        <w:rPr>
          <w:rFonts w:ascii="Times New Roman" w:hAnsi="Times New Roman"/>
          <w:color w:val="000000"/>
          <w:sz w:val="22"/>
          <w:szCs w:val="22"/>
          <w:shd w:val="clear" w:color="auto" w:fill="FFFFFF"/>
          <w:lang w:eastAsia="zh-CN"/>
        </w:rPr>
        <w:t>orage sorghum, pearl millet, and corn physiology, nutrient content, and yield under deficit irrigation</w:t>
      </w:r>
      <w:r w:rsidR="001B13B2">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 xml:space="preserve">10-13 Nov., San Antonio, </w:t>
      </w:r>
      <w:r w:rsidR="009726B4" w:rsidRPr="00B35B8C">
        <w:rPr>
          <w:rFonts w:ascii="Times New Roman" w:hAnsi="Times New Roman"/>
          <w:color w:val="000000"/>
          <w:sz w:val="22"/>
          <w:szCs w:val="22"/>
          <w:shd w:val="clear" w:color="auto" w:fill="FFFFFF"/>
          <w:lang w:eastAsia="zh-CN"/>
        </w:rPr>
        <w:t xml:space="preserve">Annual </w:t>
      </w:r>
      <w:r w:rsidR="009726B4">
        <w:rPr>
          <w:rFonts w:ascii="Times New Roman" w:hAnsi="Times New Roman"/>
          <w:color w:val="000000"/>
          <w:sz w:val="22"/>
          <w:szCs w:val="22"/>
          <w:shd w:val="clear" w:color="auto" w:fill="FFFFFF"/>
          <w:lang w:eastAsia="zh-CN"/>
        </w:rPr>
        <w:t>M</w:t>
      </w:r>
      <w:r w:rsidR="009726B4" w:rsidRPr="00B35B8C">
        <w:rPr>
          <w:rFonts w:ascii="Times New Roman" w:hAnsi="Times New Roman"/>
          <w:color w:val="000000"/>
          <w:sz w:val="22"/>
          <w:szCs w:val="22"/>
          <w:shd w:val="clear" w:color="auto" w:fill="FFFFFF"/>
          <w:lang w:eastAsia="zh-CN"/>
        </w:rPr>
        <w:t xml:space="preserve">eetings </w:t>
      </w:r>
      <w:r w:rsidR="009726B4">
        <w:rPr>
          <w:rFonts w:ascii="Times New Roman" w:hAnsi="Times New Roman"/>
          <w:color w:val="000000"/>
          <w:sz w:val="22"/>
          <w:szCs w:val="22"/>
          <w:shd w:val="clear" w:color="auto" w:fill="FFFFFF"/>
          <w:lang w:eastAsia="zh-CN"/>
        </w:rPr>
        <w:t>A</w:t>
      </w:r>
      <w:r w:rsidR="009726B4" w:rsidRPr="00B35B8C">
        <w:rPr>
          <w:rFonts w:ascii="Times New Roman" w:hAnsi="Times New Roman"/>
          <w:color w:val="000000"/>
          <w:sz w:val="22"/>
          <w:szCs w:val="22"/>
          <w:shd w:val="clear" w:color="auto" w:fill="FFFFFF"/>
          <w:lang w:eastAsia="zh-CN"/>
        </w:rPr>
        <w:t>bstracts</w:t>
      </w:r>
      <w:r w:rsidR="009726B4">
        <w:rPr>
          <w:rFonts w:ascii="Times New Roman" w:hAnsi="Times New Roman"/>
          <w:color w:val="000000"/>
          <w:sz w:val="22"/>
          <w:szCs w:val="22"/>
          <w:shd w:val="clear" w:color="auto" w:fill="FFFFFF"/>
          <w:lang w:eastAsia="zh-CN"/>
        </w:rPr>
        <w:t>, ASA-CSSA-SSSA, Madison, WI.</w:t>
      </w:r>
    </w:p>
    <w:p w14:paraId="175DC03C" w14:textId="77777777" w:rsidR="009726B4" w:rsidRDefault="009726B4" w:rsidP="006C2FA7">
      <w:pPr>
        <w:widowControl/>
        <w:tabs>
          <w:tab w:val="left" w:pos="450"/>
        </w:tabs>
        <w:ind w:left="450" w:hanging="450"/>
        <w:rPr>
          <w:rFonts w:ascii="Times New Roman" w:hAnsi="Times New Roman"/>
          <w:color w:val="000000"/>
          <w:sz w:val="22"/>
          <w:szCs w:val="22"/>
          <w:shd w:val="clear" w:color="auto" w:fill="FFFFFF"/>
          <w:lang w:eastAsia="zh-CN"/>
        </w:rPr>
      </w:pPr>
    </w:p>
    <w:p w14:paraId="582C38AE" w14:textId="7BCA8762" w:rsidR="00F957CB" w:rsidRDefault="001B13B2"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w:t>
      </w:r>
      <w:r w:rsidR="00F74BEB">
        <w:rPr>
          <w:rFonts w:ascii="Times New Roman" w:hAnsi="Times New Roman"/>
          <w:color w:val="000000"/>
          <w:sz w:val="22"/>
          <w:szCs w:val="22"/>
          <w:shd w:val="clear" w:color="auto" w:fill="FFFFFF"/>
          <w:lang w:eastAsia="zh-CN"/>
        </w:rPr>
        <w:t>71</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t xml:space="preserve">Bhattarai, </w:t>
      </w:r>
      <w:r w:rsidRPr="00F957CB">
        <w:rPr>
          <w:rFonts w:ascii="Times New Roman" w:hAnsi="Times New Roman"/>
          <w:color w:val="000000"/>
          <w:sz w:val="22"/>
          <w:szCs w:val="22"/>
          <w:shd w:val="clear" w:color="auto" w:fill="FFFFFF"/>
          <w:lang w:eastAsia="zh-CN"/>
        </w:rPr>
        <w:t>B</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S</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Singh, </w:t>
      </w:r>
      <w:r w:rsidRPr="001B13B2">
        <w:rPr>
          <w:rFonts w:ascii="Times New Roman" w:hAnsi="Times New Roman"/>
          <w:b/>
          <w:color w:val="000000"/>
          <w:sz w:val="22"/>
          <w:szCs w:val="22"/>
          <w:shd w:val="clear" w:color="auto" w:fill="FFFFFF"/>
          <w:lang w:eastAsia="zh-CN"/>
        </w:rPr>
        <w:t>C.P. West</w:t>
      </w:r>
      <w:r w:rsidRPr="00F957CB">
        <w:rPr>
          <w:rFonts w:ascii="Times New Roman" w:hAnsi="Times New Roman"/>
          <w:color w:val="000000"/>
          <w:sz w:val="22"/>
          <w:szCs w:val="22"/>
          <w:shd w:val="clear" w:color="auto" w:fill="FFFFFF"/>
          <w:lang w:eastAsia="zh-CN"/>
        </w:rPr>
        <w:t>, C</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L. </w:t>
      </w:r>
      <w:proofErr w:type="spellStart"/>
      <w:r w:rsidRPr="00F957CB">
        <w:rPr>
          <w:rFonts w:ascii="Times New Roman" w:hAnsi="Times New Roman"/>
          <w:color w:val="000000"/>
          <w:sz w:val="22"/>
          <w:szCs w:val="22"/>
          <w:shd w:val="clear" w:color="auto" w:fill="FFFFFF"/>
          <w:lang w:eastAsia="zh-CN"/>
        </w:rPr>
        <w:t>Trostle</w:t>
      </w:r>
      <w:proofErr w:type="spellEnd"/>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and G</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L</w:t>
      </w:r>
      <w:r>
        <w:rPr>
          <w:rFonts w:ascii="Times New Roman" w:hAnsi="Times New Roman"/>
          <w:color w:val="000000"/>
          <w:sz w:val="22"/>
          <w:szCs w:val="22"/>
          <w:shd w:val="clear" w:color="auto" w:fill="FFFFFF"/>
          <w:lang w:eastAsia="zh-CN"/>
        </w:rPr>
        <w:t>.</w:t>
      </w:r>
      <w:r w:rsidRPr="00F957CB">
        <w:rPr>
          <w:rFonts w:ascii="Times New Roman" w:hAnsi="Times New Roman"/>
          <w:color w:val="000000"/>
          <w:sz w:val="22"/>
          <w:szCs w:val="22"/>
          <w:shd w:val="clear" w:color="auto" w:fill="FFFFFF"/>
          <w:lang w:eastAsia="zh-CN"/>
        </w:rPr>
        <w:t xml:space="preserve"> Ritchie</w:t>
      </w:r>
      <w:r>
        <w:rPr>
          <w:rFonts w:ascii="Times New Roman" w:hAnsi="Times New Roman"/>
          <w:color w:val="000000"/>
          <w:sz w:val="22"/>
          <w:szCs w:val="22"/>
          <w:shd w:val="clear" w:color="auto" w:fill="FFFFFF"/>
          <w:lang w:eastAsia="zh-CN"/>
        </w:rPr>
        <w:t xml:space="preserve">. 2019. </w:t>
      </w:r>
      <w:r w:rsidR="004D3A99">
        <w:rPr>
          <w:rFonts w:ascii="Times New Roman" w:hAnsi="Times New Roman"/>
          <w:color w:val="000000"/>
          <w:sz w:val="22"/>
          <w:szCs w:val="22"/>
          <w:shd w:val="clear" w:color="auto" w:fill="FFFFFF"/>
          <w:lang w:eastAsia="zh-CN"/>
        </w:rPr>
        <w:t>S</w:t>
      </w:r>
      <w:r w:rsidRPr="001B13B2">
        <w:rPr>
          <w:rFonts w:ascii="Times New Roman" w:hAnsi="Times New Roman"/>
          <w:color w:val="000000"/>
          <w:sz w:val="22"/>
          <w:szCs w:val="22"/>
          <w:shd w:val="clear" w:color="auto" w:fill="FFFFFF"/>
          <w:lang w:eastAsia="zh-CN"/>
        </w:rPr>
        <w:t xml:space="preserve">oil water </w:t>
      </w:r>
      <w:r w:rsidR="00241BCB">
        <w:rPr>
          <w:rFonts w:ascii="Times New Roman" w:hAnsi="Times New Roman"/>
          <w:color w:val="000000"/>
          <w:sz w:val="22"/>
          <w:szCs w:val="22"/>
          <w:shd w:val="clear" w:color="auto" w:fill="FFFFFF"/>
          <w:lang w:eastAsia="zh-CN"/>
        </w:rPr>
        <w:t>deple</w:t>
      </w:r>
      <w:r w:rsidRPr="001B13B2">
        <w:rPr>
          <w:rFonts w:ascii="Times New Roman" w:hAnsi="Times New Roman"/>
          <w:color w:val="000000"/>
          <w:sz w:val="22"/>
          <w:szCs w:val="22"/>
          <w:shd w:val="clear" w:color="auto" w:fill="FFFFFF"/>
          <w:lang w:eastAsia="zh-CN"/>
        </w:rPr>
        <w:t xml:space="preserve">tion </w:t>
      </w:r>
      <w:r w:rsidR="00241BCB">
        <w:rPr>
          <w:rFonts w:ascii="Times New Roman" w:hAnsi="Times New Roman"/>
          <w:color w:val="000000"/>
          <w:sz w:val="22"/>
          <w:szCs w:val="22"/>
          <w:shd w:val="clear" w:color="auto" w:fill="FFFFFF"/>
          <w:lang w:eastAsia="zh-CN"/>
        </w:rPr>
        <w:t xml:space="preserve">patterns </w:t>
      </w:r>
      <w:r w:rsidRPr="001B13B2">
        <w:rPr>
          <w:rFonts w:ascii="Times New Roman" w:hAnsi="Times New Roman"/>
          <w:color w:val="000000"/>
          <w:sz w:val="22"/>
          <w:szCs w:val="22"/>
          <w:shd w:val="clear" w:color="auto" w:fill="FFFFFF"/>
          <w:lang w:eastAsia="zh-CN"/>
        </w:rPr>
        <w:t>and water use efficiency of forage sorghum, pearl millet, and corn under deficit irrigation</w:t>
      </w:r>
      <w:r>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 xml:space="preserve">10-13 Nov., San Antonio, </w:t>
      </w:r>
      <w:r w:rsidR="009726B4" w:rsidRPr="00B35B8C">
        <w:rPr>
          <w:rFonts w:ascii="Times New Roman" w:hAnsi="Times New Roman"/>
          <w:color w:val="000000"/>
          <w:sz w:val="22"/>
          <w:szCs w:val="22"/>
          <w:shd w:val="clear" w:color="auto" w:fill="FFFFFF"/>
          <w:lang w:eastAsia="zh-CN"/>
        </w:rPr>
        <w:t xml:space="preserve">Annual </w:t>
      </w:r>
      <w:r w:rsidR="009726B4">
        <w:rPr>
          <w:rFonts w:ascii="Times New Roman" w:hAnsi="Times New Roman"/>
          <w:color w:val="000000"/>
          <w:sz w:val="22"/>
          <w:szCs w:val="22"/>
          <w:shd w:val="clear" w:color="auto" w:fill="FFFFFF"/>
          <w:lang w:eastAsia="zh-CN"/>
        </w:rPr>
        <w:t>M</w:t>
      </w:r>
      <w:r w:rsidR="009726B4" w:rsidRPr="00B35B8C">
        <w:rPr>
          <w:rFonts w:ascii="Times New Roman" w:hAnsi="Times New Roman"/>
          <w:color w:val="000000"/>
          <w:sz w:val="22"/>
          <w:szCs w:val="22"/>
          <w:shd w:val="clear" w:color="auto" w:fill="FFFFFF"/>
          <w:lang w:eastAsia="zh-CN"/>
        </w:rPr>
        <w:t xml:space="preserve">eetings </w:t>
      </w:r>
      <w:r w:rsidR="009726B4">
        <w:rPr>
          <w:rFonts w:ascii="Times New Roman" w:hAnsi="Times New Roman"/>
          <w:color w:val="000000"/>
          <w:sz w:val="22"/>
          <w:szCs w:val="22"/>
          <w:shd w:val="clear" w:color="auto" w:fill="FFFFFF"/>
          <w:lang w:eastAsia="zh-CN"/>
        </w:rPr>
        <w:t>A</w:t>
      </w:r>
      <w:r w:rsidR="009726B4" w:rsidRPr="00B35B8C">
        <w:rPr>
          <w:rFonts w:ascii="Times New Roman" w:hAnsi="Times New Roman"/>
          <w:color w:val="000000"/>
          <w:sz w:val="22"/>
          <w:szCs w:val="22"/>
          <w:shd w:val="clear" w:color="auto" w:fill="FFFFFF"/>
          <w:lang w:eastAsia="zh-CN"/>
        </w:rPr>
        <w:t>bstracts</w:t>
      </w:r>
      <w:r w:rsidR="009726B4">
        <w:rPr>
          <w:rFonts w:ascii="Times New Roman" w:hAnsi="Times New Roman"/>
          <w:color w:val="000000"/>
          <w:sz w:val="22"/>
          <w:szCs w:val="22"/>
          <w:shd w:val="clear" w:color="auto" w:fill="FFFFFF"/>
          <w:lang w:eastAsia="zh-CN"/>
        </w:rPr>
        <w:t>, ASA-CSSA-SSSA, Madison, WI</w:t>
      </w:r>
      <w:r>
        <w:rPr>
          <w:rFonts w:ascii="Times New Roman" w:hAnsi="Times New Roman"/>
          <w:color w:val="000000"/>
          <w:sz w:val="22"/>
          <w:szCs w:val="22"/>
          <w:shd w:val="clear" w:color="auto" w:fill="FFFFFF"/>
          <w:lang w:eastAsia="zh-CN"/>
        </w:rPr>
        <w:t>.</w:t>
      </w:r>
    </w:p>
    <w:p w14:paraId="64DFD327" w14:textId="79B4673D" w:rsidR="00E779A8" w:rsidRDefault="00E779A8" w:rsidP="006C2FA7">
      <w:pPr>
        <w:widowControl/>
        <w:tabs>
          <w:tab w:val="left" w:pos="450"/>
        </w:tabs>
        <w:ind w:left="450" w:hanging="450"/>
        <w:rPr>
          <w:rFonts w:ascii="Times New Roman" w:hAnsi="Times New Roman"/>
          <w:color w:val="000000"/>
          <w:sz w:val="22"/>
          <w:szCs w:val="22"/>
          <w:shd w:val="clear" w:color="auto" w:fill="FFFFFF"/>
          <w:lang w:eastAsia="zh-CN"/>
        </w:rPr>
      </w:pPr>
    </w:p>
    <w:p w14:paraId="18E99AD4" w14:textId="287D44CB" w:rsidR="00E779A8" w:rsidRDefault="00E779A8"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w:t>
      </w:r>
      <w:r w:rsidR="00540E09">
        <w:rPr>
          <w:rFonts w:ascii="Times New Roman" w:hAnsi="Times New Roman"/>
          <w:color w:val="000000"/>
          <w:sz w:val="22"/>
          <w:szCs w:val="22"/>
          <w:shd w:val="clear" w:color="auto" w:fill="FFFFFF"/>
          <w:lang w:eastAsia="zh-CN"/>
        </w:rPr>
        <w:t>7</w:t>
      </w:r>
      <w:r w:rsidR="00F74BEB">
        <w:rPr>
          <w:rFonts w:ascii="Times New Roman" w:hAnsi="Times New Roman"/>
          <w:color w:val="000000"/>
          <w:sz w:val="22"/>
          <w:szCs w:val="22"/>
          <w:shd w:val="clear" w:color="auto" w:fill="FFFFFF"/>
          <w:lang w:eastAsia="zh-CN"/>
        </w:rPr>
        <w:t>2</w:t>
      </w:r>
      <w:r>
        <w:rPr>
          <w:rFonts w:ascii="Times New Roman" w:hAnsi="Times New Roman"/>
          <w:color w:val="000000"/>
          <w:sz w:val="22"/>
          <w:szCs w:val="22"/>
          <w:shd w:val="clear" w:color="auto" w:fill="FFFFFF"/>
          <w:lang w:eastAsia="zh-CN"/>
        </w:rPr>
        <w:t>.</w:t>
      </w:r>
      <w:r>
        <w:rPr>
          <w:rFonts w:ascii="Times New Roman" w:hAnsi="Times New Roman"/>
          <w:color w:val="000000"/>
          <w:sz w:val="22"/>
          <w:szCs w:val="22"/>
          <w:shd w:val="clear" w:color="auto" w:fill="FFFFFF"/>
          <w:lang w:eastAsia="zh-CN"/>
        </w:rPr>
        <w:tab/>
        <w:t xml:space="preserve">Lin, </w:t>
      </w:r>
      <w:r w:rsidRPr="00E779A8">
        <w:rPr>
          <w:rFonts w:ascii="Times New Roman" w:hAnsi="Times New Roman"/>
          <w:color w:val="000000"/>
          <w:sz w:val="22"/>
          <w:szCs w:val="22"/>
          <w:shd w:val="clear" w:color="auto" w:fill="FFFFFF"/>
          <w:lang w:eastAsia="zh-CN"/>
        </w:rPr>
        <w:t>Zhe, W</w:t>
      </w:r>
      <w:r>
        <w:rPr>
          <w:rFonts w:ascii="Times New Roman" w:hAnsi="Times New Roman"/>
          <w:color w:val="000000"/>
          <w:sz w:val="22"/>
          <w:szCs w:val="22"/>
          <w:shd w:val="clear" w:color="auto" w:fill="FFFFFF"/>
          <w:lang w:eastAsia="zh-CN"/>
        </w:rPr>
        <w:t>.</w:t>
      </w:r>
      <w:r w:rsidRPr="00E779A8">
        <w:rPr>
          <w:rFonts w:ascii="Times New Roman" w:hAnsi="Times New Roman"/>
          <w:color w:val="000000"/>
          <w:sz w:val="22"/>
          <w:szCs w:val="22"/>
          <w:shd w:val="clear" w:color="auto" w:fill="FFFFFF"/>
          <w:lang w:eastAsia="zh-CN"/>
        </w:rPr>
        <w:t xml:space="preserve"> Guo, Y</w:t>
      </w:r>
      <w:r>
        <w:rPr>
          <w:rFonts w:ascii="Times New Roman" w:hAnsi="Times New Roman"/>
          <w:color w:val="000000"/>
          <w:sz w:val="22"/>
          <w:szCs w:val="22"/>
          <w:shd w:val="clear" w:color="auto" w:fill="FFFFFF"/>
          <w:lang w:eastAsia="zh-CN"/>
        </w:rPr>
        <w:t>.</w:t>
      </w:r>
      <w:r w:rsidRPr="00E779A8">
        <w:rPr>
          <w:rFonts w:ascii="Times New Roman" w:hAnsi="Times New Roman"/>
          <w:color w:val="000000"/>
          <w:sz w:val="22"/>
          <w:szCs w:val="22"/>
          <w:shd w:val="clear" w:color="auto" w:fill="FFFFFF"/>
          <w:lang w:eastAsia="zh-CN"/>
        </w:rPr>
        <w:t xml:space="preserve"> Sun, </w:t>
      </w:r>
      <w:r w:rsidRPr="00E779A8">
        <w:rPr>
          <w:rFonts w:ascii="Times New Roman" w:hAnsi="Times New Roman"/>
          <w:b/>
          <w:color w:val="000000"/>
          <w:sz w:val="22"/>
          <w:szCs w:val="22"/>
          <w:shd w:val="clear" w:color="auto" w:fill="FFFFFF"/>
          <w:lang w:eastAsia="zh-CN"/>
        </w:rPr>
        <w:t>C.P. West</w:t>
      </w:r>
      <w:r>
        <w:rPr>
          <w:rFonts w:ascii="Times New Roman" w:hAnsi="Times New Roman"/>
          <w:color w:val="000000"/>
          <w:sz w:val="22"/>
          <w:szCs w:val="22"/>
          <w:shd w:val="clear" w:color="auto" w:fill="FFFFFF"/>
          <w:lang w:eastAsia="zh-CN"/>
        </w:rPr>
        <w:t>,</w:t>
      </w:r>
      <w:r w:rsidRPr="00E779A8">
        <w:rPr>
          <w:rFonts w:ascii="Times New Roman" w:hAnsi="Times New Roman"/>
          <w:color w:val="000000"/>
          <w:sz w:val="22"/>
          <w:szCs w:val="22"/>
          <w:shd w:val="clear" w:color="auto" w:fill="FFFFFF"/>
          <w:lang w:eastAsia="zh-CN"/>
        </w:rPr>
        <w:t xml:space="preserve"> and F</w:t>
      </w:r>
      <w:r>
        <w:rPr>
          <w:rFonts w:ascii="Times New Roman" w:hAnsi="Times New Roman"/>
          <w:color w:val="000000"/>
          <w:sz w:val="22"/>
          <w:szCs w:val="22"/>
          <w:shd w:val="clear" w:color="auto" w:fill="FFFFFF"/>
          <w:lang w:eastAsia="zh-CN"/>
        </w:rPr>
        <w:t>.</w:t>
      </w:r>
      <w:r w:rsidRPr="00E779A8">
        <w:rPr>
          <w:rFonts w:ascii="Times New Roman" w:hAnsi="Times New Roman"/>
          <w:color w:val="000000"/>
          <w:sz w:val="22"/>
          <w:szCs w:val="22"/>
          <w:shd w:val="clear" w:color="auto" w:fill="FFFFFF"/>
          <w:lang w:eastAsia="zh-CN"/>
        </w:rPr>
        <w:t xml:space="preserve"> </w:t>
      </w:r>
      <w:proofErr w:type="spellStart"/>
      <w:r w:rsidRPr="00E779A8">
        <w:rPr>
          <w:rFonts w:ascii="Times New Roman" w:hAnsi="Times New Roman"/>
          <w:color w:val="000000"/>
          <w:sz w:val="22"/>
          <w:szCs w:val="22"/>
          <w:shd w:val="clear" w:color="auto" w:fill="FFFFFF"/>
          <w:lang w:eastAsia="zh-CN"/>
        </w:rPr>
        <w:t>Jin</w:t>
      </w:r>
      <w:proofErr w:type="spellEnd"/>
      <w:r>
        <w:rPr>
          <w:rFonts w:ascii="Times New Roman" w:hAnsi="Times New Roman"/>
          <w:color w:val="000000"/>
          <w:sz w:val="22"/>
          <w:szCs w:val="22"/>
          <w:shd w:val="clear" w:color="auto" w:fill="FFFFFF"/>
          <w:lang w:eastAsia="zh-CN"/>
        </w:rPr>
        <w:t xml:space="preserve">. </w:t>
      </w:r>
      <w:r w:rsidR="00F74BEB">
        <w:rPr>
          <w:rFonts w:ascii="Times New Roman" w:hAnsi="Times New Roman"/>
          <w:color w:val="000000"/>
          <w:sz w:val="22"/>
          <w:szCs w:val="22"/>
          <w:shd w:val="clear" w:color="auto" w:fill="FFFFFF"/>
          <w:lang w:eastAsia="zh-CN"/>
        </w:rPr>
        <w:t xml:space="preserve">2019. </w:t>
      </w:r>
      <w:r w:rsidRPr="00E779A8">
        <w:rPr>
          <w:rFonts w:ascii="Times New Roman" w:hAnsi="Times New Roman"/>
          <w:color w:val="000000"/>
          <w:sz w:val="22"/>
          <w:szCs w:val="22"/>
          <w:shd w:val="clear" w:color="auto" w:fill="FFFFFF"/>
          <w:lang w:eastAsia="zh-CN"/>
        </w:rPr>
        <w:t>Unmanned aerial systems and crop modeling for irrigation scheduling in the Southern High Plains</w:t>
      </w:r>
      <w:r>
        <w:rPr>
          <w:rFonts w:ascii="Times New Roman" w:hAnsi="Times New Roman"/>
          <w:color w:val="000000"/>
          <w:sz w:val="22"/>
          <w:szCs w:val="22"/>
          <w:shd w:val="clear" w:color="auto" w:fill="FFFFFF"/>
          <w:lang w:eastAsia="zh-CN"/>
        </w:rPr>
        <w:t>. 10-13 Nov.</w:t>
      </w:r>
      <w:r w:rsidR="009726B4">
        <w:rPr>
          <w:rFonts w:ascii="Times New Roman" w:hAnsi="Times New Roman"/>
          <w:color w:val="000000"/>
          <w:sz w:val="22"/>
          <w:szCs w:val="22"/>
          <w:shd w:val="clear" w:color="auto" w:fill="FFFFFF"/>
          <w:lang w:eastAsia="zh-CN"/>
        </w:rPr>
        <w:t>, San Antonio,</w:t>
      </w:r>
      <w:r>
        <w:rPr>
          <w:rFonts w:ascii="Times New Roman" w:hAnsi="Times New Roman"/>
          <w:color w:val="000000"/>
          <w:sz w:val="22"/>
          <w:szCs w:val="22"/>
          <w:shd w:val="clear" w:color="auto" w:fill="FFFFFF"/>
          <w:lang w:eastAsia="zh-CN"/>
        </w:rPr>
        <w:t xml:space="preserve"> </w:t>
      </w:r>
      <w:r w:rsidRPr="00B35B8C">
        <w:rPr>
          <w:rFonts w:ascii="Times New Roman" w:hAnsi="Times New Roman"/>
          <w:color w:val="000000"/>
          <w:sz w:val="22"/>
          <w:szCs w:val="22"/>
          <w:shd w:val="clear" w:color="auto" w:fill="FFFFFF"/>
          <w:lang w:eastAsia="zh-CN"/>
        </w:rPr>
        <w:t xml:space="preserve">Annual </w:t>
      </w:r>
      <w:r>
        <w:rPr>
          <w:rFonts w:ascii="Times New Roman" w:hAnsi="Times New Roman"/>
          <w:color w:val="000000"/>
          <w:sz w:val="22"/>
          <w:szCs w:val="22"/>
          <w:shd w:val="clear" w:color="auto" w:fill="FFFFFF"/>
          <w:lang w:eastAsia="zh-CN"/>
        </w:rPr>
        <w:t>M</w:t>
      </w:r>
      <w:r w:rsidRPr="00B35B8C">
        <w:rPr>
          <w:rFonts w:ascii="Times New Roman" w:hAnsi="Times New Roman"/>
          <w:color w:val="000000"/>
          <w:sz w:val="22"/>
          <w:szCs w:val="22"/>
          <w:shd w:val="clear" w:color="auto" w:fill="FFFFFF"/>
          <w:lang w:eastAsia="zh-CN"/>
        </w:rPr>
        <w:t xml:space="preserve">eetings </w:t>
      </w:r>
      <w:r>
        <w:rPr>
          <w:rFonts w:ascii="Times New Roman" w:hAnsi="Times New Roman"/>
          <w:color w:val="000000"/>
          <w:sz w:val="22"/>
          <w:szCs w:val="22"/>
          <w:shd w:val="clear" w:color="auto" w:fill="FFFFFF"/>
          <w:lang w:eastAsia="zh-CN"/>
        </w:rPr>
        <w:t>A</w:t>
      </w:r>
      <w:r w:rsidRPr="00B35B8C">
        <w:rPr>
          <w:rFonts w:ascii="Times New Roman" w:hAnsi="Times New Roman"/>
          <w:color w:val="000000"/>
          <w:sz w:val="22"/>
          <w:szCs w:val="22"/>
          <w:shd w:val="clear" w:color="auto" w:fill="FFFFFF"/>
          <w:lang w:eastAsia="zh-CN"/>
        </w:rPr>
        <w:t>bstracts</w:t>
      </w:r>
      <w:r>
        <w:rPr>
          <w:rFonts w:ascii="Times New Roman" w:hAnsi="Times New Roman"/>
          <w:color w:val="000000"/>
          <w:sz w:val="22"/>
          <w:szCs w:val="22"/>
          <w:shd w:val="clear" w:color="auto" w:fill="FFFFFF"/>
          <w:lang w:eastAsia="zh-CN"/>
        </w:rPr>
        <w:t xml:space="preserve">, </w:t>
      </w:r>
      <w:r w:rsidR="009726B4">
        <w:rPr>
          <w:rFonts w:ascii="Times New Roman" w:hAnsi="Times New Roman"/>
          <w:color w:val="000000"/>
          <w:sz w:val="22"/>
          <w:szCs w:val="22"/>
          <w:shd w:val="clear" w:color="auto" w:fill="FFFFFF"/>
          <w:lang w:eastAsia="zh-CN"/>
        </w:rPr>
        <w:t>ASA-CSSA-SSSA</w:t>
      </w:r>
      <w:r>
        <w:rPr>
          <w:rFonts w:ascii="Times New Roman" w:hAnsi="Times New Roman"/>
          <w:color w:val="000000"/>
          <w:sz w:val="22"/>
          <w:szCs w:val="22"/>
          <w:shd w:val="clear" w:color="auto" w:fill="FFFFFF"/>
          <w:lang w:eastAsia="zh-CN"/>
        </w:rPr>
        <w:t>, Madison, WI.</w:t>
      </w:r>
    </w:p>
    <w:p w14:paraId="68C4F563" w14:textId="6706C867" w:rsidR="00A84D0D" w:rsidRDefault="00A84D0D" w:rsidP="006C2FA7">
      <w:pPr>
        <w:widowControl/>
        <w:tabs>
          <w:tab w:val="left" w:pos="450"/>
        </w:tabs>
        <w:ind w:left="450" w:hanging="450"/>
        <w:rPr>
          <w:rFonts w:ascii="Times New Roman" w:hAnsi="Times New Roman"/>
          <w:color w:val="000000"/>
          <w:sz w:val="22"/>
          <w:szCs w:val="22"/>
          <w:shd w:val="clear" w:color="auto" w:fill="FFFFFF"/>
          <w:lang w:eastAsia="zh-CN"/>
        </w:rPr>
      </w:pPr>
    </w:p>
    <w:p w14:paraId="0A4317C6" w14:textId="57B8BD4C" w:rsidR="00A84D0D" w:rsidRDefault="00A84D0D"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173.</w:t>
      </w:r>
      <w:r>
        <w:rPr>
          <w:rFonts w:ascii="Times New Roman" w:hAnsi="Times New Roman"/>
          <w:color w:val="000000"/>
          <w:sz w:val="22"/>
          <w:szCs w:val="22"/>
          <w:shd w:val="clear" w:color="auto" w:fill="FFFFFF"/>
          <w:lang w:eastAsia="zh-CN"/>
        </w:rPr>
        <w:tab/>
      </w:r>
      <w:r w:rsidR="00B57609" w:rsidRPr="00B57609">
        <w:rPr>
          <w:rFonts w:ascii="Times New Roman" w:hAnsi="Times New Roman"/>
          <w:color w:val="000000"/>
          <w:sz w:val="22"/>
          <w:szCs w:val="22"/>
          <w:shd w:val="clear" w:color="auto" w:fill="FFFFFF"/>
          <w:lang w:eastAsia="zh-CN"/>
        </w:rPr>
        <w:t xml:space="preserve">Radicke, </w:t>
      </w:r>
      <w:r w:rsidR="00B57609">
        <w:rPr>
          <w:rFonts w:ascii="Times New Roman" w:hAnsi="Times New Roman"/>
          <w:color w:val="000000"/>
          <w:sz w:val="22"/>
          <w:szCs w:val="22"/>
          <w:shd w:val="clear" w:color="auto" w:fill="FFFFFF"/>
          <w:lang w:eastAsia="zh-CN"/>
        </w:rPr>
        <w:t xml:space="preserve">Kathryn, </w:t>
      </w:r>
      <w:r w:rsidR="00B57609" w:rsidRPr="00BF583E">
        <w:rPr>
          <w:rFonts w:ascii="Times New Roman" w:hAnsi="Times New Roman"/>
          <w:b/>
          <w:bCs/>
          <w:color w:val="000000"/>
          <w:sz w:val="22"/>
          <w:szCs w:val="22"/>
          <w:shd w:val="clear" w:color="auto" w:fill="FFFFFF"/>
          <w:lang w:eastAsia="zh-CN"/>
        </w:rPr>
        <w:t>C.P. West</w:t>
      </w:r>
      <w:r w:rsidR="00B57609" w:rsidRPr="00B57609">
        <w:rPr>
          <w:rFonts w:ascii="Times New Roman" w:hAnsi="Times New Roman"/>
          <w:color w:val="000000"/>
          <w:sz w:val="22"/>
          <w:szCs w:val="22"/>
          <w:shd w:val="clear" w:color="auto" w:fill="FFFFFF"/>
          <w:lang w:eastAsia="zh-CN"/>
        </w:rPr>
        <w:t>, and D</w:t>
      </w:r>
      <w:r w:rsidR="00BC7C90">
        <w:rPr>
          <w:rFonts w:ascii="Times New Roman" w:hAnsi="Times New Roman"/>
          <w:color w:val="000000"/>
          <w:sz w:val="22"/>
          <w:szCs w:val="22"/>
          <w:shd w:val="clear" w:color="auto" w:fill="FFFFFF"/>
          <w:lang w:eastAsia="zh-CN"/>
        </w:rPr>
        <w:t xml:space="preserve">.D. </w:t>
      </w:r>
      <w:r w:rsidR="00B57609" w:rsidRPr="00B57609">
        <w:rPr>
          <w:rFonts w:ascii="Times New Roman" w:hAnsi="Times New Roman"/>
          <w:color w:val="000000"/>
          <w:sz w:val="22"/>
          <w:szCs w:val="22"/>
          <w:shd w:val="clear" w:color="auto" w:fill="FFFFFF"/>
          <w:lang w:eastAsia="zh-CN"/>
        </w:rPr>
        <w:t>Henry</w:t>
      </w:r>
      <w:r w:rsidR="007E2CD3">
        <w:rPr>
          <w:rFonts w:ascii="Times New Roman" w:hAnsi="Times New Roman"/>
          <w:color w:val="000000"/>
          <w:sz w:val="22"/>
          <w:szCs w:val="22"/>
          <w:shd w:val="clear" w:color="auto" w:fill="FFFFFF"/>
          <w:lang w:eastAsia="zh-CN"/>
        </w:rPr>
        <w:t xml:space="preserve">. 2019. </w:t>
      </w:r>
      <w:r w:rsidR="004748E5" w:rsidRPr="004748E5">
        <w:rPr>
          <w:rFonts w:ascii="Times New Roman" w:hAnsi="Times New Roman"/>
          <w:color w:val="000000"/>
          <w:sz w:val="22"/>
          <w:szCs w:val="22"/>
          <w:shd w:val="clear" w:color="auto" w:fill="FFFFFF"/>
          <w:lang w:eastAsia="zh-CN"/>
        </w:rPr>
        <w:t>Can alfalfa in mixture with grass reduce enteric methane emissions from cattle on pasture?</w:t>
      </w:r>
      <w:r w:rsidR="004748E5">
        <w:rPr>
          <w:rFonts w:ascii="Times New Roman" w:hAnsi="Times New Roman"/>
          <w:color w:val="000000"/>
          <w:sz w:val="22"/>
          <w:szCs w:val="22"/>
          <w:shd w:val="clear" w:color="auto" w:fill="FFFFFF"/>
          <w:lang w:eastAsia="zh-CN"/>
        </w:rPr>
        <w:t xml:space="preserve"> 10-13 Nov., San Antonio, </w:t>
      </w:r>
      <w:r w:rsidR="004748E5" w:rsidRPr="00B35B8C">
        <w:rPr>
          <w:rFonts w:ascii="Times New Roman" w:hAnsi="Times New Roman"/>
          <w:color w:val="000000"/>
          <w:sz w:val="22"/>
          <w:szCs w:val="22"/>
          <w:shd w:val="clear" w:color="auto" w:fill="FFFFFF"/>
          <w:lang w:eastAsia="zh-CN"/>
        </w:rPr>
        <w:t xml:space="preserve">Annual </w:t>
      </w:r>
      <w:r w:rsidR="004748E5">
        <w:rPr>
          <w:rFonts w:ascii="Times New Roman" w:hAnsi="Times New Roman"/>
          <w:color w:val="000000"/>
          <w:sz w:val="22"/>
          <w:szCs w:val="22"/>
          <w:shd w:val="clear" w:color="auto" w:fill="FFFFFF"/>
          <w:lang w:eastAsia="zh-CN"/>
        </w:rPr>
        <w:t>M</w:t>
      </w:r>
      <w:r w:rsidR="004748E5" w:rsidRPr="00B35B8C">
        <w:rPr>
          <w:rFonts w:ascii="Times New Roman" w:hAnsi="Times New Roman"/>
          <w:color w:val="000000"/>
          <w:sz w:val="22"/>
          <w:szCs w:val="22"/>
          <w:shd w:val="clear" w:color="auto" w:fill="FFFFFF"/>
          <w:lang w:eastAsia="zh-CN"/>
        </w:rPr>
        <w:t xml:space="preserve">eetings </w:t>
      </w:r>
      <w:r w:rsidR="004748E5">
        <w:rPr>
          <w:rFonts w:ascii="Times New Roman" w:hAnsi="Times New Roman"/>
          <w:color w:val="000000"/>
          <w:sz w:val="22"/>
          <w:szCs w:val="22"/>
          <w:shd w:val="clear" w:color="auto" w:fill="FFFFFF"/>
          <w:lang w:eastAsia="zh-CN"/>
        </w:rPr>
        <w:t>A</w:t>
      </w:r>
      <w:r w:rsidR="004748E5" w:rsidRPr="00B35B8C">
        <w:rPr>
          <w:rFonts w:ascii="Times New Roman" w:hAnsi="Times New Roman"/>
          <w:color w:val="000000"/>
          <w:sz w:val="22"/>
          <w:szCs w:val="22"/>
          <w:shd w:val="clear" w:color="auto" w:fill="FFFFFF"/>
          <w:lang w:eastAsia="zh-CN"/>
        </w:rPr>
        <w:t>bstracts</w:t>
      </w:r>
      <w:r w:rsidR="004748E5">
        <w:rPr>
          <w:rFonts w:ascii="Times New Roman" w:hAnsi="Times New Roman"/>
          <w:color w:val="000000"/>
          <w:sz w:val="22"/>
          <w:szCs w:val="22"/>
          <w:shd w:val="clear" w:color="auto" w:fill="FFFFFF"/>
          <w:lang w:eastAsia="zh-CN"/>
        </w:rPr>
        <w:t>, ASA-CSSA-SSSA, Madison, WI.</w:t>
      </w:r>
    </w:p>
    <w:p w14:paraId="6542FCA0" w14:textId="55E2752B" w:rsidR="004748E5" w:rsidRDefault="004748E5" w:rsidP="006C2FA7">
      <w:pPr>
        <w:widowControl/>
        <w:tabs>
          <w:tab w:val="left" w:pos="450"/>
        </w:tabs>
        <w:ind w:left="450" w:hanging="450"/>
        <w:rPr>
          <w:rFonts w:ascii="Times New Roman" w:hAnsi="Times New Roman"/>
          <w:color w:val="000000"/>
          <w:sz w:val="22"/>
          <w:szCs w:val="22"/>
          <w:shd w:val="clear" w:color="auto" w:fill="FFFFFF"/>
          <w:lang w:eastAsia="zh-CN"/>
        </w:rPr>
      </w:pPr>
    </w:p>
    <w:p w14:paraId="6BB5D3CD" w14:textId="1964397F" w:rsidR="004748E5" w:rsidRDefault="004748E5" w:rsidP="006C2FA7">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lastRenderedPageBreak/>
        <w:t xml:space="preserve">174. </w:t>
      </w:r>
      <w:r w:rsidRPr="00B57609">
        <w:rPr>
          <w:rFonts w:ascii="Times New Roman" w:hAnsi="Times New Roman"/>
          <w:color w:val="000000"/>
          <w:sz w:val="22"/>
          <w:szCs w:val="22"/>
          <w:shd w:val="clear" w:color="auto" w:fill="FFFFFF"/>
          <w:lang w:eastAsia="zh-CN"/>
        </w:rPr>
        <w:t xml:space="preserve">Radicke, </w:t>
      </w:r>
      <w:r>
        <w:rPr>
          <w:rFonts w:ascii="Times New Roman" w:hAnsi="Times New Roman"/>
          <w:color w:val="000000"/>
          <w:sz w:val="22"/>
          <w:szCs w:val="22"/>
          <w:shd w:val="clear" w:color="auto" w:fill="FFFFFF"/>
          <w:lang w:eastAsia="zh-CN"/>
        </w:rPr>
        <w:t xml:space="preserve">Kathryn, </w:t>
      </w:r>
      <w:r w:rsidR="00192C19" w:rsidRPr="00192C19">
        <w:rPr>
          <w:rFonts w:ascii="Times New Roman" w:hAnsi="Times New Roman"/>
          <w:color w:val="000000"/>
          <w:sz w:val="22"/>
          <w:szCs w:val="22"/>
          <w:shd w:val="clear" w:color="auto" w:fill="FFFFFF"/>
          <w:lang w:eastAsia="zh-CN"/>
        </w:rPr>
        <w:t>J</w:t>
      </w:r>
      <w:r w:rsidR="00192C19">
        <w:rPr>
          <w:rFonts w:ascii="Times New Roman" w:hAnsi="Times New Roman"/>
          <w:color w:val="000000"/>
          <w:sz w:val="22"/>
          <w:szCs w:val="22"/>
          <w:shd w:val="clear" w:color="auto" w:fill="FFFFFF"/>
          <w:lang w:eastAsia="zh-CN"/>
        </w:rPr>
        <w:t>.</w:t>
      </w:r>
      <w:r w:rsidR="00192C19" w:rsidRPr="00192C19">
        <w:rPr>
          <w:rFonts w:ascii="Times New Roman" w:hAnsi="Times New Roman"/>
          <w:color w:val="000000"/>
          <w:sz w:val="22"/>
          <w:szCs w:val="22"/>
          <w:shd w:val="clear" w:color="auto" w:fill="FFFFFF"/>
          <w:lang w:eastAsia="zh-CN"/>
        </w:rPr>
        <w:t xml:space="preserve"> Ning, </w:t>
      </w:r>
      <w:r w:rsidR="00192C19" w:rsidRPr="00DB2F3B">
        <w:rPr>
          <w:rFonts w:ascii="Times New Roman" w:hAnsi="Times New Roman"/>
          <w:b/>
          <w:bCs/>
          <w:color w:val="000000"/>
          <w:sz w:val="22"/>
          <w:szCs w:val="22"/>
          <w:shd w:val="clear" w:color="auto" w:fill="FFFFFF"/>
          <w:lang w:eastAsia="zh-CN"/>
        </w:rPr>
        <w:t>C.P. West</w:t>
      </w:r>
      <w:r w:rsidR="00DB2F3B" w:rsidRPr="00DB2F3B">
        <w:rPr>
          <w:rFonts w:ascii="Times New Roman" w:hAnsi="Times New Roman"/>
          <w:color w:val="000000"/>
          <w:sz w:val="22"/>
          <w:szCs w:val="22"/>
          <w:shd w:val="clear" w:color="auto" w:fill="FFFFFF"/>
          <w:lang w:eastAsia="zh-CN"/>
        </w:rPr>
        <w:t>,</w:t>
      </w:r>
      <w:r w:rsidR="00192C19" w:rsidRPr="00192C19">
        <w:rPr>
          <w:rFonts w:ascii="Times New Roman" w:hAnsi="Times New Roman"/>
          <w:color w:val="000000"/>
          <w:sz w:val="22"/>
          <w:szCs w:val="22"/>
          <w:shd w:val="clear" w:color="auto" w:fill="FFFFFF"/>
          <w:lang w:eastAsia="zh-CN"/>
        </w:rPr>
        <w:t xml:space="preserve"> and </w:t>
      </w:r>
      <w:r w:rsidR="00192C19">
        <w:rPr>
          <w:rFonts w:ascii="Times New Roman" w:hAnsi="Times New Roman"/>
          <w:color w:val="000000"/>
          <w:sz w:val="22"/>
          <w:szCs w:val="22"/>
          <w:shd w:val="clear" w:color="auto" w:fill="FFFFFF"/>
          <w:lang w:eastAsia="zh-CN"/>
        </w:rPr>
        <w:t>C.</w:t>
      </w:r>
      <w:r w:rsidR="00192C19" w:rsidRPr="00192C19">
        <w:rPr>
          <w:rFonts w:ascii="Times New Roman" w:hAnsi="Times New Roman"/>
          <w:color w:val="000000"/>
          <w:sz w:val="22"/>
          <w:szCs w:val="22"/>
          <w:shd w:val="clear" w:color="auto" w:fill="FFFFFF"/>
          <w:lang w:eastAsia="zh-CN"/>
        </w:rPr>
        <w:t>P</w:t>
      </w:r>
      <w:r w:rsidR="00192C19">
        <w:rPr>
          <w:rFonts w:ascii="Times New Roman" w:hAnsi="Times New Roman"/>
          <w:color w:val="000000"/>
          <w:sz w:val="22"/>
          <w:szCs w:val="22"/>
          <w:shd w:val="clear" w:color="auto" w:fill="FFFFFF"/>
          <w:lang w:eastAsia="zh-CN"/>
        </w:rPr>
        <w:t xml:space="preserve">. </w:t>
      </w:r>
      <w:r w:rsidR="00192C19" w:rsidRPr="00192C19">
        <w:rPr>
          <w:rFonts w:ascii="Times New Roman" w:hAnsi="Times New Roman"/>
          <w:color w:val="000000"/>
          <w:sz w:val="22"/>
          <w:szCs w:val="22"/>
          <w:shd w:val="clear" w:color="auto" w:fill="FFFFFF"/>
          <w:lang w:eastAsia="zh-CN"/>
        </w:rPr>
        <w:t>Brown</w:t>
      </w:r>
      <w:r w:rsidR="00192C19">
        <w:rPr>
          <w:rFonts w:ascii="Times New Roman" w:hAnsi="Times New Roman"/>
          <w:color w:val="000000"/>
          <w:sz w:val="22"/>
          <w:szCs w:val="22"/>
          <w:shd w:val="clear" w:color="auto" w:fill="FFFFFF"/>
          <w:lang w:eastAsia="zh-CN"/>
        </w:rPr>
        <w:t xml:space="preserve">. </w:t>
      </w:r>
      <w:r w:rsidR="00B04ED4">
        <w:rPr>
          <w:rFonts w:ascii="Times New Roman" w:hAnsi="Times New Roman"/>
          <w:color w:val="000000"/>
          <w:sz w:val="22"/>
          <w:szCs w:val="22"/>
          <w:shd w:val="clear" w:color="auto" w:fill="FFFFFF"/>
          <w:lang w:eastAsia="zh-CN"/>
        </w:rPr>
        <w:t xml:space="preserve">2019. </w:t>
      </w:r>
      <w:r w:rsidR="00B04ED4" w:rsidRPr="00B04ED4">
        <w:rPr>
          <w:rFonts w:ascii="Times New Roman" w:hAnsi="Times New Roman"/>
          <w:color w:val="000000"/>
          <w:sz w:val="22"/>
          <w:szCs w:val="22"/>
          <w:shd w:val="clear" w:color="auto" w:fill="FFFFFF"/>
          <w:lang w:eastAsia="zh-CN"/>
        </w:rPr>
        <w:t>Assessment of drone image analysis of legume cover in pastures in relation to ground assessment.</w:t>
      </w:r>
      <w:r w:rsidR="00B04ED4">
        <w:rPr>
          <w:rFonts w:ascii="Times New Roman" w:hAnsi="Times New Roman"/>
          <w:color w:val="000000"/>
          <w:sz w:val="22"/>
          <w:szCs w:val="22"/>
          <w:shd w:val="clear" w:color="auto" w:fill="FFFFFF"/>
          <w:lang w:eastAsia="zh-CN"/>
        </w:rPr>
        <w:t xml:space="preserve"> 10-13 Nov., San Antonio, </w:t>
      </w:r>
      <w:r w:rsidR="00B04ED4" w:rsidRPr="00B35B8C">
        <w:rPr>
          <w:rFonts w:ascii="Times New Roman" w:hAnsi="Times New Roman"/>
          <w:color w:val="000000"/>
          <w:sz w:val="22"/>
          <w:szCs w:val="22"/>
          <w:shd w:val="clear" w:color="auto" w:fill="FFFFFF"/>
          <w:lang w:eastAsia="zh-CN"/>
        </w:rPr>
        <w:t xml:space="preserve">Annual </w:t>
      </w:r>
      <w:r w:rsidR="00B04ED4">
        <w:rPr>
          <w:rFonts w:ascii="Times New Roman" w:hAnsi="Times New Roman"/>
          <w:color w:val="000000"/>
          <w:sz w:val="22"/>
          <w:szCs w:val="22"/>
          <w:shd w:val="clear" w:color="auto" w:fill="FFFFFF"/>
          <w:lang w:eastAsia="zh-CN"/>
        </w:rPr>
        <w:t>M</w:t>
      </w:r>
      <w:r w:rsidR="00B04ED4" w:rsidRPr="00B35B8C">
        <w:rPr>
          <w:rFonts w:ascii="Times New Roman" w:hAnsi="Times New Roman"/>
          <w:color w:val="000000"/>
          <w:sz w:val="22"/>
          <w:szCs w:val="22"/>
          <w:shd w:val="clear" w:color="auto" w:fill="FFFFFF"/>
          <w:lang w:eastAsia="zh-CN"/>
        </w:rPr>
        <w:t xml:space="preserve">eetings </w:t>
      </w:r>
      <w:r w:rsidR="00B04ED4">
        <w:rPr>
          <w:rFonts w:ascii="Times New Roman" w:hAnsi="Times New Roman"/>
          <w:color w:val="000000"/>
          <w:sz w:val="22"/>
          <w:szCs w:val="22"/>
          <w:shd w:val="clear" w:color="auto" w:fill="FFFFFF"/>
          <w:lang w:eastAsia="zh-CN"/>
        </w:rPr>
        <w:t>A</w:t>
      </w:r>
      <w:r w:rsidR="00B04ED4" w:rsidRPr="00B35B8C">
        <w:rPr>
          <w:rFonts w:ascii="Times New Roman" w:hAnsi="Times New Roman"/>
          <w:color w:val="000000"/>
          <w:sz w:val="22"/>
          <w:szCs w:val="22"/>
          <w:shd w:val="clear" w:color="auto" w:fill="FFFFFF"/>
          <w:lang w:eastAsia="zh-CN"/>
        </w:rPr>
        <w:t>bstracts</w:t>
      </w:r>
      <w:r w:rsidR="00B04ED4">
        <w:rPr>
          <w:rFonts w:ascii="Times New Roman" w:hAnsi="Times New Roman"/>
          <w:color w:val="000000"/>
          <w:sz w:val="22"/>
          <w:szCs w:val="22"/>
          <w:shd w:val="clear" w:color="auto" w:fill="FFFFFF"/>
          <w:lang w:eastAsia="zh-CN"/>
        </w:rPr>
        <w:t>, ASA-CSSA-SSSA, Madison, WI.</w:t>
      </w:r>
    </w:p>
    <w:p w14:paraId="6BD4C2D3" w14:textId="1CF510A7" w:rsidR="00F957CB" w:rsidRDefault="00F957CB" w:rsidP="006C2FA7">
      <w:pPr>
        <w:widowControl/>
        <w:tabs>
          <w:tab w:val="left" w:pos="450"/>
        </w:tabs>
        <w:ind w:left="450" w:hanging="450"/>
        <w:rPr>
          <w:rFonts w:ascii="Times New Roman" w:hAnsi="Times New Roman"/>
          <w:color w:val="000000"/>
          <w:sz w:val="22"/>
          <w:szCs w:val="22"/>
          <w:shd w:val="clear" w:color="auto" w:fill="FFFFFF"/>
          <w:lang w:eastAsia="zh-CN"/>
        </w:rPr>
      </w:pPr>
    </w:p>
    <w:p w14:paraId="5DD35500" w14:textId="54087B5E" w:rsidR="001B4071" w:rsidRDefault="00B84454" w:rsidP="00537F8F">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175.</w:t>
      </w:r>
      <w:r>
        <w:rPr>
          <w:rFonts w:ascii="Times New Roman" w:hAnsi="Times New Roman"/>
          <w:color w:val="000000"/>
          <w:sz w:val="22"/>
          <w:szCs w:val="22"/>
          <w:shd w:val="clear" w:color="auto" w:fill="FFFFFF"/>
          <w:lang w:eastAsia="zh-CN"/>
        </w:rPr>
        <w:tab/>
      </w:r>
      <w:r w:rsidR="006B26CB" w:rsidRPr="00B84454">
        <w:rPr>
          <w:rFonts w:ascii="Times New Roman" w:hAnsi="Times New Roman"/>
          <w:color w:val="000000"/>
          <w:sz w:val="22"/>
          <w:szCs w:val="22"/>
          <w:shd w:val="clear" w:color="auto" w:fill="FFFFFF"/>
          <w:lang w:eastAsia="zh-CN"/>
        </w:rPr>
        <w:t>Bhandari,</w:t>
      </w:r>
      <w:r w:rsidR="006B26CB">
        <w:rPr>
          <w:rFonts w:ascii="Times New Roman" w:hAnsi="Times New Roman"/>
          <w:color w:val="000000"/>
          <w:sz w:val="22"/>
          <w:szCs w:val="22"/>
          <w:shd w:val="clear" w:color="auto" w:fill="FFFFFF"/>
          <w:lang w:eastAsia="zh-CN"/>
        </w:rPr>
        <w:t xml:space="preserve"> K.B.,</w:t>
      </w:r>
      <w:r w:rsidR="006B26CB" w:rsidRPr="00B84454">
        <w:rPr>
          <w:rFonts w:ascii="Times New Roman" w:hAnsi="Times New Roman"/>
          <w:color w:val="000000"/>
          <w:sz w:val="22"/>
          <w:szCs w:val="22"/>
          <w:shd w:val="clear" w:color="auto" w:fill="FFFFFF"/>
          <w:lang w:eastAsia="zh-CN"/>
        </w:rPr>
        <w:t xml:space="preserve"> </w:t>
      </w:r>
      <w:r w:rsidR="006B26CB">
        <w:rPr>
          <w:rFonts w:ascii="Times New Roman" w:hAnsi="Times New Roman"/>
          <w:color w:val="000000"/>
          <w:sz w:val="22"/>
          <w:szCs w:val="22"/>
          <w:shd w:val="clear" w:color="auto" w:fill="FFFFFF"/>
          <w:lang w:eastAsia="zh-CN"/>
        </w:rPr>
        <w:t>S.</w:t>
      </w:r>
      <w:r w:rsidR="006B26CB" w:rsidRPr="00B84454">
        <w:rPr>
          <w:rFonts w:ascii="Times New Roman" w:hAnsi="Times New Roman"/>
          <w:color w:val="000000"/>
          <w:sz w:val="22"/>
          <w:szCs w:val="22"/>
          <w:shd w:val="clear" w:color="auto" w:fill="FFFFFF"/>
          <w:lang w:eastAsia="zh-CN"/>
        </w:rPr>
        <w:t>D</w:t>
      </w:r>
      <w:r w:rsidR="006B26CB">
        <w:rPr>
          <w:rFonts w:ascii="Times New Roman" w:hAnsi="Times New Roman"/>
          <w:color w:val="000000"/>
          <w:sz w:val="22"/>
          <w:szCs w:val="22"/>
          <w:shd w:val="clear" w:color="auto" w:fill="FFFFFF"/>
          <w:lang w:eastAsia="zh-CN"/>
        </w:rPr>
        <w:t>.</w:t>
      </w:r>
      <w:r w:rsidR="006B26CB" w:rsidRPr="00B84454">
        <w:rPr>
          <w:rFonts w:ascii="Times New Roman" w:hAnsi="Times New Roman"/>
          <w:color w:val="000000"/>
          <w:sz w:val="22"/>
          <w:szCs w:val="22"/>
          <w:shd w:val="clear" w:color="auto" w:fill="FFFFFF"/>
          <w:lang w:eastAsia="zh-CN"/>
        </w:rPr>
        <w:t xml:space="preserve"> Longing</w:t>
      </w:r>
      <w:r w:rsidR="006B26CB">
        <w:rPr>
          <w:rFonts w:ascii="Times New Roman" w:hAnsi="Times New Roman"/>
          <w:color w:val="000000"/>
          <w:sz w:val="22"/>
          <w:szCs w:val="22"/>
          <w:shd w:val="clear" w:color="auto" w:fill="FFFFFF"/>
          <w:lang w:eastAsia="zh-CN"/>
        </w:rPr>
        <w:t>,</w:t>
      </w:r>
      <w:r w:rsidR="006B26CB" w:rsidRPr="00B84454">
        <w:rPr>
          <w:rFonts w:ascii="Times New Roman" w:hAnsi="Times New Roman"/>
          <w:color w:val="000000"/>
          <w:sz w:val="22"/>
          <w:szCs w:val="22"/>
          <w:shd w:val="clear" w:color="auto" w:fill="FFFFFF"/>
          <w:lang w:eastAsia="zh-CN"/>
        </w:rPr>
        <w:t xml:space="preserve"> and </w:t>
      </w:r>
      <w:r w:rsidR="006B26CB" w:rsidRPr="009A2900">
        <w:rPr>
          <w:rFonts w:ascii="Times New Roman" w:hAnsi="Times New Roman"/>
          <w:b/>
          <w:bCs/>
          <w:color w:val="000000"/>
          <w:sz w:val="22"/>
          <w:szCs w:val="22"/>
          <w:shd w:val="clear" w:color="auto" w:fill="FFFFFF"/>
          <w:lang w:eastAsia="zh-CN"/>
        </w:rPr>
        <w:t>C.P. West</w:t>
      </w:r>
      <w:r w:rsidR="006B26CB">
        <w:rPr>
          <w:rFonts w:ascii="Times New Roman" w:hAnsi="Times New Roman"/>
          <w:color w:val="000000"/>
          <w:sz w:val="22"/>
          <w:szCs w:val="22"/>
          <w:shd w:val="clear" w:color="auto" w:fill="FFFFFF"/>
          <w:lang w:eastAsia="zh-CN"/>
        </w:rPr>
        <w:t xml:space="preserve">. 2019. </w:t>
      </w:r>
      <w:r w:rsidRPr="00B84454">
        <w:rPr>
          <w:rFonts w:ascii="Times New Roman" w:hAnsi="Times New Roman"/>
          <w:color w:val="000000"/>
          <w:sz w:val="22"/>
          <w:szCs w:val="22"/>
          <w:shd w:val="clear" w:color="auto" w:fill="FFFFFF"/>
          <w:lang w:eastAsia="zh-CN"/>
        </w:rPr>
        <w:t xml:space="preserve">Honey </w:t>
      </w:r>
      <w:r w:rsidR="004A7C61" w:rsidRPr="00B84454">
        <w:rPr>
          <w:rFonts w:ascii="Times New Roman" w:hAnsi="Times New Roman"/>
          <w:color w:val="000000"/>
          <w:sz w:val="22"/>
          <w:szCs w:val="22"/>
          <w:shd w:val="clear" w:color="auto" w:fill="FFFFFF"/>
          <w:lang w:eastAsia="zh-CN"/>
        </w:rPr>
        <w:t>bees and other focal species in corn treated with atoxigenic strains of</w:t>
      </w:r>
      <w:r w:rsidRPr="00B84454">
        <w:rPr>
          <w:rFonts w:ascii="Times New Roman" w:hAnsi="Times New Roman"/>
          <w:color w:val="000000"/>
          <w:sz w:val="22"/>
          <w:szCs w:val="22"/>
          <w:shd w:val="clear" w:color="auto" w:fill="FFFFFF"/>
          <w:lang w:eastAsia="zh-CN"/>
        </w:rPr>
        <w:t xml:space="preserve"> </w:t>
      </w:r>
      <w:r w:rsidRPr="004A7C61">
        <w:rPr>
          <w:rFonts w:ascii="Times New Roman" w:hAnsi="Times New Roman"/>
          <w:i/>
          <w:iCs/>
          <w:color w:val="000000"/>
          <w:sz w:val="22"/>
          <w:szCs w:val="22"/>
          <w:shd w:val="clear" w:color="auto" w:fill="FFFFFF"/>
          <w:lang w:eastAsia="zh-CN"/>
        </w:rPr>
        <w:t xml:space="preserve">Aspergillus </w:t>
      </w:r>
      <w:r w:rsidR="004A7C61" w:rsidRPr="004A7C61">
        <w:rPr>
          <w:rFonts w:ascii="Times New Roman" w:hAnsi="Times New Roman"/>
          <w:i/>
          <w:iCs/>
          <w:color w:val="000000"/>
          <w:sz w:val="22"/>
          <w:szCs w:val="22"/>
          <w:shd w:val="clear" w:color="auto" w:fill="FFFFFF"/>
          <w:lang w:eastAsia="zh-CN"/>
        </w:rPr>
        <w:t>f</w:t>
      </w:r>
      <w:r w:rsidRPr="004A7C61">
        <w:rPr>
          <w:rFonts w:ascii="Times New Roman" w:hAnsi="Times New Roman"/>
          <w:i/>
          <w:iCs/>
          <w:color w:val="000000"/>
          <w:sz w:val="22"/>
          <w:szCs w:val="22"/>
          <w:shd w:val="clear" w:color="auto" w:fill="FFFFFF"/>
          <w:lang w:eastAsia="zh-CN"/>
        </w:rPr>
        <w:t>lavus</w:t>
      </w:r>
      <w:r w:rsidR="006B26CB">
        <w:rPr>
          <w:rFonts w:ascii="Times New Roman" w:hAnsi="Times New Roman"/>
          <w:color w:val="000000"/>
          <w:sz w:val="22"/>
          <w:szCs w:val="22"/>
          <w:shd w:val="clear" w:color="auto" w:fill="FFFFFF"/>
          <w:lang w:eastAsia="zh-CN"/>
        </w:rPr>
        <w:t xml:space="preserve">. 10-13 Nov., San Antonio, </w:t>
      </w:r>
      <w:r w:rsidR="006B26CB" w:rsidRPr="00B35B8C">
        <w:rPr>
          <w:rFonts w:ascii="Times New Roman" w:hAnsi="Times New Roman"/>
          <w:color w:val="000000"/>
          <w:sz w:val="22"/>
          <w:szCs w:val="22"/>
          <w:shd w:val="clear" w:color="auto" w:fill="FFFFFF"/>
          <w:lang w:eastAsia="zh-CN"/>
        </w:rPr>
        <w:t xml:space="preserve">Annual </w:t>
      </w:r>
      <w:r w:rsidR="006B26CB">
        <w:rPr>
          <w:rFonts w:ascii="Times New Roman" w:hAnsi="Times New Roman"/>
          <w:color w:val="000000"/>
          <w:sz w:val="22"/>
          <w:szCs w:val="22"/>
          <w:shd w:val="clear" w:color="auto" w:fill="FFFFFF"/>
          <w:lang w:eastAsia="zh-CN"/>
        </w:rPr>
        <w:t>M</w:t>
      </w:r>
      <w:r w:rsidR="006B26CB" w:rsidRPr="00B35B8C">
        <w:rPr>
          <w:rFonts w:ascii="Times New Roman" w:hAnsi="Times New Roman"/>
          <w:color w:val="000000"/>
          <w:sz w:val="22"/>
          <w:szCs w:val="22"/>
          <w:shd w:val="clear" w:color="auto" w:fill="FFFFFF"/>
          <w:lang w:eastAsia="zh-CN"/>
        </w:rPr>
        <w:t xml:space="preserve">eetings </w:t>
      </w:r>
      <w:r w:rsidR="006B26CB">
        <w:rPr>
          <w:rFonts w:ascii="Times New Roman" w:hAnsi="Times New Roman"/>
          <w:color w:val="000000"/>
          <w:sz w:val="22"/>
          <w:szCs w:val="22"/>
          <w:shd w:val="clear" w:color="auto" w:fill="FFFFFF"/>
          <w:lang w:eastAsia="zh-CN"/>
        </w:rPr>
        <w:t>A</w:t>
      </w:r>
      <w:r w:rsidR="006B26CB" w:rsidRPr="00B35B8C">
        <w:rPr>
          <w:rFonts w:ascii="Times New Roman" w:hAnsi="Times New Roman"/>
          <w:color w:val="000000"/>
          <w:sz w:val="22"/>
          <w:szCs w:val="22"/>
          <w:shd w:val="clear" w:color="auto" w:fill="FFFFFF"/>
          <w:lang w:eastAsia="zh-CN"/>
        </w:rPr>
        <w:t>bstracts</w:t>
      </w:r>
      <w:r w:rsidR="006B26CB">
        <w:rPr>
          <w:rFonts w:ascii="Times New Roman" w:hAnsi="Times New Roman"/>
          <w:color w:val="000000"/>
          <w:sz w:val="22"/>
          <w:szCs w:val="22"/>
          <w:shd w:val="clear" w:color="auto" w:fill="FFFFFF"/>
          <w:lang w:eastAsia="zh-CN"/>
        </w:rPr>
        <w:t>, ASA-CSSA-SSSA, Madison, WI.</w:t>
      </w:r>
    </w:p>
    <w:p w14:paraId="6471A0C9" w14:textId="2F4341B8" w:rsidR="003E3F85" w:rsidRDefault="003E3F85" w:rsidP="00537F8F">
      <w:pPr>
        <w:widowControl/>
        <w:tabs>
          <w:tab w:val="left" w:pos="450"/>
        </w:tabs>
        <w:ind w:left="450" w:hanging="450"/>
        <w:rPr>
          <w:rFonts w:ascii="Times New Roman" w:hAnsi="Times New Roman"/>
          <w:color w:val="000000"/>
          <w:sz w:val="22"/>
          <w:szCs w:val="22"/>
          <w:shd w:val="clear" w:color="auto" w:fill="FFFFFF"/>
          <w:lang w:eastAsia="zh-CN"/>
        </w:rPr>
      </w:pPr>
    </w:p>
    <w:p w14:paraId="423CEB30" w14:textId="5447DB7E" w:rsidR="00FB20AC" w:rsidRDefault="00FB20AC" w:rsidP="00537F8F">
      <w:pPr>
        <w:widowControl/>
        <w:tabs>
          <w:tab w:val="left" w:pos="450"/>
        </w:tabs>
        <w:ind w:left="450" w:hanging="450"/>
        <w:rPr>
          <w:rFonts w:ascii="Times New Roman" w:hAnsi="Times New Roman"/>
          <w:color w:val="000000"/>
          <w:sz w:val="22"/>
          <w:szCs w:val="22"/>
          <w:shd w:val="clear" w:color="auto" w:fill="FFFFFF"/>
          <w:lang w:eastAsia="zh-CN"/>
        </w:rPr>
      </w:pPr>
      <w:r>
        <w:rPr>
          <w:rFonts w:ascii="Times New Roman" w:hAnsi="Times New Roman"/>
          <w:color w:val="000000"/>
          <w:sz w:val="22"/>
          <w:szCs w:val="22"/>
          <w:shd w:val="clear" w:color="auto" w:fill="FFFFFF"/>
          <w:lang w:eastAsia="zh-CN"/>
        </w:rPr>
        <w:t>176.</w:t>
      </w:r>
      <w:r>
        <w:rPr>
          <w:rFonts w:ascii="Times New Roman" w:hAnsi="Times New Roman"/>
          <w:color w:val="000000"/>
          <w:sz w:val="22"/>
          <w:szCs w:val="22"/>
          <w:shd w:val="clear" w:color="auto" w:fill="FFFFFF"/>
          <w:lang w:eastAsia="zh-CN"/>
        </w:rPr>
        <w:tab/>
        <w:t xml:space="preserve">Adhikari, Kabindra, A.J. Ashworth, </w:t>
      </w:r>
      <w:r w:rsidR="000E4780">
        <w:rPr>
          <w:rFonts w:ascii="Times New Roman" w:hAnsi="Times New Roman"/>
          <w:color w:val="000000"/>
          <w:sz w:val="22"/>
          <w:szCs w:val="22"/>
          <w:shd w:val="clear" w:color="auto" w:fill="FFFFFF"/>
          <w:lang w:eastAsia="zh-CN"/>
        </w:rPr>
        <w:t xml:space="preserve">I. Braden, </w:t>
      </w:r>
      <w:r w:rsidR="000E4780" w:rsidRPr="0039392F">
        <w:rPr>
          <w:rFonts w:ascii="Times New Roman" w:hAnsi="Times New Roman"/>
          <w:b/>
          <w:bCs/>
          <w:color w:val="000000"/>
          <w:sz w:val="22"/>
          <w:szCs w:val="22"/>
          <w:shd w:val="clear" w:color="auto" w:fill="FFFFFF"/>
          <w:lang w:eastAsia="zh-CN"/>
        </w:rPr>
        <w:t>C.P. West</w:t>
      </w:r>
      <w:r w:rsidR="000E4780">
        <w:rPr>
          <w:rFonts w:ascii="Times New Roman" w:hAnsi="Times New Roman"/>
          <w:color w:val="000000"/>
          <w:sz w:val="22"/>
          <w:szCs w:val="22"/>
          <w:shd w:val="clear" w:color="auto" w:fill="FFFFFF"/>
          <w:lang w:eastAsia="zh-CN"/>
        </w:rPr>
        <w:t xml:space="preserve">, P. </w:t>
      </w:r>
      <w:r w:rsidR="00CE5EB6">
        <w:rPr>
          <w:rFonts w:ascii="Times New Roman" w:hAnsi="Times New Roman"/>
          <w:color w:val="000000"/>
          <w:sz w:val="22"/>
          <w:szCs w:val="22"/>
          <w:shd w:val="clear" w:color="auto" w:fill="FFFFFF"/>
          <w:lang w:eastAsia="zh-CN"/>
        </w:rPr>
        <w:t xml:space="preserve">Owens. 2020. </w:t>
      </w:r>
      <w:r w:rsidR="004D4D71" w:rsidRPr="004D4D71">
        <w:rPr>
          <w:rFonts w:ascii="Times New Roman" w:hAnsi="Times New Roman"/>
          <w:color w:val="000000"/>
          <w:sz w:val="22"/>
          <w:szCs w:val="22"/>
          <w:shd w:val="clear" w:color="auto" w:fill="FFFFFF"/>
          <w:lang w:eastAsia="zh-CN"/>
        </w:rPr>
        <w:t>Topographic influence on soil phosphorus (P) distribution and P-indices in litter-amended pastures in Arkansas</w:t>
      </w:r>
      <w:r w:rsidR="004D4D71">
        <w:rPr>
          <w:rFonts w:ascii="Times New Roman" w:hAnsi="Times New Roman"/>
          <w:color w:val="000000"/>
          <w:sz w:val="22"/>
          <w:szCs w:val="22"/>
          <w:shd w:val="clear" w:color="auto" w:fill="FFFFFF"/>
          <w:lang w:eastAsia="zh-CN"/>
        </w:rPr>
        <w:t xml:space="preserve">. </w:t>
      </w:r>
      <w:r w:rsidR="001875B8">
        <w:rPr>
          <w:rFonts w:ascii="Times New Roman" w:hAnsi="Times New Roman"/>
          <w:color w:val="000000"/>
          <w:sz w:val="22"/>
          <w:szCs w:val="22"/>
          <w:shd w:val="clear" w:color="auto" w:fill="FFFFFF"/>
          <w:lang w:eastAsia="zh-CN"/>
        </w:rPr>
        <w:t>28 June</w:t>
      </w:r>
      <w:r w:rsidR="00D93CA1">
        <w:rPr>
          <w:rFonts w:ascii="Times New Roman" w:hAnsi="Times New Roman"/>
          <w:color w:val="000000"/>
          <w:sz w:val="22"/>
          <w:szCs w:val="22"/>
          <w:shd w:val="clear" w:color="auto" w:fill="FFFFFF"/>
          <w:lang w:eastAsia="zh-CN"/>
        </w:rPr>
        <w:t xml:space="preserve">‒1 July. </w:t>
      </w:r>
      <w:r w:rsidR="00AD6C37">
        <w:rPr>
          <w:rFonts w:ascii="Times New Roman" w:hAnsi="Times New Roman"/>
          <w:color w:val="000000"/>
          <w:sz w:val="22"/>
          <w:szCs w:val="22"/>
          <w:shd w:val="clear" w:color="auto" w:fill="FFFFFF"/>
          <w:lang w:eastAsia="zh-CN"/>
        </w:rPr>
        <w:t xml:space="preserve">15th </w:t>
      </w:r>
      <w:r w:rsidR="004D4D71" w:rsidRPr="004D4D71">
        <w:rPr>
          <w:rFonts w:ascii="Times New Roman" w:hAnsi="Times New Roman"/>
          <w:color w:val="000000"/>
          <w:sz w:val="22"/>
          <w:szCs w:val="22"/>
          <w:shd w:val="clear" w:color="auto" w:fill="FFFFFF"/>
          <w:lang w:eastAsia="zh-CN"/>
        </w:rPr>
        <w:t>International Conference on Precision Agriculture</w:t>
      </w:r>
      <w:r w:rsidR="00AD6C37">
        <w:rPr>
          <w:rFonts w:ascii="Times New Roman" w:hAnsi="Times New Roman"/>
          <w:color w:val="000000"/>
          <w:sz w:val="22"/>
          <w:szCs w:val="22"/>
          <w:shd w:val="clear" w:color="auto" w:fill="FFFFFF"/>
          <w:lang w:eastAsia="zh-CN"/>
        </w:rPr>
        <w:t xml:space="preserve">. </w:t>
      </w:r>
      <w:r w:rsidR="00D93CA1">
        <w:rPr>
          <w:rFonts w:ascii="Times New Roman" w:hAnsi="Times New Roman"/>
          <w:color w:val="000000"/>
          <w:sz w:val="22"/>
          <w:szCs w:val="22"/>
          <w:shd w:val="clear" w:color="auto" w:fill="FFFFFF"/>
          <w:lang w:eastAsia="zh-CN"/>
        </w:rPr>
        <w:t>Minneapolis, MN.</w:t>
      </w:r>
    </w:p>
    <w:p w14:paraId="7076C7AA" w14:textId="77777777" w:rsidR="004A7C61" w:rsidRDefault="004A7C61" w:rsidP="00537F8F">
      <w:pPr>
        <w:widowControl/>
        <w:tabs>
          <w:tab w:val="left" w:pos="450"/>
        </w:tabs>
        <w:ind w:left="450" w:hanging="450"/>
        <w:rPr>
          <w:rFonts w:ascii="Times New Roman" w:hAnsi="Times New Roman"/>
          <w:sz w:val="22"/>
          <w:szCs w:val="22"/>
        </w:rPr>
      </w:pPr>
    </w:p>
    <w:p w14:paraId="0F70C149" w14:textId="77777777" w:rsidR="006D782E" w:rsidRDefault="00B817EB" w:rsidP="00DF0EC7">
      <w:pPr>
        <w:widowControl/>
        <w:tabs>
          <w:tab w:val="left" w:pos="360"/>
        </w:tabs>
        <w:rPr>
          <w:rFonts w:ascii="Times New Roman" w:hAnsi="Times New Roman"/>
          <w:b/>
          <w:bCs/>
          <w:sz w:val="22"/>
          <w:szCs w:val="22"/>
        </w:rPr>
      </w:pPr>
      <w:r>
        <w:rPr>
          <w:rFonts w:ascii="Times New Roman" w:hAnsi="Times New Roman"/>
          <w:b/>
          <w:bCs/>
          <w:sz w:val="22"/>
          <w:szCs w:val="22"/>
        </w:rPr>
        <w:t>TALKS AND PRESENTATIONS TO PRODUCER GROUP</w:t>
      </w:r>
      <w:r w:rsidR="00633AAA">
        <w:rPr>
          <w:rFonts w:ascii="Times New Roman" w:hAnsi="Times New Roman"/>
          <w:b/>
          <w:bCs/>
          <w:sz w:val="22"/>
          <w:szCs w:val="22"/>
        </w:rPr>
        <w:t>S</w:t>
      </w:r>
      <w:r w:rsidR="006D782E">
        <w:rPr>
          <w:rFonts w:ascii="Times New Roman" w:hAnsi="Times New Roman"/>
          <w:b/>
          <w:bCs/>
          <w:sz w:val="22"/>
          <w:szCs w:val="22"/>
        </w:rPr>
        <w:t>:</w:t>
      </w:r>
    </w:p>
    <w:p w14:paraId="73B3D0A7" w14:textId="77777777" w:rsidR="003E242A" w:rsidRDefault="00B817EB" w:rsidP="003E242A">
      <w:pPr>
        <w:widowControl/>
        <w:tabs>
          <w:tab w:val="left" w:pos="360"/>
        </w:tabs>
        <w:ind w:left="360" w:hanging="360"/>
        <w:rPr>
          <w:rFonts w:ascii="Times New Roman" w:hAnsi="Times New Roman"/>
          <w:sz w:val="22"/>
          <w:szCs w:val="22"/>
        </w:rPr>
      </w:pPr>
      <w:r>
        <w:rPr>
          <w:rFonts w:ascii="Times New Roman" w:hAnsi="Times New Roman"/>
          <w:sz w:val="22"/>
          <w:szCs w:val="22"/>
        </w:rPr>
        <w:t>Many oral presentations since 1984 to Arkansas extension and farmer groups such as for the Arkansas Forage and Grass</w:t>
      </w:r>
      <w:r>
        <w:rPr>
          <w:rFonts w:ascii="Times New Roman" w:hAnsi="Times New Roman"/>
          <w:sz w:val="22"/>
          <w:szCs w:val="22"/>
        </w:rPr>
        <w:softHyphen/>
        <w:t>land Council annual meeting, the Arkansas Beef Research Conference, field days, study days and short courses on fescue toxicity, hay storage, forage cultivar perfor</w:t>
      </w:r>
      <w:r>
        <w:rPr>
          <w:rFonts w:ascii="Times New Roman" w:hAnsi="Times New Roman"/>
          <w:sz w:val="22"/>
          <w:szCs w:val="22"/>
        </w:rPr>
        <w:softHyphen/>
        <w:t>mance, use of legumes in sustainable agriculture, grazing manage</w:t>
      </w:r>
      <w:r>
        <w:rPr>
          <w:rFonts w:ascii="Times New Roman" w:hAnsi="Times New Roman"/>
          <w:sz w:val="22"/>
          <w:szCs w:val="22"/>
        </w:rPr>
        <w:softHyphen/>
        <w:t>ment</w:t>
      </w:r>
      <w:r w:rsidR="000E5527">
        <w:rPr>
          <w:rFonts w:ascii="Times New Roman" w:hAnsi="Times New Roman"/>
          <w:sz w:val="22"/>
          <w:szCs w:val="22"/>
        </w:rPr>
        <w:t>, and riparian restoration</w:t>
      </w:r>
      <w:r>
        <w:rPr>
          <w:rFonts w:ascii="Times New Roman" w:hAnsi="Times New Roman"/>
          <w:sz w:val="22"/>
          <w:szCs w:val="22"/>
        </w:rPr>
        <w:t>.</w:t>
      </w:r>
      <w:r w:rsidR="00C23A2E">
        <w:rPr>
          <w:rFonts w:ascii="Times New Roman" w:hAnsi="Times New Roman"/>
          <w:sz w:val="22"/>
          <w:szCs w:val="22"/>
        </w:rPr>
        <w:t xml:space="preserve"> </w:t>
      </w:r>
    </w:p>
    <w:p w14:paraId="54588D47" w14:textId="77777777" w:rsidR="003E242A" w:rsidRDefault="00B817EB" w:rsidP="003E242A">
      <w:pPr>
        <w:widowControl/>
        <w:tabs>
          <w:tab w:val="left" w:pos="360"/>
        </w:tabs>
        <w:ind w:left="360" w:hanging="360"/>
        <w:rPr>
          <w:rFonts w:ascii="Times New Roman" w:hAnsi="Times New Roman"/>
          <w:sz w:val="22"/>
          <w:szCs w:val="22"/>
        </w:rPr>
      </w:pPr>
      <w:r>
        <w:rPr>
          <w:rFonts w:ascii="Times New Roman" w:hAnsi="Times New Roman"/>
          <w:sz w:val="22"/>
          <w:szCs w:val="22"/>
        </w:rPr>
        <w:t>Forage Field Days organized at the UA Agronomy Farm in 1990 and 1992.</w:t>
      </w:r>
      <w:r w:rsidR="00C23A2E">
        <w:rPr>
          <w:rFonts w:ascii="Times New Roman" w:hAnsi="Times New Roman"/>
          <w:sz w:val="22"/>
          <w:szCs w:val="22"/>
        </w:rPr>
        <w:t xml:space="preserve"> </w:t>
      </w:r>
    </w:p>
    <w:p w14:paraId="6430CB4F" w14:textId="77777777" w:rsidR="003E242A" w:rsidRDefault="00B817EB" w:rsidP="003E242A">
      <w:pPr>
        <w:widowControl/>
        <w:tabs>
          <w:tab w:val="left" w:pos="360"/>
        </w:tabs>
        <w:ind w:left="360" w:hanging="360"/>
        <w:rPr>
          <w:rFonts w:ascii="Times New Roman" w:hAnsi="Times New Roman"/>
          <w:sz w:val="22"/>
          <w:szCs w:val="22"/>
        </w:rPr>
      </w:pPr>
      <w:r>
        <w:rPr>
          <w:rFonts w:ascii="Times New Roman" w:hAnsi="Times New Roman"/>
          <w:sz w:val="22"/>
          <w:szCs w:val="22"/>
        </w:rPr>
        <w:t>Instructor for Arkansas Grazing School (1996-2000)</w:t>
      </w:r>
      <w:r w:rsidR="00633AAA">
        <w:rPr>
          <w:rFonts w:ascii="Times New Roman" w:hAnsi="Times New Roman"/>
          <w:sz w:val="22"/>
          <w:szCs w:val="22"/>
        </w:rPr>
        <w:t>, and NRCS-Arkansas Pasture Ecology workshops (2009-201</w:t>
      </w:r>
      <w:r w:rsidR="002839E2">
        <w:rPr>
          <w:rFonts w:ascii="Times New Roman" w:hAnsi="Times New Roman"/>
          <w:sz w:val="22"/>
          <w:szCs w:val="22"/>
        </w:rPr>
        <w:t>2</w:t>
      </w:r>
      <w:r w:rsidR="00633AAA">
        <w:rPr>
          <w:rFonts w:ascii="Times New Roman" w:hAnsi="Times New Roman"/>
          <w:sz w:val="22"/>
          <w:szCs w:val="22"/>
        </w:rPr>
        <w:t>)</w:t>
      </w:r>
      <w:r>
        <w:rPr>
          <w:rFonts w:ascii="Times New Roman" w:hAnsi="Times New Roman"/>
          <w:sz w:val="22"/>
          <w:szCs w:val="22"/>
        </w:rPr>
        <w:t>.</w:t>
      </w:r>
      <w:r w:rsidR="00633AAA">
        <w:rPr>
          <w:rFonts w:ascii="Times New Roman" w:hAnsi="Times New Roman"/>
          <w:sz w:val="22"/>
          <w:szCs w:val="22"/>
        </w:rPr>
        <w:t xml:space="preserve"> </w:t>
      </w:r>
    </w:p>
    <w:p w14:paraId="3EF492D4" w14:textId="77777777" w:rsidR="003E242A" w:rsidRDefault="00F775B0" w:rsidP="003E242A">
      <w:pPr>
        <w:widowControl/>
        <w:tabs>
          <w:tab w:val="left" w:pos="360"/>
        </w:tabs>
        <w:ind w:left="360" w:hanging="360"/>
        <w:rPr>
          <w:rFonts w:ascii="Times New Roman" w:hAnsi="Times New Roman"/>
          <w:sz w:val="22"/>
          <w:szCs w:val="22"/>
        </w:rPr>
      </w:pPr>
      <w:r>
        <w:rPr>
          <w:rFonts w:ascii="Times New Roman" w:hAnsi="Times New Roman"/>
          <w:sz w:val="22"/>
          <w:szCs w:val="22"/>
        </w:rPr>
        <w:t>F</w:t>
      </w:r>
      <w:r w:rsidR="00633AAA">
        <w:rPr>
          <w:rFonts w:ascii="Times New Roman" w:hAnsi="Times New Roman"/>
          <w:sz w:val="22"/>
          <w:szCs w:val="22"/>
        </w:rPr>
        <w:t>requent speaker for NW Arkansas Grassroots Grazing Group</w:t>
      </w:r>
      <w:r>
        <w:rPr>
          <w:rFonts w:ascii="Times New Roman" w:hAnsi="Times New Roman"/>
          <w:sz w:val="22"/>
          <w:szCs w:val="22"/>
        </w:rPr>
        <w:t xml:space="preserve"> (2000-2012)</w:t>
      </w:r>
      <w:r w:rsidR="00633AAA">
        <w:rPr>
          <w:rFonts w:ascii="Times New Roman" w:hAnsi="Times New Roman"/>
          <w:sz w:val="22"/>
          <w:szCs w:val="22"/>
        </w:rPr>
        <w:t>.</w:t>
      </w:r>
      <w:r w:rsidR="007E15B9">
        <w:rPr>
          <w:rFonts w:ascii="Times New Roman" w:hAnsi="Times New Roman"/>
          <w:sz w:val="22"/>
          <w:szCs w:val="22"/>
        </w:rPr>
        <w:t xml:space="preserve"> </w:t>
      </w:r>
    </w:p>
    <w:p w14:paraId="47B1B5E4" w14:textId="429E6E1C" w:rsidR="00B817EB" w:rsidRDefault="007E15B9" w:rsidP="003E242A">
      <w:pPr>
        <w:widowControl/>
        <w:tabs>
          <w:tab w:val="left" w:pos="360"/>
        </w:tabs>
        <w:ind w:left="360" w:hanging="360"/>
        <w:rPr>
          <w:rFonts w:ascii="Times New Roman" w:hAnsi="Times New Roman"/>
          <w:sz w:val="22"/>
          <w:szCs w:val="22"/>
        </w:rPr>
      </w:pPr>
      <w:r>
        <w:rPr>
          <w:rFonts w:ascii="Times New Roman" w:hAnsi="Times New Roman"/>
          <w:sz w:val="22"/>
          <w:szCs w:val="22"/>
        </w:rPr>
        <w:t>Speaker at producer meetings and field days on conserving irrigation water in the Texas High Plains in 2013-20</w:t>
      </w:r>
      <w:r w:rsidR="00DB3B49">
        <w:rPr>
          <w:rFonts w:ascii="Times New Roman" w:hAnsi="Times New Roman"/>
          <w:sz w:val="22"/>
          <w:szCs w:val="22"/>
        </w:rPr>
        <w:t>20</w:t>
      </w:r>
      <w:r>
        <w:rPr>
          <w:rFonts w:ascii="Times New Roman" w:hAnsi="Times New Roman"/>
          <w:sz w:val="22"/>
          <w:szCs w:val="22"/>
        </w:rPr>
        <w:t>.</w:t>
      </w:r>
    </w:p>
    <w:p w14:paraId="079BD4BB" w14:textId="77777777" w:rsidR="003E242A" w:rsidRDefault="003E242A" w:rsidP="003E242A">
      <w:pPr>
        <w:widowControl/>
        <w:tabs>
          <w:tab w:val="left" w:pos="360"/>
        </w:tabs>
        <w:ind w:left="360" w:hanging="360"/>
        <w:rPr>
          <w:rFonts w:ascii="Times New Roman" w:hAnsi="Times New Roman"/>
          <w:sz w:val="22"/>
          <w:szCs w:val="22"/>
        </w:rPr>
      </w:pPr>
      <w:r>
        <w:rPr>
          <w:rFonts w:ascii="Times New Roman" w:hAnsi="Times New Roman"/>
          <w:sz w:val="22"/>
          <w:szCs w:val="22"/>
        </w:rPr>
        <w:t>Invited to speak at Nebraska Independent Crop Consultants meeting in 2014.</w:t>
      </w:r>
    </w:p>
    <w:p w14:paraId="003CC8CD" w14:textId="77777777" w:rsidR="0010355A" w:rsidRDefault="003E242A" w:rsidP="003E242A">
      <w:pPr>
        <w:widowControl/>
        <w:tabs>
          <w:tab w:val="left" w:pos="360"/>
        </w:tabs>
        <w:ind w:left="360" w:hanging="360"/>
        <w:rPr>
          <w:rFonts w:ascii="Times New Roman" w:hAnsi="Times New Roman"/>
          <w:sz w:val="22"/>
          <w:szCs w:val="22"/>
        </w:rPr>
      </w:pPr>
      <w:r>
        <w:rPr>
          <w:rFonts w:ascii="Times New Roman" w:hAnsi="Times New Roman"/>
          <w:sz w:val="22"/>
          <w:szCs w:val="22"/>
        </w:rPr>
        <w:t>Invited to speak at Texas Water Summit, Austin, TX, 2014.</w:t>
      </w:r>
    </w:p>
    <w:p w14:paraId="36F02329" w14:textId="77777777" w:rsidR="003E242A" w:rsidRDefault="003E242A" w:rsidP="003E242A">
      <w:pPr>
        <w:widowControl/>
        <w:tabs>
          <w:tab w:val="left" w:pos="360"/>
        </w:tabs>
        <w:ind w:left="360" w:hanging="360"/>
        <w:rPr>
          <w:rFonts w:ascii="Times New Roman" w:hAnsi="Times New Roman"/>
          <w:sz w:val="22"/>
          <w:szCs w:val="22"/>
        </w:rPr>
      </w:pPr>
      <w:r>
        <w:rPr>
          <w:rFonts w:ascii="Times New Roman" w:hAnsi="Times New Roman"/>
          <w:sz w:val="22"/>
          <w:szCs w:val="22"/>
        </w:rPr>
        <w:t>Co-organized and spoke at Forage and Livestock Field Day, New Deal, TX, 2015.</w:t>
      </w:r>
    </w:p>
    <w:p w14:paraId="3581A8B3" w14:textId="77777777" w:rsidR="003E242A" w:rsidRDefault="003E242A" w:rsidP="003E242A">
      <w:pPr>
        <w:widowControl/>
        <w:tabs>
          <w:tab w:val="left" w:pos="360"/>
        </w:tabs>
        <w:ind w:left="360" w:hanging="360"/>
        <w:rPr>
          <w:rFonts w:ascii="Times New Roman" w:hAnsi="Times New Roman"/>
          <w:sz w:val="22"/>
          <w:szCs w:val="22"/>
        </w:rPr>
      </w:pPr>
      <w:r>
        <w:rPr>
          <w:rFonts w:ascii="Times New Roman" w:hAnsi="Times New Roman"/>
          <w:sz w:val="22"/>
          <w:szCs w:val="22"/>
        </w:rPr>
        <w:t xml:space="preserve">Spoke at </w:t>
      </w:r>
      <w:r w:rsidRPr="003E242A">
        <w:rPr>
          <w:rFonts w:ascii="Times New Roman" w:hAnsi="Times New Roman"/>
          <w:sz w:val="22"/>
          <w:szCs w:val="22"/>
        </w:rPr>
        <w:t>3rd annual Southwest Ranchers Roundtable</w:t>
      </w:r>
      <w:r>
        <w:rPr>
          <w:rFonts w:ascii="Times New Roman" w:hAnsi="Times New Roman"/>
          <w:sz w:val="22"/>
          <w:szCs w:val="22"/>
        </w:rPr>
        <w:t>, Lubbock, TX, 2015.</w:t>
      </w:r>
    </w:p>
    <w:p w14:paraId="4A31A3DB" w14:textId="77777777" w:rsidR="002C23CF" w:rsidRDefault="002C23CF" w:rsidP="003E242A">
      <w:pPr>
        <w:widowControl/>
        <w:tabs>
          <w:tab w:val="left" w:pos="360"/>
        </w:tabs>
        <w:ind w:left="360" w:hanging="360"/>
        <w:rPr>
          <w:rFonts w:ascii="Times New Roman" w:hAnsi="Times New Roman"/>
          <w:sz w:val="22"/>
          <w:szCs w:val="22"/>
        </w:rPr>
      </w:pPr>
      <w:r>
        <w:rPr>
          <w:rFonts w:ascii="Times New Roman" w:hAnsi="Times New Roman"/>
          <w:sz w:val="22"/>
          <w:szCs w:val="22"/>
        </w:rPr>
        <w:t>Agricultural field day at New Mexico State University Research Center, Clovis. Aug. 9, 2017</w:t>
      </w:r>
    </w:p>
    <w:p w14:paraId="6D67F7AD" w14:textId="77777777" w:rsidR="002C23CF" w:rsidRDefault="002C23CF" w:rsidP="003E242A">
      <w:pPr>
        <w:widowControl/>
        <w:tabs>
          <w:tab w:val="left" w:pos="360"/>
        </w:tabs>
        <w:ind w:left="360" w:hanging="360"/>
        <w:rPr>
          <w:rFonts w:ascii="Times New Roman" w:hAnsi="Times New Roman"/>
          <w:sz w:val="22"/>
          <w:szCs w:val="22"/>
        </w:rPr>
      </w:pPr>
      <w:r>
        <w:rPr>
          <w:rFonts w:ascii="Times New Roman" w:hAnsi="Times New Roman"/>
          <w:sz w:val="22"/>
          <w:szCs w:val="22"/>
        </w:rPr>
        <w:t>Agricultural field day at West Central Nebraska Research and Extension Center, North Platte, NE, 2017.</w:t>
      </w:r>
    </w:p>
    <w:p w14:paraId="48958FFF" w14:textId="7938DF62" w:rsidR="00C15661" w:rsidRDefault="00C15661" w:rsidP="003E242A">
      <w:pPr>
        <w:widowControl/>
        <w:tabs>
          <w:tab w:val="left" w:pos="360"/>
        </w:tabs>
        <w:ind w:left="360" w:hanging="360"/>
        <w:rPr>
          <w:rFonts w:ascii="Times New Roman" w:hAnsi="Times New Roman"/>
          <w:sz w:val="22"/>
          <w:szCs w:val="22"/>
        </w:rPr>
      </w:pPr>
      <w:r>
        <w:rPr>
          <w:rFonts w:ascii="Times New Roman" w:hAnsi="Times New Roman"/>
          <w:sz w:val="22"/>
          <w:szCs w:val="22"/>
        </w:rPr>
        <w:t>Webinar for Climate Learning Network/ANREP on boosting producer learning, Nov. 2, 2017.</w:t>
      </w:r>
    </w:p>
    <w:p w14:paraId="15DE9FDA" w14:textId="5FCF1C38" w:rsidR="00821D5F" w:rsidRDefault="00821D5F" w:rsidP="003E242A">
      <w:pPr>
        <w:widowControl/>
        <w:tabs>
          <w:tab w:val="left" w:pos="360"/>
        </w:tabs>
        <w:ind w:left="360" w:hanging="360"/>
        <w:rPr>
          <w:rFonts w:ascii="Times New Roman" w:hAnsi="Times New Roman"/>
          <w:sz w:val="22"/>
          <w:szCs w:val="22"/>
        </w:rPr>
      </w:pPr>
      <w:r>
        <w:rPr>
          <w:rFonts w:ascii="Times New Roman" w:hAnsi="Times New Roman"/>
          <w:sz w:val="22"/>
          <w:szCs w:val="22"/>
        </w:rPr>
        <w:t xml:space="preserve">Co-organized and </w:t>
      </w:r>
      <w:r w:rsidR="006F7D29">
        <w:rPr>
          <w:rFonts w:ascii="Times New Roman" w:hAnsi="Times New Roman"/>
          <w:sz w:val="22"/>
          <w:szCs w:val="22"/>
        </w:rPr>
        <w:t xml:space="preserve">spoke at TeCSIS/TAWC </w:t>
      </w:r>
      <w:r w:rsidR="001C2677">
        <w:rPr>
          <w:rFonts w:ascii="Times New Roman" w:hAnsi="Times New Roman"/>
          <w:sz w:val="22"/>
          <w:szCs w:val="22"/>
        </w:rPr>
        <w:t xml:space="preserve">Field Day, New Deal, TX, July </w:t>
      </w:r>
      <w:r w:rsidR="00DB730A">
        <w:rPr>
          <w:rFonts w:ascii="Times New Roman" w:hAnsi="Times New Roman"/>
          <w:sz w:val="22"/>
          <w:szCs w:val="22"/>
        </w:rPr>
        <w:t>24, 2019.</w:t>
      </w:r>
    </w:p>
    <w:p w14:paraId="2241F0F8" w14:textId="0D52D583" w:rsidR="00DB730A" w:rsidRDefault="00C87B1E" w:rsidP="00C0361F">
      <w:pPr>
        <w:widowControl/>
        <w:tabs>
          <w:tab w:val="left" w:pos="360"/>
        </w:tabs>
        <w:ind w:left="360" w:hanging="360"/>
        <w:rPr>
          <w:rFonts w:ascii="Times New Roman" w:hAnsi="Times New Roman"/>
          <w:sz w:val="22"/>
          <w:szCs w:val="22"/>
        </w:rPr>
      </w:pPr>
      <w:r>
        <w:rPr>
          <w:rFonts w:ascii="Times New Roman" w:hAnsi="Times New Roman"/>
          <w:sz w:val="22"/>
          <w:szCs w:val="22"/>
        </w:rPr>
        <w:t>Field Day of Texas Alliance for Water Conservation, Munci</w:t>
      </w:r>
      <w:r w:rsidR="0008554B">
        <w:rPr>
          <w:rFonts w:ascii="Times New Roman" w:hAnsi="Times New Roman"/>
          <w:sz w:val="22"/>
          <w:szCs w:val="22"/>
        </w:rPr>
        <w:t>e</w:t>
      </w:r>
      <w:r>
        <w:rPr>
          <w:rFonts w:ascii="Times New Roman" w:hAnsi="Times New Roman"/>
          <w:sz w:val="22"/>
          <w:szCs w:val="22"/>
        </w:rPr>
        <w:t>, TX, Sep. 12, 2019.</w:t>
      </w:r>
    </w:p>
    <w:p w14:paraId="3DD5CA99" w14:textId="00625E55" w:rsidR="00170EEC" w:rsidRDefault="00170EEC" w:rsidP="00170EEC">
      <w:pPr>
        <w:widowControl/>
        <w:tabs>
          <w:tab w:val="left" w:pos="360"/>
        </w:tabs>
        <w:ind w:left="360" w:hanging="360"/>
        <w:rPr>
          <w:rFonts w:ascii="Times New Roman" w:hAnsi="Times New Roman"/>
          <w:sz w:val="22"/>
          <w:szCs w:val="22"/>
        </w:rPr>
      </w:pPr>
      <w:bookmarkStart w:id="61" w:name="_Hlk53125093"/>
      <w:r w:rsidRPr="00367F42">
        <w:rPr>
          <w:rFonts w:ascii="Times New Roman" w:hAnsi="Times New Roman"/>
          <w:color w:val="000000"/>
          <w:sz w:val="22"/>
          <w:szCs w:val="22"/>
          <w:shd w:val="clear" w:color="auto" w:fill="FFFFFF"/>
          <w:lang w:eastAsia="zh-CN"/>
        </w:rPr>
        <w:t>Alfalfa in low-irrigation and rainfed grass-based pastures in West Texas</w:t>
      </w:r>
      <w:r>
        <w:rPr>
          <w:rFonts w:ascii="Times New Roman" w:hAnsi="Times New Roman"/>
          <w:color w:val="000000"/>
          <w:sz w:val="22"/>
          <w:szCs w:val="22"/>
          <w:shd w:val="clear" w:color="auto" w:fill="FFFFFF"/>
          <w:lang w:eastAsia="zh-CN"/>
        </w:rPr>
        <w:t>. Rancher’s Thursday Lunchtime Series‒Alfalfa Management. Oklahoma State University Extension Service.</w:t>
      </w:r>
      <w:r w:rsidR="00C3735C">
        <w:rPr>
          <w:rFonts w:ascii="Times New Roman" w:hAnsi="Times New Roman"/>
          <w:color w:val="000000"/>
          <w:sz w:val="22"/>
          <w:szCs w:val="22"/>
          <w:shd w:val="clear" w:color="auto" w:fill="FFFFFF"/>
          <w:lang w:eastAsia="zh-CN"/>
        </w:rPr>
        <w:t xml:space="preserve"> Aug. 13, 2020</w:t>
      </w:r>
      <w:bookmarkEnd w:id="61"/>
    </w:p>
    <w:p w14:paraId="2CC2160F" w14:textId="77777777" w:rsidR="003E242A" w:rsidRDefault="003E242A" w:rsidP="003E242A">
      <w:pPr>
        <w:widowControl/>
        <w:tabs>
          <w:tab w:val="left" w:pos="360"/>
        </w:tabs>
        <w:ind w:left="360" w:hanging="360"/>
        <w:rPr>
          <w:rFonts w:ascii="Times New Roman" w:hAnsi="Times New Roman"/>
          <w:sz w:val="22"/>
          <w:szCs w:val="22"/>
        </w:rPr>
      </w:pPr>
    </w:p>
    <w:p w14:paraId="2CD510EC" w14:textId="77777777" w:rsidR="00B817EB" w:rsidRDefault="00B817EB" w:rsidP="00DF0EC7">
      <w:pPr>
        <w:widowControl/>
        <w:tabs>
          <w:tab w:val="left" w:pos="360"/>
        </w:tabs>
        <w:rPr>
          <w:rFonts w:ascii="Times New Roman" w:hAnsi="Times New Roman"/>
          <w:sz w:val="22"/>
          <w:szCs w:val="22"/>
        </w:rPr>
      </w:pPr>
      <w:r>
        <w:rPr>
          <w:rFonts w:ascii="Times New Roman" w:hAnsi="Times New Roman"/>
          <w:b/>
          <w:bCs/>
          <w:sz w:val="22"/>
          <w:szCs w:val="22"/>
        </w:rPr>
        <w:t>CONSULTING:</w:t>
      </w:r>
    </w:p>
    <w:p w14:paraId="04F6EE8D"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Bermudagrass stand establishment at Fayetteville sewage sludge land application site.</w:t>
      </w:r>
      <w:r w:rsidR="00C23A2E">
        <w:rPr>
          <w:rFonts w:ascii="Times New Roman" w:hAnsi="Times New Roman"/>
          <w:sz w:val="22"/>
          <w:szCs w:val="22"/>
        </w:rPr>
        <w:t xml:space="preserve"> </w:t>
      </w:r>
      <w:r>
        <w:rPr>
          <w:rFonts w:ascii="Times New Roman" w:hAnsi="Times New Roman"/>
          <w:sz w:val="22"/>
          <w:szCs w:val="22"/>
        </w:rPr>
        <w:t>1987-88.</w:t>
      </w:r>
      <w:r w:rsidR="00C23A2E">
        <w:rPr>
          <w:rFonts w:ascii="Times New Roman" w:hAnsi="Times New Roman"/>
          <w:sz w:val="22"/>
          <w:szCs w:val="22"/>
        </w:rPr>
        <w:t xml:space="preserve"> </w:t>
      </w:r>
      <w:r>
        <w:rPr>
          <w:rFonts w:ascii="Times New Roman" w:hAnsi="Times New Roman"/>
          <w:sz w:val="22"/>
          <w:szCs w:val="22"/>
        </w:rPr>
        <w:t>United Pacific Insurance Co.</w:t>
      </w:r>
    </w:p>
    <w:p w14:paraId="102A4F46" w14:textId="77777777" w:rsidR="00B817EB" w:rsidRDefault="00B817EB" w:rsidP="00DF0EC7">
      <w:pPr>
        <w:widowControl/>
        <w:tabs>
          <w:tab w:val="left" w:pos="360"/>
        </w:tabs>
        <w:rPr>
          <w:rFonts w:ascii="Times New Roman" w:hAnsi="Times New Roman"/>
          <w:sz w:val="22"/>
          <w:szCs w:val="22"/>
        </w:rPr>
      </w:pPr>
    </w:p>
    <w:p w14:paraId="422FDECF"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Physiological effects of </w:t>
      </w:r>
      <w:proofErr w:type="spellStart"/>
      <w:r>
        <w:rPr>
          <w:rFonts w:ascii="Times New Roman" w:hAnsi="Times New Roman"/>
          <w:i/>
          <w:iCs/>
          <w:sz w:val="22"/>
          <w:szCs w:val="22"/>
        </w:rPr>
        <w:t>Clavibacter</w:t>
      </w:r>
      <w:proofErr w:type="spellEnd"/>
      <w:r>
        <w:rPr>
          <w:rFonts w:ascii="Times New Roman" w:hAnsi="Times New Roman"/>
          <w:i/>
          <w:iCs/>
          <w:sz w:val="22"/>
          <w:szCs w:val="22"/>
        </w:rPr>
        <w:t xml:space="preserve"> </w:t>
      </w:r>
      <w:proofErr w:type="spellStart"/>
      <w:r>
        <w:rPr>
          <w:rFonts w:ascii="Times New Roman" w:hAnsi="Times New Roman"/>
          <w:i/>
          <w:iCs/>
          <w:sz w:val="22"/>
          <w:szCs w:val="22"/>
        </w:rPr>
        <w:t>xylii</w:t>
      </w:r>
      <w:proofErr w:type="spellEnd"/>
      <w:r>
        <w:rPr>
          <w:rFonts w:ascii="Times New Roman" w:hAnsi="Times New Roman"/>
          <w:i/>
          <w:iCs/>
          <w:sz w:val="22"/>
          <w:szCs w:val="22"/>
        </w:rPr>
        <w:t xml:space="preserve"> </w:t>
      </w:r>
      <w:proofErr w:type="spellStart"/>
      <w:r>
        <w:rPr>
          <w:rFonts w:ascii="Times New Roman" w:hAnsi="Times New Roman"/>
          <w:i/>
          <w:iCs/>
          <w:sz w:val="22"/>
          <w:szCs w:val="22"/>
        </w:rPr>
        <w:t>cynodensis</w:t>
      </w:r>
      <w:proofErr w:type="spellEnd"/>
      <w:r>
        <w:rPr>
          <w:rFonts w:ascii="Times New Roman" w:hAnsi="Times New Roman"/>
          <w:sz w:val="22"/>
          <w:szCs w:val="22"/>
        </w:rPr>
        <w:t xml:space="preserve"> on drought stress response in corn.</w:t>
      </w:r>
      <w:r w:rsidR="00C23A2E">
        <w:rPr>
          <w:rFonts w:ascii="Times New Roman" w:hAnsi="Times New Roman"/>
          <w:sz w:val="22"/>
          <w:szCs w:val="22"/>
        </w:rPr>
        <w:t xml:space="preserve"> </w:t>
      </w:r>
      <w:r>
        <w:rPr>
          <w:rFonts w:ascii="Times New Roman" w:hAnsi="Times New Roman"/>
          <w:sz w:val="22"/>
          <w:szCs w:val="22"/>
        </w:rPr>
        <w:t>August, 1990.</w:t>
      </w:r>
      <w:r w:rsidR="00C23A2E">
        <w:rPr>
          <w:rFonts w:ascii="Times New Roman" w:hAnsi="Times New Roman"/>
          <w:sz w:val="22"/>
          <w:szCs w:val="22"/>
        </w:rPr>
        <w:t xml:space="preserve"> </w:t>
      </w:r>
      <w:r>
        <w:rPr>
          <w:rFonts w:ascii="Times New Roman" w:hAnsi="Times New Roman"/>
          <w:sz w:val="22"/>
          <w:szCs w:val="22"/>
        </w:rPr>
        <w:t>Crop Genetics International, Inc.</w:t>
      </w:r>
    </w:p>
    <w:p w14:paraId="418395BF" w14:textId="77777777" w:rsidR="00B817EB" w:rsidRDefault="00B817EB" w:rsidP="00DF0EC7">
      <w:pPr>
        <w:widowControl/>
        <w:tabs>
          <w:tab w:val="left" w:pos="360"/>
        </w:tabs>
        <w:rPr>
          <w:rFonts w:ascii="Times New Roman" w:hAnsi="Times New Roman"/>
          <w:sz w:val="22"/>
          <w:szCs w:val="22"/>
        </w:rPr>
      </w:pPr>
    </w:p>
    <w:p w14:paraId="7014A576"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Development of forage crop curriculum for the Universidad </w:t>
      </w:r>
      <w:proofErr w:type="spellStart"/>
      <w:r>
        <w:rPr>
          <w:rFonts w:ascii="Times New Roman" w:hAnsi="Times New Roman"/>
          <w:sz w:val="22"/>
          <w:szCs w:val="22"/>
        </w:rPr>
        <w:t>Aut</w:t>
      </w:r>
      <w:r w:rsidR="00640F41">
        <w:rPr>
          <w:rFonts w:ascii="Times New Roman" w:hAnsi="Times New Roman"/>
          <w:sz w:val="22"/>
          <w:szCs w:val="22"/>
        </w:rPr>
        <w:t>ó</w:t>
      </w:r>
      <w:r>
        <w:rPr>
          <w:rFonts w:ascii="Times New Roman" w:hAnsi="Times New Roman"/>
          <w:sz w:val="22"/>
          <w:szCs w:val="22"/>
        </w:rPr>
        <w:t>noma</w:t>
      </w:r>
      <w:proofErr w:type="spellEnd"/>
      <w:r>
        <w:rPr>
          <w:rFonts w:ascii="Times New Roman" w:hAnsi="Times New Roman"/>
          <w:sz w:val="22"/>
          <w:szCs w:val="22"/>
        </w:rPr>
        <w:t xml:space="preserve"> Moreno, Santa Cruz, Bolivia, through Partners of the Americas.</w:t>
      </w:r>
      <w:r w:rsidR="00C23A2E">
        <w:rPr>
          <w:rFonts w:ascii="Times New Roman" w:hAnsi="Times New Roman"/>
          <w:sz w:val="22"/>
          <w:szCs w:val="22"/>
        </w:rPr>
        <w:t xml:space="preserve"> </w:t>
      </w:r>
      <w:r>
        <w:rPr>
          <w:rFonts w:ascii="Times New Roman" w:hAnsi="Times New Roman"/>
          <w:sz w:val="22"/>
          <w:szCs w:val="22"/>
        </w:rPr>
        <w:t>1991.</w:t>
      </w:r>
    </w:p>
    <w:p w14:paraId="631CA157" w14:textId="77777777" w:rsidR="00B817EB" w:rsidRDefault="00B817EB" w:rsidP="00DF0EC7">
      <w:pPr>
        <w:widowControl/>
        <w:tabs>
          <w:tab w:val="left" w:pos="360"/>
        </w:tabs>
        <w:rPr>
          <w:rFonts w:ascii="Times New Roman" w:hAnsi="Times New Roman"/>
          <w:sz w:val="22"/>
          <w:szCs w:val="22"/>
        </w:rPr>
      </w:pPr>
    </w:p>
    <w:p w14:paraId="5C668203"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Forage management and irrigation recommendation for canning effluent disposal.</w:t>
      </w:r>
      <w:r w:rsidR="00C23A2E">
        <w:rPr>
          <w:rFonts w:ascii="Times New Roman" w:hAnsi="Times New Roman"/>
          <w:sz w:val="22"/>
          <w:szCs w:val="22"/>
        </w:rPr>
        <w:t xml:space="preserve"> </w:t>
      </w:r>
      <w:r>
        <w:rPr>
          <w:rFonts w:ascii="Times New Roman" w:hAnsi="Times New Roman"/>
          <w:sz w:val="22"/>
          <w:szCs w:val="22"/>
        </w:rPr>
        <w:t>July, 1996.</w:t>
      </w:r>
      <w:r w:rsidR="00C23A2E">
        <w:rPr>
          <w:rFonts w:ascii="Times New Roman" w:hAnsi="Times New Roman"/>
          <w:sz w:val="22"/>
          <w:szCs w:val="22"/>
        </w:rPr>
        <w:t xml:space="preserve"> </w:t>
      </w:r>
      <w:r>
        <w:rPr>
          <w:rFonts w:ascii="Times New Roman" w:hAnsi="Times New Roman"/>
          <w:sz w:val="22"/>
          <w:szCs w:val="22"/>
        </w:rPr>
        <w:t>Allen Canning Co., Siloam Springs, AR.</w:t>
      </w:r>
    </w:p>
    <w:p w14:paraId="63968D25" w14:textId="77777777" w:rsidR="00B817EB" w:rsidRDefault="00B817EB" w:rsidP="00DF0EC7">
      <w:pPr>
        <w:widowControl/>
        <w:tabs>
          <w:tab w:val="left" w:pos="360"/>
        </w:tabs>
        <w:rPr>
          <w:rFonts w:ascii="Times New Roman" w:hAnsi="Times New Roman"/>
          <w:sz w:val="22"/>
          <w:szCs w:val="22"/>
        </w:rPr>
      </w:pPr>
    </w:p>
    <w:p w14:paraId="21B1BF67"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Nutrient management of poultry and swine waste for forage production with beef cattle.</w:t>
      </w:r>
      <w:r w:rsidR="00C23A2E">
        <w:rPr>
          <w:rFonts w:ascii="Times New Roman" w:hAnsi="Times New Roman"/>
          <w:sz w:val="22"/>
          <w:szCs w:val="22"/>
        </w:rPr>
        <w:t xml:space="preserve"> </w:t>
      </w:r>
      <w:r>
        <w:rPr>
          <w:rFonts w:ascii="Times New Roman" w:hAnsi="Times New Roman"/>
          <w:sz w:val="22"/>
          <w:szCs w:val="22"/>
        </w:rPr>
        <w:t>February, 1997.</w:t>
      </w:r>
      <w:r w:rsidR="00C23A2E">
        <w:rPr>
          <w:rFonts w:ascii="Times New Roman" w:hAnsi="Times New Roman"/>
          <w:sz w:val="22"/>
          <w:szCs w:val="22"/>
        </w:rPr>
        <w:t xml:space="preserve"> </w:t>
      </w:r>
      <w:r>
        <w:rPr>
          <w:rFonts w:ascii="Times New Roman" w:hAnsi="Times New Roman"/>
          <w:sz w:val="22"/>
          <w:szCs w:val="22"/>
        </w:rPr>
        <w:t>Arkansas Center for Technology Transfer, Fayetteville, AR.</w:t>
      </w:r>
    </w:p>
    <w:p w14:paraId="3B0888AB" w14:textId="77777777" w:rsidR="00B817EB" w:rsidRDefault="00B817EB" w:rsidP="00DF0EC7">
      <w:pPr>
        <w:widowControl/>
        <w:tabs>
          <w:tab w:val="left" w:pos="360"/>
        </w:tabs>
        <w:rPr>
          <w:rFonts w:ascii="Times New Roman" w:hAnsi="Times New Roman"/>
          <w:sz w:val="22"/>
          <w:szCs w:val="22"/>
        </w:rPr>
      </w:pPr>
    </w:p>
    <w:p w14:paraId="516FCF14"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lastRenderedPageBreak/>
        <w:t>Pasture improvement in Santa Cruz, Bolivia.</w:t>
      </w:r>
      <w:r w:rsidR="00C23A2E">
        <w:rPr>
          <w:rFonts w:ascii="Times New Roman" w:hAnsi="Times New Roman"/>
          <w:sz w:val="22"/>
          <w:szCs w:val="22"/>
        </w:rPr>
        <w:t xml:space="preserve"> </w:t>
      </w:r>
      <w:r>
        <w:rPr>
          <w:rFonts w:ascii="Times New Roman" w:hAnsi="Times New Roman"/>
          <w:sz w:val="22"/>
          <w:szCs w:val="22"/>
        </w:rPr>
        <w:t>November, 1998, and March, 2000.</w:t>
      </w:r>
      <w:r w:rsidR="00C23A2E">
        <w:rPr>
          <w:rFonts w:ascii="Times New Roman" w:hAnsi="Times New Roman"/>
          <w:sz w:val="22"/>
          <w:szCs w:val="22"/>
        </w:rPr>
        <w:t xml:space="preserve"> </w:t>
      </w:r>
      <w:r>
        <w:rPr>
          <w:rFonts w:ascii="Times New Roman" w:hAnsi="Times New Roman"/>
          <w:sz w:val="22"/>
          <w:szCs w:val="22"/>
        </w:rPr>
        <w:t>Partners of the Americas, Farmer-to-Farmer Program.</w:t>
      </w:r>
    </w:p>
    <w:p w14:paraId="49680CA1" w14:textId="77777777" w:rsidR="0039721A" w:rsidRDefault="0039721A" w:rsidP="00DF0EC7">
      <w:pPr>
        <w:widowControl/>
        <w:tabs>
          <w:tab w:val="left" w:pos="360"/>
        </w:tabs>
        <w:rPr>
          <w:rFonts w:ascii="Times New Roman" w:hAnsi="Times New Roman"/>
          <w:sz w:val="22"/>
          <w:szCs w:val="22"/>
        </w:rPr>
      </w:pPr>
    </w:p>
    <w:p w14:paraId="37B95893" w14:textId="77777777" w:rsidR="0039721A" w:rsidRDefault="0039721A" w:rsidP="00DF0EC7">
      <w:pPr>
        <w:widowControl/>
        <w:tabs>
          <w:tab w:val="left" w:pos="360"/>
        </w:tabs>
        <w:rPr>
          <w:rFonts w:ascii="Times New Roman" w:hAnsi="Times New Roman"/>
          <w:sz w:val="22"/>
          <w:szCs w:val="22"/>
        </w:rPr>
      </w:pPr>
      <w:r>
        <w:rPr>
          <w:rFonts w:ascii="Times New Roman" w:hAnsi="Times New Roman"/>
          <w:sz w:val="22"/>
          <w:szCs w:val="22"/>
        </w:rPr>
        <w:t>L'Oréal Inc. Advised on using biomass to fuel an electric power plant for their factory in North Little Rock. 2010.</w:t>
      </w:r>
    </w:p>
    <w:p w14:paraId="5C87E24E" w14:textId="77777777" w:rsidR="00B817EB" w:rsidRDefault="00B817EB" w:rsidP="00DF0EC7">
      <w:pPr>
        <w:widowControl/>
        <w:tabs>
          <w:tab w:val="left" w:pos="360"/>
        </w:tabs>
        <w:rPr>
          <w:rFonts w:ascii="Times New Roman" w:hAnsi="Times New Roman"/>
          <w:sz w:val="22"/>
          <w:szCs w:val="22"/>
        </w:rPr>
      </w:pPr>
    </w:p>
    <w:p w14:paraId="6401C18C"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Grant review panel for Oklahoma Center for Advancement of Science and Technology, Plant Science Research Competition. </w:t>
      </w:r>
      <w:r w:rsidR="00E45A59">
        <w:rPr>
          <w:rFonts w:ascii="Times New Roman" w:hAnsi="Times New Roman"/>
          <w:sz w:val="22"/>
          <w:szCs w:val="22"/>
        </w:rPr>
        <w:t>December</w:t>
      </w:r>
      <w:r>
        <w:rPr>
          <w:rFonts w:ascii="Times New Roman" w:hAnsi="Times New Roman"/>
          <w:sz w:val="22"/>
          <w:szCs w:val="22"/>
        </w:rPr>
        <w:t>, 2008</w:t>
      </w:r>
      <w:r w:rsidR="002839E2">
        <w:rPr>
          <w:rFonts w:ascii="Times New Roman" w:hAnsi="Times New Roman"/>
          <w:sz w:val="22"/>
          <w:szCs w:val="22"/>
        </w:rPr>
        <w:t xml:space="preserve"> and </w:t>
      </w:r>
      <w:r w:rsidR="00E45A59">
        <w:rPr>
          <w:rFonts w:ascii="Times New Roman" w:hAnsi="Times New Roman"/>
          <w:sz w:val="22"/>
          <w:szCs w:val="22"/>
        </w:rPr>
        <w:t>2009</w:t>
      </w:r>
      <w:r>
        <w:rPr>
          <w:rFonts w:ascii="Times New Roman" w:hAnsi="Times New Roman"/>
          <w:sz w:val="22"/>
          <w:szCs w:val="22"/>
        </w:rPr>
        <w:t>.</w:t>
      </w:r>
    </w:p>
    <w:p w14:paraId="326AF153" w14:textId="77777777" w:rsidR="00B817EB" w:rsidRDefault="00B817EB" w:rsidP="00DF0EC7">
      <w:pPr>
        <w:widowControl/>
        <w:tabs>
          <w:tab w:val="left" w:pos="360"/>
        </w:tabs>
        <w:rPr>
          <w:rFonts w:ascii="Times New Roman" w:hAnsi="Times New Roman"/>
          <w:sz w:val="22"/>
          <w:szCs w:val="22"/>
        </w:rPr>
      </w:pPr>
    </w:p>
    <w:p w14:paraId="4BB8D258" w14:textId="77777777" w:rsidR="003E242A" w:rsidRDefault="002C23CF" w:rsidP="00DF0EC7">
      <w:pPr>
        <w:widowControl/>
        <w:tabs>
          <w:tab w:val="left" w:pos="360"/>
        </w:tabs>
        <w:rPr>
          <w:rFonts w:ascii="Times New Roman" w:hAnsi="Times New Roman"/>
          <w:sz w:val="22"/>
          <w:szCs w:val="22"/>
        </w:rPr>
      </w:pPr>
      <w:r>
        <w:rPr>
          <w:rFonts w:ascii="Times New Roman" w:hAnsi="Times New Roman"/>
          <w:sz w:val="22"/>
          <w:szCs w:val="22"/>
        </w:rPr>
        <w:t>Member of Water Advisory Council for Foundation for Food and Agriculture Research, 2016-2019.</w:t>
      </w:r>
    </w:p>
    <w:p w14:paraId="0C6A67F8" w14:textId="77777777" w:rsidR="002C23CF" w:rsidRDefault="002C23CF" w:rsidP="00DF0EC7">
      <w:pPr>
        <w:widowControl/>
        <w:tabs>
          <w:tab w:val="left" w:pos="360"/>
        </w:tabs>
        <w:rPr>
          <w:rFonts w:ascii="Times New Roman" w:hAnsi="Times New Roman"/>
          <w:sz w:val="22"/>
          <w:szCs w:val="22"/>
        </w:rPr>
      </w:pPr>
    </w:p>
    <w:p w14:paraId="75A234E9" w14:textId="77777777" w:rsidR="00AB6E17" w:rsidRDefault="00B817EB" w:rsidP="00DF0EC7">
      <w:pPr>
        <w:widowControl/>
        <w:tabs>
          <w:tab w:val="left" w:pos="360"/>
        </w:tabs>
        <w:rPr>
          <w:rFonts w:ascii="Times New Roman" w:hAnsi="Times New Roman"/>
          <w:b/>
          <w:bCs/>
          <w:sz w:val="22"/>
          <w:szCs w:val="22"/>
        </w:rPr>
      </w:pPr>
      <w:r>
        <w:rPr>
          <w:rFonts w:ascii="Times New Roman" w:hAnsi="Times New Roman"/>
          <w:b/>
          <w:bCs/>
          <w:sz w:val="22"/>
          <w:szCs w:val="22"/>
        </w:rPr>
        <w:t>GRANTS:</w:t>
      </w:r>
      <w:r w:rsidR="00B8128D">
        <w:rPr>
          <w:rFonts w:ascii="Times New Roman" w:hAnsi="Times New Roman"/>
          <w:b/>
          <w:bCs/>
          <w:sz w:val="22"/>
          <w:szCs w:val="22"/>
        </w:rPr>
        <w:t xml:space="preserve"> </w:t>
      </w:r>
    </w:p>
    <w:p w14:paraId="079E71FE" w14:textId="281870C7" w:rsidR="00B817EB" w:rsidRDefault="00B8128D" w:rsidP="00DF0EC7">
      <w:pPr>
        <w:widowControl/>
        <w:tabs>
          <w:tab w:val="left" w:pos="360"/>
        </w:tabs>
        <w:rPr>
          <w:rFonts w:ascii="Times New Roman" w:hAnsi="Times New Roman"/>
          <w:sz w:val="22"/>
          <w:szCs w:val="22"/>
        </w:rPr>
      </w:pPr>
      <w:r w:rsidRPr="00B8128D">
        <w:rPr>
          <w:rFonts w:ascii="Times New Roman" w:hAnsi="Times New Roman"/>
          <w:bCs/>
          <w:sz w:val="22"/>
          <w:szCs w:val="22"/>
        </w:rPr>
        <w:t>My share of funds</w:t>
      </w:r>
      <w:r w:rsidR="00CD4A39">
        <w:rPr>
          <w:rFonts w:ascii="Times New Roman" w:hAnsi="Times New Roman"/>
          <w:bCs/>
          <w:sz w:val="22"/>
          <w:szCs w:val="22"/>
        </w:rPr>
        <w:t xml:space="preserve"> Total $</w:t>
      </w:r>
      <w:r w:rsidR="00BE407E">
        <w:rPr>
          <w:rFonts w:ascii="Times New Roman" w:hAnsi="Times New Roman"/>
          <w:bCs/>
          <w:sz w:val="22"/>
          <w:szCs w:val="22"/>
        </w:rPr>
        <w:t>5</w:t>
      </w:r>
      <w:r w:rsidR="00CD4A39">
        <w:rPr>
          <w:rFonts w:ascii="Times New Roman" w:hAnsi="Times New Roman"/>
          <w:bCs/>
          <w:sz w:val="22"/>
          <w:szCs w:val="22"/>
        </w:rPr>
        <w:t>,</w:t>
      </w:r>
      <w:r w:rsidR="003E1CEF">
        <w:rPr>
          <w:rFonts w:ascii="Times New Roman" w:hAnsi="Times New Roman"/>
          <w:bCs/>
          <w:sz w:val="22"/>
          <w:szCs w:val="22"/>
        </w:rPr>
        <w:t>5</w:t>
      </w:r>
      <w:r w:rsidR="00321DF3">
        <w:rPr>
          <w:rFonts w:ascii="Times New Roman" w:hAnsi="Times New Roman"/>
          <w:bCs/>
          <w:sz w:val="22"/>
          <w:szCs w:val="22"/>
        </w:rPr>
        <w:t>0</w:t>
      </w:r>
      <w:r w:rsidR="00BE407E">
        <w:rPr>
          <w:rFonts w:ascii="Times New Roman" w:hAnsi="Times New Roman"/>
          <w:bCs/>
          <w:sz w:val="22"/>
          <w:szCs w:val="22"/>
        </w:rPr>
        <w:t>0</w:t>
      </w:r>
      <w:r w:rsidR="00CD4A39">
        <w:rPr>
          <w:rFonts w:ascii="Times New Roman" w:hAnsi="Times New Roman"/>
          <w:bCs/>
          <w:sz w:val="22"/>
          <w:szCs w:val="22"/>
        </w:rPr>
        <w:t>,</w:t>
      </w:r>
      <w:r w:rsidR="00321DF3">
        <w:rPr>
          <w:rFonts w:ascii="Times New Roman" w:hAnsi="Times New Roman"/>
          <w:bCs/>
          <w:sz w:val="22"/>
          <w:szCs w:val="22"/>
        </w:rPr>
        <w:t>000</w:t>
      </w:r>
      <w:r w:rsidR="00CD4A39">
        <w:rPr>
          <w:rFonts w:ascii="Times New Roman" w:hAnsi="Times New Roman"/>
          <w:bCs/>
          <w:sz w:val="22"/>
          <w:szCs w:val="22"/>
        </w:rPr>
        <w:t xml:space="preserve"> since 1984. </w:t>
      </w:r>
      <w:r w:rsidR="00D019F3">
        <w:rPr>
          <w:rFonts w:ascii="Times New Roman" w:hAnsi="Times New Roman"/>
          <w:bCs/>
          <w:sz w:val="22"/>
          <w:szCs w:val="22"/>
        </w:rPr>
        <w:t xml:space="preserve">I administered </w:t>
      </w:r>
      <w:r w:rsidR="00CD4A39">
        <w:rPr>
          <w:rFonts w:ascii="Times New Roman" w:hAnsi="Times New Roman"/>
          <w:bCs/>
          <w:sz w:val="22"/>
          <w:szCs w:val="22"/>
        </w:rPr>
        <w:t xml:space="preserve">$6.2 million of TAWC Phase 1, </w:t>
      </w:r>
      <w:r w:rsidR="00D019F3">
        <w:rPr>
          <w:rFonts w:ascii="Times New Roman" w:hAnsi="Times New Roman"/>
          <w:bCs/>
          <w:sz w:val="22"/>
          <w:szCs w:val="22"/>
        </w:rPr>
        <w:t xml:space="preserve">and </w:t>
      </w:r>
      <w:r w:rsidR="00CD4A39">
        <w:rPr>
          <w:rFonts w:ascii="Times New Roman" w:hAnsi="Times New Roman"/>
          <w:bCs/>
          <w:sz w:val="22"/>
          <w:szCs w:val="22"/>
        </w:rPr>
        <w:t>$</w:t>
      </w:r>
      <w:r w:rsidR="00BE407E">
        <w:rPr>
          <w:rFonts w:ascii="Times New Roman" w:hAnsi="Times New Roman"/>
          <w:bCs/>
          <w:sz w:val="22"/>
          <w:szCs w:val="22"/>
        </w:rPr>
        <w:t>3</w:t>
      </w:r>
      <w:r w:rsidR="00CD4A39">
        <w:rPr>
          <w:rFonts w:ascii="Times New Roman" w:hAnsi="Times New Roman"/>
          <w:bCs/>
          <w:sz w:val="22"/>
          <w:szCs w:val="22"/>
        </w:rPr>
        <w:t>.</w:t>
      </w:r>
      <w:r w:rsidR="00BE407E">
        <w:rPr>
          <w:rFonts w:ascii="Times New Roman" w:hAnsi="Times New Roman"/>
          <w:bCs/>
          <w:sz w:val="22"/>
          <w:szCs w:val="22"/>
        </w:rPr>
        <w:t>6</w:t>
      </w:r>
      <w:r w:rsidR="00CD4A39">
        <w:rPr>
          <w:rFonts w:ascii="Times New Roman" w:hAnsi="Times New Roman"/>
          <w:bCs/>
          <w:sz w:val="22"/>
          <w:szCs w:val="22"/>
        </w:rPr>
        <w:t xml:space="preserve"> million of TAWC Phase 2</w:t>
      </w:r>
      <w:r w:rsidR="00280377">
        <w:rPr>
          <w:rFonts w:ascii="Times New Roman" w:hAnsi="Times New Roman"/>
          <w:bCs/>
          <w:sz w:val="22"/>
          <w:szCs w:val="22"/>
        </w:rPr>
        <w:t>, most of which w</w:t>
      </w:r>
      <w:r w:rsidR="00C71005">
        <w:rPr>
          <w:rFonts w:ascii="Times New Roman" w:hAnsi="Times New Roman"/>
          <w:bCs/>
          <w:sz w:val="22"/>
          <w:szCs w:val="22"/>
        </w:rPr>
        <w:t>as</w:t>
      </w:r>
      <w:r w:rsidR="00280377">
        <w:rPr>
          <w:rFonts w:ascii="Times New Roman" w:hAnsi="Times New Roman"/>
          <w:bCs/>
          <w:sz w:val="22"/>
          <w:szCs w:val="22"/>
        </w:rPr>
        <w:t xml:space="preserve"> distributed to cooperating researchers</w:t>
      </w:r>
      <w:r w:rsidR="00CD4A39">
        <w:rPr>
          <w:rFonts w:ascii="Times New Roman" w:hAnsi="Times New Roman"/>
          <w:bCs/>
          <w:sz w:val="22"/>
          <w:szCs w:val="22"/>
        </w:rPr>
        <w:t>.</w:t>
      </w:r>
    </w:p>
    <w:p w14:paraId="6487DD2F" w14:textId="77777777" w:rsidR="00B817EB" w:rsidRDefault="00B817EB" w:rsidP="00DF0EC7">
      <w:pPr>
        <w:widowControl/>
        <w:tabs>
          <w:tab w:val="left" w:pos="360"/>
        </w:tabs>
        <w:rPr>
          <w:rFonts w:ascii="Times New Roman" w:hAnsi="Times New Roman"/>
          <w:sz w:val="22"/>
          <w:szCs w:val="22"/>
        </w:rPr>
      </w:pPr>
    </w:p>
    <w:p w14:paraId="4B3D51F4"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Digestibility of crabgrass as a forage. 1984. Samuel Roberts Noble Foundation. $10,000.</w:t>
      </w:r>
    </w:p>
    <w:p w14:paraId="0A7DDD7A" w14:textId="77777777" w:rsidR="00B817EB" w:rsidRDefault="00B817EB" w:rsidP="00DF0EC7">
      <w:pPr>
        <w:widowControl/>
        <w:tabs>
          <w:tab w:val="left" w:pos="360"/>
        </w:tabs>
        <w:rPr>
          <w:rFonts w:ascii="Times New Roman" w:hAnsi="Times New Roman"/>
          <w:sz w:val="22"/>
          <w:szCs w:val="22"/>
        </w:rPr>
      </w:pPr>
    </w:p>
    <w:p w14:paraId="19A65103"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Forage quality and animal utiliza</w:t>
      </w:r>
      <w:r>
        <w:rPr>
          <w:rFonts w:ascii="Times New Roman" w:hAnsi="Times New Roman"/>
          <w:sz w:val="22"/>
          <w:szCs w:val="22"/>
        </w:rPr>
        <w:softHyphen/>
        <w:t>tion research equipment. 1984-1986. Arkansas Department of Higher Education. $78,500.</w:t>
      </w:r>
    </w:p>
    <w:p w14:paraId="1C7EA2B4" w14:textId="77777777" w:rsidR="00B817EB" w:rsidRDefault="00B817EB" w:rsidP="00DF0EC7">
      <w:pPr>
        <w:widowControl/>
        <w:tabs>
          <w:tab w:val="left" w:pos="360"/>
        </w:tabs>
        <w:rPr>
          <w:rFonts w:ascii="Times New Roman" w:hAnsi="Times New Roman"/>
          <w:sz w:val="22"/>
          <w:szCs w:val="22"/>
        </w:rPr>
      </w:pPr>
    </w:p>
    <w:p w14:paraId="41349939"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Travel to XV Intl. Grassland Congress, Japan. 1985. American Forage and Grassland Council. $750.</w:t>
      </w:r>
    </w:p>
    <w:p w14:paraId="19E704A3" w14:textId="77777777" w:rsidR="00B817EB" w:rsidRDefault="00B817EB" w:rsidP="00DF0EC7">
      <w:pPr>
        <w:widowControl/>
        <w:tabs>
          <w:tab w:val="left" w:pos="360"/>
        </w:tabs>
        <w:rPr>
          <w:rFonts w:ascii="Times New Roman" w:hAnsi="Times New Roman"/>
          <w:sz w:val="22"/>
          <w:szCs w:val="22"/>
        </w:rPr>
      </w:pPr>
    </w:p>
    <w:p w14:paraId="4EA9AE64"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Evaluation of small grains for forage. 1985-86. Arkansas Beef Council. $10,000.</w:t>
      </w:r>
    </w:p>
    <w:p w14:paraId="5E940F9D" w14:textId="77777777" w:rsidR="00B817EB" w:rsidRDefault="00B817EB" w:rsidP="00DF0EC7">
      <w:pPr>
        <w:widowControl/>
        <w:tabs>
          <w:tab w:val="left" w:pos="360"/>
        </w:tabs>
        <w:rPr>
          <w:rFonts w:ascii="Times New Roman" w:hAnsi="Times New Roman"/>
          <w:sz w:val="22"/>
          <w:szCs w:val="22"/>
        </w:rPr>
      </w:pPr>
    </w:p>
    <w:p w14:paraId="7127D957"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Influence of endophyte on drought tolerance and pest resistance in tall fescue. 1987-1989. Arkansas Beef Council. $15,000.</w:t>
      </w:r>
    </w:p>
    <w:p w14:paraId="20C9E09C" w14:textId="77777777" w:rsidR="00B817EB" w:rsidRDefault="00B817EB" w:rsidP="00DF0EC7">
      <w:pPr>
        <w:widowControl/>
        <w:tabs>
          <w:tab w:val="left" w:pos="360"/>
        </w:tabs>
        <w:rPr>
          <w:rFonts w:ascii="Times New Roman" w:hAnsi="Times New Roman"/>
          <w:sz w:val="22"/>
          <w:szCs w:val="22"/>
        </w:rPr>
      </w:pPr>
    </w:p>
    <w:p w14:paraId="7BBA79D7"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Screening of forage legumes for persistence under grazing. 1987-89. Arkansas Beef Council. $3,200.</w:t>
      </w:r>
    </w:p>
    <w:p w14:paraId="3BE11DA6" w14:textId="77777777" w:rsidR="00B817EB" w:rsidRDefault="00B817EB" w:rsidP="00DF0EC7">
      <w:pPr>
        <w:widowControl/>
        <w:tabs>
          <w:tab w:val="left" w:pos="360"/>
        </w:tabs>
        <w:rPr>
          <w:rFonts w:ascii="Times New Roman" w:hAnsi="Times New Roman"/>
          <w:sz w:val="22"/>
          <w:szCs w:val="22"/>
        </w:rPr>
      </w:pPr>
    </w:p>
    <w:p w14:paraId="463B3C8D"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Herbicide testing for brush control in pastures. 1987. PBI/Gordon. $750</w:t>
      </w:r>
    </w:p>
    <w:p w14:paraId="698EBF7E" w14:textId="77777777" w:rsidR="00B817EB" w:rsidRDefault="00B817EB" w:rsidP="00DF0EC7">
      <w:pPr>
        <w:widowControl/>
        <w:tabs>
          <w:tab w:val="left" w:pos="360"/>
        </w:tabs>
        <w:rPr>
          <w:rFonts w:ascii="Times New Roman" w:hAnsi="Times New Roman"/>
          <w:sz w:val="22"/>
          <w:szCs w:val="22"/>
        </w:rPr>
      </w:pPr>
    </w:p>
    <w:p w14:paraId="24552F8C"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Bermudagrass establishment on sewage sludge application site. 1987-88. United Pacific. $1,200.</w:t>
      </w:r>
    </w:p>
    <w:p w14:paraId="730DE17A" w14:textId="77777777" w:rsidR="00B817EB" w:rsidRDefault="00B817EB" w:rsidP="00DF0EC7">
      <w:pPr>
        <w:widowControl/>
        <w:tabs>
          <w:tab w:val="left" w:pos="360"/>
        </w:tabs>
        <w:rPr>
          <w:rFonts w:ascii="Times New Roman" w:hAnsi="Times New Roman"/>
          <w:sz w:val="22"/>
          <w:szCs w:val="22"/>
        </w:rPr>
      </w:pPr>
    </w:p>
    <w:p w14:paraId="768FFA6E"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The biology and treatment of endophyte-induced fescue toxicity. 1988-1992. Arkansas Department of Higher Education. (E. Piper PI, C. West Co-PI) $148,000.</w:t>
      </w:r>
    </w:p>
    <w:p w14:paraId="0C874A92" w14:textId="77777777" w:rsidR="00B817EB" w:rsidRDefault="00B817EB" w:rsidP="00DF0EC7">
      <w:pPr>
        <w:widowControl/>
        <w:tabs>
          <w:tab w:val="left" w:pos="360"/>
        </w:tabs>
        <w:rPr>
          <w:rFonts w:ascii="Times New Roman" w:hAnsi="Times New Roman"/>
          <w:sz w:val="22"/>
          <w:szCs w:val="22"/>
        </w:rPr>
      </w:pPr>
    </w:p>
    <w:p w14:paraId="3D447936"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Travel to XVI Intl. Grassland Congress, France. American Forage and Grassland Council. $500.</w:t>
      </w:r>
    </w:p>
    <w:p w14:paraId="06EAF2F9" w14:textId="77777777" w:rsidR="00B817EB" w:rsidRDefault="00B817EB" w:rsidP="00DF0EC7">
      <w:pPr>
        <w:widowControl/>
        <w:tabs>
          <w:tab w:val="left" w:pos="0"/>
          <w:tab w:val="left" w:pos="360"/>
        </w:tabs>
        <w:rPr>
          <w:rFonts w:ascii="Times New Roman" w:hAnsi="Times New Roman"/>
          <w:sz w:val="22"/>
          <w:szCs w:val="22"/>
        </w:rPr>
      </w:pPr>
    </w:p>
    <w:p w14:paraId="7E77F293"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Identification of low-toxicity strains of </w:t>
      </w:r>
      <w:r>
        <w:rPr>
          <w:rFonts w:ascii="Times New Roman" w:hAnsi="Times New Roman"/>
          <w:i/>
          <w:iCs/>
          <w:sz w:val="22"/>
          <w:szCs w:val="22"/>
        </w:rPr>
        <w:t>Acremonium</w:t>
      </w:r>
      <w:r>
        <w:rPr>
          <w:rFonts w:ascii="Times New Roman" w:hAnsi="Times New Roman"/>
          <w:sz w:val="22"/>
          <w:szCs w:val="22"/>
        </w:rPr>
        <w:t xml:space="preserve"> endophyte.</w:t>
      </w:r>
      <w:r w:rsidR="00C23A2E">
        <w:rPr>
          <w:rFonts w:ascii="Times New Roman" w:hAnsi="Times New Roman"/>
          <w:sz w:val="22"/>
          <w:szCs w:val="22"/>
        </w:rPr>
        <w:t xml:space="preserve"> </w:t>
      </w:r>
      <w:r>
        <w:rPr>
          <w:rFonts w:ascii="Times New Roman" w:hAnsi="Times New Roman"/>
          <w:sz w:val="22"/>
          <w:szCs w:val="22"/>
        </w:rPr>
        <w:t>1990-1992.</w:t>
      </w:r>
      <w:r w:rsidR="00C23A2E">
        <w:rPr>
          <w:rFonts w:ascii="Times New Roman" w:hAnsi="Times New Roman"/>
          <w:sz w:val="22"/>
          <w:szCs w:val="22"/>
        </w:rPr>
        <w:t xml:space="preserve"> </w:t>
      </w:r>
      <w:r>
        <w:rPr>
          <w:rFonts w:ascii="Times New Roman" w:hAnsi="Times New Roman"/>
          <w:sz w:val="22"/>
          <w:szCs w:val="22"/>
        </w:rPr>
        <w:t>Research Center for Alternative Pest Control, USDA-CSRS Special Grants Program.</w:t>
      </w:r>
      <w:r w:rsidR="00C23A2E">
        <w:rPr>
          <w:rFonts w:ascii="Times New Roman" w:hAnsi="Times New Roman"/>
          <w:sz w:val="22"/>
          <w:szCs w:val="22"/>
        </w:rPr>
        <w:t xml:space="preserve"> </w:t>
      </w:r>
      <w:r>
        <w:rPr>
          <w:rFonts w:ascii="Times New Roman" w:hAnsi="Times New Roman"/>
          <w:sz w:val="22"/>
          <w:szCs w:val="22"/>
        </w:rPr>
        <w:t>(C. West PI) $75,000.</w:t>
      </w:r>
    </w:p>
    <w:p w14:paraId="5AA1F37A" w14:textId="77777777" w:rsidR="00B817EB" w:rsidRDefault="00B817EB" w:rsidP="00DF0EC7">
      <w:pPr>
        <w:widowControl/>
        <w:tabs>
          <w:tab w:val="left" w:pos="360"/>
        </w:tabs>
        <w:rPr>
          <w:rFonts w:ascii="Times New Roman" w:hAnsi="Times New Roman"/>
          <w:sz w:val="22"/>
          <w:szCs w:val="22"/>
        </w:rPr>
      </w:pPr>
    </w:p>
    <w:p w14:paraId="120675C0"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Development of an endophyte-infected tall fescue with low toxicity. 1990. Arkansas Beef Council. (E. Piper PI, C. West Co-PI) $15,000.</w:t>
      </w:r>
    </w:p>
    <w:p w14:paraId="1CE005D8" w14:textId="77777777" w:rsidR="00B817EB" w:rsidRDefault="00B817EB" w:rsidP="00DF0EC7">
      <w:pPr>
        <w:widowControl/>
        <w:tabs>
          <w:tab w:val="left" w:pos="360"/>
        </w:tabs>
        <w:rPr>
          <w:rFonts w:ascii="Times New Roman" w:hAnsi="Times New Roman"/>
          <w:sz w:val="22"/>
          <w:szCs w:val="22"/>
        </w:rPr>
      </w:pPr>
    </w:p>
    <w:p w14:paraId="594CE0B2"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Evaluation of EZ-Soil potting medium. 1990. DuPont, Inc. (C. West PI) $5,000.</w:t>
      </w:r>
    </w:p>
    <w:p w14:paraId="7554F376" w14:textId="77777777" w:rsidR="00B817EB" w:rsidRDefault="00B817EB" w:rsidP="00DF0EC7">
      <w:pPr>
        <w:widowControl/>
        <w:tabs>
          <w:tab w:val="left" w:pos="360"/>
        </w:tabs>
        <w:rPr>
          <w:rFonts w:ascii="Times New Roman" w:hAnsi="Times New Roman"/>
          <w:sz w:val="22"/>
          <w:szCs w:val="22"/>
        </w:rPr>
      </w:pPr>
    </w:p>
    <w:p w14:paraId="570CFE29"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Identification and introduction of desirable </w:t>
      </w:r>
      <w:r>
        <w:rPr>
          <w:rFonts w:ascii="Times New Roman" w:hAnsi="Times New Roman"/>
          <w:i/>
          <w:iCs/>
          <w:sz w:val="22"/>
          <w:szCs w:val="22"/>
        </w:rPr>
        <w:t>Acremonium</w:t>
      </w:r>
      <w:r>
        <w:rPr>
          <w:rFonts w:ascii="Times New Roman" w:hAnsi="Times New Roman"/>
          <w:sz w:val="22"/>
          <w:szCs w:val="22"/>
        </w:rPr>
        <w:t xml:space="preserve"> endophytes into elite tall fescue germplasm.</w:t>
      </w:r>
      <w:r w:rsidR="00C23A2E">
        <w:rPr>
          <w:rFonts w:ascii="Times New Roman" w:hAnsi="Times New Roman"/>
          <w:sz w:val="22"/>
          <w:szCs w:val="22"/>
        </w:rPr>
        <w:t xml:space="preserve"> </w:t>
      </w:r>
      <w:r>
        <w:rPr>
          <w:rFonts w:ascii="Times New Roman" w:hAnsi="Times New Roman"/>
          <w:sz w:val="22"/>
          <w:szCs w:val="22"/>
        </w:rPr>
        <w:t>1991-1993.</w:t>
      </w:r>
      <w:r w:rsidR="00C23A2E">
        <w:rPr>
          <w:rFonts w:ascii="Times New Roman" w:hAnsi="Times New Roman"/>
          <w:sz w:val="22"/>
          <w:szCs w:val="22"/>
        </w:rPr>
        <w:t xml:space="preserve"> </w:t>
      </w:r>
      <w:r>
        <w:rPr>
          <w:rFonts w:ascii="Times New Roman" w:hAnsi="Times New Roman"/>
          <w:sz w:val="22"/>
          <w:szCs w:val="22"/>
        </w:rPr>
        <w:t>USDA-CSRS Southern Regional IPM.</w:t>
      </w:r>
      <w:r w:rsidR="00C23A2E">
        <w:rPr>
          <w:rFonts w:ascii="Times New Roman" w:hAnsi="Times New Roman"/>
          <w:sz w:val="22"/>
          <w:szCs w:val="22"/>
        </w:rPr>
        <w:t xml:space="preserve"> </w:t>
      </w:r>
      <w:r>
        <w:rPr>
          <w:rFonts w:ascii="Times New Roman" w:hAnsi="Times New Roman"/>
          <w:sz w:val="22"/>
          <w:szCs w:val="22"/>
        </w:rPr>
        <w:t>(C. West PI) $67,121.</w:t>
      </w:r>
    </w:p>
    <w:p w14:paraId="287F5452" w14:textId="77777777" w:rsidR="00B817EB" w:rsidRDefault="00B817EB" w:rsidP="00DF0EC7">
      <w:pPr>
        <w:widowControl/>
        <w:tabs>
          <w:tab w:val="left" w:pos="360"/>
        </w:tabs>
        <w:rPr>
          <w:rFonts w:ascii="Times New Roman" w:hAnsi="Times New Roman"/>
          <w:sz w:val="22"/>
          <w:szCs w:val="22"/>
        </w:rPr>
      </w:pPr>
    </w:p>
    <w:p w14:paraId="37D29712"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Evaluation of </w:t>
      </w:r>
      <w:r>
        <w:rPr>
          <w:rFonts w:ascii="Times New Roman" w:hAnsi="Times New Roman"/>
          <w:i/>
          <w:iCs/>
          <w:sz w:val="22"/>
          <w:szCs w:val="22"/>
        </w:rPr>
        <w:t>Festuca</w:t>
      </w:r>
      <w:r>
        <w:rPr>
          <w:rFonts w:ascii="Times New Roman" w:hAnsi="Times New Roman"/>
          <w:sz w:val="22"/>
          <w:szCs w:val="22"/>
        </w:rPr>
        <w:t xml:space="preserve"> germplasm for </w:t>
      </w:r>
      <w:r>
        <w:rPr>
          <w:rFonts w:ascii="Times New Roman" w:hAnsi="Times New Roman"/>
          <w:i/>
          <w:iCs/>
          <w:sz w:val="22"/>
          <w:szCs w:val="22"/>
        </w:rPr>
        <w:t>Acremonium</w:t>
      </w:r>
      <w:r>
        <w:rPr>
          <w:rFonts w:ascii="Times New Roman" w:hAnsi="Times New Roman"/>
          <w:sz w:val="22"/>
          <w:szCs w:val="22"/>
        </w:rPr>
        <w:t xml:space="preserve"> endophyte infection and viability.</w:t>
      </w:r>
      <w:r w:rsidR="00C23A2E">
        <w:rPr>
          <w:rFonts w:ascii="Times New Roman" w:hAnsi="Times New Roman"/>
          <w:sz w:val="22"/>
          <w:szCs w:val="22"/>
        </w:rPr>
        <w:t xml:space="preserve"> </w:t>
      </w:r>
      <w:r>
        <w:rPr>
          <w:rFonts w:ascii="Times New Roman" w:hAnsi="Times New Roman"/>
          <w:sz w:val="22"/>
          <w:szCs w:val="22"/>
        </w:rPr>
        <w:t>1991.</w:t>
      </w:r>
      <w:r w:rsidR="00C23A2E">
        <w:rPr>
          <w:rFonts w:ascii="Times New Roman" w:hAnsi="Times New Roman"/>
          <w:sz w:val="22"/>
          <w:szCs w:val="22"/>
        </w:rPr>
        <w:t xml:space="preserve"> </w:t>
      </w:r>
      <w:r>
        <w:rPr>
          <w:rFonts w:ascii="Times New Roman" w:hAnsi="Times New Roman"/>
          <w:sz w:val="22"/>
          <w:szCs w:val="22"/>
        </w:rPr>
        <w:t>USDA-ARS-NPGS. (C. West PI)</w:t>
      </w:r>
      <w:r w:rsidR="00C23A2E">
        <w:rPr>
          <w:rFonts w:ascii="Times New Roman" w:hAnsi="Times New Roman"/>
          <w:sz w:val="22"/>
          <w:szCs w:val="22"/>
        </w:rPr>
        <w:t xml:space="preserve"> </w:t>
      </w:r>
      <w:r>
        <w:rPr>
          <w:rFonts w:ascii="Times New Roman" w:hAnsi="Times New Roman"/>
          <w:sz w:val="22"/>
          <w:szCs w:val="22"/>
        </w:rPr>
        <w:t>$5000.</w:t>
      </w:r>
    </w:p>
    <w:p w14:paraId="24FA59BE" w14:textId="77777777" w:rsidR="00B817EB" w:rsidRDefault="00B817EB" w:rsidP="00DF0EC7">
      <w:pPr>
        <w:widowControl/>
        <w:tabs>
          <w:tab w:val="left" w:pos="360"/>
        </w:tabs>
        <w:rPr>
          <w:rFonts w:ascii="Times New Roman" w:hAnsi="Times New Roman"/>
          <w:sz w:val="22"/>
          <w:szCs w:val="22"/>
        </w:rPr>
      </w:pPr>
    </w:p>
    <w:p w14:paraId="33519D73"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Genetic evaluation of </w:t>
      </w:r>
      <w:r>
        <w:rPr>
          <w:rFonts w:ascii="Times New Roman" w:hAnsi="Times New Roman"/>
          <w:i/>
          <w:iCs/>
          <w:sz w:val="22"/>
          <w:szCs w:val="22"/>
        </w:rPr>
        <w:t>Acremonium</w:t>
      </w:r>
      <w:r>
        <w:rPr>
          <w:rFonts w:ascii="Times New Roman" w:hAnsi="Times New Roman"/>
          <w:sz w:val="22"/>
          <w:szCs w:val="22"/>
        </w:rPr>
        <w:t xml:space="preserve"> and tall fescue germplasm for drought resistance.</w:t>
      </w:r>
      <w:r w:rsidR="00C23A2E">
        <w:rPr>
          <w:rFonts w:ascii="Times New Roman" w:hAnsi="Times New Roman"/>
          <w:sz w:val="22"/>
          <w:szCs w:val="22"/>
        </w:rPr>
        <w:t xml:space="preserve"> </w:t>
      </w:r>
      <w:r>
        <w:rPr>
          <w:rFonts w:ascii="Times New Roman" w:hAnsi="Times New Roman"/>
          <w:sz w:val="22"/>
          <w:szCs w:val="22"/>
        </w:rPr>
        <w:t>1992-1993.</w:t>
      </w:r>
      <w:r w:rsidR="00C23A2E">
        <w:rPr>
          <w:rFonts w:ascii="Times New Roman" w:hAnsi="Times New Roman"/>
          <w:sz w:val="22"/>
          <w:szCs w:val="22"/>
        </w:rPr>
        <w:t xml:space="preserve"> </w:t>
      </w:r>
      <w:r>
        <w:rPr>
          <w:rFonts w:ascii="Times New Roman" w:hAnsi="Times New Roman"/>
          <w:sz w:val="22"/>
          <w:szCs w:val="22"/>
        </w:rPr>
        <w:t>Cooperative Research Agreement among Univ. of Arkansas, Univ. of Missouri and USDA-ARS.</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$42,000.</w:t>
      </w:r>
    </w:p>
    <w:p w14:paraId="5D120CEF" w14:textId="77777777" w:rsidR="00B817EB" w:rsidRDefault="00B817EB" w:rsidP="00DF0EC7">
      <w:pPr>
        <w:widowControl/>
        <w:tabs>
          <w:tab w:val="left" w:pos="360"/>
        </w:tabs>
        <w:rPr>
          <w:rFonts w:ascii="Times New Roman" w:hAnsi="Times New Roman"/>
          <w:sz w:val="22"/>
          <w:szCs w:val="22"/>
        </w:rPr>
      </w:pPr>
    </w:p>
    <w:p w14:paraId="18870398" w14:textId="77777777" w:rsidR="00B817EB" w:rsidRDefault="00B817EB" w:rsidP="00DF0EC7">
      <w:pPr>
        <w:widowControl/>
        <w:tabs>
          <w:tab w:val="left" w:pos="360"/>
        </w:tabs>
        <w:rPr>
          <w:rFonts w:ascii="Times New Roman" w:hAnsi="Times New Roman"/>
          <w:sz w:val="22"/>
          <w:szCs w:val="22"/>
        </w:rPr>
      </w:pPr>
      <w:r>
        <w:rPr>
          <w:rFonts w:ascii="Times New Roman" w:hAnsi="Times New Roman"/>
          <w:i/>
          <w:iCs/>
          <w:sz w:val="22"/>
          <w:szCs w:val="22"/>
        </w:rPr>
        <w:t>Acremonium</w:t>
      </w:r>
      <w:r>
        <w:rPr>
          <w:rFonts w:ascii="Times New Roman" w:hAnsi="Times New Roman"/>
          <w:sz w:val="22"/>
          <w:szCs w:val="22"/>
        </w:rPr>
        <w:t xml:space="preserve"> effects on gas exchange and abscisic acid production in tall fescue.</w:t>
      </w:r>
      <w:r w:rsidR="00C23A2E">
        <w:rPr>
          <w:rFonts w:ascii="Times New Roman" w:hAnsi="Times New Roman"/>
          <w:sz w:val="22"/>
          <w:szCs w:val="22"/>
        </w:rPr>
        <w:t xml:space="preserve"> </w:t>
      </w:r>
      <w:r>
        <w:rPr>
          <w:rFonts w:ascii="Times New Roman" w:hAnsi="Times New Roman"/>
          <w:sz w:val="22"/>
          <w:szCs w:val="22"/>
        </w:rPr>
        <w:t>1992-93.</w:t>
      </w:r>
      <w:r w:rsidR="00C23A2E">
        <w:rPr>
          <w:rFonts w:ascii="Times New Roman" w:hAnsi="Times New Roman"/>
          <w:sz w:val="22"/>
          <w:szCs w:val="22"/>
        </w:rPr>
        <w:t xml:space="preserve"> </w:t>
      </w:r>
      <w:r>
        <w:rPr>
          <w:rFonts w:ascii="Times New Roman" w:hAnsi="Times New Roman"/>
          <w:sz w:val="22"/>
          <w:szCs w:val="22"/>
        </w:rPr>
        <w:t>Cooperative Research Agreement among Univ. of Missou</w:t>
      </w:r>
      <w:r w:rsidR="00080105">
        <w:rPr>
          <w:rFonts w:ascii="Times New Roman" w:hAnsi="Times New Roman"/>
          <w:sz w:val="22"/>
          <w:szCs w:val="22"/>
        </w:rPr>
        <w:t>ri, Univ. of Arkansas, and USDA-</w:t>
      </w:r>
      <w:r>
        <w:rPr>
          <w:rFonts w:ascii="Times New Roman" w:hAnsi="Times New Roman"/>
          <w:sz w:val="22"/>
          <w:szCs w:val="22"/>
        </w:rPr>
        <w:t>ARS.</w:t>
      </w:r>
      <w:r w:rsidR="00C23A2E">
        <w:rPr>
          <w:rFonts w:ascii="Times New Roman" w:hAnsi="Times New Roman"/>
          <w:sz w:val="22"/>
          <w:szCs w:val="22"/>
        </w:rPr>
        <w:t xml:space="preserve"> </w:t>
      </w:r>
      <w:r>
        <w:rPr>
          <w:rFonts w:ascii="Times New Roman" w:hAnsi="Times New Roman"/>
          <w:sz w:val="22"/>
          <w:szCs w:val="22"/>
        </w:rPr>
        <w:t>(R.E. Joost PI, C. West Co-PI)</w:t>
      </w:r>
      <w:r w:rsidR="00C23A2E">
        <w:rPr>
          <w:rFonts w:ascii="Times New Roman" w:hAnsi="Times New Roman"/>
          <w:sz w:val="22"/>
          <w:szCs w:val="22"/>
        </w:rPr>
        <w:t xml:space="preserve"> </w:t>
      </w:r>
      <w:r>
        <w:rPr>
          <w:rFonts w:ascii="Times New Roman" w:hAnsi="Times New Roman"/>
          <w:sz w:val="22"/>
          <w:szCs w:val="22"/>
        </w:rPr>
        <w:t>$30,000.</w:t>
      </w:r>
    </w:p>
    <w:p w14:paraId="0EA19EBC" w14:textId="77777777" w:rsidR="00B817EB" w:rsidRDefault="00B817EB" w:rsidP="00DF0EC7">
      <w:pPr>
        <w:widowControl/>
        <w:tabs>
          <w:tab w:val="left" w:pos="360"/>
        </w:tabs>
        <w:rPr>
          <w:rFonts w:ascii="Times New Roman" w:hAnsi="Times New Roman"/>
          <w:sz w:val="22"/>
          <w:szCs w:val="22"/>
        </w:rPr>
      </w:pPr>
    </w:p>
    <w:p w14:paraId="695354D5"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Biotechnology of novel </w:t>
      </w:r>
      <w:r>
        <w:rPr>
          <w:rFonts w:ascii="Times New Roman" w:hAnsi="Times New Roman"/>
          <w:i/>
          <w:iCs/>
          <w:sz w:val="22"/>
          <w:szCs w:val="22"/>
        </w:rPr>
        <w:t>Acremonium</w:t>
      </w:r>
      <w:r>
        <w:rPr>
          <w:rFonts w:ascii="Times New Roman" w:hAnsi="Times New Roman"/>
          <w:sz w:val="22"/>
          <w:szCs w:val="22"/>
        </w:rPr>
        <w:t>-grass associations.</w:t>
      </w:r>
      <w:r w:rsidR="00C23A2E">
        <w:rPr>
          <w:rFonts w:ascii="Times New Roman" w:hAnsi="Times New Roman"/>
          <w:sz w:val="22"/>
          <w:szCs w:val="22"/>
        </w:rPr>
        <w:t xml:space="preserve"> </w:t>
      </w:r>
      <w:r>
        <w:rPr>
          <w:rFonts w:ascii="Times New Roman" w:hAnsi="Times New Roman"/>
          <w:sz w:val="22"/>
          <w:szCs w:val="22"/>
        </w:rPr>
        <w:t>1992.</w:t>
      </w:r>
      <w:r w:rsidR="00C23A2E">
        <w:rPr>
          <w:rFonts w:ascii="Times New Roman" w:hAnsi="Times New Roman"/>
          <w:sz w:val="22"/>
          <w:szCs w:val="22"/>
        </w:rPr>
        <w:t xml:space="preserve"> </w:t>
      </w:r>
      <w:r>
        <w:rPr>
          <w:rFonts w:ascii="Times New Roman" w:hAnsi="Times New Roman"/>
          <w:sz w:val="22"/>
          <w:szCs w:val="22"/>
        </w:rPr>
        <w:t>Research Center for Alternative Pest Control, USDA</w:t>
      </w:r>
      <w:r w:rsidR="00080105">
        <w:rPr>
          <w:rFonts w:ascii="Times New Roman" w:hAnsi="Times New Roman"/>
          <w:sz w:val="22"/>
          <w:szCs w:val="22"/>
        </w:rPr>
        <w:t>-</w:t>
      </w:r>
      <w:r>
        <w:rPr>
          <w:rFonts w:ascii="Times New Roman" w:hAnsi="Times New Roman"/>
          <w:sz w:val="22"/>
          <w:szCs w:val="22"/>
        </w:rPr>
        <w:t>CSRS Special Grants Program.</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$16,107.</w:t>
      </w:r>
    </w:p>
    <w:p w14:paraId="3CEA549C" w14:textId="77777777" w:rsidR="00B817EB" w:rsidRDefault="00B817EB" w:rsidP="00DF0EC7">
      <w:pPr>
        <w:widowControl/>
        <w:tabs>
          <w:tab w:val="left" w:pos="360"/>
        </w:tabs>
        <w:rPr>
          <w:rFonts w:ascii="Times New Roman" w:hAnsi="Times New Roman"/>
          <w:sz w:val="22"/>
          <w:szCs w:val="22"/>
        </w:rPr>
      </w:pPr>
    </w:p>
    <w:p w14:paraId="04BCA75D"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Formation of a new endophyte-infected tall fescue cultivar.</w:t>
      </w:r>
      <w:r w:rsidR="00C23A2E">
        <w:rPr>
          <w:rFonts w:ascii="Times New Roman" w:hAnsi="Times New Roman"/>
          <w:sz w:val="22"/>
          <w:szCs w:val="22"/>
        </w:rPr>
        <w:t xml:space="preserve"> </w:t>
      </w:r>
      <w:r>
        <w:rPr>
          <w:rFonts w:ascii="Times New Roman" w:hAnsi="Times New Roman"/>
          <w:sz w:val="22"/>
          <w:szCs w:val="22"/>
        </w:rPr>
        <w:t>1992-1995.</w:t>
      </w:r>
      <w:r w:rsidR="00C23A2E">
        <w:rPr>
          <w:rFonts w:ascii="Times New Roman" w:hAnsi="Times New Roman"/>
          <w:sz w:val="22"/>
          <w:szCs w:val="22"/>
        </w:rPr>
        <w:t xml:space="preserve"> </w:t>
      </w:r>
      <w:r>
        <w:rPr>
          <w:rFonts w:ascii="Times New Roman" w:hAnsi="Times New Roman"/>
          <w:sz w:val="22"/>
          <w:szCs w:val="22"/>
        </w:rPr>
        <w:t>Arkansas Dept. Higher Education Economic Development Grant.</w:t>
      </w:r>
      <w:r w:rsidR="00C23A2E">
        <w:rPr>
          <w:rFonts w:ascii="Times New Roman" w:hAnsi="Times New Roman"/>
          <w:sz w:val="22"/>
          <w:szCs w:val="22"/>
        </w:rPr>
        <w:t xml:space="preserve"> </w:t>
      </w:r>
      <w:r>
        <w:rPr>
          <w:rFonts w:ascii="Times New Roman" w:hAnsi="Times New Roman"/>
          <w:sz w:val="22"/>
          <w:szCs w:val="22"/>
        </w:rPr>
        <w:t>(C. West PI) $111,000.</w:t>
      </w:r>
    </w:p>
    <w:p w14:paraId="546D4139" w14:textId="77777777" w:rsidR="00B817EB" w:rsidRDefault="00B817EB" w:rsidP="00DF0EC7">
      <w:pPr>
        <w:widowControl/>
        <w:tabs>
          <w:tab w:val="left" w:pos="360"/>
        </w:tabs>
        <w:rPr>
          <w:rFonts w:ascii="Times New Roman" w:hAnsi="Times New Roman"/>
          <w:sz w:val="22"/>
          <w:szCs w:val="22"/>
        </w:rPr>
      </w:pPr>
    </w:p>
    <w:p w14:paraId="7E6C0883"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Use of </w:t>
      </w:r>
      <w:r>
        <w:rPr>
          <w:rFonts w:ascii="Times New Roman" w:hAnsi="Times New Roman"/>
          <w:i/>
          <w:iCs/>
          <w:sz w:val="22"/>
          <w:szCs w:val="22"/>
        </w:rPr>
        <w:t>Acremonium</w:t>
      </w:r>
      <w:r>
        <w:rPr>
          <w:rFonts w:ascii="Times New Roman" w:hAnsi="Times New Roman"/>
          <w:sz w:val="22"/>
          <w:szCs w:val="22"/>
        </w:rPr>
        <w:t xml:space="preserve"> endophytes to enhance resistance of tall fescue and wheat to insects and nematodes.</w:t>
      </w:r>
      <w:r w:rsidR="00C23A2E">
        <w:rPr>
          <w:rFonts w:ascii="Times New Roman" w:hAnsi="Times New Roman"/>
          <w:sz w:val="22"/>
          <w:szCs w:val="22"/>
        </w:rPr>
        <w:t xml:space="preserve"> </w:t>
      </w:r>
      <w:r>
        <w:rPr>
          <w:rFonts w:ascii="Times New Roman" w:hAnsi="Times New Roman"/>
          <w:sz w:val="22"/>
          <w:szCs w:val="22"/>
        </w:rPr>
        <w:t>1993-1996.</w:t>
      </w:r>
      <w:r w:rsidR="00C23A2E">
        <w:rPr>
          <w:rFonts w:ascii="Times New Roman" w:hAnsi="Times New Roman"/>
          <w:sz w:val="22"/>
          <w:szCs w:val="22"/>
        </w:rPr>
        <w:t xml:space="preserve"> </w:t>
      </w:r>
      <w:r>
        <w:rPr>
          <w:rFonts w:ascii="Times New Roman" w:hAnsi="Times New Roman"/>
          <w:sz w:val="22"/>
          <w:szCs w:val="22"/>
        </w:rPr>
        <w:t>Research Center for Alternative Pest Control.</w:t>
      </w:r>
      <w:r w:rsidR="00C23A2E">
        <w:rPr>
          <w:rFonts w:ascii="Times New Roman" w:hAnsi="Times New Roman"/>
          <w:sz w:val="22"/>
          <w:szCs w:val="22"/>
        </w:rPr>
        <w:t xml:space="preserve"> </w:t>
      </w:r>
      <w:r>
        <w:rPr>
          <w:rFonts w:ascii="Times New Roman" w:hAnsi="Times New Roman"/>
          <w:sz w:val="22"/>
          <w:szCs w:val="22"/>
        </w:rPr>
        <w:t xml:space="preserve">USDA-CSRS Special </w:t>
      </w:r>
    </w:p>
    <w:p w14:paraId="118F7D82"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Grants Program.</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$173,485.</w:t>
      </w:r>
    </w:p>
    <w:p w14:paraId="48CE97B4" w14:textId="77777777" w:rsidR="00B817EB" w:rsidRDefault="00B817EB" w:rsidP="00DF0EC7">
      <w:pPr>
        <w:widowControl/>
        <w:tabs>
          <w:tab w:val="left" w:pos="360"/>
        </w:tabs>
        <w:rPr>
          <w:rFonts w:ascii="Times New Roman" w:hAnsi="Times New Roman"/>
          <w:sz w:val="22"/>
          <w:szCs w:val="22"/>
        </w:rPr>
      </w:pPr>
    </w:p>
    <w:p w14:paraId="389EA610"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Acquisition of </w:t>
      </w:r>
      <w:r>
        <w:rPr>
          <w:rFonts w:ascii="Times New Roman" w:hAnsi="Times New Roman"/>
          <w:i/>
          <w:iCs/>
          <w:sz w:val="22"/>
          <w:szCs w:val="22"/>
        </w:rPr>
        <w:t>Festuca</w:t>
      </w:r>
      <w:r>
        <w:rPr>
          <w:rFonts w:ascii="Times New Roman" w:hAnsi="Times New Roman"/>
          <w:sz w:val="22"/>
          <w:szCs w:val="22"/>
        </w:rPr>
        <w:t xml:space="preserve"> germplasm from the western Mediterranean region.</w:t>
      </w:r>
      <w:r w:rsidR="00C23A2E">
        <w:rPr>
          <w:rFonts w:ascii="Times New Roman" w:hAnsi="Times New Roman"/>
          <w:sz w:val="22"/>
          <w:szCs w:val="22"/>
        </w:rPr>
        <w:t xml:space="preserve"> </w:t>
      </w:r>
      <w:r>
        <w:rPr>
          <w:rFonts w:ascii="Times New Roman" w:hAnsi="Times New Roman"/>
          <w:sz w:val="22"/>
          <w:szCs w:val="22"/>
        </w:rPr>
        <w:t>1993.</w:t>
      </w:r>
      <w:r w:rsidR="00C23A2E">
        <w:rPr>
          <w:rFonts w:ascii="Times New Roman" w:hAnsi="Times New Roman"/>
          <w:sz w:val="22"/>
          <w:szCs w:val="22"/>
        </w:rPr>
        <w:t xml:space="preserve"> </w:t>
      </w:r>
      <w:r>
        <w:rPr>
          <w:rFonts w:ascii="Times New Roman" w:hAnsi="Times New Roman"/>
          <w:sz w:val="22"/>
          <w:szCs w:val="22"/>
        </w:rPr>
        <w:t>USDA</w:t>
      </w:r>
      <w:r w:rsidR="00080105">
        <w:rPr>
          <w:rFonts w:ascii="Times New Roman" w:hAnsi="Times New Roman"/>
          <w:sz w:val="22"/>
          <w:szCs w:val="22"/>
        </w:rPr>
        <w:t>-</w:t>
      </w:r>
      <w:r>
        <w:rPr>
          <w:rFonts w:ascii="Times New Roman" w:hAnsi="Times New Roman"/>
          <w:sz w:val="22"/>
          <w:szCs w:val="22"/>
        </w:rPr>
        <w:t>ARS</w:t>
      </w:r>
      <w:r w:rsidR="00080105">
        <w:rPr>
          <w:rFonts w:ascii="Times New Roman" w:hAnsi="Times New Roman"/>
          <w:sz w:val="22"/>
          <w:szCs w:val="22"/>
        </w:rPr>
        <w:t xml:space="preserve"> </w:t>
      </w:r>
      <w:r>
        <w:rPr>
          <w:rFonts w:ascii="Times New Roman" w:hAnsi="Times New Roman"/>
          <w:sz w:val="22"/>
          <w:szCs w:val="22"/>
        </w:rPr>
        <w:t>National Plant Germplasm System.</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$14,379.</w:t>
      </w:r>
    </w:p>
    <w:p w14:paraId="39558D34" w14:textId="77777777" w:rsidR="00B817EB" w:rsidRDefault="00B817EB" w:rsidP="00DF0EC7">
      <w:pPr>
        <w:widowControl/>
        <w:tabs>
          <w:tab w:val="left" w:pos="360"/>
        </w:tabs>
        <w:rPr>
          <w:rFonts w:ascii="Times New Roman" w:hAnsi="Times New Roman"/>
          <w:sz w:val="22"/>
          <w:szCs w:val="22"/>
        </w:rPr>
      </w:pPr>
    </w:p>
    <w:p w14:paraId="2216D21E"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Reduction of fescue toxicosis through plant improvement.</w:t>
      </w:r>
      <w:r w:rsidR="00C23A2E">
        <w:rPr>
          <w:rFonts w:ascii="Times New Roman" w:hAnsi="Times New Roman"/>
          <w:sz w:val="22"/>
          <w:szCs w:val="22"/>
        </w:rPr>
        <w:t xml:space="preserve"> </w:t>
      </w:r>
      <w:r>
        <w:rPr>
          <w:rFonts w:ascii="Times New Roman" w:hAnsi="Times New Roman"/>
          <w:sz w:val="22"/>
          <w:szCs w:val="22"/>
        </w:rPr>
        <w:t>1995-1998.</w:t>
      </w:r>
      <w:r w:rsidR="00C23A2E">
        <w:rPr>
          <w:rFonts w:ascii="Times New Roman" w:hAnsi="Times New Roman"/>
          <w:sz w:val="22"/>
          <w:szCs w:val="22"/>
        </w:rPr>
        <w:t xml:space="preserve"> </w:t>
      </w:r>
      <w:r>
        <w:rPr>
          <w:rFonts w:ascii="Times New Roman" w:hAnsi="Times New Roman"/>
          <w:sz w:val="22"/>
          <w:szCs w:val="22"/>
        </w:rPr>
        <w:t>Cooperative Research Agreement among Univ. of Missouri, Univ. of Arkansas, and USDA</w:t>
      </w:r>
      <w:r w:rsidR="00080105">
        <w:rPr>
          <w:rFonts w:ascii="Times New Roman" w:hAnsi="Times New Roman"/>
          <w:sz w:val="22"/>
          <w:szCs w:val="22"/>
        </w:rPr>
        <w:t>-</w:t>
      </w:r>
      <w:r>
        <w:rPr>
          <w:rFonts w:ascii="Times New Roman" w:hAnsi="Times New Roman"/>
          <w:sz w:val="22"/>
          <w:szCs w:val="22"/>
        </w:rPr>
        <w:t>ARS.</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$43,000/ year.</w:t>
      </w:r>
    </w:p>
    <w:p w14:paraId="608794A6" w14:textId="77777777" w:rsidR="00B817EB" w:rsidRDefault="00B817EB" w:rsidP="00DF0EC7">
      <w:pPr>
        <w:widowControl/>
        <w:tabs>
          <w:tab w:val="left" w:pos="360"/>
        </w:tabs>
        <w:rPr>
          <w:rFonts w:ascii="Times New Roman" w:hAnsi="Times New Roman"/>
          <w:sz w:val="22"/>
          <w:szCs w:val="22"/>
        </w:rPr>
      </w:pPr>
    </w:p>
    <w:p w14:paraId="4C5E96A5"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Tall fescue and endophyte interaction for expression of drought tolerance.</w:t>
      </w:r>
      <w:r w:rsidR="00C23A2E">
        <w:rPr>
          <w:rFonts w:ascii="Times New Roman" w:hAnsi="Times New Roman"/>
          <w:sz w:val="22"/>
          <w:szCs w:val="22"/>
        </w:rPr>
        <w:t xml:space="preserve"> </w:t>
      </w:r>
      <w:r>
        <w:rPr>
          <w:rFonts w:ascii="Times New Roman" w:hAnsi="Times New Roman"/>
          <w:sz w:val="22"/>
          <w:szCs w:val="22"/>
        </w:rPr>
        <w:t>1995-1997.</w:t>
      </w:r>
      <w:r w:rsidR="00C23A2E">
        <w:rPr>
          <w:rFonts w:ascii="Times New Roman" w:hAnsi="Times New Roman"/>
          <w:sz w:val="22"/>
          <w:szCs w:val="22"/>
        </w:rPr>
        <w:t xml:space="preserve"> </w:t>
      </w:r>
      <w:r>
        <w:rPr>
          <w:rFonts w:ascii="Times New Roman" w:hAnsi="Times New Roman"/>
          <w:sz w:val="22"/>
          <w:szCs w:val="22"/>
        </w:rPr>
        <w:t>USDA-NRICGP.</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$86,211.</w:t>
      </w:r>
    </w:p>
    <w:p w14:paraId="63C618D2" w14:textId="77777777" w:rsidR="00B817EB" w:rsidRDefault="00B817EB" w:rsidP="00DF0EC7">
      <w:pPr>
        <w:widowControl/>
        <w:tabs>
          <w:tab w:val="left" w:pos="360"/>
        </w:tabs>
        <w:rPr>
          <w:rFonts w:ascii="Times New Roman" w:hAnsi="Times New Roman"/>
          <w:sz w:val="22"/>
          <w:szCs w:val="22"/>
        </w:rPr>
      </w:pPr>
    </w:p>
    <w:p w14:paraId="41B32B2C"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Reduction of fescue toxicosis through and plant and animal management and improvement.</w:t>
      </w:r>
      <w:r w:rsidR="00C23A2E">
        <w:rPr>
          <w:rFonts w:ascii="Times New Roman" w:hAnsi="Times New Roman"/>
          <w:sz w:val="22"/>
          <w:szCs w:val="22"/>
        </w:rPr>
        <w:t xml:space="preserve"> </w:t>
      </w:r>
      <w:r>
        <w:rPr>
          <w:rFonts w:ascii="Times New Roman" w:hAnsi="Times New Roman"/>
          <w:sz w:val="22"/>
          <w:szCs w:val="22"/>
        </w:rPr>
        <w:t>1998-2003.</w:t>
      </w:r>
      <w:r w:rsidR="00C23A2E">
        <w:rPr>
          <w:rFonts w:ascii="Times New Roman" w:hAnsi="Times New Roman"/>
          <w:sz w:val="22"/>
          <w:szCs w:val="22"/>
        </w:rPr>
        <w:t xml:space="preserve"> </w:t>
      </w:r>
      <w:r>
        <w:rPr>
          <w:rFonts w:ascii="Times New Roman" w:hAnsi="Times New Roman"/>
          <w:sz w:val="22"/>
          <w:szCs w:val="22"/>
        </w:rPr>
        <w:t>Cooperative Research Agreement among Univ. of Missouri, Univ. of Arkansas, and USDA</w:t>
      </w:r>
      <w:r w:rsidR="00080105">
        <w:rPr>
          <w:rFonts w:ascii="Times New Roman" w:hAnsi="Times New Roman"/>
          <w:sz w:val="22"/>
          <w:szCs w:val="22"/>
        </w:rPr>
        <w:t>-</w:t>
      </w:r>
      <w:r>
        <w:rPr>
          <w:rFonts w:ascii="Times New Roman" w:hAnsi="Times New Roman"/>
          <w:sz w:val="22"/>
          <w:szCs w:val="22"/>
        </w:rPr>
        <w:t>ARS.</w:t>
      </w:r>
      <w:r w:rsidR="00C23A2E">
        <w:rPr>
          <w:rFonts w:ascii="Times New Roman" w:hAnsi="Times New Roman"/>
          <w:sz w:val="22"/>
          <w:szCs w:val="22"/>
        </w:rPr>
        <w:t xml:space="preserve"> </w:t>
      </w:r>
      <w:r w:rsidR="00A013A3">
        <w:rPr>
          <w:rFonts w:ascii="Times New Roman" w:hAnsi="Times New Roman"/>
          <w:sz w:val="22"/>
          <w:szCs w:val="22"/>
        </w:rPr>
        <w:t>(C. West PI) $</w:t>
      </w:r>
      <w:r>
        <w:rPr>
          <w:rFonts w:ascii="Times New Roman" w:hAnsi="Times New Roman"/>
          <w:sz w:val="22"/>
          <w:szCs w:val="22"/>
        </w:rPr>
        <w:t>58,000-89,000/year.</w:t>
      </w:r>
    </w:p>
    <w:p w14:paraId="118C0CA1" w14:textId="77777777" w:rsidR="00B817EB" w:rsidRDefault="00B817EB" w:rsidP="00DF0EC7">
      <w:pPr>
        <w:widowControl/>
        <w:tabs>
          <w:tab w:val="left" w:pos="360"/>
        </w:tabs>
        <w:rPr>
          <w:rFonts w:ascii="Times New Roman" w:hAnsi="Times New Roman"/>
          <w:sz w:val="22"/>
          <w:szCs w:val="22"/>
        </w:rPr>
      </w:pPr>
    </w:p>
    <w:p w14:paraId="44CD4791"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NLEAP model for global climate change. 2000-2001.</w:t>
      </w:r>
      <w:r w:rsidR="00C23A2E">
        <w:rPr>
          <w:rFonts w:ascii="Times New Roman" w:hAnsi="Times New Roman"/>
          <w:sz w:val="22"/>
          <w:szCs w:val="22"/>
        </w:rPr>
        <w:t xml:space="preserve"> </w:t>
      </w:r>
      <w:r w:rsidR="00A013A3">
        <w:rPr>
          <w:rFonts w:ascii="Times New Roman" w:hAnsi="Times New Roman"/>
          <w:sz w:val="22"/>
          <w:szCs w:val="22"/>
        </w:rPr>
        <w:t>USDA-NRCS. (C. West PI) $</w:t>
      </w:r>
      <w:r>
        <w:rPr>
          <w:rFonts w:ascii="Times New Roman" w:hAnsi="Times New Roman"/>
          <w:sz w:val="22"/>
          <w:szCs w:val="22"/>
        </w:rPr>
        <w:t>65,000.</w:t>
      </w:r>
    </w:p>
    <w:p w14:paraId="123F5FAB" w14:textId="77777777" w:rsidR="00B817EB" w:rsidRDefault="00B817EB" w:rsidP="00DF0EC7">
      <w:pPr>
        <w:widowControl/>
        <w:tabs>
          <w:tab w:val="left" w:pos="360"/>
        </w:tabs>
        <w:rPr>
          <w:rFonts w:ascii="Times New Roman" w:hAnsi="Times New Roman"/>
          <w:sz w:val="22"/>
          <w:szCs w:val="22"/>
        </w:rPr>
      </w:pPr>
    </w:p>
    <w:p w14:paraId="2445DC5E"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Fescue toxicosis physiology and management. 2003-2008. Specific Cooperative Agreement between Univ. of Arkansas and USDA-</w:t>
      </w:r>
      <w:r w:rsidR="00A013A3">
        <w:rPr>
          <w:rFonts w:ascii="Times New Roman" w:hAnsi="Times New Roman"/>
          <w:sz w:val="22"/>
          <w:szCs w:val="22"/>
        </w:rPr>
        <w:t>ARS. (C. West PI) $</w:t>
      </w:r>
      <w:r>
        <w:rPr>
          <w:rFonts w:ascii="Times New Roman" w:hAnsi="Times New Roman"/>
          <w:sz w:val="22"/>
          <w:szCs w:val="22"/>
        </w:rPr>
        <w:t>1</w:t>
      </w:r>
      <w:r w:rsidR="00B85E35">
        <w:rPr>
          <w:rFonts w:ascii="Times New Roman" w:hAnsi="Times New Roman"/>
          <w:sz w:val="22"/>
          <w:szCs w:val="22"/>
        </w:rPr>
        <w:t>3</w:t>
      </w:r>
      <w:r w:rsidR="00372FBE">
        <w:rPr>
          <w:rFonts w:ascii="Times New Roman" w:hAnsi="Times New Roman"/>
          <w:sz w:val="22"/>
          <w:szCs w:val="22"/>
        </w:rPr>
        <w:t>0</w:t>
      </w:r>
      <w:r>
        <w:rPr>
          <w:rFonts w:ascii="Times New Roman" w:hAnsi="Times New Roman"/>
          <w:sz w:val="22"/>
          <w:szCs w:val="22"/>
        </w:rPr>
        <w:t>,000/year.</w:t>
      </w:r>
    </w:p>
    <w:p w14:paraId="2723D34C" w14:textId="77777777" w:rsidR="00B817EB" w:rsidRDefault="00B817EB" w:rsidP="00DF0EC7">
      <w:pPr>
        <w:widowControl/>
        <w:tabs>
          <w:tab w:val="left" w:pos="360"/>
        </w:tabs>
        <w:rPr>
          <w:rFonts w:ascii="Times New Roman" w:hAnsi="Times New Roman"/>
          <w:sz w:val="22"/>
          <w:szCs w:val="22"/>
        </w:rPr>
      </w:pPr>
    </w:p>
    <w:p w14:paraId="246DD996"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Endophyte, plant, and animal improvement for mitigating fescue toxicosis. 2008-201</w:t>
      </w:r>
      <w:r w:rsidR="00D47D14">
        <w:rPr>
          <w:rFonts w:ascii="Times New Roman" w:hAnsi="Times New Roman"/>
          <w:sz w:val="22"/>
          <w:szCs w:val="22"/>
        </w:rPr>
        <w:t>1</w:t>
      </w:r>
      <w:r>
        <w:rPr>
          <w:rFonts w:ascii="Times New Roman" w:hAnsi="Times New Roman"/>
          <w:sz w:val="22"/>
          <w:szCs w:val="22"/>
        </w:rPr>
        <w:t>. Specific Cooperative Agreement between Univ. of Arkansas and USDA-ARS.</w:t>
      </w:r>
      <w:r w:rsidR="00C23A2E">
        <w:rPr>
          <w:rFonts w:ascii="Times New Roman" w:hAnsi="Times New Roman"/>
          <w:sz w:val="22"/>
          <w:szCs w:val="22"/>
        </w:rPr>
        <w:t xml:space="preserve"> </w:t>
      </w:r>
      <w:r>
        <w:rPr>
          <w:rFonts w:ascii="Times New Roman" w:hAnsi="Times New Roman"/>
          <w:sz w:val="22"/>
          <w:szCs w:val="22"/>
        </w:rPr>
        <w:t>(C. West PI)</w:t>
      </w:r>
      <w:r w:rsidR="00C23A2E">
        <w:rPr>
          <w:rFonts w:ascii="Times New Roman" w:hAnsi="Times New Roman"/>
          <w:sz w:val="22"/>
          <w:szCs w:val="22"/>
        </w:rPr>
        <w:t xml:space="preserve"> </w:t>
      </w:r>
      <w:r>
        <w:rPr>
          <w:rFonts w:ascii="Times New Roman" w:hAnsi="Times New Roman"/>
          <w:sz w:val="22"/>
          <w:szCs w:val="22"/>
        </w:rPr>
        <w:t>$131,000/year.</w:t>
      </w:r>
    </w:p>
    <w:p w14:paraId="25411434" w14:textId="77777777" w:rsidR="00B817EB" w:rsidRDefault="00B817EB" w:rsidP="00DF0EC7">
      <w:pPr>
        <w:widowControl/>
        <w:tabs>
          <w:tab w:val="left" w:pos="360"/>
        </w:tabs>
        <w:rPr>
          <w:rFonts w:ascii="Times New Roman" w:hAnsi="Times New Roman"/>
          <w:sz w:val="22"/>
          <w:szCs w:val="22"/>
        </w:rPr>
      </w:pPr>
    </w:p>
    <w:p w14:paraId="4CB0D805"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Breeding and testing of new switchgrass cultivars for increased biomass production in Oklahoma, Arkansas, Texas, and Kansas. 2009-2010. South Central Sun Grant (Y. Wu PI, C. West Co-PI) $11,250.</w:t>
      </w:r>
    </w:p>
    <w:p w14:paraId="375C1C72" w14:textId="77777777" w:rsidR="00B817EB" w:rsidRDefault="00B817EB" w:rsidP="00DF0EC7">
      <w:pPr>
        <w:widowControl/>
        <w:tabs>
          <w:tab w:val="left" w:pos="360"/>
        </w:tabs>
        <w:rPr>
          <w:rFonts w:ascii="Times New Roman" w:hAnsi="Times New Roman"/>
          <w:sz w:val="22"/>
          <w:szCs w:val="22"/>
        </w:rPr>
      </w:pPr>
    </w:p>
    <w:p w14:paraId="63BC1914"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 xml:space="preserve">Development of agroforest systems for bioenergy crop production and ecosystem services in the Lower Mississippi Alluvial Valley. 2009-2012. USDA SARE (H. </w:t>
      </w:r>
      <w:proofErr w:type="spellStart"/>
      <w:r>
        <w:rPr>
          <w:rFonts w:ascii="Times New Roman" w:hAnsi="Times New Roman"/>
          <w:sz w:val="22"/>
          <w:szCs w:val="22"/>
        </w:rPr>
        <w:t>Liec</w:t>
      </w:r>
      <w:r w:rsidR="00B8128D">
        <w:rPr>
          <w:rFonts w:ascii="Times New Roman" w:hAnsi="Times New Roman"/>
          <w:sz w:val="22"/>
          <w:szCs w:val="22"/>
        </w:rPr>
        <w:t>hty</w:t>
      </w:r>
      <w:proofErr w:type="spellEnd"/>
      <w:r w:rsidR="00B8128D">
        <w:rPr>
          <w:rFonts w:ascii="Times New Roman" w:hAnsi="Times New Roman"/>
          <w:sz w:val="22"/>
          <w:szCs w:val="22"/>
        </w:rPr>
        <w:t xml:space="preserve"> PI, C. West Co-PI et al.) $</w:t>
      </w:r>
      <w:r>
        <w:rPr>
          <w:rFonts w:ascii="Times New Roman" w:hAnsi="Times New Roman"/>
          <w:sz w:val="22"/>
          <w:szCs w:val="22"/>
        </w:rPr>
        <w:t>8,</w:t>
      </w:r>
      <w:r w:rsidR="00B8128D">
        <w:rPr>
          <w:rFonts w:ascii="Times New Roman" w:hAnsi="Times New Roman"/>
          <w:sz w:val="22"/>
          <w:szCs w:val="22"/>
        </w:rPr>
        <w:t>282</w:t>
      </w:r>
      <w:r>
        <w:rPr>
          <w:rFonts w:ascii="Times New Roman" w:hAnsi="Times New Roman"/>
          <w:sz w:val="22"/>
          <w:szCs w:val="22"/>
        </w:rPr>
        <w:t>.</w:t>
      </w:r>
    </w:p>
    <w:p w14:paraId="421B0209" w14:textId="77777777" w:rsidR="00B817EB" w:rsidRDefault="00B817EB" w:rsidP="00DF0EC7">
      <w:pPr>
        <w:widowControl/>
        <w:tabs>
          <w:tab w:val="left" w:pos="360"/>
        </w:tabs>
        <w:rPr>
          <w:rFonts w:ascii="Times New Roman" w:hAnsi="Times New Roman"/>
          <w:sz w:val="22"/>
          <w:szCs w:val="22"/>
        </w:rPr>
      </w:pPr>
    </w:p>
    <w:p w14:paraId="2129F115"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Grasses as dedicated energy feedstocks in Arkansas. 2009-201</w:t>
      </w:r>
      <w:r w:rsidR="00D47D14">
        <w:rPr>
          <w:rFonts w:ascii="Times New Roman" w:hAnsi="Times New Roman"/>
          <w:sz w:val="22"/>
          <w:szCs w:val="22"/>
        </w:rPr>
        <w:t>1</w:t>
      </w:r>
      <w:r>
        <w:rPr>
          <w:rFonts w:ascii="Times New Roman" w:hAnsi="Times New Roman"/>
          <w:sz w:val="22"/>
          <w:szCs w:val="22"/>
        </w:rPr>
        <w:t>. DOE Mid-South and Southeast Consortium. (C. West PI, et al.) $</w:t>
      </w:r>
      <w:r w:rsidR="000C3290">
        <w:rPr>
          <w:rFonts w:ascii="Times New Roman" w:hAnsi="Times New Roman"/>
          <w:sz w:val="22"/>
          <w:szCs w:val="22"/>
        </w:rPr>
        <w:t>16</w:t>
      </w:r>
      <w:r>
        <w:rPr>
          <w:rFonts w:ascii="Times New Roman" w:hAnsi="Times New Roman"/>
          <w:sz w:val="22"/>
          <w:szCs w:val="22"/>
        </w:rPr>
        <w:t>4,</w:t>
      </w:r>
      <w:r w:rsidR="000C3290">
        <w:rPr>
          <w:rFonts w:ascii="Times New Roman" w:hAnsi="Times New Roman"/>
          <w:sz w:val="22"/>
          <w:szCs w:val="22"/>
        </w:rPr>
        <w:t>819</w:t>
      </w:r>
      <w:r>
        <w:rPr>
          <w:rFonts w:ascii="Times New Roman" w:hAnsi="Times New Roman"/>
          <w:sz w:val="22"/>
          <w:szCs w:val="22"/>
        </w:rPr>
        <w:t>.</w:t>
      </w:r>
    </w:p>
    <w:p w14:paraId="611275FD" w14:textId="77777777" w:rsidR="00B817EB" w:rsidRDefault="00B817EB" w:rsidP="00DF0EC7">
      <w:pPr>
        <w:widowControl/>
        <w:tabs>
          <w:tab w:val="left" w:pos="360"/>
        </w:tabs>
        <w:rPr>
          <w:rFonts w:ascii="Times New Roman" w:hAnsi="Times New Roman"/>
          <w:sz w:val="22"/>
          <w:szCs w:val="22"/>
        </w:rPr>
      </w:pPr>
    </w:p>
    <w:p w14:paraId="1C455011" w14:textId="77777777" w:rsidR="00B817EB" w:rsidRDefault="00B817EB" w:rsidP="00DF0EC7">
      <w:pPr>
        <w:widowControl/>
        <w:tabs>
          <w:tab w:val="left" w:pos="360"/>
        </w:tabs>
        <w:rPr>
          <w:rFonts w:ascii="Times New Roman" w:hAnsi="Times New Roman"/>
          <w:sz w:val="22"/>
          <w:szCs w:val="22"/>
        </w:rPr>
      </w:pPr>
      <w:r>
        <w:rPr>
          <w:rFonts w:ascii="Times New Roman" w:hAnsi="Times New Roman"/>
          <w:sz w:val="22"/>
          <w:szCs w:val="22"/>
        </w:rPr>
        <w:t>Biomass and macronutrient accumulation and losses of switchgrass during and after the growing season. 2009-201</w:t>
      </w:r>
      <w:r w:rsidR="00E673AD">
        <w:rPr>
          <w:rFonts w:ascii="Times New Roman" w:hAnsi="Times New Roman"/>
          <w:sz w:val="22"/>
          <w:szCs w:val="22"/>
        </w:rPr>
        <w:t>1</w:t>
      </w:r>
      <w:r>
        <w:rPr>
          <w:rFonts w:ascii="Times New Roman" w:hAnsi="Times New Roman"/>
          <w:sz w:val="22"/>
          <w:szCs w:val="22"/>
        </w:rPr>
        <w:t>. International Plant Nutrit</w:t>
      </w:r>
      <w:r w:rsidR="00372FBE">
        <w:rPr>
          <w:rFonts w:ascii="Times New Roman" w:hAnsi="Times New Roman"/>
          <w:sz w:val="22"/>
          <w:szCs w:val="22"/>
        </w:rPr>
        <w:t>ion Institute (C. West, PI) $</w:t>
      </w:r>
      <w:r w:rsidR="00D47D14">
        <w:rPr>
          <w:rFonts w:ascii="Times New Roman" w:hAnsi="Times New Roman"/>
          <w:sz w:val="22"/>
          <w:szCs w:val="22"/>
        </w:rPr>
        <w:t>26</w:t>
      </w:r>
      <w:r w:rsidR="00372FBE">
        <w:rPr>
          <w:rFonts w:ascii="Times New Roman" w:hAnsi="Times New Roman"/>
          <w:sz w:val="22"/>
          <w:szCs w:val="22"/>
        </w:rPr>
        <w:t>,</w:t>
      </w:r>
      <w:r w:rsidR="00E673AD">
        <w:rPr>
          <w:rFonts w:ascii="Times New Roman" w:hAnsi="Times New Roman"/>
          <w:sz w:val="22"/>
          <w:szCs w:val="22"/>
        </w:rPr>
        <w:t>2</w:t>
      </w:r>
      <w:r>
        <w:rPr>
          <w:rFonts w:ascii="Times New Roman" w:hAnsi="Times New Roman"/>
          <w:sz w:val="22"/>
          <w:szCs w:val="22"/>
        </w:rPr>
        <w:t>00.</w:t>
      </w:r>
    </w:p>
    <w:p w14:paraId="2A1D57E5" w14:textId="77777777" w:rsidR="00E673AD" w:rsidRDefault="00E673AD" w:rsidP="00DF0EC7">
      <w:pPr>
        <w:widowControl/>
        <w:tabs>
          <w:tab w:val="left" w:pos="360"/>
        </w:tabs>
        <w:rPr>
          <w:rFonts w:ascii="Times New Roman" w:hAnsi="Times New Roman"/>
          <w:sz w:val="22"/>
          <w:szCs w:val="22"/>
        </w:rPr>
      </w:pPr>
    </w:p>
    <w:p w14:paraId="42C1BD1D" w14:textId="77777777" w:rsidR="000C3290" w:rsidRPr="000C3290" w:rsidRDefault="000C3290" w:rsidP="00DF0EC7">
      <w:pPr>
        <w:widowControl/>
        <w:tabs>
          <w:tab w:val="left" w:pos="360"/>
        </w:tabs>
        <w:rPr>
          <w:rFonts w:ascii="Times New Roman" w:hAnsi="Times New Roman"/>
          <w:sz w:val="22"/>
          <w:szCs w:val="22"/>
        </w:rPr>
      </w:pPr>
      <w:r w:rsidRPr="000C3290">
        <w:rPr>
          <w:rFonts w:ascii="Times New Roman" w:hAnsi="Times New Roman"/>
          <w:sz w:val="22"/>
          <w:szCs w:val="22"/>
        </w:rPr>
        <w:t>A model forage system for the carbon economy and changing climate</w:t>
      </w:r>
      <w:r>
        <w:rPr>
          <w:rFonts w:ascii="Times New Roman" w:hAnsi="Times New Roman"/>
          <w:sz w:val="22"/>
          <w:szCs w:val="22"/>
        </w:rPr>
        <w:t xml:space="preserve">, 2010-1011. </w:t>
      </w:r>
      <w:r w:rsidRPr="000C3290">
        <w:rPr>
          <w:rFonts w:ascii="Times New Roman" w:hAnsi="Times New Roman"/>
          <w:sz w:val="22"/>
          <w:szCs w:val="22"/>
        </w:rPr>
        <w:t>USDA-NIFA-AFRI</w:t>
      </w:r>
    </w:p>
    <w:p w14:paraId="1D80E1F8" w14:textId="77777777" w:rsidR="000C3290" w:rsidRDefault="000C3290" w:rsidP="00DF0EC7">
      <w:pPr>
        <w:widowControl/>
        <w:tabs>
          <w:tab w:val="left" w:pos="360"/>
        </w:tabs>
        <w:rPr>
          <w:rFonts w:ascii="Times New Roman" w:hAnsi="Times New Roman"/>
          <w:sz w:val="22"/>
          <w:szCs w:val="22"/>
        </w:rPr>
      </w:pPr>
      <w:r>
        <w:rPr>
          <w:rFonts w:ascii="Times New Roman" w:hAnsi="Times New Roman"/>
          <w:sz w:val="22"/>
          <w:szCs w:val="22"/>
        </w:rPr>
        <w:t>Climate Change Planning Grant (C. West PI, et al.) $</w:t>
      </w:r>
      <w:r w:rsidR="00C7710B">
        <w:rPr>
          <w:rFonts w:ascii="Times New Roman" w:hAnsi="Times New Roman"/>
          <w:sz w:val="22"/>
          <w:szCs w:val="22"/>
        </w:rPr>
        <w:t>50</w:t>
      </w:r>
      <w:r>
        <w:rPr>
          <w:rFonts w:ascii="Times New Roman" w:hAnsi="Times New Roman"/>
          <w:sz w:val="22"/>
          <w:szCs w:val="22"/>
        </w:rPr>
        <w:t>,</w:t>
      </w:r>
      <w:r w:rsidR="00C7710B">
        <w:rPr>
          <w:rFonts w:ascii="Times New Roman" w:hAnsi="Times New Roman"/>
          <w:sz w:val="22"/>
          <w:szCs w:val="22"/>
        </w:rPr>
        <w:t>000</w:t>
      </w:r>
      <w:r>
        <w:rPr>
          <w:rFonts w:ascii="Times New Roman" w:hAnsi="Times New Roman"/>
          <w:sz w:val="22"/>
          <w:szCs w:val="22"/>
        </w:rPr>
        <w:t>.</w:t>
      </w:r>
    </w:p>
    <w:p w14:paraId="7469B82A" w14:textId="77777777" w:rsidR="000C3290" w:rsidRDefault="000C3290" w:rsidP="00DF0EC7">
      <w:pPr>
        <w:widowControl/>
        <w:tabs>
          <w:tab w:val="left" w:pos="360"/>
        </w:tabs>
        <w:rPr>
          <w:rFonts w:ascii="Times New Roman" w:hAnsi="Times New Roman"/>
          <w:sz w:val="22"/>
          <w:szCs w:val="22"/>
        </w:rPr>
      </w:pPr>
    </w:p>
    <w:p w14:paraId="16CB11A1" w14:textId="77777777" w:rsidR="000C3290" w:rsidRDefault="000C3290" w:rsidP="00DF0EC7">
      <w:pPr>
        <w:widowControl/>
        <w:tabs>
          <w:tab w:val="left" w:pos="360"/>
        </w:tabs>
        <w:rPr>
          <w:rFonts w:ascii="Times New Roman" w:hAnsi="Times New Roman"/>
          <w:sz w:val="22"/>
          <w:szCs w:val="22"/>
        </w:rPr>
      </w:pPr>
      <w:r w:rsidRPr="000C3290">
        <w:rPr>
          <w:rFonts w:ascii="Times New Roman" w:hAnsi="Times New Roman"/>
          <w:sz w:val="22"/>
          <w:szCs w:val="22"/>
        </w:rPr>
        <w:t>Impact of bioenergy crops on pests and natural enemies in agricultural and non-crop landscapes</w:t>
      </w:r>
      <w:r w:rsidR="00D47D14">
        <w:rPr>
          <w:rFonts w:ascii="Times New Roman" w:hAnsi="Times New Roman"/>
          <w:sz w:val="22"/>
          <w:szCs w:val="22"/>
        </w:rPr>
        <w:t>, 2011-2013</w:t>
      </w:r>
      <w:r>
        <w:rPr>
          <w:rFonts w:ascii="Times New Roman" w:hAnsi="Times New Roman"/>
          <w:sz w:val="22"/>
          <w:szCs w:val="22"/>
        </w:rPr>
        <w:t xml:space="preserve">. </w:t>
      </w:r>
      <w:r w:rsidRPr="000C3290">
        <w:rPr>
          <w:rFonts w:ascii="Times New Roman" w:hAnsi="Times New Roman"/>
          <w:sz w:val="22"/>
          <w:szCs w:val="22"/>
        </w:rPr>
        <w:t>USDA-NIFA-AFRI</w:t>
      </w:r>
      <w:r>
        <w:rPr>
          <w:rFonts w:ascii="Times New Roman" w:hAnsi="Times New Roman"/>
          <w:sz w:val="22"/>
          <w:szCs w:val="22"/>
        </w:rPr>
        <w:t xml:space="preserve"> </w:t>
      </w:r>
      <w:r w:rsidRPr="000C3290">
        <w:rPr>
          <w:rFonts w:ascii="Times New Roman" w:hAnsi="Times New Roman"/>
          <w:sz w:val="22"/>
          <w:szCs w:val="22"/>
        </w:rPr>
        <w:t>Sustainable Bioenergy:</w:t>
      </w:r>
      <w:r>
        <w:rPr>
          <w:rFonts w:ascii="Times New Roman" w:hAnsi="Times New Roman"/>
          <w:sz w:val="22"/>
          <w:szCs w:val="22"/>
        </w:rPr>
        <w:t xml:space="preserve"> Crop Protection. (T.J. Kring PI, C. West co-PI). </w:t>
      </w:r>
      <w:r w:rsidR="00B8128D">
        <w:rPr>
          <w:rFonts w:ascii="Times New Roman" w:hAnsi="Times New Roman"/>
          <w:sz w:val="22"/>
          <w:szCs w:val="22"/>
        </w:rPr>
        <w:t>$19,712.</w:t>
      </w:r>
    </w:p>
    <w:p w14:paraId="07701666" w14:textId="77777777" w:rsidR="00B8128D" w:rsidRDefault="00B8128D" w:rsidP="00DF0EC7">
      <w:pPr>
        <w:widowControl/>
        <w:tabs>
          <w:tab w:val="left" w:pos="360"/>
        </w:tabs>
        <w:rPr>
          <w:rFonts w:ascii="Times New Roman" w:hAnsi="Times New Roman"/>
          <w:sz w:val="22"/>
          <w:szCs w:val="22"/>
        </w:rPr>
      </w:pPr>
    </w:p>
    <w:p w14:paraId="7217F06A" w14:textId="77777777" w:rsidR="00B8128D" w:rsidRDefault="00B8128D" w:rsidP="00DF0EC7">
      <w:pPr>
        <w:widowControl/>
        <w:tabs>
          <w:tab w:val="left" w:pos="360"/>
        </w:tabs>
        <w:rPr>
          <w:rFonts w:ascii="Times New Roman" w:hAnsi="Times New Roman"/>
          <w:sz w:val="22"/>
          <w:szCs w:val="22"/>
        </w:rPr>
      </w:pPr>
      <w:r w:rsidRPr="00B8128D">
        <w:rPr>
          <w:rFonts w:ascii="Times New Roman" w:hAnsi="Times New Roman"/>
          <w:sz w:val="22"/>
          <w:szCs w:val="22"/>
        </w:rPr>
        <w:t>Carbon sequestration and greenhouse gas emissions associated with cellulosic bioenergy feedstock production on marginal agricultural lands</w:t>
      </w:r>
      <w:r w:rsidR="00D47D14">
        <w:rPr>
          <w:rFonts w:ascii="Times New Roman" w:hAnsi="Times New Roman"/>
          <w:sz w:val="22"/>
          <w:szCs w:val="22"/>
        </w:rPr>
        <w:t>, 2011-2014.</w:t>
      </w:r>
      <w:r>
        <w:rPr>
          <w:rFonts w:ascii="Times New Roman" w:hAnsi="Times New Roman"/>
          <w:sz w:val="22"/>
          <w:szCs w:val="22"/>
        </w:rPr>
        <w:t xml:space="preserve"> </w:t>
      </w:r>
      <w:r w:rsidRPr="00B8128D">
        <w:rPr>
          <w:rFonts w:ascii="Times New Roman" w:hAnsi="Times New Roman"/>
          <w:sz w:val="22"/>
          <w:szCs w:val="22"/>
        </w:rPr>
        <w:t>USDA-NIFA-AFRI</w:t>
      </w:r>
      <w:r>
        <w:rPr>
          <w:rFonts w:ascii="Times New Roman" w:hAnsi="Times New Roman"/>
          <w:sz w:val="22"/>
          <w:szCs w:val="22"/>
        </w:rPr>
        <w:t xml:space="preserve"> </w:t>
      </w:r>
      <w:r w:rsidRPr="00B8128D">
        <w:rPr>
          <w:rFonts w:ascii="Times New Roman" w:hAnsi="Times New Roman"/>
          <w:sz w:val="22"/>
          <w:szCs w:val="22"/>
        </w:rPr>
        <w:t>Sustainable Bioenergy:</w:t>
      </w:r>
      <w:r>
        <w:rPr>
          <w:rFonts w:ascii="Times New Roman" w:hAnsi="Times New Roman"/>
          <w:sz w:val="22"/>
          <w:szCs w:val="22"/>
        </w:rPr>
        <w:t xml:space="preserve"> </w:t>
      </w:r>
      <w:r w:rsidRPr="00B8128D">
        <w:rPr>
          <w:rFonts w:ascii="Times New Roman" w:hAnsi="Times New Roman"/>
          <w:sz w:val="22"/>
          <w:szCs w:val="22"/>
        </w:rPr>
        <w:t>Carbon Sequestration</w:t>
      </w:r>
      <w:r w:rsidR="002F30CF">
        <w:rPr>
          <w:rFonts w:ascii="Times New Roman" w:hAnsi="Times New Roman"/>
          <w:sz w:val="22"/>
          <w:szCs w:val="22"/>
        </w:rPr>
        <w:t xml:space="preserve">. (M. </w:t>
      </w:r>
      <w:proofErr w:type="spellStart"/>
      <w:r w:rsidR="002F30CF">
        <w:rPr>
          <w:rFonts w:ascii="Times New Roman" w:hAnsi="Times New Roman"/>
          <w:sz w:val="22"/>
          <w:szCs w:val="22"/>
        </w:rPr>
        <w:t>Blazier</w:t>
      </w:r>
      <w:proofErr w:type="spellEnd"/>
      <w:r w:rsidR="002F30CF">
        <w:rPr>
          <w:rFonts w:ascii="Times New Roman" w:hAnsi="Times New Roman"/>
          <w:sz w:val="22"/>
          <w:szCs w:val="22"/>
        </w:rPr>
        <w:t xml:space="preserve"> PI, C. West co-PI). $49,156.</w:t>
      </w:r>
    </w:p>
    <w:p w14:paraId="1B6EF68A" w14:textId="77777777" w:rsidR="00D47D14" w:rsidRDefault="00D47D14" w:rsidP="00DF0EC7">
      <w:pPr>
        <w:widowControl/>
        <w:tabs>
          <w:tab w:val="left" w:pos="360"/>
        </w:tabs>
        <w:rPr>
          <w:rFonts w:ascii="Times New Roman" w:hAnsi="Times New Roman"/>
          <w:sz w:val="22"/>
          <w:szCs w:val="22"/>
        </w:rPr>
      </w:pPr>
    </w:p>
    <w:p w14:paraId="0AF4D27E" w14:textId="77777777" w:rsidR="00D47D14" w:rsidRDefault="00D47D14" w:rsidP="00DF0EC7">
      <w:pPr>
        <w:widowControl/>
        <w:tabs>
          <w:tab w:val="left" w:pos="360"/>
        </w:tabs>
        <w:rPr>
          <w:rFonts w:ascii="Times New Roman" w:hAnsi="Times New Roman"/>
          <w:sz w:val="22"/>
          <w:szCs w:val="22"/>
        </w:rPr>
      </w:pPr>
      <w:r w:rsidRPr="00D47D14">
        <w:rPr>
          <w:rFonts w:ascii="Times New Roman" w:hAnsi="Times New Roman"/>
          <w:sz w:val="22"/>
          <w:szCs w:val="22"/>
        </w:rPr>
        <w:t>Assessing and predicting switchgrass and high-biomass sorghum yields and economic viability</w:t>
      </w:r>
      <w:r>
        <w:rPr>
          <w:rFonts w:ascii="Times New Roman" w:hAnsi="Times New Roman"/>
          <w:sz w:val="22"/>
          <w:szCs w:val="22"/>
        </w:rPr>
        <w:t>, 2011-2014. South Central Sun Grant USDOT-USDA. (F. Fritschi Univ. Missouri PI, C. West co-PI). $40,000.</w:t>
      </w:r>
    </w:p>
    <w:p w14:paraId="6D3BF4C0" w14:textId="77777777" w:rsidR="00D47D14" w:rsidRDefault="00D47D14" w:rsidP="00DF0EC7">
      <w:pPr>
        <w:widowControl/>
        <w:tabs>
          <w:tab w:val="left" w:pos="360"/>
        </w:tabs>
        <w:rPr>
          <w:rFonts w:ascii="Times New Roman" w:hAnsi="Times New Roman"/>
          <w:sz w:val="22"/>
          <w:szCs w:val="22"/>
        </w:rPr>
      </w:pPr>
    </w:p>
    <w:p w14:paraId="302966CE" w14:textId="77777777" w:rsidR="00D47D14" w:rsidRDefault="00D47D14" w:rsidP="00D47D14">
      <w:pPr>
        <w:widowControl/>
        <w:tabs>
          <w:tab w:val="left" w:pos="360"/>
        </w:tabs>
        <w:rPr>
          <w:rFonts w:ascii="Times New Roman" w:hAnsi="Times New Roman"/>
          <w:sz w:val="22"/>
          <w:szCs w:val="22"/>
        </w:rPr>
      </w:pPr>
      <w:r w:rsidRPr="00D47D14">
        <w:rPr>
          <w:rFonts w:ascii="Times New Roman" w:hAnsi="Times New Roman"/>
          <w:sz w:val="22"/>
          <w:szCs w:val="22"/>
        </w:rPr>
        <w:t>Developing switchgrass for increased biomass production in Oklahoma, Arkansas, Texas, and Kansas</w:t>
      </w:r>
      <w:r>
        <w:rPr>
          <w:rFonts w:ascii="Times New Roman" w:hAnsi="Times New Roman"/>
          <w:sz w:val="22"/>
          <w:szCs w:val="22"/>
        </w:rPr>
        <w:t>, 2011-2014. South Central Sun Grant Initiative USDOT-USDA. (Y. Wu Oklahoma State Univ. PI, C. West co-PI). $</w:t>
      </w:r>
      <w:r w:rsidR="001F0A03">
        <w:rPr>
          <w:rFonts w:ascii="Times New Roman" w:hAnsi="Times New Roman"/>
          <w:sz w:val="22"/>
          <w:szCs w:val="22"/>
        </w:rPr>
        <w:t>18</w:t>
      </w:r>
      <w:r>
        <w:rPr>
          <w:rFonts w:ascii="Times New Roman" w:hAnsi="Times New Roman"/>
          <w:sz w:val="22"/>
          <w:szCs w:val="22"/>
        </w:rPr>
        <w:t>,000.</w:t>
      </w:r>
    </w:p>
    <w:p w14:paraId="3F59CCD2" w14:textId="77777777" w:rsidR="00D47D14" w:rsidRDefault="00D47D14" w:rsidP="00DF0EC7">
      <w:pPr>
        <w:widowControl/>
        <w:tabs>
          <w:tab w:val="left" w:pos="360"/>
        </w:tabs>
        <w:rPr>
          <w:rFonts w:ascii="Times New Roman" w:hAnsi="Times New Roman"/>
          <w:sz w:val="22"/>
          <w:szCs w:val="22"/>
        </w:rPr>
      </w:pPr>
    </w:p>
    <w:p w14:paraId="731361E9" w14:textId="77777777" w:rsidR="0099081E" w:rsidRDefault="0099081E" w:rsidP="00DF0EC7">
      <w:pPr>
        <w:widowControl/>
        <w:tabs>
          <w:tab w:val="left" w:pos="360"/>
        </w:tabs>
        <w:rPr>
          <w:rFonts w:ascii="Times New Roman" w:hAnsi="Times New Roman"/>
          <w:sz w:val="22"/>
          <w:szCs w:val="22"/>
        </w:rPr>
      </w:pPr>
      <w:r>
        <w:rPr>
          <w:rFonts w:ascii="Times New Roman" w:hAnsi="Times New Roman"/>
          <w:sz w:val="22"/>
          <w:szCs w:val="22"/>
        </w:rPr>
        <w:t>Calibration and validation of ALMANAC model for growth curves of warm-season grasses under limited water supply</w:t>
      </w:r>
      <w:r w:rsidR="00925C88">
        <w:rPr>
          <w:rFonts w:ascii="Times New Roman" w:hAnsi="Times New Roman"/>
          <w:sz w:val="22"/>
          <w:szCs w:val="22"/>
        </w:rPr>
        <w:t>, 2012-201</w:t>
      </w:r>
      <w:r w:rsidR="0097395B">
        <w:rPr>
          <w:rFonts w:ascii="Times New Roman" w:hAnsi="Times New Roman"/>
          <w:sz w:val="22"/>
          <w:szCs w:val="22"/>
        </w:rPr>
        <w:t>4</w:t>
      </w:r>
      <w:r w:rsidR="00925C88">
        <w:rPr>
          <w:rFonts w:ascii="Times New Roman" w:hAnsi="Times New Roman"/>
          <w:sz w:val="22"/>
          <w:szCs w:val="22"/>
        </w:rPr>
        <w:t>.</w:t>
      </w:r>
      <w:r>
        <w:rPr>
          <w:rFonts w:ascii="Times New Roman" w:hAnsi="Times New Roman"/>
          <w:sz w:val="22"/>
          <w:szCs w:val="22"/>
        </w:rPr>
        <w:t xml:space="preserve"> </w:t>
      </w:r>
      <w:r w:rsidR="00925C88">
        <w:rPr>
          <w:rFonts w:ascii="Times New Roman" w:hAnsi="Times New Roman"/>
          <w:sz w:val="22"/>
          <w:szCs w:val="22"/>
        </w:rPr>
        <w:t>Ogallala Aquifer Program, USDA-ARS. $76,395.</w:t>
      </w:r>
    </w:p>
    <w:p w14:paraId="49A02EBD" w14:textId="77777777" w:rsidR="00481BF2" w:rsidRDefault="00481BF2" w:rsidP="00DF0EC7">
      <w:pPr>
        <w:widowControl/>
        <w:tabs>
          <w:tab w:val="left" w:pos="360"/>
        </w:tabs>
        <w:rPr>
          <w:rFonts w:ascii="Times New Roman" w:hAnsi="Times New Roman"/>
          <w:sz w:val="22"/>
          <w:szCs w:val="22"/>
        </w:rPr>
      </w:pPr>
    </w:p>
    <w:p w14:paraId="212DF5AF" w14:textId="77777777" w:rsidR="0097395B" w:rsidRDefault="0097395B" w:rsidP="00DF0EC7">
      <w:pPr>
        <w:widowControl/>
        <w:tabs>
          <w:tab w:val="left" w:pos="360"/>
        </w:tabs>
        <w:rPr>
          <w:rFonts w:ascii="Times New Roman" w:hAnsi="Times New Roman"/>
          <w:sz w:val="22"/>
          <w:szCs w:val="22"/>
        </w:rPr>
      </w:pPr>
      <w:r w:rsidRPr="0097395B">
        <w:rPr>
          <w:rFonts w:ascii="Times New Roman" w:hAnsi="Times New Roman"/>
          <w:sz w:val="22"/>
          <w:szCs w:val="22"/>
        </w:rPr>
        <w:t xml:space="preserve">New </w:t>
      </w:r>
      <w:r w:rsidR="00FE182C" w:rsidRPr="0097395B">
        <w:rPr>
          <w:rFonts w:ascii="Times New Roman" w:hAnsi="Times New Roman"/>
          <w:sz w:val="22"/>
          <w:szCs w:val="22"/>
        </w:rPr>
        <w:t>water management technologies to sustain rural economies</w:t>
      </w:r>
      <w:r>
        <w:rPr>
          <w:rFonts w:ascii="Times New Roman" w:hAnsi="Times New Roman"/>
          <w:sz w:val="22"/>
          <w:szCs w:val="22"/>
        </w:rPr>
        <w:t>, 2014-2016. Ogallala Aquifer Program, USDA-ARS. $20,000.</w:t>
      </w:r>
      <w:r w:rsidR="00E803AA">
        <w:rPr>
          <w:rFonts w:ascii="Times New Roman" w:hAnsi="Times New Roman"/>
          <w:sz w:val="22"/>
          <w:szCs w:val="22"/>
        </w:rPr>
        <w:t xml:space="preserve">  PI.</w:t>
      </w:r>
    </w:p>
    <w:p w14:paraId="7B36F910" w14:textId="77777777" w:rsidR="00FE182C" w:rsidRDefault="00FE182C" w:rsidP="00DF0EC7">
      <w:pPr>
        <w:widowControl/>
        <w:tabs>
          <w:tab w:val="left" w:pos="360"/>
        </w:tabs>
        <w:rPr>
          <w:rFonts w:ascii="Times New Roman" w:hAnsi="Times New Roman"/>
          <w:sz w:val="22"/>
          <w:szCs w:val="22"/>
        </w:rPr>
      </w:pPr>
    </w:p>
    <w:p w14:paraId="06FDC763" w14:textId="77777777" w:rsidR="00FE182C" w:rsidRDefault="00FE182C" w:rsidP="00DF0EC7">
      <w:pPr>
        <w:widowControl/>
        <w:tabs>
          <w:tab w:val="left" w:pos="360"/>
        </w:tabs>
        <w:rPr>
          <w:rFonts w:ascii="Times New Roman" w:hAnsi="Times New Roman"/>
          <w:sz w:val="22"/>
          <w:szCs w:val="22"/>
        </w:rPr>
      </w:pPr>
      <w:r w:rsidRPr="00FE182C">
        <w:rPr>
          <w:rFonts w:ascii="Times New Roman" w:hAnsi="Times New Roman"/>
          <w:sz w:val="22"/>
          <w:szCs w:val="22"/>
        </w:rPr>
        <w:t xml:space="preserve">Enhancing the </w:t>
      </w:r>
      <w:r w:rsidR="003E242A" w:rsidRPr="00FE182C">
        <w:rPr>
          <w:rFonts w:ascii="Times New Roman" w:hAnsi="Times New Roman"/>
          <w:sz w:val="22"/>
          <w:szCs w:val="22"/>
        </w:rPr>
        <w:t>viability of forage sorghum for</w:t>
      </w:r>
      <w:r w:rsidR="003E242A">
        <w:rPr>
          <w:rFonts w:ascii="Times New Roman" w:hAnsi="Times New Roman"/>
          <w:sz w:val="22"/>
          <w:szCs w:val="22"/>
        </w:rPr>
        <w:t xml:space="preserve"> beef cattle production in the </w:t>
      </w:r>
      <w:r w:rsidRPr="00FE182C">
        <w:rPr>
          <w:rFonts w:ascii="Times New Roman" w:hAnsi="Times New Roman"/>
          <w:sz w:val="22"/>
          <w:szCs w:val="22"/>
        </w:rPr>
        <w:t xml:space="preserve">Southern Great Plains. </w:t>
      </w:r>
      <w:r w:rsidR="001756AC">
        <w:rPr>
          <w:rFonts w:ascii="Times New Roman" w:hAnsi="Times New Roman"/>
          <w:sz w:val="22"/>
          <w:szCs w:val="22"/>
        </w:rPr>
        <w:t xml:space="preserve">2014. </w:t>
      </w:r>
      <w:r w:rsidRPr="00FE182C">
        <w:rPr>
          <w:rFonts w:ascii="Times New Roman" w:hAnsi="Times New Roman"/>
          <w:sz w:val="22"/>
          <w:szCs w:val="22"/>
        </w:rPr>
        <w:t xml:space="preserve">S. Trojan, </w:t>
      </w:r>
      <w:r w:rsidR="006B617A" w:rsidRPr="006B617A">
        <w:rPr>
          <w:rFonts w:ascii="Times New Roman" w:hAnsi="Times New Roman"/>
          <w:b/>
          <w:sz w:val="22"/>
          <w:szCs w:val="22"/>
        </w:rPr>
        <w:t>C.P. West</w:t>
      </w:r>
      <w:r w:rsidRPr="00FE182C">
        <w:rPr>
          <w:rFonts w:ascii="Times New Roman" w:hAnsi="Times New Roman"/>
          <w:sz w:val="22"/>
          <w:szCs w:val="22"/>
        </w:rPr>
        <w:t>. Adva</w:t>
      </w:r>
      <w:r>
        <w:rPr>
          <w:rFonts w:ascii="Times New Roman" w:hAnsi="Times New Roman"/>
          <w:sz w:val="22"/>
          <w:szCs w:val="22"/>
        </w:rPr>
        <w:t xml:space="preserve">nta US. $149,952. </w:t>
      </w:r>
      <w:r w:rsidR="00E803AA">
        <w:rPr>
          <w:rFonts w:ascii="Times New Roman" w:hAnsi="Times New Roman"/>
          <w:sz w:val="22"/>
          <w:szCs w:val="22"/>
        </w:rPr>
        <w:t>My share $7,498 (5%). 2014-2015.</w:t>
      </w:r>
    </w:p>
    <w:p w14:paraId="50D6DC15" w14:textId="77777777" w:rsidR="0097395B" w:rsidRDefault="0097395B" w:rsidP="00DF0EC7">
      <w:pPr>
        <w:widowControl/>
        <w:tabs>
          <w:tab w:val="left" w:pos="360"/>
        </w:tabs>
        <w:rPr>
          <w:rFonts w:ascii="Times New Roman" w:hAnsi="Times New Roman"/>
          <w:sz w:val="22"/>
          <w:szCs w:val="22"/>
        </w:rPr>
      </w:pPr>
    </w:p>
    <w:p w14:paraId="5DC5F788" w14:textId="78165682" w:rsidR="00481BF2" w:rsidRDefault="00B316CB" w:rsidP="00DF0EC7">
      <w:pPr>
        <w:widowControl/>
        <w:tabs>
          <w:tab w:val="left" w:pos="360"/>
        </w:tabs>
        <w:rPr>
          <w:rFonts w:ascii="Times New Roman" w:hAnsi="Times New Roman"/>
          <w:sz w:val="22"/>
          <w:szCs w:val="22"/>
        </w:rPr>
      </w:pPr>
      <w:r w:rsidRPr="004B0276">
        <w:rPr>
          <w:rFonts w:ascii="Times New Roman" w:hAnsi="Times New Roman"/>
          <w:b/>
          <w:bCs/>
          <w:sz w:val="22"/>
          <w:szCs w:val="22"/>
        </w:rPr>
        <w:t>C.P. West</w:t>
      </w:r>
      <w:r>
        <w:rPr>
          <w:rFonts w:ascii="Times New Roman" w:hAnsi="Times New Roman"/>
          <w:sz w:val="22"/>
          <w:szCs w:val="22"/>
        </w:rPr>
        <w:t xml:space="preserve"> (Lead PI) et al. </w:t>
      </w:r>
      <w:r w:rsidR="00481BF2">
        <w:rPr>
          <w:rFonts w:ascii="Times New Roman" w:hAnsi="Times New Roman"/>
          <w:sz w:val="22"/>
          <w:szCs w:val="22"/>
        </w:rPr>
        <w:t xml:space="preserve">Texas Alliance for Water Conservation, </w:t>
      </w:r>
      <w:r w:rsidR="00FC1764">
        <w:rPr>
          <w:rFonts w:ascii="Times New Roman" w:hAnsi="Times New Roman"/>
          <w:sz w:val="22"/>
          <w:szCs w:val="22"/>
        </w:rPr>
        <w:t xml:space="preserve">Phase 2. </w:t>
      </w:r>
      <w:r w:rsidR="00481BF2">
        <w:rPr>
          <w:rFonts w:ascii="Times New Roman" w:hAnsi="Times New Roman"/>
          <w:sz w:val="22"/>
          <w:szCs w:val="22"/>
        </w:rPr>
        <w:t>2014-2020. Tex</w:t>
      </w:r>
      <w:r w:rsidR="00FB73A9">
        <w:rPr>
          <w:rFonts w:ascii="Times New Roman" w:hAnsi="Times New Roman"/>
          <w:sz w:val="22"/>
          <w:szCs w:val="22"/>
        </w:rPr>
        <w:t>as Water Development Board. $3.6</w:t>
      </w:r>
      <w:r w:rsidR="00481BF2">
        <w:rPr>
          <w:rFonts w:ascii="Times New Roman" w:hAnsi="Times New Roman"/>
          <w:sz w:val="22"/>
          <w:szCs w:val="22"/>
        </w:rPr>
        <w:t xml:space="preserve"> million. </w:t>
      </w:r>
      <w:r>
        <w:rPr>
          <w:rFonts w:ascii="Times New Roman" w:hAnsi="Times New Roman"/>
          <w:sz w:val="22"/>
          <w:szCs w:val="22"/>
        </w:rPr>
        <w:t>2015-2020.</w:t>
      </w:r>
      <w:r w:rsidR="00E97D5B">
        <w:rPr>
          <w:rFonts w:ascii="Times New Roman" w:hAnsi="Times New Roman"/>
          <w:sz w:val="22"/>
          <w:szCs w:val="22"/>
        </w:rPr>
        <w:t xml:space="preserve"> My share $215,000.</w:t>
      </w:r>
    </w:p>
    <w:p w14:paraId="0EB5F773" w14:textId="77777777" w:rsidR="00481BF2" w:rsidRDefault="00481BF2" w:rsidP="00DF0EC7">
      <w:pPr>
        <w:widowControl/>
        <w:tabs>
          <w:tab w:val="left" w:pos="360"/>
        </w:tabs>
        <w:rPr>
          <w:rFonts w:ascii="Times New Roman" w:hAnsi="Times New Roman"/>
          <w:sz w:val="22"/>
          <w:szCs w:val="22"/>
        </w:rPr>
      </w:pPr>
    </w:p>
    <w:p w14:paraId="75E29E7D" w14:textId="38D3B626" w:rsidR="00481BF2" w:rsidRDefault="004B0276" w:rsidP="00DF0EC7">
      <w:pPr>
        <w:widowControl/>
        <w:tabs>
          <w:tab w:val="left" w:pos="360"/>
        </w:tabs>
        <w:rPr>
          <w:rFonts w:ascii="Times New Roman" w:hAnsi="Times New Roman"/>
          <w:sz w:val="22"/>
          <w:szCs w:val="22"/>
        </w:rPr>
      </w:pPr>
      <w:r w:rsidRPr="004B0276">
        <w:rPr>
          <w:rFonts w:ascii="Times New Roman" w:hAnsi="Times New Roman"/>
          <w:b/>
          <w:bCs/>
          <w:sz w:val="22"/>
          <w:szCs w:val="22"/>
        </w:rPr>
        <w:t>C.P. West</w:t>
      </w:r>
      <w:r>
        <w:rPr>
          <w:rFonts w:ascii="Times New Roman" w:hAnsi="Times New Roman"/>
          <w:sz w:val="22"/>
          <w:szCs w:val="22"/>
        </w:rPr>
        <w:t xml:space="preserve"> (Lead PI).</w:t>
      </w:r>
      <w:bookmarkStart w:id="62" w:name="_Hlk22051908"/>
      <w:r>
        <w:rPr>
          <w:rFonts w:ascii="Times New Roman" w:hAnsi="Times New Roman"/>
          <w:sz w:val="22"/>
          <w:szCs w:val="22"/>
        </w:rPr>
        <w:t xml:space="preserve"> </w:t>
      </w:r>
      <w:r w:rsidR="00FE182C" w:rsidRPr="00FE182C">
        <w:rPr>
          <w:rFonts w:ascii="Times New Roman" w:hAnsi="Times New Roman"/>
          <w:sz w:val="22"/>
          <w:szCs w:val="22"/>
        </w:rPr>
        <w:t>Long-term agro-ecosystems research and adoption in the Texas Southern High Plains.</w:t>
      </w:r>
      <w:bookmarkEnd w:id="62"/>
      <w:r w:rsidR="00FE182C" w:rsidRPr="00FE182C">
        <w:rPr>
          <w:rFonts w:ascii="Times New Roman" w:hAnsi="Times New Roman"/>
          <w:sz w:val="22"/>
          <w:szCs w:val="22"/>
        </w:rPr>
        <w:t xml:space="preserve"> USDA Southern SARE Large Systems Research program. $</w:t>
      </w:r>
      <w:r w:rsidR="00E803AA">
        <w:rPr>
          <w:rFonts w:ascii="Times New Roman" w:hAnsi="Times New Roman"/>
          <w:sz w:val="22"/>
          <w:szCs w:val="22"/>
        </w:rPr>
        <w:t>6</w:t>
      </w:r>
      <w:r w:rsidR="00FE182C" w:rsidRPr="00FE182C">
        <w:rPr>
          <w:rFonts w:ascii="Times New Roman" w:hAnsi="Times New Roman"/>
          <w:sz w:val="22"/>
          <w:szCs w:val="22"/>
        </w:rPr>
        <w:t>00,000.  $</w:t>
      </w:r>
      <w:r w:rsidR="00E803AA">
        <w:rPr>
          <w:rFonts w:ascii="Times New Roman" w:hAnsi="Times New Roman"/>
          <w:sz w:val="22"/>
          <w:szCs w:val="22"/>
        </w:rPr>
        <w:t>1</w:t>
      </w:r>
      <w:r w:rsidR="00FE182C" w:rsidRPr="00FE182C">
        <w:rPr>
          <w:rFonts w:ascii="Times New Roman" w:hAnsi="Times New Roman"/>
          <w:sz w:val="22"/>
          <w:szCs w:val="22"/>
        </w:rPr>
        <w:t>00,000 per year from 2014-20</w:t>
      </w:r>
      <w:r w:rsidR="00E803AA">
        <w:rPr>
          <w:rFonts w:ascii="Times New Roman" w:hAnsi="Times New Roman"/>
          <w:sz w:val="22"/>
          <w:szCs w:val="22"/>
        </w:rPr>
        <w:t>20</w:t>
      </w:r>
      <w:r w:rsidR="00FE182C">
        <w:rPr>
          <w:rFonts w:ascii="Times New Roman" w:hAnsi="Times New Roman"/>
          <w:sz w:val="22"/>
          <w:szCs w:val="22"/>
        </w:rPr>
        <w:t xml:space="preserve">. </w:t>
      </w:r>
    </w:p>
    <w:p w14:paraId="11E70598" w14:textId="77777777" w:rsidR="00FE182C" w:rsidRDefault="00FE182C" w:rsidP="00DF0EC7">
      <w:pPr>
        <w:widowControl/>
        <w:tabs>
          <w:tab w:val="left" w:pos="360"/>
        </w:tabs>
        <w:rPr>
          <w:rFonts w:ascii="Times New Roman" w:hAnsi="Times New Roman"/>
          <w:sz w:val="22"/>
          <w:szCs w:val="22"/>
        </w:rPr>
      </w:pPr>
    </w:p>
    <w:p w14:paraId="66CE4626" w14:textId="77777777" w:rsidR="00BE407E" w:rsidRPr="00BE407E" w:rsidRDefault="00BE407E" w:rsidP="00BE407E">
      <w:pPr>
        <w:widowControl/>
        <w:tabs>
          <w:tab w:val="left" w:pos="360"/>
        </w:tabs>
        <w:rPr>
          <w:rFonts w:ascii="Times New Roman" w:hAnsi="Times New Roman"/>
          <w:sz w:val="22"/>
          <w:szCs w:val="22"/>
        </w:rPr>
      </w:pPr>
      <w:r w:rsidRPr="00BE407E">
        <w:rPr>
          <w:rFonts w:ascii="Times New Roman" w:hAnsi="Times New Roman"/>
          <w:sz w:val="22"/>
          <w:szCs w:val="22"/>
        </w:rPr>
        <w:t xml:space="preserve">Sustaining agriculture through adaptive management resilient to a declining Ogallala Aquifer and changing climate. Meagan </w:t>
      </w:r>
      <w:proofErr w:type="spellStart"/>
      <w:r w:rsidRPr="00BE407E">
        <w:rPr>
          <w:rFonts w:ascii="Times New Roman" w:hAnsi="Times New Roman"/>
          <w:sz w:val="22"/>
          <w:szCs w:val="22"/>
        </w:rPr>
        <w:t>Schipanski</w:t>
      </w:r>
      <w:proofErr w:type="spellEnd"/>
      <w:r w:rsidRPr="00BE407E">
        <w:rPr>
          <w:rFonts w:ascii="Times New Roman" w:hAnsi="Times New Roman"/>
          <w:sz w:val="22"/>
          <w:szCs w:val="22"/>
        </w:rPr>
        <w:t xml:space="preserve"> (CSU</w:t>
      </w:r>
      <w:r>
        <w:rPr>
          <w:rFonts w:ascii="Times New Roman" w:hAnsi="Times New Roman"/>
          <w:sz w:val="22"/>
          <w:szCs w:val="22"/>
        </w:rPr>
        <w:t>, Lead PI</w:t>
      </w:r>
      <w:r w:rsidRPr="00BE407E">
        <w:rPr>
          <w:rFonts w:ascii="Times New Roman" w:hAnsi="Times New Roman"/>
          <w:sz w:val="22"/>
          <w:szCs w:val="22"/>
        </w:rPr>
        <w:t xml:space="preserve">) and 12 co-PDs including </w:t>
      </w:r>
      <w:r w:rsidR="006B617A" w:rsidRPr="006B617A">
        <w:rPr>
          <w:rFonts w:ascii="Times New Roman" w:hAnsi="Times New Roman"/>
          <w:b/>
          <w:sz w:val="22"/>
          <w:szCs w:val="22"/>
        </w:rPr>
        <w:t>C.P. West</w:t>
      </w:r>
      <w:r w:rsidRPr="00BE407E">
        <w:rPr>
          <w:rFonts w:ascii="Times New Roman" w:hAnsi="Times New Roman"/>
          <w:sz w:val="22"/>
          <w:szCs w:val="22"/>
        </w:rPr>
        <w:t>. USDA-NIFA-AFRI CAP. $10,000,000. My s</w:t>
      </w:r>
      <w:r>
        <w:rPr>
          <w:rFonts w:ascii="Times New Roman" w:hAnsi="Times New Roman"/>
          <w:sz w:val="22"/>
          <w:szCs w:val="22"/>
        </w:rPr>
        <w:t>hare $</w:t>
      </w:r>
      <w:r w:rsidR="0014210E">
        <w:rPr>
          <w:rFonts w:ascii="Times New Roman" w:hAnsi="Times New Roman"/>
          <w:sz w:val="22"/>
          <w:szCs w:val="22"/>
        </w:rPr>
        <w:t>516</w:t>
      </w:r>
      <w:r>
        <w:rPr>
          <w:rFonts w:ascii="Times New Roman" w:hAnsi="Times New Roman"/>
          <w:sz w:val="22"/>
          <w:szCs w:val="22"/>
        </w:rPr>
        <w:t>,8</w:t>
      </w:r>
      <w:r w:rsidR="0014210E">
        <w:rPr>
          <w:rFonts w:ascii="Times New Roman" w:hAnsi="Times New Roman"/>
          <w:sz w:val="22"/>
          <w:szCs w:val="22"/>
        </w:rPr>
        <w:t>50</w:t>
      </w:r>
      <w:r>
        <w:rPr>
          <w:rFonts w:ascii="Times New Roman" w:hAnsi="Times New Roman"/>
          <w:sz w:val="22"/>
          <w:szCs w:val="22"/>
        </w:rPr>
        <w:t xml:space="preserve"> over 4 years. Funding </w:t>
      </w:r>
      <w:r w:rsidRPr="00BE407E">
        <w:rPr>
          <w:rFonts w:ascii="Times New Roman" w:hAnsi="Times New Roman"/>
          <w:sz w:val="22"/>
          <w:szCs w:val="22"/>
        </w:rPr>
        <w:t>starting in 2016.</w:t>
      </w:r>
    </w:p>
    <w:p w14:paraId="126606E9" w14:textId="77777777" w:rsidR="00BE407E" w:rsidRPr="00BE407E" w:rsidRDefault="00BE407E" w:rsidP="00BE407E">
      <w:pPr>
        <w:widowControl/>
        <w:tabs>
          <w:tab w:val="left" w:pos="360"/>
        </w:tabs>
        <w:rPr>
          <w:rFonts w:ascii="Times New Roman" w:hAnsi="Times New Roman"/>
          <w:sz w:val="22"/>
          <w:szCs w:val="22"/>
        </w:rPr>
      </w:pPr>
    </w:p>
    <w:p w14:paraId="6F23C9B8" w14:textId="77777777" w:rsidR="00BE407E" w:rsidRDefault="00BE407E" w:rsidP="00BE407E">
      <w:pPr>
        <w:widowControl/>
        <w:tabs>
          <w:tab w:val="left" w:pos="360"/>
        </w:tabs>
        <w:rPr>
          <w:rFonts w:ascii="Times New Roman" w:hAnsi="Times New Roman"/>
          <w:sz w:val="22"/>
          <w:szCs w:val="22"/>
        </w:rPr>
      </w:pPr>
      <w:r w:rsidRPr="00BE407E">
        <w:rPr>
          <w:rFonts w:ascii="Times New Roman" w:hAnsi="Times New Roman"/>
          <w:sz w:val="22"/>
          <w:szCs w:val="22"/>
        </w:rPr>
        <w:t xml:space="preserve">Circles of live buffer strips in a center pivot to improve multiple ecosystem services and sustainability of irrigated agriculture in the Southern Great Plains (Revised). S. Angadi (NMSU), P. Gowda (USDA-ARS), </w:t>
      </w:r>
      <w:r w:rsidR="006B617A" w:rsidRPr="006B617A">
        <w:rPr>
          <w:rFonts w:ascii="Times New Roman" w:hAnsi="Times New Roman"/>
          <w:b/>
          <w:sz w:val="22"/>
          <w:szCs w:val="22"/>
        </w:rPr>
        <w:t>C.P. West</w:t>
      </w:r>
      <w:r w:rsidRPr="00BE407E">
        <w:rPr>
          <w:rFonts w:ascii="Times New Roman" w:hAnsi="Times New Roman"/>
          <w:sz w:val="22"/>
          <w:szCs w:val="22"/>
        </w:rPr>
        <w:t>. USDA-NIFA-AFRI. $499,946. My share $0; I act as collaborating consultant on grasses used for buffer strips.</w:t>
      </w:r>
      <w:r>
        <w:rPr>
          <w:rFonts w:ascii="Times New Roman" w:hAnsi="Times New Roman"/>
          <w:sz w:val="22"/>
          <w:szCs w:val="22"/>
        </w:rPr>
        <w:t xml:space="preserve"> 2016-2018.</w:t>
      </w:r>
    </w:p>
    <w:p w14:paraId="4AFE9712" w14:textId="77777777" w:rsidR="00BE407E" w:rsidRPr="00BE407E" w:rsidRDefault="00BE407E" w:rsidP="00BE407E">
      <w:pPr>
        <w:widowControl/>
        <w:tabs>
          <w:tab w:val="left" w:pos="360"/>
        </w:tabs>
        <w:rPr>
          <w:rFonts w:ascii="Times New Roman" w:hAnsi="Times New Roman"/>
          <w:sz w:val="22"/>
          <w:szCs w:val="22"/>
        </w:rPr>
      </w:pPr>
    </w:p>
    <w:p w14:paraId="23F677DD" w14:textId="0EBD759C" w:rsidR="00BE407E" w:rsidRPr="00BE407E" w:rsidRDefault="00CF5355" w:rsidP="00BE407E">
      <w:pPr>
        <w:widowControl/>
        <w:tabs>
          <w:tab w:val="left" w:pos="360"/>
        </w:tabs>
        <w:rPr>
          <w:rFonts w:ascii="Times New Roman" w:hAnsi="Times New Roman"/>
          <w:sz w:val="22"/>
          <w:szCs w:val="22"/>
        </w:rPr>
      </w:pPr>
      <w:r w:rsidRPr="00BE407E">
        <w:rPr>
          <w:rFonts w:ascii="Times New Roman" w:hAnsi="Times New Roman"/>
          <w:sz w:val="22"/>
          <w:szCs w:val="22"/>
        </w:rPr>
        <w:t>S</w:t>
      </w:r>
      <w:r>
        <w:rPr>
          <w:rFonts w:ascii="Times New Roman" w:hAnsi="Times New Roman"/>
          <w:sz w:val="22"/>
          <w:szCs w:val="22"/>
        </w:rPr>
        <w:t>.</w:t>
      </w:r>
      <w:r w:rsidRPr="00BE407E">
        <w:rPr>
          <w:rFonts w:ascii="Times New Roman" w:hAnsi="Times New Roman"/>
          <w:sz w:val="22"/>
          <w:szCs w:val="22"/>
        </w:rPr>
        <w:t xml:space="preserve"> Longing, C. McKenney, N. McIntyre, R. Cox, , </w:t>
      </w:r>
      <w:r w:rsidRPr="006B617A">
        <w:rPr>
          <w:rFonts w:ascii="Times New Roman" w:hAnsi="Times New Roman"/>
          <w:b/>
          <w:sz w:val="22"/>
          <w:szCs w:val="22"/>
        </w:rPr>
        <w:t>C.P. West</w:t>
      </w:r>
      <w:r w:rsidRPr="00BE407E">
        <w:rPr>
          <w:rFonts w:ascii="Times New Roman" w:hAnsi="Times New Roman"/>
          <w:sz w:val="22"/>
          <w:szCs w:val="22"/>
        </w:rPr>
        <w:t xml:space="preserve">. </w:t>
      </w:r>
      <w:r w:rsidR="00BE407E" w:rsidRPr="00BE407E">
        <w:rPr>
          <w:rFonts w:ascii="Times New Roman" w:hAnsi="Times New Roman"/>
          <w:sz w:val="22"/>
          <w:szCs w:val="22"/>
        </w:rPr>
        <w:t>Demonstration of pollinator conservation practices and a framework for regional implementation on the Southern High Plains. Conversation Innovation Grant Program, USDA-NRCS. $391,461 over 4 years, with matching cost-share. My share is $19,573 (5%).  2016</w:t>
      </w:r>
      <w:r w:rsidR="00BE407E">
        <w:rPr>
          <w:rFonts w:ascii="Times New Roman" w:hAnsi="Times New Roman"/>
          <w:sz w:val="22"/>
          <w:szCs w:val="22"/>
        </w:rPr>
        <w:t>-2018</w:t>
      </w:r>
      <w:r w:rsidR="00BE407E" w:rsidRPr="00BE407E">
        <w:rPr>
          <w:rFonts w:ascii="Times New Roman" w:hAnsi="Times New Roman"/>
          <w:sz w:val="22"/>
          <w:szCs w:val="22"/>
        </w:rPr>
        <w:t>.</w:t>
      </w:r>
    </w:p>
    <w:p w14:paraId="41612975" w14:textId="77777777" w:rsidR="00BE407E" w:rsidRPr="00BE407E" w:rsidRDefault="00BE407E" w:rsidP="00BE407E">
      <w:pPr>
        <w:widowControl/>
        <w:tabs>
          <w:tab w:val="left" w:pos="360"/>
        </w:tabs>
        <w:rPr>
          <w:rFonts w:ascii="Times New Roman" w:hAnsi="Times New Roman"/>
          <w:sz w:val="22"/>
          <w:szCs w:val="22"/>
        </w:rPr>
      </w:pPr>
    </w:p>
    <w:p w14:paraId="478054FB" w14:textId="6B6F482D" w:rsidR="00BE407E" w:rsidRPr="00BE407E" w:rsidRDefault="00CF5355" w:rsidP="00BE407E">
      <w:pPr>
        <w:widowControl/>
        <w:tabs>
          <w:tab w:val="left" w:pos="360"/>
        </w:tabs>
        <w:rPr>
          <w:rFonts w:ascii="Times New Roman" w:hAnsi="Times New Roman"/>
          <w:sz w:val="22"/>
          <w:szCs w:val="22"/>
        </w:rPr>
      </w:pPr>
      <w:r w:rsidRPr="00BE407E">
        <w:rPr>
          <w:rFonts w:ascii="Times New Roman" w:hAnsi="Times New Roman"/>
          <w:sz w:val="22"/>
          <w:szCs w:val="22"/>
        </w:rPr>
        <w:lastRenderedPageBreak/>
        <w:t>L. Baxter</w:t>
      </w:r>
      <w:r>
        <w:rPr>
          <w:rFonts w:ascii="Times New Roman" w:hAnsi="Times New Roman"/>
          <w:sz w:val="22"/>
          <w:szCs w:val="22"/>
        </w:rPr>
        <w:t xml:space="preserve"> (student advisee)</w:t>
      </w:r>
      <w:r w:rsidRPr="00BE407E">
        <w:rPr>
          <w:rFonts w:ascii="Times New Roman" w:hAnsi="Times New Roman"/>
          <w:sz w:val="22"/>
          <w:szCs w:val="22"/>
        </w:rPr>
        <w:t xml:space="preserve">, </w:t>
      </w:r>
      <w:r>
        <w:rPr>
          <w:rFonts w:ascii="Times New Roman" w:hAnsi="Times New Roman"/>
          <w:sz w:val="22"/>
          <w:szCs w:val="22"/>
        </w:rPr>
        <w:t xml:space="preserve">and </w:t>
      </w:r>
      <w:r w:rsidRPr="006B617A">
        <w:rPr>
          <w:rFonts w:ascii="Times New Roman" w:hAnsi="Times New Roman"/>
          <w:b/>
          <w:sz w:val="22"/>
          <w:szCs w:val="22"/>
        </w:rPr>
        <w:t>C.P. West</w:t>
      </w:r>
      <w:r w:rsidRPr="00BE407E">
        <w:rPr>
          <w:rFonts w:ascii="Times New Roman" w:hAnsi="Times New Roman"/>
          <w:sz w:val="22"/>
          <w:szCs w:val="22"/>
        </w:rPr>
        <w:t xml:space="preserve">. </w:t>
      </w:r>
      <w:r w:rsidR="00BE407E" w:rsidRPr="00BE407E">
        <w:rPr>
          <w:rFonts w:ascii="Times New Roman" w:hAnsi="Times New Roman"/>
          <w:sz w:val="22"/>
          <w:szCs w:val="22"/>
        </w:rPr>
        <w:t>Evaluation of winter annual cover crops under multiple residue managements: Impacts on land management, soil water depletion, and cash crop productivity. USDA Southern SARE Graduate Student Grant Program. $9,511.</w:t>
      </w:r>
      <w:r w:rsidR="00BE407E">
        <w:rPr>
          <w:rFonts w:ascii="Times New Roman" w:hAnsi="Times New Roman"/>
          <w:sz w:val="22"/>
          <w:szCs w:val="22"/>
        </w:rPr>
        <w:t xml:space="preserve"> 2015-2018.</w:t>
      </w:r>
    </w:p>
    <w:p w14:paraId="2148F51B" w14:textId="77777777" w:rsidR="00BE407E" w:rsidRDefault="00BE407E" w:rsidP="00DF0EC7">
      <w:pPr>
        <w:widowControl/>
        <w:tabs>
          <w:tab w:val="left" w:pos="360"/>
        </w:tabs>
        <w:rPr>
          <w:rFonts w:ascii="Times New Roman" w:hAnsi="Times New Roman"/>
          <w:sz w:val="22"/>
          <w:szCs w:val="22"/>
        </w:rPr>
      </w:pPr>
    </w:p>
    <w:p w14:paraId="06EFD112" w14:textId="225B897D" w:rsidR="00C51D37" w:rsidRDefault="00C03FE6" w:rsidP="00DF0EC7">
      <w:pPr>
        <w:widowControl/>
        <w:tabs>
          <w:tab w:val="left" w:pos="360"/>
        </w:tabs>
        <w:rPr>
          <w:rFonts w:ascii="Times New Roman" w:hAnsi="Times New Roman"/>
          <w:sz w:val="22"/>
          <w:szCs w:val="22"/>
        </w:rPr>
      </w:pPr>
      <w:r w:rsidRPr="00E803AA">
        <w:rPr>
          <w:rFonts w:ascii="Times New Roman" w:hAnsi="Times New Roman"/>
          <w:b/>
          <w:sz w:val="22"/>
          <w:szCs w:val="22"/>
        </w:rPr>
        <w:t>C.P. West</w:t>
      </w:r>
      <w:r>
        <w:rPr>
          <w:rFonts w:ascii="Times New Roman" w:hAnsi="Times New Roman"/>
          <w:sz w:val="22"/>
          <w:szCs w:val="22"/>
        </w:rPr>
        <w:t xml:space="preserve">, and C. Villalobos. </w:t>
      </w:r>
      <w:r w:rsidR="00C51D37" w:rsidRPr="00C51D37">
        <w:rPr>
          <w:rFonts w:ascii="Times New Roman" w:hAnsi="Times New Roman"/>
          <w:sz w:val="22"/>
          <w:szCs w:val="22"/>
        </w:rPr>
        <w:t>Improving grassland quality with drought-tolerant alfalfa</w:t>
      </w:r>
      <w:r w:rsidR="00C51D37">
        <w:rPr>
          <w:rFonts w:ascii="Times New Roman" w:hAnsi="Times New Roman"/>
          <w:sz w:val="22"/>
          <w:szCs w:val="22"/>
        </w:rPr>
        <w:t xml:space="preserve">. </w:t>
      </w:r>
      <w:r w:rsidR="00C51D37" w:rsidRPr="00117518">
        <w:rPr>
          <w:rFonts w:ascii="Times New Roman" w:hAnsi="Times New Roman"/>
          <w:sz w:val="22"/>
          <w:szCs w:val="22"/>
          <w:u w:val="single"/>
        </w:rPr>
        <w:t>CH</w:t>
      </w:r>
      <w:r w:rsidR="00117518" w:rsidRPr="00512A50">
        <w:rPr>
          <w:rFonts w:ascii="Times New Roman" w:hAnsi="Times New Roman"/>
          <w:sz w:val="22"/>
          <w:szCs w:val="22"/>
        </w:rPr>
        <w:t xml:space="preserve"> </w:t>
      </w:r>
      <w:r w:rsidR="00C51D37">
        <w:rPr>
          <w:rFonts w:ascii="Times New Roman" w:hAnsi="Times New Roman"/>
          <w:sz w:val="22"/>
          <w:szCs w:val="22"/>
        </w:rPr>
        <w:t>Foundation. $71,018. 2017-2019.</w:t>
      </w:r>
    </w:p>
    <w:p w14:paraId="39346539" w14:textId="77777777" w:rsidR="00C51D37" w:rsidRDefault="00C51D37" w:rsidP="00DF0EC7">
      <w:pPr>
        <w:widowControl/>
        <w:tabs>
          <w:tab w:val="left" w:pos="360"/>
        </w:tabs>
        <w:rPr>
          <w:rFonts w:ascii="Times New Roman" w:hAnsi="Times New Roman"/>
          <w:sz w:val="22"/>
          <w:szCs w:val="22"/>
        </w:rPr>
      </w:pPr>
    </w:p>
    <w:p w14:paraId="2A1C12B3" w14:textId="77777777" w:rsidR="00E803AA" w:rsidRDefault="00E803AA" w:rsidP="00DF0EC7">
      <w:pPr>
        <w:widowControl/>
        <w:tabs>
          <w:tab w:val="left" w:pos="360"/>
        </w:tabs>
        <w:rPr>
          <w:rFonts w:ascii="Times New Roman" w:hAnsi="Times New Roman"/>
          <w:sz w:val="22"/>
          <w:szCs w:val="22"/>
        </w:rPr>
      </w:pPr>
      <w:bookmarkStart w:id="63" w:name="_Hlk504251968"/>
      <w:r>
        <w:rPr>
          <w:rFonts w:ascii="Times New Roman" w:hAnsi="Times New Roman"/>
          <w:sz w:val="22"/>
          <w:szCs w:val="22"/>
        </w:rPr>
        <w:t xml:space="preserve">Comparing forage potential of forage sorghum, pearl millet, and corn under limited irrigation. S. Singh, </w:t>
      </w:r>
      <w:r w:rsidRPr="00E803AA">
        <w:rPr>
          <w:rFonts w:ascii="Times New Roman" w:hAnsi="Times New Roman"/>
          <w:b/>
          <w:sz w:val="22"/>
          <w:szCs w:val="22"/>
        </w:rPr>
        <w:t>C. West</w:t>
      </w:r>
      <w:r>
        <w:rPr>
          <w:rFonts w:ascii="Times New Roman" w:hAnsi="Times New Roman"/>
          <w:sz w:val="22"/>
          <w:szCs w:val="22"/>
        </w:rPr>
        <w:t xml:space="preserve">, and C. </w:t>
      </w:r>
      <w:proofErr w:type="spellStart"/>
      <w:r>
        <w:rPr>
          <w:rFonts w:ascii="Times New Roman" w:hAnsi="Times New Roman"/>
          <w:sz w:val="22"/>
          <w:szCs w:val="22"/>
        </w:rPr>
        <w:t>Trostle</w:t>
      </w:r>
      <w:proofErr w:type="spellEnd"/>
      <w:r>
        <w:rPr>
          <w:rFonts w:ascii="Times New Roman" w:hAnsi="Times New Roman"/>
          <w:sz w:val="22"/>
          <w:szCs w:val="22"/>
        </w:rPr>
        <w:t>. High Plains Underground Water Conservation District (HPWD), Lubbock, TX. $44,264. My share is $8,853 (5%). 2017-2018.</w:t>
      </w:r>
    </w:p>
    <w:p w14:paraId="12063273" w14:textId="77777777" w:rsidR="00E803AA" w:rsidRDefault="00E803AA" w:rsidP="00DF0EC7">
      <w:pPr>
        <w:widowControl/>
        <w:tabs>
          <w:tab w:val="left" w:pos="360"/>
        </w:tabs>
        <w:rPr>
          <w:rFonts w:ascii="Times New Roman" w:hAnsi="Times New Roman"/>
          <w:sz w:val="22"/>
          <w:szCs w:val="22"/>
        </w:rPr>
      </w:pPr>
    </w:p>
    <w:p w14:paraId="12CA1BF4" w14:textId="558262EF" w:rsidR="00484884" w:rsidRDefault="00541798" w:rsidP="00DF0EC7">
      <w:pPr>
        <w:widowControl/>
        <w:tabs>
          <w:tab w:val="left" w:pos="360"/>
        </w:tabs>
        <w:rPr>
          <w:rFonts w:ascii="Times New Roman" w:hAnsi="Times New Roman"/>
          <w:sz w:val="22"/>
          <w:szCs w:val="22"/>
        </w:rPr>
      </w:pPr>
      <w:bookmarkStart w:id="64" w:name="_Hlk504252103"/>
      <w:bookmarkEnd w:id="63"/>
      <w:r w:rsidRPr="00127952">
        <w:rPr>
          <w:rFonts w:ascii="Times New Roman" w:hAnsi="Times New Roman"/>
          <w:b/>
          <w:bCs/>
          <w:sz w:val="22"/>
          <w:szCs w:val="22"/>
        </w:rPr>
        <w:t>C.P. West</w:t>
      </w:r>
      <w:r w:rsidR="00127952">
        <w:rPr>
          <w:rFonts w:ascii="Times New Roman" w:hAnsi="Times New Roman"/>
          <w:sz w:val="22"/>
          <w:szCs w:val="22"/>
        </w:rPr>
        <w:t xml:space="preserve"> (Lead PI). </w:t>
      </w:r>
      <w:r w:rsidR="00484884" w:rsidRPr="00484884">
        <w:rPr>
          <w:rFonts w:ascii="Times New Roman" w:hAnsi="Times New Roman"/>
          <w:sz w:val="22"/>
          <w:szCs w:val="22"/>
        </w:rPr>
        <w:t xml:space="preserve">Water </w:t>
      </w:r>
      <w:r w:rsidR="000D5F26" w:rsidRPr="00484884">
        <w:rPr>
          <w:rFonts w:ascii="Times New Roman" w:hAnsi="Times New Roman"/>
          <w:sz w:val="22"/>
          <w:szCs w:val="22"/>
        </w:rPr>
        <w:t xml:space="preserve">management to sustain the economic activity </w:t>
      </w:r>
      <w:r w:rsidR="00484884" w:rsidRPr="00484884">
        <w:rPr>
          <w:rFonts w:ascii="Times New Roman" w:hAnsi="Times New Roman"/>
          <w:sz w:val="22"/>
          <w:szCs w:val="22"/>
        </w:rPr>
        <w:t>from the Ogallala Aquifer on the Southern High Plains-TTU</w:t>
      </w:r>
      <w:r w:rsidR="00484884">
        <w:rPr>
          <w:rFonts w:ascii="Times New Roman" w:hAnsi="Times New Roman"/>
          <w:sz w:val="22"/>
          <w:szCs w:val="22"/>
        </w:rPr>
        <w:t>. Ogallala Aquifer Program, USDA-ARS. $66,559 (20%). 2017-2019.</w:t>
      </w:r>
    </w:p>
    <w:bookmarkEnd w:id="64"/>
    <w:p w14:paraId="6E9F1FA0" w14:textId="77777777" w:rsidR="00484884" w:rsidRDefault="00484884" w:rsidP="00DF0EC7">
      <w:pPr>
        <w:widowControl/>
        <w:tabs>
          <w:tab w:val="left" w:pos="360"/>
        </w:tabs>
        <w:rPr>
          <w:rFonts w:ascii="Times New Roman" w:hAnsi="Times New Roman"/>
          <w:sz w:val="22"/>
          <w:szCs w:val="22"/>
        </w:rPr>
      </w:pPr>
    </w:p>
    <w:p w14:paraId="698D41F8" w14:textId="1399194B" w:rsidR="0014210E" w:rsidRPr="0014210E" w:rsidRDefault="0014210E" w:rsidP="0014210E">
      <w:pPr>
        <w:widowControl/>
        <w:tabs>
          <w:tab w:val="left" w:pos="360"/>
        </w:tabs>
        <w:rPr>
          <w:rFonts w:ascii="Times New Roman" w:hAnsi="Times New Roman"/>
          <w:sz w:val="22"/>
          <w:szCs w:val="22"/>
        </w:rPr>
      </w:pPr>
      <w:bookmarkStart w:id="65" w:name="_Hlk26355058"/>
      <w:r w:rsidRPr="00321CEF">
        <w:rPr>
          <w:rFonts w:ascii="Times New Roman" w:hAnsi="Times New Roman"/>
          <w:b/>
          <w:bCs/>
          <w:sz w:val="22"/>
          <w:szCs w:val="22"/>
        </w:rPr>
        <w:t>C.P. West</w:t>
      </w:r>
      <w:r w:rsidRPr="0014210E">
        <w:rPr>
          <w:rFonts w:ascii="Times New Roman" w:hAnsi="Times New Roman"/>
          <w:sz w:val="22"/>
          <w:szCs w:val="22"/>
        </w:rPr>
        <w:t xml:space="preserve"> (Lead PI). </w:t>
      </w:r>
      <w:bookmarkStart w:id="66" w:name="_Hlk22052030"/>
      <w:r w:rsidRPr="0014210E">
        <w:rPr>
          <w:rFonts w:ascii="Times New Roman" w:hAnsi="Times New Roman"/>
          <w:sz w:val="22"/>
          <w:szCs w:val="22"/>
        </w:rPr>
        <w:t xml:space="preserve">Transition from deficit irrigation to dryland production in the Texas High Plains. </w:t>
      </w:r>
      <w:bookmarkEnd w:id="66"/>
      <w:r w:rsidRPr="0014210E">
        <w:rPr>
          <w:rFonts w:ascii="Times New Roman" w:hAnsi="Times New Roman"/>
          <w:sz w:val="22"/>
          <w:szCs w:val="22"/>
        </w:rPr>
        <w:t>USDA ARS Specific Cooperative Agreement with Cropping Systems Research Laboratory. $</w:t>
      </w:r>
      <w:r w:rsidR="00656106">
        <w:rPr>
          <w:rFonts w:ascii="Times New Roman" w:hAnsi="Times New Roman"/>
          <w:sz w:val="22"/>
          <w:szCs w:val="22"/>
        </w:rPr>
        <w:t>104</w:t>
      </w:r>
      <w:r w:rsidRPr="0014210E">
        <w:rPr>
          <w:rFonts w:ascii="Times New Roman" w:hAnsi="Times New Roman"/>
          <w:sz w:val="22"/>
          <w:szCs w:val="22"/>
        </w:rPr>
        <w:t>,129.</w:t>
      </w:r>
      <w:r w:rsidR="00D0238D">
        <w:rPr>
          <w:rFonts w:ascii="Times New Roman" w:hAnsi="Times New Roman"/>
          <w:sz w:val="22"/>
          <w:szCs w:val="22"/>
        </w:rPr>
        <w:t xml:space="preserve"> 2018.</w:t>
      </w:r>
    </w:p>
    <w:bookmarkEnd w:id="65"/>
    <w:p w14:paraId="6B28C93E" w14:textId="77777777" w:rsidR="0014210E" w:rsidRPr="0014210E" w:rsidRDefault="0014210E" w:rsidP="0014210E">
      <w:pPr>
        <w:widowControl/>
        <w:tabs>
          <w:tab w:val="left" w:pos="360"/>
        </w:tabs>
        <w:rPr>
          <w:rFonts w:ascii="Times New Roman" w:hAnsi="Times New Roman"/>
          <w:sz w:val="22"/>
          <w:szCs w:val="22"/>
        </w:rPr>
      </w:pPr>
    </w:p>
    <w:p w14:paraId="16BD3CEC" w14:textId="79492466" w:rsidR="0014210E" w:rsidRPr="0014210E" w:rsidRDefault="0014210E" w:rsidP="0014210E">
      <w:pPr>
        <w:widowControl/>
        <w:tabs>
          <w:tab w:val="left" w:pos="360"/>
        </w:tabs>
        <w:rPr>
          <w:rFonts w:ascii="Times New Roman" w:hAnsi="Times New Roman"/>
          <w:sz w:val="22"/>
          <w:szCs w:val="22"/>
        </w:rPr>
      </w:pPr>
      <w:r w:rsidRPr="00321CEF">
        <w:rPr>
          <w:rFonts w:ascii="Times New Roman" w:hAnsi="Times New Roman"/>
          <w:b/>
          <w:bCs/>
          <w:sz w:val="22"/>
          <w:szCs w:val="22"/>
        </w:rPr>
        <w:t>C.P. West</w:t>
      </w:r>
      <w:r w:rsidRPr="0014210E">
        <w:rPr>
          <w:rFonts w:ascii="Times New Roman" w:hAnsi="Times New Roman"/>
          <w:sz w:val="22"/>
          <w:szCs w:val="22"/>
        </w:rPr>
        <w:t xml:space="preserve"> (Lead PI). Transition from deficit irrigation to dryland production in the Texas High Plains. USDA ARS Specific Cooperative Agreement with Cropping Systems Research Laboratory. $126,236.</w:t>
      </w:r>
      <w:r w:rsidR="00D0238D">
        <w:rPr>
          <w:rFonts w:ascii="Times New Roman" w:hAnsi="Times New Roman"/>
          <w:sz w:val="22"/>
          <w:szCs w:val="22"/>
        </w:rPr>
        <w:t xml:space="preserve"> 201</w:t>
      </w:r>
      <w:r w:rsidR="001C08B9">
        <w:rPr>
          <w:rFonts w:ascii="Times New Roman" w:hAnsi="Times New Roman"/>
          <w:sz w:val="22"/>
          <w:szCs w:val="22"/>
        </w:rPr>
        <w:t>9.</w:t>
      </w:r>
    </w:p>
    <w:p w14:paraId="74D6E4B3" w14:textId="77777777" w:rsidR="0014210E" w:rsidRPr="0014210E" w:rsidRDefault="0014210E" w:rsidP="0014210E">
      <w:pPr>
        <w:widowControl/>
        <w:tabs>
          <w:tab w:val="left" w:pos="360"/>
        </w:tabs>
        <w:rPr>
          <w:rFonts w:ascii="Times New Roman" w:hAnsi="Times New Roman"/>
          <w:sz w:val="22"/>
          <w:szCs w:val="22"/>
        </w:rPr>
      </w:pPr>
    </w:p>
    <w:p w14:paraId="7310A55B" w14:textId="661DB42A" w:rsidR="0014210E" w:rsidRPr="0014210E" w:rsidRDefault="0014210E" w:rsidP="0014210E">
      <w:pPr>
        <w:widowControl/>
        <w:tabs>
          <w:tab w:val="left" w:pos="360"/>
        </w:tabs>
        <w:rPr>
          <w:rFonts w:ascii="Times New Roman" w:hAnsi="Times New Roman"/>
          <w:sz w:val="22"/>
          <w:szCs w:val="22"/>
        </w:rPr>
      </w:pPr>
      <w:bookmarkStart w:id="67" w:name="_Hlk17619029"/>
      <w:r w:rsidRPr="0014210E">
        <w:rPr>
          <w:rFonts w:ascii="Times New Roman" w:hAnsi="Times New Roman"/>
          <w:sz w:val="22"/>
          <w:szCs w:val="22"/>
        </w:rPr>
        <w:t xml:space="preserve">Lindsey Slaughter, </w:t>
      </w:r>
      <w:r w:rsidRPr="00321CEF">
        <w:rPr>
          <w:rFonts w:ascii="Times New Roman" w:hAnsi="Times New Roman"/>
          <w:b/>
          <w:bCs/>
          <w:sz w:val="22"/>
          <w:szCs w:val="22"/>
        </w:rPr>
        <w:t>C.P. West</w:t>
      </w:r>
      <w:r w:rsidRPr="0014210E">
        <w:rPr>
          <w:rFonts w:ascii="Times New Roman" w:hAnsi="Times New Roman"/>
          <w:sz w:val="22"/>
          <w:szCs w:val="22"/>
        </w:rPr>
        <w:t xml:space="preserve">, </w:t>
      </w:r>
      <w:proofErr w:type="spellStart"/>
      <w:r w:rsidRPr="0014210E">
        <w:rPr>
          <w:rFonts w:ascii="Times New Roman" w:hAnsi="Times New Roman"/>
          <w:sz w:val="22"/>
          <w:szCs w:val="22"/>
        </w:rPr>
        <w:t>Sanjit</w:t>
      </w:r>
      <w:proofErr w:type="spellEnd"/>
      <w:r w:rsidRPr="0014210E">
        <w:rPr>
          <w:rFonts w:ascii="Times New Roman" w:hAnsi="Times New Roman"/>
          <w:sz w:val="22"/>
          <w:szCs w:val="22"/>
        </w:rPr>
        <w:t xml:space="preserve"> Deb. Greenhouse gas emissions from soils of semi-arid pastures: Response to forage type and legume presence. Young Scholar Enhancement grant program. USDA Southern Regional Sustainable Agriculture Research and Education (SARE). $2,778.</w:t>
      </w:r>
      <w:bookmarkEnd w:id="67"/>
      <w:r w:rsidR="001C08B9">
        <w:rPr>
          <w:rFonts w:ascii="Times New Roman" w:hAnsi="Times New Roman"/>
          <w:sz w:val="22"/>
          <w:szCs w:val="22"/>
        </w:rPr>
        <w:t xml:space="preserve"> 2018.</w:t>
      </w:r>
    </w:p>
    <w:p w14:paraId="60A4777D" w14:textId="77777777" w:rsidR="0014210E" w:rsidRPr="0014210E" w:rsidRDefault="0014210E" w:rsidP="0014210E">
      <w:pPr>
        <w:widowControl/>
        <w:tabs>
          <w:tab w:val="left" w:pos="360"/>
        </w:tabs>
        <w:rPr>
          <w:rFonts w:ascii="Times New Roman" w:hAnsi="Times New Roman"/>
          <w:sz w:val="22"/>
          <w:szCs w:val="22"/>
        </w:rPr>
      </w:pPr>
    </w:p>
    <w:p w14:paraId="2088D1C0" w14:textId="6ABDEB24" w:rsidR="0014210E" w:rsidRPr="0014210E" w:rsidRDefault="0014210E" w:rsidP="0014210E">
      <w:pPr>
        <w:widowControl/>
        <w:tabs>
          <w:tab w:val="left" w:pos="360"/>
        </w:tabs>
        <w:rPr>
          <w:rFonts w:ascii="Times New Roman" w:hAnsi="Times New Roman"/>
          <w:sz w:val="22"/>
          <w:szCs w:val="22"/>
        </w:rPr>
      </w:pPr>
      <w:bookmarkStart w:id="68" w:name="_Hlk17619110"/>
      <w:r w:rsidRPr="00321CEF">
        <w:rPr>
          <w:rFonts w:ascii="Times New Roman" w:hAnsi="Times New Roman"/>
          <w:b/>
          <w:bCs/>
          <w:sz w:val="22"/>
          <w:szCs w:val="22"/>
        </w:rPr>
        <w:t>C.P. West</w:t>
      </w:r>
      <w:r w:rsidRPr="0014210E">
        <w:rPr>
          <w:rFonts w:ascii="Times New Roman" w:hAnsi="Times New Roman"/>
          <w:sz w:val="22"/>
          <w:szCs w:val="22"/>
        </w:rPr>
        <w:t>. Water management to sustain the economic activity from the Ogallala Aquifer on the Southern High Plains-TTU. Ogallala Aquifer Program, USDA-ARS. Lead PI. $35,000.</w:t>
      </w:r>
      <w:r w:rsidR="001C08B9">
        <w:rPr>
          <w:rFonts w:ascii="Times New Roman" w:hAnsi="Times New Roman"/>
          <w:sz w:val="22"/>
          <w:szCs w:val="22"/>
        </w:rPr>
        <w:t xml:space="preserve"> 2018.</w:t>
      </w:r>
    </w:p>
    <w:p w14:paraId="3BE37656" w14:textId="77777777" w:rsidR="0014210E" w:rsidRPr="0014210E" w:rsidRDefault="0014210E" w:rsidP="0014210E">
      <w:pPr>
        <w:widowControl/>
        <w:tabs>
          <w:tab w:val="left" w:pos="360"/>
        </w:tabs>
        <w:rPr>
          <w:rFonts w:ascii="Times New Roman" w:hAnsi="Times New Roman"/>
          <w:sz w:val="22"/>
          <w:szCs w:val="22"/>
        </w:rPr>
      </w:pPr>
    </w:p>
    <w:p w14:paraId="203F94F0" w14:textId="15745C07" w:rsidR="0014210E" w:rsidRPr="0014210E" w:rsidRDefault="0014210E" w:rsidP="0014210E">
      <w:pPr>
        <w:widowControl/>
        <w:tabs>
          <w:tab w:val="left" w:pos="360"/>
        </w:tabs>
        <w:rPr>
          <w:rFonts w:ascii="Times New Roman" w:hAnsi="Times New Roman"/>
          <w:sz w:val="22"/>
          <w:szCs w:val="22"/>
        </w:rPr>
      </w:pPr>
      <w:r w:rsidRPr="00321CEF">
        <w:rPr>
          <w:rFonts w:ascii="Times New Roman" w:hAnsi="Times New Roman"/>
          <w:b/>
          <w:bCs/>
          <w:sz w:val="22"/>
          <w:szCs w:val="22"/>
        </w:rPr>
        <w:t>C.P. West</w:t>
      </w:r>
      <w:r w:rsidRPr="0014210E">
        <w:rPr>
          <w:rFonts w:ascii="Times New Roman" w:hAnsi="Times New Roman"/>
          <w:sz w:val="22"/>
          <w:szCs w:val="22"/>
        </w:rPr>
        <w:t>. Water management to sustain the economic activity from the Ogallala Aquifer on the Southern High Plains-TTU. Ogallala Aquifer Program, USDA-ARS. Lead PI. $</w:t>
      </w:r>
      <w:r w:rsidR="00044CDF">
        <w:rPr>
          <w:rFonts w:ascii="Times New Roman" w:hAnsi="Times New Roman"/>
          <w:sz w:val="22"/>
          <w:szCs w:val="22"/>
        </w:rPr>
        <w:t>2</w:t>
      </w:r>
      <w:r w:rsidRPr="0014210E">
        <w:rPr>
          <w:rFonts w:ascii="Times New Roman" w:hAnsi="Times New Roman"/>
          <w:sz w:val="22"/>
          <w:szCs w:val="22"/>
        </w:rPr>
        <w:t>1</w:t>
      </w:r>
      <w:r w:rsidR="00044CDF">
        <w:rPr>
          <w:rFonts w:ascii="Times New Roman" w:hAnsi="Times New Roman"/>
          <w:sz w:val="22"/>
          <w:szCs w:val="22"/>
        </w:rPr>
        <w:t>3</w:t>
      </w:r>
      <w:r w:rsidRPr="0014210E">
        <w:rPr>
          <w:rFonts w:ascii="Times New Roman" w:hAnsi="Times New Roman"/>
          <w:sz w:val="22"/>
          <w:szCs w:val="22"/>
        </w:rPr>
        <w:t>,</w:t>
      </w:r>
      <w:r w:rsidR="00044CDF">
        <w:rPr>
          <w:rFonts w:ascii="Times New Roman" w:hAnsi="Times New Roman"/>
          <w:sz w:val="22"/>
          <w:szCs w:val="22"/>
        </w:rPr>
        <w:t>468</w:t>
      </w:r>
      <w:r w:rsidRPr="0014210E">
        <w:rPr>
          <w:rFonts w:ascii="Times New Roman" w:hAnsi="Times New Roman"/>
          <w:sz w:val="22"/>
          <w:szCs w:val="22"/>
        </w:rPr>
        <w:t xml:space="preserve"> </w:t>
      </w:r>
      <w:r w:rsidR="00A94D5E">
        <w:rPr>
          <w:rFonts w:ascii="Times New Roman" w:hAnsi="Times New Roman"/>
          <w:sz w:val="22"/>
          <w:szCs w:val="22"/>
        </w:rPr>
        <w:t xml:space="preserve">2019. </w:t>
      </w:r>
      <w:r w:rsidRPr="0014210E">
        <w:rPr>
          <w:rFonts w:ascii="Times New Roman" w:hAnsi="Times New Roman"/>
          <w:sz w:val="22"/>
          <w:szCs w:val="22"/>
        </w:rPr>
        <w:t>My share: 1</w:t>
      </w:r>
      <w:r w:rsidR="00044CDF">
        <w:rPr>
          <w:rFonts w:ascii="Times New Roman" w:hAnsi="Times New Roman"/>
          <w:sz w:val="22"/>
          <w:szCs w:val="22"/>
        </w:rPr>
        <w:t>0</w:t>
      </w:r>
      <w:r w:rsidRPr="0014210E">
        <w:rPr>
          <w:rFonts w:ascii="Times New Roman" w:hAnsi="Times New Roman"/>
          <w:sz w:val="22"/>
          <w:szCs w:val="22"/>
        </w:rPr>
        <w:t>0</w:t>
      </w:r>
      <w:r w:rsidR="00044CDF">
        <w:rPr>
          <w:rFonts w:ascii="Times New Roman" w:hAnsi="Times New Roman"/>
          <w:sz w:val="22"/>
          <w:szCs w:val="22"/>
        </w:rPr>
        <w:t>,000</w:t>
      </w:r>
      <w:r w:rsidRPr="0014210E">
        <w:rPr>
          <w:rFonts w:ascii="Times New Roman" w:hAnsi="Times New Roman"/>
          <w:sz w:val="22"/>
          <w:szCs w:val="22"/>
        </w:rPr>
        <w:t xml:space="preserve">. </w:t>
      </w:r>
    </w:p>
    <w:p w14:paraId="424190E8" w14:textId="77777777" w:rsidR="0014210E" w:rsidRPr="0014210E" w:rsidRDefault="0014210E" w:rsidP="0014210E">
      <w:pPr>
        <w:widowControl/>
        <w:tabs>
          <w:tab w:val="left" w:pos="360"/>
        </w:tabs>
        <w:rPr>
          <w:rFonts w:ascii="Times New Roman" w:hAnsi="Times New Roman"/>
          <w:sz w:val="22"/>
          <w:szCs w:val="22"/>
        </w:rPr>
      </w:pPr>
    </w:p>
    <w:p w14:paraId="6860E653" w14:textId="4111A20F" w:rsidR="0014210E" w:rsidRPr="0014210E" w:rsidRDefault="0014210E" w:rsidP="0014210E">
      <w:pPr>
        <w:widowControl/>
        <w:tabs>
          <w:tab w:val="left" w:pos="360"/>
        </w:tabs>
        <w:rPr>
          <w:rFonts w:ascii="Times New Roman" w:hAnsi="Times New Roman"/>
          <w:sz w:val="22"/>
          <w:szCs w:val="22"/>
        </w:rPr>
      </w:pPr>
      <w:r w:rsidRPr="00321CEF">
        <w:rPr>
          <w:rFonts w:ascii="Times New Roman" w:hAnsi="Times New Roman"/>
          <w:b/>
          <w:bCs/>
          <w:sz w:val="22"/>
          <w:szCs w:val="22"/>
        </w:rPr>
        <w:t>C.P. West</w:t>
      </w:r>
      <w:r w:rsidRPr="0014210E">
        <w:rPr>
          <w:rFonts w:ascii="Times New Roman" w:hAnsi="Times New Roman"/>
          <w:sz w:val="22"/>
          <w:szCs w:val="22"/>
        </w:rPr>
        <w:t>. Graduate student research by Kathryn Radicke: Effects of cumulative cattle trampling on soil bulk density on an annual forage crop pasture. USDA Southern Regional Sustainable Agriculture Research and Education (SARE). $</w:t>
      </w:r>
      <w:r w:rsidR="00321CEF">
        <w:rPr>
          <w:rFonts w:ascii="Times New Roman" w:hAnsi="Times New Roman"/>
          <w:sz w:val="22"/>
          <w:szCs w:val="22"/>
        </w:rPr>
        <w:t>9</w:t>
      </w:r>
      <w:r w:rsidRPr="0014210E">
        <w:rPr>
          <w:rFonts w:ascii="Times New Roman" w:hAnsi="Times New Roman"/>
          <w:sz w:val="22"/>
          <w:szCs w:val="22"/>
        </w:rPr>
        <w:t>,</w:t>
      </w:r>
      <w:r w:rsidR="00321CEF">
        <w:rPr>
          <w:rFonts w:ascii="Times New Roman" w:hAnsi="Times New Roman"/>
          <w:sz w:val="22"/>
          <w:szCs w:val="22"/>
        </w:rPr>
        <w:t>00</w:t>
      </w:r>
      <w:r w:rsidRPr="0014210E">
        <w:rPr>
          <w:rFonts w:ascii="Times New Roman" w:hAnsi="Times New Roman"/>
          <w:sz w:val="22"/>
          <w:szCs w:val="22"/>
        </w:rPr>
        <w:t>1.</w:t>
      </w:r>
      <w:r w:rsidR="00541798">
        <w:rPr>
          <w:rFonts w:ascii="Times New Roman" w:hAnsi="Times New Roman"/>
          <w:sz w:val="22"/>
          <w:szCs w:val="22"/>
        </w:rPr>
        <w:t xml:space="preserve"> 2018-2019.</w:t>
      </w:r>
    </w:p>
    <w:bookmarkEnd w:id="68"/>
    <w:p w14:paraId="6870FA62" w14:textId="77777777" w:rsidR="0014210E" w:rsidRPr="0014210E" w:rsidRDefault="0014210E" w:rsidP="0014210E">
      <w:pPr>
        <w:widowControl/>
        <w:tabs>
          <w:tab w:val="left" w:pos="360"/>
        </w:tabs>
        <w:rPr>
          <w:rFonts w:ascii="Times New Roman" w:hAnsi="Times New Roman"/>
          <w:sz w:val="22"/>
          <w:szCs w:val="22"/>
        </w:rPr>
      </w:pPr>
    </w:p>
    <w:p w14:paraId="51426195" w14:textId="27C9E441" w:rsidR="0014210E" w:rsidRDefault="0014210E" w:rsidP="0014210E">
      <w:pPr>
        <w:widowControl/>
        <w:tabs>
          <w:tab w:val="left" w:pos="360"/>
        </w:tabs>
        <w:rPr>
          <w:rFonts w:ascii="Times New Roman" w:hAnsi="Times New Roman"/>
          <w:sz w:val="22"/>
          <w:szCs w:val="22"/>
        </w:rPr>
      </w:pPr>
      <w:r w:rsidRPr="0014210E">
        <w:rPr>
          <w:rFonts w:ascii="Times New Roman" w:hAnsi="Times New Roman"/>
          <w:sz w:val="22"/>
          <w:szCs w:val="22"/>
        </w:rPr>
        <w:t xml:space="preserve">K. Bhandari, S. Longing, </w:t>
      </w:r>
      <w:r w:rsidRPr="00321CEF">
        <w:rPr>
          <w:rFonts w:ascii="Times New Roman" w:hAnsi="Times New Roman"/>
          <w:b/>
          <w:bCs/>
          <w:sz w:val="22"/>
          <w:szCs w:val="22"/>
        </w:rPr>
        <w:t>C.P. West</w:t>
      </w:r>
      <w:r w:rsidRPr="0014210E">
        <w:rPr>
          <w:rFonts w:ascii="Times New Roman" w:hAnsi="Times New Roman"/>
          <w:sz w:val="22"/>
          <w:szCs w:val="22"/>
        </w:rPr>
        <w:t xml:space="preserve">. Honey bees and other focal species in corn treated with atoxigenic strain of </w:t>
      </w:r>
      <w:r w:rsidRPr="00C87B1E">
        <w:rPr>
          <w:rFonts w:ascii="Times New Roman" w:hAnsi="Times New Roman"/>
          <w:i/>
          <w:iCs/>
          <w:sz w:val="22"/>
          <w:szCs w:val="22"/>
        </w:rPr>
        <w:t>Aspergillus flavus</w:t>
      </w:r>
      <w:r w:rsidRPr="0014210E">
        <w:rPr>
          <w:rFonts w:ascii="Times New Roman" w:hAnsi="Times New Roman"/>
          <w:sz w:val="22"/>
          <w:szCs w:val="22"/>
        </w:rPr>
        <w:t>. Texas Corn Producers Board. $45,764. My share $40,000.</w:t>
      </w:r>
      <w:r w:rsidR="00541798">
        <w:rPr>
          <w:rFonts w:ascii="Times New Roman" w:hAnsi="Times New Roman"/>
          <w:sz w:val="22"/>
          <w:szCs w:val="22"/>
        </w:rPr>
        <w:t xml:space="preserve"> 2019.</w:t>
      </w:r>
    </w:p>
    <w:p w14:paraId="614DB0A1" w14:textId="39940063" w:rsidR="00B941E7" w:rsidRDefault="00B941E7" w:rsidP="00DF0EC7">
      <w:pPr>
        <w:widowControl/>
        <w:tabs>
          <w:tab w:val="left" w:pos="360"/>
        </w:tabs>
        <w:rPr>
          <w:rFonts w:ascii="Times New Roman" w:hAnsi="Times New Roman"/>
          <w:b/>
          <w:sz w:val="22"/>
          <w:szCs w:val="22"/>
        </w:rPr>
      </w:pPr>
    </w:p>
    <w:p w14:paraId="7DDFB9B1" w14:textId="1B53AD2F" w:rsidR="009868CA" w:rsidRDefault="009868CA" w:rsidP="00DF0EC7">
      <w:pPr>
        <w:widowControl/>
        <w:tabs>
          <w:tab w:val="left" w:pos="360"/>
        </w:tabs>
        <w:rPr>
          <w:rFonts w:ascii="Times New Roman" w:hAnsi="Times New Roman"/>
          <w:bCs/>
          <w:sz w:val="22"/>
          <w:szCs w:val="22"/>
        </w:rPr>
      </w:pPr>
      <w:r>
        <w:rPr>
          <w:rFonts w:ascii="Times New Roman" w:hAnsi="Times New Roman"/>
          <w:b/>
          <w:sz w:val="22"/>
          <w:szCs w:val="22"/>
        </w:rPr>
        <w:t>C.P. West,</w:t>
      </w:r>
      <w:r w:rsidR="00881ED9">
        <w:rPr>
          <w:rFonts w:ascii="Times New Roman" w:hAnsi="Times New Roman"/>
          <w:bCs/>
          <w:sz w:val="22"/>
          <w:szCs w:val="22"/>
        </w:rPr>
        <w:t xml:space="preserve"> S.D. Longing, and K.B. Bhandari. </w:t>
      </w:r>
      <w:r w:rsidR="00881ED9" w:rsidRPr="00881ED9">
        <w:rPr>
          <w:rFonts w:ascii="Times New Roman" w:hAnsi="Times New Roman"/>
          <w:bCs/>
          <w:sz w:val="22"/>
          <w:szCs w:val="22"/>
        </w:rPr>
        <w:t>Assessing water use efficiency, soil health, and pollinators within a transition from irrigation to dryland management in the Texas High Plains</w:t>
      </w:r>
      <w:r w:rsidR="00881ED9">
        <w:rPr>
          <w:rFonts w:ascii="Times New Roman" w:hAnsi="Times New Roman"/>
          <w:bCs/>
          <w:sz w:val="22"/>
          <w:szCs w:val="22"/>
        </w:rPr>
        <w:t>. USDA-NIFA Southern Regional Sustainable Agriculture Research and Educ</w:t>
      </w:r>
      <w:r w:rsidR="008964BC">
        <w:rPr>
          <w:rFonts w:ascii="Times New Roman" w:hAnsi="Times New Roman"/>
          <w:bCs/>
          <w:sz w:val="22"/>
          <w:szCs w:val="22"/>
        </w:rPr>
        <w:t>a</w:t>
      </w:r>
      <w:r w:rsidR="00881ED9">
        <w:rPr>
          <w:rFonts w:ascii="Times New Roman" w:hAnsi="Times New Roman"/>
          <w:bCs/>
          <w:sz w:val="22"/>
          <w:szCs w:val="22"/>
        </w:rPr>
        <w:t>tion (SARE). $299,208.</w:t>
      </w:r>
      <w:r w:rsidR="003E1CEF">
        <w:rPr>
          <w:rFonts w:ascii="Times New Roman" w:hAnsi="Times New Roman"/>
          <w:bCs/>
          <w:sz w:val="22"/>
          <w:szCs w:val="22"/>
        </w:rPr>
        <w:t xml:space="preserve"> My share $250,000. 2020-2023.</w:t>
      </w:r>
    </w:p>
    <w:p w14:paraId="74279466" w14:textId="2D751354" w:rsidR="00E66AC6" w:rsidRDefault="00E66AC6" w:rsidP="00DF0EC7">
      <w:pPr>
        <w:widowControl/>
        <w:tabs>
          <w:tab w:val="left" w:pos="360"/>
        </w:tabs>
        <w:rPr>
          <w:rFonts w:ascii="Times New Roman" w:hAnsi="Times New Roman"/>
          <w:bCs/>
          <w:sz w:val="22"/>
          <w:szCs w:val="22"/>
        </w:rPr>
      </w:pPr>
    </w:p>
    <w:p w14:paraId="7F73442B" w14:textId="3B199B27" w:rsidR="00E66AC6" w:rsidRPr="00881ED9" w:rsidRDefault="007A33D8" w:rsidP="00DF0EC7">
      <w:pPr>
        <w:widowControl/>
        <w:tabs>
          <w:tab w:val="left" w:pos="360"/>
        </w:tabs>
        <w:rPr>
          <w:rFonts w:ascii="Times New Roman" w:hAnsi="Times New Roman"/>
          <w:bCs/>
          <w:sz w:val="22"/>
          <w:szCs w:val="22"/>
        </w:rPr>
      </w:pPr>
      <w:r>
        <w:rPr>
          <w:rFonts w:ascii="Times New Roman" w:hAnsi="Times New Roman"/>
          <w:bCs/>
          <w:sz w:val="22"/>
          <w:szCs w:val="22"/>
        </w:rPr>
        <w:t xml:space="preserve">D. McCallister, </w:t>
      </w:r>
      <w:r w:rsidRPr="00767A16">
        <w:rPr>
          <w:rFonts w:ascii="Times New Roman" w:hAnsi="Times New Roman"/>
          <w:b/>
          <w:sz w:val="22"/>
          <w:szCs w:val="22"/>
        </w:rPr>
        <w:t>C.P. West</w:t>
      </w:r>
      <w:r>
        <w:rPr>
          <w:rFonts w:ascii="Times New Roman" w:hAnsi="Times New Roman"/>
          <w:bCs/>
          <w:sz w:val="22"/>
          <w:szCs w:val="22"/>
        </w:rPr>
        <w:t xml:space="preserve">, P. Johnson, and R. Ritz. 2021. </w:t>
      </w:r>
      <w:r w:rsidR="00767A16" w:rsidRPr="00767A16">
        <w:rPr>
          <w:rFonts w:ascii="Times New Roman" w:hAnsi="Times New Roman"/>
          <w:bCs/>
          <w:sz w:val="22"/>
          <w:szCs w:val="22"/>
        </w:rPr>
        <w:t>Water conservation through soil health improvement on the Texas High Plains</w:t>
      </w:r>
      <w:r w:rsidR="00767A16">
        <w:rPr>
          <w:rFonts w:ascii="Times New Roman" w:hAnsi="Times New Roman"/>
          <w:bCs/>
          <w:sz w:val="22"/>
          <w:szCs w:val="22"/>
        </w:rPr>
        <w:t xml:space="preserve"> Texas Water Development Board. $203,054. 2021-2022.</w:t>
      </w:r>
    </w:p>
    <w:sectPr w:rsidR="00E66AC6" w:rsidRPr="00881ED9" w:rsidSect="00F509E4">
      <w:footerReference w:type="default" r:id="rId12"/>
      <w:endnotePr>
        <w:numFmt w:val="decimal"/>
      </w:endnotePr>
      <w:type w:val="continuous"/>
      <w:pgSz w:w="12240" w:h="15840"/>
      <w:pgMar w:top="1440" w:right="1440" w:bottom="1440" w:left="1440" w:header="1440" w:footer="8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662F" w14:textId="77777777" w:rsidR="008B435B" w:rsidRDefault="008B435B" w:rsidP="00AD477F">
      <w:r>
        <w:separator/>
      </w:r>
    </w:p>
  </w:endnote>
  <w:endnote w:type="continuationSeparator" w:id="0">
    <w:p w14:paraId="1016CFD8" w14:textId="77777777" w:rsidR="008B435B" w:rsidRDefault="008B435B" w:rsidP="00AD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man">
    <w:altName w:val="Cambria"/>
    <w:panose1 w:val="00000000000000000000"/>
    <w:charset w:val="FF"/>
    <w:family w:val="roman"/>
    <w:notTrueType/>
    <w:pitch w:val="default"/>
    <w:sig w:usb0="00000003"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85450"/>
      <w:docPartObj>
        <w:docPartGallery w:val="Page Numbers (Bottom of Page)"/>
        <w:docPartUnique/>
      </w:docPartObj>
    </w:sdtPr>
    <w:sdtEndPr>
      <w:rPr>
        <w:noProof/>
      </w:rPr>
    </w:sdtEndPr>
    <w:sdtContent>
      <w:p w14:paraId="6AC21A1F" w14:textId="1513DC9A" w:rsidR="00CD0B38" w:rsidRDefault="00CD0B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1E9BD" w14:textId="77777777" w:rsidR="00CD0B38" w:rsidRDefault="00CD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1DAA" w14:textId="77777777" w:rsidR="008B435B" w:rsidRDefault="008B435B" w:rsidP="00AD477F">
      <w:r>
        <w:separator/>
      </w:r>
    </w:p>
  </w:footnote>
  <w:footnote w:type="continuationSeparator" w:id="0">
    <w:p w14:paraId="6D95890E" w14:textId="77777777" w:rsidR="008B435B" w:rsidRDefault="008B435B" w:rsidP="00AD4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57"/>
      <w:lvl w:ilvl="0">
        <w:start w:val="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12"/>
    <w:rsid w:val="000019DD"/>
    <w:rsid w:val="00001DD5"/>
    <w:rsid w:val="0000357F"/>
    <w:rsid w:val="000048ED"/>
    <w:rsid w:val="000065D8"/>
    <w:rsid w:val="00007B34"/>
    <w:rsid w:val="00015725"/>
    <w:rsid w:val="00015963"/>
    <w:rsid w:val="00015E52"/>
    <w:rsid w:val="0002002E"/>
    <w:rsid w:val="000204A8"/>
    <w:rsid w:val="00020B8D"/>
    <w:rsid w:val="00021717"/>
    <w:rsid w:val="0002171D"/>
    <w:rsid w:val="00021A92"/>
    <w:rsid w:val="00022847"/>
    <w:rsid w:val="00023E84"/>
    <w:rsid w:val="00027EAE"/>
    <w:rsid w:val="000309F3"/>
    <w:rsid w:val="00032D0E"/>
    <w:rsid w:val="0003570E"/>
    <w:rsid w:val="00035BBB"/>
    <w:rsid w:val="000405C5"/>
    <w:rsid w:val="00042E97"/>
    <w:rsid w:val="00042F0E"/>
    <w:rsid w:val="00043A72"/>
    <w:rsid w:val="00044CDF"/>
    <w:rsid w:val="00046510"/>
    <w:rsid w:val="000470EE"/>
    <w:rsid w:val="00047244"/>
    <w:rsid w:val="00047BEB"/>
    <w:rsid w:val="00051B20"/>
    <w:rsid w:val="00051D32"/>
    <w:rsid w:val="000558A4"/>
    <w:rsid w:val="000560B0"/>
    <w:rsid w:val="00057189"/>
    <w:rsid w:val="0005739F"/>
    <w:rsid w:val="00065985"/>
    <w:rsid w:val="0006795F"/>
    <w:rsid w:val="00067EBF"/>
    <w:rsid w:val="0007091A"/>
    <w:rsid w:val="00070DED"/>
    <w:rsid w:val="000711FA"/>
    <w:rsid w:val="00073121"/>
    <w:rsid w:val="00073804"/>
    <w:rsid w:val="00076277"/>
    <w:rsid w:val="00076B46"/>
    <w:rsid w:val="0007755F"/>
    <w:rsid w:val="00080048"/>
    <w:rsid w:val="00080105"/>
    <w:rsid w:val="00081CD2"/>
    <w:rsid w:val="00082940"/>
    <w:rsid w:val="00083FA3"/>
    <w:rsid w:val="0008554B"/>
    <w:rsid w:val="00090D9E"/>
    <w:rsid w:val="00091259"/>
    <w:rsid w:val="00091A40"/>
    <w:rsid w:val="00091A5D"/>
    <w:rsid w:val="00094DC8"/>
    <w:rsid w:val="000953F8"/>
    <w:rsid w:val="0009684F"/>
    <w:rsid w:val="000A0C60"/>
    <w:rsid w:val="000A1756"/>
    <w:rsid w:val="000A5C25"/>
    <w:rsid w:val="000A61AA"/>
    <w:rsid w:val="000A6505"/>
    <w:rsid w:val="000A7F47"/>
    <w:rsid w:val="000B3E95"/>
    <w:rsid w:val="000C2E5D"/>
    <w:rsid w:val="000C3290"/>
    <w:rsid w:val="000C428D"/>
    <w:rsid w:val="000C4F36"/>
    <w:rsid w:val="000C5160"/>
    <w:rsid w:val="000C525A"/>
    <w:rsid w:val="000C52CF"/>
    <w:rsid w:val="000C62F4"/>
    <w:rsid w:val="000D31AA"/>
    <w:rsid w:val="000D44D9"/>
    <w:rsid w:val="000D4AA7"/>
    <w:rsid w:val="000D50A7"/>
    <w:rsid w:val="000D5F26"/>
    <w:rsid w:val="000D7A15"/>
    <w:rsid w:val="000E05CE"/>
    <w:rsid w:val="000E0AEF"/>
    <w:rsid w:val="000E3CE6"/>
    <w:rsid w:val="000E443D"/>
    <w:rsid w:val="000E4780"/>
    <w:rsid w:val="000E5527"/>
    <w:rsid w:val="000E70BC"/>
    <w:rsid w:val="000F1425"/>
    <w:rsid w:val="000F2C92"/>
    <w:rsid w:val="000F489B"/>
    <w:rsid w:val="000F6BB2"/>
    <w:rsid w:val="0010022B"/>
    <w:rsid w:val="0010355A"/>
    <w:rsid w:val="00111717"/>
    <w:rsid w:val="00114E2A"/>
    <w:rsid w:val="00115042"/>
    <w:rsid w:val="00117518"/>
    <w:rsid w:val="001202FA"/>
    <w:rsid w:val="00120DC7"/>
    <w:rsid w:val="001214C7"/>
    <w:rsid w:val="001216DC"/>
    <w:rsid w:val="00122823"/>
    <w:rsid w:val="00123094"/>
    <w:rsid w:val="001260A7"/>
    <w:rsid w:val="00126DCF"/>
    <w:rsid w:val="00127952"/>
    <w:rsid w:val="0013019F"/>
    <w:rsid w:val="00130265"/>
    <w:rsid w:val="00131008"/>
    <w:rsid w:val="0013155A"/>
    <w:rsid w:val="00140F42"/>
    <w:rsid w:val="0014210E"/>
    <w:rsid w:val="00147707"/>
    <w:rsid w:val="00157F94"/>
    <w:rsid w:val="001620BC"/>
    <w:rsid w:val="00164548"/>
    <w:rsid w:val="00166AFC"/>
    <w:rsid w:val="00170EEC"/>
    <w:rsid w:val="0017359D"/>
    <w:rsid w:val="001741F9"/>
    <w:rsid w:val="001743E0"/>
    <w:rsid w:val="001756AC"/>
    <w:rsid w:val="001817F5"/>
    <w:rsid w:val="00181FCB"/>
    <w:rsid w:val="0018284C"/>
    <w:rsid w:val="001875B8"/>
    <w:rsid w:val="00192C19"/>
    <w:rsid w:val="001930EA"/>
    <w:rsid w:val="00193A25"/>
    <w:rsid w:val="0019637A"/>
    <w:rsid w:val="00197691"/>
    <w:rsid w:val="001A05CF"/>
    <w:rsid w:val="001A08E0"/>
    <w:rsid w:val="001A0F5F"/>
    <w:rsid w:val="001A203E"/>
    <w:rsid w:val="001A25B9"/>
    <w:rsid w:val="001A5423"/>
    <w:rsid w:val="001A6522"/>
    <w:rsid w:val="001B0CF1"/>
    <w:rsid w:val="001B127A"/>
    <w:rsid w:val="001B13B2"/>
    <w:rsid w:val="001B352A"/>
    <w:rsid w:val="001B4071"/>
    <w:rsid w:val="001C08B9"/>
    <w:rsid w:val="001C2677"/>
    <w:rsid w:val="001C48FD"/>
    <w:rsid w:val="001D1842"/>
    <w:rsid w:val="001D1AA1"/>
    <w:rsid w:val="001D20F9"/>
    <w:rsid w:val="001D46D9"/>
    <w:rsid w:val="001D490A"/>
    <w:rsid w:val="001D5901"/>
    <w:rsid w:val="001D775E"/>
    <w:rsid w:val="001D7A51"/>
    <w:rsid w:val="001E0228"/>
    <w:rsid w:val="001E054A"/>
    <w:rsid w:val="001E311B"/>
    <w:rsid w:val="001E4505"/>
    <w:rsid w:val="001E4901"/>
    <w:rsid w:val="001E7225"/>
    <w:rsid w:val="001F0A03"/>
    <w:rsid w:val="001F32A9"/>
    <w:rsid w:val="001F369D"/>
    <w:rsid w:val="001F4D7E"/>
    <w:rsid w:val="001F5975"/>
    <w:rsid w:val="001F74E7"/>
    <w:rsid w:val="001F7522"/>
    <w:rsid w:val="001F7FC1"/>
    <w:rsid w:val="00201A6D"/>
    <w:rsid w:val="002025DE"/>
    <w:rsid w:val="002034DA"/>
    <w:rsid w:val="00205B1E"/>
    <w:rsid w:val="002077DF"/>
    <w:rsid w:val="002148A9"/>
    <w:rsid w:val="00214AC7"/>
    <w:rsid w:val="00215F06"/>
    <w:rsid w:val="002166E2"/>
    <w:rsid w:val="00216A25"/>
    <w:rsid w:val="00217D87"/>
    <w:rsid w:val="0022096A"/>
    <w:rsid w:val="00224DAB"/>
    <w:rsid w:val="0022600C"/>
    <w:rsid w:val="0022618A"/>
    <w:rsid w:val="00226786"/>
    <w:rsid w:val="0022678F"/>
    <w:rsid w:val="002267D7"/>
    <w:rsid w:val="00227379"/>
    <w:rsid w:val="00227A9A"/>
    <w:rsid w:val="002330BD"/>
    <w:rsid w:val="002341D7"/>
    <w:rsid w:val="0023566C"/>
    <w:rsid w:val="00237373"/>
    <w:rsid w:val="00240D57"/>
    <w:rsid w:val="00241948"/>
    <w:rsid w:val="00241BCB"/>
    <w:rsid w:val="002433BB"/>
    <w:rsid w:val="00246DD8"/>
    <w:rsid w:val="00246E5A"/>
    <w:rsid w:val="002508D7"/>
    <w:rsid w:val="002516DB"/>
    <w:rsid w:val="00251E18"/>
    <w:rsid w:val="00253AA0"/>
    <w:rsid w:val="00254C83"/>
    <w:rsid w:val="00255F52"/>
    <w:rsid w:val="00257894"/>
    <w:rsid w:val="00257EFB"/>
    <w:rsid w:val="00262C51"/>
    <w:rsid w:val="00263892"/>
    <w:rsid w:val="0026497C"/>
    <w:rsid w:val="00266E11"/>
    <w:rsid w:val="00267C4F"/>
    <w:rsid w:val="002700AC"/>
    <w:rsid w:val="00272F69"/>
    <w:rsid w:val="002734B3"/>
    <w:rsid w:val="00275146"/>
    <w:rsid w:val="00275846"/>
    <w:rsid w:val="00277264"/>
    <w:rsid w:val="00277BBE"/>
    <w:rsid w:val="00280377"/>
    <w:rsid w:val="00281671"/>
    <w:rsid w:val="00281A54"/>
    <w:rsid w:val="002839E2"/>
    <w:rsid w:val="002867CD"/>
    <w:rsid w:val="00286D7E"/>
    <w:rsid w:val="00286F75"/>
    <w:rsid w:val="0029568D"/>
    <w:rsid w:val="002965D4"/>
    <w:rsid w:val="00296ADF"/>
    <w:rsid w:val="00297F85"/>
    <w:rsid w:val="002A1130"/>
    <w:rsid w:val="002A326E"/>
    <w:rsid w:val="002A3719"/>
    <w:rsid w:val="002A413B"/>
    <w:rsid w:val="002A5064"/>
    <w:rsid w:val="002A6558"/>
    <w:rsid w:val="002A7967"/>
    <w:rsid w:val="002B0E47"/>
    <w:rsid w:val="002B1BB4"/>
    <w:rsid w:val="002B20AD"/>
    <w:rsid w:val="002B3C7A"/>
    <w:rsid w:val="002B4365"/>
    <w:rsid w:val="002B5EB8"/>
    <w:rsid w:val="002B7BEB"/>
    <w:rsid w:val="002C087E"/>
    <w:rsid w:val="002C0959"/>
    <w:rsid w:val="002C23CF"/>
    <w:rsid w:val="002C2E4F"/>
    <w:rsid w:val="002C5B3E"/>
    <w:rsid w:val="002C5F06"/>
    <w:rsid w:val="002D1CBE"/>
    <w:rsid w:val="002D4817"/>
    <w:rsid w:val="002D56FD"/>
    <w:rsid w:val="002D595E"/>
    <w:rsid w:val="002E19ED"/>
    <w:rsid w:val="002E3E74"/>
    <w:rsid w:val="002E62D1"/>
    <w:rsid w:val="002E67A1"/>
    <w:rsid w:val="002E7E00"/>
    <w:rsid w:val="002F0DE3"/>
    <w:rsid w:val="002F0F32"/>
    <w:rsid w:val="002F2904"/>
    <w:rsid w:val="002F30CF"/>
    <w:rsid w:val="002F3389"/>
    <w:rsid w:val="002F7600"/>
    <w:rsid w:val="0030176D"/>
    <w:rsid w:val="00301D1F"/>
    <w:rsid w:val="003023AA"/>
    <w:rsid w:val="003029E9"/>
    <w:rsid w:val="00302B19"/>
    <w:rsid w:val="003033F6"/>
    <w:rsid w:val="00303AF0"/>
    <w:rsid w:val="00303B5F"/>
    <w:rsid w:val="003062C5"/>
    <w:rsid w:val="003070D8"/>
    <w:rsid w:val="0030756B"/>
    <w:rsid w:val="00307681"/>
    <w:rsid w:val="003115C6"/>
    <w:rsid w:val="00312161"/>
    <w:rsid w:val="00312A9C"/>
    <w:rsid w:val="003144DD"/>
    <w:rsid w:val="00315805"/>
    <w:rsid w:val="00316D8E"/>
    <w:rsid w:val="0032072C"/>
    <w:rsid w:val="00321050"/>
    <w:rsid w:val="00321CEF"/>
    <w:rsid w:val="00321DF3"/>
    <w:rsid w:val="00322135"/>
    <w:rsid w:val="00322D4A"/>
    <w:rsid w:val="00324B24"/>
    <w:rsid w:val="00325831"/>
    <w:rsid w:val="00331AAA"/>
    <w:rsid w:val="00333AEB"/>
    <w:rsid w:val="00334372"/>
    <w:rsid w:val="00337817"/>
    <w:rsid w:val="0034015E"/>
    <w:rsid w:val="00343FC4"/>
    <w:rsid w:val="00345F14"/>
    <w:rsid w:val="003469AD"/>
    <w:rsid w:val="00350A0D"/>
    <w:rsid w:val="003534EF"/>
    <w:rsid w:val="00353B6A"/>
    <w:rsid w:val="00354916"/>
    <w:rsid w:val="00354A0F"/>
    <w:rsid w:val="00355297"/>
    <w:rsid w:val="00355BFB"/>
    <w:rsid w:val="003572CF"/>
    <w:rsid w:val="00362B89"/>
    <w:rsid w:val="00363C01"/>
    <w:rsid w:val="00364CC3"/>
    <w:rsid w:val="00364ED5"/>
    <w:rsid w:val="00367F42"/>
    <w:rsid w:val="003720D8"/>
    <w:rsid w:val="003728CD"/>
    <w:rsid w:val="00372D54"/>
    <w:rsid w:val="00372FBE"/>
    <w:rsid w:val="00373E01"/>
    <w:rsid w:val="00376678"/>
    <w:rsid w:val="00381EC6"/>
    <w:rsid w:val="00383546"/>
    <w:rsid w:val="003838DB"/>
    <w:rsid w:val="00383E2E"/>
    <w:rsid w:val="0038572F"/>
    <w:rsid w:val="00390182"/>
    <w:rsid w:val="003903D7"/>
    <w:rsid w:val="003918D4"/>
    <w:rsid w:val="00392CC6"/>
    <w:rsid w:val="00393391"/>
    <w:rsid w:val="0039392F"/>
    <w:rsid w:val="0039463D"/>
    <w:rsid w:val="00394874"/>
    <w:rsid w:val="003955F2"/>
    <w:rsid w:val="00396A5C"/>
    <w:rsid w:val="00396D92"/>
    <w:rsid w:val="00396E46"/>
    <w:rsid w:val="0039721A"/>
    <w:rsid w:val="003A2F91"/>
    <w:rsid w:val="003A31AC"/>
    <w:rsid w:val="003A3947"/>
    <w:rsid w:val="003A3BB4"/>
    <w:rsid w:val="003A3EB8"/>
    <w:rsid w:val="003A4A33"/>
    <w:rsid w:val="003A4C8F"/>
    <w:rsid w:val="003A573D"/>
    <w:rsid w:val="003A608A"/>
    <w:rsid w:val="003B0305"/>
    <w:rsid w:val="003B0C68"/>
    <w:rsid w:val="003B2082"/>
    <w:rsid w:val="003B562C"/>
    <w:rsid w:val="003B5DFF"/>
    <w:rsid w:val="003C1730"/>
    <w:rsid w:val="003C1FFF"/>
    <w:rsid w:val="003C2DED"/>
    <w:rsid w:val="003C2F10"/>
    <w:rsid w:val="003C2FFB"/>
    <w:rsid w:val="003C46F4"/>
    <w:rsid w:val="003C632B"/>
    <w:rsid w:val="003C6366"/>
    <w:rsid w:val="003C6481"/>
    <w:rsid w:val="003C6862"/>
    <w:rsid w:val="003C6CBD"/>
    <w:rsid w:val="003C6E95"/>
    <w:rsid w:val="003C7574"/>
    <w:rsid w:val="003D3478"/>
    <w:rsid w:val="003D40D9"/>
    <w:rsid w:val="003D4AC0"/>
    <w:rsid w:val="003E08FB"/>
    <w:rsid w:val="003E1CEF"/>
    <w:rsid w:val="003E242A"/>
    <w:rsid w:val="003E288D"/>
    <w:rsid w:val="003E3F85"/>
    <w:rsid w:val="003E43C4"/>
    <w:rsid w:val="003F220D"/>
    <w:rsid w:val="003F3B15"/>
    <w:rsid w:val="003F43EF"/>
    <w:rsid w:val="003F4BC9"/>
    <w:rsid w:val="003F6E5A"/>
    <w:rsid w:val="003F7D07"/>
    <w:rsid w:val="00406820"/>
    <w:rsid w:val="004127F1"/>
    <w:rsid w:val="00412971"/>
    <w:rsid w:val="00413B64"/>
    <w:rsid w:val="00414F50"/>
    <w:rsid w:val="004166D2"/>
    <w:rsid w:val="00417FAD"/>
    <w:rsid w:val="0042046C"/>
    <w:rsid w:val="00421216"/>
    <w:rsid w:val="004236E1"/>
    <w:rsid w:val="00423B71"/>
    <w:rsid w:val="0042458D"/>
    <w:rsid w:val="00424C97"/>
    <w:rsid w:val="00424E71"/>
    <w:rsid w:val="00424E93"/>
    <w:rsid w:val="00425989"/>
    <w:rsid w:val="00430198"/>
    <w:rsid w:val="00433411"/>
    <w:rsid w:val="00433CBD"/>
    <w:rsid w:val="00435B5A"/>
    <w:rsid w:val="00436E95"/>
    <w:rsid w:val="00442532"/>
    <w:rsid w:val="00443214"/>
    <w:rsid w:val="004445BC"/>
    <w:rsid w:val="0044563B"/>
    <w:rsid w:val="00445CEF"/>
    <w:rsid w:val="00445DDF"/>
    <w:rsid w:val="00446346"/>
    <w:rsid w:val="0044694A"/>
    <w:rsid w:val="004479A7"/>
    <w:rsid w:val="0045134C"/>
    <w:rsid w:val="00451EE7"/>
    <w:rsid w:val="004533DB"/>
    <w:rsid w:val="0045368E"/>
    <w:rsid w:val="00455DE3"/>
    <w:rsid w:val="00456F50"/>
    <w:rsid w:val="00457B31"/>
    <w:rsid w:val="004616A6"/>
    <w:rsid w:val="00463709"/>
    <w:rsid w:val="00464D4D"/>
    <w:rsid w:val="0046553F"/>
    <w:rsid w:val="00472BCD"/>
    <w:rsid w:val="004731D3"/>
    <w:rsid w:val="004735BB"/>
    <w:rsid w:val="004748E5"/>
    <w:rsid w:val="00475BA1"/>
    <w:rsid w:val="00476945"/>
    <w:rsid w:val="00477256"/>
    <w:rsid w:val="004774F7"/>
    <w:rsid w:val="00480ABB"/>
    <w:rsid w:val="00481BF2"/>
    <w:rsid w:val="00481F28"/>
    <w:rsid w:val="00482F39"/>
    <w:rsid w:val="00484001"/>
    <w:rsid w:val="00484884"/>
    <w:rsid w:val="00485C49"/>
    <w:rsid w:val="004873E3"/>
    <w:rsid w:val="00487EA9"/>
    <w:rsid w:val="004910B7"/>
    <w:rsid w:val="004958A1"/>
    <w:rsid w:val="004959EE"/>
    <w:rsid w:val="004960D3"/>
    <w:rsid w:val="00496332"/>
    <w:rsid w:val="00497B68"/>
    <w:rsid w:val="004A7C61"/>
    <w:rsid w:val="004B0276"/>
    <w:rsid w:val="004B1C7D"/>
    <w:rsid w:val="004B31BF"/>
    <w:rsid w:val="004B4A2A"/>
    <w:rsid w:val="004B6E51"/>
    <w:rsid w:val="004C1162"/>
    <w:rsid w:val="004C4881"/>
    <w:rsid w:val="004C4CC3"/>
    <w:rsid w:val="004C4E5E"/>
    <w:rsid w:val="004C60B8"/>
    <w:rsid w:val="004C6967"/>
    <w:rsid w:val="004D1A17"/>
    <w:rsid w:val="004D268E"/>
    <w:rsid w:val="004D3A99"/>
    <w:rsid w:val="004D4D71"/>
    <w:rsid w:val="004E193F"/>
    <w:rsid w:val="004E3287"/>
    <w:rsid w:val="004E7557"/>
    <w:rsid w:val="004E7827"/>
    <w:rsid w:val="004F1621"/>
    <w:rsid w:val="004F52EF"/>
    <w:rsid w:val="004F6BD7"/>
    <w:rsid w:val="004F763F"/>
    <w:rsid w:val="005004D1"/>
    <w:rsid w:val="00500B25"/>
    <w:rsid w:val="00504CE8"/>
    <w:rsid w:val="0050601F"/>
    <w:rsid w:val="00506E28"/>
    <w:rsid w:val="00510B52"/>
    <w:rsid w:val="00512A50"/>
    <w:rsid w:val="0051401C"/>
    <w:rsid w:val="00515A70"/>
    <w:rsid w:val="005201F3"/>
    <w:rsid w:val="00521664"/>
    <w:rsid w:val="00523038"/>
    <w:rsid w:val="00523D5C"/>
    <w:rsid w:val="005241AA"/>
    <w:rsid w:val="0052437E"/>
    <w:rsid w:val="005271E3"/>
    <w:rsid w:val="00531960"/>
    <w:rsid w:val="0053233E"/>
    <w:rsid w:val="00533AC1"/>
    <w:rsid w:val="0053741E"/>
    <w:rsid w:val="00537B5A"/>
    <w:rsid w:val="00537F8F"/>
    <w:rsid w:val="00540E09"/>
    <w:rsid w:val="00541798"/>
    <w:rsid w:val="00541903"/>
    <w:rsid w:val="005420C1"/>
    <w:rsid w:val="00545329"/>
    <w:rsid w:val="00546EAA"/>
    <w:rsid w:val="00547344"/>
    <w:rsid w:val="0054779C"/>
    <w:rsid w:val="00550D37"/>
    <w:rsid w:val="00555D91"/>
    <w:rsid w:val="005567EC"/>
    <w:rsid w:val="00556FFD"/>
    <w:rsid w:val="005576B6"/>
    <w:rsid w:val="00557A48"/>
    <w:rsid w:val="00560C1E"/>
    <w:rsid w:val="00561632"/>
    <w:rsid w:val="00561CC2"/>
    <w:rsid w:val="00564D91"/>
    <w:rsid w:val="0056796E"/>
    <w:rsid w:val="005708A0"/>
    <w:rsid w:val="00570C22"/>
    <w:rsid w:val="00571445"/>
    <w:rsid w:val="0057286B"/>
    <w:rsid w:val="005748AD"/>
    <w:rsid w:val="0057523A"/>
    <w:rsid w:val="005819B3"/>
    <w:rsid w:val="00581CDC"/>
    <w:rsid w:val="00583283"/>
    <w:rsid w:val="0058476C"/>
    <w:rsid w:val="00585337"/>
    <w:rsid w:val="00586A16"/>
    <w:rsid w:val="00590035"/>
    <w:rsid w:val="00590EF4"/>
    <w:rsid w:val="00595661"/>
    <w:rsid w:val="005A1A6C"/>
    <w:rsid w:val="005A6D24"/>
    <w:rsid w:val="005A760D"/>
    <w:rsid w:val="005A79D2"/>
    <w:rsid w:val="005B05A8"/>
    <w:rsid w:val="005B1597"/>
    <w:rsid w:val="005B1C86"/>
    <w:rsid w:val="005B2DA3"/>
    <w:rsid w:val="005B3A67"/>
    <w:rsid w:val="005B48DA"/>
    <w:rsid w:val="005B58D6"/>
    <w:rsid w:val="005C078E"/>
    <w:rsid w:val="005C07F0"/>
    <w:rsid w:val="005C2792"/>
    <w:rsid w:val="005C27C5"/>
    <w:rsid w:val="005C3035"/>
    <w:rsid w:val="005C32C4"/>
    <w:rsid w:val="005C47F8"/>
    <w:rsid w:val="005C5465"/>
    <w:rsid w:val="005C5894"/>
    <w:rsid w:val="005C7FEB"/>
    <w:rsid w:val="005D78D1"/>
    <w:rsid w:val="005E0E7D"/>
    <w:rsid w:val="005E36C2"/>
    <w:rsid w:val="005E4E2B"/>
    <w:rsid w:val="005F0B2F"/>
    <w:rsid w:val="005F3CEB"/>
    <w:rsid w:val="005F62E9"/>
    <w:rsid w:val="005F74A0"/>
    <w:rsid w:val="005F7A75"/>
    <w:rsid w:val="00601740"/>
    <w:rsid w:val="00601902"/>
    <w:rsid w:val="006035CF"/>
    <w:rsid w:val="00605B0D"/>
    <w:rsid w:val="00606C72"/>
    <w:rsid w:val="0061466F"/>
    <w:rsid w:val="006165AD"/>
    <w:rsid w:val="00617227"/>
    <w:rsid w:val="00621BDF"/>
    <w:rsid w:val="006229E4"/>
    <w:rsid w:val="00623623"/>
    <w:rsid w:val="00625639"/>
    <w:rsid w:val="00627561"/>
    <w:rsid w:val="00630922"/>
    <w:rsid w:val="00631FE3"/>
    <w:rsid w:val="00633AAA"/>
    <w:rsid w:val="006358D4"/>
    <w:rsid w:val="006376AF"/>
    <w:rsid w:val="00637D7E"/>
    <w:rsid w:val="00640968"/>
    <w:rsid w:val="00640F41"/>
    <w:rsid w:val="006450DA"/>
    <w:rsid w:val="00646334"/>
    <w:rsid w:val="006468D6"/>
    <w:rsid w:val="00650400"/>
    <w:rsid w:val="00654627"/>
    <w:rsid w:val="006555A7"/>
    <w:rsid w:val="006555E0"/>
    <w:rsid w:val="00656106"/>
    <w:rsid w:val="006577E8"/>
    <w:rsid w:val="0066077C"/>
    <w:rsid w:val="006611F4"/>
    <w:rsid w:val="00661B80"/>
    <w:rsid w:val="00662882"/>
    <w:rsid w:val="006654FB"/>
    <w:rsid w:val="006657C8"/>
    <w:rsid w:val="00665B49"/>
    <w:rsid w:val="00665BA7"/>
    <w:rsid w:val="0066656F"/>
    <w:rsid w:val="006709FD"/>
    <w:rsid w:val="00670D2D"/>
    <w:rsid w:val="0067222B"/>
    <w:rsid w:val="00674BC5"/>
    <w:rsid w:val="00676043"/>
    <w:rsid w:val="00681C1A"/>
    <w:rsid w:val="006841C8"/>
    <w:rsid w:val="0069317A"/>
    <w:rsid w:val="006960B3"/>
    <w:rsid w:val="00696C99"/>
    <w:rsid w:val="006A0975"/>
    <w:rsid w:val="006A09C8"/>
    <w:rsid w:val="006A1A1F"/>
    <w:rsid w:val="006A2F1D"/>
    <w:rsid w:val="006A369F"/>
    <w:rsid w:val="006A38DE"/>
    <w:rsid w:val="006A55BB"/>
    <w:rsid w:val="006A5AEA"/>
    <w:rsid w:val="006A6A3F"/>
    <w:rsid w:val="006A73CA"/>
    <w:rsid w:val="006B144C"/>
    <w:rsid w:val="006B26CB"/>
    <w:rsid w:val="006B2D72"/>
    <w:rsid w:val="006B617A"/>
    <w:rsid w:val="006B7FED"/>
    <w:rsid w:val="006C11A1"/>
    <w:rsid w:val="006C2628"/>
    <w:rsid w:val="006C2FA7"/>
    <w:rsid w:val="006C4958"/>
    <w:rsid w:val="006C7BD2"/>
    <w:rsid w:val="006D098D"/>
    <w:rsid w:val="006D0B62"/>
    <w:rsid w:val="006D45D3"/>
    <w:rsid w:val="006D4D0C"/>
    <w:rsid w:val="006D68F0"/>
    <w:rsid w:val="006D6A1F"/>
    <w:rsid w:val="006D782E"/>
    <w:rsid w:val="006E0952"/>
    <w:rsid w:val="006E3D6D"/>
    <w:rsid w:val="006E6403"/>
    <w:rsid w:val="006E748D"/>
    <w:rsid w:val="006E7C24"/>
    <w:rsid w:val="006F134C"/>
    <w:rsid w:val="006F69BE"/>
    <w:rsid w:val="006F6C4E"/>
    <w:rsid w:val="006F7D29"/>
    <w:rsid w:val="00705381"/>
    <w:rsid w:val="007119B1"/>
    <w:rsid w:val="00712B97"/>
    <w:rsid w:val="00713642"/>
    <w:rsid w:val="007137E1"/>
    <w:rsid w:val="00713E4A"/>
    <w:rsid w:val="007153C7"/>
    <w:rsid w:val="00716FEA"/>
    <w:rsid w:val="00722B97"/>
    <w:rsid w:val="00731A42"/>
    <w:rsid w:val="00731ED1"/>
    <w:rsid w:val="00732BA1"/>
    <w:rsid w:val="00733B16"/>
    <w:rsid w:val="00733DD6"/>
    <w:rsid w:val="0073564C"/>
    <w:rsid w:val="00735EFC"/>
    <w:rsid w:val="00736A59"/>
    <w:rsid w:val="00736C74"/>
    <w:rsid w:val="007372F3"/>
    <w:rsid w:val="007376AE"/>
    <w:rsid w:val="00737A37"/>
    <w:rsid w:val="00737BAD"/>
    <w:rsid w:val="00740698"/>
    <w:rsid w:val="0074154D"/>
    <w:rsid w:val="00741FFF"/>
    <w:rsid w:val="0074380B"/>
    <w:rsid w:val="007461D0"/>
    <w:rsid w:val="00752BD1"/>
    <w:rsid w:val="00753086"/>
    <w:rsid w:val="00753BDA"/>
    <w:rsid w:val="00753D61"/>
    <w:rsid w:val="00754765"/>
    <w:rsid w:val="00754834"/>
    <w:rsid w:val="00756A98"/>
    <w:rsid w:val="00760853"/>
    <w:rsid w:val="00764A09"/>
    <w:rsid w:val="00767A16"/>
    <w:rsid w:val="0077073D"/>
    <w:rsid w:val="00770E2A"/>
    <w:rsid w:val="007711C6"/>
    <w:rsid w:val="00773AC1"/>
    <w:rsid w:val="00776401"/>
    <w:rsid w:val="007764EE"/>
    <w:rsid w:val="00777F80"/>
    <w:rsid w:val="0078011E"/>
    <w:rsid w:val="00785B50"/>
    <w:rsid w:val="0078656D"/>
    <w:rsid w:val="007879FC"/>
    <w:rsid w:val="00787D83"/>
    <w:rsid w:val="007941A3"/>
    <w:rsid w:val="007948F9"/>
    <w:rsid w:val="00794FFF"/>
    <w:rsid w:val="00795D9A"/>
    <w:rsid w:val="007968B2"/>
    <w:rsid w:val="007975C7"/>
    <w:rsid w:val="007A212C"/>
    <w:rsid w:val="007A33D8"/>
    <w:rsid w:val="007A3A93"/>
    <w:rsid w:val="007A7C8F"/>
    <w:rsid w:val="007A7C9D"/>
    <w:rsid w:val="007B0F85"/>
    <w:rsid w:val="007B20C3"/>
    <w:rsid w:val="007B559D"/>
    <w:rsid w:val="007B5CA0"/>
    <w:rsid w:val="007B656B"/>
    <w:rsid w:val="007B667B"/>
    <w:rsid w:val="007B7E5C"/>
    <w:rsid w:val="007C0D6A"/>
    <w:rsid w:val="007C364C"/>
    <w:rsid w:val="007C3F77"/>
    <w:rsid w:val="007D0873"/>
    <w:rsid w:val="007D2B4C"/>
    <w:rsid w:val="007D32D4"/>
    <w:rsid w:val="007D48C8"/>
    <w:rsid w:val="007D78B6"/>
    <w:rsid w:val="007E06B9"/>
    <w:rsid w:val="007E15B9"/>
    <w:rsid w:val="007E1F01"/>
    <w:rsid w:val="007E2C40"/>
    <w:rsid w:val="007E2CD3"/>
    <w:rsid w:val="007E4B50"/>
    <w:rsid w:val="007E7609"/>
    <w:rsid w:val="007F06B5"/>
    <w:rsid w:val="007F0B81"/>
    <w:rsid w:val="007F56A0"/>
    <w:rsid w:val="007F7880"/>
    <w:rsid w:val="0080371E"/>
    <w:rsid w:val="00806F7F"/>
    <w:rsid w:val="00807AB6"/>
    <w:rsid w:val="0081117D"/>
    <w:rsid w:val="00814008"/>
    <w:rsid w:val="00821D5F"/>
    <w:rsid w:val="00825B85"/>
    <w:rsid w:val="00827115"/>
    <w:rsid w:val="008312BE"/>
    <w:rsid w:val="00831FA5"/>
    <w:rsid w:val="008329CD"/>
    <w:rsid w:val="00834A65"/>
    <w:rsid w:val="0083528F"/>
    <w:rsid w:val="00837927"/>
    <w:rsid w:val="00841D04"/>
    <w:rsid w:val="00842ACF"/>
    <w:rsid w:val="00846520"/>
    <w:rsid w:val="008472ED"/>
    <w:rsid w:val="008502DD"/>
    <w:rsid w:val="0085297F"/>
    <w:rsid w:val="008546B4"/>
    <w:rsid w:val="00860DC9"/>
    <w:rsid w:val="00863464"/>
    <w:rsid w:val="0086490C"/>
    <w:rsid w:val="00864C71"/>
    <w:rsid w:val="008670EC"/>
    <w:rsid w:val="00870106"/>
    <w:rsid w:val="008703C3"/>
    <w:rsid w:val="00870727"/>
    <w:rsid w:val="00872314"/>
    <w:rsid w:val="0087232D"/>
    <w:rsid w:val="0087314F"/>
    <w:rsid w:val="008737B4"/>
    <w:rsid w:val="00877D51"/>
    <w:rsid w:val="008800BE"/>
    <w:rsid w:val="00880219"/>
    <w:rsid w:val="008802A8"/>
    <w:rsid w:val="008812D3"/>
    <w:rsid w:val="00881D74"/>
    <w:rsid w:val="00881ED9"/>
    <w:rsid w:val="00886656"/>
    <w:rsid w:val="008902C3"/>
    <w:rsid w:val="008964BC"/>
    <w:rsid w:val="008A194E"/>
    <w:rsid w:val="008A1ECA"/>
    <w:rsid w:val="008A2ABA"/>
    <w:rsid w:val="008A4261"/>
    <w:rsid w:val="008A474E"/>
    <w:rsid w:val="008A6B3B"/>
    <w:rsid w:val="008A78BE"/>
    <w:rsid w:val="008B435B"/>
    <w:rsid w:val="008B4B30"/>
    <w:rsid w:val="008B5034"/>
    <w:rsid w:val="008C45C9"/>
    <w:rsid w:val="008D035F"/>
    <w:rsid w:val="008D2850"/>
    <w:rsid w:val="008D2C91"/>
    <w:rsid w:val="008D6A16"/>
    <w:rsid w:val="008E275B"/>
    <w:rsid w:val="008E423F"/>
    <w:rsid w:val="008E583C"/>
    <w:rsid w:val="008E67D7"/>
    <w:rsid w:val="008E7247"/>
    <w:rsid w:val="008F06E3"/>
    <w:rsid w:val="008F0796"/>
    <w:rsid w:val="008F5FC7"/>
    <w:rsid w:val="008F73BA"/>
    <w:rsid w:val="009029D8"/>
    <w:rsid w:val="00905546"/>
    <w:rsid w:val="00905D5C"/>
    <w:rsid w:val="00906EED"/>
    <w:rsid w:val="00911920"/>
    <w:rsid w:val="00914710"/>
    <w:rsid w:val="009165CC"/>
    <w:rsid w:val="00916F64"/>
    <w:rsid w:val="00920211"/>
    <w:rsid w:val="00920510"/>
    <w:rsid w:val="00920C90"/>
    <w:rsid w:val="009246F4"/>
    <w:rsid w:val="00924E72"/>
    <w:rsid w:val="00925C88"/>
    <w:rsid w:val="00930377"/>
    <w:rsid w:val="0093489B"/>
    <w:rsid w:val="00936412"/>
    <w:rsid w:val="00940F06"/>
    <w:rsid w:val="00940F9E"/>
    <w:rsid w:val="00942CBD"/>
    <w:rsid w:val="0094358A"/>
    <w:rsid w:val="00943DD7"/>
    <w:rsid w:val="00943F8F"/>
    <w:rsid w:val="009443ED"/>
    <w:rsid w:val="00945550"/>
    <w:rsid w:val="00947A9C"/>
    <w:rsid w:val="00951E9A"/>
    <w:rsid w:val="0095217C"/>
    <w:rsid w:val="00953A60"/>
    <w:rsid w:val="0095417C"/>
    <w:rsid w:val="009548B3"/>
    <w:rsid w:val="009575B6"/>
    <w:rsid w:val="00962C47"/>
    <w:rsid w:val="00966878"/>
    <w:rsid w:val="00966AD3"/>
    <w:rsid w:val="009675F4"/>
    <w:rsid w:val="00967A86"/>
    <w:rsid w:val="00970BB4"/>
    <w:rsid w:val="00971A7B"/>
    <w:rsid w:val="009726B4"/>
    <w:rsid w:val="0097395B"/>
    <w:rsid w:val="009746E5"/>
    <w:rsid w:val="00974B87"/>
    <w:rsid w:val="00974E1F"/>
    <w:rsid w:val="0098199C"/>
    <w:rsid w:val="009836E6"/>
    <w:rsid w:val="00984145"/>
    <w:rsid w:val="00984D0F"/>
    <w:rsid w:val="009868CA"/>
    <w:rsid w:val="00986E9A"/>
    <w:rsid w:val="009903D6"/>
    <w:rsid w:val="0099081E"/>
    <w:rsid w:val="00990EF7"/>
    <w:rsid w:val="00992F58"/>
    <w:rsid w:val="0099459B"/>
    <w:rsid w:val="00996610"/>
    <w:rsid w:val="00997C31"/>
    <w:rsid w:val="009A0FB2"/>
    <w:rsid w:val="009A11F7"/>
    <w:rsid w:val="009A201C"/>
    <w:rsid w:val="009A2900"/>
    <w:rsid w:val="009A3586"/>
    <w:rsid w:val="009A3A68"/>
    <w:rsid w:val="009A496B"/>
    <w:rsid w:val="009A6670"/>
    <w:rsid w:val="009A7651"/>
    <w:rsid w:val="009A7EEB"/>
    <w:rsid w:val="009B36F9"/>
    <w:rsid w:val="009B5A64"/>
    <w:rsid w:val="009B69B8"/>
    <w:rsid w:val="009C1F08"/>
    <w:rsid w:val="009C3A83"/>
    <w:rsid w:val="009C6F51"/>
    <w:rsid w:val="009C768F"/>
    <w:rsid w:val="009D050B"/>
    <w:rsid w:val="009D20D4"/>
    <w:rsid w:val="009D22C4"/>
    <w:rsid w:val="009D2C96"/>
    <w:rsid w:val="009D2EF0"/>
    <w:rsid w:val="009D30CF"/>
    <w:rsid w:val="009D5165"/>
    <w:rsid w:val="009D5D4E"/>
    <w:rsid w:val="009D6BEF"/>
    <w:rsid w:val="009D76A2"/>
    <w:rsid w:val="009D76B0"/>
    <w:rsid w:val="009E004F"/>
    <w:rsid w:val="009E08FD"/>
    <w:rsid w:val="009E0BD6"/>
    <w:rsid w:val="009E0CF6"/>
    <w:rsid w:val="009E19D0"/>
    <w:rsid w:val="009E2BFA"/>
    <w:rsid w:val="009E3085"/>
    <w:rsid w:val="009E31BF"/>
    <w:rsid w:val="009E534C"/>
    <w:rsid w:val="009E7771"/>
    <w:rsid w:val="009F1A43"/>
    <w:rsid w:val="009F50FB"/>
    <w:rsid w:val="009F66BE"/>
    <w:rsid w:val="009F7E24"/>
    <w:rsid w:val="00A008C6"/>
    <w:rsid w:val="00A013A3"/>
    <w:rsid w:val="00A034AF"/>
    <w:rsid w:val="00A06E7D"/>
    <w:rsid w:val="00A071E3"/>
    <w:rsid w:val="00A07841"/>
    <w:rsid w:val="00A0787A"/>
    <w:rsid w:val="00A11A3E"/>
    <w:rsid w:val="00A122E8"/>
    <w:rsid w:val="00A130BE"/>
    <w:rsid w:val="00A131D2"/>
    <w:rsid w:val="00A14135"/>
    <w:rsid w:val="00A17EF9"/>
    <w:rsid w:val="00A2006F"/>
    <w:rsid w:val="00A221EA"/>
    <w:rsid w:val="00A231B0"/>
    <w:rsid w:val="00A24E16"/>
    <w:rsid w:val="00A3231C"/>
    <w:rsid w:val="00A32C48"/>
    <w:rsid w:val="00A3390F"/>
    <w:rsid w:val="00A33CBD"/>
    <w:rsid w:val="00A34491"/>
    <w:rsid w:val="00A35BAD"/>
    <w:rsid w:val="00A36209"/>
    <w:rsid w:val="00A36AB2"/>
    <w:rsid w:val="00A4077E"/>
    <w:rsid w:val="00A41AD6"/>
    <w:rsid w:val="00A41C82"/>
    <w:rsid w:val="00A4386B"/>
    <w:rsid w:val="00A446E6"/>
    <w:rsid w:val="00A50D32"/>
    <w:rsid w:val="00A50E0D"/>
    <w:rsid w:val="00A51C64"/>
    <w:rsid w:val="00A52243"/>
    <w:rsid w:val="00A54187"/>
    <w:rsid w:val="00A55505"/>
    <w:rsid w:val="00A60853"/>
    <w:rsid w:val="00A60E17"/>
    <w:rsid w:val="00A63396"/>
    <w:rsid w:val="00A633F2"/>
    <w:rsid w:val="00A64060"/>
    <w:rsid w:val="00A64364"/>
    <w:rsid w:val="00A651D1"/>
    <w:rsid w:val="00A6700C"/>
    <w:rsid w:val="00A6705C"/>
    <w:rsid w:val="00A7026B"/>
    <w:rsid w:val="00A7049D"/>
    <w:rsid w:val="00A706CC"/>
    <w:rsid w:val="00A7420D"/>
    <w:rsid w:val="00A76412"/>
    <w:rsid w:val="00A7659F"/>
    <w:rsid w:val="00A768B2"/>
    <w:rsid w:val="00A832F7"/>
    <w:rsid w:val="00A84D0D"/>
    <w:rsid w:val="00A91CA6"/>
    <w:rsid w:val="00A92B7D"/>
    <w:rsid w:val="00A94D5E"/>
    <w:rsid w:val="00A965D6"/>
    <w:rsid w:val="00A96758"/>
    <w:rsid w:val="00AA156B"/>
    <w:rsid w:val="00AA2F49"/>
    <w:rsid w:val="00AA381E"/>
    <w:rsid w:val="00AA4AC9"/>
    <w:rsid w:val="00AA5E7E"/>
    <w:rsid w:val="00AB243F"/>
    <w:rsid w:val="00AB29B3"/>
    <w:rsid w:val="00AB2A5D"/>
    <w:rsid w:val="00AB2CF8"/>
    <w:rsid w:val="00AB3371"/>
    <w:rsid w:val="00AB3383"/>
    <w:rsid w:val="00AB4AD9"/>
    <w:rsid w:val="00AB4D97"/>
    <w:rsid w:val="00AB500F"/>
    <w:rsid w:val="00AB5286"/>
    <w:rsid w:val="00AB5DDB"/>
    <w:rsid w:val="00AB6461"/>
    <w:rsid w:val="00AB6E17"/>
    <w:rsid w:val="00AB7417"/>
    <w:rsid w:val="00AC11E6"/>
    <w:rsid w:val="00AC1385"/>
    <w:rsid w:val="00AC1622"/>
    <w:rsid w:val="00AC67A7"/>
    <w:rsid w:val="00AD03C2"/>
    <w:rsid w:val="00AD0762"/>
    <w:rsid w:val="00AD1539"/>
    <w:rsid w:val="00AD3125"/>
    <w:rsid w:val="00AD36A1"/>
    <w:rsid w:val="00AD477F"/>
    <w:rsid w:val="00AD62C3"/>
    <w:rsid w:val="00AD6C37"/>
    <w:rsid w:val="00AD7C93"/>
    <w:rsid w:val="00AE0527"/>
    <w:rsid w:val="00AE0709"/>
    <w:rsid w:val="00AE1179"/>
    <w:rsid w:val="00AE186A"/>
    <w:rsid w:val="00AE45CC"/>
    <w:rsid w:val="00AE602A"/>
    <w:rsid w:val="00AF0C16"/>
    <w:rsid w:val="00AF0E56"/>
    <w:rsid w:val="00AF12CE"/>
    <w:rsid w:val="00AF3059"/>
    <w:rsid w:val="00AF40B3"/>
    <w:rsid w:val="00AF47B4"/>
    <w:rsid w:val="00AF5210"/>
    <w:rsid w:val="00AF5463"/>
    <w:rsid w:val="00AF751E"/>
    <w:rsid w:val="00B015E5"/>
    <w:rsid w:val="00B031DA"/>
    <w:rsid w:val="00B04ED4"/>
    <w:rsid w:val="00B05C25"/>
    <w:rsid w:val="00B05DE2"/>
    <w:rsid w:val="00B06100"/>
    <w:rsid w:val="00B06CE9"/>
    <w:rsid w:val="00B1385B"/>
    <w:rsid w:val="00B13899"/>
    <w:rsid w:val="00B13A83"/>
    <w:rsid w:val="00B14A99"/>
    <w:rsid w:val="00B14C51"/>
    <w:rsid w:val="00B15B2B"/>
    <w:rsid w:val="00B16F90"/>
    <w:rsid w:val="00B178D0"/>
    <w:rsid w:val="00B20637"/>
    <w:rsid w:val="00B2316B"/>
    <w:rsid w:val="00B243CA"/>
    <w:rsid w:val="00B26F42"/>
    <w:rsid w:val="00B27ED4"/>
    <w:rsid w:val="00B316CB"/>
    <w:rsid w:val="00B34A08"/>
    <w:rsid w:val="00B34B14"/>
    <w:rsid w:val="00B35B8C"/>
    <w:rsid w:val="00B42263"/>
    <w:rsid w:val="00B423F1"/>
    <w:rsid w:val="00B4573B"/>
    <w:rsid w:val="00B4726B"/>
    <w:rsid w:val="00B50447"/>
    <w:rsid w:val="00B51BFC"/>
    <w:rsid w:val="00B53AC7"/>
    <w:rsid w:val="00B53CC6"/>
    <w:rsid w:val="00B551F1"/>
    <w:rsid w:val="00B5612B"/>
    <w:rsid w:val="00B567DA"/>
    <w:rsid w:val="00B57609"/>
    <w:rsid w:val="00B6473C"/>
    <w:rsid w:val="00B653B9"/>
    <w:rsid w:val="00B7151D"/>
    <w:rsid w:val="00B72A70"/>
    <w:rsid w:val="00B72C48"/>
    <w:rsid w:val="00B73199"/>
    <w:rsid w:val="00B733A6"/>
    <w:rsid w:val="00B76674"/>
    <w:rsid w:val="00B775C0"/>
    <w:rsid w:val="00B77DFB"/>
    <w:rsid w:val="00B8128D"/>
    <w:rsid w:val="00B817EB"/>
    <w:rsid w:val="00B81A18"/>
    <w:rsid w:val="00B81C14"/>
    <w:rsid w:val="00B81D70"/>
    <w:rsid w:val="00B82E53"/>
    <w:rsid w:val="00B83258"/>
    <w:rsid w:val="00B837CC"/>
    <w:rsid w:val="00B83C48"/>
    <w:rsid w:val="00B84454"/>
    <w:rsid w:val="00B858B8"/>
    <w:rsid w:val="00B85E35"/>
    <w:rsid w:val="00B900E5"/>
    <w:rsid w:val="00B915D3"/>
    <w:rsid w:val="00B91A71"/>
    <w:rsid w:val="00B92A50"/>
    <w:rsid w:val="00B941E7"/>
    <w:rsid w:val="00B94768"/>
    <w:rsid w:val="00B95044"/>
    <w:rsid w:val="00B95995"/>
    <w:rsid w:val="00B975FE"/>
    <w:rsid w:val="00BA0F76"/>
    <w:rsid w:val="00BA2DD6"/>
    <w:rsid w:val="00BA3538"/>
    <w:rsid w:val="00BA3AD3"/>
    <w:rsid w:val="00BA4CD2"/>
    <w:rsid w:val="00BA609B"/>
    <w:rsid w:val="00BB1FBB"/>
    <w:rsid w:val="00BB2536"/>
    <w:rsid w:val="00BB34D7"/>
    <w:rsid w:val="00BB5299"/>
    <w:rsid w:val="00BB71C2"/>
    <w:rsid w:val="00BC1365"/>
    <w:rsid w:val="00BC5B4F"/>
    <w:rsid w:val="00BC6684"/>
    <w:rsid w:val="00BC7842"/>
    <w:rsid w:val="00BC7C90"/>
    <w:rsid w:val="00BD34AE"/>
    <w:rsid w:val="00BD401E"/>
    <w:rsid w:val="00BD588B"/>
    <w:rsid w:val="00BE06BE"/>
    <w:rsid w:val="00BE34AA"/>
    <w:rsid w:val="00BE39DA"/>
    <w:rsid w:val="00BE407E"/>
    <w:rsid w:val="00BE4AA7"/>
    <w:rsid w:val="00BE571C"/>
    <w:rsid w:val="00BE5C58"/>
    <w:rsid w:val="00BE5CF6"/>
    <w:rsid w:val="00BE632A"/>
    <w:rsid w:val="00BE67BC"/>
    <w:rsid w:val="00BF16E6"/>
    <w:rsid w:val="00BF2465"/>
    <w:rsid w:val="00BF448D"/>
    <w:rsid w:val="00BF46A0"/>
    <w:rsid w:val="00BF583E"/>
    <w:rsid w:val="00BF6C4B"/>
    <w:rsid w:val="00C00B83"/>
    <w:rsid w:val="00C010A8"/>
    <w:rsid w:val="00C01650"/>
    <w:rsid w:val="00C0254B"/>
    <w:rsid w:val="00C0361F"/>
    <w:rsid w:val="00C03FE6"/>
    <w:rsid w:val="00C04037"/>
    <w:rsid w:val="00C06CE7"/>
    <w:rsid w:val="00C07B99"/>
    <w:rsid w:val="00C10154"/>
    <w:rsid w:val="00C10278"/>
    <w:rsid w:val="00C14B2B"/>
    <w:rsid w:val="00C15661"/>
    <w:rsid w:val="00C16187"/>
    <w:rsid w:val="00C17AD6"/>
    <w:rsid w:val="00C21190"/>
    <w:rsid w:val="00C23A2E"/>
    <w:rsid w:val="00C23A52"/>
    <w:rsid w:val="00C23FA0"/>
    <w:rsid w:val="00C24B55"/>
    <w:rsid w:val="00C26972"/>
    <w:rsid w:val="00C31E35"/>
    <w:rsid w:val="00C320A1"/>
    <w:rsid w:val="00C32323"/>
    <w:rsid w:val="00C346F4"/>
    <w:rsid w:val="00C34742"/>
    <w:rsid w:val="00C354DB"/>
    <w:rsid w:val="00C3735C"/>
    <w:rsid w:val="00C40C0F"/>
    <w:rsid w:val="00C42210"/>
    <w:rsid w:val="00C4322D"/>
    <w:rsid w:val="00C46554"/>
    <w:rsid w:val="00C51D37"/>
    <w:rsid w:val="00C52481"/>
    <w:rsid w:val="00C53930"/>
    <w:rsid w:val="00C56EDA"/>
    <w:rsid w:val="00C57393"/>
    <w:rsid w:val="00C57779"/>
    <w:rsid w:val="00C61DF5"/>
    <w:rsid w:val="00C626C1"/>
    <w:rsid w:val="00C63F7B"/>
    <w:rsid w:val="00C643D3"/>
    <w:rsid w:val="00C65A70"/>
    <w:rsid w:val="00C71005"/>
    <w:rsid w:val="00C71CAA"/>
    <w:rsid w:val="00C7538D"/>
    <w:rsid w:val="00C75E83"/>
    <w:rsid w:val="00C7710B"/>
    <w:rsid w:val="00C808E9"/>
    <w:rsid w:val="00C80DC6"/>
    <w:rsid w:val="00C83049"/>
    <w:rsid w:val="00C87B1E"/>
    <w:rsid w:val="00C91551"/>
    <w:rsid w:val="00C919AA"/>
    <w:rsid w:val="00C9229B"/>
    <w:rsid w:val="00C9317A"/>
    <w:rsid w:val="00C960A5"/>
    <w:rsid w:val="00C97E0B"/>
    <w:rsid w:val="00CA2C30"/>
    <w:rsid w:val="00CA3627"/>
    <w:rsid w:val="00CA5C45"/>
    <w:rsid w:val="00CA7685"/>
    <w:rsid w:val="00CB0F6B"/>
    <w:rsid w:val="00CB1327"/>
    <w:rsid w:val="00CB176C"/>
    <w:rsid w:val="00CB2CB8"/>
    <w:rsid w:val="00CB3502"/>
    <w:rsid w:val="00CB3BBC"/>
    <w:rsid w:val="00CB537B"/>
    <w:rsid w:val="00CB5495"/>
    <w:rsid w:val="00CB674A"/>
    <w:rsid w:val="00CB7345"/>
    <w:rsid w:val="00CC1ACD"/>
    <w:rsid w:val="00CC4906"/>
    <w:rsid w:val="00CC4ED1"/>
    <w:rsid w:val="00CC65B0"/>
    <w:rsid w:val="00CD0B38"/>
    <w:rsid w:val="00CD4A39"/>
    <w:rsid w:val="00CE048A"/>
    <w:rsid w:val="00CE3580"/>
    <w:rsid w:val="00CE5EB6"/>
    <w:rsid w:val="00CE6538"/>
    <w:rsid w:val="00CF00BD"/>
    <w:rsid w:val="00CF127A"/>
    <w:rsid w:val="00CF2D12"/>
    <w:rsid w:val="00CF4DB6"/>
    <w:rsid w:val="00CF5355"/>
    <w:rsid w:val="00CF6E78"/>
    <w:rsid w:val="00CF7C1B"/>
    <w:rsid w:val="00D00343"/>
    <w:rsid w:val="00D009F4"/>
    <w:rsid w:val="00D00F56"/>
    <w:rsid w:val="00D019F3"/>
    <w:rsid w:val="00D0238D"/>
    <w:rsid w:val="00D04041"/>
    <w:rsid w:val="00D05DC9"/>
    <w:rsid w:val="00D06A9E"/>
    <w:rsid w:val="00D06DD7"/>
    <w:rsid w:val="00D115BF"/>
    <w:rsid w:val="00D11825"/>
    <w:rsid w:val="00D12EF0"/>
    <w:rsid w:val="00D167E3"/>
    <w:rsid w:val="00D20EC2"/>
    <w:rsid w:val="00D2307F"/>
    <w:rsid w:val="00D238B0"/>
    <w:rsid w:val="00D23FC9"/>
    <w:rsid w:val="00D2437D"/>
    <w:rsid w:val="00D256EF"/>
    <w:rsid w:val="00D267F8"/>
    <w:rsid w:val="00D30DFB"/>
    <w:rsid w:val="00D313F4"/>
    <w:rsid w:val="00D31D0B"/>
    <w:rsid w:val="00D3262C"/>
    <w:rsid w:val="00D330E1"/>
    <w:rsid w:val="00D36E33"/>
    <w:rsid w:val="00D4059F"/>
    <w:rsid w:val="00D45C2B"/>
    <w:rsid w:val="00D4630C"/>
    <w:rsid w:val="00D4790A"/>
    <w:rsid w:val="00D47D14"/>
    <w:rsid w:val="00D5058C"/>
    <w:rsid w:val="00D51167"/>
    <w:rsid w:val="00D5198D"/>
    <w:rsid w:val="00D54494"/>
    <w:rsid w:val="00D54C5D"/>
    <w:rsid w:val="00D60A09"/>
    <w:rsid w:val="00D6256C"/>
    <w:rsid w:val="00D63A22"/>
    <w:rsid w:val="00D659E8"/>
    <w:rsid w:val="00D72284"/>
    <w:rsid w:val="00D751D0"/>
    <w:rsid w:val="00D755E9"/>
    <w:rsid w:val="00D83A83"/>
    <w:rsid w:val="00D855EE"/>
    <w:rsid w:val="00D86E05"/>
    <w:rsid w:val="00D921C9"/>
    <w:rsid w:val="00D92753"/>
    <w:rsid w:val="00D92BCA"/>
    <w:rsid w:val="00D93BE2"/>
    <w:rsid w:val="00D93CA1"/>
    <w:rsid w:val="00D97768"/>
    <w:rsid w:val="00DA0A67"/>
    <w:rsid w:val="00DA2C62"/>
    <w:rsid w:val="00DA693D"/>
    <w:rsid w:val="00DB1200"/>
    <w:rsid w:val="00DB29F2"/>
    <w:rsid w:val="00DB2F3B"/>
    <w:rsid w:val="00DB3B49"/>
    <w:rsid w:val="00DB4952"/>
    <w:rsid w:val="00DB4B67"/>
    <w:rsid w:val="00DB6983"/>
    <w:rsid w:val="00DB730A"/>
    <w:rsid w:val="00DB75AF"/>
    <w:rsid w:val="00DC1728"/>
    <w:rsid w:val="00DC1EE9"/>
    <w:rsid w:val="00DC4CB1"/>
    <w:rsid w:val="00DC5229"/>
    <w:rsid w:val="00DC707A"/>
    <w:rsid w:val="00DD2363"/>
    <w:rsid w:val="00DD3AA2"/>
    <w:rsid w:val="00DD520D"/>
    <w:rsid w:val="00DD528C"/>
    <w:rsid w:val="00DD5888"/>
    <w:rsid w:val="00DD6FEA"/>
    <w:rsid w:val="00DE0BA3"/>
    <w:rsid w:val="00DE23D3"/>
    <w:rsid w:val="00DE3AF7"/>
    <w:rsid w:val="00DE5AF5"/>
    <w:rsid w:val="00DF0A40"/>
    <w:rsid w:val="00DF0EC7"/>
    <w:rsid w:val="00DF5DFD"/>
    <w:rsid w:val="00DF67F5"/>
    <w:rsid w:val="00DF6BAB"/>
    <w:rsid w:val="00E00D92"/>
    <w:rsid w:val="00E012A2"/>
    <w:rsid w:val="00E014A3"/>
    <w:rsid w:val="00E0189A"/>
    <w:rsid w:val="00E01987"/>
    <w:rsid w:val="00E02B16"/>
    <w:rsid w:val="00E034F6"/>
    <w:rsid w:val="00E03AF5"/>
    <w:rsid w:val="00E04B23"/>
    <w:rsid w:val="00E069CD"/>
    <w:rsid w:val="00E0732D"/>
    <w:rsid w:val="00E078F9"/>
    <w:rsid w:val="00E10EF7"/>
    <w:rsid w:val="00E12F40"/>
    <w:rsid w:val="00E13A0F"/>
    <w:rsid w:val="00E166E6"/>
    <w:rsid w:val="00E16F24"/>
    <w:rsid w:val="00E172DD"/>
    <w:rsid w:val="00E1777F"/>
    <w:rsid w:val="00E219EA"/>
    <w:rsid w:val="00E2364C"/>
    <w:rsid w:val="00E24D86"/>
    <w:rsid w:val="00E26510"/>
    <w:rsid w:val="00E2656F"/>
    <w:rsid w:val="00E27172"/>
    <w:rsid w:val="00E27D5C"/>
    <w:rsid w:val="00E31734"/>
    <w:rsid w:val="00E31A53"/>
    <w:rsid w:val="00E320E0"/>
    <w:rsid w:val="00E3302D"/>
    <w:rsid w:val="00E33E6F"/>
    <w:rsid w:val="00E34B37"/>
    <w:rsid w:val="00E34BCC"/>
    <w:rsid w:val="00E368B6"/>
    <w:rsid w:val="00E37C74"/>
    <w:rsid w:val="00E37D8E"/>
    <w:rsid w:val="00E43720"/>
    <w:rsid w:val="00E4548A"/>
    <w:rsid w:val="00E45A59"/>
    <w:rsid w:val="00E51F68"/>
    <w:rsid w:val="00E54E94"/>
    <w:rsid w:val="00E5525E"/>
    <w:rsid w:val="00E57452"/>
    <w:rsid w:val="00E61692"/>
    <w:rsid w:val="00E6235A"/>
    <w:rsid w:val="00E63097"/>
    <w:rsid w:val="00E640DA"/>
    <w:rsid w:val="00E656B1"/>
    <w:rsid w:val="00E667A1"/>
    <w:rsid w:val="00E66AC6"/>
    <w:rsid w:val="00E67388"/>
    <w:rsid w:val="00E673AD"/>
    <w:rsid w:val="00E702C0"/>
    <w:rsid w:val="00E74809"/>
    <w:rsid w:val="00E779A8"/>
    <w:rsid w:val="00E803AA"/>
    <w:rsid w:val="00E81265"/>
    <w:rsid w:val="00E81313"/>
    <w:rsid w:val="00E817E9"/>
    <w:rsid w:val="00E82BD0"/>
    <w:rsid w:val="00E834D9"/>
    <w:rsid w:val="00E8649D"/>
    <w:rsid w:val="00E92035"/>
    <w:rsid w:val="00E92777"/>
    <w:rsid w:val="00E9382E"/>
    <w:rsid w:val="00E94B64"/>
    <w:rsid w:val="00E953EB"/>
    <w:rsid w:val="00E96A73"/>
    <w:rsid w:val="00E96E1C"/>
    <w:rsid w:val="00E97144"/>
    <w:rsid w:val="00E97607"/>
    <w:rsid w:val="00E97D5B"/>
    <w:rsid w:val="00EA38F1"/>
    <w:rsid w:val="00EA79FA"/>
    <w:rsid w:val="00EB04F7"/>
    <w:rsid w:val="00EB0DDA"/>
    <w:rsid w:val="00EB51E4"/>
    <w:rsid w:val="00EC01E7"/>
    <w:rsid w:val="00EC1A73"/>
    <w:rsid w:val="00EC3C47"/>
    <w:rsid w:val="00EC714F"/>
    <w:rsid w:val="00ED2E92"/>
    <w:rsid w:val="00ED5DFC"/>
    <w:rsid w:val="00EE278F"/>
    <w:rsid w:val="00EE4435"/>
    <w:rsid w:val="00EE4A1A"/>
    <w:rsid w:val="00EE7127"/>
    <w:rsid w:val="00EF50A9"/>
    <w:rsid w:val="00EF6FF7"/>
    <w:rsid w:val="00EF7188"/>
    <w:rsid w:val="00F01B29"/>
    <w:rsid w:val="00F01D97"/>
    <w:rsid w:val="00F02761"/>
    <w:rsid w:val="00F06953"/>
    <w:rsid w:val="00F103B9"/>
    <w:rsid w:val="00F125EF"/>
    <w:rsid w:val="00F12C69"/>
    <w:rsid w:val="00F14135"/>
    <w:rsid w:val="00F16175"/>
    <w:rsid w:val="00F200D2"/>
    <w:rsid w:val="00F21B99"/>
    <w:rsid w:val="00F22409"/>
    <w:rsid w:val="00F24BD1"/>
    <w:rsid w:val="00F2557F"/>
    <w:rsid w:val="00F26E05"/>
    <w:rsid w:val="00F27867"/>
    <w:rsid w:val="00F32B73"/>
    <w:rsid w:val="00F36145"/>
    <w:rsid w:val="00F40D27"/>
    <w:rsid w:val="00F4121A"/>
    <w:rsid w:val="00F41DDE"/>
    <w:rsid w:val="00F43CBC"/>
    <w:rsid w:val="00F509E4"/>
    <w:rsid w:val="00F51082"/>
    <w:rsid w:val="00F51BBE"/>
    <w:rsid w:val="00F54122"/>
    <w:rsid w:val="00F54CB9"/>
    <w:rsid w:val="00F558E2"/>
    <w:rsid w:val="00F57C0F"/>
    <w:rsid w:val="00F62509"/>
    <w:rsid w:val="00F63C33"/>
    <w:rsid w:val="00F713F6"/>
    <w:rsid w:val="00F74BEB"/>
    <w:rsid w:val="00F7520B"/>
    <w:rsid w:val="00F761DC"/>
    <w:rsid w:val="00F775B0"/>
    <w:rsid w:val="00F80AD2"/>
    <w:rsid w:val="00F82E73"/>
    <w:rsid w:val="00F83FA0"/>
    <w:rsid w:val="00F8771B"/>
    <w:rsid w:val="00F87D8B"/>
    <w:rsid w:val="00F90AA9"/>
    <w:rsid w:val="00F93382"/>
    <w:rsid w:val="00F94F89"/>
    <w:rsid w:val="00F957CB"/>
    <w:rsid w:val="00F95EE9"/>
    <w:rsid w:val="00F97770"/>
    <w:rsid w:val="00FA2A4F"/>
    <w:rsid w:val="00FA4B0D"/>
    <w:rsid w:val="00FA53E5"/>
    <w:rsid w:val="00FA6038"/>
    <w:rsid w:val="00FB023F"/>
    <w:rsid w:val="00FB1DC9"/>
    <w:rsid w:val="00FB20AC"/>
    <w:rsid w:val="00FB2179"/>
    <w:rsid w:val="00FB73A9"/>
    <w:rsid w:val="00FB7BED"/>
    <w:rsid w:val="00FC1764"/>
    <w:rsid w:val="00FC3992"/>
    <w:rsid w:val="00FC4344"/>
    <w:rsid w:val="00FE038D"/>
    <w:rsid w:val="00FE175E"/>
    <w:rsid w:val="00FE182C"/>
    <w:rsid w:val="00FE4513"/>
    <w:rsid w:val="00FF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9438B"/>
  <w15:docId w15:val="{B0F66F74-49C9-4E37-AB98-E494027B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7BC"/>
    <w:pPr>
      <w:widowControl w:val="0"/>
      <w:autoSpaceDE w:val="0"/>
      <w:autoSpaceDN w:val="0"/>
      <w:adjustRightInd w:val="0"/>
    </w:pPr>
    <w:rPr>
      <w:rFonts w:ascii="Roman" w:hAnsi="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67BC"/>
  </w:style>
  <w:style w:type="paragraph" w:styleId="PlainText">
    <w:name w:val="Plain Text"/>
    <w:basedOn w:val="Normal"/>
    <w:link w:val="PlainTextChar"/>
    <w:uiPriority w:val="99"/>
    <w:semiHidden/>
    <w:rsid w:val="00BE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New" w:hAnsi="Courier New" w:cs="Courier New"/>
      <w:sz w:val="20"/>
      <w:szCs w:val="20"/>
    </w:rPr>
  </w:style>
  <w:style w:type="paragraph" w:styleId="BodyTextIndent">
    <w:name w:val="Body Text Indent"/>
    <w:basedOn w:val="Normal"/>
    <w:semiHidden/>
    <w:rsid w:val="00BE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2"/>
    </w:rPr>
  </w:style>
  <w:style w:type="paragraph" w:customStyle="1" w:styleId="Level1">
    <w:name w:val="Level 1"/>
    <w:basedOn w:val="Normal"/>
    <w:rsid w:val="00BE67BC"/>
    <w:pPr>
      <w:numPr>
        <w:numId w:val="1"/>
      </w:numPr>
      <w:ind w:left="360" w:hanging="360"/>
      <w:outlineLvl w:val="0"/>
    </w:pPr>
  </w:style>
  <w:style w:type="character" w:customStyle="1" w:styleId="PlainTextChar">
    <w:name w:val="Plain Text Char"/>
    <w:basedOn w:val="DefaultParagraphFont"/>
    <w:link w:val="PlainText"/>
    <w:uiPriority w:val="99"/>
    <w:semiHidden/>
    <w:rsid w:val="00A76412"/>
    <w:rPr>
      <w:rFonts w:ascii="Courier New" w:hAnsi="Courier New" w:cs="Courier New"/>
    </w:rPr>
  </w:style>
  <w:style w:type="character" w:styleId="Hyperlink">
    <w:name w:val="Hyperlink"/>
    <w:basedOn w:val="DefaultParagraphFont"/>
    <w:uiPriority w:val="99"/>
    <w:unhideWhenUsed/>
    <w:rsid w:val="00433411"/>
    <w:rPr>
      <w:color w:val="0000FF"/>
      <w:u w:val="single"/>
    </w:rPr>
  </w:style>
  <w:style w:type="character" w:styleId="FollowedHyperlink">
    <w:name w:val="FollowedHyperlink"/>
    <w:basedOn w:val="DefaultParagraphFont"/>
    <w:uiPriority w:val="99"/>
    <w:semiHidden/>
    <w:unhideWhenUsed/>
    <w:rsid w:val="009165CC"/>
    <w:rPr>
      <w:color w:val="800080" w:themeColor="followedHyperlink"/>
      <w:u w:val="single"/>
    </w:rPr>
  </w:style>
  <w:style w:type="paragraph" w:styleId="BalloonText">
    <w:name w:val="Balloon Text"/>
    <w:basedOn w:val="Normal"/>
    <w:link w:val="BalloonTextChar"/>
    <w:uiPriority w:val="99"/>
    <w:semiHidden/>
    <w:unhideWhenUsed/>
    <w:rsid w:val="0086490C"/>
    <w:rPr>
      <w:rFonts w:ascii="Tahoma" w:hAnsi="Tahoma" w:cs="Tahoma"/>
      <w:sz w:val="16"/>
      <w:szCs w:val="16"/>
    </w:rPr>
  </w:style>
  <w:style w:type="character" w:customStyle="1" w:styleId="BalloonTextChar">
    <w:name w:val="Balloon Text Char"/>
    <w:basedOn w:val="DefaultParagraphFont"/>
    <w:link w:val="BalloonText"/>
    <w:uiPriority w:val="99"/>
    <w:semiHidden/>
    <w:rsid w:val="0086490C"/>
    <w:rPr>
      <w:rFonts w:ascii="Tahoma" w:hAnsi="Tahoma" w:cs="Tahoma"/>
      <w:sz w:val="16"/>
      <w:szCs w:val="16"/>
    </w:rPr>
  </w:style>
  <w:style w:type="character" w:customStyle="1" w:styleId="UnresolvedMention1">
    <w:name w:val="Unresolved Mention1"/>
    <w:basedOn w:val="DefaultParagraphFont"/>
    <w:uiPriority w:val="99"/>
    <w:semiHidden/>
    <w:unhideWhenUsed/>
    <w:rsid w:val="00770E2A"/>
    <w:rPr>
      <w:color w:val="605E5C"/>
      <w:shd w:val="clear" w:color="auto" w:fill="E1DFDD"/>
    </w:rPr>
  </w:style>
  <w:style w:type="character" w:styleId="Strong">
    <w:name w:val="Strong"/>
    <w:basedOn w:val="DefaultParagraphFont"/>
    <w:uiPriority w:val="22"/>
    <w:qFormat/>
    <w:rsid w:val="002A413B"/>
    <w:rPr>
      <w:b/>
      <w:bCs/>
    </w:rPr>
  </w:style>
  <w:style w:type="character" w:styleId="UnresolvedMention">
    <w:name w:val="Unresolved Mention"/>
    <w:basedOn w:val="DefaultParagraphFont"/>
    <w:uiPriority w:val="99"/>
    <w:semiHidden/>
    <w:unhideWhenUsed/>
    <w:rsid w:val="00F83FA0"/>
    <w:rPr>
      <w:color w:val="605E5C"/>
      <w:shd w:val="clear" w:color="auto" w:fill="E1DFDD"/>
    </w:rPr>
  </w:style>
  <w:style w:type="paragraph" w:styleId="Header">
    <w:name w:val="header"/>
    <w:basedOn w:val="Normal"/>
    <w:link w:val="HeaderChar"/>
    <w:uiPriority w:val="99"/>
    <w:unhideWhenUsed/>
    <w:rsid w:val="00AD477F"/>
    <w:pPr>
      <w:tabs>
        <w:tab w:val="center" w:pos="4680"/>
        <w:tab w:val="right" w:pos="9360"/>
      </w:tabs>
    </w:pPr>
  </w:style>
  <w:style w:type="character" w:customStyle="1" w:styleId="HeaderChar">
    <w:name w:val="Header Char"/>
    <w:basedOn w:val="DefaultParagraphFont"/>
    <w:link w:val="Header"/>
    <w:uiPriority w:val="99"/>
    <w:rsid w:val="00AD477F"/>
    <w:rPr>
      <w:rFonts w:ascii="Roman" w:hAnsi="Roman"/>
      <w:sz w:val="24"/>
      <w:szCs w:val="24"/>
    </w:rPr>
  </w:style>
  <w:style w:type="paragraph" w:styleId="Footer">
    <w:name w:val="footer"/>
    <w:basedOn w:val="Normal"/>
    <w:link w:val="FooterChar"/>
    <w:uiPriority w:val="99"/>
    <w:unhideWhenUsed/>
    <w:rsid w:val="00AD477F"/>
    <w:pPr>
      <w:tabs>
        <w:tab w:val="center" w:pos="4680"/>
        <w:tab w:val="right" w:pos="9360"/>
      </w:tabs>
    </w:pPr>
  </w:style>
  <w:style w:type="character" w:customStyle="1" w:styleId="FooterChar">
    <w:name w:val="Footer Char"/>
    <w:basedOn w:val="DefaultParagraphFont"/>
    <w:link w:val="Footer"/>
    <w:uiPriority w:val="99"/>
    <w:rsid w:val="00AD477F"/>
    <w:rPr>
      <w:rFonts w:ascii="Roman" w:hAnsi="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4059">
      <w:bodyDiv w:val="1"/>
      <w:marLeft w:val="0"/>
      <w:marRight w:val="0"/>
      <w:marTop w:val="0"/>
      <w:marBottom w:val="0"/>
      <w:divBdr>
        <w:top w:val="none" w:sz="0" w:space="0" w:color="auto"/>
        <w:left w:val="none" w:sz="0" w:space="0" w:color="auto"/>
        <w:bottom w:val="none" w:sz="0" w:space="0" w:color="auto"/>
        <w:right w:val="none" w:sz="0" w:space="0" w:color="auto"/>
      </w:divBdr>
    </w:div>
    <w:div w:id="1113481478">
      <w:bodyDiv w:val="1"/>
      <w:marLeft w:val="0"/>
      <w:marRight w:val="0"/>
      <w:marTop w:val="0"/>
      <w:marBottom w:val="0"/>
      <w:divBdr>
        <w:top w:val="none" w:sz="0" w:space="0" w:color="auto"/>
        <w:left w:val="none" w:sz="0" w:space="0" w:color="auto"/>
        <w:bottom w:val="none" w:sz="0" w:space="0" w:color="auto"/>
        <w:right w:val="none" w:sz="0" w:space="0" w:color="auto"/>
      </w:divBdr>
    </w:div>
    <w:div w:id="1333723803">
      <w:bodyDiv w:val="1"/>
      <w:marLeft w:val="0"/>
      <w:marRight w:val="0"/>
      <w:marTop w:val="0"/>
      <w:marBottom w:val="0"/>
      <w:divBdr>
        <w:top w:val="none" w:sz="0" w:space="0" w:color="auto"/>
        <w:left w:val="none" w:sz="0" w:space="0" w:color="auto"/>
        <w:bottom w:val="none" w:sz="0" w:space="0" w:color="auto"/>
        <w:right w:val="none" w:sz="0" w:space="0" w:color="auto"/>
      </w:divBdr>
    </w:div>
    <w:div w:id="1499421601">
      <w:bodyDiv w:val="1"/>
      <w:marLeft w:val="0"/>
      <w:marRight w:val="0"/>
      <w:marTop w:val="0"/>
      <w:marBottom w:val="0"/>
      <w:divBdr>
        <w:top w:val="none" w:sz="0" w:space="0" w:color="auto"/>
        <w:left w:val="none" w:sz="0" w:space="0" w:color="auto"/>
        <w:bottom w:val="none" w:sz="0" w:space="0" w:color="auto"/>
        <w:right w:val="none" w:sz="0" w:space="0" w:color="auto"/>
      </w:divBdr>
    </w:div>
    <w:div w:id="1583249912">
      <w:bodyDiv w:val="1"/>
      <w:marLeft w:val="0"/>
      <w:marRight w:val="0"/>
      <w:marTop w:val="0"/>
      <w:marBottom w:val="0"/>
      <w:divBdr>
        <w:top w:val="none" w:sz="0" w:space="0" w:color="auto"/>
        <w:left w:val="none" w:sz="0" w:space="0" w:color="auto"/>
        <w:bottom w:val="none" w:sz="0" w:space="0" w:color="auto"/>
        <w:right w:val="none" w:sz="0" w:space="0" w:color="auto"/>
      </w:divBdr>
    </w:div>
    <w:div w:id="161822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ts.ttu.edu/foragere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ts.ttu.edu/tawc/resources.php" TargetMode="External"/><Relationship Id="rId5" Type="http://schemas.openxmlformats.org/officeDocument/2006/relationships/webSettings" Target="webSettings.xml"/><Relationship Id="rId10" Type="http://schemas.openxmlformats.org/officeDocument/2006/relationships/hyperlink" Target="http://ogallalawater.org/drought-planning/" TargetMode="External"/><Relationship Id="rId4" Type="http://schemas.openxmlformats.org/officeDocument/2006/relationships/settings" Target="settings.xml"/><Relationship Id="rId9" Type="http://schemas.openxmlformats.org/officeDocument/2006/relationships/hyperlink" Target="http://www.taw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190A-008C-4165-B5E4-95AAB439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21221</Words>
  <Characters>120965</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141903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CWest</cp:lastModifiedBy>
  <cp:revision>2</cp:revision>
  <cp:lastPrinted>2014-05-29T00:51:00Z</cp:lastPrinted>
  <dcterms:created xsi:type="dcterms:W3CDTF">2022-02-04T22:04:00Z</dcterms:created>
  <dcterms:modified xsi:type="dcterms:W3CDTF">2022-02-04T22:04:00Z</dcterms:modified>
</cp:coreProperties>
</file>