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EFB0"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color w:val="000000"/>
          <w:sz w:val="24"/>
          <w:szCs w:val="24"/>
          <w14:ligatures w14:val="standardContextual"/>
        </w:rPr>
        <w:t xml:space="preserve">This memorandum sets the general expectations for </w:t>
      </w:r>
      <w:r w:rsidRPr="00BD6782">
        <w:rPr>
          <w:rFonts w:ascii="Calibri" w:hAnsi="Calibri" w:cs="Calibri"/>
          <w:color w:val="000000"/>
          <w:sz w:val="24"/>
          <w:szCs w:val="24"/>
          <w:highlight w:val="yellow"/>
          <w14:ligatures w14:val="standardContextual"/>
        </w:rPr>
        <w:t>Name of Department</w:t>
      </w:r>
      <w:r w:rsidRPr="00BD6782">
        <w:rPr>
          <w:rFonts w:ascii="Calibri" w:hAnsi="Calibri" w:cs="Calibri"/>
          <w:color w:val="000000"/>
          <w:sz w:val="24"/>
          <w:szCs w:val="24"/>
          <w14:ligatures w14:val="standardContextual"/>
        </w:rPr>
        <w:t xml:space="preserve">. </w:t>
      </w:r>
    </w:p>
    <w:p w14:paraId="77900BE0"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0"/>
          <w:szCs w:val="20"/>
          <w14:ligatures w14:val="standardContextual"/>
        </w:rPr>
      </w:pPr>
    </w:p>
    <w:p w14:paraId="6C248184" w14:textId="77777777" w:rsidR="00C14624" w:rsidRPr="00BD6782" w:rsidRDefault="00C14624" w:rsidP="00C14624">
      <w:pPr>
        <w:autoSpaceDE w:val="0"/>
        <w:autoSpaceDN w:val="0"/>
        <w:adjustRightInd w:val="0"/>
        <w:spacing w:after="12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EXPECTATIONS: </w:t>
      </w:r>
    </w:p>
    <w:p w14:paraId="4F898995"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Customer Service: </w:t>
      </w:r>
      <w:r w:rsidRPr="00BD6782">
        <w:rPr>
          <w:rFonts w:ascii="Calibri" w:hAnsi="Calibri" w:cs="Calibri"/>
          <w:color w:val="000000"/>
          <w:sz w:val="24"/>
          <w:szCs w:val="24"/>
          <w14:ligatures w14:val="standardContextual"/>
        </w:rPr>
        <w:t xml:space="preserve">Student employees should greet each person as they walk in the door and help them find what they need either in our department or other departments on campus. Student employees should have a positive attitude when interacting with customers. Student employees should exhibit professional communication on work-related phone calls and all phone calls should be answered within three rings. Student employees should introduce themselves and the department when answering the phone. If the person on the phone needs to leave a message for another employee, the student employee should ask for the caller’s name, number, and a brief message about what the call is regarding. The student employee should communicate this information to the appropriate employee promptly. </w:t>
      </w:r>
    </w:p>
    <w:p w14:paraId="6A6FF0DE"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p>
    <w:p w14:paraId="63786963"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r w:rsidRPr="00BD6782">
        <w:rPr>
          <w:rFonts w:ascii="Calibri" w:hAnsi="Calibri" w:cs="Calibri"/>
          <w:b/>
          <w:bCs/>
          <w:color w:val="000000"/>
          <w:sz w:val="24"/>
          <w:szCs w:val="24"/>
          <w14:ligatures w14:val="standardContextual"/>
        </w:rPr>
        <w:t xml:space="preserve">Teamwork: </w:t>
      </w:r>
      <w:r w:rsidRPr="00BD6782">
        <w:rPr>
          <w:rFonts w:ascii="Calibri" w:hAnsi="Calibri" w:cs="Calibri"/>
          <w:color w:val="000000"/>
          <w:sz w:val="24"/>
          <w:szCs w:val="24"/>
          <w14:ligatures w14:val="standardContextual"/>
        </w:rPr>
        <w:t xml:space="preserve">Student employees should respect all staff members that they work with equally, even if that staff member is not their direct supervisor. Student employees should contribute to the success of all projects and events. All student employees should interact positively and in a collaborative manner. If the student employee’s direct supervisor is not available, the student employee should report to: </w:t>
      </w:r>
      <w:r w:rsidRPr="00BD6782">
        <w:rPr>
          <w:rFonts w:ascii="Calibri" w:hAnsi="Calibri" w:cs="Calibri"/>
          <w:b/>
          <w:bCs/>
          <w:color w:val="000000"/>
          <w:sz w:val="24"/>
          <w:szCs w:val="24"/>
          <w:highlight w:val="yellow"/>
          <w14:ligatures w14:val="standardContextual"/>
        </w:rPr>
        <w:t>[Insert names here].</w:t>
      </w:r>
      <w:r w:rsidRPr="00BD6782">
        <w:rPr>
          <w:rFonts w:ascii="Calibri" w:hAnsi="Calibri" w:cs="Calibri"/>
          <w:b/>
          <w:bCs/>
          <w:color w:val="000000"/>
          <w:sz w:val="24"/>
          <w:szCs w:val="24"/>
          <w14:ligatures w14:val="standardContextual"/>
        </w:rPr>
        <w:t xml:space="preserve"> </w:t>
      </w:r>
    </w:p>
    <w:p w14:paraId="1D6FD4A8"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p>
    <w:p w14:paraId="663DF4C4"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Job Expectations: </w:t>
      </w:r>
      <w:r w:rsidRPr="00BD6782">
        <w:rPr>
          <w:rFonts w:ascii="Calibri" w:hAnsi="Calibri" w:cs="Calibri"/>
          <w:color w:val="000000"/>
          <w:sz w:val="24"/>
          <w:szCs w:val="24"/>
          <w14:ligatures w14:val="standardContextual"/>
        </w:rPr>
        <w:t xml:space="preserve">Student employees should strive to perform the duties assigned to them to the best of their ability. Student employees should not use company time to complete personal assignments. If all work-related assignments are completed, student employees should seek out further work-related assignments. </w:t>
      </w:r>
    </w:p>
    <w:p w14:paraId="71E3E4D5"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4ECEB338"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Compliance Training: </w:t>
      </w:r>
      <w:r w:rsidRPr="00BD6782">
        <w:rPr>
          <w:rFonts w:ascii="Calibri" w:hAnsi="Calibri" w:cs="Calibri"/>
          <w:color w:val="000000"/>
          <w:sz w:val="24"/>
          <w:szCs w:val="24"/>
          <w14:ligatures w14:val="standardContextual"/>
        </w:rPr>
        <w:t xml:space="preserve">Student employees are expected to complete their compliance (EEO, Title IX, </w:t>
      </w:r>
      <w:proofErr w:type="spellStart"/>
      <w:r w:rsidRPr="00BD6782">
        <w:rPr>
          <w:rFonts w:ascii="Calibri" w:hAnsi="Calibri" w:cs="Calibri"/>
          <w:color w:val="000000"/>
          <w:sz w:val="24"/>
          <w:szCs w:val="24"/>
          <w14:ligatures w14:val="standardContextual"/>
        </w:rPr>
        <w:t>Clery</w:t>
      </w:r>
      <w:proofErr w:type="spellEnd"/>
      <w:r w:rsidRPr="00BD6782">
        <w:rPr>
          <w:rFonts w:ascii="Calibri" w:hAnsi="Calibri" w:cs="Calibri"/>
          <w:color w:val="000000"/>
          <w:sz w:val="24"/>
          <w:szCs w:val="24"/>
          <w14:ligatures w14:val="standardContextual"/>
        </w:rPr>
        <w:t xml:space="preserve">, and Ethics), FERPA, Safety Awareness, and Cybersecurity trainings within the first 30 days of employment. </w:t>
      </w:r>
    </w:p>
    <w:p w14:paraId="6ABE3E49"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1F6879A5" w14:textId="77777777" w:rsidR="00C14624"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Communication: </w:t>
      </w:r>
      <w:r w:rsidRPr="00BD6782">
        <w:rPr>
          <w:rFonts w:ascii="Calibri" w:hAnsi="Calibri" w:cs="Calibri"/>
          <w:color w:val="000000"/>
          <w:sz w:val="24"/>
          <w:szCs w:val="24"/>
          <w14:ligatures w14:val="standardContextual"/>
        </w:rPr>
        <w:t>Student employees should immediately bring their supervisor’s attention to any problems or concerns they may have about the job. Student employees should positively respond to constructive feedback. Student employees should be open and willing to learn new</w:t>
      </w:r>
      <w:r>
        <w:rPr>
          <w:rFonts w:ascii="Calibri" w:hAnsi="Calibri" w:cs="Calibri"/>
          <w:color w:val="000000"/>
          <w:sz w:val="24"/>
          <w:szCs w:val="24"/>
          <w14:ligatures w14:val="standardContextual"/>
        </w:rPr>
        <w:t xml:space="preserve"> </w:t>
      </w:r>
      <w:r w:rsidRPr="00BD6782">
        <w:rPr>
          <w:rFonts w:ascii="Calibri" w:hAnsi="Calibri" w:cs="Calibri"/>
          <w:color w:val="000000"/>
          <w:sz w:val="24"/>
          <w:szCs w:val="24"/>
          <w14:ligatures w14:val="standardContextual"/>
        </w:rPr>
        <w:t xml:space="preserve">things in their position. Student employees should respond to all email correspondence </w:t>
      </w:r>
      <w:r>
        <w:rPr>
          <w:rFonts w:ascii="Calibri" w:hAnsi="Calibri" w:cs="Calibri"/>
          <w:color w:val="000000"/>
          <w:sz w:val="24"/>
          <w:szCs w:val="24"/>
          <w14:ligatures w14:val="standardContextual"/>
        </w:rPr>
        <w:t>in accordance with their department’s established guidelines.</w:t>
      </w:r>
    </w:p>
    <w:p w14:paraId="060F83D7"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1C417ADE"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lastRenderedPageBreak/>
        <w:t xml:space="preserve">Job Responsibility: </w:t>
      </w:r>
      <w:r w:rsidRPr="00BD6782">
        <w:rPr>
          <w:rFonts w:ascii="Calibri" w:hAnsi="Calibri" w:cs="Calibri"/>
          <w:color w:val="000000"/>
          <w:sz w:val="24"/>
          <w:szCs w:val="24"/>
          <w14:ligatures w14:val="standardContextual"/>
        </w:rPr>
        <w:t xml:space="preserve">Student employees </w:t>
      </w:r>
      <w:r>
        <w:rPr>
          <w:rFonts w:ascii="Calibri" w:hAnsi="Calibri" w:cs="Calibri"/>
          <w:color w:val="000000"/>
          <w:sz w:val="24"/>
          <w:szCs w:val="24"/>
          <w14:ligatures w14:val="standardContextual"/>
        </w:rPr>
        <w:t>should provide</w:t>
      </w:r>
      <w:r w:rsidRPr="00BD6782">
        <w:rPr>
          <w:rFonts w:ascii="Calibri" w:hAnsi="Calibri" w:cs="Calibri"/>
          <w:color w:val="000000"/>
          <w:sz w:val="24"/>
          <w:szCs w:val="24"/>
          <w14:ligatures w14:val="standardContextual"/>
        </w:rPr>
        <w:t xml:space="preserve"> their supervisor</w:t>
      </w:r>
      <w:r>
        <w:rPr>
          <w:rFonts w:ascii="Calibri" w:hAnsi="Calibri" w:cs="Calibri"/>
          <w:color w:val="000000"/>
          <w:sz w:val="24"/>
          <w:szCs w:val="24"/>
          <w14:ligatures w14:val="standardContextual"/>
        </w:rPr>
        <w:t xml:space="preserve"> with </w:t>
      </w:r>
      <w:proofErr w:type="gramStart"/>
      <w:r>
        <w:rPr>
          <w:rFonts w:ascii="Calibri" w:hAnsi="Calibri" w:cs="Calibri"/>
          <w:color w:val="000000"/>
          <w:sz w:val="24"/>
          <w:szCs w:val="24"/>
          <w14:ligatures w14:val="standardContextual"/>
        </w:rPr>
        <w:t>a</w:t>
      </w:r>
      <w:r w:rsidRPr="00BD6782">
        <w:rPr>
          <w:rFonts w:ascii="Calibri" w:hAnsi="Calibri" w:cs="Calibri"/>
          <w:color w:val="000000"/>
          <w:sz w:val="24"/>
          <w:szCs w:val="24"/>
          <w14:ligatures w14:val="standardContextual"/>
        </w:rPr>
        <w:t xml:space="preserve"> two </w:t>
      </w:r>
      <w:proofErr w:type="spellStart"/>
      <w:r w:rsidRPr="00BD6782">
        <w:rPr>
          <w:rFonts w:ascii="Calibri" w:hAnsi="Calibri" w:cs="Calibri"/>
          <w:color w:val="000000"/>
          <w:sz w:val="24"/>
          <w:szCs w:val="24"/>
          <w14:ligatures w14:val="standardContextual"/>
        </w:rPr>
        <w:t>weeks</w:t>
      </w:r>
      <w:proofErr w:type="gramEnd"/>
      <w:r w:rsidRPr="00BD6782">
        <w:rPr>
          <w:rFonts w:ascii="Calibri" w:hAnsi="Calibri" w:cs="Calibri"/>
          <w:color w:val="000000"/>
          <w:sz w:val="24"/>
          <w:szCs w:val="24"/>
          <w14:ligatures w14:val="standardContextual"/>
        </w:rPr>
        <w:t xml:space="preserve"> notice</w:t>
      </w:r>
      <w:proofErr w:type="spellEnd"/>
      <w:r w:rsidRPr="00BD6782">
        <w:rPr>
          <w:rFonts w:ascii="Calibri" w:hAnsi="Calibri" w:cs="Calibri"/>
          <w:color w:val="000000"/>
          <w:sz w:val="24"/>
          <w:szCs w:val="24"/>
          <w14:ligatures w14:val="standardContextual"/>
        </w:rPr>
        <w:t xml:space="preserve"> if they are leaving their position. Although every effort will be made for training and improvement plans, student employees may </w:t>
      </w:r>
      <w:r>
        <w:rPr>
          <w:rFonts w:ascii="Calibri" w:hAnsi="Calibri" w:cs="Calibri"/>
          <w:color w:val="000000"/>
          <w:sz w:val="24"/>
          <w:szCs w:val="24"/>
          <w14:ligatures w14:val="standardContextual"/>
        </w:rPr>
        <w:t xml:space="preserve">receive coaching and corrective action up to and including termination </w:t>
      </w:r>
      <w:r w:rsidRPr="00BD6782">
        <w:rPr>
          <w:rFonts w:ascii="Calibri" w:hAnsi="Calibri" w:cs="Calibri"/>
          <w:color w:val="000000"/>
          <w:sz w:val="24"/>
          <w:szCs w:val="24"/>
          <w14:ligatures w14:val="standardContextual"/>
        </w:rPr>
        <w:t xml:space="preserve">if they do not meet the expectations of the position. Student employees are expected to uphold deadlines and organize their time wisely. If the student employee is struggling with time management or completing their tasks, they need to discuss this with their supervisor as soon as possible.  </w:t>
      </w:r>
    </w:p>
    <w:p w14:paraId="17134D20"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5A827A1F"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Cell Phone and Computer Use: </w:t>
      </w:r>
      <w:r w:rsidRPr="00BD6782">
        <w:rPr>
          <w:rFonts w:ascii="Calibri" w:hAnsi="Calibri" w:cs="Calibri"/>
          <w:color w:val="000000"/>
          <w:sz w:val="24"/>
          <w:szCs w:val="24"/>
          <w14:ligatures w14:val="standardContextual"/>
        </w:rPr>
        <w:t xml:space="preserve">Student employees should not be on their cell phones to call, text, check social media, or go on mobile apps during work hours. Student employees should keep computer use to what is pertinent to the job during work hours. </w:t>
      </w:r>
    </w:p>
    <w:p w14:paraId="5A93EBA0" w14:textId="77777777" w:rsidR="00C14624" w:rsidRPr="00BD6782" w:rsidRDefault="00C14624" w:rsidP="00C14624">
      <w:pPr>
        <w:spacing w:after="0" w:line="276" w:lineRule="auto"/>
        <w:rPr>
          <w:rFonts w:ascii="Calibri" w:hAnsi="Calibri" w:cs="Calibri"/>
          <w:b/>
          <w:bCs/>
          <w:kern w:val="2"/>
          <w:sz w:val="24"/>
          <w:szCs w:val="24"/>
          <w14:ligatures w14:val="standardContextual"/>
        </w:rPr>
      </w:pPr>
    </w:p>
    <w:p w14:paraId="77C33655" w14:textId="77777777" w:rsidR="00C14624"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r w:rsidRPr="00BD6782">
        <w:rPr>
          <w:rFonts w:ascii="Calibri" w:hAnsi="Calibri" w:cs="Calibri"/>
          <w:b/>
          <w:bCs/>
          <w:color w:val="000000"/>
          <w:sz w:val="24"/>
          <w:szCs w:val="24"/>
          <w14:ligatures w14:val="standardContextual"/>
        </w:rPr>
        <w:t xml:space="preserve">Dress: </w:t>
      </w:r>
      <w:r w:rsidRPr="00BD6782">
        <w:rPr>
          <w:rFonts w:ascii="Calibri" w:hAnsi="Calibri" w:cs="Calibri"/>
          <w:color w:val="000000"/>
          <w:sz w:val="24"/>
          <w:szCs w:val="24"/>
          <w14:ligatures w14:val="standardContextual"/>
        </w:rPr>
        <w:t xml:space="preserve">Student employees should dress according to the departmental dress code. </w:t>
      </w:r>
      <w:r w:rsidRPr="00BD6782">
        <w:rPr>
          <w:rFonts w:ascii="Calibri" w:hAnsi="Calibri" w:cs="Calibri"/>
          <w:b/>
          <w:bCs/>
          <w:color w:val="000000"/>
          <w:sz w:val="24"/>
          <w:szCs w:val="24"/>
          <w:highlight w:val="yellow"/>
          <w14:ligatures w14:val="standardContextual"/>
        </w:rPr>
        <w:t>[Insert specific departmental dress code here].</w:t>
      </w:r>
      <w:r w:rsidRPr="00BD6782">
        <w:rPr>
          <w:rFonts w:ascii="Calibri" w:hAnsi="Calibri" w:cs="Calibri"/>
          <w:b/>
          <w:bCs/>
          <w:color w:val="000000"/>
          <w:sz w:val="24"/>
          <w:szCs w:val="24"/>
          <w14:ligatures w14:val="standardContextual"/>
        </w:rPr>
        <w:t xml:space="preserve"> </w:t>
      </w:r>
    </w:p>
    <w:p w14:paraId="73C1CFF6" w14:textId="77777777" w:rsidR="00C14624"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p>
    <w:p w14:paraId="17085996" w14:textId="77777777" w:rsidR="00C14624" w:rsidRPr="00376D17" w:rsidRDefault="00C14624" w:rsidP="00C14624">
      <w:pPr>
        <w:rPr>
          <w:rFonts w:ascii="Calibri" w:hAnsi="Calibri" w:cs="Calibri"/>
          <w:b/>
          <w:bCs/>
          <w:i/>
          <w:iCs/>
          <w:color w:val="000000"/>
          <w:sz w:val="24"/>
          <w:szCs w:val="24"/>
          <w14:ligatures w14:val="standardContextual"/>
        </w:rPr>
      </w:pPr>
      <w:r w:rsidRPr="00376D17">
        <w:rPr>
          <w:rFonts w:ascii="Calibri" w:hAnsi="Calibri" w:cs="Calibri"/>
          <w:b/>
          <w:bCs/>
          <w:i/>
          <w:iCs/>
          <w:color w:val="000000"/>
          <w:sz w:val="24"/>
          <w:szCs w:val="24"/>
          <w:highlight w:val="yellow"/>
          <w14:ligatures w14:val="standardContextual"/>
        </w:rPr>
        <w:t>Example:</w:t>
      </w:r>
      <w:r w:rsidRPr="00376D17">
        <w:rPr>
          <w:rFonts w:ascii="Calibri" w:hAnsi="Calibri" w:cs="Calibri"/>
          <w:b/>
          <w:bCs/>
          <w:i/>
          <w:iCs/>
          <w:color w:val="000000"/>
          <w:sz w:val="24"/>
          <w:szCs w:val="24"/>
          <w14:ligatures w14:val="standardContextual"/>
        </w:rPr>
        <w:t xml:space="preserve"> </w:t>
      </w:r>
      <w:r w:rsidRPr="00376D17">
        <w:rPr>
          <w:sz w:val="24"/>
          <w:szCs w:val="24"/>
        </w:rPr>
        <w:t>Student employees represent the department in which they work and the university as a whole</w:t>
      </w:r>
      <w:r>
        <w:rPr>
          <w:sz w:val="24"/>
          <w:szCs w:val="24"/>
        </w:rPr>
        <w:t>;</w:t>
      </w:r>
      <w:r w:rsidRPr="00376D17">
        <w:rPr>
          <w:sz w:val="24"/>
          <w:szCs w:val="24"/>
        </w:rPr>
        <w:t xml:space="preserve"> therefore</w:t>
      </w:r>
      <w:r>
        <w:rPr>
          <w:sz w:val="24"/>
          <w:szCs w:val="24"/>
        </w:rPr>
        <w:t>,</w:t>
      </w:r>
      <w:r w:rsidRPr="00376D17">
        <w:rPr>
          <w:sz w:val="24"/>
          <w:szCs w:val="24"/>
        </w:rPr>
        <w:t xml:space="preserve"> appropriate dress is a requirement of all student employment.  </w:t>
      </w:r>
    </w:p>
    <w:p w14:paraId="366188F7" w14:textId="77777777" w:rsidR="00C14624" w:rsidRPr="00376D17" w:rsidRDefault="00C14624" w:rsidP="00C14624">
      <w:pPr>
        <w:rPr>
          <w:sz w:val="24"/>
          <w:szCs w:val="24"/>
        </w:rPr>
      </w:pPr>
      <w:r w:rsidRPr="00376D17">
        <w:rPr>
          <w:sz w:val="24"/>
          <w:szCs w:val="24"/>
        </w:rPr>
        <w:t xml:space="preserve">Student employees are expected to dress in accordance with the nature of the work that is to be accomplished in a professional and safe manner.  </w:t>
      </w:r>
    </w:p>
    <w:p w14:paraId="56D02B6B"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p>
    <w:p w14:paraId="0B1E90D9" w14:textId="77777777" w:rsidR="00C14624" w:rsidRPr="00BD6782" w:rsidRDefault="00C14624" w:rsidP="00C14624">
      <w:pPr>
        <w:autoSpaceDE w:val="0"/>
        <w:autoSpaceDN w:val="0"/>
        <w:adjustRightInd w:val="0"/>
        <w:spacing w:after="12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OFFICE PROCEDURES: </w:t>
      </w:r>
    </w:p>
    <w:p w14:paraId="2EA79AAB"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Tardy/Absent: </w:t>
      </w:r>
      <w:r w:rsidRPr="00BD6782">
        <w:rPr>
          <w:rFonts w:ascii="Calibri" w:hAnsi="Calibri" w:cs="Calibri"/>
          <w:color w:val="000000"/>
          <w:sz w:val="24"/>
          <w:szCs w:val="24"/>
          <w14:ligatures w14:val="standardContextual"/>
        </w:rPr>
        <w:t>Student employees should always report to work on time and let the supervisor know that they are reporting for work. Student employees should request permission to be absent from work</w:t>
      </w:r>
      <w:r>
        <w:rPr>
          <w:rFonts w:ascii="Calibri" w:hAnsi="Calibri" w:cs="Calibri"/>
          <w:color w:val="000000"/>
          <w:sz w:val="24"/>
          <w:szCs w:val="24"/>
          <w14:ligatures w14:val="standardContextual"/>
        </w:rPr>
        <w:t xml:space="preserve"> per the department’s established guidelines</w:t>
      </w:r>
      <w:r w:rsidRPr="00BD6782">
        <w:rPr>
          <w:rFonts w:ascii="Calibri" w:hAnsi="Calibri" w:cs="Calibri"/>
          <w:color w:val="000000"/>
          <w:sz w:val="24"/>
          <w:szCs w:val="24"/>
          <w14:ligatures w14:val="standardContextual"/>
        </w:rPr>
        <w:t xml:space="preserve">. Student employees should always contact their supervisor immediately if it is impossible for them to show up for work or to report to work on time. If the student employee is sick for more than three days in a row, the student employee </w:t>
      </w:r>
      <w:r>
        <w:rPr>
          <w:rFonts w:ascii="Calibri" w:hAnsi="Calibri" w:cs="Calibri"/>
          <w:color w:val="000000"/>
          <w:sz w:val="24"/>
          <w:szCs w:val="24"/>
          <w14:ligatures w14:val="standardContextual"/>
        </w:rPr>
        <w:t xml:space="preserve">may </w:t>
      </w:r>
      <w:r w:rsidRPr="00BD6782">
        <w:rPr>
          <w:rFonts w:ascii="Calibri" w:hAnsi="Calibri" w:cs="Calibri"/>
          <w:color w:val="000000"/>
          <w:sz w:val="24"/>
          <w:szCs w:val="24"/>
          <w14:ligatures w14:val="standardContextual"/>
        </w:rPr>
        <w:t xml:space="preserve">be required to </w:t>
      </w:r>
      <w:r>
        <w:rPr>
          <w:rFonts w:ascii="Calibri" w:hAnsi="Calibri" w:cs="Calibri"/>
          <w:color w:val="000000"/>
          <w:sz w:val="24"/>
          <w:szCs w:val="24"/>
          <w14:ligatures w14:val="standardContextual"/>
        </w:rPr>
        <w:t xml:space="preserve">provide </w:t>
      </w:r>
      <w:r w:rsidRPr="00BD6782">
        <w:rPr>
          <w:rFonts w:ascii="Calibri" w:hAnsi="Calibri" w:cs="Calibri"/>
          <w:color w:val="000000"/>
          <w:sz w:val="24"/>
          <w:szCs w:val="24"/>
          <w14:ligatures w14:val="standardContextual"/>
        </w:rPr>
        <w:t xml:space="preserve">a doctor’s note to their supervisor. </w:t>
      </w:r>
    </w:p>
    <w:p w14:paraId="6EE550AF"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6E553D1C" w14:textId="6D540E65"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Confidentiality: </w:t>
      </w:r>
      <w:r w:rsidRPr="00BD6782">
        <w:rPr>
          <w:rFonts w:ascii="Calibri" w:hAnsi="Calibri" w:cs="Calibri"/>
          <w:color w:val="000000"/>
          <w:sz w:val="24"/>
          <w:szCs w:val="24"/>
          <w14:ligatures w14:val="standardContextual"/>
        </w:rPr>
        <w:t xml:space="preserve">Student employees </w:t>
      </w:r>
      <w:r>
        <w:rPr>
          <w:rFonts w:ascii="Calibri" w:hAnsi="Calibri" w:cs="Calibri"/>
          <w:color w:val="000000"/>
          <w:sz w:val="24"/>
          <w:szCs w:val="24"/>
          <w14:ligatures w14:val="standardContextual"/>
        </w:rPr>
        <w:t xml:space="preserve">may </w:t>
      </w:r>
      <w:r w:rsidRPr="00BD6782">
        <w:rPr>
          <w:rFonts w:ascii="Calibri" w:hAnsi="Calibri" w:cs="Calibri"/>
          <w:color w:val="000000"/>
          <w:sz w:val="24"/>
          <w:szCs w:val="24"/>
          <w14:ligatures w14:val="standardContextual"/>
        </w:rPr>
        <w:t xml:space="preserve">have access to information which requires student employees to be discrete. </w:t>
      </w:r>
      <w:r>
        <w:rPr>
          <w:rFonts w:ascii="Calibri" w:hAnsi="Calibri" w:cs="Calibri"/>
          <w:color w:val="000000"/>
          <w:sz w:val="24"/>
          <w:szCs w:val="24"/>
          <w14:ligatures w14:val="standardContextual"/>
        </w:rPr>
        <w:t xml:space="preserve">Student employees should follow the guidelines outlined in both the TTUS Confidentiality Agreement and the TTU Student Records Confidentiality Agreement.  Student employees should </w:t>
      </w:r>
      <w:r w:rsidRPr="00BD6782">
        <w:rPr>
          <w:rFonts w:ascii="Calibri" w:hAnsi="Calibri" w:cs="Calibri"/>
          <w:color w:val="000000"/>
          <w:sz w:val="24"/>
          <w:szCs w:val="24"/>
          <w14:ligatures w14:val="standardContextual"/>
        </w:rPr>
        <w:t xml:space="preserve">not share anything personal that is seen or heard with anyone outside of the office. </w:t>
      </w:r>
      <w:r>
        <w:rPr>
          <w:rFonts w:ascii="Calibri" w:hAnsi="Calibri" w:cs="Calibri"/>
          <w:color w:val="000000"/>
          <w:sz w:val="24"/>
          <w:szCs w:val="24"/>
          <w14:ligatures w14:val="standardContextual"/>
        </w:rPr>
        <w:t>P</w:t>
      </w:r>
      <w:r w:rsidRPr="00BD6782">
        <w:rPr>
          <w:rFonts w:ascii="Calibri" w:hAnsi="Calibri" w:cs="Calibri"/>
          <w:color w:val="000000"/>
          <w:sz w:val="24"/>
          <w:szCs w:val="24"/>
          <w14:ligatures w14:val="standardContextual"/>
        </w:rPr>
        <w:t xml:space="preserve">aperwork </w:t>
      </w:r>
      <w:r>
        <w:rPr>
          <w:rFonts w:ascii="Calibri" w:hAnsi="Calibri" w:cs="Calibri"/>
          <w:color w:val="000000"/>
          <w:sz w:val="24"/>
          <w:szCs w:val="24"/>
          <w14:ligatures w14:val="standardContextual"/>
        </w:rPr>
        <w:t xml:space="preserve">should not be left </w:t>
      </w:r>
      <w:r w:rsidRPr="00BD6782">
        <w:rPr>
          <w:rFonts w:ascii="Calibri" w:hAnsi="Calibri" w:cs="Calibri"/>
          <w:color w:val="000000"/>
          <w:sz w:val="24"/>
          <w:szCs w:val="24"/>
          <w14:ligatures w14:val="standardContextual"/>
        </w:rPr>
        <w:t xml:space="preserve">where it can be seen by others or take important paperwork </w:t>
      </w:r>
      <w:r>
        <w:rPr>
          <w:rFonts w:ascii="Calibri" w:hAnsi="Calibri" w:cs="Calibri"/>
          <w:color w:val="000000"/>
          <w:sz w:val="24"/>
          <w:szCs w:val="24"/>
          <w14:ligatures w14:val="standardContextual"/>
        </w:rPr>
        <w:t xml:space="preserve">should not be taken </w:t>
      </w:r>
      <w:r w:rsidRPr="00BD6782">
        <w:rPr>
          <w:rFonts w:ascii="Calibri" w:hAnsi="Calibri" w:cs="Calibri"/>
          <w:color w:val="000000"/>
          <w:sz w:val="24"/>
          <w:szCs w:val="24"/>
          <w14:ligatures w14:val="standardContextual"/>
        </w:rPr>
        <w:t xml:space="preserve">out of the office. Friends, study group members, </w:t>
      </w:r>
      <w:r w:rsidRPr="00BD6782">
        <w:rPr>
          <w:rFonts w:ascii="Calibri" w:hAnsi="Calibri" w:cs="Calibri"/>
          <w:color w:val="000000"/>
          <w:sz w:val="24"/>
          <w:szCs w:val="24"/>
          <w14:ligatures w14:val="standardContextual"/>
        </w:rPr>
        <w:lastRenderedPageBreak/>
        <w:t xml:space="preserve">classmates, etc. are never allowed to hang out with the student employee </w:t>
      </w:r>
      <w:r>
        <w:rPr>
          <w:rFonts w:ascii="Calibri" w:hAnsi="Calibri" w:cs="Calibri"/>
          <w:color w:val="000000"/>
          <w:sz w:val="24"/>
          <w:szCs w:val="24"/>
          <w14:ligatures w14:val="standardContextual"/>
        </w:rPr>
        <w:t>in their assigned workspace while they are working.</w:t>
      </w:r>
    </w:p>
    <w:p w14:paraId="57165EF8"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10463D6B"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Clocking In/Out Procedure: </w:t>
      </w:r>
      <w:r w:rsidRPr="00BD6782">
        <w:rPr>
          <w:rFonts w:ascii="Calibri" w:hAnsi="Calibri" w:cs="Calibri"/>
          <w:color w:val="000000"/>
          <w:sz w:val="24"/>
          <w:szCs w:val="24"/>
          <w14:ligatures w14:val="standardContextual"/>
        </w:rPr>
        <w:t>Student employees are expected to follow timesheet procedures.</w:t>
      </w:r>
      <w:r w:rsidRPr="00BD6782">
        <w:rPr>
          <w:rFonts w:ascii="Calibri" w:hAnsi="Calibri" w:cs="Calibri"/>
          <w:b/>
          <w:bCs/>
          <w:color w:val="000000"/>
          <w:sz w:val="24"/>
          <w:szCs w:val="24"/>
          <w14:ligatures w14:val="standardContextual"/>
        </w:rPr>
        <w:t xml:space="preserve"> </w:t>
      </w:r>
      <w:r w:rsidRPr="00BD6782">
        <w:rPr>
          <w:rFonts w:ascii="Calibri" w:hAnsi="Calibri" w:cs="Calibri"/>
          <w:b/>
          <w:bCs/>
          <w:color w:val="000000"/>
          <w:sz w:val="24"/>
          <w:szCs w:val="24"/>
          <w:highlight w:val="yellow"/>
          <w14:ligatures w14:val="standardContextual"/>
        </w:rPr>
        <w:t>[Insert expectations for your department].</w:t>
      </w:r>
      <w:r w:rsidRPr="00BD6782">
        <w:rPr>
          <w:rFonts w:ascii="Calibri" w:hAnsi="Calibri" w:cs="Calibri"/>
          <w:color w:val="000000"/>
          <w:sz w:val="24"/>
          <w:szCs w:val="24"/>
          <w14:ligatures w14:val="standardContextual"/>
        </w:rPr>
        <w:t xml:space="preserve"> </w:t>
      </w:r>
    </w:p>
    <w:p w14:paraId="71AEE5DE" w14:textId="77777777" w:rsidR="00C14624" w:rsidRPr="00BD6782" w:rsidRDefault="00C14624" w:rsidP="00C14624">
      <w:pPr>
        <w:autoSpaceDE w:val="0"/>
        <w:autoSpaceDN w:val="0"/>
        <w:adjustRightInd w:val="0"/>
        <w:spacing w:after="0" w:line="276" w:lineRule="auto"/>
        <w:rPr>
          <w:rFonts w:ascii="Calibri" w:hAnsi="Calibri" w:cs="Calibri"/>
          <w:b/>
          <w:bCs/>
          <w:color w:val="000000"/>
          <w:sz w:val="24"/>
          <w:szCs w:val="24"/>
          <w14:ligatures w14:val="standardContextual"/>
        </w:rPr>
      </w:pPr>
    </w:p>
    <w:p w14:paraId="5DB57819"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r w:rsidRPr="00BD6782">
        <w:rPr>
          <w:rFonts w:ascii="Calibri" w:hAnsi="Calibri" w:cs="Calibri"/>
          <w:b/>
          <w:bCs/>
          <w:color w:val="000000"/>
          <w:sz w:val="24"/>
          <w:szCs w:val="24"/>
          <w14:ligatures w14:val="standardContextual"/>
        </w:rPr>
        <w:t xml:space="preserve">Office Supplies: </w:t>
      </w:r>
      <w:r w:rsidRPr="00BD6782">
        <w:rPr>
          <w:rFonts w:ascii="Calibri" w:hAnsi="Calibri" w:cs="Calibri"/>
          <w:color w:val="000000"/>
          <w:sz w:val="24"/>
          <w:szCs w:val="24"/>
          <w14:ligatures w14:val="standardContextual"/>
        </w:rPr>
        <w:t xml:space="preserve">Office supplies should never be used by the student employee for personal use, which includes the office printer, copier, and fax machine. If needed, </w:t>
      </w:r>
      <w:r>
        <w:rPr>
          <w:rFonts w:ascii="Calibri" w:hAnsi="Calibri" w:cs="Calibri"/>
          <w:color w:val="000000"/>
          <w:sz w:val="24"/>
          <w:szCs w:val="24"/>
          <w14:ligatures w14:val="standardContextual"/>
        </w:rPr>
        <w:t xml:space="preserve">student employees should </w:t>
      </w:r>
      <w:r w:rsidRPr="00BD6782">
        <w:rPr>
          <w:rFonts w:ascii="Calibri" w:hAnsi="Calibri" w:cs="Calibri"/>
          <w:color w:val="000000"/>
          <w:sz w:val="24"/>
          <w:szCs w:val="24"/>
          <w14:ligatures w14:val="standardContextual"/>
        </w:rPr>
        <w:t xml:space="preserve">ask </w:t>
      </w:r>
      <w:r>
        <w:rPr>
          <w:rFonts w:ascii="Calibri" w:hAnsi="Calibri" w:cs="Calibri"/>
          <w:color w:val="000000"/>
          <w:sz w:val="24"/>
          <w:szCs w:val="24"/>
          <w14:ligatures w14:val="standardContextual"/>
        </w:rPr>
        <w:t xml:space="preserve">their </w:t>
      </w:r>
      <w:r w:rsidRPr="00BD6782">
        <w:rPr>
          <w:rFonts w:ascii="Calibri" w:hAnsi="Calibri" w:cs="Calibri"/>
          <w:color w:val="000000"/>
          <w:sz w:val="24"/>
          <w:szCs w:val="24"/>
          <w14:ligatures w14:val="standardContextual"/>
        </w:rPr>
        <w:t>supervisor for permission before use.</w:t>
      </w:r>
    </w:p>
    <w:p w14:paraId="15CD3A11" w14:textId="77777777" w:rsidR="00C14624"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7D394FA0" w14:textId="77777777" w:rsidR="00C14624" w:rsidRPr="00BD6782" w:rsidRDefault="00C14624" w:rsidP="00C14624">
      <w:pPr>
        <w:autoSpaceDE w:val="0"/>
        <w:autoSpaceDN w:val="0"/>
        <w:adjustRightInd w:val="0"/>
        <w:spacing w:after="0" w:line="276" w:lineRule="auto"/>
        <w:rPr>
          <w:rFonts w:ascii="Calibri" w:hAnsi="Calibri" w:cs="Calibri"/>
          <w:color w:val="000000"/>
          <w:sz w:val="24"/>
          <w:szCs w:val="24"/>
          <w14:ligatures w14:val="standardContextual"/>
        </w:rPr>
      </w:pPr>
    </w:p>
    <w:p w14:paraId="1AB0A8D6" w14:textId="77777777" w:rsidR="00C14624" w:rsidRPr="00BD6782" w:rsidRDefault="00C14624" w:rsidP="00C14624">
      <w:pPr>
        <w:autoSpaceDE w:val="0"/>
        <w:autoSpaceDN w:val="0"/>
        <w:adjustRightInd w:val="0"/>
        <w:spacing w:after="0" w:line="276" w:lineRule="auto"/>
        <w:rPr>
          <w:rFonts w:ascii="Calibri" w:hAnsi="Calibri" w:cs="Calibri"/>
          <w:b/>
          <w:bCs/>
          <w:i/>
          <w:iCs/>
          <w:color w:val="000000"/>
          <w:sz w:val="24"/>
          <w:szCs w:val="24"/>
          <w14:ligatures w14:val="standardContextual"/>
        </w:rPr>
      </w:pPr>
      <w:r w:rsidRPr="00BD6782">
        <w:rPr>
          <w:rFonts w:ascii="Calibri" w:hAnsi="Calibri" w:cs="Calibri"/>
          <w:b/>
          <w:bCs/>
          <w:i/>
          <w:iCs/>
          <w:color w:val="000000"/>
          <w:sz w:val="24"/>
          <w:szCs w:val="24"/>
          <w14:ligatures w14:val="standardContextual"/>
        </w:rPr>
        <w:t>By signing this document, you agree to follow and uphold the above expectations throughout your entire time of employment:</w:t>
      </w:r>
    </w:p>
    <w:p w14:paraId="3E86235C" w14:textId="77777777" w:rsidR="00A86AF4" w:rsidRPr="00BD6782" w:rsidRDefault="00A86AF4" w:rsidP="00FD2FC1">
      <w:pPr>
        <w:autoSpaceDE w:val="0"/>
        <w:autoSpaceDN w:val="0"/>
        <w:adjustRightInd w:val="0"/>
        <w:spacing w:after="0" w:line="276" w:lineRule="auto"/>
        <w:rPr>
          <w:rFonts w:ascii="Calibri" w:hAnsi="Calibri" w:cs="Calibri"/>
          <w:color w:val="000000"/>
          <w:sz w:val="13"/>
          <w:szCs w:val="13"/>
          <w14:ligatures w14:val="standardContextual"/>
        </w:rPr>
      </w:pPr>
    </w:p>
    <w:p w14:paraId="41ECF099" w14:textId="52F9603C" w:rsidR="008D7A04" w:rsidRPr="00BD6782" w:rsidRDefault="00A86AF4" w:rsidP="00A86AF4">
      <w:pPr>
        <w:rPr>
          <w:rFonts w:ascii="Calibri" w:hAnsi="Calibri" w:cs="Calibri"/>
        </w:rPr>
      </w:pPr>
      <w:r w:rsidRPr="00BD6782">
        <w:rPr>
          <w:rFonts w:ascii="Calibri" w:hAnsi="Calibri" w:cs="Calibri"/>
        </w:rPr>
        <w:t xml:space="preserve">Supervisor </w:t>
      </w:r>
      <w:r w:rsidRPr="00BD6782">
        <w:rPr>
          <w:rFonts w:ascii="Calibri" w:hAnsi="Calibri" w:cs="Calibri"/>
        </w:rPr>
        <w:tab/>
      </w:r>
      <w:r w:rsidRPr="00BD6782">
        <w:rPr>
          <w:rFonts w:ascii="Calibri" w:hAnsi="Calibri" w:cs="Calibri"/>
        </w:rPr>
        <w:tab/>
      </w:r>
      <w:r w:rsidRPr="00BD6782">
        <w:rPr>
          <w:rFonts w:ascii="Calibri" w:hAnsi="Calibri" w:cs="Calibri"/>
        </w:rPr>
        <w:tab/>
      </w:r>
      <w:r w:rsidRPr="00BD6782">
        <w:rPr>
          <w:rFonts w:ascii="Calibri" w:hAnsi="Calibri" w:cs="Calibri"/>
        </w:rPr>
        <w:tab/>
      </w:r>
      <w:r w:rsidRPr="00BD6782">
        <w:rPr>
          <w:rFonts w:ascii="Calibri" w:hAnsi="Calibri" w:cs="Calibri"/>
        </w:rPr>
        <w:tab/>
      </w:r>
      <w:r w:rsidR="00C14624">
        <w:rPr>
          <w:rFonts w:ascii="Calibri" w:hAnsi="Calibri" w:cs="Calibri"/>
        </w:rPr>
        <w:tab/>
      </w:r>
      <w:r w:rsidRPr="00BD6782">
        <w:rPr>
          <w:rFonts w:ascii="Calibri" w:hAnsi="Calibri" w:cs="Calibri"/>
        </w:rPr>
        <w:t>Employee</w:t>
      </w:r>
      <w:r w:rsidRPr="00BD6782">
        <w:rPr>
          <w:rFonts w:ascii="Calibri" w:hAnsi="Calibri" w:cs="Calibri"/>
        </w:rPr>
        <w:br/>
        <w:t>Signature:   _______________________</w:t>
      </w:r>
      <w:r w:rsidR="00C14624">
        <w:rPr>
          <w:rFonts w:ascii="Calibri" w:hAnsi="Calibri" w:cs="Calibri"/>
        </w:rPr>
        <w:t>__</w:t>
      </w:r>
      <w:r w:rsidRPr="00BD6782">
        <w:rPr>
          <w:rFonts w:ascii="Calibri" w:hAnsi="Calibri" w:cs="Calibri"/>
        </w:rPr>
        <w:t>_</w:t>
      </w:r>
      <w:r w:rsidR="00C14624">
        <w:rPr>
          <w:rFonts w:ascii="Calibri" w:hAnsi="Calibri" w:cs="Calibri"/>
        </w:rPr>
        <w:t>__</w:t>
      </w:r>
      <w:r w:rsidRPr="00BD6782">
        <w:rPr>
          <w:rFonts w:ascii="Calibri" w:hAnsi="Calibri" w:cs="Calibri"/>
        </w:rPr>
        <w:t xml:space="preserve"> </w:t>
      </w:r>
      <w:r w:rsidRPr="00BD6782">
        <w:rPr>
          <w:rFonts w:ascii="Calibri" w:hAnsi="Calibri" w:cs="Calibri"/>
        </w:rPr>
        <w:tab/>
      </w:r>
      <w:r w:rsidR="00C14624">
        <w:rPr>
          <w:rFonts w:ascii="Calibri" w:hAnsi="Calibri" w:cs="Calibri"/>
        </w:rPr>
        <w:tab/>
      </w:r>
      <w:r w:rsidRPr="00BD6782">
        <w:rPr>
          <w:rFonts w:ascii="Calibri" w:hAnsi="Calibri" w:cs="Calibri"/>
        </w:rPr>
        <w:t>Signature:  ________________________</w:t>
      </w:r>
      <w:r w:rsidR="00C14624">
        <w:rPr>
          <w:rFonts w:ascii="Calibri" w:hAnsi="Calibri" w:cs="Calibri"/>
        </w:rPr>
        <w:t>_____</w:t>
      </w:r>
    </w:p>
    <w:p w14:paraId="4CEF253A" w14:textId="13EF5FC4" w:rsidR="00C14624" w:rsidRPr="00BD6782" w:rsidRDefault="008D7A04" w:rsidP="00C14624">
      <w:pPr>
        <w:rPr>
          <w:rFonts w:ascii="Calibri" w:hAnsi="Calibri" w:cs="Calibri"/>
          <w:sz w:val="24"/>
          <w:szCs w:val="24"/>
        </w:rPr>
      </w:pPr>
      <w:r w:rsidRPr="00BD6782">
        <w:rPr>
          <w:rFonts w:ascii="Calibri" w:hAnsi="Calibri" w:cs="Calibri"/>
        </w:rPr>
        <w:t>D</w:t>
      </w:r>
      <w:r w:rsidR="00A86AF4" w:rsidRPr="00BD6782">
        <w:rPr>
          <w:rFonts w:ascii="Calibri" w:hAnsi="Calibri" w:cs="Calibri"/>
        </w:rPr>
        <w:t>ate:           ________________________</w:t>
      </w:r>
      <w:r w:rsidR="00C14624">
        <w:rPr>
          <w:rFonts w:ascii="Calibri" w:hAnsi="Calibri" w:cs="Calibri"/>
        </w:rPr>
        <w:t>____</w:t>
      </w:r>
      <w:r w:rsidR="00C14624">
        <w:rPr>
          <w:rFonts w:ascii="Calibri" w:hAnsi="Calibri" w:cs="Calibri"/>
        </w:rPr>
        <w:tab/>
      </w:r>
      <w:r w:rsidR="00C14624">
        <w:rPr>
          <w:rFonts w:ascii="Calibri" w:hAnsi="Calibri" w:cs="Calibri"/>
        </w:rPr>
        <w:tab/>
      </w:r>
      <w:r w:rsidR="00C14624" w:rsidRPr="00BD6782">
        <w:rPr>
          <w:rFonts w:ascii="Calibri" w:hAnsi="Calibri" w:cs="Calibri"/>
        </w:rPr>
        <w:t>Date:           ________________________</w:t>
      </w:r>
      <w:r w:rsidR="00C14624">
        <w:rPr>
          <w:rFonts w:ascii="Calibri" w:hAnsi="Calibri" w:cs="Calibri"/>
        </w:rPr>
        <w:t>_____</w:t>
      </w:r>
    </w:p>
    <w:p w14:paraId="4607E150" w14:textId="0D740282" w:rsidR="0021270D" w:rsidRPr="00BD6782" w:rsidRDefault="0021270D">
      <w:pPr>
        <w:rPr>
          <w:rFonts w:ascii="Calibri" w:hAnsi="Calibri" w:cs="Calibri"/>
          <w:sz w:val="24"/>
          <w:szCs w:val="24"/>
        </w:rPr>
      </w:pPr>
    </w:p>
    <w:sectPr w:rsidR="0021270D" w:rsidRPr="00BD6782" w:rsidSect="0021270D">
      <w:headerReference w:type="default" r:id="rId6"/>
      <w:headerReference w:type="first" r:id="rId7"/>
      <w:pgSz w:w="12240" w:h="15840"/>
      <w:pgMar w:top="24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172E" w14:textId="77777777" w:rsidR="004F5D3F" w:rsidRDefault="004F5D3F" w:rsidP="00BD6782">
      <w:pPr>
        <w:spacing w:after="0" w:line="240" w:lineRule="auto"/>
      </w:pPr>
      <w:r>
        <w:separator/>
      </w:r>
    </w:p>
  </w:endnote>
  <w:endnote w:type="continuationSeparator" w:id="0">
    <w:p w14:paraId="306DC2A7" w14:textId="77777777" w:rsidR="004F5D3F" w:rsidRDefault="004F5D3F" w:rsidP="00BD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E59A" w14:textId="77777777" w:rsidR="004F5D3F" w:rsidRDefault="004F5D3F" w:rsidP="00BD6782">
      <w:pPr>
        <w:spacing w:after="0" w:line="240" w:lineRule="auto"/>
      </w:pPr>
      <w:r>
        <w:separator/>
      </w:r>
    </w:p>
  </w:footnote>
  <w:footnote w:type="continuationSeparator" w:id="0">
    <w:p w14:paraId="17AA0217" w14:textId="77777777" w:rsidR="004F5D3F" w:rsidRDefault="004F5D3F" w:rsidP="00BD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B534" w14:textId="57890646" w:rsidR="00BD6782" w:rsidRDefault="00BD6782">
    <w:pPr>
      <w:pStyle w:val="Header"/>
    </w:pPr>
    <w:r>
      <w:rPr>
        <w:noProof/>
        <w14:ligatures w14:val="standardContextual"/>
      </w:rPr>
      <w:drawing>
        <wp:anchor distT="0" distB="0" distL="114300" distR="114300" simplePos="0" relativeHeight="251659264" behindDoc="1" locked="0" layoutInCell="1" allowOverlap="1" wp14:anchorId="3EC293A8" wp14:editId="26852438">
          <wp:simplePos x="0" y="0"/>
          <wp:positionH relativeFrom="column">
            <wp:posOffset>-914400</wp:posOffset>
          </wp:positionH>
          <wp:positionV relativeFrom="paragraph">
            <wp:posOffset>-457200</wp:posOffset>
          </wp:positionV>
          <wp:extent cx="7772362" cy="10058400"/>
          <wp:effectExtent l="0" t="0" r="0" b="0"/>
          <wp:wrapNone/>
          <wp:docPr id="364576951" name="Picture 4" descr="A black screen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76951" name="Picture 4" descr="A black screen with red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5957" cy="100759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CD4" w14:textId="0B59F206" w:rsidR="00BD6782" w:rsidRDefault="00BD6782">
    <w:pPr>
      <w:pStyle w:val="Header"/>
    </w:pPr>
    <w:r>
      <w:rPr>
        <w:noProof/>
        <w14:ligatures w14:val="standardContextual"/>
      </w:rPr>
      <w:drawing>
        <wp:anchor distT="0" distB="0" distL="114300" distR="114300" simplePos="0" relativeHeight="251658240" behindDoc="1" locked="0" layoutInCell="1" allowOverlap="1" wp14:anchorId="14A68D40" wp14:editId="27FC0306">
          <wp:simplePos x="0" y="0"/>
          <wp:positionH relativeFrom="column">
            <wp:posOffset>-914400</wp:posOffset>
          </wp:positionH>
          <wp:positionV relativeFrom="paragraph">
            <wp:posOffset>-457200</wp:posOffset>
          </wp:positionV>
          <wp:extent cx="7772362" cy="10058400"/>
          <wp:effectExtent l="0" t="0" r="0" b="0"/>
          <wp:wrapNone/>
          <wp:docPr id="171104844" name="Picture 3" descr="A black screen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4844" name="Picture 3" descr="A black screen with red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441" cy="10080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C1"/>
    <w:rsid w:val="00110198"/>
    <w:rsid w:val="00142582"/>
    <w:rsid w:val="001C0CC6"/>
    <w:rsid w:val="0020206F"/>
    <w:rsid w:val="0021270D"/>
    <w:rsid w:val="00245AF3"/>
    <w:rsid w:val="00376D17"/>
    <w:rsid w:val="003A138F"/>
    <w:rsid w:val="00490C78"/>
    <w:rsid w:val="004F5D3F"/>
    <w:rsid w:val="005D1D0E"/>
    <w:rsid w:val="00676EDB"/>
    <w:rsid w:val="007D3700"/>
    <w:rsid w:val="008D3AF6"/>
    <w:rsid w:val="008D7A04"/>
    <w:rsid w:val="008E1315"/>
    <w:rsid w:val="00A86AF4"/>
    <w:rsid w:val="00B26033"/>
    <w:rsid w:val="00B628DB"/>
    <w:rsid w:val="00B70CC5"/>
    <w:rsid w:val="00BC4033"/>
    <w:rsid w:val="00BD6782"/>
    <w:rsid w:val="00C14624"/>
    <w:rsid w:val="00C26F75"/>
    <w:rsid w:val="00C3584B"/>
    <w:rsid w:val="00C452C1"/>
    <w:rsid w:val="00CF6E12"/>
    <w:rsid w:val="00D8741B"/>
    <w:rsid w:val="00F724C0"/>
    <w:rsid w:val="00FD2FC1"/>
    <w:rsid w:val="00FD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248A"/>
  <w15:chartTrackingRefBased/>
  <w15:docId w15:val="{C945033F-0D06-7E4D-AEA1-D5588A07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C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782"/>
    <w:rPr>
      <w:kern w:val="0"/>
      <w:sz w:val="22"/>
      <w:szCs w:val="22"/>
      <w14:ligatures w14:val="none"/>
    </w:rPr>
  </w:style>
  <w:style w:type="paragraph" w:styleId="Footer">
    <w:name w:val="footer"/>
    <w:basedOn w:val="Normal"/>
    <w:link w:val="FooterChar"/>
    <w:uiPriority w:val="99"/>
    <w:unhideWhenUsed/>
    <w:rsid w:val="00BD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782"/>
    <w:rPr>
      <w:kern w:val="0"/>
      <w:sz w:val="22"/>
      <w:szCs w:val="22"/>
      <w14:ligatures w14:val="none"/>
    </w:rPr>
  </w:style>
  <w:style w:type="character" w:styleId="CommentReference">
    <w:name w:val="annotation reference"/>
    <w:basedOn w:val="DefaultParagraphFont"/>
    <w:uiPriority w:val="99"/>
    <w:semiHidden/>
    <w:unhideWhenUsed/>
    <w:rsid w:val="00C146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Elizabeth</dc:creator>
  <cp:keywords/>
  <dc:description/>
  <cp:lastModifiedBy>Couch, Traci</cp:lastModifiedBy>
  <cp:revision>4</cp:revision>
  <dcterms:created xsi:type="dcterms:W3CDTF">2024-05-20T18:17:00Z</dcterms:created>
  <dcterms:modified xsi:type="dcterms:W3CDTF">2024-07-25T15:05:00Z</dcterms:modified>
</cp:coreProperties>
</file>