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4FAF5A3" w:rsidR="008D5E7A" w:rsidRPr="00894ED0" w:rsidRDefault="0025021C" w:rsidP="007D3EBA">
      <w:pPr>
        <w:pStyle w:val="Title"/>
        <w:spacing w:after="120"/>
        <w:rPr>
          <w:b w:val="0"/>
          <w:bCs/>
          <w:szCs w:val="72"/>
        </w:rPr>
      </w:pPr>
      <w:r w:rsidRPr="00894ED0">
        <w:rPr>
          <w:b w:val="0"/>
          <w:bCs/>
          <w:szCs w:val="72"/>
        </w:rPr>
        <w:t xml:space="preserve">Rubric for </w:t>
      </w:r>
      <w:r w:rsidR="008655C3">
        <w:rPr>
          <w:b w:val="0"/>
          <w:bCs/>
          <w:szCs w:val="72"/>
        </w:rPr>
        <w:t>Multimedia Presentation</w:t>
      </w:r>
    </w:p>
    <w:p w14:paraId="33F1D48D" w14:textId="5DB9B967" w:rsidR="00E719F6" w:rsidRPr="002D5601" w:rsidRDefault="00E719F6" w:rsidP="00E719F6">
      <w:pPr>
        <w:spacing w:after="0"/>
        <w:rPr>
          <w:i/>
          <w:iCs/>
          <w:color w:val="0070C0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90A842D" wp14:editId="1F943AAD">
                <wp:extent cx="8668512" cy="495300"/>
                <wp:effectExtent l="0" t="0" r="18415" b="19050"/>
                <wp:docPr id="48798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81218" w14:textId="77777777" w:rsidR="00E719F6" w:rsidRDefault="00E719F6" w:rsidP="00E719F6">
                            <w:pPr>
                              <w:spacing w:after="0"/>
                            </w:pPr>
                            <w:r w:rsidRPr="00564F20">
                              <w:rPr>
                                <w:rStyle w:val="Strong"/>
                              </w:rPr>
                              <w:t>Task Description:</w:t>
                            </w:r>
                            <w:r>
                              <w:t xml:space="preserve"> </w:t>
                            </w:r>
                            <w:r w:rsidRPr="00E7570D">
                              <w:rPr>
                                <w:i/>
                                <w:iCs/>
                              </w:rPr>
                              <w:t>(Teacher may explain specific assignment in this space.)</w:t>
                            </w:r>
                          </w:p>
                          <w:p w14:paraId="6D7AEA1F" w14:textId="77777777" w:rsidR="00E719F6" w:rsidRDefault="00E719F6" w:rsidP="00E719F6">
                            <w:pPr>
                              <w:spacing w:after="24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2D5601">
                              <w:rPr>
                                <w:i/>
                                <w:iCs/>
                                <w:color w:val="0070C0"/>
                              </w:rPr>
                              <w:t>Write text here.</w:t>
                            </w:r>
                          </w:p>
                          <w:p w14:paraId="7BBFEC03" w14:textId="77777777" w:rsidR="00E719F6" w:rsidRDefault="00E719F6" w:rsidP="00E719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0A84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82.5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" fillcolor="#d9e2f3 [660]" strokeweight="1pt">
                <v:textbox>
                  <w:txbxContent>
                    <w:p w14:paraId="23181218" w14:textId="77777777" w:rsidR="00E719F6" w:rsidRDefault="00E719F6" w:rsidP="00E719F6">
                      <w:pPr>
                        <w:spacing w:after="0"/>
                      </w:pPr>
                      <w:r w:rsidRPr="00564F20">
                        <w:rPr>
                          <w:rStyle w:val="Strong"/>
                        </w:rPr>
                        <w:t>Task Description:</w:t>
                      </w:r>
                      <w:r>
                        <w:t xml:space="preserve"> </w:t>
                      </w:r>
                      <w:r w:rsidRPr="00E7570D">
                        <w:rPr>
                          <w:i/>
                          <w:iCs/>
                        </w:rPr>
                        <w:t>(Teacher may explain specific assignment in this space.)</w:t>
                      </w:r>
                    </w:p>
                    <w:p w14:paraId="6D7AEA1F" w14:textId="77777777" w:rsidR="00E719F6" w:rsidRDefault="00E719F6" w:rsidP="00E719F6">
                      <w:pPr>
                        <w:spacing w:after="240"/>
                        <w:rPr>
                          <w:i/>
                          <w:iCs/>
                          <w:color w:val="0070C0"/>
                        </w:rPr>
                      </w:pPr>
                      <w:r w:rsidRPr="002D5601">
                        <w:rPr>
                          <w:i/>
                          <w:iCs/>
                          <w:color w:val="0070C0"/>
                        </w:rPr>
                        <w:t>Write text here.</w:t>
                      </w:r>
                    </w:p>
                    <w:p w14:paraId="7BBFEC03" w14:textId="77777777" w:rsidR="00E719F6" w:rsidRDefault="00E719F6" w:rsidP="00E719F6"/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dTable3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Caption w:val="Rubric for Multimedia Presentation"/>
        <w:tblDescription w:val="The Rubric for Multimedia Presentation distributes and represents a student's work and appropriate grade for the assignment."/>
      </w:tblPr>
      <w:tblGrid>
        <w:gridCol w:w="1695"/>
        <w:gridCol w:w="2765"/>
        <w:gridCol w:w="2765"/>
        <w:gridCol w:w="2765"/>
        <w:gridCol w:w="2765"/>
        <w:gridCol w:w="885"/>
      </w:tblGrid>
      <w:tr w:rsidR="00CF226E" w:rsidRPr="00405A3D" w14:paraId="12D96E7B" w14:textId="6217ED46" w:rsidTr="005362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20"/>
          <w:tblHeader/>
        </w:trPr>
        <w:tc>
          <w:tcPr>
            <w:tcW w:w="169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7A31C8F0" w14:textId="5A26CD3F" w:rsidR="00CF226E" w:rsidRPr="00D77CAE" w:rsidRDefault="0022607F" w:rsidP="00D77CAE">
            <w:pPr>
              <w:jc w:val="right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Criteria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01D447E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Exemplary</w:t>
            </w:r>
          </w:p>
          <w:p w14:paraId="2BEB7E74" w14:textId="1DD95205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D71B554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Effective</w:t>
            </w:r>
          </w:p>
          <w:p w14:paraId="045EF685" w14:textId="0E465194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18F392E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Minimal</w:t>
            </w:r>
          </w:p>
          <w:p w14:paraId="4A23FFA4" w14:textId="5E916B75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D5B363" w14:textId="77777777" w:rsidR="00CF226E" w:rsidRDefault="00CF226E" w:rsidP="004D3249">
            <w:pPr>
              <w:jc w:val="center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Unsatisfactory</w:t>
            </w:r>
          </w:p>
          <w:p w14:paraId="621320AD" w14:textId="464FCF75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F6919D" w14:textId="3DB47640" w:rsidR="00CF226E" w:rsidRPr="00405A3D" w:rsidRDefault="00CF226E" w:rsidP="004D32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Score</w:t>
            </w:r>
          </w:p>
        </w:tc>
      </w:tr>
      <w:tr w:rsidR="00CF226E" w:rsidRPr="00405A3D" w14:paraId="02D429DA" w14:textId="5539BF54" w:rsidTr="00047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544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3A703229" w14:textId="3D61D4B5" w:rsidR="00CF226E" w:rsidRPr="00D77CAE" w:rsidRDefault="0071634E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Research of Topic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3261E610" w14:textId="77777777" w:rsidR="00D059E6" w:rsidRPr="00D059E6" w:rsidRDefault="00D059E6" w:rsidP="00D059E6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D059E6">
              <w:rPr>
                <w:rFonts w:cstheme="minorHAnsi"/>
                <w:sz w:val="20"/>
                <w:szCs w:val="20"/>
              </w:rPr>
              <w:t>Use of three or more sources, including at least two Internet and one print source; use of two search engines</w:t>
            </w:r>
          </w:p>
          <w:p w14:paraId="70C3BAEB" w14:textId="77777777" w:rsidR="00D059E6" w:rsidRPr="00D059E6" w:rsidRDefault="00D059E6" w:rsidP="00D059E6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D059E6">
              <w:rPr>
                <w:rFonts w:cstheme="minorHAnsi"/>
                <w:sz w:val="20"/>
                <w:szCs w:val="20"/>
              </w:rPr>
              <w:t>Variety of domain name suffix (.com, .edu, .net)</w:t>
            </w:r>
          </w:p>
          <w:p w14:paraId="1FE6B1AC" w14:textId="77777777" w:rsidR="00D059E6" w:rsidRPr="00D059E6" w:rsidRDefault="00D059E6" w:rsidP="00D059E6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D059E6">
              <w:rPr>
                <w:rFonts w:cstheme="minorHAnsi"/>
                <w:sz w:val="20"/>
                <w:szCs w:val="20"/>
              </w:rPr>
              <w:t>Factual information is accurate</w:t>
            </w:r>
          </w:p>
          <w:p w14:paraId="46B65220" w14:textId="703AE754" w:rsidR="00CF226E" w:rsidRPr="00645644" w:rsidRDefault="00D059E6" w:rsidP="00D059E6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D059E6">
              <w:rPr>
                <w:rFonts w:cstheme="minorHAnsi"/>
                <w:sz w:val="20"/>
                <w:szCs w:val="20"/>
              </w:rPr>
              <w:t>Narrow focus of topic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224F18D9" w14:textId="77777777" w:rsidR="00AC2776" w:rsidRPr="00AC2776" w:rsidRDefault="00AC2776" w:rsidP="00AC2776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AC2776">
              <w:rPr>
                <w:rFonts w:cstheme="minorHAnsi"/>
                <w:sz w:val="20"/>
                <w:szCs w:val="20"/>
              </w:rPr>
              <w:t>Use of two sources, including, including at least one Internet source; use of one search engine</w:t>
            </w:r>
          </w:p>
          <w:p w14:paraId="4F78F674" w14:textId="77777777" w:rsidR="00AC2776" w:rsidRPr="00AC2776" w:rsidRDefault="00AC2776" w:rsidP="00AC2776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AC2776">
              <w:rPr>
                <w:rFonts w:cstheme="minorHAnsi"/>
                <w:sz w:val="20"/>
                <w:szCs w:val="20"/>
              </w:rPr>
              <w:t>Most information can be confirmed</w:t>
            </w:r>
          </w:p>
          <w:p w14:paraId="5B7972C2" w14:textId="34F8EEC4" w:rsidR="00CF226E" w:rsidRPr="00AC2776" w:rsidRDefault="00AC2776" w:rsidP="00AC2776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AC2776">
              <w:rPr>
                <w:rFonts w:cstheme="minorHAnsi"/>
                <w:sz w:val="20"/>
                <w:szCs w:val="20"/>
              </w:rPr>
              <w:t>Topic could be more narrowly focused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0F8230F5" w14:textId="77777777" w:rsidR="00F75941" w:rsidRPr="00F75941" w:rsidRDefault="00F75941" w:rsidP="00F75941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F75941">
              <w:rPr>
                <w:rFonts w:cstheme="minorHAnsi"/>
                <w:sz w:val="20"/>
                <w:szCs w:val="20"/>
              </w:rPr>
              <w:t>Use of one Internet source</w:t>
            </w:r>
          </w:p>
          <w:p w14:paraId="109CEB92" w14:textId="77777777" w:rsidR="00F75941" w:rsidRPr="00F75941" w:rsidRDefault="00F75941" w:rsidP="00F75941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F75941">
              <w:rPr>
                <w:rFonts w:cstheme="minorHAnsi"/>
                <w:sz w:val="20"/>
                <w:szCs w:val="20"/>
              </w:rPr>
              <w:t>Some errors in information</w:t>
            </w:r>
          </w:p>
          <w:p w14:paraId="5D347436" w14:textId="6F05EBDF" w:rsidR="00CF226E" w:rsidRPr="00405A3D" w:rsidRDefault="00F75941" w:rsidP="00F75941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F75941">
              <w:rPr>
                <w:rFonts w:cstheme="minorHAnsi"/>
                <w:sz w:val="20"/>
                <w:szCs w:val="20"/>
              </w:rPr>
              <w:t>Topic somewhat broad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2B25885E" w14:textId="77777777" w:rsidR="00047CA5" w:rsidRPr="00047CA5" w:rsidRDefault="00047CA5" w:rsidP="00047CA5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047CA5">
              <w:rPr>
                <w:rFonts w:cstheme="minorHAnsi"/>
                <w:sz w:val="20"/>
                <w:szCs w:val="20"/>
              </w:rPr>
              <w:t>Use of only one source</w:t>
            </w:r>
          </w:p>
          <w:p w14:paraId="59ED3AC4" w14:textId="77777777" w:rsidR="00047CA5" w:rsidRPr="00047CA5" w:rsidRDefault="00047CA5" w:rsidP="00047CA5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047CA5">
              <w:rPr>
                <w:rFonts w:cstheme="minorHAnsi"/>
                <w:sz w:val="20"/>
                <w:szCs w:val="20"/>
              </w:rPr>
              <w:t>Numerous errors in information</w:t>
            </w:r>
          </w:p>
          <w:p w14:paraId="405B1F7F" w14:textId="172B0690" w:rsidR="00CF226E" w:rsidRPr="00047CA5" w:rsidRDefault="00047CA5" w:rsidP="00047CA5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047CA5">
              <w:rPr>
                <w:rFonts w:cstheme="minorHAnsi"/>
                <w:sz w:val="20"/>
                <w:szCs w:val="20"/>
              </w:rPr>
              <w:t>Topic too general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236DD90D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159D8A34" w14:textId="471A43CA" w:rsidTr="00CE23C3">
        <w:trPr>
          <w:cantSplit/>
          <w:trHeight w:val="1581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20563417" w14:textId="7A027C4C" w:rsidR="00CF226E" w:rsidRPr="00D77CAE" w:rsidRDefault="0071634E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Organization (Outline or Storyboard for Planning)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AD1B583" w14:textId="77777777" w:rsidR="00F95A2B" w:rsidRPr="00F95A2B" w:rsidRDefault="00F95A2B" w:rsidP="00F95A2B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F95A2B">
              <w:rPr>
                <w:rFonts w:cstheme="minorHAnsi"/>
                <w:sz w:val="20"/>
                <w:szCs w:val="20"/>
              </w:rPr>
              <w:t>Logical sequencing</w:t>
            </w:r>
          </w:p>
          <w:p w14:paraId="0A2D51B6" w14:textId="77777777" w:rsidR="00F95A2B" w:rsidRPr="00F95A2B" w:rsidRDefault="00F95A2B" w:rsidP="00F95A2B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F95A2B">
              <w:rPr>
                <w:rFonts w:cstheme="minorHAnsi"/>
                <w:sz w:val="20"/>
                <w:szCs w:val="20"/>
              </w:rPr>
              <w:t>Menus and paths are clear</w:t>
            </w:r>
          </w:p>
          <w:p w14:paraId="29A3B8AB" w14:textId="07A474FC" w:rsidR="00CF226E" w:rsidRPr="00AC22C6" w:rsidRDefault="00F95A2B" w:rsidP="00F95A2B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rPr>
                <w:rFonts w:cstheme="minorHAnsi"/>
                <w:sz w:val="20"/>
                <w:szCs w:val="20"/>
              </w:rPr>
            </w:pPr>
            <w:r w:rsidRPr="00F95A2B">
              <w:rPr>
                <w:rFonts w:cstheme="minorHAnsi"/>
                <w:sz w:val="20"/>
                <w:szCs w:val="20"/>
              </w:rPr>
              <w:t>Original; inventive; creative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BD95CB6" w14:textId="77777777" w:rsidR="00BD669E" w:rsidRPr="00BD669E" w:rsidRDefault="00BD669E" w:rsidP="00BD669E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BD669E">
              <w:rPr>
                <w:rFonts w:cstheme="minorHAnsi"/>
                <w:sz w:val="20"/>
                <w:szCs w:val="20"/>
              </w:rPr>
              <w:t>Somewhat logical sequencing</w:t>
            </w:r>
          </w:p>
          <w:p w14:paraId="3CC6A415" w14:textId="77777777" w:rsidR="00BD669E" w:rsidRPr="00BD669E" w:rsidRDefault="00BD669E" w:rsidP="00BD669E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BD669E">
              <w:rPr>
                <w:rFonts w:cstheme="minorHAnsi"/>
                <w:sz w:val="20"/>
                <w:szCs w:val="20"/>
              </w:rPr>
              <w:t>Menus and paths are mostly clear</w:t>
            </w:r>
          </w:p>
          <w:p w14:paraId="08F03C16" w14:textId="2B919E09" w:rsidR="00CF226E" w:rsidRPr="00405A3D" w:rsidRDefault="00BD669E" w:rsidP="00BD669E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BD669E">
              <w:rPr>
                <w:rFonts w:cstheme="minorHAnsi"/>
                <w:sz w:val="20"/>
                <w:szCs w:val="20"/>
              </w:rPr>
              <w:t>Original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13F6C7A" w14:textId="77777777" w:rsidR="00B374A7" w:rsidRPr="00B374A7" w:rsidRDefault="00B374A7" w:rsidP="00B374A7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B374A7">
              <w:rPr>
                <w:rFonts w:cstheme="minorHAnsi"/>
                <w:sz w:val="20"/>
                <w:szCs w:val="20"/>
              </w:rPr>
              <w:t>Sequencing is poorly planned</w:t>
            </w:r>
          </w:p>
          <w:p w14:paraId="29316D99" w14:textId="77777777" w:rsidR="00B374A7" w:rsidRPr="00B374A7" w:rsidRDefault="00B374A7" w:rsidP="00B374A7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B374A7">
              <w:rPr>
                <w:rFonts w:cstheme="minorHAnsi"/>
                <w:sz w:val="20"/>
                <w:szCs w:val="20"/>
              </w:rPr>
              <w:t>Menus and paths are sometimes confusing</w:t>
            </w:r>
          </w:p>
          <w:p w14:paraId="033DC1CE" w14:textId="684641FF" w:rsidR="00CF226E" w:rsidRPr="00405A3D" w:rsidRDefault="00B374A7" w:rsidP="00B374A7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B374A7">
              <w:rPr>
                <w:rFonts w:cstheme="minorHAnsi"/>
                <w:sz w:val="20"/>
                <w:szCs w:val="20"/>
              </w:rPr>
              <w:t>Little originality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5A2DED8" w14:textId="77777777" w:rsidR="00794653" w:rsidRPr="00794653" w:rsidRDefault="00794653" w:rsidP="00794653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794653">
              <w:rPr>
                <w:rFonts w:cstheme="minorHAnsi"/>
                <w:sz w:val="20"/>
                <w:szCs w:val="20"/>
              </w:rPr>
              <w:t>Sequencing is confusing</w:t>
            </w:r>
          </w:p>
          <w:p w14:paraId="344BF995" w14:textId="77777777" w:rsidR="00794653" w:rsidRPr="00794653" w:rsidRDefault="00794653" w:rsidP="00794653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794653">
              <w:rPr>
                <w:rFonts w:cstheme="minorHAnsi"/>
                <w:sz w:val="20"/>
                <w:szCs w:val="20"/>
              </w:rPr>
              <w:t>Menus and paths are confusing</w:t>
            </w:r>
          </w:p>
          <w:p w14:paraId="61B29F4B" w14:textId="77777777" w:rsidR="00794653" w:rsidRPr="00794653" w:rsidRDefault="00794653" w:rsidP="00794653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794653">
              <w:rPr>
                <w:rFonts w:cstheme="minorHAnsi"/>
                <w:sz w:val="20"/>
                <w:szCs w:val="20"/>
              </w:rPr>
              <w:t>Inconsistent</w:t>
            </w:r>
          </w:p>
          <w:p w14:paraId="7340BCF2" w14:textId="1C95FC1B" w:rsidR="00CF226E" w:rsidRPr="00405A3D" w:rsidRDefault="00794653" w:rsidP="00794653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794653">
              <w:rPr>
                <w:rFonts w:cstheme="minorHAnsi"/>
                <w:sz w:val="20"/>
                <w:szCs w:val="20"/>
              </w:rPr>
              <w:t>Rehash of other people’s ideas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5A76909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0779F464" w14:textId="2F52EF07" w:rsidTr="00CE2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599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57CBA1DD" w14:textId="02A3D729" w:rsidR="00CF226E" w:rsidRPr="00D77CAE" w:rsidRDefault="0071634E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Content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5E3170FC" w14:textId="77777777" w:rsidR="0012629F" w:rsidRPr="0012629F" w:rsidRDefault="0012629F" w:rsidP="0012629F">
            <w:pPr>
              <w:numPr>
                <w:ilvl w:val="0"/>
                <w:numId w:val="4"/>
              </w:numPr>
              <w:tabs>
                <w:tab w:val="num" w:pos="156"/>
                <w:tab w:val="num" w:pos="295"/>
              </w:tabs>
              <w:ind w:left="165" w:hanging="165"/>
              <w:rPr>
                <w:rFonts w:ascii="Candara" w:hAnsi="Candara"/>
                <w:sz w:val="20"/>
              </w:rPr>
            </w:pPr>
            <w:r w:rsidRPr="0012629F">
              <w:rPr>
                <w:rFonts w:ascii="Candara" w:hAnsi="Candara"/>
                <w:sz w:val="20"/>
              </w:rPr>
              <w:t>Covers topic completely and in depth</w:t>
            </w:r>
          </w:p>
          <w:p w14:paraId="29C860CB" w14:textId="77777777" w:rsidR="0012629F" w:rsidRPr="0012629F" w:rsidRDefault="0012629F" w:rsidP="0012629F">
            <w:pPr>
              <w:numPr>
                <w:ilvl w:val="0"/>
                <w:numId w:val="4"/>
              </w:numPr>
              <w:tabs>
                <w:tab w:val="num" w:pos="156"/>
                <w:tab w:val="num" w:pos="295"/>
              </w:tabs>
              <w:ind w:left="165" w:hanging="165"/>
              <w:rPr>
                <w:rFonts w:ascii="Candara" w:hAnsi="Candara"/>
                <w:sz w:val="20"/>
              </w:rPr>
            </w:pPr>
            <w:r w:rsidRPr="0012629F">
              <w:rPr>
                <w:rFonts w:ascii="Candara" w:hAnsi="Candara"/>
                <w:sz w:val="20"/>
              </w:rPr>
              <w:t>Content is readily understandable</w:t>
            </w:r>
          </w:p>
          <w:p w14:paraId="33BD227E" w14:textId="07361F25" w:rsidR="00CF226E" w:rsidRPr="00405A3D" w:rsidRDefault="0012629F" w:rsidP="0012629F">
            <w:pPr>
              <w:pStyle w:val="ListParagraph"/>
              <w:numPr>
                <w:ilvl w:val="0"/>
                <w:numId w:val="4"/>
              </w:numPr>
              <w:ind w:left="165" w:hanging="165"/>
              <w:rPr>
                <w:rFonts w:cstheme="minorHAnsi"/>
                <w:sz w:val="20"/>
                <w:szCs w:val="20"/>
              </w:rPr>
            </w:pPr>
            <w:r w:rsidRPr="0012629F">
              <w:rPr>
                <w:rFonts w:ascii="Candara" w:hAnsi="Candara"/>
                <w:sz w:val="20"/>
              </w:rPr>
              <w:t>Media used contributes to understanding of topic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176CA5EE" w14:textId="77777777" w:rsidR="004019B4" w:rsidRPr="004019B4" w:rsidRDefault="004019B4" w:rsidP="004019B4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4019B4">
              <w:rPr>
                <w:rFonts w:cstheme="minorHAnsi"/>
                <w:sz w:val="20"/>
                <w:szCs w:val="20"/>
              </w:rPr>
              <w:t>Covers topic</w:t>
            </w:r>
          </w:p>
          <w:p w14:paraId="3E26572E" w14:textId="77777777" w:rsidR="004019B4" w:rsidRPr="004019B4" w:rsidRDefault="004019B4" w:rsidP="004019B4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4019B4">
              <w:rPr>
                <w:rFonts w:cstheme="minorHAnsi"/>
                <w:sz w:val="20"/>
                <w:szCs w:val="20"/>
              </w:rPr>
              <w:t>Content is mostly understandable</w:t>
            </w:r>
          </w:p>
          <w:p w14:paraId="79E1117D" w14:textId="5FEB50A2" w:rsidR="00CF226E" w:rsidRPr="00405A3D" w:rsidRDefault="004019B4" w:rsidP="004019B4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4019B4">
              <w:rPr>
                <w:rFonts w:cstheme="minorHAnsi"/>
                <w:sz w:val="20"/>
                <w:szCs w:val="20"/>
              </w:rPr>
              <w:t>Media used mostly contributes to understanding of topic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34719A84" w14:textId="77777777" w:rsidR="008D72A1" w:rsidRPr="008D72A1" w:rsidRDefault="008D72A1" w:rsidP="008D72A1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8D72A1">
              <w:rPr>
                <w:rFonts w:cstheme="minorHAnsi"/>
                <w:sz w:val="20"/>
                <w:szCs w:val="20"/>
              </w:rPr>
              <w:t xml:space="preserve">Barely covers topic </w:t>
            </w:r>
          </w:p>
          <w:p w14:paraId="0541851C" w14:textId="77777777" w:rsidR="008D72A1" w:rsidRPr="008D72A1" w:rsidRDefault="008D72A1" w:rsidP="008D72A1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8D72A1">
              <w:rPr>
                <w:rFonts w:cstheme="minorHAnsi"/>
                <w:sz w:val="20"/>
                <w:szCs w:val="20"/>
              </w:rPr>
              <w:t>Content is somewhat understandable</w:t>
            </w:r>
          </w:p>
          <w:p w14:paraId="4A68E0D2" w14:textId="3D9C3DC4" w:rsidR="00CF226E" w:rsidRPr="00405A3D" w:rsidRDefault="008D72A1" w:rsidP="008D72A1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8D72A1">
              <w:rPr>
                <w:rFonts w:cstheme="minorHAnsi"/>
                <w:sz w:val="20"/>
                <w:szCs w:val="20"/>
              </w:rPr>
              <w:t>Media used somewhat contributes to understanding of topic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1C953210" w14:textId="77777777" w:rsidR="00197E7C" w:rsidRPr="00197E7C" w:rsidRDefault="00197E7C" w:rsidP="00197E7C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197E7C">
              <w:rPr>
                <w:rFonts w:cstheme="minorHAnsi"/>
                <w:sz w:val="20"/>
                <w:szCs w:val="20"/>
              </w:rPr>
              <w:t>Does not adequately cover topic</w:t>
            </w:r>
          </w:p>
          <w:p w14:paraId="22AE519A" w14:textId="77777777" w:rsidR="00197E7C" w:rsidRPr="00197E7C" w:rsidRDefault="00197E7C" w:rsidP="00197E7C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197E7C">
              <w:rPr>
                <w:rFonts w:cstheme="minorHAnsi"/>
                <w:sz w:val="20"/>
                <w:szCs w:val="20"/>
              </w:rPr>
              <w:t>Content is confusing</w:t>
            </w:r>
          </w:p>
          <w:p w14:paraId="3485AE3C" w14:textId="147D46DB" w:rsidR="00CF226E" w:rsidRPr="00405A3D" w:rsidRDefault="00197E7C" w:rsidP="00197E7C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197E7C">
              <w:rPr>
                <w:rFonts w:cstheme="minorHAnsi"/>
                <w:sz w:val="20"/>
                <w:szCs w:val="20"/>
              </w:rPr>
              <w:t>Media used does not contributing to understanding of topic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1BA8B14B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261B3EF7" w14:textId="30E1949E" w:rsidTr="005362B1">
        <w:trPr>
          <w:cantSplit/>
          <w:trHeight w:val="2103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6CA14378" w14:textId="65AFCAB1" w:rsidR="00CF226E" w:rsidRPr="00D77CAE" w:rsidRDefault="0071634E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Graphic Design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44DBC58" w14:textId="77777777" w:rsidR="00CC325D" w:rsidRPr="00CC325D" w:rsidRDefault="00CC325D" w:rsidP="00CC325D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CC325D">
              <w:rPr>
                <w:rFonts w:cstheme="minorHAnsi"/>
                <w:sz w:val="20"/>
                <w:szCs w:val="20"/>
              </w:rPr>
              <w:t>Effective combination of multimedia and persuasive design elements</w:t>
            </w:r>
          </w:p>
          <w:p w14:paraId="453F7128" w14:textId="77777777" w:rsidR="00CC325D" w:rsidRPr="00CC325D" w:rsidRDefault="00CC325D" w:rsidP="00CC325D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CC325D">
              <w:rPr>
                <w:rFonts w:cstheme="minorHAnsi"/>
                <w:sz w:val="20"/>
                <w:szCs w:val="20"/>
              </w:rPr>
              <w:t>Excellent use of navigational tools and buttons</w:t>
            </w:r>
          </w:p>
          <w:p w14:paraId="601A4373" w14:textId="2DE4E8AB" w:rsidR="00CF226E" w:rsidRPr="00405A3D" w:rsidRDefault="00CC325D" w:rsidP="00CC325D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rPr>
                <w:rFonts w:cstheme="minorHAnsi"/>
                <w:sz w:val="20"/>
                <w:szCs w:val="20"/>
              </w:rPr>
            </w:pPr>
            <w:r w:rsidRPr="00CC325D">
              <w:rPr>
                <w:rFonts w:cstheme="minorHAnsi"/>
                <w:sz w:val="20"/>
                <w:szCs w:val="20"/>
              </w:rPr>
              <w:t>Graphics effectively entice audience; accurately convey message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56FA4EC" w14:textId="77777777" w:rsidR="00EB0DCD" w:rsidRPr="00EB0DCD" w:rsidRDefault="00EB0DCD" w:rsidP="00EB0DCD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EB0DCD">
              <w:rPr>
                <w:rFonts w:cstheme="minorHAnsi"/>
                <w:sz w:val="20"/>
                <w:szCs w:val="20"/>
              </w:rPr>
              <w:t>Good combination of multimedia and design elements</w:t>
            </w:r>
          </w:p>
          <w:p w14:paraId="3716DD68" w14:textId="77777777" w:rsidR="00EB0DCD" w:rsidRPr="00EB0DCD" w:rsidRDefault="00EB0DCD" w:rsidP="00EB0DCD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EB0DCD">
              <w:rPr>
                <w:rFonts w:cstheme="minorHAnsi"/>
                <w:sz w:val="20"/>
                <w:szCs w:val="20"/>
              </w:rPr>
              <w:t>Adequate navigational tools and buttons</w:t>
            </w:r>
          </w:p>
          <w:p w14:paraId="6A9A826B" w14:textId="0338B94C" w:rsidR="00CF226E" w:rsidRPr="00D53F84" w:rsidRDefault="00EB0DCD" w:rsidP="00EB0DCD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EB0DCD">
              <w:rPr>
                <w:rFonts w:cstheme="minorHAnsi"/>
                <w:sz w:val="20"/>
                <w:szCs w:val="20"/>
              </w:rPr>
              <w:t>Visuals and images are attractive; adequately conveys message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CA2A9EA" w14:textId="77777777" w:rsidR="00C429EA" w:rsidRPr="00C429EA" w:rsidRDefault="00C429EA" w:rsidP="00C429EA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C429EA">
              <w:rPr>
                <w:rFonts w:cstheme="minorHAnsi"/>
                <w:sz w:val="20"/>
                <w:szCs w:val="20"/>
              </w:rPr>
              <w:t>Some use of multimedia and design elements</w:t>
            </w:r>
          </w:p>
          <w:p w14:paraId="075D6EB9" w14:textId="77777777" w:rsidR="00C429EA" w:rsidRPr="00C429EA" w:rsidRDefault="00C429EA" w:rsidP="00C429EA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C429EA">
              <w:rPr>
                <w:rFonts w:cstheme="minorHAnsi"/>
                <w:sz w:val="20"/>
                <w:szCs w:val="20"/>
              </w:rPr>
              <w:t>Some buttons and navigational tools work properly</w:t>
            </w:r>
          </w:p>
          <w:p w14:paraId="448A40E7" w14:textId="266D544C" w:rsidR="00CF226E" w:rsidRPr="00405A3D" w:rsidRDefault="00C429EA" w:rsidP="00C429EA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C429EA">
              <w:rPr>
                <w:rFonts w:cstheme="minorHAnsi"/>
                <w:sz w:val="20"/>
                <w:szCs w:val="20"/>
              </w:rPr>
              <w:t>Use of visuals and images is limited; message is conveyed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157E55C" w14:textId="77777777" w:rsidR="005E76D9" w:rsidRPr="005E76D9" w:rsidRDefault="005E76D9" w:rsidP="005E76D9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5E76D9">
              <w:rPr>
                <w:rFonts w:cstheme="minorHAnsi"/>
                <w:sz w:val="20"/>
                <w:szCs w:val="20"/>
              </w:rPr>
              <w:t>0-1 media used</w:t>
            </w:r>
          </w:p>
          <w:p w14:paraId="2406A5E2" w14:textId="77777777" w:rsidR="005E76D9" w:rsidRPr="005E76D9" w:rsidRDefault="005E76D9" w:rsidP="005E76D9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5E76D9">
              <w:rPr>
                <w:rFonts w:cstheme="minorHAnsi"/>
                <w:sz w:val="20"/>
                <w:szCs w:val="20"/>
              </w:rPr>
              <w:t>Buttons and navigational tools are absent or confusing</w:t>
            </w:r>
          </w:p>
          <w:p w14:paraId="06E8A554" w14:textId="2E169011" w:rsidR="00CF226E" w:rsidRPr="00F214BC" w:rsidRDefault="005E76D9" w:rsidP="005E76D9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5E76D9">
              <w:rPr>
                <w:rFonts w:cstheme="minorHAnsi"/>
                <w:sz w:val="20"/>
                <w:szCs w:val="20"/>
              </w:rPr>
              <w:t>Use of visuals and images is confusing or absent; message is confusing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90F39DA" w14:textId="77777777" w:rsidR="00CF226E" w:rsidRPr="00D02E47" w:rsidRDefault="00CF226E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B5957" w:rsidRPr="00405A3D" w14:paraId="3C3EB31B" w14:textId="77777777" w:rsidTr="00CE2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93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48E6CF9A" w14:textId="153667EA" w:rsidR="00EB5957" w:rsidRPr="00D77CAE" w:rsidRDefault="0071634E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lastRenderedPageBreak/>
              <w:t>Mechanics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F8BCD8E" w14:textId="77777777" w:rsidR="00E60759" w:rsidRPr="00E60759" w:rsidRDefault="00E60759" w:rsidP="00E60759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E60759">
              <w:rPr>
                <w:rFonts w:cstheme="minorHAnsi"/>
                <w:sz w:val="20"/>
                <w:szCs w:val="20"/>
              </w:rPr>
              <w:t>Correct grammar, usage, mechanics, and spelling</w:t>
            </w:r>
          </w:p>
          <w:p w14:paraId="59B734CA" w14:textId="01598B72" w:rsidR="00EB5957" w:rsidRPr="00606F43" w:rsidRDefault="00E60759" w:rsidP="00E60759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 w:rsidRPr="00E60759">
              <w:rPr>
                <w:rFonts w:cstheme="minorHAnsi"/>
                <w:sz w:val="20"/>
                <w:szCs w:val="20"/>
              </w:rPr>
              <w:t>All sources are correctly cited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CCD2312" w14:textId="77777777" w:rsidR="009D3EC1" w:rsidRPr="009D3EC1" w:rsidRDefault="009D3EC1" w:rsidP="009D3EC1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9D3EC1">
              <w:rPr>
                <w:rFonts w:cstheme="minorHAnsi"/>
                <w:sz w:val="20"/>
                <w:szCs w:val="20"/>
              </w:rPr>
              <w:t>Few grammar, usage, mechanics, or spelling errors</w:t>
            </w:r>
          </w:p>
          <w:p w14:paraId="64710E29" w14:textId="54C747A6" w:rsidR="00EB5957" w:rsidRPr="00E51A7B" w:rsidRDefault="009D3EC1" w:rsidP="009D3EC1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9D3EC1">
              <w:rPr>
                <w:rFonts w:cstheme="minorHAnsi"/>
                <w:sz w:val="20"/>
                <w:szCs w:val="20"/>
              </w:rPr>
              <w:t>Most sources are correctly cited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9B5FA4F" w14:textId="77777777" w:rsidR="00344158" w:rsidRPr="00344158" w:rsidRDefault="00344158" w:rsidP="00344158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344158">
              <w:rPr>
                <w:rFonts w:cstheme="minorHAnsi"/>
                <w:sz w:val="20"/>
                <w:szCs w:val="20"/>
              </w:rPr>
              <w:t>Several grammar, usage, mechanics, or spelling errors</w:t>
            </w:r>
          </w:p>
          <w:p w14:paraId="6039207F" w14:textId="25505582" w:rsidR="00EB5957" w:rsidRPr="00FF6A68" w:rsidRDefault="00344158" w:rsidP="00344158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344158">
              <w:rPr>
                <w:rFonts w:cstheme="minorHAnsi"/>
                <w:sz w:val="20"/>
                <w:szCs w:val="20"/>
              </w:rPr>
              <w:t>Some sources are incorrectly cited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C735ABF" w14:textId="77777777" w:rsidR="00A71CF9" w:rsidRPr="00A71CF9" w:rsidRDefault="00A71CF9" w:rsidP="00A71CF9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A71CF9">
              <w:rPr>
                <w:rFonts w:cstheme="minorHAnsi"/>
                <w:sz w:val="20"/>
                <w:szCs w:val="20"/>
              </w:rPr>
              <w:t>Obvious grammar, usage, mechanics, or spelling errors</w:t>
            </w:r>
          </w:p>
          <w:p w14:paraId="0AA08DAB" w14:textId="506D3484" w:rsidR="00EB5957" w:rsidRPr="005D2DBB" w:rsidRDefault="00A71CF9" w:rsidP="00A71CF9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A71CF9">
              <w:rPr>
                <w:rFonts w:cstheme="minorHAnsi"/>
                <w:sz w:val="20"/>
                <w:szCs w:val="20"/>
              </w:rPr>
              <w:t>Sources are not cited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C679151" w14:textId="77777777" w:rsidR="00EB5957" w:rsidRPr="00D02E47" w:rsidRDefault="00EB5957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B5957" w:rsidRPr="00405A3D" w14:paraId="2DDE9CE1" w14:textId="77777777" w:rsidTr="00CE23C3">
        <w:trPr>
          <w:cantSplit/>
          <w:trHeight w:val="780"/>
        </w:trPr>
        <w:tc>
          <w:tcPr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40D8D5E9" w14:textId="040919B0" w:rsidR="00EB5957" w:rsidRPr="00D77CAE" w:rsidRDefault="0071634E" w:rsidP="00D77CAE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Teamwork </w:t>
            </w:r>
            <w:r w:rsidRPr="00D861DC">
              <w:rPr>
                <w:bCs/>
                <w:i/>
                <w:iCs/>
              </w:rPr>
              <w:t>(optional)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9932555" w14:textId="71BB75EA" w:rsidR="00EB5957" w:rsidRPr="00606F43" w:rsidRDefault="004676F3" w:rsidP="009A4E54">
            <w:pPr>
              <w:pStyle w:val="ListParagraph"/>
              <w:numPr>
                <w:ilvl w:val="0"/>
                <w:numId w:val="4"/>
              </w:numPr>
              <w:ind w:left="165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Workload</w:t>
            </w:r>
            <w:r w:rsidR="00D80088" w:rsidRPr="00D80088">
              <w:rPr>
                <w:rFonts w:cstheme="minorHAnsi"/>
                <w:sz w:val="20"/>
                <w:szCs w:val="20"/>
              </w:rPr>
              <w:t xml:space="preserve"> is divided and shared equally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D0C17F9" w14:textId="58146E4E" w:rsidR="00EB5957" w:rsidRPr="00003CAD" w:rsidRDefault="00A85504" w:rsidP="00674489">
            <w:pPr>
              <w:pStyle w:val="ListParagraph"/>
              <w:numPr>
                <w:ilvl w:val="0"/>
                <w:numId w:val="4"/>
              </w:numPr>
              <w:ind w:left="195" w:hanging="195"/>
              <w:rPr>
                <w:rFonts w:cstheme="minorHAnsi"/>
                <w:sz w:val="20"/>
                <w:szCs w:val="20"/>
              </w:rPr>
            </w:pPr>
            <w:r w:rsidRPr="00A85504">
              <w:rPr>
                <w:rFonts w:cstheme="minorHAnsi"/>
                <w:sz w:val="20"/>
                <w:szCs w:val="20"/>
              </w:rPr>
              <w:t>Some members contribute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400B373" w14:textId="0AD77CCC" w:rsidR="00EB5957" w:rsidRPr="00FF6A68" w:rsidRDefault="005B45EE" w:rsidP="001F1550">
            <w:pPr>
              <w:pStyle w:val="ListParagraph"/>
              <w:numPr>
                <w:ilvl w:val="0"/>
                <w:numId w:val="4"/>
              </w:numPr>
              <w:ind w:left="210" w:hanging="210"/>
              <w:rPr>
                <w:rFonts w:cstheme="minorHAnsi"/>
                <w:sz w:val="20"/>
                <w:szCs w:val="20"/>
              </w:rPr>
            </w:pPr>
            <w:r w:rsidRPr="005B45EE">
              <w:rPr>
                <w:rFonts w:cstheme="minorHAnsi"/>
                <w:sz w:val="20"/>
                <w:szCs w:val="20"/>
              </w:rPr>
              <w:t>Few members contribute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9F136B1" w14:textId="314E1E5D" w:rsidR="00EB5957" w:rsidRPr="00234D32" w:rsidRDefault="00CE23C3" w:rsidP="00175A21">
            <w:pPr>
              <w:pStyle w:val="ListParagraph"/>
              <w:numPr>
                <w:ilvl w:val="0"/>
                <w:numId w:val="4"/>
              </w:numPr>
              <w:ind w:left="225" w:hanging="225"/>
              <w:rPr>
                <w:rFonts w:cstheme="minorHAnsi"/>
                <w:sz w:val="20"/>
                <w:szCs w:val="20"/>
              </w:rPr>
            </w:pPr>
            <w:r w:rsidRPr="00CE23C3">
              <w:rPr>
                <w:rFonts w:cstheme="minorHAnsi"/>
                <w:sz w:val="20"/>
                <w:szCs w:val="20"/>
              </w:rPr>
              <w:t>One or two people do all of the work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5CBFE10" w14:textId="77777777" w:rsidR="00EB5957" w:rsidRPr="00D02E47" w:rsidRDefault="00EB5957" w:rsidP="00D02E4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D771852" w14:textId="1454C1A5" w:rsidR="00A90FDD" w:rsidRDefault="005E0576" w:rsidP="00A90FDD">
      <w:pPr>
        <w:spacing w:after="0"/>
        <w:rPr>
          <w:b/>
          <w:bCs/>
          <w:sz w:val="24"/>
          <w:szCs w:val="24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434856F" wp14:editId="5A245F7B">
                <wp:extent cx="8668512" cy="447675"/>
                <wp:effectExtent l="0" t="0" r="18415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F8EB4" w14:textId="341ECD79" w:rsidR="005E0576" w:rsidRDefault="005E0576" w:rsidP="005E0576">
                            <w:pPr>
                              <w:spacing w:after="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564F20">
                              <w:rPr>
                                <w:rStyle w:val="Strong"/>
                              </w:rPr>
                              <w:t>Notes: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87F2D">
                              <w:rPr>
                                <w:i/>
                                <w:iCs/>
                                <w:color w:val="0070C0"/>
                              </w:rPr>
                              <w:t>Write text here</w:t>
                            </w:r>
                          </w:p>
                          <w:p w14:paraId="17BB97EB" w14:textId="4F315F38" w:rsidR="005E0576" w:rsidRDefault="005E05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34856F" id="_x0000_s1027" type="#_x0000_t202" style="width:682.5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" fillcolor="#d9e2f3 [660]" strokeweight="1pt">
                <v:textbox>
                  <w:txbxContent>
                    <w:p w14:paraId="7C9F8EB4" w14:textId="341ECD79" w:rsidR="005E0576" w:rsidRDefault="005E0576" w:rsidP="005E0576">
                      <w:pPr>
                        <w:spacing w:after="0"/>
                        <w:rPr>
                          <w:i/>
                          <w:iCs/>
                          <w:color w:val="0070C0"/>
                        </w:rPr>
                      </w:pPr>
                      <w:r w:rsidRPr="00564F20">
                        <w:rPr>
                          <w:rStyle w:val="Strong"/>
                        </w:rPr>
                        <w:t>Notes: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487F2D">
                        <w:rPr>
                          <w:i/>
                          <w:iCs/>
                          <w:color w:val="0070C0"/>
                        </w:rPr>
                        <w:t>Write text here</w:t>
                      </w:r>
                    </w:p>
                    <w:p w14:paraId="17BB97EB" w14:textId="4F315F38" w:rsidR="005E0576" w:rsidRDefault="005E0576"/>
                  </w:txbxContent>
                </v:textbox>
                <w10:anchorlock/>
              </v:shape>
            </w:pict>
          </mc:Fallback>
        </mc:AlternateContent>
      </w:r>
    </w:p>
    <w:p w14:paraId="0FE7F8C4" w14:textId="148AB1D3" w:rsidR="007D4516" w:rsidRDefault="00F44BD0" w:rsidP="00026182">
      <w:pPr>
        <w:spacing w:before="240" w:after="0"/>
        <w:ind w:left="2880" w:firstLine="720"/>
        <w:jc w:val="right"/>
        <w:rPr>
          <w:rStyle w:val="Strong"/>
          <w:sz w:val="24"/>
          <w:szCs w:val="24"/>
          <w:highlight w:val="yellow"/>
        </w:rPr>
      </w:pPr>
      <w:r w:rsidRPr="00A90D84">
        <w:rPr>
          <w:rStyle w:val="Strong"/>
          <w:sz w:val="24"/>
          <w:szCs w:val="24"/>
          <w:highlight w:val="yellow"/>
        </w:rPr>
        <w:t>SCORE: ______________</w:t>
      </w:r>
      <w:r w:rsidR="00A63863" w:rsidRPr="00A90D84">
        <w:rPr>
          <w:rStyle w:val="Strong"/>
          <w:sz w:val="24"/>
          <w:szCs w:val="24"/>
          <w:highlight w:val="yellow"/>
        </w:rPr>
        <w:t>/</w:t>
      </w:r>
      <w:r w:rsidR="00670404">
        <w:rPr>
          <w:rStyle w:val="Strong"/>
          <w:sz w:val="24"/>
          <w:szCs w:val="24"/>
          <w:highlight w:val="yellow"/>
        </w:rPr>
        <w:t>24</w:t>
      </w:r>
    </w:p>
    <w:p w14:paraId="0DB3BABA" w14:textId="77777777" w:rsidR="007D4516" w:rsidRDefault="007D4516">
      <w:pPr>
        <w:rPr>
          <w:rStyle w:val="Strong"/>
          <w:sz w:val="24"/>
          <w:szCs w:val="24"/>
          <w:highlight w:val="yellow"/>
        </w:rPr>
      </w:pPr>
      <w:r>
        <w:rPr>
          <w:rStyle w:val="Strong"/>
          <w:sz w:val="24"/>
          <w:szCs w:val="24"/>
          <w:highlight w:val="yellow"/>
        </w:rPr>
        <w:br w:type="page"/>
      </w:r>
    </w:p>
    <w:p w14:paraId="4FAD47D4" w14:textId="77777777" w:rsidR="007D3EBA" w:rsidRPr="00A90D84" w:rsidRDefault="007D3EBA" w:rsidP="00026182">
      <w:pPr>
        <w:spacing w:before="240" w:after="0"/>
        <w:ind w:left="2880" w:firstLine="720"/>
        <w:jc w:val="right"/>
        <w:rPr>
          <w:rStyle w:val="Strong"/>
          <w:sz w:val="24"/>
          <w:szCs w:val="24"/>
        </w:rPr>
      </w:pPr>
    </w:p>
    <w:p w14:paraId="05DA0052" w14:textId="72B8F1AD" w:rsidR="005C583F" w:rsidRDefault="006C2B43" w:rsidP="006C2B43">
      <w:pPr>
        <w:spacing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Grading Legend</w:t>
      </w:r>
    </w:p>
    <w:p w14:paraId="2EE7E353" w14:textId="33BA7A08" w:rsidR="00676C91" w:rsidRPr="00676C91" w:rsidRDefault="00676C91" w:rsidP="006C2B43">
      <w:pPr>
        <w:spacing w:after="60"/>
        <w:rPr>
          <w:i/>
          <w:iCs/>
          <w:sz w:val="24"/>
          <w:szCs w:val="24"/>
        </w:rPr>
      </w:pPr>
      <w:r w:rsidRPr="00676C91">
        <w:rPr>
          <w:i/>
          <w:iCs/>
          <w:sz w:val="24"/>
          <w:szCs w:val="24"/>
        </w:rPr>
        <w:t>(A guide for teachers to breakdown grade distribution based on score)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  <w:tblCaption w:val="Grading Legend"/>
        <w:tblDescription w:val="The Grading Legend table breaks down the points earned and final grade for students."/>
      </w:tblPr>
      <w:tblGrid>
        <w:gridCol w:w="3055"/>
        <w:gridCol w:w="4410"/>
      </w:tblGrid>
      <w:tr w:rsidR="006C2B43" w14:paraId="43466FB3" w14:textId="77777777" w:rsidTr="00595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ABF3577" w14:textId="0D97CA94" w:rsidR="006C2B43" w:rsidRPr="005957A7" w:rsidRDefault="006C2B43" w:rsidP="00253574">
            <w:pPr>
              <w:spacing w:before="120" w:after="6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Points Earned</w:t>
            </w:r>
          </w:p>
        </w:tc>
        <w:tc>
          <w:tcPr>
            <w:tcW w:w="4410" w:type="dxa"/>
          </w:tcPr>
          <w:p w14:paraId="0472CD9B" w14:textId="75D0AB13" w:rsidR="006C2B43" w:rsidRPr="005957A7" w:rsidRDefault="006C2B43" w:rsidP="00253574">
            <w:pPr>
              <w:spacing w:before="12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Grade Breakdown</w:t>
            </w:r>
          </w:p>
        </w:tc>
      </w:tr>
      <w:tr w:rsidR="006C2B43" w14:paraId="52FE8DA8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0380F4E" w14:textId="29774288" w:rsidR="006C2B43" w:rsidRPr="004679F1" w:rsidRDefault="004679F1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 w:rsidRPr="004679F1">
              <w:rPr>
                <w:b w:val="0"/>
                <w:bCs w:val="0"/>
                <w:sz w:val="24"/>
                <w:szCs w:val="24"/>
              </w:rPr>
              <w:t>1</w:t>
            </w:r>
            <w:r w:rsidR="00B5677A">
              <w:rPr>
                <w:b w:val="0"/>
                <w:bCs w:val="0"/>
                <w:sz w:val="24"/>
                <w:szCs w:val="24"/>
              </w:rPr>
              <w:t>9</w:t>
            </w:r>
            <w:r w:rsidR="00670404" w:rsidRPr="004679F1">
              <w:rPr>
                <w:b w:val="0"/>
                <w:bCs w:val="0"/>
                <w:sz w:val="24"/>
                <w:szCs w:val="24"/>
              </w:rPr>
              <w:t>-24</w:t>
            </w:r>
          </w:p>
        </w:tc>
        <w:tc>
          <w:tcPr>
            <w:tcW w:w="4410" w:type="dxa"/>
          </w:tcPr>
          <w:p w14:paraId="01AFDEAF" w14:textId="56AD90A6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6C2B43" w14:paraId="5DDBC5C7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A8D4316" w14:textId="6FEF3644" w:rsidR="006C2B43" w:rsidRPr="004679F1" w:rsidRDefault="00AB014F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 w:rsidRPr="004679F1">
              <w:rPr>
                <w:b w:val="0"/>
                <w:bCs w:val="0"/>
                <w:sz w:val="24"/>
                <w:szCs w:val="24"/>
              </w:rPr>
              <w:t>1</w:t>
            </w:r>
            <w:r w:rsidR="00B5677A">
              <w:rPr>
                <w:b w:val="0"/>
                <w:bCs w:val="0"/>
                <w:sz w:val="24"/>
                <w:szCs w:val="24"/>
              </w:rPr>
              <w:t>2</w:t>
            </w:r>
            <w:r w:rsidRPr="004679F1">
              <w:rPr>
                <w:b w:val="0"/>
                <w:bCs w:val="0"/>
                <w:sz w:val="24"/>
                <w:szCs w:val="24"/>
              </w:rPr>
              <w:t>-1</w:t>
            </w:r>
            <w:r w:rsidR="00B5677A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4410" w:type="dxa"/>
          </w:tcPr>
          <w:p w14:paraId="6853471B" w14:textId="5B931CE0" w:rsidR="006C2B43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6C2B43" w14:paraId="505BB806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33F3D81" w14:textId="45A69588" w:rsidR="006C2B43" w:rsidRPr="004679F1" w:rsidRDefault="00B5677A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  <w:r w:rsidR="00AB014F" w:rsidRPr="004679F1">
              <w:rPr>
                <w:b w:val="0"/>
                <w:bCs w:val="0"/>
                <w:sz w:val="24"/>
                <w:szCs w:val="24"/>
              </w:rPr>
              <w:t>-1</w:t>
            </w: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410" w:type="dxa"/>
          </w:tcPr>
          <w:p w14:paraId="3C277261" w14:textId="35C79EC8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26600A" w14:paraId="0FB87AC6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79281E7" w14:textId="39C34D55" w:rsidR="0026600A" w:rsidRPr="004679F1" w:rsidRDefault="00692CD7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 w:rsidRPr="004679F1">
              <w:rPr>
                <w:b w:val="0"/>
                <w:bCs w:val="0"/>
                <w:sz w:val="24"/>
                <w:szCs w:val="24"/>
              </w:rPr>
              <w:t>1-</w:t>
            </w:r>
            <w:r w:rsidR="00B5677A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410" w:type="dxa"/>
          </w:tcPr>
          <w:p w14:paraId="0A8E49F9" w14:textId="46233D97" w:rsidR="0026600A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</w:tr>
    </w:tbl>
    <w:p w14:paraId="3560CF33" w14:textId="77777777" w:rsidR="006C2B43" w:rsidRPr="00E7570D" w:rsidRDefault="006C2B43" w:rsidP="006C2B43">
      <w:pPr>
        <w:spacing w:after="60"/>
        <w:rPr>
          <w:b/>
          <w:bCs/>
          <w:sz w:val="24"/>
          <w:szCs w:val="24"/>
        </w:rPr>
      </w:pPr>
    </w:p>
    <w:sectPr w:rsidR="006C2B43" w:rsidRPr="00E7570D" w:rsidSect="008765F6">
      <w:footerReference w:type="default" r:id="rId8"/>
      <w:pgSz w:w="15840" w:h="12240" w:orient="landscape"/>
      <w:pgMar w:top="100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42D11" w14:textId="77777777" w:rsidR="00EC2E69" w:rsidRDefault="00EC2E69" w:rsidP="00DC7EF5">
      <w:pPr>
        <w:spacing w:after="0" w:line="240" w:lineRule="auto"/>
      </w:pPr>
      <w:r>
        <w:separator/>
      </w:r>
    </w:p>
  </w:endnote>
  <w:endnote w:type="continuationSeparator" w:id="0">
    <w:p w14:paraId="44BC7815" w14:textId="77777777" w:rsidR="00EC2E69" w:rsidRDefault="00EC2E69" w:rsidP="00DC7EF5">
      <w:pPr>
        <w:spacing w:after="0" w:line="240" w:lineRule="auto"/>
      </w:pPr>
      <w:r>
        <w:continuationSeparator/>
      </w:r>
    </w:p>
  </w:endnote>
  <w:endnote w:type="continuationNotice" w:id="1">
    <w:p w14:paraId="75DBD6EF" w14:textId="77777777" w:rsidR="00EC2E69" w:rsidRDefault="00EC2E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5780" w14:textId="3BC90D27" w:rsidR="00DC7EF5" w:rsidRDefault="00DC7EF5">
    <w:pPr>
      <w:pStyle w:val="Footer"/>
    </w:pPr>
    <w:r w:rsidRPr="007D417E">
      <w:rPr>
        <w:bCs/>
        <w:noProof/>
        <w:szCs w:val="72"/>
      </w:rPr>
      <mc:AlternateContent>
        <mc:Choice Requires="wps">
          <w:drawing>
            <wp:inline distT="0" distB="0" distL="0" distR="0" wp14:anchorId="2B0A5235" wp14:editId="130EC562">
              <wp:extent cx="8686800" cy="206915"/>
              <wp:effectExtent l="0" t="0" r="0" b="0"/>
              <wp:docPr id="13317" name="Rectangle 13317">
                <a:extLst xmlns:a="http://schemas.openxmlformats.org/drawingml/2006/main">
                  <a:ext uri="{FF2B5EF4-FFF2-40B4-BE49-F238E27FC236}">
                    <a16:creationId xmlns:a16="http://schemas.microsoft.com/office/drawing/2014/main" id="{E286C130-343C-44E7-B355-2F0253FF88F4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86800" cy="2069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96D446" w14:textId="77777777" w:rsidR="00DC7EF5" w:rsidRDefault="00DC7EF5" w:rsidP="00DC7EF5">
                          <w:pPr>
                            <w:spacing w:after="0"/>
                            <w:jc w:val="center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Copyright © Notice: The materials are copyrighted © and trademarked ™ as the property of The Curriculum Center for Family and Consumer Sciences, Texas Tech University.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2B0A5235" id="Rectangle 13317" o:spid="_x0000_s1028" style="width:684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" fillcolor="white [3212]" stroked="f">
              <v:textbox style="mso-fit-shape-to-text:t">
                <w:txbxContent>
                  <w:p w14:paraId="0A96D446" w14:textId="77777777" w:rsidR="00DC7EF5" w:rsidRDefault="00DC7EF5" w:rsidP="00DC7EF5">
                    <w:pPr>
                      <w:spacing w:after="0"/>
                      <w:jc w:val="center"/>
                      <w:textAlignment w:val="baseline"/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  <w:t>Copyright © Notice: The materials are copyrighted © and trademarked ™ as the property of The Curriculum Center for Family and Consumer Sciences, Texas Tech University.</w:t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0622C" w14:textId="77777777" w:rsidR="00EC2E69" w:rsidRDefault="00EC2E69" w:rsidP="00DC7EF5">
      <w:pPr>
        <w:spacing w:after="0" w:line="240" w:lineRule="auto"/>
      </w:pPr>
      <w:r>
        <w:separator/>
      </w:r>
    </w:p>
  </w:footnote>
  <w:footnote w:type="continuationSeparator" w:id="0">
    <w:p w14:paraId="5C70C54F" w14:textId="77777777" w:rsidR="00EC2E69" w:rsidRDefault="00EC2E69" w:rsidP="00DC7EF5">
      <w:pPr>
        <w:spacing w:after="0" w:line="240" w:lineRule="auto"/>
      </w:pPr>
      <w:r>
        <w:continuationSeparator/>
      </w:r>
    </w:p>
  </w:footnote>
  <w:footnote w:type="continuationNotice" w:id="1">
    <w:p w14:paraId="6FA50C40" w14:textId="77777777" w:rsidR="00EC2E69" w:rsidRDefault="00EC2E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A4837"/>
    <w:multiLevelType w:val="hybridMultilevel"/>
    <w:tmpl w:val="6D22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1CC9"/>
    <w:multiLevelType w:val="hybridMultilevel"/>
    <w:tmpl w:val="F496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02808"/>
    <w:multiLevelType w:val="hybridMultilevel"/>
    <w:tmpl w:val="89868522"/>
    <w:lvl w:ilvl="0" w:tplc="06706A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11CF1"/>
    <w:multiLevelType w:val="hybridMultilevel"/>
    <w:tmpl w:val="CE262012"/>
    <w:lvl w:ilvl="0" w:tplc="06706A5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1569585">
    <w:abstractNumId w:val="2"/>
  </w:num>
  <w:num w:numId="2" w16cid:durableId="593905032">
    <w:abstractNumId w:val="3"/>
  </w:num>
  <w:num w:numId="3" w16cid:durableId="1266890333">
    <w:abstractNumId w:val="0"/>
  </w:num>
  <w:num w:numId="4" w16cid:durableId="1569998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375FA7"/>
    <w:rsid w:val="00000802"/>
    <w:rsid w:val="00001013"/>
    <w:rsid w:val="00003CAD"/>
    <w:rsid w:val="00026182"/>
    <w:rsid w:val="00041B7A"/>
    <w:rsid w:val="00044FFE"/>
    <w:rsid w:val="00046413"/>
    <w:rsid w:val="00047CA5"/>
    <w:rsid w:val="00050157"/>
    <w:rsid w:val="000C053F"/>
    <w:rsid w:val="000C0FBB"/>
    <w:rsid w:val="0010708B"/>
    <w:rsid w:val="001148BD"/>
    <w:rsid w:val="0012629F"/>
    <w:rsid w:val="00175A21"/>
    <w:rsid w:val="0017600D"/>
    <w:rsid w:val="00186793"/>
    <w:rsid w:val="00195A3E"/>
    <w:rsid w:val="00195D96"/>
    <w:rsid w:val="00197E7C"/>
    <w:rsid w:val="001B62F3"/>
    <w:rsid w:val="001C3FCC"/>
    <w:rsid w:val="001F1550"/>
    <w:rsid w:val="001F7E50"/>
    <w:rsid w:val="002050CB"/>
    <w:rsid w:val="00207200"/>
    <w:rsid w:val="00211510"/>
    <w:rsid w:val="0022607F"/>
    <w:rsid w:val="00230AE1"/>
    <w:rsid w:val="00234D32"/>
    <w:rsid w:val="0025021C"/>
    <w:rsid w:val="00253574"/>
    <w:rsid w:val="00257AD3"/>
    <w:rsid w:val="0026600A"/>
    <w:rsid w:val="00270081"/>
    <w:rsid w:val="00282088"/>
    <w:rsid w:val="0029127F"/>
    <w:rsid w:val="002943CD"/>
    <w:rsid w:val="002C17C1"/>
    <w:rsid w:val="002D228D"/>
    <w:rsid w:val="002D5601"/>
    <w:rsid w:val="002F113D"/>
    <w:rsid w:val="00312020"/>
    <w:rsid w:val="003304C7"/>
    <w:rsid w:val="00344158"/>
    <w:rsid w:val="003D41A1"/>
    <w:rsid w:val="003E5EA5"/>
    <w:rsid w:val="003E6602"/>
    <w:rsid w:val="003E7534"/>
    <w:rsid w:val="004006A6"/>
    <w:rsid w:val="004019B4"/>
    <w:rsid w:val="00405A3D"/>
    <w:rsid w:val="004676F3"/>
    <w:rsid w:val="004679F1"/>
    <w:rsid w:val="00487F2D"/>
    <w:rsid w:val="004C354D"/>
    <w:rsid w:val="004D3249"/>
    <w:rsid w:val="004D3CF3"/>
    <w:rsid w:val="00504272"/>
    <w:rsid w:val="00506AEE"/>
    <w:rsid w:val="005102DD"/>
    <w:rsid w:val="00513F9C"/>
    <w:rsid w:val="00532486"/>
    <w:rsid w:val="005362B1"/>
    <w:rsid w:val="00536B52"/>
    <w:rsid w:val="00564F20"/>
    <w:rsid w:val="0056592D"/>
    <w:rsid w:val="005957A7"/>
    <w:rsid w:val="005B45EE"/>
    <w:rsid w:val="005C583F"/>
    <w:rsid w:val="005D2DBB"/>
    <w:rsid w:val="005E0576"/>
    <w:rsid w:val="005E76D9"/>
    <w:rsid w:val="005F5DDE"/>
    <w:rsid w:val="00604618"/>
    <w:rsid w:val="00606F43"/>
    <w:rsid w:val="00626244"/>
    <w:rsid w:val="00645644"/>
    <w:rsid w:val="00670404"/>
    <w:rsid w:val="00674489"/>
    <w:rsid w:val="00676C91"/>
    <w:rsid w:val="00683280"/>
    <w:rsid w:val="00691055"/>
    <w:rsid w:val="00692CD7"/>
    <w:rsid w:val="006C2B43"/>
    <w:rsid w:val="006C4C30"/>
    <w:rsid w:val="006D2DB4"/>
    <w:rsid w:val="0071634E"/>
    <w:rsid w:val="00733E31"/>
    <w:rsid w:val="0077101B"/>
    <w:rsid w:val="00794653"/>
    <w:rsid w:val="00796926"/>
    <w:rsid w:val="007D3EBA"/>
    <w:rsid w:val="007D417E"/>
    <w:rsid w:val="007D4516"/>
    <w:rsid w:val="007F5E86"/>
    <w:rsid w:val="00803639"/>
    <w:rsid w:val="008231E6"/>
    <w:rsid w:val="008344BA"/>
    <w:rsid w:val="00835C16"/>
    <w:rsid w:val="00863283"/>
    <w:rsid w:val="008655C3"/>
    <w:rsid w:val="008765F6"/>
    <w:rsid w:val="00894ED0"/>
    <w:rsid w:val="008A6691"/>
    <w:rsid w:val="008D3035"/>
    <w:rsid w:val="008D45DE"/>
    <w:rsid w:val="008D5E7A"/>
    <w:rsid w:val="008D72A1"/>
    <w:rsid w:val="00910B48"/>
    <w:rsid w:val="00921257"/>
    <w:rsid w:val="00927BFE"/>
    <w:rsid w:val="00930E9D"/>
    <w:rsid w:val="00944D11"/>
    <w:rsid w:val="00980A31"/>
    <w:rsid w:val="00992DCC"/>
    <w:rsid w:val="009A4E54"/>
    <w:rsid w:val="009D3EC1"/>
    <w:rsid w:val="009E1BEF"/>
    <w:rsid w:val="00A24B8B"/>
    <w:rsid w:val="00A63863"/>
    <w:rsid w:val="00A71CF9"/>
    <w:rsid w:val="00A732CB"/>
    <w:rsid w:val="00A7610C"/>
    <w:rsid w:val="00A85504"/>
    <w:rsid w:val="00A90D84"/>
    <w:rsid w:val="00A90FDD"/>
    <w:rsid w:val="00A96C46"/>
    <w:rsid w:val="00AB014F"/>
    <w:rsid w:val="00AC22C6"/>
    <w:rsid w:val="00AC2776"/>
    <w:rsid w:val="00AC3A1A"/>
    <w:rsid w:val="00AD16D9"/>
    <w:rsid w:val="00B217F7"/>
    <w:rsid w:val="00B374A7"/>
    <w:rsid w:val="00B54ED9"/>
    <w:rsid w:val="00B5677A"/>
    <w:rsid w:val="00B64259"/>
    <w:rsid w:val="00BA0FC1"/>
    <w:rsid w:val="00BC4FF1"/>
    <w:rsid w:val="00BD669E"/>
    <w:rsid w:val="00C1067C"/>
    <w:rsid w:val="00C429EA"/>
    <w:rsid w:val="00C45342"/>
    <w:rsid w:val="00C50FA3"/>
    <w:rsid w:val="00C53F17"/>
    <w:rsid w:val="00C81101"/>
    <w:rsid w:val="00C963FB"/>
    <w:rsid w:val="00CB7527"/>
    <w:rsid w:val="00CC325D"/>
    <w:rsid w:val="00CC4696"/>
    <w:rsid w:val="00CC4A3D"/>
    <w:rsid w:val="00CE23C3"/>
    <w:rsid w:val="00CF226E"/>
    <w:rsid w:val="00CF3A4F"/>
    <w:rsid w:val="00D02E47"/>
    <w:rsid w:val="00D059E6"/>
    <w:rsid w:val="00D1340D"/>
    <w:rsid w:val="00D17EB4"/>
    <w:rsid w:val="00D22C91"/>
    <w:rsid w:val="00D41F82"/>
    <w:rsid w:val="00D53F84"/>
    <w:rsid w:val="00D77BB1"/>
    <w:rsid w:val="00D77CAE"/>
    <w:rsid w:val="00D80088"/>
    <w:rsid w:val="00D861DC"/>
    <w:rsid w:val="00D9301D"/>
    <w:rsid w:val="00DA27AB"/>
    <w:rsid w:val="00DC45C8"/>
    <w:rsid w:val="00DC782E"/>
    <w:rsid w:val="00DC7EF5"/>
    <w:rsid w:val="00DD1F40"/>
    <w:rsid w:val="00DD3086"/>
    <w:rsid w:val="00DE578C"/>
    <w:rsid w:val="00DF07B2"/>
    <w:rsid w:val="00DF18AB"/>
    <w:rsid w:val="00DF7553"/>
    <w:rsid w:val="00E04D5A"/>
    <w:rsid w:val="00E45E99"/>
    <w:rsid w:val="00E514B3"/>
    <w:rsid w:val="00E51A7B"/>
    <w:rsid w:val="00E60759"/>
    <w:rsid w:val="00E61A2F"/>
    <w:rsid w:val="00E71444"/>
    <w:rsid w:val="00E719F6"/>
    <w:rsid w:val="00E73FA3"/>
    <w:rsid w:val="00E7570D"/>
    <w:rsid w:val="00E914F1"/>
    <w:rsid w:val="00EB0DCD"/>
    <w:rsid w:val="00EB58BD"/>
    <w:rsid w:val="00EB5957"/>
    <w:rsid w:val="00EB74D1"/>
    <w:rsid w:val="00EC2E69"/>
    <w:rsid w:val="00ED1BCB"/>
    <w:rsid w:val="00EF4805"/>
    <w:rsid w:val="00F214BC"/>
    <w:rsid w:val="00F23141"/>
    <w:rsid w:val="00F414A7"/>
    <w:rsid w:val="00F4299B"/>
    <w:rsid w:val="00F44BD0"/>
    <w:rsid w:val="00F57D6E"/>
    <w:rsid w:val="00F75941"/>
    <w:rsid w:val="00F80C26"/>
    <w:rsid w:val="00F95A2B"/>
    <w:rsid w:val="00FA702D"/>
    <w:rsid w:val="00FF4BA0"/>
    <w:rsid w:val="00FF6A68"/>
    <w:rsid w:val="03375FA7"/>
    <w:rsid w:val="042A6B55"/>
    <w:rsid w:val="48B2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75FA7"/>
  <w15:chartTrackingRefBased/>
  <w15:docId w15:val="{B65D9B42-21C8-4996-AAB8-E8E6CFE3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4ED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ED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39"/>
    <w:rsid w:val="00D2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27F"/>
    <w:pPr>
      <w:ind w:left="720"/>
      <w:contextualSpacing/>
    </w:pPr>
  </w:style>
  <w:style w:type="table" w:styleId="GridTable3-Accent3">
    <w:name w:val="Grid Table 3 Accent 3"/>
    <w:basedOn w:val="TableNormal"/>
    <w:uiPriority w:val="48"/>
    <w:rsid w:val="004D32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Strong">
    <w:name w:val="Strong"/>
    <w:basedOn w:val="DefaultParagraphFont"/>
    <w:uiPriority w:val="22"/>
    <w:qFormat/>
    <w:rsid w:val="00CC4A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EF5"/>
  </w:style>
  <w:style w:type="paragraph" w:styleId="Footer">
    <w:name w:val="footer"/>
    <w:basedOn w:val="Normal"/>
    <w:link w:val="Foot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EF5"/>
  </w:style>
  <w:style w:type="table" w:styleId="GridTable4-Accent1">
    <w:name w:val="Grid Table 4 Accent 1"/>
    <w:basedOn w:val="TableNormal"/>
    <w:uiPriority w:val="49"/>
    <w:rsid w:val="005957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Elegant">
    <w:name w:val="Table Elegant"/>
    <w:basedOn w:val="TableNormal"/>
    <w:uiPriority w:val="99"/>
    <w:semiHidden/>
    <w:unhideWhenUsed/>
    <w:rsid w:val="002943C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5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B717-DE4F-4B55-AF72-206A1AC9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Tristin</dc:creator>
  <cp:keywords/>
  <dc:description/>
  <cp:lastModifiedBy>Tristin Campbell</cp:lastModifiedBy>
  <cp:revision>201</cp:revision>
  <dcterms:created xsi:type="dcterms:W3CDTF">2023-07-12T16:10:00Z</dcterms:created>
  <dcterms:modified xsi:type="dcterms:W3CDTF">2023-07-19T15:50:00Z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d2fb87b8fd91f75f83450c20a127cc717e778929c2ee7cdeed9d5b8cd53fc829</vt:lpwstr>
  </property>
</Properties>
</file>