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1BA82F6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4655C3">
        <w:rPr>
          <w:b w:val="0"/>
          <w:bCs/>
          <w:szCs w:val="72"/>
        </w:rPr>
        <w:t>Observation of DVDs, Videos, and Other Media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148951F4">
                <wp:extent cx="8668512" cy="818707"/>
                <wp:effectExtent l="0" t="0" r="18415" b="19685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8187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ubric for Observation of DVDs, Videos, and Other Media"/>
        <w:tblDescription w:val="The Rubric for Observation of DVDs, Videos, and Other Media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7D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283AB3C9" w:rsidR="00CF226E" w:rsidRPr="00405A3D" w:rsidRDefault="003530B6" w:rsidP="00D253E4">
            <w:pPr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7D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1AFD7474" w:rsidR="00CF226E" w:rsidRPr="00405A3D" w:rsidRDefault="004655C3" w:rsidP="004D3249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1C1240D" w14:textId="77777777" w:rsidR="00103D5E" w:rsidRPr="00103D5E" w:rsidRDefault="00103D5E" w:rsidP="00103D5E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103D5E">
              <w:rPr>
                <w:rFonts w:cstheme="minorHAnsi"/>
                <w:sz w:val="20"/>
                <w:szCs w:val="20"/>
              </w:rPr>
              <w:t xml:space="preserve">Listens well; participating when </w:t>
            </w:r>
            <w:proofErr w:type="gramStart"/>
            <w:r w:rsidRPr="00103D5E">
              <w:rPr>
                <w:rFonts w:cstheme="minorHAnsi"/>
                <w:sz w:val="20"/>
                <w:szCs w:val="20"/>
              </w:rPr>
              <w:t>appropriate</w:t>
            </w:r>
            <w:proofErr w:type="gramEnd"/>
          </w:p>
          <w:p w14:paraId="46B65220" w14:textId="7990E4E8" w:rsidR="00CF226E" w:rsidRPr="00645644" w:rsidRDefault="00103D5E" w:rsidP="00103D5E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103D5E">
              <w:rPr>
                <w:rFonts w:cstheme="minorHAnsi"/>
                <w:sz w:val="20"/>
                <w:szCs w:val="20"/>
              </w:rPr>
              <w:t>Takes notes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DA17413" w14:textId="77777777" w:rsidR="007017DC" w:rsidRPr="007017DC" w:rsidRDefault="007017DC" w:rsidP="007017DC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17DC">
              <w:rPr>
                <w:rFonts w:cstheme="minorHAnsi"/>
                <w:sz w:val="20"/>
                <w:szCs w:val="20"/>
              </w:rPr>
              <w:t xml:space="preserve">Listens well without </w:t>
            </w:r>
            <w:proofErr w:type="gramStart"/>
            <w:r w:rsidRPr="007017DC">
              <w:rPr>
                <w:rFonts w:cstheme="minorHAnsi"/>
                <w:sz w:val="20"/>
                <w:szCs w:val="20"/>
              </w:rPr>
              <w:t>interrupting</w:t>
            </w:r>
            <w:proofErr w:type="gramEnd"/>
          </w:p>
          <w:p w14:paraId="5B7972C2" w14:textId="45EEED4B" w:rsidR="00CF226E" w:rsidRPr="00405A3D" w:rsidRDefault="007017DC" w:rsidP="007017DC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17DC">
              <w:rPr>
                <w:rFonts w:cstheme="minorHAnsi"/>
                <w:sz w:val="20"/>
                <w:szCs w:val="20"/>
              </w:rPr>
              <w:t>Takes some notes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C596CFE" w14:textId="77777777" w:rsidR="004470AD" w:rsidRPr="004470AD" w:rsidRDefault="004470AD" w:rsidP="004470AD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70AD">
              <w:rPr>
                <w:rFonts w:cstheme="minorHAnsi"/>
                <w:sz w:val="20"/>
                <w:szCs w:val="20"/>
              </w:rPr>
              <w:t xml:space="preserve">Listens well, but appears </w:t>
            </w:r>
            <w:proofErr w:type="gramStart"/>
            <w:r w:rsidRPr="004470AD">
              <w:rPr>
                <w:rFonts w:cstheme="minorHAnsi"/>
                <w:sz w:val="20"/>
                <w:szCs w:val="20"/>
              </w:rPr>
              <w:t>distracted</w:t>
            </w:r>
            <w:proofErr w:type="gramEnd"/>
          </w:p>
          <w:p w14:paraId="5D347436" w14:textId="6DB73240" w:rsidR="00CF226E" w:rsidRPr="00405A3D" w:rsidRDefault="004470AD" w:rsidP="004470AD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70AD">
              <w:rPr>
                <w:rFonts w:cstheme="minorHAnsi"/>
                <w:sz w:val="20"/>
                <w:szCs w:val="20"/>
              </w:rPr>
              <w:t>Takes few notes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1CBC5B4" w14:textId="77777777" w:rsidR="00F06D9C" w:rsidRPr="00F06D9C" w:rsidRDefault="00F06D9C" w:rsidP="00F06D9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6D9C">
              <w:rPr>
                <w:rFonts w:cstheme="minorHAnsi"/>
                <w:sz w:val="20"/>
                <w:szCs w:val="20"/>
              </w:rPr>
              <w:t xml:space="preserve">Does not </w:t>
            </w:r>
            <w:proofErr w:type="gramStart"/>
            <w:r w:rsidRPr="00F06D9C">
              <w:rPr>
                <w:rFonts w:cstheme="minorHAnsi"/>
                <w:sz w:val="20"/>
                <w:szCs w:val="20"/>
              </w:rPr>
              <w:t>listen</w:t>
            </w:r>
            <w:proofErr w:type="gramEnd"/>
          </w:p>
          <w:p w14:paraId="405B1F7F" w14:textId="316C8B0B" w:rsidR="00CF226E" w:rsidRPr="00405A3D" w:rsidRDefault="00F06D9C" w:rsidP="00F06D9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6D9C">
              <w:rPr>
                <w:rFonts w:cstheme="minorHAnsi"/>
                <w:sz w:val="20"/>
                <w:szCs w:val="20"/>
              </w:rPr>
              <w:t>Takes no notes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DC5EF3">
        <w:trPr>
          <w:trHeight w:val="1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52AE2F54" w:rsidR="00CF226E" w:rsidRPr="00405A3D" w:rsidRDefault="004655C3" w:rsidP="004D3249">
            <w:pPr>
              <w:rPr>
                <w:b/>
              </w:rPr>
            </w:pPr>
            <w:r>
              <w:rPr>
                <w:b/>
              </w:rPr>
              <w:t>Adapting Information Learned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6B3AEF1" w14:textId="77777777" w:rsidR="001133DD" w:rsidRPr="001133DD" w:rsidRDefault="001133DD" w:rsidP="001133DD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33DD">
              <w:rPr>
                <w:rFonts w:cstheme="minorHAnsi"/>
                <w:sz w:val="20"/>
                <w:szCs w:val="20"/>
              </w:rPr>
              <w:t xml:space="preserve">Relates information in classroom </w:t>
            </w:r>
            <w:proofErr w:type="gramStart"/>
            <w:r w:rsidRPr="001133DD">
              <w:rPr>
                <w:rFonts w:cstheme="minorHAnsi"/>
                <w:sz w:val="20"/>
                <w:szCs w:val="20"/>
              </w:rPr>
              <w:t>discussion</w:t>
            </w:r>
            <w:proofErr w:type="gramEnd"/>
            <w:r w:rsidRPr="001133D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9A3B8AB" w14:textId="464B4631" w:rsidR="00CF226E" w:rsidRPr="00AC22C6" w:rsidRDefault="001133DD" w:rsidP="001133DD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33DD">
              <w:rPr>
                <w:rFonts w:cstheme="minorHAnsi"/>
                <w:sz w:val="20"/>
                <w:szCs w:val="20"/>
              </w:rPr>
              <w:t>Uses information in follow-up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54745E7" w14:textId="77777777" w:rsidR="00014C82" w:rsidRPr="00014C82" w:rsidRDefault="00014C82" w:rsidP="00014C82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14C82">
              <w:rPr>
                <w:rFonts w:cstheme="minorHAnsi"/>
                <w:sz w:val="20"/>
                <w:szCs w:val="20"/>
              </w:rPr>
              <w:t xml:space="preserve">Relates some information in classroom </w:t>
            </w:r>
            <w:proofErr w:type="gramStart"/>
            <w:r w:rsidRPr="00014C82">
              <w:rPr>
                <w:rFonts w:cstheme="minorHAnsi"/>
                <w:sz w:val="20"/>
                <w:szCs w:val="20"/>
              </w:rPr>
              <w:t>discussion</w:t>
            </w:r>
            <w:proofErr w:type="gramEnd"/>
          </w:p>
          <w:p w14:paraId="08F03C16" w14:textId="0A517A60" w:rsidR="00CF226E" w:rsidRPr="00405A3D" w:rsidRDefault="00014C82" w:rsidP="00014C82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14C82">
              <w:rPr>
                <w:rFonts w:cstheme="minorHAnsi"/>
                <w:sz w:val="20"/>
                <w:szCs w:val="20"/>
              </w:rPr>
              <w:t>Uses some information in follow-up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4F1A322" w14:textId="77777777" w:rsidR="007D4365" w:rsidRPr="007D4365" w:rsidRDefault="007D4365" w:rsidP="007D4365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365">
              <w:rPr>
                <w:rFonts w:cstheme="minorHAnsi"/>
                <w:sz w:val="20"/>
                <w:szCs w:val="20"/>
              </w:rPr>
              <w:t xml:space="preserve">Relates little information in classroom </w:t>
            </w:r>
            <w:proofErr w:type="gramStart"/>
            <w:r w:rsidRPr="007D4365">
              <w:rPr>
                <w:rFonts w:cstheme="minorHAnsi"/>
                <w:sz w:val="20"/>
                <w:szCs w:val="20"/>
              </w:rPr>
              <w:t>discussion</w:t>
            </w:r>
            <w:proofErr w:type="gramEnd"/>
          </w:p>
          <w:p w14:paraId="033DC1CE" w14:textId="350C2B97" w:rsidR="00CF226E" w:rsidRPr="00405A3D" w:rsidRDefault="007D4365" w:rsidP="007D4365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D4365">
              <w:rPr>
                <w:rFonts w:cstheme="minorHAnsi"/>
                <w:sz w:val="20"/>
                <w:szCs w:val="20"/>
              </w:rPr>
              <w:t>Uses little information in follow-up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389D2C" w14:textId="77777777" w:rsidR="00DC5EF3" w:rsidRPr="00DC5EF3" w:rsidRDefault="00DC5EF3" w:rsidP="00DC5EF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C5EF3">
              <w:rPr>
                <w:rFonts w:cstheme="minorHAnsi"/>
                <w:sz w:val="20"/>
                <w:szCs w:val="20"/>
              </w:rPr>
              <w:t xml:space="preserve">Does not participate in classroom </w:t>
            </w:r>
            <w:proofErr w:type="gramStart"/>
            <w:r w:rsidRPr="00DC5EF3">
              <w:rPr>
                <w:rFonts w:cstheme="minorHAnsi"/>
                <w:sz w:val="20"/>
                <w:szCs w:val="20"/>
              </w:rPr>
              <w:t>discussion</w:t>
            </w:r>
            <w:proofErr w:type="gramEnd"/>
          </w:p>
          <w:p w14:paraId="7340BCF2" w14:textId="62F26458" w:rsidR="00CF226E" w:rsidRPr="00405A3D" w:rsidRDefault="00DC5EF3" w:rsidP="00DC5EF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C5EF3">
              <w:rPr>
                <w:rFonts w:cstheme="minorHAnsi"/>
                <w:sz w:val="20"/>
                <w:szCs w:val="20"/>
              </w:rPr>
              <w:t>Uses no information in follow-up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031CFB20">
                <wp:extent cx="8668512" cy="744279"/>
                <wp:effectExtent l="0" t="0" r="18415" b="1778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74427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5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769D3213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</w:t>
      </w:r>
      <w:r w:rsidR="00DC5EF3">
        <w:rPr>
          <w:rStyle w:val="Strong"/>
          <w:sz w:val="24"/>
          <w:szCs w:val="24"/>
          <w:highlight w:val="yellow"/>
        </w:rPr>
        <w:t>8</w:t>
      </w:r>
    </w:p>
    <w:p w14:paraId="0DB3BABA" w14:textId="77777777" w:rsidR="007D4516" w:rsidRDefault="007D4516">
      <w:pPr>
        <w:rPr>
          <w:rStyle w:val="Strong"/>
          <w:sz w:val="24"/>
          <w:szCs w:val="24"/>
          <w:highlight w:val="yellow"/>
        </w:rPr>
      </w:pPr>
      <w:r>
        <w:rPr>
          <w:rStyle w:val="Strong"/>
          <w:sz w:val="24"/>
          <w:szCs w:val="24"/>
          <w:highlight w:val="yellow"/>
        </w:rPr>
        <w:br w:type="page"/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0B157A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0B157A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0B157A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157A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20ED55A0" w:rsidR="006C2B43" w:rsidRPr="000B157A" w:rsidRDefault="00151DC3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0B157A">
              <w:rPr>
                <w:b w:val="0"/>
                <w:bCs w:val="0"/>
                <w:sz w:val="24"/>
                <w:szCs w:val="24"/>
              </w:rPr>
              <w:t>7</w:t>
            </w:r>
            <w:r w:rsidR="00C221BF" w:rsidRPr="000B157A">
              <w:rPr>
                <w:b w:val="0"/>
                <w:bCs w:val="0"/>
                <w:sz w:val="24"/>
                <w:szCs w:val="24"/>
              </w:rPr>
              <w:t>-8</w:t>
            </w:r>
          </w:p>
        </w:tc>
        <w:tc>
          <w:tcPr>
            <w:tcW w:w="4410" w:type="dxa"/>
          </w:tcPr>
          <w:p w14:paraId="01AFDEAF" w14:textId="56AD90A6" w:rsidR="006C2B43" w:rsidRPr="000B157A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B157A"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37410716" w:rsidR="006C2B43" w:rsidRPr="000B157A" w:rsidRDefault="00185906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151DC3" w:rsidRPr="000B157A">
              <w:rPr>
                <w:b w:val="0"/>
                <w:bCs w:val="0"/>
                <w:sz w:val="24"/>
                <w:szCs w:val="24"/>
              </w:rPr>
              <w:t>-6</w:t>
            </w:r>
          </w:p>
        </w:tc>
        <w:tc>
          <w:tcPr>
            <w:tcW w:w="4410" w:type="dxa"/>
          </w:tcPr>
          <w:p w14:paraId="6853471B" w14:textId="5B931CE0" w:rsidR="006C2B43" w:rsidRPr="000B157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B157A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6891B1C0" w:rsidR="006C2B43" w:rsidRPr="000B157A" w:rsidRDefault="000B157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0B157A">
              <w:rPr>
                <w:b w:val="0"/>
                <w:bCs w:val="0"/>
                <w:sz w:val="24"/>
                <w:szCs w:val="24"/>
              </w:rPr>
              <w:t>3-</w:t>
            </w:r>
            <w:r w:rsidR="00185906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14:paraId="3C277261" w14:textId="35C79EC8" w:rsidR="006C2B43" w:rsidRPr="000B157A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B157A"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252A9ADD" w:rsidR="0026600A" w:rsidRPr="000B157A" w:rsidRDefault="000B157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0B157A">
              <w:rPr>
                <w:b w:val="0"/>
                <w:bCs w:val="0"/>
                <w:sz w:val="24"/>
                <w:szCs w:val="24"/>
              </w:rPr>
              <w:t>1-2</w:t>
            </w:r>
          </w:p>
        </w:tc>
        <w:tc>
          <w:tcPr>
            <w:tcW w:w="4410" w:type="dxa"/>
          </w:tcPr>
          <w:p w14:paraId="0A8E49F9" w14:textId="46233D97" w:rsidR="0026600A" w:rsidRPr="000B157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B157A"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14C82"/>
    <w:rsid w:val="00026182"/>
    <w:rsid w:val="00044FFE"/>
    <w:rsid w:val="00046413"/>
    <w:rsid w:val="00050157"/>
    <w:rsid w:val="000B157A"/>
    <w:rsid w:val="000C053F"/>
    <w:rsid w:val="000C0FBB"/>
    <w:rsid w:val="00103D5E"/>
    <w:rsid w:val="0010708B"/>
    <w:rsid w:val="001133DD"/>
    <w:rsid w:val="001148BD"/>
    <w:rsid w:val="00151DC3"/>
    <w:rsid w:val="0017600D"/>
    <w:rsid w:val="00185906"/>
    <w:rsid w:val="00195A3E"/>
    <w:rsid w:val="00195D96"/>
    <w:rsid w:val="001F7E50"/>
    <w:rsid w:val="00230AE1"/>
    <w:rsid w:val="00234D32"/>
    <w:rsid w:val="0025021C"/>
    <w:rsid w:val="00253574"/>
    <w:rsid w:val="00257AD3"/>
    <w:rsid w:val="0026600A"/>
    <w:rsid w:val="00270081"/>
    <w:rsid w:val="00282088"/>
    <w:rsid w:val="0029127F"/>
    <w:rsid w:val="002943CD"/>
    <w:rsid w:val="002C17C1"/>
    <w:rsid w:val="002D5601"/>
    <w:rsid w:val="00312020"/>
    <w:rsid w:val="003530B6"/>
    <w:rsid w:val="003E5EA5"/>
    <w:rsid w:val="003E6602"/>
    <w:rsid w:val="003E7534"/>
    <w:rsid w:val="00405A3D"/>
    <w:rsid w:val="004470AD"/>
    <w:rsid w:val="004655C3"/>
    <w:rsid w:val="00487F2D"/>
    <w:rsid w:val="004C354D"/>
    <w:rsid w:val="004D3249"/>
    <w:rsid w:val="00504272"/>
    <w:rsid w:val="00506AEE"/>
    <w:rsid w:val="005102DD"/>
    <w:rsid w:val="00513F9C"/>
    <w:rsid w:val="00532486"/>
    <w:rsid w:val="00536B52"/>
    <w:rsid w:val="00564F20"/>
    <w:rsid w:val="0056592D"/>
    <w:rsid w:val="0057663A"/>
    <w:rsid w:val="005957A7"/>
    <w:rsid w:val="005C583F"/>
    <w:rsid w:val="005E0576"/>
    <w:rsid w:val="00606F43"/>
    <w:rsid w:val="00626244"/>
    <w:rsid w:val="00645644"/>
    <w:rsid w:val="00676C91"/>
    <w:rsid w:val="00691055"/>
    <w:rsid w:val="00692CD7"/>
    <w:rsid w:val="006C2B43"/>
    <w:rsid w:val="006C4C30"/>
    <w:rsid w:val="006D2DB4"/>
    <w:rsid w:val="007017DC"/>
    <w:rsid w:val="00733E31"/>
    <w:rsid w:val="00796926"/>
    <w:rsid w:val="007D3EBA"/>
    <w:rsid w:val="007D417E"/>
    <w:rsid w:val="007D4365"/>
    <w:rsid w:val="007D4516"/>
    <w:rsid w:val="007F5E86"/>
    <w:rsid w:val="00803639"/>
    <w:rsid w:val="008344BA"/>
    <w:rsid w:val="008765F6"/>
    <w:rsid w:val="00894ED0"/>
    <w:rsid w:val="008A6691"/>
    <w:rsid w:val="008D3035"/>
    <w:rsid w:val="008D45DE"/>
    <w:rsid w:val="008D5E7A"/>
    <w:rsid w:val="00910B48"/>
    <w:rsid w:val="00921257"/>
    <w:rsid w:val="00927BFE"/>
    <w:rsid w:val="00930E9D"/>
    <w:rsid w:val="00944D11"/>
    <w:rsid w:val="00980A31"/>
    <w:rsid w:val="00992DCC"/>
    <w:rsid w:val="009933FB"/>
    <w:rsid w:val="009E1BEF"/>
    <w:rsid w:val="00A24B8B"/>
    <w:rsid w:val="00A63863"/>
    <w:rsid w:val="00A732CB"/>
    <w:rsid w:val="00A7610C"/>
    <w:rsid w:val="00A90D84"/>
    <w:rsid w:val="00A90FDD"/>
    <w:rsid w:val="00AC22C6"/>
    <w:rsid w:val="00AC3A1A"/>
    <w:rsid w:val="00AD16D9"/>
    <w:rsid w:val="00B217F7"/>
    <w:rsid w:val="00B54ED9"/>
    <w:rsid w:val="00B64259"/>
    <w:rsid w:val="00BC4FF1"/>
    <w:rsid w:val="00BF47D9"/>
    <w:rsid w:val="00C221BF"/>
    <w:rsid w:val="00C45342"/>
    <w:rsid w:val="00C50FA3"/>
    <w:rsid w:val="00C53F17"/>
    <w:rsid w:val="00C963FB"/>
    <w:rsid w:val="00CC4696"/>
    <w:rsid w:val="00CC4A3D"/>
    <w:rsid w:val="00CF226E"/>
    <w:rsid w:val="00CF3A4F"/>
    <w:rsid w:val="00D02E47"/>
    <w:rsid w:val="00D1340D"/>
    <w:rsid w:val="00D22C91"/>
    <w:rsid w:val="00D253E4"/>
    <w:rsid w:val="00D41F82"/>
    <w:rsid w:val="00D77BB1"/>
    <w:rsid w:val="00D9301D"/>
    <w:rsid w:val="00DA27AB"/>
    <w:rsid w:val="00DC5EF3"/>
    <w:rsid w:val="00DC782E"/>
    <w:rsid w:val="00DC7EF5"/>
    <w:rsid w:val="00DD1F40"/>
    <w:rsid w:val="00DD3086"/>
    <w:rsid w:val="00DE578C"/>
    <w:rsid w:val="00DF07B2"/>
    <w:rsid w:val="00E04D5A"/>
    <w:rsid w:val="00E45E99"/>
    <w:rsid w:val="00E514B3"/>
    <w:rsid w:val="00E61A2F"/>
    <w:rsid w:val="00E71444"/>
    <w:rsid w:val="00E719F6"/>
    <w:rsid w:val="00E7570D"/>
    <w:rsid w:val="00E914F1"/>
    <w:rsid w:val="00EB74D1"/>
    <w:rsid w:val="00ED1BCB"/>
    <w:rsid w:val="00EF4805"/>
    <w:rsid w:val="00F06D9C"/>
    <w:rsid w:val="00F414A7"/>
    <w:rsid w:val="00F44BD0"/>
    <w:rsid w:val="00FA702D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137</cp:revision>
  <dcterms:created xsi:type="dcterms:W3CDTF">2023-07-12T16:10:00Z</dcterms:created>
  <dcterms:modified xsi:type="dcterms:W3CDTF">2023-07-19T15:50:00Z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