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66A5B3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3E2675">
        <w:rPr>
          <w:b w:val="0"/>
          <w:bCs/>
          <w:szCs w:val="72"/>
        </w:rPr>
        <w:t>Oral Presentation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Oral Presentation"/>
        <w:tblDescription w:val="The Rubric for Oral Present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EBFDBED" w:rsidR="00CF226E" w:rsidRPr="00405A3D" w:rsidRDefault="00225D47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C6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6CD6BD4C" w:rsidR="00CF226E" w:rsidRPr="00405A3D" w:rsidRDefault="003E2675" w:rsidP="004D324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74AC2C3" w14:textId="77777777" w:rsidR="00012418" w:rsidRPr="00012418" w:rsidRDefault="00012418" w:rsidP="000124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012418">
              <w:rPr>
                <w:rFonts w:cstheme="minorHAnsi"/>
                <w:sz w:val="20"/>
                <w:szCs w:val="20"/>
              </w:rPr>
              <w:t>Accurate</w:t>
            </w:r>
          </w:p>
          <w:p w14:paraId="2A1E8018" w14:textId="77777777" w:rsidR="00012418" w:rsidRPr="00012418" w:rsidRDefault="00012418" w:rsidP="000124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012418">
              <w:rPr>
                <w:rFonts w:cstheme="minorHAnsi"/>
                <w:sz w:val="20"/>
                <w:szCs w:val="20"/>
              </w:rPr>
              <w:t>Appropriate</w:t>
            </w:r>
          </w:p>
          <w:p w14:paraId="6F24D69B" w14:textId="77777777" w:rsidR="00012418" w:rsidRPr="00012418" w:rsidRDefault="00012418" w:rsidP="000124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012418">
              <w:rPr>
                <w:rFonts w:cstheme="minorHAnsi"/>
                <w:sz w:val="20"/>
                <w:szCs w:val="20"/>
              </w:rPr>
              <w:t>Detailed</w:t>
            </w:r>
          </w:p>
          <w:p w14:paraId="7349F9DB" w14:textId="77777777" w:rsidR="00012418" w:rsidRPr="00012418" w:rsidRDefault="00012418" w:rsidP="000124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012418">
              <w:rPr>
                <w:rFonts w:cstheme="minorHAnsi"/>
                <w:sz w:val="20"/>
                <w:szCs w:val="20"/>
              </w:rPr>
              <w:t>Organized</w:t>
            </w:r>
          </w:p>
          <w:p w14:paraId="46B65220" w14:textId="78034901" w:rsidR="00CF226E" w:rsidRPr="00645644" w:rsidRDefault="00012418" w:rsidP="000124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012418">
              <w:rPr>
                <w:rFonts w:cstheme="minorHAnsi"/>
                <w:sz w:val="20"/>
                <w:szCs w:val="20"/>
              </w:rPr>
              <w:t>Full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F403BCC" w14:textId="77777777" w:rsidR="00882270" w:rsidRPr="00882270" w:rsidRDefault="00882270" w:rsidP="008822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2270">
              <w:rPr>
                <w:rFonts w:cstheme="minorHAnsi"/>
                <w:sz w:val="20"/>
                <w:szCs w:val="20"/>
              </w:rPr>
              <w:t>Mostly accurate</w:t>
            </w:r>
          </w:p>
          <w:p w14:paraId="7E42C956" w14:textId="77777777" w:rsidR="00882270" w:rsidRPr="00882270" w:rsidRDefault="00882270" w:rsidP="008822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2270">
              <w:rPr>
                <w:rFonts w:cstheme="minorHAnsi"/>
                <w:sz w:val="20"/>
                <w:szCs w:val="20"/>
              </w:rPr>
              <w:t>Mostly appropriate</w:t>
            </w:r>
          </w:p>
          <w:p w14:paraId="6332EC57" w14:textId="77777777" w:rsidR="00882270" w:rsidRPr="00882270" w:rsidRDefault="00882270" w:rsidP="008822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2270">
              <w:rPr>
                <w:rFonts w:cstheme="minorHAnsi"/>
                <w:sz w:val="20"/>
                <w:szCs w:val="20"/>
              </w:rPr>
              <w:t>Mostly detailed</w:t>
            </w:r>
          </w:p>
          <w:p w14:paraId="33A1A870" w14:textId="77777777" w:rsidR="00882270" w:rsidRPr="00882270" w:rsidRDefault="00882270" w:rsidP="008822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2270">
              <w:rPr>
                <w:rFonts w:cstheme="minorHAnsi"/>
                <w:sz w:val="20"/>
                <w:szCs w:val="20"/>
              </w:rPr>
              <w:t>Mostly organized</w:t>
            </w:r>
          </w:p>
          <w:p w14:paraId="5B7972C2" w14:textId="5BC79A91" w:rsidR="00CF226E" w:rsidRPr="00405A3D" w:rsidRDefault="00882270" w:rsidP="0088227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2270">
              <w:rPr>
                <w:rFonts w:cstheme="minorHAnsi"/>
                <w:sz w:val="20"/>
                <w:szCs w:val="20"/>
              </w:rPr>
              <w:t>Good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920AC45" w14:textId="77777777" w:rsidR="00DD0D2C" w:rsidRPr="00DD0D2C" w:rsidRDefault="00DD0D2C" w:rsidP="00DD0D2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0D2C">
              <w:rPr>
                <w:rFonts w:cstheme="minorHAnsi"/>
                <w:sz w:val="20"/>
                <w:szCs w:val="20"/>
              </w:rPr>
              <w:t>Partially accurate</w:t>
            </w:r>
          </w:p>
          <w:p w14:paraId="457D79CE" w14:textId="77777777" w:rsidR="00DD0D2C" w:rsidRPr="00DD0D2C" w:rsidRDefault="00DD0D2C" w:rsidP="00DD0D2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0D2C">
              <w:rPr>
                <w:rFonts w:cstheme="minorHAnsi"/>
                <w:sz w:val="20"/>
                <w:szCs w:val="20"/>
              </w:rPr>
              <w:t>Partially appropriate</w:t>
            </w:r>
          </w:p>
          <w:p w14:paraId="79B6AA26" w14:textId="77777777" w:rsidR="00DD0D2C" w:rsidRPr="00DD0D2C" w:rsidRDefault="00DD0D2C" w:rsidP="00DD0D2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0D2C">
              <w:rPr>
                <w:rFonts w:cstheme="minorHAnsi"/>
                <w:sz w:val="20"/>
                <w:szCs w:val="20"/>
              </w:rPr>
              <w:t>Partially detailed</w:t>
            </w:r>
          </w:p>
          <w:p w14:paraId="6FAA7D98" w14:textId="77777777" w:rsidR="00DD0D2C" w:rsidRPr="00DD0D2C" w:rsidRDefault="00DD0D2C" w:rsidP="00DD0D2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0D2C">
              <w:rPr>
                <w:rFonts w:cstheme="minorHAnsi"/>
                <w:sz w:val="20"/>
                <w:szCs w:val="20"/>
              </w:rPr>
              <w:t xml:space="preserve">Partially organized </w:t>
            </w:r>
          </w:p>
          <w:p w14:paraId="5D347436" w14:textId="7AA131EB" w:rsidR="00CF226E" w:rsidRPr="00405A3D" w:rsidRDefault="00DD0D2C" w:rsidP="00DD0D2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D0D2C">
              <w:rPr>
                <w:rFonts w:cstheme="minorHAnsi"/>
                <w:sz w:val="20"/>
                <w:szCs w:val="20"/>
              </w:rPr>
              <w:t>Fair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EDA4FAC" w14:textId="77777777" w:rsidR="00C04CD1" w:rsidRPr="00C04CD1" w:rsidRDefault="00C04CD1" w:rsidP="00C04CD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4CD1">
              <w:rPr>
                <w:rFonts w:cstheme="minorHAnsi"/>
                <w:sz w:val="20"/>
                <w:szCs w:val="20"/>
              </w:rPr>
              <w:t>Inaccurate</w:t>
            </w:r>
          </w:p>
          <w:p w14:paraId="182F7C63" w14:textId="77777777" w:rsidR="00C04CD1" w:rsidRPr="00C04CD1" w:rsidRDefault="00C04CD1" w:rsidP="00C04CD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4CD1">
              <w:rPr>
                <w:rFonts w:cstheme="minorHAnsi"/>
                <w:sz w:val="20"/>
                <w:szCs w:val="20"/>
              </w:rPr>
              <w:t>Inappropriate</w:t>
            </w:r>
          </w:p>
          <w:p w14:paraId="70C3A207" w14:textId="77777777" w:rsidR="00C04CD1" w:rsidRPr="00C04CD1" w:rsidRDefault="00C04CD1" w:rsidP="00C04CD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4CD1">
              <w:rPr>
                <w:rFonts w:cstheme="minorHAnsi"/>
                <w:sz w:val="20"/>
                <w:szCs w:val="20"/>
              </w:rPr>
              <w:t>Not detailed</w:t>
            </w:r>
          </w:p>
          <w:p w14:paraId="1C2BCC00" w14:textId="77777777" w:rsidR="00C04CD1" w:rsidRPr="00C04CD1" w:rsidRDefault="00C04CD1" w:rsidP="00C04CD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4CD1">
              <w:rPr>
                <w:rFonts w:cstheme="minorHAnsi"/>
                <w:sz w:val="20"/>
                <w:szCs w:val="20"/>
              </w:rPr>
              <w:t>Unorganized</w:t>
            </w:r>
          </w:p>
          <w:p w14:paraId="405B1F7F" w14:textId="573DCD60" w:rsidR="00CF226E" w:rsidRPr="00405A3D" w:rsidRDefault="00C04CD1" w:rsidP="00C04CD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4CD1">
              <w:rPr>
                <w:rFonts w:cstheme="minorHAnsi"/>
                <w:sz w:val="20"/>
                <w:szCs w:val="20"/>
              </w:rPr>
              <w:t>Does not understand topic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C60193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8F1F952" w:rsidR="00CF226E" w:rsidRPr="00405A3D" w:rsidRDefault="003E2675" w:rsidP="004D3249">
            <w:pPr>
              <w:rPr>
                <w:b/>
              </w:rPr>
            </w:pPr>
            <w:r>
              <w:rPr>
                <w:b/>
              </w:rPr>
              <w:t>Verbal Skills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D8FB33" w14:textId="77777777" w:rsidR="00D95C11" w:rsidRPr="00D95C11" w:rsidRDefault="00D95C11" w:rsidP="00D95C11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5C11">
              <w:rPr>
                <w:rFonts w:cstheme="minorHAnsi"/>
                <w:sz w:val="20"/>
                <w:szCs w:val="20"/>
              </w:rPr>
              <w:t>Speaks clearly</w:t>
            </w:r>
          </w:p>
          <w:p w14:paraId="12298FB3" w14:textId="77777777" w:rsidR="00D95C11" w:rsidRPr="00D95C11" w:rsidRDefault="00D95C11" w:rsidP="00D95C11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5C11">
              <w:rPr>
                <w:rFonts w:cstheme="minorHAnsi"/>
                <w:sz w:val="20"/>
                <w:szCs w:val="20"/>
              </w:rPr>
              <w:t>Projects voice</w:t>
            </w:r>
          </w:p>
          <w:p w14:paraId="5F7A7408" w14:textId="77777777" w:rsidR="00D95C11" w:rsidRPr="00D95C11" w:rsidRDefault="00D95C11" w:rsidP="00D95C11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5C11">
              <w:rPr>
                <w:rFonts w:cstheme="minorHAnsi"/>
                <w:sz w:val="20"/>
                <w:szCs w:val="20"/>
              </w:rPr>
              <w:t>Pronounces all words correctly</w:t>
            </w:r>
          </w:p>
          <w:p w14:paraId="29A3B8AB" w14:textId="77C244F9" w:rsidR="00CF226E" w:rsidRPr="00AC22C6" w:rsidRDefault="00D95C11" w:rsidP="00D95C11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5C11">
              <w:rPr>
                <w:rFonts w:cstheme="minorHAnsi"/>
                <w:sz w:val="20"/>
                <w:szCs w:val="20"/>
              </w:rPr>
              <w:t>No vocalized pauses (uh, um. well)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2E060C" w14:textId="77777777" w:rsidR="00857A55" w:rsidRPr="00857A55" w:rsidRDefault="00857A55" w:rsidP="00857A5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A55">
              <w:rPr>
                <w:rFonts w:cstheme="minorHAnsi"/>
                <w:sz w:val="20"/>
                <w:szCs w:val="20"/>
              </w:rPr>
              <w:t>Speaks clearly most of the time</w:t>
            </w:r>
          </w:p>
          <w:p w14:paraId="06AADAA5" w14:textId="77777777" w:rsidR="00857A55" w:rsidRPr="00857A55" w:rsidRDefault="00857A55" w:rsidP="00857A5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A55">
              <w:rPr>
                <w:rFonts w:cstheme="minorHAnsi"/>
                <w:sz w:val="20"/>
                <w:szCs w:val="20"/>
              </w:rPr>
              <w:t>Projects voice most of the time</w:t>
            </w:r>
          </w:p>
          <w:p w14:paraId="6392AF13" w14:textId="77777777" w:rsidR="00857A55" w:rsidRPr="00857A55" w:rsidRDefault="00857A55" w:rsidP="00857A5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A55">
              <w:rPr>
                <w:rFonts w:cstheme="minorHAnsi"/>
                <w:sz w:val="20"/>
                <w:szCs w:val="20"/>
              </w:rPr>
              <w:t>Pronounces words correctly most of the time</w:t>
            </w:r>
          </w:p>
          <w:p w14:paraId="08F03C16" w14:textId="0D536284" w:rsidR="00CF226E" w:rsidRPr="00405A3D" w:rsidRDefault="00857A55" w:rsidP="00857A5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A55">
              <w:rPr>
                <w:rFonts w:cstheme="minorHAnsi"/>
                <w:sz w:val="20"/>
                <w:szCs w:val="20"/>
              </w:rPr>
              <w:t>1-5 vocalized pauses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E548DD" w14:textId="77777777" w:rsidR="00513C85" w:rsidRPr="00513C85" w:rsidRDefault="00513C85" w:rsidP="00513C8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13C85">
              <w:rPr>
                <w:rFonts w:cstheme="minorHAnsi"/>
                <w:sz w:val="20"/>
                <w:szCs w:val="20"/>
              </w:rPr>
              <w:t>Speaks somewhat clearly</w:t>
            </w:r>
          </w:p>
          <w:p w14:paraId="1C292F1D" w14:textId="77777777" w:rsidR="00513C85" w:rsidRPr="00513C85" w:rsidRDefault="00513C85" w:rsidP="00513C8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13C85">
              <w:rPr>
                <w:rFonts w:cstheme="minorHAnsi"/>
                <w:sz w:val="20"/>
                <w:szCs w:val="20"/>
              </w:rPr>
              <w:t>Projects voice somewhat</w:t>
            </w:r>
          </w:p>
          <w:p w14:paraId="7301236E" w14:textId="77777777" w:rsidR="00513C85" w:rsidRPr="00513C85" w:rsidRDefault="00513C85" w:rsidP="00513C8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13C85">
              <w:rPr>
                <w:rFonts w:cstheme="minorHAnsi"/>
                <w:sz w:val="20"/>
                <w:szCs w:val="20"/>
              </w:rPr>
              <w:t>Pronounces some words incorrectly</w:t>
            </w:r>
          </w:p>
          <w:p w14:paraId="033DC1CE" w14:textId="0DB92023" w:rsidR="00CF226E" w:rsidRPr="00405A3D" w:rsidRDefault="00513C85" w:rsidP="00513C8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13C85">
              <w:rPr>
                <w:rFonts w:cstheme="minorHAnsi"/>
                <w:sz w:val="20"/>
                <w:szCs w:val="20"/>
              </w:rPr>
              <w:t>6-9 vocalized pauses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87D1C5" w14:textId="77777777" w:rsidR="004E47DE" w:rsidRPr="004E47DE" w:rsidRDefault="004E47DE" w:rsidP="004E47D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E47DE">
              <w:rPr>
                <w:rFonts w:cstheme="minorHAnsi"/>
                <w:sz w:val="20"/>
                <w:szCs w:val="20"/>
              </w:rPr>
              <w:t>Speaks unclearly</w:t>
            </w:r>
          </w:p>
          <w:p w14:paraId="7A873FAA" w14:textId="77777777" w:rsidR="004E47DE" w:rsidRPr="004E47DE" w:rsidRDefault="004E47DE" w:rsidP="004E47D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E47DE">
              <w:rPr>
                <w:rFonts w:cstheme="minorHAnsi"/>
                <w:sz w:val="20"/>
                <w:szCs w:val="20"/>
              </w:rPr>
              <w:t xml:space="preserve">Weak voice projection </w:t>
            </w:r>
          </w:p>
          <w:p w14:paraId="31A25971" w14:textId="77777777" w:rsidR="004E47DE" w:rsidRPr="004E47DE" w:rsidRDefault="004E47DE" w:rsidP="004E47D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E47DE">
              <w:rPr>
                <w:rFonts w:cstheme="minorHAnsi"/>
                <w:sz w:val="20"/>
                <w:szCs w:val="20"/>
              </w:rPr>
              <w:t>Incorrect pronunciation</w:t>
            </w:r>
          </w:p>
          <w:p w14:paraId="7340BCF2" w14:textId="3C4E011E" w:rsidR="00CF226E" w:rsidRPr="00405A3D" w:rsidRDefault="004E47DE" w:rsidP="004E47DE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E47DE">
              <w:rPr>
                <w:rFonts w:cstheme="minorHAnsi"/>
                <w:sz w:val="20"/>
                <w:szCs w:val="20"/>
              </w:rPr>
              <w:t>10 or more vocalized pauses (uh, um, well)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3BF4EF49" w:rsidR="00CF226E" w:rsidRPr="00405A3D" w:rsidRDefault="003E2675" w:rsidP="004D3249">
            <w:pPr>
              <w:rPr>
                <w:b/>
              </w:rPr>
            </w:pPr>
            <w:r>
              <w:rPr>
                <w:b/>
              </w:rPr>
              <w:t>Non-Verbal Skills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C89B95E" w14:textId="77777777" w:rsidR="00897EE1" w:rsidRPr="00897EE1" w:rsidRDefault="00897EE1" w:rsidP="00897EE1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897EE1">
              <w:rPr>
                <w:rFonts w:ascii="Candara" w:hAnsi="Candara"/>
                <w:sz w:val="20"/>
              </w:rPr>
              <w:t>Utilized eye contact well</w:t>
            </w:r>
          </w:p>
          <w:p w14:paraId="7A994E7F" w14:textId="77777777" w:rsidR="00897EE1" w:rsidRPr="00897EE1" w:rsidRDefault="00897EE1" w:rsidP="00897EE1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897EE1">
              <w:rPr>
                <w:rFonts w:ascii="Candara" w:hAnsi="Candara"/>
                <w:sz w:val="20"/>
              </w:rPr>
              <w:t>Appropriate facial expressions (smiles, appears interested)</w:t>
            </w:r>
          </w:p>
          <w:p w14:paraId="66654802" w14:textId="77777777" w:rsidR="00897EE1" w:rsidRPr="00897EE1" w:rsidRDefault="00897EE1" w:rsidP="00897EE1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897EE1">
              <w:rPr>
                <w:rFonts w:ascii="Candara" w:hAnsi="Candara"/>
                <w:sz w:val="20"/>
              </w:rPr>
              <w:t>Appropriate hand gestures</w:t>
            </w:r>
          </w:p>
          <w:p w14:paraId="33BD227E" w14:textId="568867E4" w:rsidR="00CF226E" w:rsidRPr="00405A3D" w:rsidRDefault="00897EE1" w:rsidP="00897EE1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7EE1">
              <w:rPr>
                <w:rFonts w:ascii="Candara" w:hAnsi="Candara"/>
                <w:sz w:val="20"/>
              </w:rPr>
              <w:t>Exhibits good posture; stands up straight with both feet on the ground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769F03E" w14:textId="77777777" w:rsidR="00735009" w:rsidRPr="00735009" w:rsidRDefault="00735009" w:rsidP="0073500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5009">
              <w:rPr>
                <w:rFonts w:cstheme="minorHAnsi"/>
                <w:sz w:val="20"/>
                <w:szCs w:val="20"/>
              </w:rPr>
              <w:t>Some eye contact</w:t>
            </w:r>
          </w:p>
          <w:p w14:paraId="06322ED4" w14:textId="77777777" w:rsidR="00735009" w:rsidRPr="00735009" w:rsidRDefault="00735009" w:rsidP="0073500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5009">
              <w:rPr>
                <w:rFonts w:cstheme="minorHAnsi"/>
                <w:sz w:val="20"/>
                <w:szCs w:val="20"/>
              </w:rPr>
              <w:t>Some appropriate facial expressions</w:t>
            </w:r>
          </w:p>
          <w:p w14:paraId="4E3B2640" w14:textId="77777777" w:rsidR="00735009" w:rsidRPr="00735009" w:rsidRDefault="00735009" w:rsidP="0073500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5009">
              <w:rPr>
                <w:rFonts w:cstheme="minorHAnsi"/>
                <w:sz w:val="20"/>
                <w:szCs w:val="20"/>
              </w:rPr>
              <w:t>Some appropriate hand gestures</w:t>
            </w:r>
          </w:p>
          <w:p w14:paraId="79E1117D" w14:textId="4E3737AC" w:rsidR="00CF226E" w:rsidRPr="00405A3D" w:rsidRDefault="00735009" w:rsidP="0073500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5009">
              <w:rPr>
                <w:rFonts w:cstheme="minorHAnsi"/>
                <w:sz w:val="20"/>
                <w:szCs w:val="20"/>
              </w:rPr>
              <w:t>Exhibits good posture most of the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76A9FA1" w14:textId="77777777" w:rsidR="00D621AB" w:rsidRPr="00D621AB" w:rsidRDefault="00D621AB" w:rsidP="00D621A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1AB">
              <w:rPr>
                <w:rFonts w:cstheme="minorHAnsi"/>
                <w:sz w:val="20"/>
                <w:szCs w:val="20"/>
              </w:rPr>
              <w:t>Rarely uses eye contact</w:t>
            </w:r>
          </w:p>
          <w:p w14:paraId="207A96AB" w14:textId="77777777" w:rsidR="00D621AB" w:rsidRPr="00D621AB" w:rsidRDefault="00D621AB" w:rsidP="00D621A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1AB">
              <w:rPr>
                <w:rFonts w:cstheme="minorHAnsi"/>
                <w:sz w:val="20"/>
                <w:szCs w:val="20"/>
              </w:rPr>
              <w:t>Very few facial expressions</w:t>
            </w:r>
          </w:p>
          <w:p w14:paraId="19F2D3EC" w14:textId="77777777" w:rsidR="00D621AB" w:rsidRPr="00D621AB" w:rsidRDefault="00D621AB" w:rsidP="00D621A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1AB">
              <w:rPr>
                <w:rFonts w:cstheme="minorHAnsi"/>
                <w:sz w:val="20"/>
                <w:szCs w:val="20"/>
              </w:rPr>
              <w:t>Very few appropriate hand gestures</w:t>
            </w:r>
          </w:p>
          <w:p w14:paraId="4A68E0D2" w14:textId="13B8C83F" w:rsidR="00CF226E" w:rsidRPr="00405A3D" w:rsidRDefault="00D621AB" w:rsidP="00D621A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21AB">
              <w:rPr>
                <w:rFonts w:cstheme="minorHAnsi"/>
                <w:sz w:val="20"/>
                <w:szCs w:val="20"/>
              </w:rPr>
              <w:t>Poor posture most of the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878B8EB" w14:textId="77777777" w:rsidR="000466AC" w:rsidRPr="000466AC" w:rsidRDefault="000466AC" w:rsidP="000466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466AC">
              <w:rPr>
                <w:rFonts w:cstheme="minorHAnsi"/>
                <w:sz w:val="20"/>
                <w:szCs w:val="20"/>
              </w:rPr>
              <w:t>Does not look at audience</w:t>
            </w:r>
          </w:p>
          <w:p w14:paraId="7A5B0215" w14:textId="77777777" w:rsidR="000466AC" w:rsidRPr="000466AC" w:rsidRDefault="000466AC" w:rsidP="000466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466AC">
              <w:rPr>
                <w:rFonts w:cstheme="minorHAnsi"/>
                <w:sz w:val="20"/>
                <w:szCs w:val="20"/>
              </w:rPr>
              <w:t>Expressionless</w:t>
            </w:r>
          </w:p>
          <w:p w14:paraId="106BE35B" w14:textId="77777777" w:rsidR="000466AC" w:rsidRPr="000466AC" w:rsidRDefault="000466AC" w:rsidP="000466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466AC">
              <w:rPr>
                <w:rFonts w:cstheme="minorHAnsi"/>
                <w:sz w:val="20"/>
                <w:szCs w:val="20"/>
              </w:rPr>
              <w:t>No hand gestures shown</w:t>
            </w:r>
          </w:p>
          <w:p w14:paraId="3485AE3C" w14:textId="15FDDA20" w:rsidR="00CF226E" w:rsidRPr="00405A3D" w:rsidRDefault="000466AC" w:rsidP="000466A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466AC">
              <w:rPr>
                <w:rFonts w:cstheme="minorHAnsi"/>
                <w:sz w:val="20"/>
                <w:szCs w:val="20"/>
              </w:rPr>
              <w:t>Sits, slumps, sways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7D4516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1446C945" w:rsidR="00CF226E" w:rsidRPr="00405A3D" w:rsidRDefault="003E2675" w:rsidP="004D3249">
            <w:pPr>
              <w:rPr>
                <w:b/>
              </w:rPr>
            </w:pPr>
            <w:r>
              <w:rPr>
                <w:b/>
              </w:rPr>
              <w:t>Mechanics/ Visual Aids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610AD4" w14:textId="77777777" w:rsidR="0017113C" w:rsidRPr="0017113C" w:rsidRDefault="0017113C" w:rsidP="001711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113C">
              <w:rPr>
                <w:rFonts w:cstheme="minorHAnsi"/>
                <w:sz w:val="20"/>
                <w:szCs w:val="20"/>
              </w:rPr>
              <w:t>Correct grammar; usage</w:t>
            </w:r>
          </w:p>
          <w:p w14:paraId="3AE91BD7" w14:textId="77777777" w:rsidR="0017113C" w:rsidRPr="0017113C" w:rsidRDefault="0017113C" w:rsidP="001711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113C">
              <w:rPr>
                <w:rFonts w:cstheme="minorHAnsi"/>
                <w:sz w:val="20"/>
                <w:szCs w:val="20"/>
              </w:rPr>
              <w:t>Correct spelling</w:t>
            </w:r>
          </w:p>
          <w:p w14:paraId="601A4373" w14:textId="1BDDE31F" w:rsidR="00CF226E" w:rsidRPr="00405A3D" w:rsidRDefault="0017113C" w:rsidP="0017113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113C">
              <w:rPr>
                <w:rFonts w:cstheme="minorHAnsi"/>
                <w:sz w:val="20"/>
                <w:szCs w:val="20"/>
              </w:rPr>
              <w:t>Graphics and pictures are attractive and support theme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B1A0B1" w14:textId="77777777" w:rsidR="004009C4" w:rsidRPr="004009C4" w:rsidRDefault="004009C4" w:rsidP="004009C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09C4">
              <w:rPr>
                <w:rFonts w:cstheme="minorHAnsi"/>
                <w:sz w:val="20"/>
                <w:szCs w:val="20"/>
              </w:rPr>
              <w:t>Correct grammar most of the time</w:t>
            </w:r>
          </w:p>
          <w:p w14:paraId="416E71E7" w14:textId="77777777" w:rsidR="004009C4" w:rsidRPr="004009C4" w:rsidRDefault="004009C4" w:rsidP="004009C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09C4">
              <w:rPr>
                <w:rFonts w:cstheme="minorHAnsi"/>
                <w:sz w:val="20"/>
                <w:szCs w:val="20"/>
              </w:rPr>
              <w:t>1-2 spelling errors</w:t>
            </w:r>
          </w:p>
          <w:p w14:paraId="6A9A826B" w14:textId="45148F52" w:rsidR="00CF226E" w:rsidRPr="00405A3D" w:rsidRDefault="004009C4" w:rsidP="004009C4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09C4">
              <w:rPr>
                <w:rFonts w:cstheme="minorHAnsi"/>
                <w:sz w:val="20"/>
                <w:szCs w:val="20"/>
              </w:rPr>
              <w:t>A few graphics are unattractive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10CC71" w14:textId="77777777" w:rsidR="0085778D" w:rsidRPr="0085778D" w:rsidRDefault="0085778D" w:rsidP="0085778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78D">
              <w:rPr>
                <w:rFonts w:cstheme="minorHAnsi"/>
                <w:sz w:val="20"/>
                <w:szCs w:val="20"/>
              </w:rPr>
              <w:t>Sometimes uses poor grammar</w:t>
            </w:r>
          </w:p>
          <w:p w14:paraId="1E7FC8F2" w14:textId="77777777" w:rsidR="0085778D" w:rsidRPr="0085778D" w:rsidRDefault="0085778D" w:rsidP="0085778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78D">
              <w:rPr>
                <w:rFonts w:cstheme="minorHAnsi"/>
                <w:sz w:val="20"/>
                <w:szCs w:val="20"/>
              </w:rPr>
              <w:t>3-5 spelling errors</w:t>
            </w:r>
          </w:p>
          <w:p w14:paraId="448A40E7" w14:textId="274CAF1E" w:rsidR="00CF226E" w:rsidRPr="00405A3D" w:rsidRDefault="0085778D" w:rsidP="0085778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778D">
              <w:rPr>
                <w:rFonts w:cstheme="minorHAnsi"/>
                <w:sz w:val="20"/>
                <w:szCs w:val="20"/>
              </w:rPr>
              <w:t>Graphics and pictures are unattractive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C634D1" w14:textId="77777777" w:rsidR="00C60193" w:rsidRPr="00C60193" w:rsidRDefault="00C60193" w:rsidP="00C6019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193">
              <w:rPr>
                <w:rFonts w:cstheme="minorHAnsi"/>
                <w:sz w:val="20"/>
                <w:szCs w:val="20"/>
              </w:rPr>
              <w:t>Uses poor grammar</w:t>
            </w:r>
          </w:p>
          <w:p w14:paraId="29E4FBD6" w14:textId="77777777" w:rsidR="00C60193" w:rsidRPr="00C60193" w:rsidRDefault="00C60193" w:rsidP="00C6019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193">
              <w:rPr>
                <w:rFonts w:cstheme="minorHAnsi"/>
                <w:sz w:val="20"/>
                <w:szCs w:val="20"/>
              </w:rPr>
              <w:t>6 or more spelling errors</w:t>
            </w:r>
          </w:p>
          <w:p w14:paraId="06E8A554" w14:textId="509E0646" w:rsidR="00CF226E" w:rsidRPr="00234D32" w:rsidRDefault="00C60193" w:rsidP="00C6019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193">
              <w:rPr>
                <w:rFonts w:cstheme="minorHAnsi"/>
                <w:sz w:val="20"/>
                <w:szCs w:val="20"/>
              </w:rPr>
              <w:t>Graphics and pictures detract from presentation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01A2C602">
                <wp:extent cx="8668512" cy="4095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12418"/>
    <w:rsid w:val="00026182"/>
    <w:rsid w:val="00044FFE"/>
    <w:rsid w:val="00046413"/>
    <w:rsid w:val="000466AC"/>
    <w:rsid w:val="00050157"/>
    <w:rsid w:val="000C053F"/>
    <w:rsid w:val="000C0FBB"/>
    <w:rsid w:val="0010708B"/>
    <w:rsid w:val="001148BD"/>
    <w:rsid w:val="0017113C"/>
    <w:rsid w:val="0017600D"/>
    <w:rsid w:val="00195A3E"/>
    <w:rsid w:val="00195D96"/>
    <w:rsid w:val="001F7E50"/>
    <w:rsid w:val="00225D47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E2675"/>
    <w:rsid w:val="003E5EA5"/>
    <w:rsid w:val="003E6602"/>
    <w:rsid w:val="003E7534"/>
    <w:rsid w:val="004009C4"/>
    <w:rsid w:val="00405A3D"/>
    <w:rsid w:val="00487F2D"/>
    <w:rsid w:val="004C354D"/>
    <w:rsid w:val="004D3249"/>
    <w:rsid w:val="004E47DE"/>
    <w:rsid w:val="00504272"/>
    <w:rsid w:val="00506AEE"/>
    <w:rsid w:val="005102DD"/>
    <w:rsid w:val="00513C85"/>
    <w:rsid w:val="00513F9C"/>
    <w:rsid w:val="00532486"/>
    <w:rsid w:val="00536B52"/>
    <w:rsid w:val="00564F20"/>
    <w:rsid w:val="0056592D"/>
    <w:rsid w:val="0057663A"/>
    <w:rsid w:val="005957A7"/>
    <w:rsid w:val="005C583F"/>
    <w:rsid w:val="005D26BD"/>
    <w:rsid w:val="005E0576"/>
    <w:rsid w:val="00606F43"/>
    <w:rsid w:val="00626244"/>
    <w:rsid w:val="00645644"/>
    <w:rsid w:val="00676C91"/>
    <w:rsid w:val="00691055"/>
    <w:rsid w:val="00692CD7"/>
    <w:rsid w:val="006C2B43"/>
    <w:rsid w:val="006C4C30"/>
    <w:rsid w:val="006D2DB4"/>
    <w:rsid w:val="00733E31"/>
    <w:rsid w:val="00735009"/>
    <w:rsid w:val="00796926"/>
    <w:rsid w:val="007D3EBA"/>
    <w:rsid w:val="007D417E"/>
    <w:rsid w:val="007D4516"/>
    <w:rsid w:val="007F5E86"/>
    <w:rsid w:val="00803639"/>
    <w:rsid w:val="008344BA"/>
    <w:rsid w:val="0085778D"/>
    <w:rsid w:val="00857A55"/>
    <w:rsid w:val="008765F6"/>
    <w:rsid w:val="00882270"/>
    <w:rsid w:val="00894ED0"/>
    <w:rsid w:val="00897EE1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92DCC"/>
    <w:rsid w:val="009E1BEF"/>
    <w:rsid w:val="00A24B8B"/>
    <w:rsid w:val="00A63863"/>
    <w:rsid w:val="00A732CB"/>
    <w:rsid w:val="00A7610C"/>
    <w:rsid w:val="00A90D84"/>
    <w:rsid w:val="00A90FDD"/>
    <w:rsid w:val="00AC22C6"/>
    <w:rsid w:val="00AC3A1A"/>
    <w:rsid w:val="00AD16D9"/>
    <w:rsid w:val="00B217F7"/>
    <w:rsid w:val="00B54ED9"/>
    <w:rsid w:val="00B64259"/>
    <w:rsid w:val="00BC4FF1"/>
    <w:rsid w:val="00BF47D9"/>
    <w:rsid w:val="00C04CD1"/>
    <w:rsid w:val="00C45342"/>
    <w:rsid w:val="00C50FA3"/>
    <w:rsid w:val="00C53F17"/>
    <w:rsid w:val="00C60193"/>
    <w:rsid w:val="00C963FB"/>
    <w:rsid w:val="00CC4696"/>
    <w:rsid w:val="00CC4A3D"/>
    <w:rsid w:val="00CD21A6"/>
    <w:rsid w:val="00CF226E"/>
    <w:rsid w:val="00CF3A4F"/>
    <w:rsid w:val="00D02E47"/>
    <w:rsid w:val="00D1340D"/>
    <w:rsid w:val="00D22C91"/>
    <w:rsid w:val="00D253E4"/>
    <w:rsid w:val="00D41F82"/>
    <w:rsid w:val="00D621AB"/>
    <w:rsid w:val="00D77BB1"/>
    <w:rsid w:val="00D9301D"/>
    <w:rsid w:val="00D95C11"/>
    <w:rsid w:val="00DA27AB"/>
    <w:rsid w:val="00DC782E"/>
    <w:rsid w:val="00DC7EF5"/>
    <w:rsid w:val="00DD0D2C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A702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Campbell, Tristin</cp:lastModifiedBy>
  <cp:revision>141</cp:revision>
  <dcterms:created xsi:type="dcterms:W3CDTF">2023-07-12T16:10:00Z</dcterms:created>
  <dcterms:modified xsi:type="dcterms:W3CDTF">2023-07-27T19:41:00Z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