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06D" w:rsidRPr="00CE50B8" w:rsidRDefault="0089606D" w:rsidP="0089606D">
      <w:pPr>
        <w:spacing w:after="0" w:line="240" w:lineRule="auto"/>
        <w:jc w:val="center"/>
        <w:rPr>
          <w:rFonts w:eastAsia="Times New Roman" w:cstheme="minorHAnsi"/>
          <w:b/>
          <w:sz w:val="28"/>
          <w:szCs w:val="28"/>
        </w:rPr>
      </w:pPr>
      <w:r w:rsidRPr="00CE50B8">
        <w:rPr>
          <w:rFonts w:eastAsia="Times New Roman" w:cstheme="minorHAnsi"/>
          <w:b/>
          <w:sz w:val="28"/>
          <w:szCs w:val="28"/>
        </w:rPr>
        <w:t>Martin Binks Ph.D.</w:t>
      </w:r>
    </w:p>
    <w:p w:rsidR="00876866" w:rsidRPr="00CE50B8" w:rsidRDefault="0089606D" w:rsidP="00876866">
      <w:pPr>
        <w:spacing w:after="0" w:line="240" w:lineRule="auto"/>
        <w:jc w:val="center"/>
        <w:rPr>
          <w:rFonts w:eastAsia="Times New Roman" w:cstheme="minorHAnsi"/>
        </w:rPr>
      </w:pPr>
      <w:r w:rsidRPr="00CE50B8">
        <w:rPr>
          <w:rFonts w:eastAsia="Times New Roman" w:cstheme="minorHAnsi"/>
        </w:rPr>
        <w:t>Professor</w:t>
      </w:r>
      <w:r w:rsidR="00876866">
        <w:rPr>
          <w:rFonts w:eastAsia="Times New Roman" w:cstheme="minorHAnsi"/>
        </w:rPr>
        <w:t xml:space="preserve">, </w:t>
      </w:r>
      <w:r w:rsidR="00876866" w:rsidRPr="00CE50B8">
        <w:rPr>
          <w:rFonts w:eastAsia="Times New Roman" w:cstheme="minorHAnsi"/>
        </w:rPr>
        <w:t>Department of Nutritional Sciences</w:t>
      </w:r>
    </w:p>
    <w:p w:rsidR="00876866" w:rsidRPr="00CE50B8" w:rsidRDefault="0089606D" w:rsidP="00876866">
      <w:pPr>
        <w:spacing w:after="0" w:line="240" w:lineRule="auto"/>
        <w:jc w:val="center"/>
        <w:rPr>
          <w:rFonts w:eastAsia="Times New Roman" w:cstheme="minorHAnsi"/>
        </w:rPr>
      </w:pPr>
      <w:r w:rsidRPr="00CE50B8">
        <w:rPr>
          <w:rFonts w:eastAsia="Times New Roman" w:cstheme="minorHAnsi"/>
        </w:rPr>
        <w:t>Director, Nutrition &amp; Metabolic Health Initiative (NMHI)</w:t>
      </w:r>
      <w:r w:rsidR="00876866">
        <w:rPr>
          <w:rFonts w:eastAsia="Times New Roman" w:cstheme="minorHAnsi"/>
        </w:rPr>
        <w:t xml:space="preserve"> and </w:t>
      </w:r>
      <w:r w:rsidR="00876866" w:rsidRPr="00CE50B8">
        <w:rPr>
          <w:rFonts w:eastAsia="Times New Roman" w:cstheme="minorHAnsi"/>
        </w:rPr>
        <w:t>Behavioral Medicine &amp; Translational Research Lab (BMTR)</w:t>
      </w:r>
    </w:p>
    <w:p w:rsidR="0089606D" w:rsidRPr="00CE50B8" w:rsidRDefault="0089606D" w:rsidP="0089606D">
      <w:pPr>
        <w:spacing w:after="0" w:line="240" w:lineRule="auto"/>
        <w:jc w:val="center"/>
        <w:rPr>
          <w:rFonts w:eastAsia="Times New Roman" w:cstheme="minorHAnsi"/>
        </w:rPr>
      </w:pPr>
      <w:r w:rsidRPr="00CE50B8">
        <w:rPr>
          <w:rFonts w:eastAsia="Times New Roman" w:cstheme="minorHAnsi"/>
        </w:rPr>
        <w:t>College of Human Sciences, Texas Tech University</w:t>
      </w:r>
    </w:p>
    <w:p w:rsidR="0089606D" w:rsidRPr="00CE50B8" w:rsidRDefault="0089606D" w:rsidP="0089606D">
      <w:pPr>
        <w:spacing w:after="0" w:line="240" w:lineRule="auto"/>
        <w:jc w:val="center"/>
        <w:rPr>
          <w:rFonts w:eastAsia="Times New Roman" w:cstheme="minorHAnsi"/>
        </w:rPr>
      </w:pPr>
      <w:r w:rsidRPr="00CE50B8">
        <w:rPr>
          <w:rFonts w:eastAsia="Times New Roman" w:cstheme="minorHAnsi"/>
        </w:rPr>
        <w:t>1301 Akron Ave, Box 41270; Lubbock, Texas 79409-1270</w:t>
      </w:r>
    </w:p>
    <w:p w:rsidR="0089606D" w:rsidRPr="00CE50B8" w:rsidRDefault="0089606D" w:rsidP="0089606D">
      <w:pPr>
        <w:spacing w:after="0" w:line="240" w:lineRule="auto"/>
        <w:jc w:val="center"/>
        <w:rPr>
          <w:rFonts w:eastAsia="Times New Roman" w:cstheme="minorHAnsi"/>
        </w:rPr>
      </w:pPr>
      <w:r w:rsidRPr="00CE50B8">
        <w:rPr>
          <w:rFonts w:eastAsia="Times New Roman" w:cstheme="minorHAnsi"/>
        </w:rPr>
        <w:t xml:space="preserve">Phone: (919) 485-9215; Email: </w:t>
      </w:r>
      <w:hyperlink r:id="rId5" w:history="1">
        <w:r w:rsidRPr="00CE50B8">
          <w:rPr>
            <w:rFonts w:eastAsia="Times New Roman" w:cstheme="minorHAnsi"/>
            <w:color w:val="0000FF"/>
            <w:u w:val="single"/>
          </w:rPr>
          <w:t>m.binks@ttu.edu</w:t>
        </w:r>
      </w:hyperlink>
    </w:p>
    <w:p w:rsidR="0089606D" w:rsidRPr="00CE50B8" w:rsidRDefault="0089606D" w:rsidP="0089606D">
      <w:pPr>
        <w:spacing w:after="0" w:line="240" w:lineRule="auto"/>
        <w:jc w:val="center"/>
        <w:rPr>
          <w:rFonts w:eastAsia="Times New Roman" w:cstheme="minorHAnsi"/>
        </w:rPr>
      </w:pPr>
      <w:r w:rsidRPr="00CE50B8">
        <w:rPr>
          <w:rFonts w:eastAsia="Times New Roman" w:cstheme="minorHAnsi"/>
        </w:rPr>
        <w:t xml:space="preserve">Date Prepared: June 16, 2003; Updated: </w:t>
      </w:r>
      <w:r w:rsidR="00B845F7">
        <w:rPr>
          <w:rFonts w:eastAsia="Times New Roman" w:cstheme="minorHAnsi"/>
        </w:rPr>
        <w:t>May 1</w:t>
      </w:r>
      <w:r w:rsidR="006D1780">
        <w:rPr>
          <w:rFonts w:eastAsia="Times New Roman" w:cstheme="minorHAnsi"/>
        </w:rPr>
        <w:t>, 20</w:t>
      </w:r>
      <w:r w:rsidR="00B845F7">
        <w:rPr>
          <w:rFonts w:eastAsia="Times New Roman" w:cstheme="minorHAnsi"/>
        </w:rPr>
        <w:t>20</w:t>
      </w:r>
      <w:r w:rsidRPr="00CE50B8">
        <w:rPr>
          <w:rFonts w:eastAsia="Times New Roman" w:cstheme="minorHAnsi"/>
        </w:rPr>
        <w:t>.</w:t>
      </w:r>
    </w:p>
    <w:p w:rsidR="0089606D" w:rsidRPr="00CE50B8" w:rsidRDefault="0089606D" w:rsidP="0089606D">
      <w:pPr>
        <w:spacing w:after="0" w:line="240" w:lineRule="auto"/>
        <w:rPr>
          <w:rFonts w:eastAsia="Times New Roman" w:cstheme="minorHAnsi"/>
          <w:u w:val="single"/>
        </w:rPr>
      </w:pPr>
    </w:p>
    <w:p w:rsidR="0089606D" w:rsidRPr="00CE50B8" w:rsidRDefault="0089606D" w:rsidP="0089606D">
      <w:pPr>
        <w:spacing w:after="0" w:line="240" w:lineRule="auto"/>
        <w:contextualSpacing/>
        <w:rPr>
          <w:rFonts w:eastAsia="Times New Roman" w:cstheme="minorHAnsi"/>
        </w:rPr>
      </w:pPr>
      <w:r w:rsidRPr="00CE50B8">
        <w:rPr>
          <w:rFonts w:eastAsia="Times New Roman" w:cstheme="minorHAnsi"/>
          <w:u w:val="single"/>
        </w:rPr>
        <w:t>Current Employment</w:t>
      </w:r>
      <w:r w:rsidRPr="00CE50B8">
        <w:rPr>
          <w:rFonts w:eastAsia="Times New Roman" w:cstheme="minorHAnsi"/>
        </w:rPr>
        <w:t xml:space="preserve">: </w:t>
      </w:r>
    </w:p>
    <w:p w:rsidR="0089606D" w:rsidRPr="00CE50B8" w:rsidRDefault="0089606D" w:rsidP="0089606D">
      <w:pPr>
        <w:numPr>
          <w:ilvl w:val="0"/>
          <w:numId w:val="16"/>
        </w:numPr>
        <w:spacing w:after="0" w:line="240" w:lineRule="auto"/>
        <w:contextualSpacing/>
        <w:rPr>
          <w:rFonts w:eastAsia="Times New Roman" w:cstheme="minorHAnsi"/>
        </w:rPr>
      </w:pPr>
      <w:r w:rsidRPr="00CE50B8">
        <w:rPr>
          <w:rFonts w:eastAsia="Times New Roman" w:cstheme="minorHAnsi"/>
        </w:rPr>
        <w:t xml:space="preserve">Texas Tech University, Lubbock TX; </w:t>
      </w:r>
      <w:r w:rsidR="00EF3AB8">
        <w:rPr>
          <w:rFonts w:eastAsia="Times New Roman" w:cstheme="minorHAnsi"/>
        </w:rPr>
        <w:t xml:space="preserve">Tenured </w:t>
      </w:r>
      <w:r w:rsidRPr="00CE50B8">
        <w:rPr>
          <w:rFonts w:eastAsia="Times New Roman" w:cstheme="minorHAnsi"/>
        </w:rPr>
        <w:t>Faculty</w:t>
      </w:r>
    </w:p>
    <w:p w:rsidR="0089606D" w:rsidRPr="00CE50B8" w:rsidRDefault="0089606D" w:rsidP="0089606D">
      <w:pPr>
        <w:numPr>
          <w:ilvl w:val="0"/>
          <w:numId w:val="16"/>
        </w:numPr>
        <w:spacing w:after="0" w:line="240" w:lineRule="auto"/>
        <w:contextualSpacing/>
        <w:rPr>
          <w:rFonts w:eastAsia="Times New Roman" w:cstheme="minorHAnsi"/>
        </w:rPr>
      </w:pPr>
      <w:r w:rsidRPr="00CE50B8">
        <w:rPr>
          <w:rFonts w:eastAsia="Times New Roman" w:cstheme="minorHAnsi"/>
        </w:rPr>
        <w:t>Binks Health, Global Consulting</w:t>
      </w:r>
    </w:p>
    <w:p w:rsidR="0089606D" w:rsidRPr="00CE50B8" w:rsidRDefault="0089606D" w:rsidP="0089606D">
      <w:pPr>
        <w:spacing w:after="0" w:line="240" w:lineRule="auto"/>
        <w:ind w:left="720"/>
        <w:contextualSpacing/>
        <w:rPr>
          <w:rFonts w:eastAsia="Times New Roman" w:cstheme="minorHAnsi"/>
        </w:rPr>
      </w:pPr>
    </w:p>
    <w:p w:rsidR="0089606D" w:rsidRPr="00CE50B8" w:rsidRDefault="0089606D" w:rsidP="0089606D">
      <w:pPr>
        <w:spacing w:after="0" w:line="240" w:lineRule="auto"/>
        <w:contextualSpacing/>
        <w:rPr>
          <w:rFonts w:eastAsia="Times New Roman" w:cstheme="minorHAnsi"/>
        </w:rPr>
      </w:pPr>
      <w:r w:rsidRPr="00CE50B8">
        <w:rPr>
          <w:rFonts w:eastAsia="Times New Roman" w:cstheme="minorHAnsi"/>
          <w:u w:val="single"/>
        </w:rPr>
        <w:t>Professional Qualification</w:t>
      </w:r>
      <w:r w:rsidRPr="00CE50B8">
        <w:rPr>
          <w:rFonts w:eastAsia="Times New Roman" w:cstheme="minorHAnsi"/>
        </w:rPr>
        <w:t>: Psychologist</w:t>
      </w:r>
    </w:p>
    <w:p w:rsidR="0089606D" w:rsidRPr="00CE50B8" w:rsidRDefault="0089606D" w:rsidP="0089606D">
      <w:pPr>
        <w:spacing w:after="0" w:line="240" w:lineRule="auto"/>
        <w:contextualSpacing/>
        <w:rPr>
          <w:rFonts w:eastAsia="Times New Roman" w:cstheme="minorHAnsi"/>
        </w:rPr>
      </w:pPr>
    </w:p>
    <w:p w:rsidR="0089606D" w:rsidRPr="00CE50B8" w:rsidRDefault="0089606D" w:rsidP="0089606D">
      <w:pPr>
        <w:spacing w:after="0" w:line="240" w:lineRule="auto"/>
        <w:contextualSpacing/>
        <w:rPr>
          <w:rFonts w:eastAsia="Times New Roman" w:cstheme="minorHAnsi"/>
        </w:rPr>
      </w:pPr>
      <w:r w:rsidRPr="00CE50B8">
        <w:rPr>
          <w:rFonts w:eastAsia="Times New Roman" w:cstheme="minorHAnsi"/>
          <w:u w:val="single"/>
        </w:rPr>
        <w:t>Psychologist Licensure</w:t>
      </w:r>
      <w:r w:rsidRPr="00CE50B8">
        <w:rPr>
          <w:rFonts w:eastAsia="Times New Roman" w:cstheme="minorHAnsi"/>
        </w:rPr>
        <w:t xml:space="preserve">: NC License # 2969; NPI 1427068147 </w:t>
      </w:r>
    </w:p>
    <w:p w:rsidR="0089606D" w:rsidRPr="00CE50B8" w:rsidRDefault="0089606D" w:rsidP="0089606D">
      <w:pPr>
        <w:spacing w:after="0" w:line="240" w:lineRule="auto"/>
        <w:contextualSpacing/>
        <w:rPr>
          <w:rFonts w:eastAsia="Times New Roman" w:cstheme="minorHAnsi"/>
          <w:u w:val="single"/>
        </w:rPr>
      </w:pPr>
    </w:p>
    <w:p w:rsidR="0089606D" w:rsidRPr="00CE50B8" w:rsidRDefault="0089606D" w:rsidP="0089606D">
      <w:pPr>
        <w:spacing w:after="0" w:line="240" w:lineRule="auto"/>
        <w:contextualSpacing/>
        <w:rPr>
          <w:rFonts w:eastAsia="Times New Roman" w:cstheme="minorHAnsi"/>
        </w:rPr>
      </w:pPr>
      <w:r w:rsidRPr="00CE50B8">
        <w:rPr>
          <w:rFonts w:eastAsia="Times New Roman" w:cstheme="minorHAnsi"/>
          <w:u w:val="single"/>
        </w:rPr>
        <w:t>Specialty or Certifications</w:t>
      </w:r>
      <w:r w:rsidRPr="00CE50B8">
        <w:rPr>
          <w:rFonts w:eastAsia="Times New Roman" w:cstheme="minorHAnsi"/>
        </w:rPr>
        <w:t>: Clinical Psychology, Behavioral Medicine Specialty, Obesity Specialty.</w:t>
      </w:r>
      <w:r w:rsidRPr="00CE50B8">
        <w:rPr>
          <w:rFonts w:eastAsia="Times New Roman" w:cstheme="minorHAnsi"/>
        </w:rPr>
        <w:tab/>
      </w:r>
      <w:r w:rsidRPr="00CE50B8">
        <w:rPr>
          <w:rFonts w:eastAsia="Times New Roman" w:cstheme="minorHAnsi"/>
        </w:rPr>
        <w:tab/>
      </w:r>
    </w:p>
    <w:p w:rsidR="0089606D" w:rsidRDefault="0089606D" w:rsidP="0089606D">
      <w:pPr>
        <w:spacing w:after="0" w:line="240" w:lineRule="auto"/>
        <w:contextualSpacing/>
        <w:rPr>
          <w:rFonts w:eastAsia="Times New Roman" w:cstheme="minorHAnsi"/>
          <w:u w:val="single"/>
        </w:rPr>
      </w:pPr>
    </w:p>
    <w:p w:rsidR="0089606D" w:rsidRPr="00CE50B8" w:rsidRDefault="0089606D" w:rsidP="0089606D">
      <w:pPr>
        <w:spacing w:after="0" w:line="240" w:lineRule="auto"/>
        <w:contextualSpacing/>
        <w:rPr>
          <w:rFonts w:eastAsia="Times New Roman" w:cstheme="minorHAnsi"/>
        </w:rPr>
      </w:pPr>
      <w:r w:rsidRPr="00CE50B8">
        <w:rPr>
          <w:rFonts w:eastAsia="Times New Roman" w:cstheme="minorHAnsi"/>
          <w:u w:val="single"/>
        </w:rPr>
        <w:t>Citizenship</w:t>
      </w:r>
      <w:r w:rsidRPr="00CE50B8">
        <w:rPr>
          <w:rFonts w:eastAsia="Times New Roman" w:cstheme="minorHAnsi"/>
        </w:rPr>
        <w:t>: Canadian: Permanent Resident Alien, United States of America</w:t>
      </w:r>
    </w:p>
    <w:p w:rsidR="0089606D" w:rsidRPr="00CE50B8" w:rsidRDefault="0089606D" w:rsidP="0089606D">
      <w:pPr>
        <w:spacing w:after="0" w:line="240" w:lineRule="auto"/>
        <w:contextualSpacing/>
        <w:rPr>
          <w:rFonts w:eastAsia="Times New Roman" w:cstheme="minorHAnsi"/>
        </w:rPr>
      </w:pPr>
    </w:p>
    <w:p w:rsidR="00255A64" w:rsidRDefault="0089606D" w:rsidP="0089606D">
      <w:pPr>
        <w:spacing w:after="0" w:line="240" w:lineRule="auto"/>
        <w:contextualSpacing/>
        <w:rPr>
          <w:rFonts w:eastAsia="Times New Roman" w:cstheme="minorHAnsi"/>
        </w:rPr>
      </w:pPr>
      <w:r w:rsidRPr="00CE50B8">
        <w:rPr>
          <w:rFonts w:eastAsia="Times New Roman" w:cstheme="minorHAnsi"/>
          <w:u w:val="single"/>
        </w:rPr>
        <w:t>Current Academic Appointment:</w:t>
      </w:r>
    </w:p>
    <w:p w:rsidR="00255A64" w:rsidRDefault="0089606D" w:rsidP="0089606D">
      <w:pPr>
        <w:spacing w:after="0" w:line="240" w:lineRule="auto"/>
        <w:contextualSpacing/>
        <w:rPr>
          <w:rFonts w:eastAsia="Times New Roman" w:cstheme="minorHAnsi"/>
        </w:rPr>
      </w:pPr>
      <w:r w:rsidRPr="00CE50B8">
        <w:rPr>
          <w:rFonts w:eastAsia="Times New Roman" w:cstheme="minorHAnsi"/>
        </w:rPr>
        <w:t>Professor, Nutritional Sciences; College of Human Sciences; Texas Tech University.</w:t>
      </w:r>
    </w:p>
    <w:p w:rsidR="0089606D" w:rsidRPr="00CE50B8" w:rsidRDefault="0089606D" w:rsidP="0089606D">
      <w:pPr>
        <w:spacing w:after="0" w:line="240" w:lineRule="auto"/>
        <w:contextualSpacing/>
        <w:rPr>
          <w:rFonts w:eastAsia="Times New Roman" w:cstheme="minorHAnsi"/>
          <w:u w:val="single"/>
        </w:rPr>
      </w:pPr>
    </w:p>
    <w:p w:rsidR="0089606D" w:rsidRPr="00CE50B8" w:rsidRDefault="00D076CD" w:rsidP="0089606D">
      <w:pPr>
        <w:spacing w:after="0" w:line="240" w:lineRule="auto"/>
        <w:contextualSpacing/>
        <w:rPr>
          <w:rFonts w:eastAsia="Times New Roman" w:cstheme="minorHAnsi"/>
          <w:u w:val="single"/>
        </w:rPr>
      </w:pPr>
      <w:r>
        <w:rPr>
          <w:rFonts w:eastAsia="Times New Roman" w:cstheme="minorHAnsi"/>
          <w:u w:val="single"/>
        </w:rPr>
        <w:t xml:space="preserve">Last </w:t>
      </w:r>
      <w:r w:rsidR="0089606D" w:rsidRPr="00CE50B8">
        <w:rPr>
          <w:rFonts w:eastAsia="Times New Roman" w:cstheme="minorHAnsi"/>
          <w:u w:val="single"/>
        </w:rPr>
        <w:t>academic appointment</w:t>
      </w:r>
      <w:r w:rsidR="0089606D" w:rsidRPr="00CE50B8">
        <w:rPr>
          <w:rFonts w:eastAsia="Times New Roman" w:cstheme="minorHAnsi"/>
        </w:rPr>
        <w:t>: Assistant Professor, Duke University Medical Center (Aug 2003-Apr</w:t>
      </w:r>
      <w:r w:rsidR="00054DB9">
        <w:rPr>
          <w:rFonts w:eastAsia="Times New Roman" w:cstheme="minorHAnsi"/>
        </w:rPr>
        <w:t>.</w:t>
      </w:r>
      <w:r w:rsidR="0089606D" w:rsidRPr="00CE50B8">
        <w:rPr>
          <w:rFonts w:eastAsia="Times New Roman" w:cstheme="minorHAnsi"/>
        </w:rPr>
        <w:t xml:space="preserve"> 2011).</w:t>
      </w:r>
    </w:p>
    <w:p w:rsidR="0089606D" w:rsidRPr="00CE50B8" w:rsidRDefault="0089606D" w:rsidP="0089606D">
      <w:pPr>
        <w:spacing w:after="0" w:line="240" w:lineRule="auto"/>
        <w:contextualSpacing/>
        <w:rPr>
          <w:rFonts w:eastAsia="Times New Roman" w:cstheme="minorHAnsi"/>
        </w:rPr>
      </w:pPr>
    </w:p>
    <w:p w:rsidR="0089606D" w:rsidRPr="00CE50B8" w:rsidRDefault="00D076CD" w:rsidP="0089606D">
      <w:pPr>
        <w:spacing w:after="0" w:line="240" w:lineRule="auto"/>
        <w:contextualSpacing/>
        <w:rPr>
          <w:rFonts w:eastAsia="Times New Roman" w:cstheme="minorHAnsi"/>
        </w:rPr>
      </w:pPr>
      <w:r>
        <w:rPr>
          <w:rFonts w:eastAsia="Times New Roman" w:cstheme="minorHAnsi"/>
          <w:u w:val="single"/>
        </w:rPr>
        <w:t>Last</w:t>
      </w:r>
      <w:r w:rsidR="0089606D" w:rsidRPr="00CE50B8">
        <w:rPr>
          <w:rFonts w:eastAsia="Times New Roman" w:cstheme="minorHAnsi"/>
          <w:u w:val="single"/>
        </w:rPr>
        <w:t xml:space="preserve"> academic department</w:t>
      </w:r>
      <w:r w:rsidR="0089606D" w:rsidRPr="00CE50B8">
        <w:rPr>
          <w:rFonts w:eastAsia="Times New Roman" w:cstheme="minorHAnsi"/>
        </w:rPr>
        <w:t>: Department of Psychiatry and Behavioral Sciences – Division of Medical Psychology</w:t>
      </w:r>
      <w:r w:rsidR="00B845F7">
        <w:rPr>
          <w:rFonts w:eastAsia="Times New Roman" w:cstheme="minorHAnsi"/>
        </w:rPr>
        <w:t>, Duke University.</w:t>
      </w:r>
    </w:p>
    <w:p w:rsidR="0089606D" w:rsidRPr="00CE50B8" w:rsidRDefault="0089606D" w:rsidP="0089606D">
      <w:pPr>
        <w:spacing w:after="0" w:line="240" w:lineRule="auto"/>
        <w:rPr>
          <w:rFonts w:eastAsia="Times New Roman" w:cstheme="minorHAnsi"/>
        </w:rPr>
      </w:pPr>
    </w:p>
    <w:p w:rsidR="0089606D" w:rsidRDefault="0089606D" w:rsidP="0089606D">
      <w:pPr>
        <w:keepNext/>
        <w:spacing w:after="0" w:line="240" w:lineRule="auto"/>
        <w:outlineLvl w:val="0"/>
        <w:rPr>
          <w:rFonts w:eastAsia="Times New Roman" w:cstheme="minorHAnsi"/>
          <w:b/>
        </w:rPr>
      </w:pPr>
      <w:r w:rsidRPr="00CE50B8">
        <w:rPr>
          <w:rFonts w:eastAsia="Times New Roman" w:cstheme="minorHAnsi"/>
          <w:b/>
        </w:rPr>
        <w:t>EDUCATION</w:t>
      </w:r>
    </w:p>
    <w:p w:rsidR="0089606D" w:rsidRPr="00CE50B8" w:rsidRDefault="0089606D" w:rsidP="0089606D">
      <w:pPr>
        <w:keepNext/>
        <w:spacing w:after="0" w:line="240" w:lineRule="auto"/>
        <w:outlineLvl w:val="0"/>
        <w:rPr>
          <w:rFonts w:eastAsia="Times New Roman" w:cstheme="minorHAnsi"/>
          <w:b/>
        </w:rPr>
      </w:pPr>
    </w:p>
    <w:p w:rsidR="0089606D" w:rsidRPr="00CE50B8" w:rsidRDefault="0089606D" w:rsidP="0089606D">
      <w:pPr>
        <w:tabs>
          <w:tab w:val="left" w:pos="6480"/>
        </w:tabs>
        <w:spacing w:after="0" w:line="240" w:lineRule="auto"/>
        <w:rPr>
          <w:rFonts w:eastAsia="Times New Roman" w:cstheme="minorHAnsi"/>
          <w:u w:val="single"/>
        </w:rPr>
      </w:pPr>
      <w:r w:rsidRPr="00CE50B8">
        <w:rPr>
          <w:rFonts w:eastAsia="Times New Roman" w:cstheme="minorHAnsi"/>
          <w:u w:val="single"/>
        </w:rPr>
        <w:t xml:space="preserve">Dates Attended                            Institution </w:t>
      </w:r>
      <w:r w:rsidRPr="00CE50B8">
        <w:rPr>
          <w:rFonts w:eastAsia="Times New Roman" w:cstheme="minorHAnsi"/>
          <w:u w:val="single"/>
        </w:rPr>
        <w:tab/>
        <w:t>Degree – Year Received</w:t>
      </w:r>
    </w:p>
    <w:p w:rsidR="0089606D" w:rsidRPr="00CE50B8" w:rsidRDefault="0089606D" w:rsidP="0089606D">
      <w:pPr>
        <w:spacing w:after="0" w:line="240" w:lineRule="auto"/>
        <w:rPr>
          <w:rFonts w:eastAsia="Times New Roman" w:cstheme="minorHAnsi"/>
        </w:rPr>
      </w:pPr>
    </w:p>
    <w:p w:rsidR="0089606D" w:rsidRPr="00CE50B8" w:rsidRDefault="0089606D" w:rsidP="0089606D">
      <w:pPr>
        <w:keepNext/>
        <w:tabs>
          <w:tab w:val="left" w:pos="1440"/>
          <w:tab w:val="left" w:pos="6480"/>
          <w:tab w:val="left" w:pos="7920"/>
        </w:tabs>
        <w:spacing w:after="0" w:line="240" w:lineRule="auto"/>
        <w:outlineLvl w:val="1"/>
        <w:rPr>
          <w:rFonts w:eastAsia="Times New Roman" w:cstheme="minorHAnsi"/>
        </w:rPr>
      </w:pPr>
      <w:r w:rsidRPr="00CE50B8">
        <w:rPr>
          <w:rFonts w:eastAsia="Times New Roman" w:cstheme="minorHAnsi"/>
        </w:rPr>
        <w:t>09/1978 - 06/1983      Glengarry District High School</w:t>
      </w:r>
      <w:r w:rsidRPr="00CE50B8">
        <w:rPr>
          <w:rFonts w:eastAsia="Times New Roman" w:cstheme="minorHAnsi"/>
        </w:rPr>
        <w:tab/>
        <w:t>HS Diploma – 1983</w:t>
      </w:r>
    </w:p>
    <w:p w:rsidR="0089606D" w:rsidRPr="00CE50B8" w:rsidRDefault="0089606D" w:rsidP="0089606D">
      <w:pPr>
        <w:keepNext/>
        <w:tabs>
          <w:tab w:val="left" w:pos="1440"/>
          <w:tab w:val="left" w:pos="6480"/>
          <w:tab w:val="left" w:pos="7920"/>
        </w:tabs>
        <w:spacing w:after="0" w:line="240" w:lineRule="auto"/>
        <w:outlineLvl w:val="1"/>
        <w:rPr>
          <w:rFonts w:eastAsia="Times New Roman" w:cstheme="minorHAnsi"/>
        </w:rPr>
      </w:pPr>
      <w:r w:rsidRPr="00CE50B8">
        <w:rPr>
          <w:rFonts w:eastAsia="Times New Roman" w:cstheme="minorHAnsi"/>
        </w:rPr>
        <w:tab/>
      </w:r>
      <w:r w:rsidRPr="00CE50B8">
        <w:rPr>
          <w:rFonts w:eastAsia="Times New Roman" w:cstheme="minorHAnsi"/>
        </w:rPr>
        <w:tab/>
      </w:r>
    </w:p>
    <w:p w:rsidR="0089606D" w:rsidRPr="00CE50B8" w:rsidRDefault="0089606D" w:rsidP="0089606D">
      <w:pPr>
        <w:tabs>
          <w:tab w:val="left" w:pos="1440"/>
          <w:tab w:val="left" w:pos="6480"/>
          <w:tab w:val="left" w:pos="7920"/>
        </w:tabs>
        <w:spacing w:after="0" w:line="240" w:lineRule="auto"/>
        <w:rPr>
          <w:rFonts w:eastAsia="Times New Roman" w:cstheme="minorHAnsi"/>
          <w:lang w:val="pt-BR"/>
        </w:rPr>
      </w:pPr>
      <w:r w:rsidRPr="00CE50B8">
        <w:rPr>
          <w:rFonts w:eastAsia="Times New Roman" w:cstheme="minorHAnsi"/>
          <w:lang w:val="pt-BR"/>
        </w:rPr>
        <w:t xml:space="preserve">09/1983 - 06/1986      Concordia Univ., Montreal, PQ., Canada                </w:t>
      </w:r>
      <w:r>
        <w:rPr>
          <w:rFonts w:eastAsia="Times New Roman" w:cstheme="minorHAnsi"/>
          <w:lang w:val="pt-BR"/>
        </w:rPr>
        <w:tab/>
      </w:r>
      <w:r w:rsidRPr="00CE50B8">
        <w:rPr>
          <w:rFonts w:eastAsia="Times New Roman" w:cstheme="minorHAnsi"/>
          <w:lang w:val="pt-BR"/>
        </w:rPr>
        <w:t>BA / Psychology - 1986</w:t>
      </w:r>
      <w:r w:rsidRPr="00CE50B8">
        <w:rPr>
          <w:rFonts w:eastAsia="Times New Roman" w:cstheme="minorHAnsi"/>
          <w:lang w:val="pt-BR"/>
        </w:rPr>
        <w:tab/>
      </w:r>
      <w:r w:rsidRPr="00CE50B8">
        <w:rPr>
          <w:rFonts w:eastAsia="Times New Roman" w:cstheme="minorHAnsi"/>
          <w:lang w:val="pt-BR"/>
        </w:rPr>
        <w:tab/>
      </w:r>
    </w:p>
    <w:p w:rsidR="0089606D" w:rsidRPr="00CE50B8" w:rsidRDefault="0089606D" w:rsidP="0089606D">
      <w:pPr>
        <w:spacing w:after="0" w:line="240" w:lineRule="auto"/>
        <w:rPr>
          <w:rFonts w:eastAsia="Times New Roman" w:cstheme="minorHAnsi"/>
          <w:lang w:val="pt-BR"/>
        </w:rPr>
      </w:pPr>
    </w:p>
    <w:p w:rsidR="0089606D" w:rsidRPr="00CE50B8" w:rsidRDefault="0089606D" w:rsidP="0089606D">
      <w:pPr>
        <w:tabs>
          <w:tab w:val="left" w:pos="1440"/>
          <w:tab w:val="left" w:pos="6480"/>
          <w:tab w:val="left" w:pos="7920"/>
        </w:tabs>
        <w:spacing w:after="0" w:line="240" w:lineRule="auto"/>
        <w:rPr>
          <w:rFonts w:eastAsia="Times New Roman" w:cstheme="minorHAnsi"/>
        </w:rPr>
      </w:pPr>
      <w:r w:rsidRPr="00CE50B8">
        <w:rPr>
          <w:rFonts w:eastAsia="Times New Roman" w:cstheme="minorHAnsi"/>
        </w:rPr>
        <w:t>09/1994 - 02/2002      Fairleigh Dickinson Univ., Teaneck, NJ.</w:t>
      </w:r>
      <w:r w:rsidRPr="00CE50B8">
        <w:rPr>
          <w:rFonts w:eastAsia="Times New Roman" w:cstheme="minorHAnsi"/>
        </w:rPr>
        <w:tab/>
        <w:t>MA Clinical Psychology - 1999</w:t>
      </w:r>
    </w:p>
    <w:p w:rsidR="0089606D" w:rsidRPr="00CE50B8" w:rsidRDefault="0089606D" w:rsidP="0089606D">
      <w:pPr>
        <w:tabs>
          <w:tab w:val="left" w:pos="1440"/>
          <w:tab w:val="left" w:pos="6480"/>
          <w:tab w:val="left" w:pos="7920"/>
        </w:tabs>
        <w:spacing w:after="0" w:line="240" w:lineRule="auto"/>
        <w:rPr>
          <w:rFonts w:eastAsia="Times New Roman" w:cstheme="minorHAnsi"/>
        </w:rPr>
      </w:pPr>
      <w:r w:rsidRPr="00CE50B8">
        <w:rPr>
          <w:rFonts w:eastAsia="Times New Roman" w:cstheme="minorHAnsi"/>
        </w:rPr>
        <w:tab/>
        <w:t xml:space="preserve">         Fairleigh Dickinson Univ., Teaneck, NJ.</w:t>
      </w:r>
      <w:r w:rsidRPr="00CE50B8">
        <w:rPr>
          <w:rFonts w:eastAsia="Times New Roman" w:cstheme="minorHAnsi"/>
        </w:rPr>
        <w:tab/>
        <w:t>Ph.D. Clinical Psychology - 2002</w:t>
      </w:r>
    </w:p>
    <w:p w:rsidR="0089606D" w:rsidRDefault="0089606D" w:rsidP="0089606D">
      <w:pPr>
        <w:tabs>
          <w:tab w:val="left" w:pos="1440"/>
          <w:tab w:val="left" w:pos="6480"/>
          <w:tab w:val="left" w:pos="7920"/>
        </w:tabs>
        <w:spacing w:after="0" w:line="240" w:lineRule="auto"/>
        <w:rPr>
          <w:rFonts w:eastAsia="Times New Roman" w:cstheme="minorHAnsi"/>
        </w:rPr>
      </w:pPr>
    </w:p>
    <w:p w:rsidR="0089606D" w:rsidRDefault="0089606D" w:rsidP="0089606D">
      <w:pPr>
        <w:tabs>
          <w:tab w:val="left" w:pos="1440"/>
          <w:tab w:val="left" w:pos="6480"/>
          <w:tab w:val="left" w:pos="7920"/>
        </w:tabs>
        <w:spacing w:after="0" w:line="240" w:lineRule="auto"/>
        <w:rPr>
          <w:rFonts w:eastAsia="Times New Roman" w:cstheme="minorHAnsi"/>
        </w:rPr>
      </w:pPr>
    </w:p>
    <w:p w:rsidR="0089606D" w:rsidRPr="00CE50B8" w:rsidRDefault="0089606D" w:rsidP="0089606D">
      <w:pPr>
        <w:tabs>
          <w:tab w:val="left" w:pos="1440"/>
          <w:tab w:val="left" w:pos="6480"/>
          <w:tab w:val="left" w:pos="7920"/>
        </w:tabs>
        <w:spacing w:after="0" w:line="240" w:lineRule="auto"/>
        <w:rPr>
          <w:rFonts w:eastAsia="Times New Roman" w:cstheme="minorHAnsi"/>
        </w:rPr>
      </w:pPr>
    </w:p>
    <w:p w:rsidR="0089606D" w:rsidRDefault="0089606D" w:rsidP="0089606D">
      <w:pPr>
        <w:tabs>
          <w:tab w:val="left" w:pos="1440"/>
          <w:tab w:val="left" w:pos="6480"/>
          <w:tab w:val="left" w:pos="7920"/>
        </w:tabs>
        <w:spacing w:after="0" w:line="240" w:lineRule="auto"/>
        <w:rPr>
          <w:rFonts w:eastAsia="Times New Roman" w:cstheme="minorHAnsi"/>
          <w:b/>
        </w:rPr>
      </w:pPr>
    </w:p>
    <w:p w:rsidR="0089606D" w:rsidRDefault="0089606D" w:rsidP="0089606D">
      <w:pPr>
        <w:tabs>
          <w:tab w:val="left" w:pos="1440"/>
          <w:tab w:val="left" w:pos="6480"/>
          <w:tab w:val="left" w:pos="7920"/>
        </w:tabs>
        <w:spacing w:after="0" w:line="240" w:lineRule="auto"/>
        <w:rPr>
          <w:rFonts w:eastAsia="Times New Roman" w:cstheme="minorHAnsi"/>
          <w:b/>
        </w:rPr>
      </w:pPr>
      <w:r w:rsidRPr="00CE50B8">
        <w:rPr>
          <w:rFonts w:eastAsia="Times New Roman" w:cstheme="minorHAnsi"/>
          <w:b/>
        </w:rPr>
        <w:t>PROFESSIONAL TRAINING</w:t>
      </w:r>
    </w:p>
    <w:p w:rsidR="0089606D" w:rsidRDefault="0089606D" w:rsidP="0089606D">
      <w:pPr>
        <w:tabs>
          <w:tab w:val="left" w:pos="1440"/>
          <w:tab w:val="left" w:pos="6480"/>
          <w:tab w:val="left" w:pos="7920"/>
        </w:tabs>
        <w:spacing w:after="0" w:line="240" w:lineRule="auto"/>
        <w:rPr>
          <w:rFonts w:eastAsia="Times New Roman" w:cstheme="minorHAnsi"/>
          <w:b/>
        </w:rPr>
      </w:pPr>
    </w:p>
    <w:p w:rsidR="0089606D" w:rsidRPr="00065952" w:rsidRDefault="0089606D" w:rsidP="0089606D">
      <w:pPr>
        <w:pStyle w:val="ListParagraph"/>
        <w:numPr>
          <w:ilvl w:val="0"/>
          <w:numId w:val="23"/>
        </w:numPr>
        <w:tabs>
          <w:tab w:val="left" w:pos="1440"/>
          <w:tab w:val="left" w:pos="6480"/>
          <w:tab w:val="left" w:pos="7920"/>
        </w:tabs>
        <w:rPr>
          <w:rFonts w:asciiTheme="minorHAnsi" w:hAnsiTheme="minorHAnsi" w:cstheme="minorHAnsi"/>
          <w:sz w:val="22"/>
          <w:szCs w:val="22"/>
        </w:rPr>
      </w:pPr>
      <w:r w:rsidRPr="00065952">
        <w:rPr>
          <w:rFonts w:asciiTheme="minorHAnsi" w:hAnsiTheme="minorHAnsi" w:cstheme="minorHAnsi"/>
          <w:sz w:val="22"/>
          <w:szCs w:val="22"/>
        </w:rPr>
        <w:t xml:space="preserve">08/1999 – 08/2000   </w:t>
      </w:r>
      <w:r w:rsidRPr="00065952">
        <w:rPr>
          <w:rFonts w:asciiTheme="minorHAnsi" w:hAnsiTheme="minorHAnsi" w:cstheme="minorHAnsi"/>
          <w:b/>
          <w:sz w:val="22"/>
          <w:szCs w:val="22"/>
        </w:rPr>
        <w:t>American Psychological Association (APA) Predoctoral Psychology Internship</w:t>
      </w:r>
      <w:r w:rsidRPr="00065952">
        <w:rPr>
          <w:rFonts w:asciiTheme="minorHAnsi" w:hAnsiTheme="minorHAnsi" w:cstheme="minorHAnsi"/>
          <w:sz w:val="22"/>
          <w:szCs w:val="22"/>
        </w:rPr>
        <w:t>; Medical University of South Carolina (MUSC); Charleston SC.</w:t>
      </w:r>
    </w:p>
    <w:p w:rsidR="0089606D" w:rsidRPr="00CE50B8" w:rsidRDefault="0089606D" w:rsidP="0089606D">
      <w:pPr>
        <w:keepNext/>
        <w:tabs>
          <w:tab w:val="left" w:pos="5040"/>
          <w:tab w:val="left" w:pos="7920"/>
        </w:tabs>
        <w:spacing w:after="0" w:line="240" w:lineRule="auto"/>
        <w:outlineLvl w:val="1"/>
        <w:rPr>
          <w:rFonts w:eastAsia="Times New Roman" w:cstheme="minorHAnsi"/>
        </w:rPr>
      </w:pPr>
    </w:p>
    <w:p w:rsidR="0089606D" w:rsidRPr="00CE50B8" w:rsidRDefault="0089606D" w:rsidP="0089606D">
      <w:pPr>
        <w:keepNext/>
        <w:numPr>
          <w:ilvl w:val="0"/>
          <w:numId w:val="20"/>
        </w:numPr>
        <w:tabs>
          <w:tab w:val="left" w:pos="5040"/>
          <w:tab w:val="left" w:pos="7920"/>
        </w:tabs>
        <w:spacing w:after="0" w:line="240" w:lineRule="auto"/>
        <w:outlineLvl w:val="1"/>
        <w:rPr>
          <w:rFonts w:eastAsia="Times New Roman" w:cstheme="minorHAnsi"/>
        </w:rPr>
      </w:pPr>
      <w:r w:rsidRPr="00CE50B8">
        <w:rPr>
          <w:rFonts w:eastAsia="Times New Roman" w:cstheme="minorHAnsi"/>
        </w:rPr>
        <w:t xml:space="preserve">08/2000 – 02/2003 </w:t>
      </w:r>
      <w:r w:rsidRPr="009206F7">
        <w:rPr>
          <w:rFonts w:eastAsia="Times New Roman" w:cstheme="minorHAnsi"/>
          <w:b/>
        </w:rPr>
        <w:t>Postdoctoral Obesity Fellowship;</w:t>
      </w:r>
      <w:r>
        <w:rPr>
          <w:rFonts w:eastAsia="Times New Roman" w:cstheme="minorHAnsi"/>
        </w:rPr>
        <w:t xml:space="preserve"> </w:t>
      </w:r>
      <w:r w:rsidRPr="00CE50B8">
        <w:rPr>
          <w:rFonts w:eastAsia="Times New Roman" w:cstheme="minorHAnsi"/>
        </w:rPr>
        <w:t>Medical University of South Carolina (MUSC); Charleston SC.</w:t>
      </w:r>
    </w:p>
    <w:p w:rsidR="0089606D" w:rsidRPr="00CE50B8" w:rsidRDefault="0089606D" w:rsidP="0089606D">
      <w:pPr>
        <w:tabs>
          <w:tab w:val="left" w:pos="1440"/>
          <w:tab w:val="left" w:pos="6480"/>
          <w:tab w:val="left" w:pos="7920"/>
        </w:tabs>
        <w:spacing w:after="0" w:line="240" w:lineRule="auto"/>
        <w:rPr>
          <w:rFonts w:eastAsia="Times New Roman" w:cstheme="minorHAnsi"/>
        </w:rPr>
      </w:pPr>
    </w:p>
    <w:p w:rsidR="0089606D" w:rsidRPr="00CE50B8" w:rsidRDefault="0089606D" w:rsidP="0089606D">
      <w:pPr>
        <w:tabs>
          <w:tab w:val="left" w:pos="1440"/>
          <w:tab w:val="left" w:pos="6480"/>
          <w:tab w:val="left" w:pos="7920"/>
        </w:tabs>
        <w:spacing w:after="0" w:line="240" w:lineRule="auto"/>
        <w:rPr>
          <w:rFonts w:eastAsia="Times New Roman" w:cstheme="minorHAnsi"/>
        </w:rPr>
      </w:pPr>
      <w:r w:rsidRPr="00CE50B8">
        <w:rPr>
          <w:rFonts w:eastAsia="Times New Roman" w:cstheme="minorHAnsi"/>
          <w:b/>
        </w:rPr>
        <w:t>EMPLOYMENT SUMMARY</w:t>
      </w:r>
    </w:p>
    <w:p w:rsidR="0089606D" w:rsidRPr="00CE50B8" w:rsidRDefault="0089606D" w:rsidP="0089606D">
      <w:pPr>
        <w:tabs>
          <w:tab w:val="left" w:pos="1440"/>
          <w:tab w:val="left" w:pos="6480"/>
          <w:tab w:val="left" w:pos="7920"/>
        </w:tabs>
        <w:spacing w:after="0" w:line="240" w:lineRule="auto"/>
        <w:rPr>
          <w:rFonts w:eastAsia="Times New Roman" w:cstheme="minorHAnsi"/>
        </w:rPr>
      </w:pPr>
    </w:p>
    <w:p w:rsidR="0089606D" w:rsidRPr="00491AB6" w:rsidRDefault="0089606D" w:rsidP="0089606D">
      <w:pPr>
        <w:keepNext/>
        <w:numPr>
          <w:ilvl w:val="0"/>
          <w:numId w:val="19"/>
        </w:numPr>
        <w:tabs>
          <w:tab w:val="left" w:pos="5040"/>
          <w:tab w:val="left" w:pos="7920"/>
        </w:tabs>
        <w:spacing w:after="0" w:line="240" w:lineRule="auto"/>
        <w:outlineLvl w:val="1"/>
        <w:rPr>
          <w:rFonts w:eastAsia="Times New Roman" w:cstheme="minorHAnsi"/>
        </w:rPr>
      </w:pPr>
      <w:r w:rsidRPr="00491AB6">
        <w:rPr>
          <w:rFonts w:eastAsia="Times New Roman" w:cstheme="minorHAnsi"/>
        </w:rPr>
        <w:t xml:space="preserve">02/2003 – 07/2003 </w:t>
      </w:r>
      <w:r w:rsidRPr="00491AB6">
        <w:rPr>
          <w:rFonts w:eastAsia="Times New Roman" w:cstheme="minorHAnsi"/>
          <w:b/>
        </w:rPr>
        <w:t>Clinical Assistant Professor</w:t>
      </w:r>
      <w:r w:rsidRPr="00491AB6">
        <w:rPr>
          <w:rFonts w:eastAsia="Times New Roman" w:cstheme="minorHAnsi"/>
        </w:rPr>
        <w:t>; Medical University of South Carolina (MUSC); Charleston SC.</w:t>
      </w:r>
      <w:r>
        <w:rPr>
          <w:rFonts w:eastAsia="Times New Roman" w:cstheme="minorHAnsi"/>
        </w:rPr>
        <w:t xml:space="preserve"> P</w:t>
      </w:r>
      <w:r w:rsidRPr="00491AB6">
        <w:rPr>
          <w:rFonts w:eastAsia="Times New Roman" w:cstheme="minorHAnsi"/>
        </w:rPr>
        <w:t>atient care (clinical psychology and behavioral medicine), research, program development &amp; management, obesity specialization.</w:t>
      </w:r>
    </w:p>
    <w:p w:rsidR="0089606D" w:rsidRPr="00CE50B8" w:rsidRDefault="0089606D" w:rsidP="0089606D">
      <w:pPr>
        <w:keepNext/>
        <w:tabs>
          <w:tab w:val="left" w:pos="5040"/>
          <w:tab w:val="left" w:pos="7920"/>
        </w:tabs>
        <w:spacing w:after="0" w:line="240" w:lineRule="auto"/>
        <w:outlineLvl w:val="1"/>
        <w:rPr>
          <w:rFonts w:eastAsia="Times New Roman" w:cstheme="minorHAnsi"/>
        </w:rPr>
      </w:pPr>
    </w:p>
    <w:p w:rsidR="0089606D" w:rsidRPr="00491AB6" w:rsidRDefault="0089606D" w:rsidP="0089606D">
      <w:pPr>
        <w:keepNext/>
        <w:numPr>
          <w:ilvl w:val="0"/>
          <w:numId w:val="19"/>
        </w:numPr>
        <w:tabs>
          <w:tab w:val="left" w:pos="5040"/>
          <w:tab w:val="left" w:pos="7920"/>
        </w:tabs>
        <w:spacing w:after="0" w:line="240" w:lineRule="auto"/>
        <w:outlineLvl w:val="1"/>
        <w:rPr>
          <w:rFonts w:eastAsia="Times New Roman" w:cstheme="minorHAnsi"/>
        </w:rPr>
      </w:pPr>
      <w:r w:rsidRPr="00491AB6">
        <w:rPr>
          <w:rFonts w:eastAsia="Times New Roman" w:cstheme="minorHAnsi"/>
        </w:rPr>
        <w:t xml:space="preserve">10/2002 – 07/2003 </w:t>
      </w:r>
      <w:r w:rsidRPr="00491AB6">
        <w:rPr>
          <w:rFonts w:eastAsia="Times New Roman" w:cstheme="minorHAnsi"/>
          <w:b/>
        </w:rPr>
        <w:t>Institutional Outcomes Manager</w:t>
      </w:r>
      <w:r w:rsidRPr="00491AB6">
        <w:rPr>
          <w:rFonts w:eastAsia="Times New Roman" w:cstheme="minorHAnsi"/>
        </w:rPr>
        <w:t>; MUSC Institute of Psychiatry and Behavioral Sciences; Charleston SC., Monitoring and reporting hospital clinical quality indicators and patient clinical outcomes for the Institute of Psychiatry.</w:t>
      </w:r>
    </w:p>
    <w:p w:rsidR="0089606D" w:rsidRPr="00CE50B8" w:rsidRDefault="0089606D" w:rsidP="0089606D">
      <w:pPr>
        <w:spacing w:after="0" w:line="240" w:lineRule="auto"/>
        <w:rPr>
          <w:rFonts w:eastAsia="Times New Roman" w:cstheme="minorHAnsi"/>
        </w:rPr>
      </w:pPr>
    </w:p>
    <w:p w:rsidR="0089606D" w:rsidRPr="00184AEB" w:rsidRDefault="0089606D" w:rsidP="0089606D">
      <w:pPr>
        <w:numPr>
          <w:ilvl w:val="0"/>
          <w:numId w:val="19"/>
        </w:numPr>
        <w:spacing w:after="0" w:line="240" w:lineRule="auto"/>
        <w:contextualSpacing/>
        <w:rPr>
          <w:rFonts w:eastAsia="Times New Roman" w:cstheme="minorHAnsi"/>
        </w:rPr>
      </w:pPr>
      <w:r w:rsidRPr="00184AEB">
        <w:rPr>
          <w:rFonts w:eastAsia="Times New Roman" w:cstheme="minorHAnsi"/>
        </w:rPr>
        <w:t xml:space="preserve">08/2002 – 06/2003 </w:t>
      </w:r>
      <w:r w:rsidRPr="00184AEB">
        <w:rPr>
          <w:rFonts w:eastAsia="Times New Roman" w:cstheme="minorHAnsi"/>
          <w:b/>
        </w:rPr>
        <w:t>Adjunct Professor</w:t>
      </w:r>
      <w:r>
        <w:rPr>
          <w:rFonts w:eastAsia="Times New Roman" w:cstheme="minorHAnsi"/>
          <w:b/>
        </w:rPr>
        <w:t>;</w:t>
      </w:r>
      <w:r w:rsidRPr="00184AEB">
        <w:rPr>
          <w:rFonts w:eastAsia="Times New Roman" w:cstheme="minorHAnsi"/>
        </w:rPr>
        <w:t xml:space="preserve"> College of Charleston; Charleston SC., Teaching psychology undergraduate courses.</w:t>
      </w:r>
    </w:p>
    <w:p w:rsidR="0089606D" w:rsidRPr="00CE50B8" w:rsidRDefault="0089606D" w:rsidP="0089606D">
      <w:pPr>
        <w:spacing w:after="0" w:line="240" w:lineRule="auto"/>
        <w:rPr>
          <w:rFonts w:eastAsia="Times New Roman" w:cstheme="minorHAnsi"/>
        </w:rPr>
      </w:pPr>
    </w:p>
    <w:p w:rsidR="0089606D" w:rsidRPr="00184AEB" w:rsidRDefault="0089606D" w:rsidP="0089606D">
      <w:pPr>
        <w:numPr>
          <w:ilvl w:val="0"/>
          <w:numId w:val="19"/>
        </w:numPr>
        <w:spacing w:after="0" w:line="240" w:lineRule="auto"/>
        <w:contextualSpacing/>
        <w:rPr>
          <w:rFonts w:eastAsia="Times New Roman" w:cstheme="minorHAnsi"/>
          <w:u w:val="single"/>
        </w:rPr>
      </w:pPr>
      <w:r w:rsidRPr="00184AEB">
        <w:rPr>
          <w:rFonts w:eastAsia="Times New Roman" w:cstheme="minorHAnsi"/>
        </w:rPr>
        <w:t xml:space="preserve">08/2003 – 04/2011 </w:t>
      </w:r>
      <w:r w:rsidRPr="00184AEB">
        <w:rPr>
          <w:rFonts w:eastAsia="Times New Roman" w:cstheme="minorHAnsi"/>
          <w:b/>
        </w:rPr>
        <w:t>Assistant Professor</w:t>
      </w:r>
      <w:r>
        <w:rPr>
          <w:rFonts w:eastAsia="Times New Roman" w:cstheme="minorHAnsi"/>
          <w:b/>
        </w:rPr>
        <w:t>;</w:t>
      </w:r>
      <w:r w:rsidRPr="00184AEB">
        <w:rPr>
          <w:rFonts w:eastAsia="Times New Roman" w:cstheme="minorHAnsi"/>
        </w:rPr>
        <w:t xml:space="preserve"> Division of Medical Psychology, Department of Psychiatry and Behavioral Sciences Duke University Medical Center; Durham </w:t>
      </w:r>
      <w:proofErr w:type="gramStart"/>
      <w:r w:rsidRPr="00184AEB">
        <w:rPr>
          <w:rFonts w:eastAsia="Times New Roman" w:cstheme="minorHAnsi"/>
        </w:rPr>
        <w:t>NC.</w:t>
      </w:r>
      <w:r>
        <w:rPr>
          <w:rFonts w:eastAsia="Times New Roman" w:cstheme="minorHAnsi"/>
        </w:rPr>
        <w:t>,</w:t>
      </w:r>
      <w:proofErr w:type="gramEnd"/>
      <w:r w:rsidRPr="00184AEB">
        <w:rPr>
          <w:rFonts w:eastAsia="Times New Roman" w:cstheme="minorHAnsi"/>
        </w:rPr>
        <w:t xml:space="preserve"> Clinical and Research Faculty.</w:t>
      </w:r>
    </w:p>
    <w:p w:rsidR="0089606D" w:rsidRDefault="0089606D" w:rsidP="0089606D">
      <w:pPr>
        <w:numPr>
          <w:ilvl w:val="1"/>
          <w:numId w:val="19"/>
        </w:numPr>
        <w:spacing w:after="0" w:line="240" w:lineRule="auto"/>
        <w:contextualSpacing/>
        <w:rPr>
          <w:rFonts w:eastAsia="Times New Roman" w:cstheme="minorHAnsi"/>
        </w:rPr>
      </w:pPr>
      <w:r w:rsidRPr="00CE50B8">
        <w:rPr>
          <w:rFonts w:eastAsia="Times New Roman" w:cstheme="minorHAnsi"/>
        </w:rPr>
        <w:t xml:space="preserve">08/2003 – 09/2009 </w:t>
      </w:r>
      <w:r w:rsidRPr="00454E77">
        <w:rPr>
          <w:rFonts w:eastAsia="Times New Roman" w:cstheme="minorHAnsi"/>
          <w:b/>
        </w:rPr>
        <w:t>Director of Behavioral Health</w:t>
      </w:r>
      <w:r>
        <w:rPr>
          <w:rFonts w:eastAsia="Times New Roman" w:cstheme="minorHAnsi"/>
        </w:rPr>
        <w:t xml:space="preserve">; </w:t>
      </w:r>
      <w:r w:rsidRPr="00CE50B8">
        <w:rPr>
          <w:rFonts w:eastAsia="Times New Roman" w:cstheme="minorHAnsi"/>
        </w:rPr>
        <w:t>Duke University Health System - Diet and Fitness Center; Durham NC.</w:t>
      </w:r>
    </w:p>
    <w:p w:rsidR="0089606D" w:rsidRDefault="0089606D" w:rsidP="0089606D">
      <w:pPr>
        <w:numPr>
          <w:ilvl w:val="1"/>
          <w:numId w:val="19"/>
        </w:numPr>
        <w:spacing w:after="0" w:line="240" w:lineRule="auto"/>
        <w:contextualSpacing/>
        <w:rPr>
          <w:rFonts w:eastAsia="Times New Roman" w:cstheme="minorHAnsi"/>
        </w:rPr>
      </w:pPr>
      <w:r>
        <w:rPr>
          <w:rFonts w:eastAsia="Times New Roman" w:cstheme="minorHAnsi"/>
        </w:rPr>
        <w:t xml:space="preserve">01/2004 – 09/2009 </w:t>
      </w:r>
      <w:r w:rsidRPr="00454E77">
        <w:rPr>
          <w:rFonts w:eastAsia="Times New Roman" w:cstheme="minorHAnsi"/>
          <w:b/>
        </w:rPr>
        <w:t>Research Director</w:t>
      </w:r>
      <w:r w:rsidRPr="000B370C">
        <w:rPr>
          <w:rFonts w:eastAsia="Times New Roman" w:cstheme="minorHAnsi"/>
        </w:rPr>
        <w:t>; Duke University Health System - Diet and Fitness Center; Durham NC.</w:t>
      </w:r>
    </w:p>
    <w:p w:rsidR="0089606D" w:rsidRDefault="0089606D" w:rsidP="0089606D">
      <w:pPr>
        <w:numPr>
          <w:ilvl w:val="1"/>
          <w:numId w:val="19"/>
        </w:numPr>
        <w:spacing w:after="0" w:line="240" w:lineRule="auto"/>
        <w:contextualSpacing/>
        <w:rPr>
          <w:rFonts w:eastAsia="Times New Roman" w:cstheme="minorHAnsi"/>
        </w:rPr>
      </w:pPr>
      <w:r>
        <w:rPr>
          <w:rFonts w:eastAsia="Times New Roman" w:cstheme="minorHAnsi"/>
        </w:rPr>
        <w:t xml:space="preserve">07/2007 – 09/2009 </w:t>
      </w:r>
      <w:r w:rsidRPr="00454E77">
        <w:rPr>
          <w:rFonts w:eastAsia="Times New Roman" w:cstheme="minorHAnsi"/>
          <w:b/>
        </w:rPr>
        <w:t>Director of New Business &amp; Strategic Alliances</w:t>
      </w:r>
      <w:r w:rsidRPr="000B370C">
        <w:rPr>
          <w:rFonts w:eastAsia="Times New Roman" w:cstheme="minorHAnsi"/>
        </w:rPr>
        <w:t>; Duke University Health System – Duke Health and Wellness; Durham NC.</w:t>
      </w:r>
    </w:p>
    <w:p w:rsidR="0089606D" w:rsidRDefault="0089606D" w:rsidP="0089606D">
      <w:pPr>
        <w:spacing w:after="0" w:line="240" w:lineRule="auto"/>
        <w:ind w:left="1440"/>
        <w:contextualSpacing/>
        <w:rPr>
          <w:rFonts w:eastAsia="Times New Roman" w:cstheme="minorHAnsi"/>
        </w:rPr>
      </w:pPr>
    </w:p>
    <w:p w:rsidR="00134D5E" w:rsidRDefault="0089606D" w:rsidP="00134D5E">
      <w:pPr>
        <w:spacing w:after="0" w:line="240" w:lineRule="auto"/>
        <w:contextualSpacing/>
        <w:rPr>
          <w:rFonts w:eastAsia="Times New Roman" w:cstheme="minorHAnsi"/>
        </w:rPr>
      </w:pPr>
      <w:r w:rsidRPr="003C2DDA">
        <w:rPr>
          <w:rFonts w:eastAsia="Times New Roman" w:cstheme="minorHAnsi"/>
        </w:rPr>
        <w:t xml:space="preserve">09/2013 – </w:t>
      </w:r>
      <w:r>
        <w:rPr>
          <w:rFonts w:eastAsia="Times New Roman" w:cstheme="minorHAnsi"/>
        </w:rPr>
        <w:t>Present</w:t>
      </w:r>
      <w:r w:rsidRPr="00790121">
        <w:rPr>
          <w:rFonts w:eastAsia="Times New Roman" w:cstheme="minorHAnsi"/>
        </w:rPr>
        <w:t xml:space="preserve"> </w:t>
      </w:r>
      <w:r w:rsidR="00BB3802" w:rsidRPr="00BB3802">
        <w:rPr>
          <w:rFonts w:eastAsia="Times New Roman" w:cstheme="minorHAnsi"/>
          <w:b/>
        </w:rPr>
        <w:t xml:space="preserve">Professor Sept 2019 </w:t>
      </w:r>
      <w:r w:rsidR="00BB3802">
        <w:rPr>
          <w:rFonts w:eastAsia="Times New Roman" w:cstheme="minorHAnsi"/>
          <w:b/>
        </w:rPr>
        <w:t xml:space="preserve">– present; </w:t>
      </w:r>
      <w:r w:rsidR="00B845F7" w:rsidRPr="00B845F7">
        <w:rPr>
          <w:rFonts w:eastAsia="Times New Roman" w:cstheme="minorHAnsi"/>
        </w:rPr>
        <w:t>(</w:t>
      </w:r>
      <w:r w:rsidR="00BB3802" w:rsidRPr="00B845F7">
        <w:rPr>
          <w:rFonts w:eastAsia="Times New Roman" w:cstheme="minorHAnsi"/>
        </w:rPr>
        <w:t>2013-2019</w:t>
      </w:r>
      <w:r w:rsidR="00B845F7">
        <w:rPr>
          <w:rFonts w:eastAsia="Times New Roman" w:cstheme="minorHAnsi"/>
        </w:rPr>
        <w:t>)</w:t>
      </w:r>
      <w:r w:rsidR="00BB3802" w:rsidRPr="00B845F7">
        <w:rPr>
          <w:rFonts w:eastAsia="Times New Roman" w:cstheme="minorHAnsi"/>
        </w:rPr>
        <w:t xml:space="preserve"> </w:t>
      </w:r>
      <w:r w:rsidRPr="00B845F7">
        <w:rPr>
          <w:rFonts w:eastAsia="Times New Roman" w:cstheme="minorHAnsi"/>
        </w:rPr>
        <w:t>Associate Professor;</w:t>
      </w:r>
      <w:r w:rsidRPr="00790121">
        <w:rPr>
          <w:rFonts w:eastAsia="Times New Roman" w:cstheme="minorHAnsi"/>
        </w:rPr>
        <w:t xml:space="preserve"> Nutritional Sciences; College of Human Sciences</w:t>
      </w:r>
      <w:r>
        <w:rPr>
          <w:rFonts w:eastAsia="Times New Roman" w:cstheme="minorHAnsi"/>
        </w:rPr>
        <w:t xml:space="preserve">. </w:t>
      </w:r>
      <w:r w:rsidRPr="003C2DDA">
        <w:rPr>
          <w:rFonts w:eastAsia="Times New Roman" w:cstheme="minorHAnsi"/>
        </w:rPr>
        <w:t xml:space="preserve">Texas Tech University; Lubbock, TX.  </w:t>
      </w:r>
      <w:r w:rsidR="00134D5E" w:rsidRPr="00134D5E">
        <w:rPr>
          <w:rFonts w:eastAsia="Times New Roman" w:cstheme="minorHAnsi"/>
        </w:rPr>
        <w:t>Tenure granted Mar. 2019</w:t>
      </w:r>
      <w:proofErr w:type="gramStart"/>
      <w:r w:rsidR="00134D5E" w:rsidRPr="00134D5E">
        <w:rPr>
          <w:rFonts w:eastAsia="Times New Roman" w:cstheme="minorHAnsi"/>
        </w:rPr>
        <w:t>;</w:t>
      </w:r>
      <w:proofErr w:type="gramEnd"/>
      <w:r w:rsidR="00134D5E" w:rsidRPr="00134D5E">
        <w:rPr>
          <w:rFonts w:eastAsia="Times New Roman" w:cstheme="minorHAnsi"/>
        </w:rPr>
        <w:t xml:space="preserve"> </w:t>
      </w:r>
    </w:p>
    <w:p w:rsidR="00134D5E" w:rsidRPr="00134D5E" w:rsidRDefault="00134D5E" w:rsidP="00134D5E">
      <w:pPr>
        <w:pStyle w:val="ListParagraph"/>
        <w:numPr>
          <w:ilvl w:val="0"/>
          <w:numId w:val="30"/>
        </w:numPr>
        <w:rPr>
          <w:rFonts w:cstheme="minorHAnsi"/>
          <w:u w:val="single"/>
        </w:rPr>
      </w:pPr>
      <w:r w:rsidRPr="00134D5E">
        <w:rPr>
          <w:rFonts w:cstheme="minorHAnsi"/>
        </w:rPr>
        <w:t>Tenure granted Mar</w:t>
      </w:r>
      <w:r w:rsidR="00B845F7">
        <w:rPr>
          <w:rFonts w:cstheme="minorHAnsi"/>
        </w:rPr>
        <w:t>ch</w:t>
      </w:r>
      <w:r w:rsidRPr="00134D5E">
        <w:rPr>
          <w:rFonts w:cstheme="minorHAnsi"/>
        </w:rPr>
        <w:t>. 2019</w:t>
      </w:r>
      <w:r w:rsidR="00B845F7">
        <w:rPr>
          <w:rFonts w:cstheme="minorHAnsi"/>
        </w:rPr>
        <w:t>.</w:t>
      </w:r>
    </w:p>
    <w:p w:rsidR="0089606D" w:rsidRPr="00134D5E" w:rsidRDefault="0089606D" w:rsidP="00134D5E">
      <w:pPr>
        <w:numPr>
          <w:ilvl w:val="0"/>
          <w:numId w:val="19"/>
        </w:numPr>
        <w:spacing w:after="0" w:line="240" w:lineRule="auto"/>
        <w:contextualSpacing/>
        <w:rPr>
          <w:rFonts w:eastAsia="Times New Roman" w:cstheme="minorHAnsi"/>
        </w:rPr>
      </w:pPr>
      <w:r w:rsidRPr="00134D5E">
        <w:rPr>
          <w:rFonts w:eastAsia="Times New Roman" w:cstheme="minorHAnsi"/>
        </w:rPr>
        <w:t xml:space="preserve">05/2015 – Present </w:t>
      </w:r>
      <w:r w:rsidRPr="00134D5E">
        <w:rPr>
          <w:rFonts w:eastAsia="Times New Roman" w:cstheme="minorHAnsi"/>
          <w:b/>
        </w:rPr>
        <w:t xml:space="preserve">Director, </w:t>
      </w:r>
      <w:r w:rsidR="00134D5E">
        <w:rPr>
          <w:rFonts w:eastAsia="Times New Roman" w:cstheme="minorHAnsi"/>
          <w:b/>
        </w:rPr>
        <w:t xml:space="preserve">TTU </w:t>
      </w:r>
      <w:r w:rsidRPr="00134D5E">
        <w:rPr>
          <w:rFonts w:eastAsia="Times New Roman" w:cstheme="minorHAnsi"/>
          <w:b/>
        </w:rPr>
        <w:t>Nutrition and Metabolic Health Initiative</w:t>
      </w:r>
      <w:r w:rsidRPr="00134D5E">
        <w:rPr>
          <w:rFonts w:eastAsia="Times New Roman" w:cstheme="minorHAnsi"/>
        </w:rPr>
        <w:t>; Nutritional Sciences; College of Human Sciences.</w:t>
      </w:r>
    </w:p>
    <w:p w:rsidR="0089606D" w:rsidRDefault="0089606D" w:rsidP="0089606D">
      <w:pPr>
        <w:spacing w:after="0" w:line="240" w:lineRule="auto"/>
        <w:ind w:left="720"/>
        <w:contextualSpacing/>
        <w:rPr>
          <w:rFonts w:eastAsia="Times New Roman" w:cstheme="minorHAnsi"/>
        </w:rPr>
      </w:pPr>
    </w:p>
    <w:p w:rsidR="0050112C" w:rsidRDefault="0050112C" w:rsidP="0089606D">
      <w:pPr>
        <w:spacing w:after="0" w:line="240" w:lineRule="auto"/>
        <w:contextualSpacing/>
        <w:rPr>
          <w:rFonts w:eastAsia="Times New Roman" w:cstheme="minorHAnsi"/>
          <w:b/>
        </w:rPr>
      </w:pPr>
      <w:r>
        <w:rPr>
          <w:rFonts w:eastAsia="Times New Roman" w:cstheme="minorHAnsi"/>
          <w:b/>
        </w:rPr>
        <w:t>BINKS HEALTH – CONSULTING</w:t>
      </w:r>
      <w:r w:rsidR="00827B31">
        <w:rPr>
          <w:rFonts w:eastAsia="Times New Roman" w:cstheme="minorHAnsi"/>
          <w:b/>
        </w:rPr>
        <w:t xml:space="preserve"> OVERVIEW</w:t>
      </w:r>
    </w:p>
    <w:p w:rsidR="00134D5E" w:rsidRPr="00134D5E" w:rsidRDefault="00134D5E" w:rsidP="00134D5E">
      <w:pPr>
        <w:pStyle w:val="ListParagraph"/>
        <w:numPr>
          <w:ilvl w:val="0"/>
          <w:numId w:val="28"/>
        </w:numPr>
        <w:rPr>
          <w:rFonts w:asciiTheme="minorHAnsi" w:hAnsiTheme="minorHAnsi" w:cstheme="minorHAnsi"/>
          <w:b/>
          <w:sz w:val="22"/>
          <w:szCs w:val="22"/>
        </w:rPr>
      </w:pPr>
      <w:r>
        <w:rPr>
          <w:rFonts w:asciiTheme="minorHAnsi" w:hAnsiTheme="minorHAnsi" w:cstheme="minorHAnsi"/>
          <w:sz w:val="22"/>
          <w:szCs w:val="22"/>
        </w:rPr>
        <w:t>Design and delivery of web-based clinical, educational and patient acquisition programs.</w:t>
      </w:r>
    </w:p>
    <w:p w:rsidR="002E03C2" w:rsidRPr="002E03C2" w:rsidRDefault="002E03C2" w:rsidP="002E03C2">
      <w:pPr>
        <w:pStyle w:val="ListParagraph"/>
        <w:numPr>
          <w:ilvl w:val="0"/>
          <w:numId w:val="28"/>
        </w:numPr>
        <w:rPr>
          <w:rFonts w:asciiTheme="minorHAnsi" w:hAnsiTheme="minorHAnsi" w:cstheme="minorHAnsi"/>
          <w:b/>
          <w:sz w:val="22"/>
          <w:szCs w:val="22"/>
        </w:rPr>
      </w:pPr>
      <w:r>
        <w:rPr>
          <w:rFonts w:asciiTheme="minorHAnsi" w:hAnsiTheme="minorHAnsi" w:cstheme="minorHAnsi"/>
          <w:sz w:val="22"/>
          <w:szCs w:val="22"/>
        </w:rPr>
        <w:t>S</w:t>
      </w:r>
      <w:r w:rsidRPr="002E03C2">
        <w:rPr>
          <w:rFonts w:asciiTheme="minorHAnsi" w:hAnsiTheme="minorHAnsi" w:cstheme="minorHAnsi"/>
          <w:sz w:val="22"/>
          <w:szCs w:val="22"/>
        </w:rPr>
        <w:t>trategic partnership</w:t>
      </w:r>
      <w:r>
        <w:rPr>
          <w:rFonts w:asciiTheme="minorHAnsi" w:hAnsiTheme="minorHAnsi" w:cstheme="minorHAnsi"/>
          <w:sz w:val="22"/>
          <w:szCs w:val="22"/>
        </w:rPr>
        <w:t xml:space="preserve"> </w:t>
      </w:r>
      <w:r w:rsidR="00073277">
        <w:rPr>
          <w:rFonts w:asciiTheme="minorHAnsi" w:hAnsiTheme="minorHAnsi" w:cstheme="minorHAnsi"/>
          <w:sz w:val="22"/>
          <w:szCs w:val="22"/>
        </w:rPr>
        <w:t>development</w:t>
      </w:r>
      <w:r>
        <w:rPr>
          <w:rFonts w:asciiTheme="minorHAnsi" w:hAnsiTheme="minorHAnsi" w:cstheme="minorHAnsi"/>
          <w:sz w:val="22"/>
          <w:szCs w:val="22"/>
        </w:rPr>
        <w:t xml:space="preserve"> in for</w:t>
      </w:r>
      <w:r w:rsidR="00073277">
        <w:rPr>
          <w:rFonts w:asciiTheme="minorHAnsi" w:hAnsiTheme="minorHAnsi" w:cstheme="minorHAnsi"/>
          <w:sz w:val="22"/>
          <w:szCs w:val="22"/>
        </w:rPr>
        <w:t>-</w:t>
      </w:r>
      <w:r>
        <w:rPr>
          <w:rFonts w:asciiTheme="minorHAnsi" w:hAnsiTheme="minorHAnsi" w:cstheme="minorHAnsi"/>
          <w:sz w:val="22"/>
          <w:szCs w:val="22"/>
        </w:rPr>
        <w:t>profit and non-profit settings</w:t>
      </w:r>
      <w:r w:rsidR="00706E26">
        <w:rPr>
          <w:rFonts w:asciiTheme="minorHAnsi" w:hAnsiTheme="minorHAnsi" w:cstheme="minorHAnsi"/>
          <w:sz w:val="22"/>
          <w:szCs w:val="22"/>
        </w:rPr>
        <w:t>.</w:t>
      </w:r>
    </w:p>
    <w:p w:rsidR="002E03C2" w:rsidRPr="002E03C2" w:rsidRDefault="002E03C2" w:rsidP="002E03C2">
      <w:pPr>
        <w:pStyle w:val="ListParagraph"/>
        <w:numPr>
          <w:ilvl w:val="0"/>
          <w:numId w:val="28"/>
        </w:numPr>
        <w:rPr>
          <w:rFonts w:asciiTheme="minorHAnsi" w:hAnsiTheme="minorHAnsi" w:cstheme="minorHAnsi"/>
          <w:sz w:val="22"/>
          <w:szCs w:val="22"/>
        </w:rPr>
      </w:pPr>
      <w:r w:rsidRPr="002E03C2">
        <w:rPr>
          <w:rFonts w:asciiTheme="minorHAnsi" w:hAnsiTheme="minorHAnsi" w:cstheme="minorHAnsi"/>
          <w:sz w:val="22"/>
          <w:szCs w:val="22"/>
        </w:rPr>
        <w:t>Clinical program development</w:t>
      </w:r>
      <w:r w:rsidR="00706E26">
        <w:rPr>
          <w:rFonts w:asciiTheme="minorHAnsi" w:hAnsiTheme="minorHAnsi" w:cstheme="minorHAnsi"/>
          <w:sz w:val="22"/>
          <w:szCs w:val="22"/>
        </w:rPr>
        <w:t xml:space="preserve"> and implementation planning.</w:t>
      </w:r>
    </w:p>
    <w:p w:rsidR="0050112C" w:rsidRDefault="002E03C2" w:rsidP="009B1CCC">
      <w:pPr>
        <w:pStyle w:val="ListParagraph"/>
        <w:numPr>
          <w:ilvl w:val="0"/>
          <w:numId w:val="28"/>
        </w:numPr>
        <w:rPr>
          <w:rFonts w:asciiTheme="minorHAnsi" w:hAnsiTheme="minorHAnsi" w:cstheme="minorHAnsi"/>
          <w:sz w:val="22"/>
          <w:szCs w:val="22"/>
        </w:rPr>
      </w:pPr>
      <w:r w:rsidRPr="002E03C2">
        <w:rPr>
          <w:rFonts w:asciiTheme="minorHAnsi" w:hAnsiTheme="minorHAnsi" w:cstheme="minorHAnsi"/>
          <w:sz w:val="22"/>
          <w:szCs w:val="22"/>
        </w:rPr>
        <w:t>Strategic planning</w:t>
      </w:r>
      <w:r>
        <w:rPr>
          <w:rFonts w:asciiTheme="minorHAnsi" w:hAnsiTheme="minorHAnsi" w:cstheme="minorHAnsi"/>
          <w:sz w:val="22"/>
          <w:szCs w:val="22"/>
        </w:rPr>
        <w:t>, business plan</w:t>
      </w:r>
      <w:r w:rsidR="00073277">
        <w:rPr>
          <w:rFonts w:asciiTheme="minorHAnsi" w:hAnsiTheme="minorHAnsi" w:cstheme="minorHAnsi"/>
          <w:sz w:val="22"/>
          <w:szCs w:val="22"/>
        </w:rPr>
        <w:t xml:space="preserve"> development,</w:t>
      </w:r>
      <w:r>
        <w:rPr>
          <w:rFonts w:asciiTheme="minorHAnsi" w:hAnsiTheme="minorHAnsi" w:cstheme="minorHAnsi"/>
          <w:sz w:val="22"/>
          <w:szCs w:val="22"/>
        </w:rPr>
        <w:t xml:space="preserve"> </w:t>
      </w:r>
      <w:r w:rsidR="00073277">
        <w:rPr>
          <w:rFonts w:asciiTheme="minorHAnsi" w:hAnsiTheme="minorHAnsi" w:cstheme="minorHAnsi"/>
          <w:sz w:val="22"/>
          <w:szCs w:val="22"/>
        </w:rPr>
        <w:t xml:space="preserve">budget planning </w:t>
      </w:r>
      <w:r>
        <w:rPr>
          <w:rFonts w:asciiTheme="minorHAnsi" w:hAnsiTheme="minorHAnsi" w:cstheme="minorHAnsi"/>
          <w:sz w:val="22"/>
          <w:szCs w:val="22"/>
        </w:rPr>
        <w:t>and launch strategies for new and existing hea</w:t>
      </w:r>
      <w:r w:rsidR="00827B31">
        <w:rPr>
          <w:rFonts w:asciiTheme="minorHAnsi" w:hAnsiTheme="minorHAnsi" w:cstheme="minorHAnsi"/>
          <w:sz w:val="22"/>
          <w:szCs w:val="22"/>
        </w:rPr>
        <w:t>lthcare programs and businesses</w:t>
      </w:r>
      <w:r w:rsidR="00706E26">
        <w:rPr>
          <w:rFonts w:asciiTheme="minorHAnsi" w:hAnsiTheme="minorHAnsi" w:cstheme="minorHAnsi"/>
          <w:sz w:val="22"/>
          <w:szCs w:val="22"/>
        </w:rPr>
        <w:t>.</w:t>
      </w:r>
    </w:p>
    <w:p w:rsidR="00827B31" w:rsidRDefault="00827B31" w:rsidP="009B1CCC">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Staff development, training and education</w:t>
      </w:r>
      <w:r w:rsidR="00706E26">
        <w:rPr>
          <w:rFonts w:asciiTheme="minorHAnsi" w:hAnsiTheme="minorHAnsi" w:cstheme="minorHAnsi"/>
          <w:sz w:val="22"/>
          <w:szCs w:val="22"/>
        </w:rPr>
        <w:t>.</w:t>
      </w:r>
    </w:p>
    <w:p w:rsidR="001665DE" w:rsidRPr="002E03C2" w:rsidRDefault="001665DE" w:rsidP="009B1CCC">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 xml:space="preserve">Clinical and support services for </w:t>
      </w:r>
      <w:r w:rsidR="00073277">
        <w:rPr>
          <w:rFonts w:asciiTheme="minorHAnsi" w:hAnsiTheme="minorHAnsi" w:cstheme="minorHAnsi"/>
          <w:sz w:val="22"/>
          <w:szCs w:val="22"/>
        </w:rPr>
        <w:t>b</w:t>
      </w:r>
      <w:r>
        <w:rPr>
          <w:rFonts w:asciiTheme="minorHAnsi" w:hAnsiTheme="minorHAnsi" w:cstheme="minorHAnsi"/>
          <w:sz w:val="22"/>
          <w:szCs w:val="22"/>
        </w:rPr>
        <w:t>ariatric clinics (surgical and non-surgical)</w:t>
      </w:r>
      <w:r w:rsidR="00706E26">
        <w:rPr>
          <w:rFonts w:asciiTheme="minorHAnsi" w:hAnsiTheme="minorHAnsi" w:cstheme="minorHAnsi"/>
          <w:sz w:val="22"/>
          <w:szCs w:val="22"/>
        </w:rPr>
        <w:t>.</w:t>
      </w:r>
    </w:p>
    <w:p w:rsidR="0050112C" w:rsidRPr="002E03C2" w:rsidRDefault="0050112C" w:rsidP="0089606D">
      <w:pPr>
        <w:spacing w:after="0" w:line="240" w:lineRule="auto"/>
        <w:contextualSpacing/>
        <w:rPr>
          <w:rFonts w:eastAsia="Times New Roman" w:cstheme="minorHAnsi"/>
          <w:b/>
        </w:rPr>
      </w:pPr>
    </w:p>
    <w:p w:rsidR="0089606D" w:rsidRPr="00E83B94" w:rsidRDefault="00AB5F22" w:rsidP="00A164A7">
      <w:pPr>
        <w:spacing w:after="0" w:line="240" w:lineRule="auto"/>
        <w:ind w:firstLine="720"/>
        <w:contextualSpacing/>
        <w:rPr>
          <w:rFonts w:eastAsia="Times New Roman" w:cstheme="minorHAnsi"/>
          <w:b/>
          <w:i/>
        </w:rPr>
      </w:pPr>
      <w:r>
        <w:rPr>
          <w:rFonts w:eastAsia="Times New Roman" w:cstheme="minorHAnsi"/>
          <w:b/>
          <w:i/>
        </w:rPr>
        <w:t xml:space="preserve">RECENT – CURRENT </w:t>
      </w:r>
      <w:r w:rsidR="0089606D" w:rsidRPr="00E83B94">
        <w:rPr>
          <w:rFonts w:eastAsia="Times New Roman" w:cstheme="minorHAnsi"/>
          <w:b/>
          <w:i/>
        </w:rPr>
        <w:t>CONSULTING</w:t>
      </w:r>
    </w:p>
    <w:p w:rsidR="0089606D" w:rsidRPr="00CE50B8" w:rsidRDefault="0050112C" w:rsidP="0089606D">
      <w:pPr>
        <w:spacing w:after="0" w:line="240" w:lineRule="auto"/>
        <w:contextualSpacing/>
        <w:rPr>
          <w:rFonts w:eastAsia="Times New Roman" w:cstheme="minorHAnsi"/>
        </w:rPr>
      </w:pPr>
      <w:r w:rsidRPr="0050112C">
        <w:rPr>
          <w:rFonts w:eastAsia="Times New Roman" w:cstheme="minorHAnsi"/>
        </w:rPr>
        <w:t xml:space="preserve"> </w:t>
      </w:r>
    </w:p>
    <w:p w:rsidR="00420FAF" w:rsidRPr="00420FAF" w:rsidRDefault="00420FAF" w:rsidP="00420FAF">
      <w:pPr>
        <w:numPr>
          <w:ilvl w:val="0"/>
          <w:numId w:val="13"/>
        </w:numPr>
        <w:spacing w:after="0" w:line="240" w:lineRule="auto"/>
        <w:rPr>
          <w:rFonts w:eastAsia="Times New Roman" w:cstheme="minorHAnsi"/>
        </w:rPr>
      </w:pPr>
      <w:r w:rsidRPr="003C2DDA">
        <w:rPr>
          <w:rFonts w:eastAsia="Times New Roman" w:cstheme="minorHAnsi"/>
        </w:rPr>
        <w:t>HC</w:t>
      </w:r>
      <w:r>
        <w:rPr>
          <w:rFonts w:eastAsia="Times New Roman" w:cstheme="minorHAnsi"/>
        </w:rPr>
        <w:t xml:space="preserve">A Tricare Southern Hills; </w:t>
      </w:r>
      <w:r w:rsidRPr="003C2DDA">
        <w:rPr>
          <w:rFonts w:eastAsia="Times New Roman" w:cstheme="minorHAnsi"/>
        </w:rPr>
        <w:t>TN: Co</w:t>
      </w:r>
      <w:r>
        <w:rPr>
          <w:rFonts w:eastAsia="Times New Roman" w:cstheme="minorHAnsi"/>
        </w:rPr>
        <w:t>nsultant (April 2019 – present)</w:t>
      </w:r>
    </w:p>
    <w:p w:rsidR="0089606D" w:rsidRDefault="0089606D" w:rsidP="0089606D">
      <w:pPr>
        <w:numPr>
          <w:ilvl w:val="0"/>
          <w:numId w:val="13"/>
        </w:numPr>
        <w:spacing w:after="0" w:line="240" w:lineRule="auto"/>
        <w:rPr>
          <w:rFonts w:eastAsia="Times New Roman" w:cstheme="minorHAnsi"/>
        </w:rPr>
      </w:pPr>
      <w:r w:rsidRPr="003C2DDA">
        <w:rPr>
          <w:rFonts w:eastAsia="Times New Roman" w:cstheme="minorHAnsi"/>
        </w:rPr>
        <w:t>HC</w:t>
      </w:r>
      <w:r w:rsidR="003A5B54">
        <w:rPr>
          <w:rFonts w:eastAsia="Times New Roman" w:cstheme="minorHAnsi"/>
        </w:rPr>
        <w:t xml:space="preserve">A Tricare Centennial Healthcare; </w:t>
      </w:r>
      <w:r w:rsidRPr="003C2DDA">
        <w:rPr>
          <w:rFonts w:eastAsia="Times New Roman" w:cstheme="minorHAnsi"/>
        </w:rPr>
        <w:t>TN: Co</w:t>
      </w:r>
      <w:r>
        <w:rPr>
          <w:rFonts w:eastAsia="Times New Roman" w:cstheme="minorHAnsi"/>
        </w:rPr>
        <w:t>nsultant (June 2018 – present)</w:t>
      </w:r>
    </w:p>
    <w:p w:rsidR="0089606D" w:rsidRPr="003C2DDA" w:rsidRDefault="0089606D" w:rsidP="0089606D">
      <w:pPr>
        <w:numPr>
          <w:ilvl w:val="0"/>
          <w:numId w:val="13"/>
        </w:numPr>
        <w:spacing w:after="0" w:line="240" w:lineRule="auto"/>
        <w:rPr>
          <w:rFonts w:eastAsia="Times New Roman" w:cstheme="minorHAnsi"/>
        </w:rPr>
      </w:pPr>
      <w:r w:rsidRPr="003C2DDA">
        <w:rPr>
          <w:rFonts w:eastAsia="Times New Roman" w:cstheme="minorHAnsi"/>
        </w:rPr>
        <w:t>The Society for Cardiovascular Angiography and Interventions</w:t>
      </w:r>
      <w:r>
        <w:rPr>
          <w:rFonts w:eastAsia="Times New Roman" w:cstheme="minorHAnsi"/>
        </w:rPr>
        <w:t>: Consultant (Feb 2018-</w:t>
      </w:r>
      <w:r w:rsidR="00B4467D">
        <w:rPr>
          <w:rFonts w:eastAsia="Times New Roman" w:cstheme="minorHAnsi"/>
        </w:rPr>
        <w:t>Dec 2018</w:t>
      </w:r>
      <w:r>
        <w:rPr>
          <w:rFonts w:eastAsia="Times New Roman" w:cstheme="minorHAnsi"/>
        </w:rPr>
        <w:t>)</w:t>
      </w:r>
    </w:p>
    <w:p w:rsidR="0089606D" w:rsidRDefault="0089606D" w:rsidP="0089606D">
      <w:pPr>
        <w:numPr>
          <w:ilvl w:val="0"/>
          <w:numId w:val="13"/>
        </w:numPr>
        <w:spacing w:after="0" w:line="240" w:lineRule="auto"/>
        <w:rPr>
          <w:rFonts w:eastAsia="Times New Roman" w:cstheme="minorHAnsi"/>
        </w:rPr>
      </w:pPr>
      <w:r w:rsidRPr="00CE50B8">
        <w:rPr>
          <w:rFonts w:eastAsia="Times New Roman" w:cstheme="minorHAnsi"/>
        </w:rPr>
        <w:lastRenderedPageBreak/>
        <w:t>WorldCare Global, Senior Wellness Program</w:t>
      </w:r>
      <w:r>
        <w:rPr>
          <w:rFonts w:eastAsia="Times New Roman" w:cstheme="minorHAnsi"/>
        </w:rPr>
        <w:t xml:space="preserve"> Consultant (Jan 2013-</w:t>
      </w:r>
      <w:r w:rsidR="00B4467D">
        <w:rPr>
          <w:rFonts w:eastAsia="Times New Roman" w:cstheme="minorHAnsi"/>
        </w:rPr>
        <w:t>June</w:t>
      </w:r>
      <w:r w:rsidR="0074114B">
        <w:rPr>
          <w:rFonts w:eastAsia="Times New Roman" w:cstheme="minorHAnsi"/>
        </w:rPr>
        <w:t xml:space="preserve"> 201</w:t>
      </w:r>
      <w:r w:rsidR="00B4467D">
        <w:rPr>
          <w:rFonts w:eastAsia="Times New Roman" w:cstheme="minorHAnsi"/>
        </w:rPr>
        <w:t>7</w:t>
      </w:r>
      <w:r>
        <w:rPr>
          <w:rFonts w:eastAsia="Times New Roman" w:cstheme="minorHAnsi"/>
        </w:rPr>
        <w:t>)</w:t>
      </w:r>
    </w:p>
    <w:p w:rsidR="0089606D" w:rsidRDefault="0089606D" w:rsidP="0089606D">
      <w:pPr>
        <w:spacing w:after="0" w:line="240" w:lineRule="auto"/>
        <w:rPr>
          <w:rFonts w:eastAsia="Times New Roman" w:cstheme="minorHAnsi"/>
          <w:b/>
        </w:rPr>
      </w:pPr>
    </w:p>
    <w:p w:rsidR="0089606D" w:rsidRDefault="0089606D" w:rsidP="0089606D">
      <w:pPr>
        <w:spacing w:after="0" w:line="240" w:lineRule="auto"/>
        <w:rPr>
          <w:rFonts w:eastAsia="Times New Roman" w:cstheme="minorHAnsi"/>
          <w:b/>
        </w:rPr>
      </w:pPr>
      <w:r w:rsidRPr="00713BD3">
        <w:rPr>
          <w:rFonts w:eastAsia="Times New Roman" w:cstheme="minorHAnsi"/>
          <w:b/>
        </w:rPr>
        <w:t>MILITARY SERVICE</w:t>
      </w:r>
    </w:p>
    <w:p w:rsidR="00000A2C" w:rsidRDefault="00000A2C" w:rsidP="00000A2C">
      <w:pPr>
        <w:pStyle w:val="ListParagraph"/>
        <w:rPr>
          <w:rFonts w:asciiTheme="minorHAnsi" w:hAnsiTheme="minorHAnsi" w:cstheme="minorHAnsi"/>
          <w:sz w:val="22"/>
          <w:szCs w:val="22"/>
        </w:rPr>
      </w:pPr>
    </w:p>
    <w:p w:rsidR="0089606D" w:rsidRPr="00713BD3" w:rsidRDefault="0089606D" w:rsidP="0089606D">
      <w:pPr>
        <w:pStyle w:val="ListParagraph"/>
        <w:numPr>
          <w:ilvl w:val="0"/>
          <w:numId w:val="24"/>
        </w:numPr>
        <w:rPr>
          <w:rFonts w:asciiTheme="minorHAnsi" w:hAnsiTheme="minorHAnsi" w:cstheme="minorHAnsi"/>
          <w:sz w:val="22"/>
          <w:szCs w:val="22"/>
        </w:rPr>
      </w:pPr>
      <w:r w:rsidRPr="00713BD3">
        <w:rPr>
          <w:rFonts w:asciiTheme="minorHAnsi" w:hAnsiTheme="minorHAnsi" w:cstheme="minorHAnsi"/>
          <w:sz w:val="22"/>
          <w:szCs w:val="22"/>
        </w:rPr>
        <w:t xml:space="preserve">Canadian Armed Forces Primary Reserve - 16 February 1982 - </w:t>
      </w:r>
    </w:p>
    <w:p w:rsidR="0089606D" w:rsidRDefault="0089606D" w:rsidP="0089606D">
      <w:pPr>
        <w:spacing w:after="0" w:line="240" w:lineRule="auto"/>
        <w:ind w:firstLine="720"/>
        <w:rPr>
          <w:rFonts w:eastAsia="Times New Roman" w:cstheme="minorHAnsi"/>
        </w:rPr>
      </w:pPr>
      <w:r w:rsidRPr="00713BD3">
        <w:rPr>
          <w:rFonts w:eastAsia="Times New Roman" w:cstheme="minorHAnsi"/>
        </w:rPr>
        <w:t>Honorable Discharge - 13 Jan 1984</w:t>
      </w:r>
    </w:p>
    <w:p w:rsidR="0089606D" w:rsidRPr="00713BD3" w:rsidRDefault="0089606D" w:rsidP="0089606D">
      <w:pPr>
        <w:spacing w:after="0" w:line="240" w:lineRule="auto"/>
        <w:ind w:firstLine="720"/>
        <w:rPr>
          <w:rFonts w:eastAsia="Times New Roman" w:cstheme="minorHAnsi"/>
        </w:rPr>
      </w:pPr>
      <w:r w:rsidRPr="00713BD3">
        <w:rPr>
          <w:rFonts w:eastAsia="Times New Roman" w:cstheme="minorHAnsi"/>
        </w:rPr>
        <w:t>Rank: Corporal - Infantry/Armored Defense</w:t>
      </w:r>
    </w:p>
    <w:p w:rsidR="0089606D" w:rsidRDefault="0089606D" w:rsidP="0089606D">
      <w:pPr>
        <w:tabs>
          <w:tab w:val="left" w:pos="1440"/>
          <w:tab w:val="left" w:pos="6480"/>
          <w:tab w:val="left" w:pos="7920"/>
        </w:tabs>
        <w:spacing w:after="0" w:line="240" w:lineRule="auto"/>
        <w:rPr>
          <w:rFonts w:eastAsia="Times New Roman" w:cstheme="minorHAnsi"/>
        </w:rPr>
      </w:pPr>
    </w:p>
    <w:p w:rsidR="0089606D" w:rsidRDefault="0089606D" w:rsidP="0089606D">
      <w:pPr>
        <w:spacing w:after="0" w:line="240" w:lineRule="auto"/>
        <w:rPr>
          <w:rFonts w:eastAsia="Times New Roman" w:cstheme="minorHAnsi"/>
          <w:b/>
        </w:rPr>
      </w:pPr>
      <w:r>
        <w:rPr>
          <w:rFonts w:eastAsia="Times New Roman" w:cstheme="minorHAnsi"/>
          <w:b/>
        </w:rPr>
        <w:t>PROFESSIONAL ASSOCIATION MEMBERSHIPS</w:t>
      </w:r>
    </w:p>
    <w:p w:rsidR="0089606D" w:rsidRPr="006D680A" w:rsidRDefault="0089606D" w:rsidP="0089606D">
      <w:pPr>
        <w:spacing w:after="0" w:line="240" w:lineRule="auto"/>
        <w:rPr>
          <w:rFonts w:eastAsia="Times New Roman" w:cstheme="minorHAnsi"/>
          <w:b/>
        </w:rPr>
      </w:pPr>
    </w:p>
    <w:p w:rsidR="0089606D" w:rsidRDefault="0089606D" w:rsidP="0089606D">
      <w:pPr>
        <w:numPr>
          <w:ilvl w:val="0"/>
          <w:numId w:val="3"/>
        </w:numPr>
        <w:spacing w:after="0" w:line="240" w:lineRule="auto"/>
        <w:rPr>
          <w:rFonts w:eastAsia="Times New Roman" w:cstheme="minorHAnsi"/>
        </w:rPr>
      </w:pPr>
      <w:r w:rsidRPr="00B11274">
        <w:rPr>
          <w:rFonts w:eastAsia="Times New Roman" w:cstheme="minorHAnsi"/>
          <w:b/>
        </w:rPr>
        <w:t>Fellow</w:t>
      </w:r>
      <w:r>
        <w:rPr>
          <w:rFonts w:eastAsia="Times New Roman" w:cstheme="minorHAnsi"/>
        </w:rPr>
        <w:t xml:space="preserve"> the Obesity Society (1999 – present) </w:t>
      </w:r>
    </w:p>
    <w:p w:rsidR="0089606D" w:rsidRDefault="0089606D" w:rsidP="0089606D">
      <w:pPr>
        <w:numPr>
          <w:ilvl w:val="0"/>
          <w:numId w:val="3"/>
        </w:numPr>
        <w:spacing w:after="0" w:line="240" w:lineRule="auto"/>
        <w:contextualSpacing/>
        <w:rPr>
          <w:rFonts w:eastAsia="Times New Roman" w:cstheme="minorHAnsi"/>
        </w:rPr>
      </w:pPr>
      <w:r w:rsidRPr="003C1C92">
        <w:rPr>
          <w:rFonts w:eastAsia="Times New Roman" w:cstheme="minorHAnsi"/>
          <w:b/>
        </w:rPr>
        <w:t>Fellow</w:t>
      </w:r>
      <w:r>
        <w:rPr>
          <w:rFonts w:eastAsia="Times New Roman" w:cstheme="minorHAnsi"/>
        </w:rPr>
        <w:t xml:space="preserve"> </w:t>
      </w:r>
      <w:r w:rsidRPr="00CE50B8">
        <w:rPr>
          <w:rFonts w:eastAsia="Times New Roman" w:cstheme="minorHAnsi"/>
        </w:rPr>
        <w:t>World Obesity Federation SCOPE International Fellowship (October 2012 - present).</w:t>
      </w:r>
    </w:p>
    <w:p w:rsidR="00B845F7" w:rsidRPr="00B845F7" w:rsidRDefault="00B845F7" w:rsidP="00B845F7">
      <w:pPr>
        <w:numPr>
          <w:ilvl w:val="0"/>
          <w:numId w:val="3"/>
        </w:numPr>
        <w:spacing w:after="0" w:line="240" w:lineRule="auto"/>
        <w:rPr>
          <w:rFonts w:eastAsia="Times New Roman" w:cstheme="minorHAnsi"/>
        </w:rPr>
      </w:pPr>
      <w:r w:rsidRPr="00B11274">
        <w:rPr>
          <w:rFonts w:eastAsia="Times New Roman" w:cstheme="minorHAnsi"/>
          <w:b/>
        </w:rPr>
        <w:t>Fellow</w:t>
      </w:r>
      <w:r w:rsidRPr="00CE50B8">
        <w:rPr>
          <w:rFonts w:eastAsia="Times New Roman" w:cstheme="minorHAnsi"/>
        </w:rPr>
        <w:t xml:space="preserve"> of the European Society of Preventive Medicine (September 2016 – </w:t>
      </w:r>
      <w:r>
        <w:rPr>
          <w:rFonts w:eastAsia="Times New Roman" w:cstheme="minorHAnsi"/>
        </w:rPr>
        <w:t>April 2020</w:t>
      </w:r>
      <w:r w:rsidRPr="00CE50B8">
        <w:rPr>
          <w:rFonts w:eastAsia="Times New Roman" w:cstheme="minorHAnsi"/>
        </w:rPr>
        <w:t>).</w:t>
      </w:r>
    </w:p>
    <w:p w:rsidR="0089606D" w:rsidRPr="00CE50B8" w:rsidRDefault="0089606D" w:rsidP="0089606D">
      <w:pPr>
        <w:numPr>
          <w:ilvl w:val="0"/>
          <w:numId w:val="3"/>
        </w:numPr>
        <w:spacing w:after="0" w:line="240" w:lineRule="auto"/>
        <w:rPr>
          <w:rFonts w:eastAsia="Times New Roman" w:cstheme="minorHAnsi"/>
        </w:rPr>
      </w:pPr>
      <w:r w:rsidRPr="00CE50B8">
        <w:rPr>
          <w:rFonts w:eastAsia="Times New Roman" w:cstheme="minorHAnsi"/>
        </w:rPr>
        <w:t>Ob</w:t>
      </w:r>
      <w:r>
        <w:rPr>
          <w:rFonts w:eastAsia="Times New Roman" w:cstheme="minorHAnsi"/>
        </w:rPr>
        <w:t>esity Action Coalition (2005 - p</w:t>
      </w:r>
      <w:r w:rsidRPr="00CE50B8">
        <w:rPr>
          <w:rFonts w:eastAsia="Times New Roman" w:cstheme="minorHAnsi"/>
        </w:rPr>
        <w:t>resent)</w:t>
      </w:r>
      <w:r>
        <w:rPr>
          <w:rFonts w:eastAsia="Times New Roman" w:cstheme="minorHAnsi"/>
        </w:rPr>
        <w:t>.</w:t>
      </w:r>
    </w:p>
    <w:p w:rsidR="0089606D" w:rsidRPr="00CE50B8" w:rsidRDefault="0089606D" w:rsidP="0089606D">
      <w:pPr>
        <w:numPr>
          <w:ilvl w:val="0"/>
          <w:numId w:val="3"/>
        </w:numPr>
        <w:spacing w:after="0" w:line="240" w:lineRule="auto"/>
        <w:rPr>
          <w:rFonts w:eastAsia="Times New Roman" w:cstheme="minorHAnsi"/>
        </w:rPr>
      </w:pPr>
      <w:r w:rsidRPr="00CE50B8">
        <w:rPr>
          <w:rFonts w:eastAsia="Times New Roman" w:cstheme="minorHAnsi"/>
        </w:rPr>
        <w:t>American Society for Metabolic and Bariatric Surgery (2012 - present).</w:t>
      </w:r>
    </w:p>
    <w:p w:rsidR="0089606D" w:rsidRDefault="0089606D" w:rsidP="0089606D">
      <w:pPr>
        <w:numPr>
          <w:ilvl w:val="0"/>
          <w:numId w:val="3"/>
        </w:numPr>
        <w:spacing w:after="0" w:line="240" w:lineRule="auto"/>
        <w:rPr>
          <w:rFonts w:eastAsia="Times New Roman" w:cstheme="minorHAnsi"/>
        </w:rPr>
      </w:pPr>
      <w:r w:rsidRPr="00CE50B8">
        <w:rPr>
          <w:rFonts w:eastAsia="Times New Roman" w:cstheme="minorHAnsi"/>
        </w:rPr>
        <w:t>American Society of Nutrition (Mar 2015 – present).</w:t>
      </w:r>
    </w:p>
    <w:p w:rsidR="006773CC" w:rsidRPr="00CE50B8" w:rsidRDefault="00055AFB" w:rsidP="0089606D">
      <w:pPr>
        <w:numPr>
          <w:ilvl w:val="0"/>
          <w:numId w:val="3"/>
        </w:numPr>
        <w:spacing w:after="0" w:line="240" w:lineRule="auto"/>
        <w:rPr>
          <w:rFonts w:eastAsia="Times New Roman" w:cstheme="minorHAnsi"/>
        </w:rPr>
      </w:pPr>
      <w:r>
        <w:rPr>
          <w:rFonts w:eastAsia="Times New Roman" w:cstheme="minorHAnsi"/>
        </w:rPr>
        <w:t xml:space="preserve">Obesity Canada - </w:t>
      </w:r>
      <w:r w:rsidR="006773CC">
        <w:rPr>
          <w:rFonts w:eastAsia="Times New Roman" w:cstheme="minorHAnsi"/>
        </w:rPr>
        <w:t>formerly Canadian Obesity Network (</w:t>
      </w:r>
      <w:r w:rsidR="00BE176C">
        <w:rPr>
          <w:rFonts w:eastAsia="Times New Roman" w:cstheme="minorHAnsi"/>
        </w:rPr>
        <w:t>2006 - present</w:t>
      </w:r>
      <w:r w:rsidR="006773CC">
        <w:rPr>
          <w:rFonts w:eastAsia="Times New Roman" w:cstheme="minorHAnsi"/>
        </w:rPr>
        <w:t>)</w:t>
      </w:r>
    </w:p>
    <w:p w:rsidR="0089606D" w:rsidRPr="00CE50B8" w:rsidRDefault="0089606D" w:rsidP="0089606D">
      <w:pPr>
        <w:numPr>
          <w:ilvl w:val="0"/>
          <w:numId w:val="3"/>
        </w:numPr>
        <w:spacing w:after="0" w:line="240" w:lineRule="auto"/>
        <w:contextualSpacing/>
        <w:rPr>
          <w:rFonts w:eastAsia="Times New Roman" w:cstheme="minorHAnsi"/>
        </w:rPr>
      </w:pPr>
      <w:r w:rsidRPr="00CE50B8">
        <w:rPr>
          <w:rFonts w:eastAsia="Times New Roman" w:cstheme="minorHAnsi"/>
        </w:rPr>
        <w:t>World Obesity Federation (1999-2017).</w:t>
      </w:r>
    </w:p>
    <w:p w:rsidR="0089606D" w:rsidRPr="00CE50B8" w:rsidRDefault="0089606D" w:rsidP="0089606D">
      <w:pPr>
        <w:numPr>
          <w:ilvl w:val="0"/>
          <w:numId w:val="3"/>
        </w:numPr>
        <w:spacing w:after="0" w:line="240" w:lineRule="auto"/>
        <w:rPr>
          <w:rFonts w:eastAsia="Times New Roman" w:cstheme="minorHAnsi"/>
        </w:rPr>
      </w:pPr>
      <w:r w:rsidRPr="00CE50B8">
        <w:rPr>
          <w:rFonts w:eastAsia="Times New Roman" w:cstheme="minorHAnsi"/>
        </w:rPr>
        <w:t>American Diabetes Association (June 2015 - June 2017).</w:t>
      </w:r>
    </w:p>
    <w:p w:rsidR="0089606D" w:rsidRPr="00CE50B8" w:rsidRDefault="0089606D" w:rsidP="0089606D">
      <w:pPr>
        <w:numPr>
          <w:ilvl w:val="0"/>
          <w:numId w:val="3"/>
        </w:numPr>
        <w:spacing w:after="0" w:line="240" w:lineRule="auto"/>
        <w:rPr>
          <w:rFonts w:eastAsia="Times New Roman" w:cstheme="minorHAnsi"/>
        </w:rPr>
      </w:pPr>
      <w:r w:rsidRPr="00CE50B8">
        <w:rPr>
          <w:rFonts w:eastAsia="Times New Roman" w:cstheme="minorHAnsi"/>
        </w:rPr>
        <w:t>Society of Behavioral Medicine (1997 - 2002, Jan 2007 – 2012, Apr 2015 - Apr 2017).</w:t>
      </w:r>
    </w:p>
    <w:p w:rsidR="0089606D" w:rsidRPr="00CE50B8" w:rsidRDefault="0089606D" w:rsidP="0089606D">
      <w:pPr>
        <w:numPr>
          <w:ilvl w:val="0"/>
          <w:numId w:val="3"/>
        </w:numPr>
        <w:spacing w:after="0" w:line="240" w:lineRule="auto"/>
        <w:rPr>
          <w:rFonts w:eastAsia="Times New Roman" w:cstheme="minorHAnsi"/>
        </w:rPr>
      </w:pPr>
      <w:r w:rsidRPr="00CE50B8">
        <w:rPr>
          <w:rFonts w:eastAsia="Times New Roman" w:cstheme="minorHAnsi"/>
        </w:rPr>
        <w:t>Association for Behavioral &amp; Cognitive Therapies (1995 - 2012).</w:t>
      </w:r>
    </w:p>
    <w:p w:rsidR="0089606D" w:rsidRPr="00CE50B8" w:rsidRDefault="0089606D" w:rsidP="0089606D">
      <w:pPr>
        <w:numPr>
          <w:ilvl w:val="0"/>
          <w:numId w:val="3"/>
        </w:numPr>
        <w:spacing w:after="0" w:line="240" w:lineRule="auto"/>
        <w:rPr>
          <w:rFonts w:eastAsia="Times New Roman" w:cstheme="minorHAnsi"/>
        </w:rPr>
      </w:pPr>
      <w:r w:rsidRPr="00CE50B8">
        <w:rPr>
          <w:rFonts w:eastAsia="Times New Roman" w:cstheme="minorHAnsi"/>
        </w:rPr>
        <w:t>American Psychological Association (1994 - 2012).</w:t>
      </w:r>
    </w:p>
    <w:p w:rsidR="0089606D" w:rsidRDefault="0089606D" w:rsidP="0089606D">
      <w:pPr>
        <w:numPr>
          <w:ilvl w:val="0"/>
          <w:numId w:val="3"/>
        </w:numPr>
        <w:spacing w:after="0" w:line="240" w:lineRule="auto"/>
        <w:rPr>
          <w:rFonts w:eastAsia="Times New Roman" w:cstheme="minorHAnsi"/>
        </w:rPr>
      </w:pPr>
      <w:r w:rsidRPr="00CE50B8">
        <w:rPr>
          <w:rFonts w:eastAsia="Times New Roman" w:cstheme="minorHAnsi"/>
        </w:rPr>
        <w:t>New Jersey Psychological Association (1994 -1998).</w:t>
      </w:r>
    </w:p>
    <w:p w:rsidR="0089606D" w:rsidRDefault="0089606D" w:rsidP="0089606D">
      <w:pPr>
        <w:spacing w:after="0" w:line="240" w:lineRule="auto"/>
        <w:rPr>
          <w:rFonts w:eastAsia="Times New Roman" w:cstheme="minorHAnsi"/>
        </w:rPr>
      </w:pPr>
    </w:p>
    <w:p w:rsidR="0089606D" w:rsidRDefault="0089606D" w:rsidP="0089606D">
      <w:pPr>
        <w:keepNext/>
        <w:spacing w:after="0" w:line="240" w:lineRule="auto"/>
        <w:outlineLvl w:val="1"/>
        <w:rPr>
          <w:rFonts w:eastAsia="Times New Roman" w:cstheme="minorHAnsi"/>
          <w:b/>
        </w:rPr>
      </w:pPr>
      <w:r>
        <w:rPr>
          <w:rFonts w:eastAsia="Times New Roman" w:cstheme="minorHAnsi"/>
          <w:b/>
        </w:rPr>
        <w:t>AWARDS AND RECOGNITION</w:t>
      </w:r>
    </w:p>
    <w:p w:rsidR="0089606D" w:rsidRDefault="0089606D" w:rsidP="0089606D">
      <w:pPr>
        <w:spacing w:after="0" w:line="240" w:lineRule="auto"/>
        <w:rPr>
          <w:rFonts w:eastAsia="Times New Roman" w:cstheme="minorHAnsi"/>
        </w:rPr>
      </w:pPr>
    </w:p>
    <w:p w:rsidR="0089606D" w:rsidRDefault="0089606D" w:rsidP="0089606D">
      <w:pPr>
        <w:numPr>
          <w:ilvl w:val="0"/>
          <w:numId w:val="3"/>
        </w:numPr>
        <w:spacing w:after="0" w:line="240" w:lineRule="auto"/>
        <w:rPr>
          <w:rFonts w:eastAsia="Times New Roman" w:cstheme="minorHAnsi"/>
        </w:rPr>
      </w:pPr>
      <w:r w:rsidRPr="0082620B">
        <w:rPr>
          <w:rFonts w:cstheme="minorHAnsi"/>
        </w:rPr>
        <w:t xml:space="preserve">2015 </w:t>
      </w:r>
      <w:r w:rsidR="00000A2C">
        <w:rPr>
          <w:rFonts w:cstheme="minorHAnsi"/>
        </w:rPr>
        <w:t xml:space="preserve">TTU </w:t>
      </w:r>
      <w:r w:rsidRPr="0082620B">
        <w:rPr>
          <w:rFonts w:cstheme="minorHAnsi"/>
        </w:rPr>
        <w:t>Faculty Research Committee at the Texas Tech University Libraries, Open Access Award.</w:t>
      </w:r>
    </w:p>
    <w:p w:rsidR="0089606D" w:rsidRDefault="0089606D" w:rsidP="0089606D">
      <w:pPr>
        <w:numPr>
          <w:ilvl w:val="0"/>
          <w:numId w:val="3"/>
        </w:numPr>
        <w:spacing w:after="0" w:line="240" w:lineRule="auto"/>
        <w:rPr>
          <w:rFonts w:eastAsia="Times New Roman" w:cstheme="minorHAnsi"/>
        </w:rPr>
      </w:pPr>
      <w:r w:rsidRPr="0082620B">
        <w:rPr>
          <w:rFonts w:cstheme="minorHAnsi"/>
        </w:rPr>
        <w:t>2015 TTU College of Human Sciences President’s Mid-Career Award</w:t>
      </w:r>
      <w:r w:rsidRPr="0082620B">
        <w:rPr>
          <w:rFonts w:eastAsia="Times New Roman" w:cstheme="minorHAnsi"/>
          <w:b/>
        </w:rPr>
        <w:t>.</w:t>
      </w:r>
    </w:p>
    <w:p w:rsidR="0089606D" w:rsidRPr="0082620B" w:rsidRDefault="0089606D" w:rsidP="0089606D">
      <w:pPr>
        <w:numPr>
          <w:ilvl w:val="0"/>
          <w:numId w:val="3"/>
        </w:numPr>
        <w:spacing w:after="0" w:line="240" w:lineRule="auto"/>
        <w:rPr>
          <w:rFonts w:eastAsia="Times New Roman" w:cstheme="minorHAnsi"/>
        </w:rPr>
      </w:pPr>
      <w:r w:rsidRPr="0082620B">
        <w:rPr>
          <w:rFonts w:cstheme="minorHAnsi"/>
        </w:rPr>
        <w:t xml:space="preserve">2014 </w:t>
      </w:r>
      <w:r w:rsidR="00000A2C">
        <w:rPr>
          <w:rFonts w:cstheme="minorHAnsi"/>
        </w:rPr>
        <w:t xml:space="preserve">TOS </w:t>
      </w:r>
      <w:r w:rsidRPr="0082620B">
        <w:rPr>
          <w:rFonts w:cstheme="minorHAnsi"/>
        </w:rPr>
        <w:t>Atkinson Stern Award for distinguished public service</w:t>
      </w:r>
    </w:p>
    <w:p w:rsidR="0089606D" w:rsidRDefault="0089606D" w:rsidP="0089606D">
      <w:pPr>
        <w:spacing w:after="60" w:line="240" w:lineRule="auto"/>
        <w:rPr>
          <w:rFonts w:eastAsia="Times New Roman" w:cstheme="minorHAnsi"/>
        </w:rPr>
      </w:pPr>
    </w:p>
    <w:p w:rsidR="0089606D" w:rsidRPr="00CE50B8" w:rsidRDefault="0089606D" w:rsidP="0089606D">
      <w:pPr>
        <w:spacing w:after="0" w:line="240" w:lineRule="auto"/>
        <w:rPr>
          <w:rFonts w:eastAsia="Times New Roman" w:cstheme="minorHAnsi"/>
          <w:b/>
        </w:rPr>
      </w:pPr>
      <w:r>
        <w:rPr>
          <w:rFonts w:eastAsia="Times New Roman" w:cstheme="minorHAnsi"/>
          <w:b/>
          <w:u w:val="single"/>
        </w:rPr>
        <w:t>GRANTS – GIFTS – SUPPORT</w:t>
      </w:r>
    </w:p>
    <w:p w:rsidR="0089606D" w:rsidRPr="00CE50B8" w:rsidRDefault="0089606D" w:rsidP="0089606D">
      <w:pPr>
        <w:tabs>
          <w:tab w:val="left" w:pos="7200"/>
        </w:tabs>
        <w:spacing w:after="0" w:line="240" w:lineRule="auto"/>
        <w:rPr>
          <w:rFonts w:eastAsia="Times New Roman" w:cstheme="minorHAnsi"/>
        </w:rPr>
      </w:pPr>
      <w:r w:rsidRPr="00CE50B8">
        <w:rPr>
          <w:rFonts w:eastAsia="Times New Roman" w:cstheme="minorHAnsi"/>
        </w:rPr>
        <w:tab/>
      </w:r>
    </w:p>
    <w:p w:rsidR="0089606D" w:rsidRPr="00187BF5" w:rsidRDefault="0089606D" w:rsidP="0089606D">
      <w:pPr>
        <w:tabs>
          <w:tab w:val="left" w:pos="2520"/>
          <w:tab w:val="left" w:pos="4140"/>
          <w:tab w:val="left" w:pos="5490"/>
          <w:tab w:val="left" w:pos="7200"/>
          <w:tab w:val="left" w:pos="8820"/>
        </w:tabs>
        <w:spacing w:after="0" w:line="240" w:lineRule="auto"/>
        <w:ind w:right="-450"/>
        <w:rPr>
          <w:rFonts w:eastAsia="Times New Roman" w:cstheme="minorHAnsi"/>
          <w:u w:val="single"/>
        </w:rPr>
      </w:pPr>
      <w:r>
        <w:rPr>
          <w:rFonts w:eastAsia="Times New Roman" w:cstheme="minorHAnsi"/>
          <w:u w:val="single"/>
        </w:rPr>
        <w:t>FUNDED</w:t>
      </w:r>
      <w:r w:rsidRPr="00CE50B8">
        <w:rPr>
          <w:rFonts w:eastAsia="Times New Roman" w:cstheme="minorHAnsi"/>
        </w:rPr>
        <w:tab/>
      </w:r>
    </w:p>
    <w:p w:rsidR="0089606D" w:rsidRPr="00CE50B8" w:rsidRDefault="0089606D" w:rsidP="0089606D">
      <w:pPr>
        <w:tabs>
          <w:tab w:val="left" w:pos="2520"/>
          <w:tab w:val="left" w:pos="4140"/>
          <w:tab w:val="left" w:pos="5490"/>
          <w:tab w:val="left" w:pos="7200"/>
          <w:tab w:val="left" w:pos="8820"/>
        </w:tabs>
        <w:spacing w:after="0" w:line="240" w:lineRule="auto"/>
        <w:ind w:right="-450"/>
        <w:rPr>
          <w:rFonts w:eastAsia="Times New Roman" w:cstheme="minorHAnsi"/>
        </w:rPr>
      </w:pPr>
    </w:p>
    <w:p w:rsidR="007D7F38" w:rsidRDefault="007D7F38" w:rsidP="009B1CCC">
      <w:pPr>
        <w:rPr>
          <w:rFonts w:eastAsia="Times New Roman" w:cstheme="minorHAnsi"/>
        </w:rPr>
      </w:pPr>
      <w:r>
        <w:rPr>
          <w:rFonts w:eastAsia="Times New Roman" w:cstheme="minorHAnsi"/>
        </w:rPr>
        <w:t xml:space="preserve">21. </w:t>
      </w:r>
      <w:r w:rsidRPr="007D7F38">
        <w:rPr>
          <w:rFonts w:eastAsia="Times New Roman" w:cstheme="minorHAnsi"/>
          <w:b/>
        </w:rPr>
        <w:t>Source:</w:t>
      </w:r>
      <w:r>
        <w:rPr>
          <w:rFonts w:eastAsia="Times New Roman" w:cstheme="minorHAnsi"/>
        </w:rPr>
        <w:t xml:space="preserve"> TTU-COHS 2019-2020 Undergraduate Research Experience Grant; </w:t>
      </w:r>
      <w:r w:rsidRPr="007D7F38">
        <w:rPr>
          <w:rFonts w:eastAsia="Times New Roman" w:cstheme="minorHAnsi"/>
          <w:b/>
        </w:rPr>
        <w:t>Title:</w:t>
      </w:r>
      <w:r>
        <w:rPr>
          <w:rFonts w:eastAsia="Times New Roman" w:cstheme="minorHAnsi"/>
        </w:rPr>
        <w:t xml:space="preserve"> Secondary Data Analysis of “</w:t>
      </w:r>
      <w:r w:rsidRPr="00CE50B8">
        <w:rPr>
          <w:rFonts w:eastAsia="Times New Roman" w:cstheme="minorHAnsi"/>
          <w:iCs/>
        </w:rPr>
        <w:t>Does egg consumption have cognitive and neural benefits in food insecure, at-risk adolescents</w:t>
      </w:r>
      <w:r>
        <w:rPr>
          <w:rFonts w:eastAsia="Times New Roman" w:cstheme="minorHAnsi"/>
          <w:iCs/>
        </w:rPr>
        <w:t xml:space="preserve">;” </w:t>
      </w:r>
      <w:r w:rsidRPr="007D7F38">
        <w:rPr>
          <w:rFonts w:eastAsia="Times New Roman" w:cstheme="minorHAnsi"/>
          <w:b/>
          <w:iCs/>
        </w:rPr>
        <w:t>Total Budget:</w:t>
      </w:r>
      <w:r>
        <w:rPr>
          <w:rFonts w:eastAsia="Times New Roman" w:cstheme="minorHAnsi"/>
          <w:iCs/>
        </w:rPr>
        <w:t xml:space="preserve"> $750 – 100%; </w:t>
      </w:r>
      <w:r w:rsidRPr="007D7F38">
        <w:rPr>
          <w:rFonts w:eastAsia="Times New Roman" w:cstheme="minorHAnsi"/>
          <w:b/>
          <w:iCs/>
        </w:rPr>
        <w:t>Status:</w:t>
      </w:r>
      <w:r>
        <w:rPr>
          <w:rFonts w:eastAsia="Times New Roman" w:cstheme="minorHAnsi"/>
        </w:rPr>
        <w:t xml:space="preserve"> Active; </w:t>
      </w:r>
      <w:r w:rsidRPr="007D7F38">
        <w:rPr>
          <w:rFonts w:eastAsia="Times New Roman" w:cstheme="minorHAnsi"/>
          <w:b/>
        </w:rPr>
        <w:t>Role:</w:t>
      </w:r>
      <w:r>
        <w:rPr>
          <w:rFonts w:eastAsia="Times New Roman" w:cstheme="minorHAnsi"/>
        </w:rPr>
        <w:t xml:space="preserve"> PI</w:t>
      </w:r>
    </w:p>
    <w:p w:rsidR="009B1CCC" w:rsidRPr="007D7F38" w:rsidRDefault="009B1CCC" w:rsidP="009B1CCC">
      <w:pPr>
        <w:rPr>
          <w:rFonts w:eastAsia="Times New Roman" w:cstheme="minorHAnsi"/>
        </w:rPr>
      </w:pPr>
      <w:r>
        <w:rPr>
          <w:rFonts w:eastAsia="Times New Roman" w:cstheme="minorHAnsi"/>
        </w:rPr>
        <w:t xml:space="preserve">20. </w:t>
      </w:r>
      <w:r w:rsidRPr="006329FE">
        <w:rPr>
          <w:b/>
        </w:rPr>
        <w:t>Source:</w:t>
      </w:r>
      <w:r>
        <w:t xml:space="preserve"> American Heart Association (AHA); </w:t>
      </w:r>
      <w:r w:rsidRPr="006329FE">
        <w:rPr>
          <w:b/>
        </w:rPr>
        <w:t>Title:</w:t>
      </w:r>
      <w:r>
        <w:t xml:space="preserve"> Adiposity Awareness Study:</w:t>
      </w:r>
      <w:r w:rsidRPr="006329FE">
        <w:t xml:space="preserve"> A randomized controlled trial to increase physical activity in normal weight obesity</w:t>
      </w:r>
      <w:r>
        <w:t xml:space="preserve">; </w:t>
      </w:r>
      <w:r w:rsidRPr="006329FE">
        <w:rPr>
          <w:b/>
        </w:rPr>
        <w:t>Total Budget:</w:t>
      </w:r>
      <w:r>
        <w:t xml:space="preserve"> $106,532 – 5%; </w:t>
      </w:r>
      <w:r w:rsidRPr="006329FE">
        <w:rPr>
          <w:b/>
        </w:rPr>
        <w:t>Status:</w:t>
      </w:r>
      <w:r>
        <w:t xml:space="preserve"> </w:t>
      </w:r>
      <w:r w:rsidR="00133FAC">
        <w:t>Closed</w:t>
      </w:r>
      <w:r>
        <w:t>;</w:t>
      </w:r>
      <w:r w:rsidRPr="006329FE">
        <w:rPr>
          <w:b/>
        </w:rPr>
        <w:t xml:space="preserve"> </w:t>
      </w:r>
      <w:r w:rsidRPr="009B1CCC">
        <w:t>PI Nadeeja Wijayatunga</w:t>
      </w:r>
      <w:r>
        <w:t xml:space="preserve"> (Postdoctoral Fellowship)</w:t>
      </w:r>
      <w:r w:rsidRPr="009B1CCC">
        <w:t>;</w:t>
      </w:r>
      <w:r>
        <w:rPr>
          <w:b/>
        </w:rPr>
        <w:t xml:space="preserve"> </w:t>
      </w:r>
      <w:r w:rsidRPr="006329FE">
        <w:rPr>
          <w:b/>
        </w:rPr>
        <w:t>Role:</w:t>
      </w:r>
      <w:r>
        <w:t xml:space="preserve"> Co-PI; (01/01/2019 – 12/31/2020)</w:t>
      </w:r>
    </w:p>
    <w:p w:rsidR="0089606D" w:rsidRDefault="0089606D" w:rsidP="0089606D">
      <w:pPr>
        <w:spacing w:after="0" w:line="240" w:lineRule="auto"/>
        <w:rPr>
          <w:rFonts w:eastAsia="Times New Roman" w:cstheme="minorHAnsi"/>
        </w:rPr>
      </w:pPr>
      <w:r w:rsidRPr="000C02FE">
        <w:rPr>
          <w:rFonts w:eastAsia="Times New Roman" w:cstheme="minorHAnsi"/>
        </w:rPr>
        <w:t>1</w:t>
      </w:r>
      <w:r>
        <w:rPr>
          <w:rFonts w:eastAsia="Times New Roman" w:cstheme="minorHAnsi"/>
        </w:rPr>
        <w:t>9</w:t>
      </w:r>
      <w:r w:rsidRPr="000C02FE">
        <w:rPr>
          <w:rFonts w:eastAsia="Times New Roman" w:cstheme="minorHAnsi"/>
        </w:rPr>
        <w:t>.</w:t>
      </w:r>
      <w:r>
        <w:rPr>
          <w:rFonts w:eastAsia="Times New Roman" w:cstheme="minorHAnsi"/>
          <w:b/>
        </w:rPr>
        <w:t xml:space="preserve"> </w:t>
      </w:r>
      <w:r w:rsidRPr="00CE50B8">
        <w:rPr>
          <w:rFonts w:eastAsia="Times New Roman" w:cstheme="minorHAnsi"/>
          <w:b/>
        </w:rPr>
        <w:t>Source:</w:t>
      </w:r>
      <w:r w:rsidRPr="00CE50B8">
        <w:rPr>
          <w:rFonts w:eastAsia="Times New Roman" w:cstheme="minorHAnsi"/>
        </w:rPr>
        <w:t xml:space="preserve"> The American Egg Board / Egg Nutrition Center (USDA); </w:t>
      </w:r>
      <w:r w:rsidRPr="00CE50B8">
        <w:rPr>
          <w:rFonts w:eastAsia="Times New Roman" w:cstheme="minorHAnsi"/>
          <w:b/>
        </w:rPr>
        <w:t>Title:</w:t>
      </w:r>
      <w:r w:rsidRPr="00CE50B8">
        <w:rPr>
          <w:rFonts w:eastAsia="Times New Roman" w:cstheme="minorHAnsi"/>
        </w:rPr>
        <w:t xml:space="preserve"> </w:t>
      </w:r>
      <w:r w:rsidRPr="00CE50B8">
        <w:rPr>
          <w:rFonts w:eastAsia="Times New Roman" w:cstheme="minorHAnsi"/>
          <w:iCs/>
        </w:rPr>
        <w:t>Does egg consumption have cognitive and neural benefits in food insecure, at-risk adolescents?</w:t>
      </w:r>
      <w:r w:rsidRPr="00CE50B8">
        <w:rPr>
          <w:rFonts w:eastAsia="Times New Roman" w:cstheme="minorHAnsi"/>
        </w:rPr>
        <w:t xml:space="preserve"> </w:t>
      </w:r>
      <w:r w:rsidRPr="00CE50B8">
        <w:rPr>
          <w:rFonts w:eastAsia="Times New Roman" w:cstheme="minorHAnsi"/>
          <w:b/>
        </w:rPr>
        <w:t>Total Budget:</w:t>
      </w:r>
      <w:r w:rsidRPr="00CE50B8">
        <w:rPr>
          <w:rFonts w:eastAsia="Times New Roman" w:cstheme="minorHAnsi"/>
        </w:rPr>
        <w:t xml:space="preserve"> $20,000</w:t>
      </w:r>
      <w:r>
        <w:rPr>
          <w:rFonts w:eastAsia="Times New Roman" w:cstheme="minorHAnsi"/>
        </w:rPr>
        <w:t xml:space="preserve"> - 85%</w:t>
      </w:r>
      <w:r w:rsidRPr="00CE50B8">
        <w:rPr>
          <w:rFonts w:eastAsia="Times New Roman" w:cstheme="minorHAnsi"/>
        </w:rPr>
        <w:t xml:space="preserve">; </w:t>
      </w:r>
      <w:r w:rsidRPr="00CE50B8">
        <w:rPr>
          <w:rFonts w:eastAsia="Times New Roman" w:cstheme="minorHAnsi"/>
          <w:b/>
        </w:rPr>
        <w:t>Status:</w:t>
      </w:r>
      <w:r w:rsidRPr="00CE50B8">
        <w:rPr>
          <w:rFonts w:eastAsia="Times New Roman" w:cstheme="minorHAnsi"/>
        </w:rPr>
        <w:t xml:space="preserve">  Active. </w:t>
      </w:r>
      <w:r w:rsidRPr="00CE50B8">
        <w:rPr>
          <w:rFonts w:eastAsia="Times New Roman" w:cstheme="minorHAnsi"/>
          <w:b/>
        </w:rPr>
        <w:t xml:space="preserve">Role: </w:t>
      </w:r>
      <w:r w:rsidRPr="00CE50B8">
        <w:rPr>
          <w:rFonts w:eastAsia="Times New Roman" w:cstheme="minorHAnsi"/>
        </w:rPr>
        <w:t>PI</w:t>
      </w:r>
    </w:p>
    <w:p w:rsidR="0089606D" w:rsidRDefault="0089606D" w:rsidP="0089606D">
      <w:pPr>
        <w:spacing w:after="0" w:line="240" w:lineRule="auto"/>
        <w:rPr>
          <w:rFonts w:eastAsia="Times New Roman" w:cstheme="minorHAnsi"/>
        </w:rPr>
      </w:pPr>
    </w:p>
    <w:p w:rsidR="0089606D" w:rsidRDefault="0089606D" w:rsidP="0089606D">
      <w:pPr>
        <w:spacing w:after="0" w:line="240" w:lineRule="auto"/>
        <w:rPr>
          <w:rFonts w:eastAsia="Times New Roman" w:cstheme="minorHAnsi"/>
        </w:rPr>
      </w:pPr>
      <w:r w:rsidRPr="000C02FE">
        <w:rPr>
          <w:rFonts w:eastAsia="Times New Roman" w:cstheme="minorHAnsi"/>
        </w:rPr>
        <w:lastRenderedPageBreak/>
        <w:t>1</w:t>
      </w:r>
      <w:r>
        <w:rPr>
          <w:rFonts w:eastAsia="Times New Roman" w:cstheme="minorHAnsi"/>
        </w:rPr>
        <w:t>8</w:t>
      </w:r>
      <w:r w:rsidRPr="000C02FE">
        <w:rPr>
          <w:rFonts w:eastAsia="Times New Roman" w:cstheme="minorHAnsi"/>
        </w:rPr>
        <w:t>.</w:t>
      </w:r>
      <w:r>
        <w:rPr>
          <w:rFonts w:eastAsia="Times New Roman" w:cstheme="minorHAnsi"/>
          <w:b/>
        </w:rPr>
        <w:t xml:space="preserve"> </w:t>
      </w:r>
      <w:r w:rsidRPr="00CE50B8">
        <w:rPr>
          <w:rFonts w:eastAsia="Times New Roman" w:cstheme="minorHAnsi"/>
          <w:b/>
        </w:rPr>
        <w:t>Source:</w:t>
      </w:r>
      <w:r w:rsidRPr="00CE50B8">
        <w:rPr>
          <w:rFonts w:eastAsia="Times New Roman" w:cstheme="minorHAnsi"/>
        </w:rPr>
        <w:t xml:space="preserve"> Novo Nordisk; </w:t>
      </w:r>
      <w:r w:rsidRPr="00CE50B8">
        <w:rPr>
          <w:rFonts w:eastAsia="Times New Roman" w:cstheme="minorHAnsi"/>
          <w:b/>
        </w:rPr>
        <w:t>Title:</w:t>
      </w:r>
      <w:r w:rsidRPr="00CE50B8">
        <w:rPr>
          <w:rFonts w:eastAsia="Times New Roman" w:cstheme="minorHAnsi"/>
        </w:rPr>
        <w:t xml:space="preserve"> To Predict Weight Loss Response to Liraglutide, from fMRI-based Determination of Food Cue Reactivity; </w:t>
      </w:r>
      <w:r w:rsidRPr="00CE50B8">
        <w:rPr>
          <w:rFonts w:eastAsia="Times New Roman" w:cstheme="minorHAnsi"/>
          <w:b/>
        </w:rPr>
        <w:t>Total Amount</w:t>
      </w:r>
      <w:r w:rsidRPr="00CE50B8">
        <w:rPr>
          <w:rFonts w:eastAsia="Times New Roman" w:cstheme="minorHAnsi"/>
        </w:rPr>
        <w:t xml:space="preserve"> $482,000</w:t>
      </w:r>
      <w:r>
        <w:rPr>
          <w:rFonts w:eastAsia="Times New Roman" w:cstheme="minorHAnsi"/>
        </w:rPr>
        <w:t xml:space="preserve"> – 45%</w:t>
      </w:r>
      <w:r w:rsidRPr="00CE50B8">
        <w:rPr>
          <w:rFonts w:eastAsia="Times New Roman" w:cstheme="minorHAnsi"/>
        </w:rPr>
        <w:t xml:space="preserve">; </w:t>
      </w:r>
      <w:r w:rsidRPr="00CE50B8">
        <w:rPr>
          <w:rFonts w:eastAsia="Times New Roman" w:cstheme="minorHAnsi"/>
          <w:b/>
        </w:rPr>
        <w:t>Status</w:t>
      </w:r>
      <w:r w:rsidRPr="00CE50B8">
        <w:rPr>
          <w:rFonts w:eastAsia="Times New Roman" w:cstheme="minorHAnsi"/>
        </w:rPr>
        <w:t xml:space="preserve">: Active; </w:t>
      </w:r>
      <w:r w:rsidRPr="00CE50B8">
        <w:rPr>
          <w:rFonts w:eastAsia="Times New Roman" w:cstheme="minorHAnsi"/>
          <w:b/>
        </w:rPr>
        <w:t xml:space="preserve">Role </w:t>
      </w:r>
      <w:r w:rsidRPr="00CE50B8">
        <w:rPr>
          <w:rFonts w:eastAsia="Times New Roman" w:cstheme="minorHAnsi"/>
        </w:rPr>
        <w:t>Co-PI</w:t>
      </w:r>
    </w:p>
    <w:p w:rsidR="0089606D" w:rsidRDefault="0089606D" w:rsidP="0089606D">
      <w:pPr>
        <w:spacing w:after="0" w:line="240" w:lineRule="auto"/>
        <w:rPr>
          <w:rFonts w:eastAsia="Times New Roman" w:cstheme="minorHAnsi"/>
          <w:b/>
        </w:rPr>
      </w:pPr>
    </w:p>
    <w:p w:rsidR="0089606D" w:rsidRDefault="0089606D" w:rsidP="0089606D">
      <w:pPr>
        <w:spacing w:after="0" w:line="240" w:lineRule="auto"/>
        <w:rPr>
          <w:rFonts w:eastAsia="Times New Roman" w:cstheme="minorHAnsi"/>
        </w:rPr>
      </w:pPr>
      <w:r w:rsidRPr="000C02FE">
        <w:rPr>
          <w:rFonts w:eastAsia="Times New Roman" w:cstheme="minorHAnsi"/>
        </w:rPr>
        <w:t>1</w:t>
      </w:r>
      <w:r>
        <w:rPr>
          <w:rFonts w:eastAsia="Times New Roman" w:cstheme="minorHAnsi"/>
        </w:rPr>
        <w:t>7</w:t>
      </w:r>
      <w:r w:rsidRPr="000C02FE">
        <w:rPr>
          <w:rFonts w:eastAsia="Times New Roman" w:cstheme="minorHAnsi"/>
        </w:rPr>
        <w:t>.</w:t>
      </w:r>
      <w:r>
        <w:rPr>
          <w:rFonts w:eastAsia="Times New Roman" w:cstheme="minorHAnsi"/>
          <w:b/>
        </w:rPr>
        <w:t xml:space="preserve"> </w:t>
      </w:r>
      <w:r w:rsidRPr="00CE50B8">
        <w:rPr>
          <w:rFonts w:eastAsia="Times New Roman" w:cstheme="minorHAnsi"/>
          <w:b/>
        </w:rPr>
        <w:t>Source:</w:t>
      </w:r>
      <w:r w:rsidRPr="00CE50B8">
        <w:rPr>
          <w:rFonts w:eastAsia="Times New Roman" w:cstheme="minorHAnsi"/>
        </w:rPr>
        <w:t xml:space="preserve"> TTU CALUE Undergrad Research Program; </w:t>
      </w:r>
      <w:r w:rsidRPr="00CE50B8">
        <w:rPr>
          <w:rFonts w:eastAsia="Times New Roman" w:cstheme="minorHAnsi"/>
          <w:b/>
        </w:rPr>
        <w:t>Title:</w:t>
      </w:r>
      <w:r w:rsidRPr="00CE50B8">
        <w:rPr>
          <w:rFonts w:eastAsia="Times New Roman" w:cstheme="minorHAnsi"/>
        </w:rPr>
        <w:t xml:space="preserve"> Does reducing sedentary behavior via stress management have meaningful impacts on health risks associated with inactivity? </w:t>
      </w:r>
      <w:r w:rsidRPr="00CE50B8">
        <w:rPr>
          <w:rFonts w:eastAsia="Times New Roman" w:cstheme="minorHAnsi"/>
          <w:b/>
        </w:rPr>
        <w:t>Total Amount</w:t>
      </w:r>
      <w:r w:rsidRPr="00CE50B8">
        <w:rPr>
          <w:rFonts w:eastAsia="Times New Roman" w:cstheme="minorHAnsi"/>
        </w:rPr>
        <w:t>: $1000</w:t>
      </w:r>
      <w:r>
        <w:rPr>
          <w:rFonts w:eastAsia="Times New Roman" w:cstheme="minorHAnsi"/>
        </w:rPr>
        <w:t xml:space="preserve"> – 100%</w:t>
      </w:r>
      <w:r w:rsidRPr="00CE50B8">
        <w:rPr>
          <w:rFonts w:eastAsia="Times New Roman" w:cstheme="minorHAnsi"/>
        </w:rPr>
        <w:t xml:space="preserve">; </w:t>
      </w:r>
      <w:r w:rsidRPr="00CE50B8">
        <w:rPr>
          <w:rFonts w:eastAsia="Times New Roman" w:cstheme="minorHAnsi"/>
          <w:b/>
        </w:rPr>
        <w:t>Status:</w:t>
      </w:r>
      <w:r w:rsidRPr="00CE50B8">
        <w:rPr>
          <w:rFonts w:eastAsia="Times New Roman" w:cstheme="minorHAnsi"/>
        </w:rPr>
        <w:t xml:space="preserve"> Active; </w:t>
      </w:r>
      <w:r w:rsidRPr="00CE50B8">
        <w:rPr>
          <w:rFonts w:eastAsia="Times New Roman" w:cstheme="minorHAnsi"/>
          <w:b/>
        </w:rPr>
        <w:t xml:space="preserve">Role </w:t>
      </w:r>
      <w:r w:rsidRPr="00CE50B8">
        <w:rPr>
          <w:rFonts w:eastAsia="Times New Roman" w:cstheme="minorHAnsi"/>
        </w:rPr>
        <w:t>PI</w:t>
      </w:r>
    </w:p>
    <w:p w:rsidR="0089606D" w:rsidRDefault="0089606D" w:rsidP="0089606D">
      <w:pPr>
        <w:spacing w:after="0" w:line="240" w:lineRule="auto"/>
        <w:rPr>
          <w:rFonts w:eastAsia="Times New Roman" w:cstheme="minorHAnsi"/>
          <w:b/>
        </w:rPr>
      </w:pPr>
    </w:p>
    <w:p w:rsidR="0089606D" w:rsidRDefault="0089606D" w:rsidP="0089606D">
      <w:pPr>
        <w:spacing w:after="0" w:line="240" w:lineRule="auto"/>
        <w:rPr>
          <w:rFonts w:eastAsia="Times New Roman" w:cstheme="minorHAnsi"/>
          <w:b/>
        </w:rPr>
      </w:pPr>
      <w:r w:rsidRPr="000C02FE">
        <w:rPr>
          <w:rFonts w:eastAsia="Times New Roman" w:cstheme="minorHAnsi"/>
        </w:rPr>
        <w:t>1</w:t>
      </w:r>
      <w:r>
        <w:rPr>
          <w:rFonts w:eastAsia="Times New Roman" w:cstheme="minorHAnsi"/>
        </w:rPr>
        <w:t>6</w:t>
      </w:r>
      <w:r w:rsidRPr="000C02FE">
        <w:rPr>
          <w:rFonts w:eastAsia="Times New Roman" w:cstheme="minorHAnsi"/>
        </w:rPr>
        <w:t xml:space="preserve">. </w:t>
      </w:r>
      <w:r w:rsidRPr="00CE50B8">
        <w:rPr>
          <w:rFonts w:eastAsia="Times New Roman" w:cstheme="minorHAnsi"/>
          <w:b/>
        </w:rPr>
        <w:t>Source:</w:t>
      </w:r>
      <w:r w:rsidRPr="00CE50B8">
        <w:rPr>
          <w:rFonts w:eastAsia="Times New Roman" w:cstheme="minorHAnsi"/>
        </w:rPr>
        <w:t xml:space="preserve"> TTU COHS Undergrad Research Grant Program; </w:t>
      </w:r>
      <w:r w:rsidRPr="00CE50B8">
        <w:rPr>
          <w:rFonts w:eastAsia="Times New Roman" w:cstheme="minorHAnsi"/>
          <w:b/>
        </w:rPr>
        <w:t>Title:</w:t>
      </w:r>
      <w:r w:rsidRPr="00CE50B8">
        <w:rPr>
          <w:rFonts w:eastAsia="Times New Roman" w:cstheme="minorHAnsi"/>
        </w:rPr>
        <w:t xml:space="preserve"> Does reducing sedentary behavior via sedentary behavior CBT have meaningful impacts on health risks associated with inactivity? </w:t>
      </w:r>
      <w:r w:rsidRPr="00CE50B8">
        <w:rPr>
          <w:rFonts w:eastAsia="Times New Roman" w:cstheme="minorHAnsi"/>
          <w:b/>
        </w:rPr>
        <w:t>Total Amount</w:t>
      </w:r>
      <w:r w:rsidRPr="00CE50B8">
        <w:rPr>
          <w:rFonts w:eastAsia="Times New Roman" w:cstheme="minorHAnsi"/>
        </w:rPr>
        <w:t>: $750</w:t>
      </w:r>
      <w:r>
        <w:rPr>
          <w:rFonts w:eastAsia="Times New Roman" w:cstheme="minorHAnsi"/>
        </w:rPr>
        <w:t xml:space="preserve"> – 100%</w:t>
      </w:r>
      <w:r w:rsidRPr="00CE50B8">
        <w:rPr>
          <w:rFonts w:eastAsia="Times New Roman" w:cstheme="minorHAnsi"/>
        </w:rPr>
        <w:t xml:space="preserve"> </w:t>
      </w:r>
      <w:r w:rsidRPr="00CE50B8">
        <w:rPr>
          <w:rFonts w:eastAsia="Times New Roman" w:cstheme="minorHAnsi"/>
          <w:b/>
        </w:rPr>
        <w:t>Status:</w:t>
      </w:r>
      <w:r w:rsidRPr="00CE50B8">
        <w:rPr>
          <w:rFonts w:eastAsia="Times New Roman" w:cstheme="minorHAnsi"/>
        </w:rPr>
        <w:t xml:space="preserve"> Active; </w:t>
      </w:r>
      <w:r w:rsidRPr="00CE50B8">
        <w:rPr>
          <w:rFonts w:eastAsia="Times New Roman" w:cstheme="minorHAnsi"/>
          <w:b/>
        </w:rPr>
        <w:t xml:space="preserve">Role </w:t>
      </w:r>
      <w:r w:rsidRPr="00CE50B8">
        <w:rPr>
          <w:rFonts w:eastAsia="Times New Roman" w:cstheme="minorHAnsi"/>
        </w:rPr>
        <w:t>PI</w:t>
      </w:r>
    </w:p>
    <w:p w:rsidR="0089606D" w:rsidRDefault="0089606D" w:rsidP="0089606D">
      <w:pPr>
        <w:spacing w:after="0" w:line="240" w:lineRule="auto"/>
        <w:rPr>
          <w:rFonts w:eastAsia="Times New Roman" w:cstheme="minorHAnsi"/>
          <w:b/>
        </w:rPr>
      </w:pPr>
    </w:p>
    <w:p w:rsidR="0089606D" w:rsidRDefault="0089606D" w:rsidP="0089606D">
      <w:pPr>
        <w:spacing w:after="0" w:line="240" w:lineRule="auto"/>
        <w:rPr>
          <w:rFonts w:eastAsia="Times New Roman" w:cstheme="minorHAnsi"/>
          <w:b/>
        </w:rPr>
      </w:pPr>
      <w:r w:rsidRPr="000C02FE">
        <w:rPr>
          <w:rFonts w:eastAsia="Times New Roman" w:cstheme="minorHAnsi"/>
        </w:rPr>
        <w:t>1</w:t>
      </w:r>
      <w:r>
        <w:rPr>
          <w:rFonts w:eastAsia="Times New Roman" w:cstheme="minorHAnsi"/>
        </w:rPr>
        <w:t>5</w:t>
      </w:r>
      <w:r w:rsidRPr="000C02FE">
        <w:rPr>
          <w:rFonts w:eastAsia="Times New Roman" w:cstheme="minorHAnsi"/>
        </w:rPr>
        <w:t>.</w:t>
      </w:r>
      <w:r>
        <w:rPr>
          <w:rFonts w:eastAsia="Times New Roman" w:cstheme="minorHAnsi"/>
          <w:b/>
        </w:rPr>
        <w:t xml:space="preserve"> </w:t>
      </w:r>
      <w:r w:rsidRPr="00CE50B8">
        <w:rPr>
          <w:rFonts w:eastAsia="Times New Roman" w:cstheme="minorHAnsi"/>
          <w:b/>
        </w:rPr>
        <w:t>Source:</w:t>
      </w:r>
      <w:r w:rsidRPr="00CE50B8">
        <w:rPr>
          <w:rFonts w:eastAsia="Times New Roman" w:cstheme="minorHAnsi"/>
        </w:rPr>
        <w:t xml:space="preserve">  Nestle Health Science; </w:t>
      </w:r>
      <w:r w:rsidRPr="00CE50B8">
        <w:rPr>
          <w:rFonts w:eastAsia="Times New Roman" w:cstheme="minorHAnsi"/>
          <w:b/>
        </w:rPr>
        <w:t>Title:</w:t>
      </w:r>
      <w:r w:rsidRPr="00CE50B8">
        <w:rPr>
          <w:rFonts w:eastAsia="Times New Roman" w:cstheme="minorHAnsi"/>
        </w:rPr>
        <w:t xml:space="preserve"> Extended Data Analysis of Neurological Correlates of exposure to a Nutritionally Balanced Total Meal Replacement Diet vs. Isocaloric diet of typical foods in a population with obesity; </w:t>
      </w:r>
      <w:r w:rsidRPr="00CE50B8">
        <w:rPr>
          <w:rFonts w:eastAsia="Times New Roman" w:cstheme="minorHAnsi"/>
          <w:b/>
        </w:rPr>
        <w:t>Total Amount</w:t>
      </w:r>
      <w:r w:rsidRPr="00CE50B8">
        <w:rPr>
          <w:rFonts w:eastAsia="Times New Roman" w:cstheme="minorHAnsi"/>
        </w:rPr>
        <w:t>: $10,000</w:t>
      </w:r>
      <w:r>
        <w:rPr>
          <w:rFonts w:eastAsia="Times New Roman" w:cstheme="minorHAnsi"/>
        </w:rPr>
        <w:t xml:space="preserve"> – 90%</w:t>
      </w:r>
      <w:r w:rsidRPr="00CE50B8">
        <w:rPr>
          <w:rFonts w:eastAsia="Times New Roman" w:cstheme="minorHAnsi"/>
        </w:rPr>
        <w:t xml:space="preserve">; </w:t>
      </w:r>
      <w:r w:rsidRPr="00CE50B8">
        <w:rPr>
          <w:rFonts w:eastAsia="Times New Roman" w:cstheme="minorHAnsi"/>
          <w:b/>
        </w:rPr>
        <w:t>Status:</w:t>
      </w:r>
      <w:r w:rsidRPr="00CE50B8">
        <w:rPr>
          <w:rFonts w:eastAsia="Times New Roman" w:cstheme="minorHAnsi"/>
        </w:rPr>
        <w:t xml:space="preserve">  Active; </w:t>
      </w:r>
      <w:r w:rsidRPr="00CE50B8">
        <w:rPr>
          <w:rFonts w:eastAsia="Times New Roman" w:cstheme="minorHAnsi"/>
          <w:b/>
        </w:rPr>
        <w:t>Role:</w:t>
      </w:r>
      <w:r w:rsidRPr="00CE50B8">
        <w:rPr>
          <w:rFonts w:eastAsia="Times New Roman" w:cstheme="minorHAnsi"/>
        </w:rPr>
        <w:t xml:space="preserve"> PI</w:t>
      </w:r>
    </w:p>
    <w:p w:rsidR="0089606D" w:rsidRDefault="0089606D" w:rsidP="0089606D">
      <w:pPr>
        <w:spacing w:after="0" w:line="240" w:lineRule="auto"/>
        <w:rPr>
          <w:rFonts w:eastAsia="Times New Roman" w:cstheme="minorHAnsi"/>
          <w:b/>
        </w:rPr>
      </w:pPr>
    </w:p>
    <w:p w:rsidR="0089606D" w:rsidRDefault="0089606D" w:rsidP="0089606D">
      <w:pPr>
        <w:spacing w:after="0" w:line="240" w:lineRule="auto"/>
        <w:rPr>
          <w:rFonts w:eastAsia="Times New Roman" w:cstheme="minorHAnsi"/>
          <w:b/>
        </w:rPr>
      </w:pPr>
      <w:r w:rsidRPr="000C02FE">
        <w:rPr>
          <w:rFonts w:eastAsia="Times New Roman" w:cstheme="minorHAnsi"/>
        </w:rPr>
        <w:t>1</w:t>
      </w:r>
      <w:r>
        <w:rPr>
          <w:rFonts w:eastAsia="Times New Roman" w:cstheme="minorHAnsi"/>
        </w:rPr>
        <w:t>4</w:t>
      </w:r>
      <w:r w:rsidRPr="000C02FE">
        <w:rPr>
          <w:rFonts w:eastAsia="Times New Roman" w:cstheme="minorHAnsi"/>
        </w:rPr>
        <w:t>.</w:t>
      </w:r>
      <w:r>
        <w:rPr>
          <w:rFonts w:eastAsia="Times New Roman" w:cstheme="minorHAnsi"/>
          <w:b/>
        </w:rPr>
        <w:t xml:space="preserve"> </w:t>
      </w:r>
      <w:r w:rsidRPr="00CE50B8">
        <w:rPr>
          <w:rFonts w:eastAsia="Times New Roman" w:cstheme="minorHAnsi"/>
          <w:b/>
        </w:rPr>
        <w:t>Source</w:t>
      </w:r>
      <w:r w:rsidRPr="00CE50B8">
        <w:rPr>
          <w:rFonts w:eastAsia="Times New Roman" w:cstheme="minorHAnsi"/>
        </w:rPr>
        <w:t xml:space="preserve">: TTU OVPR Open Access Publication Initiative; Open Access Publication Award; </w:t>
      </w:r>
      <w:r w:rsidRPr="00CE50B8">
        <w:rPr>
          <w:rFonts w:eastAsia="Times New Roman" w:cstheme="minorHAnsi"/>
          <w:b/>
        </w:rPr>
        <w:t>Title:</w:t>
      </w:r>
      <w:r w:rsidRPr="00CE50B8">
        <w:rPr>
          <w:rFonts w:eastAsia="Times New Roman" w:cstheme="minorHAnsi"/>
        </w:rPr>
        <w:t xml:space="preserve"> Physical Activity and Obesity: What We Know and What We Need to Know; in Obesity Reviews. Chin S, Kahathuduwa CN, Binks M. </w:t>
      </w:r>
      <w:r w:rsidRPr="00CE50B8">
        <w:rPr>
          <w:rFonts w:eastAsia="Times New Roman" w:cstheme="minorHAnsi"/>
          <w:b/>
        </w:rPr>
        <w:t>Total Amount</w:t>
      </w:r>
      <w:r w:rsidRPr="00CE50B8">
        <w:rPr>
          <w:rFonts w:eastAsia="Times New Roman" w:cstheme="minorHAnsi"/>
        </w:rPr>
        <w:t>: $2,500</w:t>
      </w:r>
      <w:r>
        <w:rPr>
          <w:rFonts w:eastAsia="Times New Roman" w:cstheme="minorHAnsi"/>
        </w:rPr>
        <w:t xml:space="preserve"> – 100%</w:t>
      </w:r>
      <w:r w:rsidRPr="00CE50B8">
        <w:rPr>
          <w:rFonts w:eastAsia="Times New Roman" w:cstheme="minorHAnsi"/>
        </w:rPr>
        <w:t xml:space="preserve">; </w:t>
      </w:r>
      <w:r w:rsidRPr="00CE50B8">
        <w:rPr>
          <w:rFonts w:eastAsia="Times New Roman" w:cstheme="minorHAnsi"/>
          <w:b/>
        </w:rPr>
        <w:t>Status:</w:t>
      </w:r>
      <w:r w:rsidRPr="00CE50B8">
        <w:rPr>
          <w:rFonts w:eastAsia="Times New Roman" w:cstheme="minorHAnsi"/>
        </w:rPr>
        <w:t xml:space="preserve"> Complete; </w:t>
      </w:r>
      <w:r w:rsidRPr="00CE50B8">
        <w:rPr>
          <w:rFonts w:eastAsia="Times New Roman" w:cstheme="minorHAnsi"/>
          <w:b/>
        </w:rPr>
        <w:t xml:space="preserve">Role: </w:t>
      </w:r>
      <w:r w:rsidRPr="00CE50B8">
        <w:rPr>
          <w:rFonts w:eastAsia="Times New Roman" w:cstheme="minorHAnsi"/>
        </w:rPr>
        <w:t>PI</w:t>
      </w:r>
    </w:p>
    <w:p w:rsidR="0089606D" w:rsidRDefault="0089606D" w:rsidP="0089606D">
      <w:pPr>
        <w:spacing w:after="0" w:line="240" w:lineRule="auto"/>
        <w:rPr>
          <w:rFonts w:eastAsia="Times New Roman" w:cstheme="minorHAnsi"/>
          <w:b/>
        </w:rPr>
      </w:pPr>
    </w:p>
    <w:p w:rsidR="0089606D" w:rsidRDefault="0089606D" w:rsidP="0089606D">
      <w:pPr>
        <w:spacing w:after="0" w:line="240" w:lineRule="auto"/>
        <w:rPr>
          <w:rFonts w:eastAsia="Times New Roman" w:cstheme="minorHAnsi"/>
          <w:b/>
        </w:rPr>
      </w:pPr>
      <w:r w:rsidRPr="000C02FE">
        <w:rPr>
          <w:rFonts w:eastAsia="Times New Roman" w:cstheme="minorHAnsi"/>
        </w:rPr>
        <w:t>1</w:t>
      </w:r>
      <w:r>
        <w:rPr>
          <w:rFonts w:eastAsia="Times New Roman" w:cstheme="minorHAnsi"/>
        </w:rPr>
        <w:t>3</w:t>
      </w:r>
      <w:r w:rsidRPr="000C02FE">
        <w:rPr>
          <w:rFonts w:eastAsia="Times New Roman" w:cstheme="minorHAnsi"/>
        </w:rPr>
        <w:t>.</w:t>
      </w:r>
      <w:r>
        <w:rPr>
          <w:rFonts w:eastAsia="Times New Roman" w:cstheme="minorHAnsi"/>
          <w:b/>
        </w:rPr>
        <w:t xml:space="preserve"> </w:t>
      </w:r>
      <w:r w:rsidRPr="00CE50B8">
        <w:rPr>
          <w:rFonts w:eastAsia="Times New Roman" w:cstheme="minorHAnsi"/>
          <w:b/>
        </w:rPr>
        <w:t>Source:</w:t>
      </w:r>
      <w:r w:rsidRPr="00CE50B8">
        <w:rPr>
          <w:rFonts w:eastAsia="Times New Roman" w:cstheme="minorHAnsi"/>
        </w:rPr>
        <w:t xml:space="preserve"> The American Egg Board / Egg Nutrition Center </w:t>
      </w:r>
      <w:r w:rsidRPr="00CE50B8">
        <w:rPr>
          <w:rFonts w:eastAsia="Times New Roman" w:cstheme="minorHAnsi"/>
          <w:b/>
        </w:rPr>
        <w:t>Title:</w:t>
      </w:r>
      <w:r w:rsidRPr="00CE50B8">
        <w:rPr>
          <w:rFonts w:eastAsia="Times New Roman" w:cstheme="minorHAnsi"/>
        </w:rPr>
        <w:t xml:space="preserve"> Determining Dietary Pattern Accompanying Egg Intake; </w:t>
      </w:r>
      <w:r w:rsidRPr="00CE50B8">
        <w:rPr>
          <w:rFonts w:eastAsia="Times New Roman" w:cstheme="minorHAnsi"/>
          <w:b/>
        </w:rPr>
        <w:t>Total Amount:</w:t>
      </w:r>
      <w:r w:rsidRPr="00CE50B8">
        <w:rPr>
          <w:rFonts w:eastAsia="Times New Roman" w:cstheme="minorHAnsi"/>
        </w:rPr>
        <w:t xml:space="preserve"> $47,468</w:t>
      </w:r>
      <w:r>
        <w:rPr>
          <w:rFonts w:eastAsia="Times New Roman" w:cstheme="minorHAnsi"/>
        </w:rPr>
        <w:t xml:space="preserve"> – 5%</w:t>
      </w:r>
      <w:r w:rsidRPr="00CE50B8">
        <w:rPr>
          <w:rFonts w:eastAsia="Times New Roman" w:cstheme="minorHAnsi"/>
        </w:rPr>
        <w:t xml:space="preserve">; </w:t>
      </w:r>
      <w:r w:rsidRPr="00CE50B8">
        <w:rPr>
          <w:rFonts w:eastAsia="Times New Roman" w:cstheme="minorHAnsi"/>
          <w:b/>
        </w:rPr>
        <w:t>Status:</w:t>
      </w:r>
      <w:r w:rsidRPr="00CE50B8">
        <w:rPr>
          <w:rFonts w:eastAsia="Times New Roman" w:cstheme="minorHAnsi"/>
        </w:rPr>
        <w:t xml:space="preserve"> Active; </w:t>
      </w:r>
      <w:r w:rsidRPr="00CE50B8">
        <w:rPr>
          <w:rFonts w:eastAsia="Times New Roman" w:cstheme="minorHAnsi"/>
          <w:b/>
        </w:rPr>
        <w:t xml:space="preserve">Role: </w:t>
      </w:r>
      <w:r w:rsidRPr="00CE50B8">
        <w:rPr>
          <w:rFonts w:eastAsia="Times New Roman" w:cstheme="minorHAnsi"/>
        </w:rPr>
        <w:t>Co-I</w:t>
      </w:r>
    </w:p>
    <w:p w:rsidR="0089606D" w:rsidRDefault="0089606D" w:rsidP="0089606D">
      <w:pPr>
        <w:spacing w:after="0" w:line="240" w:lineRule="auto"/>
        <w:rPr>
          <w:rFonts w:eastAsia="Times New Roman" w:cstheme="minorHAnsi"/>
          <w:b/>
        </w:rPr>
      </w:pPr>
    </w:p>
    <w:p w:rsidR="0089606D" w:rsidRDefault="0089606D" w:rsidP="0089606D">
      <w:pPr>
        <w:spacing w:after="0" w:line="240" w:lineRule="auto"/>
        <w:rPr>
          <w:rFonts w:eastAsia="Times New Roman" w:cstheme="minorHAnsi"/>
          <w:b/>
        </w:rPr>
      </w:pPr>
      <w:r w:rsidRPr="000C02FE">
        <w:rPr>
          <w:rFonts w:eastAsia="Times New Roman" w:cstheme="minorHAnsi"/>
        </w:rPr>
        <w:t>1</w:t>
      </w:r>
      <w:r>
        <w:rPr>
          <w:rFonts w:eastAsia="Times New Roman" w:cstheme="minorHAnsi"/>
        </w:rPr>
        <w:t>2</w:t>
      </w:r>
      <w:r w:rsidRPr="000C02FE">
        <w:rPr>
          <w:rFonts w:eastAsia="Times New Roman" w:cstheme="minorHAnsi"/>
        </w:rPr>
        <w:t>.</w:t>
      </w:r>
      <w:r>
        <w:rPr>
          <w:rFonts w:eastAsia="Times New Roman" w:cstheme="minorHAnsi"/>
          <w:b/>
        </w:rPr>
        <w:t xml:space="preserve"> </w:t>
      </w:r>
      <w:r w:rsidRPr="00CE50B8">
        <w:rPr>
          <w:rFonts w:eastAsia="Times New Roman" w:cstheme="minorHAnsi"/>
          <w:b/>
        </w:rPr>
        <w:t>Source:</w:t>
      </w:r>
      <w:r w:rsidRPr="00CE50B8">
        <w:rPr>
          <w:rFonts w:eastAsia="Times New Roman" w:cstheme="minorHAnsi"/>
        </w:rPr>
        <w:t xml:space="preserve"> The American Egg Board / Egg Nutrition Center; </w:t>
      </w:r>
      <w:r w:rsidRPr="00CE50B8">
        <w:rPr>
          <w:rFonts w:eastAsia="Times New Roman" w:cstheme="minorHAnsi"/>
          <w:b/>
        </w:rPr>
        <w:t>Title:</w:t>
      </w:r>
      <w:r w:rsidRPr="00CE50B8">
        <w:rPr>
          <w:rFonts w:eastAsia="Times New Roman" w:cstheme="minorHAnsi"/>
        </w:rPr>
        <w:t xml:space="preserve">  Does higher protein quality breakfast reduce energy intake when following a weight loss diet plan? </w:t>
      </w:r>
      <w:r w:rsidRPr="00CE50B8">
        <w:rPr>
          <w:rFonts w:eastAsia="Times New Roman" w:cstheme="minorHAnsi"/>
          <w:b/>
        </w:rPr>
        <w:t>Total Budget:</w:t>
      </w:r>
      <w:r w:rsidRPr="00CE50B8">
        <w:rPr>
          <w:rFonts w:eastAsia="Times New Roman" w:cstheme="minorHAnsi"/>
        </w:rPr>
        <w:t xml:space="preserve"> $132,645</w:t>
      </w:r>
      <w:r>
        <w:rPr>
          <w:rFonts w:eastAsia="Times New Roman" w:cstheme="minorHAnsi"/>
        </w:rPr>
        <w:t xml:space="preserve"> – 5%</w:t>
      </w:r>
      <w:r w:rsidRPr="00CE50B8">
        <w:rPr>
          <w:rFonts w:eastAsia="Times New Roman" w:cstheme="minorHAnsi"/>
        </w:rPr>
        <w:t xml:space="preserve">; </w:t>
      </w:r>
      <w:r w:rsidRPr="00CE50B8">
        <w:rPr>
          <w:rFonts w:eastAsia="Times New Roman" w:cstheme="minorHAnsi"/>
          <w:b/>
        </w:rPr>
        <w:t>Status:</w:t>
      </w:r>
      <w:r w:rsidRPr="00CE50B8">
        <w:rPr>
          <w:rFonts w:eastAsia="Times New Roman" w:cstheme="minorHAnsi"/>
        </w:rPr>
        <w:t xml:space="preserve">  Active. </w:t>
      </w:r>
      <w:r w:rsidRPr="00CE50B8">
        <w:rPr>
          <w:rFonts w:eastAsia="Times New Roman" w:cstheme="minorHAnsi"/>
          <w:b/>
        </w:rPr>
        <w:t xml:space="preserve">Role: </w:t>
      </w:r>
      <w:r w:rsidRPr="00CE50B8">
        <w:rPr>
          <w:rFonts w:eastAsia="Times New Roman" w:cstheme="minorHAnsi"/>
        </w:rPr>
        <w:t>Co-I</w:t>
      </w:r>
    </w:p>
    <w:p w:rsidR="0089606D" w:rsidRDefault="0089606D" w:rsidP="0089606D">
      <w:pPr>
        <w:spacing w:after="0" w:line="240" w:lineRule="auto"/>
        <w:rPr>
          <w:rFonts w:eastAsia="Times New Roman" w:cstheme="minorHAnsi"/>
          <w:b/>
        </w:rPr>
      </w:pPr>
    </w:p>
    <w:p w:rsidR="0089606D" w:rsidRDefault="0089606D" w:rsidP="0089606D">
      <w:pPr>
        <w:spacing w:after="0" w:line="240" w:lineRule="auto"/>
        <w:rPr>
          <w:rFonts w:eastAsia="Times New Roman" w:cstheme="minorHAnsi"/>
          <w:b/>
        </w:rPr>
      </w:pPr>
      <w:r w:rsidRPr="000C02FE">
        <w:rPr>
          <w:rFonts w:eastAsia="Times New Roman" w:cstheme="minorHAnsi"/>
        </w:rPr>
        <w:t>1</w:t>
      </w:r>
      <w:r>
        <w:rPr>
          <w:rFonts w:eastAsia="Times New Roman" w:cstheme="minorHAnsi"/>
        </w:rPr>
        <w:t>1</w:t>
      </w:r>
      <w:r w:rsidRPr="000C02FE">
        <w:rPr>
          <w:rFonts w:eastAsia="Times New Roman" w:cstheme="minorHAnsi"/>
        </w:rPr>
        <w:t>.</w:t>
      </w:r>
      <w:r>
        <w:rPr>
          <w:rFonts w:eastAsia="Times New Roman" w:cstheme="minorHAnsi"/>
          <w:b/>
        </w:rPr>
        <w:t xml:space="preserve"> </w:t>
      </w:r>
      <w:r w:rsidRPr="00CE50B8">
        <w:rPr>
          <w:rFonts w:eastAsia="Times New Roman" w:cstheme="minorHAnsi"/>
          <w:b/>
        </w:rPr>
        <w:t>Source:</w:t>
      </w:r>
      <w:r w:rsidRPr="00CE50B8">
        <w:rPr>
          <w:rFonts w:eastAsia="Times New Roman" w:cstheme="minorHAnsi"/>
        </w:rPr>
        <w:t xml:space="preserve"> RGK Foundation Pilot &amp; Feasibility Grant </w:t>
      </w:r>
      <w:r w:rsidRPr="00CE50B8">
        <w:rPr>
          <w:rFonts w:eastAsia="Times New Roman" w:cstheme="minorHAnsi"/>
          <w:b/>
        </w:rPr>
        <w:t>Title:</w:t>
      </w:r>
      <w:r w:rsidRPr="00CE50B8">
        <w:rPr>
          <w:rFonts w:eastAsia="Times New Roman" w:cstheme="minorHAnsi"/>
        </w:rPr>
        <w:t xml:space="preserve"> Incentivizing Lifestyle Modification to Reduce Disease Burden. </w:t>
      </w:r>
      <w:r w:rsidRPr="00CE50B8">
        <w:rPr>
          <w:rFonts w:eastAsia="Times New Roman" w:cstheme="minorHAnsi"/>
          <w:b/>
        </w:rPr>
        <w:t xml:space="preserve">Total Amount: </w:t>
      </w:r>
      <w:r w:rsidRPr="00CE50B8">
        <w:rPr>
          <w:rFonts w:eastAsia="Times New Roman" w:cstheme="minorHAnsi"/>
        </w:rPr>
        <w:t>$15,000</w:t>
      </w:r>
      <w:r>
        <w:rPr>
          <w:rFonts w:eastAsia="Times New Roman" w:cstheme="minorHAnsi"/>
        </w:rPr>
        <w:t xml:space="preserve"> - 15%</w:t>
      </w:r>
      <w:r w:rsidRPr="00CE50B8">
        <w:rPr>
          <w:rFonts w:eastAsia="Times New Roman" w:cstheme="minorHAnsi"/>
        </w:rPr>
        <w:t xml:space="preserve">; </w:t>
      </w:r>
      <w:r w:rsidRPr="00CE50B8">
        <w:rPr>
          <w:rFonts w:eastAsia="Times New Roman" w:cstheme="minorHAnsi"/>
          <w:b/>
        </w:rPr>
        <w:t>Status</w:t>
      </w:r>
      <w:r w:rsidRPr="00CE50B8">
        <w:rPr>
          <w:rFonts w:eastAsia="Times New Roman" w:cstheme="minorHAnsi"/>
        </w:rPr>
        <w:t xml:space="preserve">: Complete; </w:t>
      </w:r>
      <w:r w:rsidRPr="00CE50B8">
        <w:rPr>
          <w:rFonts w:eastAsia="Times New Roman" w:cstheme="minorHAnsi"/>
          <w:b/>
        </w:rPr>
        <w:t xml:space="preserve">Role: </w:t>
      </w:r>
      <w:r w:rsidRPr="00CE50B8">
        <w:rPr>
          <w:rFonts w:eastAsia="Times New Roman" w:cstheme="minorHAnsi"/>
        </w:rPr>
        <w:t>Co-I</w:t>
      </w:r>
    </w:p>
    <w:p w:rsidR="0089606D" w:rsidRDefault="0089606D" w:rsidP="0089606D">
      <w:pPr>
        <w:spacing w:after="0" w:line="240" w:lineRule="auto"/>
        <w:rPr>
          <w:rFonts w:eastAsia="Times New Roman" w:cstheme="minorHAnsi"/>
          <w:b/>
        </w:rPr>
      </w:pPr>
    </w:p>
    <w:p w:rsidR="0089606D" w:rsidRDefault="0089606D" w:rsidP="0089606D">
      <w:pPr>
        <w:spacing w:after="0" w:line="240" w:lineRule="auto"/>
        <w:rPr>
          <w:rFonts w:eastAsia="Times New Roman" w:cstheme="minorHAnsi"/>
          <w:b/>
        </w:rPr>
      </w:pPr>
      <w:r>
        <w:rPr>
          <w:rFonts w:eastAsia="Times New Roman" w:cstheme="minorHAnsi"/>
        </w:rPr>
        <w:t>10</w:t>
      </w:r>
      <w:r w:rsidRPr="000C02FE">
        <w:rPr>
          <w:rFonts w:eastAsia="Times New Roman" w:cstheme="minorHAnsi"/>
        </w:rPr>
        <w:t>.</w:t>
      </w:r>
      <w:r>
        <w:rPr>
          <w:rFonts w:eastAsia="Times New Roman" w:cstheme="minorHAnsi"/>
          <w:b/>
        </w:rPr>
        <w:t xml:space="preserve"> </w:t>
      </w:r>
      <w:r w:rsidRPr="00CE50B8">
        <w:rPr>
          <w:rFonts w:eastAsia="Times New Roman" w:cstheme="minorHAnsi"/>
          <w:b/>
        </w:rPr>
        <w:t>Source:</w:t>
      </w:r>
      <w:r w:rsidRPr="00CE50B8">
        <w:rPr>
          <w:rFonts w:eastAsia="Times New Roman" w:cstheme="minorHAnsi"/>
        </w:rPr>
        <w:t xml:space="preserve"> Obesity Research Cluster, TTU and TTUHSC, Pilot and feasibility grant; </w:t>
      </w:r>
      <w:r w:rsidRPr="00CE50B8">
        <w:rPr>
          <w:rFonts w:eastAsia="Times New Roman" w:cstheme="minorHAnsi"/>
          <w:b/>
        </w:rPr>
        <w:t>Title:</w:t>
      </w:r>
      <w:r w:rsidRPr="00CE50B8">
        <w:rPr>
          <w:rFonts w:eastAsia="Times New Roman" w:cstheme="minorHAnsi"/>
        </w:rPr>
        <w:t xml:space="preserve"> fMRI and the Role of Encoded Memory and Affective Response in Eating Behavior: Comparison of Standardized to Personalized Dietary Images. </w:t>
      </w:r>
      <w:r w:rsidRPr="00CE50B8">
        <w:rPr>
          <w:rFonts w:eastAsia="Times New Roman" w:cstheme="minorHAnsi"/>
          <w:b/>
        </w:rPr>
        <w:t>Total Amount:</w:t>
      </w:r>
      <w:r w:rsidRPr="00CE50B8">
        <w:rPr>
          <w:rFonts w:eastAsia="Times New Roman" w:cstheme="minorHAnsi"/>
        </w:rPr>
        <w:t xml:space="preserve"> $10,000</w:t>
      </w:r>
      <w:r>
        <w:rPr>
          <w:rFonts w:eastAsia="Times New Roman" w:cstheme="minorHAnsi"/>
        </w:rPr>
        <w:t xml:space="preserve"> – N/A</w:t>
      </w:r>
      <w:r w:rsidRPr="00CE50B8">
        <w:rPr>
          <w:rFonts w:eastAsia="Times New Roman" w:cstheme="minorHAnsi"/>
        </w:rPr>
        <w:t xml:space="preserve"> </w:t>
      </w:r>
      <w:r w:rsidRPr="00CE50B8">
        <w:rPr>
          <w:rFonts w:eastAsia="Times New Roman" w:cstheme="minorHAnsi"/>
          <w:b/>
        </w:rPr>
        <w:t>Status</w:t>
      </w:r>
      <w:r w:rsidRPr="00CE50B8">
        <w:rPr>
          <w:rFonts w:eastAsia="Times New Roman" w:cstheme="minorHAnsi"/>
        </w:rPr>
        <w:t xml:space="preserve">: Complete - October 1, 2015 - July 31, 2016 </w:t>
      </w:r>
      <w:r w:rsidRPr="00CE50B8">
        <w:rPr>
          <w:rFonts w:eastAsia="Times New Roman" w:cstheme="minorHAnsi"/>
          <w:b/>
        </w:rPr>
        <w:t xml:space="preserve">Role: </w:t>
      </w:r>
      <w:r w:rsidRPr="00CE50B8">
        <w:rPr>
          <w:rFonts w:eastAsia="Times New Roman" w:cstheme="minorHAnsi"/>
        </w:rPr>
        <w:t>Co-I</w:t>
      </w:r>
    </w:p>
    <w:p w:rsidR="0089606D" w:rsidRDefault="0089606D" w:rsidP="0089606D">
      <w:pPr>
        <w:spacing w:after="0" w:line="240" w:lineRule="auto"/>
        <w:rPr>
          <w:rFonts w:eastAsia="Times New Roman" w:cstheme="minorHAnsi"/>
          <w:b/>
        </w:rPr>
      </w:pPr>
    </w:p>
    <w:p w:rsidR="0089606D" w:rsidRDefault="0089606D" w:rsidP="0089606D">
      <w:pPr>
        <w:spacing w:after="0" w:line="240" w:lineRule="auto"/>
        <w:rPr>
          <w:rFonts w:eastAsia="Times New Roman" w:cstheme="minorHAnsi"/>
          <w:b/>
        </w:rPr>
      </w:pPr>
      <w:r>
        <w:rPr>
          <w:rFonts w:eastAsia="Times New Roman" w:cstheme="minorHAnsi"/>
        </w:rPr>
        <w:t>9</w:t>
      </w:r>
      <w:r w:rsidRPr="000C02FE">
        <w:rPr>
          <w:rFonts w:eastAsia="Times New Roman" w:cstheme="minorHAnsi"/>
        </w:rPr>
        <w:t>.</w:t>
      </w:r>
      <w:r>
        <w:rPr>
          <w:rFonts w:eastAsia="Times New Roman" w:cstheme="minorHAnsi"/>
          <w:b/>
        </w:rPr>
        <w:t xml:space="preserve"> </w:t>
      </w:r>
      <w:r w:rsidRPr="00CE50B8">
        <w:rPr>
          <w:rFonts w:eastAsia="Times New Roman" w:cstheme="minorHAnsi"/>
          <w:b/>
        </w:rPr>
        <w:t>Source:</w:t>
      </w:r>
      <w:r w:rsidRPr="00CE50B8">
        <w:rPr>
          <w:rFonts w:eastAsia="Times New Roman" w:cstheme="minorHAnsi"/>
        </w:rPr>
        <w:t xml:space="preserve"> Texas Tech University; College of Human Sciences Neuroimaging Seed Grant </w:t>
      </w:r>
      <w:r w:rsidRPr="00CE50B8">
        <w:rPr>
          <w:rFonts w:eastAsia="Times New Roman" w:cstheme="minorHAnsi"/>
          <w:b/>
        </w:rPr>
        <w:t>Title:</w:t>
      </w:r>
      <w:r w:rsidRPr="00CE50B8">
        <w:rPr>
          <w:rFonts w:eastAsia="Times New Roman" w:cstheme="minorHAnsi"/>
        </w:rPr>
        <w:t xml:space="preserve"> Neurophysiological correlates of L-theanine, caffeine and their combination on improving selective attention in a visual reaction time task: A functional magnetic resonance imaging study; </w:t>
      </w:r>
      <w:r w:rsidRPr="00CE50B8">
        <w:rPr>
          <w:rFonts w:eastAsia="Times New Roman" w:cstheme="minorHAnsi"/>
          <w:b/>
        </w:rPr>
        <w:t>Total Amount</w:t>
      </w:r>
      <w:r w:rsidRPr="00CE50B8">
        <w:rPr>
          <w:rFonts w:eastAsia="Times New Roman" w:cstheme="minorHAnsi"/>
        </w:rPr>
        <w:t>: $7500</w:t>
      </w:r>
      <w:r>
        <w:rPr>
          <w:rFonts w:eastAsia="Times New Roman" w:cstheme="minorHAnsi"/>
        </w:rPr>
        <w:t xml:space="preserve"> – 80%</w:t>
      </w:r>
      <w:r w:rsidRPr="00CE50B8">
        <w:rPr>
          <w:rFonts w:eastAsia="Times New Roman" w:cstheme="minorHAnsi"/>
        </w:rPr>
        <w:t xml:space="preserve">; </w:t>
      </w:r>
      <w:r w:rsidRPr="00CE50B8">
        <w:rPr>
          <w:rFonts w:eastAsia="Times New Roman" w:cstheme="minorHAnsi"/>
          <w:b/>
        </w:rPr>
        <w:t>Status:</w:t>
      </w:r>
      <w:r w:rsidRPr="00CE50B8">
        <w:rPr>
          <w:rFonts w:eastAsia="Times New Roman" w:cstheme="minorHAnsi"/>
        </w:rPr>
        <w:t xml:space="preserve"> Complete; Dates of entire project:  9/1/2015-8/31/2016. </w:t>
      </w:r>
      <w:r>
        <w:rPr>
          <w:rFonts w:eastAsia="Times New Roman" w:cstheme="minorHAnsi"/>
          <w:b/>
        </w:rPr>
        <w:t xml:space="preserve">Role: </w:t>
      </w:r>
      <w:r w:rsidRPr="00B8033E">
        <w:rPr>
          <w:rFonts w:eastAsia="Times New Roman" w:cstheme="minorHAnsi"/>
        </w:rPr>
        <w:t>PI</w:t>
      </w:r>
      <w:r>
        <w:rPr>
          <w:rFonts w:eastAsia="Times New Roman" w:cstheme="minorHAnsi"/>
          <w:b/>
        </w:rPr>
        <w:t xml:space="preserve"> </w:t>
      </w:r>
    </w:p>
    <w:p w:rsidR="0089606D" w:rsidRDefault="0089606D" w:rsidP="0089606D">
      <w:pPr>
        <w:spacing w:after="0" w:line="240" w:lineRule="auto"/>
        <w:rPr>
          <w:rFonts w:eastAsia="Times New Roman" w:cstheme="minorHAnsi"/>
          <w:b/>
        </w:rPr>
      </w:pPr>
    </w:p>
    <w:p w:rsidR="0089606D" w:rsidRDefault="0089606D" w:rsidP="0089606D">
      <w:pPr>
        <w:spacing w:after="0" w:line="240" w:lineRule="auto"/>
        <w:rPr>
          <w:rFonts w:eastAsia="Times New Roman" w:cstheme="minorHAnsi"/>
          <w:b/>
        </w:rPr>
      </w:pPr>
      <w:r>
        <w:rPr>
          <w:rFonts w:eastAsia="Times New Roman" w:cstheme="minorHAnsi"/>
        </w:rPr>
        <w:t>8</w:t>
      </w:r>
      <w:r w:rsidRPr="000C02FE">
        <w:rPr>
          <w:rFonts w:eastAsia="Times New Roman" w:cstheme="minorHAnsi"/>
        </w:rPr>
        <w:t>.</w:t>
      </w:r>
      <w:r>
        <w:rPr>
          <w:rFonts w:eastAsia="Times New Roman" w:cstheme="minorHAnsi"/>
          <w:b/>
        </w:rPr>
        <w:t xml:space="preserve"> </w:t>
      </w:r>
      <w:r w:rsidRPr="00CE50B8">
        <w:rPr>
          <w:rFonts w:eastAsia="Times New Roman" w:cstheme="minorHAnsi"/>
          <w:b/>
        </w:rPr>
        <w:t>Source</w:t>
      </w:r>
      <w:r w:rsidRPr="00CE50B8">
        <w:rPr>
          <w:rFonts w:eastAsia="Times New Roman" w:cstheme="minorHAnsi"/>
        </w:rPr>
        <w:t xml:space="preserve">: TTU OVPR Open Access Publication Initiative; </w:t>
      </w:r>
      <w:r w:rsidRPr="00CE50B8">
        <w:rPr>
          <w:rFonts w:eastAsia="Times New Roman" w:cstheme="minorHAnsi"/>
          <w:b/>
        </w:rPr>
        <w:t>Title:</w:t>
      </w:r>
      <w:r w:rsidRPr="00CE50B8">
        <w:rPr>
          <w:rFonts w:eastAsia="Times New Roman" w:cstheme="minorHAnsi"/>
        </w:rPr>
        <w:t xml:space="preserve"> Effects of 3-week total meal replacement vs. typical food-based diet on human brain functional magnetic resonance imaging food-cue reactivity and functional connectivity in people with obesity; </w:t>
      </w:r>
      <w:r w:rsidRPr="00CE50B8">
        <w:rPr>
          <w:rFonts w:eastAsia="Times New Roman" w:cstheme="minorHAnsi"/>
          <w:b/>
        </w:rPr>
        <w:t>Total Amount:</w:t>
      </w:r>
      <w:r w:rsidRPr="00CE50B8">
        <w:rPr>
          <w:rFonts w:eastAsia="Times New Roman" w:cstheme="minorHAnsi"/>
        </w:rPr>
        <w:t xml:space="preserve"> $2,500</w:t>
      </w:r>
      <w:r>
        <w:rPr>
          <w:rFonts w:eastAsia="Times New Roman" w:cstheme="minorHAnsi"/>
        </w:rPr>
        <w:t xml:space="preserve"> – 100%</w:t>
      </w:r>
      <w:r w:rsidRPr="00CE50B8">
        <w:rPr>
          <w:rFonts w:eastAsia="Times New Roman" w:cstheme="minorHAnsi"/>
        </w:rPr>
        <w:t xml:space="preserve">; </w:t>
      </w:r>
      <w:r w:rsidRPr="00CE50B8">
        <w:rPr>
          <w:rFonts w:eastAsia="Times New Roman" w:cstheme="minorHAnsi"/>
          <w:b/>
        </w:rPr>
        <w:t>Status:</w:t>
      </w:r>
      <w:r w:rsidRPr="00CE50B8">
        <w:rPr>
          <w:rFonts w:eastAsia="Times New Roman" w:cstheme="minorHAnsi"/>
        </w:rPr>
        <w:t xml:space="preserve"> Complete; </w:t>
      </w:r>
      <w:r w:rsidRPr="00CE50B8">
        <w:rPr>
          <w:rFonts w:eastAsia="Times New Roman" w:cstheme="minorHAnsi"/>
          <w:b/>
        </w:rPr>
        <w:t xml:space="preserve">Role </w:t>
      </w:r>
      <w:r w:rsidRPr="00CE50B8">
        <w:rPr>
          <w:rFonts w:eastAsia="Times New Roman" w:cstheme="minorHAnsi"/>
        </w:rPr>
        <w:t>PI</w:t>
      </w:r>
    </w:p>
    <w:p w:rsidR="0089606D" w:rsidRDefault="0089606D" w:rsidP="0089606D">
      <w:pPr>
        <w:spacing w:after="0" w:line="240" w:lineRule="auto"/>
        <w:rPr>
          <w:rFonts w:eastAsia="Times New Roman" w:cstheme="minorHAnsi"/>
          <w:b/>
        </w:rPr>
      </w:pPr>
    </w:p>
    <w:p w:rsidR="0089606D" w:rsidRDefault="0089606D" w:rsidP="0089606D">
      <w:pPr>
        <w:spacing w:after="0" w:line="240" w:lineRule="auto"/>
        <w:rPr>
          <w:rFonts w:eastAsia="Times New Roman" w:cstheme="minorHAnsi"/>
          <w:b/>
        </w:rPr>
      </w:pPr>
      <w:r>
        <w:rPr>
          <w:rFonts w:eastAsia="Times New Roman" w:cstheme="minorHAnsi"/>
        </w:rPr>
        <w:t>7</w:t>
      </w:r>
      <w:r w:rsidRPr="000C02FE">
        <w:rPr>
          <w:rFonts w:eastAsia="Times New Roman" w:cstheme="minorHAnsi"/>
        </w:rPr>
        <w:t>.</w:t>
      </w:r>
      <w:r>
        <w:rPr>
          <w:rFonts w:eastAsia="Times New Roman" w:cstheme="minorHAnsi"/>
          <w:b/>
        </w:rPr>
        <w:t xml:space="preserve"> </w:t>
      </w:r>
      <w:r w:rsidRPr="00CE50B8">
        <w:rPr>
          <w:rFonts w:eastAsia="Times New Roman" w:cstheme="minorHAnsi"/>
          <w:b/>
        </w:rPr>
        <w:t>Source:</w:t>
      </w:r>
      <w:r w:rsidRPr="00CE50B8">
        <w:rPr>
          <w:rFonts w:eastAsia="Times New Roman" w:cstheme="minorHAnsi"/>
        </w:rPr>
        <w:t xml:space="preserve">  Nestle Health Science</w:t>
      </w:r>
      <w:r w:rsidRPr="00CE50B8">
        <w:rPr>
          <w:rFonts w:eastAsia="Times New Roman" w:cstheme="minorHAnsi"/>
          <w:b/>
        </w:rPr>
        <w:t>;</w:t>
      </w:r>
      <w:r w:rsidRPr="00CE50B8">
        <w:rPr>
          <w:rFonts w:eastAsia="Times New Roman" w:cstheme="minorHAnsi"/>
        </w:rPr>
        <w:t xml:space="preserve"> </w:t>
      </w:r>
      <w:r w:rsidRPr="00CE50B8">
        <w:rPr>
          <w:rFonts w:eastAsia="Times New Roman" w:cstheme="minorHAnsi"/>
          <w:b/>
        </w:rPr>
        <w:t>Title:</w:t>
      </w:r>
      <w:r w:rsidRPr="00CE50B8">
        <w:rPr>
          <w:rFonts w:eastAsia="Times New Roman" w:cstheme="minorHAnsi"/>
        </w:rPr>
        <w:t xml:space="preserve"> Neurological Correlates of exposure to a Nutritionally Balanced Total Meal Replacement Diet vs. Isocaloric diet of typical foods in an obese population.  </w:t>
      </w:r>
      <w:r w:rsidRPr="00CE50B8">
        <w:rPr>
          <w:rFonts w:eastAsia="Times New Roman" w:cstheme="minorHAnsi"/>
          <w:b/>
        </w:rPr>
        <w:t>Total Amount:</w:t>
      </w:r>
      <w:r w:rsidRPr="00CE50B8">
        <w:rPr>
          <w:rFonts w:eastAsia="Times New Roman" w:cstheme="minorHAnsi"/>
        </w:rPr>
        <w:t xml:space="preserve"> $44,588</w:t>
      </w:r>
      <w:r>
        <w:rPr>
          <w:rFonts w:eastAsia="Times New Roman" w:cstheme="minorHAnsi"/>
        </w:rPr>
        <w:t xml:space="preserve"> – 80%</w:t>
      </w:r>
      <w:r w:rsidRPr="00CE50B8">
        <w:rPr>
          <w:rFonts w:eastAsia="Times New Roman" w:cstheme="minorHAnsi"/>
        </w:rPr>
        <w:t xml:space="preserve">; </w:t>
      </w:r>
      <w:r w:rsidRPr="00CE50B8">
        <w:rPr>
          <w:rFonts w:eastAsia="Times New Roman" w:cstheme="minorHAnsi"/>
          <w:b/>
        </w:rPr>
        <w:t>Status:</w:t>
      </w:r>
      <w:r w:rsidRPr="00CE50B8">
        <w:rPr>
          <w:rFonts w:eastAsia="Times New Roman" w:cstheme="minorHAnsi"/>
        </w:rPr>
        <w:t xml:space="preserve"> Active; </w:t>
      </w:r>
      <w:r w:rsidRPr="00CE50B8">
        <w:rPr>
          <w:rFonts w:eastAsia="Times New Roman" w:cstheme="minorHAnsi"/>
          <w:b/>
        </w:rPr>
        <w:t xml:space="preserve">Role: </w:t>
      </w:r>
      <w:r w:rsidRPr="00CE50B8">
        <w:rPr>
          <w:rFonts w:eastAsia="Times New Roman" w:cstheme="minorHAnsi"/>
        </w:rPr>
        <w:t>PI</w:t>
      </w:r>
      <w:r>
        <w:rPr>
          <w:rFonts w:eastAsia="Times New Roman" w:cstheme="minorHAnsi"/>
          <w:b/>
        </w:rPr>
        <w:t xml:space="preserve"> </w:t>
      </w:r>
    </w:p>
    <w:p w:rsidR="0089606D" w:rsidRDefault="0089606D" w:rsidP="0089606D">
      <w:pPr>
        <w:spacing w:after="0" w:line="240" w:lineRule="auto"/>
        <w:rPr>
          <w:rFonts w:eastAsia="Times New Roman" w:cstheme="minorHAnsi"/>
          <w:b/>
        </w:rPr>
      </w:pPr>
    </w:p>
    <w:p w:rsidR="0089606D" w:rsidRPr="00624A9F" w:rsidRDefault="0089606D" w:rsidP="0089606D">
      <w:pPr>
        <w:spacing w:after="0" w:line="240" w:lineRule="auto"/>
        <w:rPr>
          <w:rFonts w:eastAsia="Times New Roman" w:cstheme="minorHAnsi"/>
          <w:b/>
        </w:rPr>
      </w:pPr>
      <w:r>
        <w:rPr>
          <w:rFonts w:eastAsia="Times New Roman" w:cstheme="minorHAnsi"/>
        </w:rPr>
        <w:lastRenderedPageBreak/>
        <w:t>6</w:t>
      </w:r>
      <w:r w:rsidRPr="000C02FE">
        <w:rPr>
          <w:rFonts w:eastAsia="Times New Roman" w:cstheme="minorHAnsi"/>
        </w:rPr>
        <w:t>.</w:t>
      </w:r>
      <w:r>
        <w:rPr>
          <w:rFonts w:eastAsia="Times New Roman" w:cstheme="minorHAnsi"/>
          <w:b/>
        </w:rPr>
        <w:t xml:space="preserve"> </w:t>
      </w:r>
      <w:r w:rsidRPr="00CE50B8">
        <w:rPr>
          <w:rFonts w:eastAsia="Times New Roman" w:cstheme="minorHAnsi"/>
          <w:b/>
        </w:rPr>
        <w:t>Source:</w:t>
      </w:r>
      <w:r w:rsidRPr="00CE50B8">
        <w:rPr>
          <w:rFonts w:eastAsia="Times New Roman" w:cstheme="minorHAnsi"/>
        </w:rPr>
        <w:t xml:space="preserve"> Coca Cola Company </w:t>
      </w:r>
      <w:r w:rsidRPr="00CE50B8">
        <w:rPr>
          <w:rFonts w:eastAsia="Times New Roman" w:cstheme="minorHAnsi"/>
          <w:b/>
        </w:rPr>
        <w:t>Title:</w:t>
      </w:r>
      <w:r w:rsidRPr="00CE50B8">
        <w:rPr>
          <w:rFonts w:eastAsia="Times New Roman" w:cstheme="minorHAnsi"/>
        </w:rPr>
        <w:t xml:space="preserve"> Fund for Excellence</w:t>
      </w:r>
      <w:r>
        <w:rPr>
          <w:rFonts w:eastAsia="Times New Roman" w:cstheme="minorHAnsi"/>
        </w:rPr>
        <w:t>: Unrestricted Educational Grant</w:t>
      </w:r>
      <w:r w:rsidRPr="00CE50B8">
        <w:rPr>
          <w:rFonts w:eastAsia="Times New Roman" w:cstheme="minorHAnsi"/>
        </w:rPr>
        <w:t xml:space="preserve">. </w:t>
      </w:r>
      <w:r w:rsidRPr="00CE50B8">
        <w:rPr>
          <w:rFonts w:eastAsia="Times New Roman" w:cstheme="minorHAnsi"/>
          <w:b/>
        </w:rPr>
        <w:t xml:space="preserve">Total Amount: </w:t>
      </w:r>
      <w:r w:rsidRPr="00CE50B8">
        <w:rPr>
          <w:rFonts w:eastAsia="Times New Roman" w:cstheme="minorHAnsi"/>
        </w:rPr>
        <w:t>$5,000</w:t>
      </w:r>
      <w:r>
        <w:rPr>
          <w:rFonts w:eastAsia="Times New Roman" w:cstheme="minorHAnsi"/>
        </w:rPr>
        <w:t xml:space="preserve"> – 100%</w:t>
      </w:r>
      <w:r w:rsidRPr="00CE50B8">
        <w:rPr>
          <w:rFonts w:eastAsia="Times New Roman" w:cstheme="minorHAnsi"/>
        </w:rPr>
        <w:t xml:space="preserve">; </w:t>
      </w:r>
      <w:r w:rsidRPr="00CE50B8">
        <w:rPr>
          <w:rFonts w:eastAsia="Times New Roman" w:cstheme="minorHAnsi"/>
          <w:b/>
        </w:rPr>
        <w:t>Status</w:t>
      </w:r>
      <w:r>
        <w:rPr>
          <w:rFonts w:eastAsia="Times New Roman" w:cstheme="minorHAnsi"/>
        </w:rPr>
        <w:t xml:space="preserve">: Complete. </w:t>
      </w:r>
      <w:r w:rsidRPr="009E5480">
        <w:rPr>
          <w:rFonts w:eastAsia="Times New Roman" w:cstheme="minorHAnsi"/>
          <w:b/>
        </w:rPr>
        <w:t>Role:</w:t>
      </w:r>
      <w:r>
        <w:rPr>
          <w:rFonts w:eastAsia="Times New Roman" w:cstheme="minorHAnsi"/>
        </w:rPr>
        <w:t xml:space="preserve"> Recipient</w:t>
      </w:r>
    </w:p>
    <w:p w:rsidR="0089606D" w:rsidRDefault="0089606D" w:rsidP="0089606D">
      <w:pPr>
        <w:autoSpaceDE w:val="0"/>
        <w:autoSpaceDN w:val="0"/>
        <w:adjustRightInd w:val="0"/>
        <w:spacing w:after="0" w:line="240" w:lineRule="auto"/>
        <w:rPr>
          <w:rFonts w:eastAsia="MS Mincho" w:cstheme="minorHAnsi"/>
          <w:color w:val="000000"/>
          <w:lang w:eastAsia="ja-JP"/>
        </w:rPr>
      </w:pPr>
    </w:p>
    <w:p w:rsidR="0089606D" w:rsidRDefault="0089606D" w:rsidP="0089606D">
      <w:pPr>
        <w:autoSpaceDE w:val="0"/>
        <w:autoSpaceDN w:val="0"/>
        <w:adjustRightInd w:val="0"/>
        <w:spacing w:after="0" w:line="240" w:lineRule="auto"/>
        <w:rPr>
          <w:rFonts w:eastAsia="MS Mincho" w:cstheme="minorHAnsi"/>
          <w:b/>
          <w:color w:val="000000"/>
          <w:lang w:eastAsia="ja-JP"/>
        </w:rPr>
      </w:pPr>
      <w:r>
        <w:rPr>
          <w:rFonts w:eastAsia="MS Mincho" w:cstheme="minorHAnsi"/>
          <w:color w:val="000000"/>
          <w:lang w:eastAsia="ja-JP"/>
        </w:rPr>
        <w:t xml:space="preserve">5. </w:t>
      </w:r>
      <w:r w:rsidRPr="00CE50B8">
        <w:rPr>
          <w:rFonts w:eastAsia="MS Mincho" w:cstheme="minorHAnsi"/>
          <w:color w:val="000000"/>
          <w:lang w:eastAsia="ja-JP"/>
        </w:rPr>
        <w:t>Evolution Health Systems Inc.: Internet &amp; Technological delivery of weight loss intervention. $45,000</w:t>
      </w:r>
      <w:r>
        <w:rPr>
          <w:rFonts w:eastAsia="MS Mincho" w:cstheme="minorHAnsi"/>
          <w:color w:val="000000"/>
          <w:lang w:eastAsia="ja-JP"/>
        </w:rPr>
        <w:t xml:space="preserve"> – 100%</w:t>
      </w:r>
      <w:r w:rsidRPr="00CE50B8">
        <w:rPr>
          <w:rFonts w:eastAsia="MS Mincho" w:cstheme="minorHAnsi"/>
          <w:color w:val="000000"/>
          <w:lang w:eastAsia="ja-JP"/>
        </w:rPr>
        <w:t xml:space="preserve"> </w:t>
      </w:r>
      <w:r w:rsidRPr="00CE50B8">
        <w:rPr>
          <w:rFonts w:eastAsia="MS Mincho" w:cstheme="minorHAnsi"/>
          <w:b/>
          <w:color w:val="000000"/>
          <w:lang w:eastAsia="ja-JP"/>
        </w:rPr>
        <w:t xml:space="preserve">Role: </w:t>
      </w:r>
      <w:r w:rsidRPr="00C0004C">
        <w:rPr>
          <w:rFonts w:eastAsia="MS Mincho" w:cstheme="minorHAnsi"/>
          <w:color w:val="000000"/>
          <w:lang w:eastAsia="ja-JP"/>
        </w:rPr>
        <w:t>PI</w:t>
      </w:r>
    </w:p>
    <w:p w:rsidR="0089606D" w:rsidRDefault="0089606D" w:rsidP="0089606D">
      <w:pPr>
        <w:autoSpaceDE w:val="0"/>
        <w:autoSpaceDN w:val="0"/>
        <w:adjustRightInd w:val="0"/>
        <w:spacing w:after="0" w:line="240" w:lineRule="auto"/>
        <w:rPr>
          <w:rFonts w:eastAsia="MS Mincho" w:cstheme="minorHAnsi"/>
          <w:b/>
          <w:color w:val="000000"/>
          <w:lang w:eastAsia="ja-JP"/>
        </w:rPr>
      </w:pPr>
    </w:p>
    <w:p w:rsidR="0089606D" w:rsidRDefault="0089606D" w:rsidP="0089606D">
      <w:pPr>
        <w:autoSpaceDE w:val="0"/>
        <w:autoSpaceDN w:val="0"/>
        <w:adjustRightInd w:val="0"/>
        <w:spacing w:after="0" w:line="240" w:lineRule="auto"/>
        <w:rPr>
          <w:rFonts w:eastAsia="MS Mincho" w:cstheme="minorHAnsi"/>
          <w:b/>
          <w:color w:val="000000"/>
          <w:lang w:eastAsia="ja-JP"/>
        </w:rPr>
      </w:pPr>
      <w:r w:rsidRPr="000C02FE">
        <w:rPr>
          <w:rFonts w:eastAsia="MS Mincho" w:cstheme="minorHAnsi"/>
          <w:color w:val="000000"/>
          <w:lang w:eastAsia="ja-JP"/>
        </w:rPr>
        <w:t>4.</w:t>
      </w:r>
      <w:r>
        <w:rPr>
          <w:rFonts w:eastAsia="MS Mincho" w:cstheme="minorHAnsi"/>
          <w:b/>
          <w:color w:val="000000"/>
          <w:lang w:eastAsia="ja-JP"/>
        </w:rPr>
        <w:t xml:space="preserve"> </w:t>
      </w:r>
      <w:r w:rsidRPr="00C853CA">
        <w:rPr>
          <w:rFonts w:eastAsia="MS Mincho" w:cstheme="minorHAnsi"/>
          <w:b/>
          <w:color w:val="000000"/>
          <w:lang w:eastAsia="ja-JP"/>
        </w:rPr>
        <w:t>Source:</w:t>
      </w:r>
      <w:r>
        <w:rPr>
          <w:rFonts w:eastAsia="MS Mincho" w:cstheme="minorHAnsi"/>
          <w:color w:val="000000"/>
          <w:lang w:eastAsia="ja-JP"/>
        </w:rPr>
        <w:t xml:space="preserve"> National Institutes of Health; </w:t>
      </w:r>
      <w:r w:rsidRPr="00CE50B8">
        <w:rPr>
          <w:rFonts w:eastAsia="MS Mincho" w:cstheme="minorHAnsi"/>
          <w:color w:val="000000"/>
          <w:lang w:eastAsia="ja-JP"/>
        </w:rPr>
        <w:t xml:space="preserve">NIDDK Key R01 DK067352 </w:t>
      </w:r>
      <w:r w:rsidRPr="00C853CA">
        <w:rPr>
          <w:rFonts w:eastAsia="MS Mincho" w:cstheme="minorHAnsi"/>
          <w:b/>
          <w:color w:val="000000"/>
          <w:lang w:eastAsia="ja-JP"/>
        </w:rPr>
        <w:t>Title:</w:t>
      </w:r>
      <w:r>
        <w:rPr>
          <w:rFonts w:eastAsia="MS Mincho" w:cstheme="minorHAnsi"/>
          <w:color w:val="000000"/>
          <w:lang w:eastAsia="ja-JP"/>
        </w:rPr>
        <w:t xml:space="preserve"> </w:t>
      </w:r>
      <w:r w:rsidRPr="00CE50B8">
        <w:rPr>
          <w:rFonts w:eastAsia="MS Mincho" w:cstheme="minorHAnsi"/>
          <w:color w:val="000000"/>
          <w:lang w:eastAsia="ja-JP"/>
        </w:rPr>
        <w:t xml:space="preserve">Zonisamide for weight reduction in obese adults.” Kishore </w:t>
      </w:r>
      <w:proofErr w:type="spellStart"/>
      <w:r w:rsidRPr="00CE50B8">
        <w:rPr>
          <w:rFonts w:eastAsia="MS Mincho" w:cstheme="minorHAnsi"/>
          <w:color w:val="000000"/>
          <w:lang w:eastAsia="ja-JP"/>
        </w:rPr>
        <w:t>Gadde</w:t>
      </w:r>
      <w:proofErr w:type="spellEnd"/>
      <w:r w:rsidRPr="00CE50B8">
        <w:rPr>
          <w:rFonts w:eastAsia="MS Mincho" w:cstheme="minorHAnsi"/>
          <w:color w:val="000000"/>
          <w:lang w:eastAsia="ja-JP"/>
        </w:rPr>
        <w:t xml:space="preserve">, Principal Investigator April 1, 2005 - March 31, 2010. </w:t>
      </w:r>
      <w:r w:rsidRPr="00C853CA">
        <w:rPr>
          <w:rFonts w:eastAsia="MS Mincho" w:cstheme="minorHAnsi"/>
          <w:b/>
          <w:color w:val="000000"/>
          <w:lang w:eastAsia="ja-JP"/>
        </w:rPr>
        <w:t>Role:</w:t>
      </w:r>
      <w:r w:rsidRPr="00CE50B8">
        <w:rPr>
          <w:rFonts w:eastAsia="MS Mincho" w:cstheme="minorHAnsi"/>
          <w:color w:val="000000"/>
          <w:lang w:eastAsia="ja-JP"/>
        </w:rPr>
        <w:t xml:space="preserve"> Key personnel – </w:t>
      </w:r>
      <w:r>
        <w:rPr>
          <w:rFonts w:eastAsia="MS Mincho" w:cstheme="minorHAnsi"/>
          <w:color w:val="000000"/>
          <w:lang w:eastAsia="ja-JP"/>
        </w:rPr>
        <w:t>A</w:t>
      </w:r>
      <w:r w:rsidRPr="00CE50B8">
        <w:rPr>
          <w:rFonts w:eastAsia="MS Mincho" w:cstheme="minorHAnsi"/>
          <w:color w:val="000000"/>
          <w:lang w:eastAsia="ja-JP"/>
        </w:rPr>
        <w:t xml:space="preserve">ncillary investigation, quality of life, power of food. </w:t>
      </w:r>
      <w:r w:rsidRPr="00CE50B8">
        <w:rPr>
          <w:rFonts w:eastAsia="Times New Roman" w:cstheme="minorHAnsi"/>
          <w:b/>
        </w:rPr>
        <w:t xml:space="preserve">Role: </w:t>
      </w:r>
      <w:r w:rsidRPr="009E5480">
        <w:rPr>
          <w:rFonts w:eastAsia="Times New Roman" w:cstheme="minorHAnsi"/>
        </w:rPr>
        <w:t>Co-I</w:t>
      </w:r>
    </w:p>
    <w:p w:rsidR="0089606D" w:rsidRDefault="0089606D" w:rsidP="0089606D">
      <w:pPr>
        <w:autoSpaceDE w:val="0"/>
        <w:autoSpaceDN w:val="0"/>
        <w:adjustRightInd w:val="0"/>
        <w:spacing w:after="0" w:line="240" w:lineRule="auto"/>
        <w:rPr>
          <w:rFonts w:eastAsia="MS Mincho" w:cstheme="minorHAnsi"/>
          <w:b/>
          <w:color w:val="000000"/>
          <w:lang w:eastAsia="ja-JP"/>
        </w:rPr>
      </w:pPr>
    </w:p>
    <w:p w:rsidR="0089606D" w:rsidRDefault="0089606D" w:rsidP="0089606D">
      <w:pPr>
        <w:autoSpaceDE w:val="0"/>
        <w:autoSpaceDN w:val="0"/>
        <w:adjustRightInd w:val="0"/>
        <w:spacing w:after="0" w:line="240" w:lineRule="auto"/>
        <w:rPr>
          <w:rFonts w:eastAsia="MS Mincho" w:cstheme="minorHAnsi"/>
          <w:b/>
          <w:color w:val="000000"/>
          <w:lang w:eastAsia="ja-JP"/>
        </w:rPr>
      </w:pPr>
      <w:r w:rsidRPr="000C02FE">
        <w:rPr>
          <w:rFonts w:eastAsia="Times New Roman" w:cstheme="minorHAnsi"/>
        </w:rPr>
        <w:t>3.</w:t>
      </w:r>
      <w:r>
        <w:rPr>
          <w:rFonts w:eastAsia="Times New Roman" w:cstheme="minorHAnsi"/>
          <w:b/>
        </w:rPr>
        <w:t xml:space="preserve"> </w:t>
      </w:r>
      <w:r w:rsidRPr="005D46E9">
        <w:rPr>
          <w:rFonts w:eastAsia="Times New Roman" w:cstheme="minorHAnsi"/>
          <w:b/>
        </w:rPr>
        <w:t>Source:</w:t>
      </w:r>
      <w:r>
        <w:rPr>
          <w:rFonts w:eastAsia="Times New Roman" w:cstheme="minorHAnsi"/>
        </w:rPr>
        <w:t xml:space="preserve"> </w:t>
      </w:r>
      <w:r w:rsidRPr="00CE50B8">
        <w:rPr>
          <w:rFonts w:eastAsia="Times New Roman" w:cstheme="minorHAnsi"/>
        </w:rPr>
        <w:t xml:space="preserve">R.W. Johnson Pharmaceutical Research Institute </w:t>
      </w:r>
      <w:r w:rsidRPr="005D46E9">
        <w:rPr>
          <w:rFonts w:eastAsia="Times New Roman" w:cstheme="minorHAnsi"/>
          <w:b/>
        </w:rPr>
        <w:t>Title:</w:t>
      </w:r>
      <w:r>
        <w:rPr>
          <w:rFonts w:eastAsia="Times New Roman" w:cstheme="minorHAnsi"/>
        </w:rPr>
        <w:t xml:space="preserve"> </w:t>
      </w:r>
      <w:r w:rsidRPr="00CE50B8">
        <w:rPr>
          <w:rFonts w:eastAsia="Times New Roman" w:cstheme="minorHAnsi"/>
        </w:rPr>
        <w:t xml:space="preserve">A randomized, double-blind, placebo-controlled, multicenter, parallel group, dose-response study to assess the efficacy and safety of </w:t>
      </w:r>
      <w:r>
        <w:rPr>
          <w:rFonts w:eastAsia="Times New Roman" w:cstheme="minorHAnsi"/>
        </w:rPr>
        <w:t>T</w:t>
      </w:r>
      <w:r w:rsidRPr="00CE50B8">
        <w:rPr>
          <w:rFonts w:eastAsia="Times New Roman" w:cstheme="minorHAnsi"/>
        </w:rPr>
        <w:t>opiramate in the treatment of subjects with obesity protocol PRI//TOP-INT-</w:t>
      </w:r>
      <w:r>
        <w:rPr>
          <w:rFonts w:eastAsia="Times New Roman" w:cstheme="minorHAnsi"/>
        </w:rPr>
        <w:t xml:space="preserve">38 (Topmat-obes-001); phase 2.  </w:t>
      </w:r>
      <w:r w:rsidRPr="005D46E9">
        <w:rPr>
          <w:rFonts w:eastAsia="Times New Roman" w:cstheme="minorHAnsi"/>
          <w:b/>
        </w:rPr>
        <w:t>Total amount</w:t>
      </w:r>
      <w:r>
        <w:rPr>
          <w:rFonts w:eastAsia="Times New Roman" w:cstheme="minorHAnsi"/>
        </w:rPr>
        <w:t xml:space="preserve">: $174,175 – N/A </w:t>
      </w:r>
      <w:r w:rsidRPr="00C0004C">
        <w:rPr>
          <w:rFonts w:eastAsia="Times New Roman" w:cstheme="minorHAnsi"/>
          <w:b/>
        </w:rPr>
        <w:t>Status:</w:t>
      </w:r>
      <w:r>
        <w:rPr>
          <w:rFonts w:eastAsia="Times New Roman" w:cstheme="minorHAnsi"/>
        </w:rPr>
        <w:t xml:space="preserve"> Complete </w:t>
      </w:r>
      <w:r w:rsidRPr="00CE50B8">
        <w:rPr>
          <w:rFonts w:eastAsia="Times New Roman" w:cstheme="minorHAnsi"/>
          <w:b/>
        </w:rPr>
        <w:t xml:space="preserve">Role: </w:t>
      </w:r>
      <w:r w:rsidRPr="00CE50B8">
        <w:rPr>
          <w:rFonts w:eastAsia="Times New Roman" w:cstheme="minorHAnsi"/>
        </w:rPr>
        <w:t>Key personnel</w:t>
      </w:r>
    </w:p>
    <w:p w:rsidR="0089606D" w:rsidRDefault="0089606D" w:rsidP="0089606D">
      <w:pPr>
        <w:autoSpaceDE w:val="0"/>
        <w:autoSpaceDN w:val="0"/>
        <w:adjustRightInd w:val="0"/>
        <w:spacing w:after="0" w:line="240" w:lineRule="auto"/>
        <w:rPr>
          <w:rFonts w:eastAsia="MS Mincho" w:cstheme="minorHAnsi"/>
          <w:b/>
          <w:color w:val="000000"/>
          <w:lang w:eastAsia="ja-JP"/>
        </w:rPr>
      </w:pPr>
    </w:p>
    <w:p w:rsidR="0089606D" w:rsidRPr="000C02FE" w:rsidRDefault="0089606D" w:rsidP="0089606D">
      <w:pPr>
        <w:autoSpaceDE w:val="0"/>
        <w:autoSpaceDN w:val="0"/>
        <w:adjustRightInd w:val="0"/>
        <w:rPr>
          <w:rFonts w:eastAsia="MS Mincho" w:cstheme="minorHAnsi"/>
          <w:b/>
          <w:color w:val="000000"/>
          <w:lang w:eastAsia="ja-JP"/>
        </w:rPr>
      </w:pPr>
      <w:r w:rsidRPr="000C02FE">
        <w:rPr>
          <w:rFonts w:eastAsia="Times New Roman" w:cstheme="minorHAnsi"/>
        </w:rPr>
        <w:t>2</w:t>
      </w:r>
      <w:r w:rsidRPr="000C02FE">
        <w:rPr>
          <w:rFonts w:eastAsia="Times New Roman" w:cstheme="minorHAnsi"/>
          <w:b/>
        </w:rPr>
        <w:t>.</w:t>
      </w:r>
      <w:r>
        <w:rPr>
          <w:rFonts w:cstheme="minorHAnsi"/>
          <w:b/>
        </w:rPr>
        <w:t xml:space="preserve"> </w:t>
      </w:r>
      <w:r w:rsidRPr="000C02FE">
        <w:rPr>
          <w:rFonts w:cstheme="minorHAnsi"/>
          <w:b/>
        </w:rPr>
        <w:t>Source:</w:t>
      </w:r>
      <w:r w:rsidRPr="000C02FE">
        <w:rPr>
          <w:rFonts w:cstheme="minorHAnsi"/>
        </w:rPr>
        <w:t xml:space="preserve"> Funded by Hoffmann-La Roche INC. </w:t>
      </w:r>
      <w:r w:rsidRPr="000C02FE">
        <w:rPr>
          <w:rFonts w:cstheme="minorHAnsi"/>
          <w:b/>
        </w:rPr>
        <w:t>Title:</w:t>
      </w:r>
      <w:r w:rsidRPr="000C02FE">
        <w:rPr>
          <w:rFonts w:cstheme="minorHAnsi"/>
        </w:rPr>
        <w:t xml:space="preserve"> A double-blind, placebo-controlled, 52-week study of the efficacy and tolerability</w:t>
      </w:r>
      <w:r>
        <w:rPr>
          <w:rFonts w:cstheme="minorHAnsi"/>
        </w:rPr>
        <w:t xml:space="preserve"> of Xenical (O</w:t>
      </w:r>
      <w:r w:rsidRPr="000C02FE">
        <w:rPr>
          <w:rFonts w:cstheme="minorHAnsi"/>
        </w:rPr>
        <w:t xml:space="preserve">rlistat) in the Weight Management of Obese Pediatric Patients., </w:t>
      </w:r>
      <w:r w:rsidRPr="000C02FE">
        <w:rPr>
          <w:rFonts w:cstheme="minorHAnsi"/>
          <w:b/>
        </w:rPr>
        <w:t>Total Amount:</w:t>
      </w:r>
      <w:r>
        <w:rPr>
          <w:rFonts w:cstheme="minorHAnsi"/>
        </w:rPr>
        <w:t xml:space="preserve"> $313,912 – N/A</w:t>
      </w:r>
      <w:r w:rsidRPr="000C02FE">
        <w:rPr>
          <w:rFonts w:cstheme="minorHAnsi"/>
        </w:rPr>
        <w:t xml:space="preserve">. </w:t>
      </w:r>
      <w:r w:rsidRPr="000C02FE">
        <w:rPr>
          <w:rFonts w:cstheme="minorHAnsi"/>
          <w:b/>
        </w:rPr>
        <w:t>Status:</w:t>
      </w:r>
      <w:r w:rsidRPr="000C02FE">
        <w:rPr>
          <w:rFonts w:cstheme="minorHAnsi"/>
        </w:rPr>
        <w:t xml:space="preserve"> Complete </w:t>
      </w:r>
      <w:r w:rsidRPr="000C02FE">
        <w:rPr>
          <w:rFonts w:cstheme="minorHAnsi"/>
          <w:b/>
        </w:rPr>
        <w:t xml:space="preserve">Role: </w:t>
      </w:r>
      <w:r>
        <w:rPr>
          <w:rFonts w:cstheme="minorHAnsi"/>
        </w:rPr>
        <w:t>Key personnel</w:t>
      </w:r>
    </w:p>
    <w:p w:rsidR="0089606D" w:rsidRDefault="0089606D" w:rsidP="0089606D">
      <w:pPr>
        <w:autoSpaceDE w:val="0"/>
        <w:autoSpaceDN w:val="0"/>
        <w:adjustRightInd w:val="0"/>
        <w:rPr>
          <w:rFonts w:eastAsia="MS Mincho" w:cstheme="minorHAnsi"/>
          <w:b/>
          <w:color w:val="000000"/>
          <w:lang w:eastAsia="ja-JP"/>
        </w:rPr>
      </w:pPr>
      <w:r w:rsidRPr="000C02FE">
        <w:rPr>
          <w:rFonts w:eastAsia="MS Mincho" w:cstheme="minorHAnsi"/>
          <w:color w:val="000000"/>
          <w:lang w:eastAsia="ja-JP"/>
        </w:rPr>
        <w:t>1</w:t>
      </w:r>
      <w:r w:rsidRPr="000C02FE">
        <w:rPr>
          <w:rFonts w:eastAsia="MS Mincho" w:cstheme="minorHAnsi"/>
          <w:b/>
          <w:color w:val="000000"/>
          <w:lang w:eastAsia="ja-JP"/>
        </w:rPr>
        <w:t>.</w:t>
      </w:r>
      <w:r>
        <w:rPr>
          <w:rFonts w:eastAsia="MS Mincho" w:cstheme="minorHAnsi"/>
          <w:b/>
          <w:color w:val="000000"/>
          <w:lang w:eastAsia="ja-JP"/>
        </w:rPr>
        <w:t xml:space="preserve"> </w:t>
      </w:r>
      <w:r w:rsidRPr="000C02FE">
        <w:rPr>
          <w:rFonts w:eastAsia="MS Mincho" w:cstheme="minorHAnsi"/>
          <w:b/>
          <w:color w:val="000000"/>
          <w:lang w:eastAsia="ja-JP"/>
        </w:rPr>
        <w:t xml:space="preserve">Source: </w:t>
      </w:r>
      <w:r w:rsidRPr="000C02FE">
        <w:rPr>
          <w:rFonts w:eastAsia="MS Mincho" w:cstheme="minorHAnsi"/>
          <w:color w:val="000000"/>
          <w:lang w:eastAsia="ja-JP"/>
        </w:rPr>
        <w:t xml:space="preserve">American Association of Spinal Cord Injury Veterans </w:t>
      </w:r>
      <w:r w:rsidRPr="000C02FE">
        <w:rPr>
          <w:rFonts w:eastAsia="MS Mincho" w:cstheme="minorHAnsi"/>
          <w:b/>
          <w:color w:val="000000"/>
          <w:lang w:eastAsia="ja-JP"/>
        </w:rPr>
        <w:t xml:space="preserve">Title: </w:t>
      </w:r>
      <w:r w:rsidRPr="000C02FE">
        <w:rPr>
          <w:rFonts w:cstheme="minorHAnsi"/>
        </w:rPr>
        <w:t xml:space="preserve">SCI &amp; Spinal Cord Injury, PI Cynthia Radnitz Ph.D. Investigate PTSD in an SCI population. </w:t>
      </w:r>
      <w:r w:rsidRPr="000C02FE">
        <w:rPr>
          <w:rFonts w:cstheme="minorHAnsi"/>
          <w:b/>
        </w:rPr>
        <w:t xml:space="preserve">Role: </w:t>
      </w:r>
      <w:r>
        <w:rPr>
          <w:rFonts w:cstheme="minorHAnsi"/>
        </w:rPr>
        <w:t>Key personnel</w:t>
      </w:r>
    </w:p>
    <w:p w:rsidR="0089606D" w:rsidRPr="00A873B9" w:rsidRDefault="0089606D" w:rsidP="0089606D">
      <w:pPr>
        <w:autoSpaceDE w:val="0"/>
        <w:autoSpaceDN w:val="0"/>
        <w:adjustRightInd w:val="0"/>
        <w:rPr>
          <w:rFonts w:eastAsia="MS Mincho" w:cstheme="minorHAnsi"/>
          <w:b/>
          <w:color w:val="000000"/>
          <w:lang w:eastAsia="ja-JP"/>
        </w:rPr>
      </w:pPr>
      <w:r>
        <w:rPr>
          <w:rFonts w:eastAsia="Times New Roman" w:cstheme="minorHAnsi"/>
          <w:u w:val="single"/>
        </w:rPr>
        <w:t>UNFUNDED ACTIVE RESEARCH</w:t>
      </w:r>
    </w:p>
    <w:p w:rsidR="0089606D" w:rsidRPr="00CE50B8" w:rsidRDefault="0089606D" w:rsidP="0089606D">
      <w:pPr>
        <w:spacing w:after="0" w:line="240" w:lineRule="auto"/>
        <w:ind w:firstLine="360"/>
        <w:rPr>
          <w:rFonts w:eastAsia="Times New Roman" w:cstheme="minorHAnsi"/>
        </w:rPr>
      </w:pPr>
    </w:p>
    <w:p w:rsidR="0089606D" w:rsidRDefault="0089606D" w:rsidP="00151E61">
      <w:pPr>
        <w:spacing w:after="0" w:line="240" w:lineRule="auto"/>
        <w:rPr>
          <w:rFonts w:eastAsia="Times New Roman" w:cstheme="minorHAnsi"/>
          <w:b/>
        </w:rPr>
      </w:pPr>
      <w:r>
        <w:rPr>
          <w:rFonts w:eastAsia="Times New Roman" w:cstheme="minorHAnsi"/>
        </w:rPr>
        <w:t xml:space="preserve">1. </w:t>
      </w:r>
      <w:r w:rsidRPr="00CE50B8">
        <w:rPr>
          <w:rFonts w:eastAsia="Times New Roman" w:cstheme="minorHAnsi"/>
          <w:b/>
        </w:rPr>
        <w:t>Title</w:t>
      </w:r>
      <w:r w:rsidRPr="00CE50B8">
        <w:rPr>
          <w:rFonts w:eastAsia="Times New Roman" w:cstheme="minorHAnsi"/>
        </w:rPr>
        <w:t xml:space="preserve">: Chronic pain and acute discomfort during exercise: Comparing overweight/obese vs. normal weight. </w:t>
      </w:r>
      <w:r w:rsidRPr="00CE50B8">
        <w:rPr>
          <w:rFonts w:eastAsia="Times New Roman" w:cstheme="minorHAnsi"/>
          <w:b/>
        </w:rPr>
        <w:t>Status:</w:t>
      </w:r>
      <w:r w:rsidRPr="00CE50B8">
        <w:rPr>
          <w:rFonts w:eastAsia="Times New Roman" w:cstheme="minorHAnsi"/>
        </w:rPr>
        <w:t xml:space="preserve"> Active; </w:t>
      </w:r>
      <w:r w:rsidRPr="00CE50B8">
        <w:rPr>
          <w:rFonts w:eastAsia="Times New Roman" w:cstheme="minorHAnsi"/>
          <w:b/>
        </w:rPr>
        <w:t>Role: PI</w:t>
      </w:r>
    </w:p>
    <w:p w:rsidR="00151E61" w:rsidRDefault="00151E61" w:rsidP="00151E61">
      <w:pPr>
        <w:spacing w:after="0" w:line="240" w:lineRule="auto"/>
        <w:rPr>
          <w:rFonts w:eastAsia="Times New Roman" w:cstheme="minorHAnsi"/>
          <w:b/>
        </w:rPr>
      </w:pPr>
    </w:p>
    <w:p w:rsidR="0089606D" w:rsidRPr="002470FD" w:rsidRDefault="0089606D" w:rsidP="0089606D">
      <w:pPr>
        <w:rPr>
          <w:rFonts w:cstheme="minorHAnsi"/>
        </w:rPr>
      </w:pPr>
      <w:r>
        <w:rPr>
          <w:rFonts w:eastAsia="Times New Roman" w:cstheme="minorHAnsi"/>
          <w:b/>
        </w:rPr>
        <w:t>COMMERCIALIZATION</w:t>
      </w:r>
    </w:p>
    <w:p w:rsidR="0089606D" w:rsidRDefault="0089606D" w:rsidP="0089606D">
      <w:pPr>
        <w:spacing w:after="0" w:line="240" w:lineRule="auto"/>
        <w:rPr>
          <w:rFonts w:eastAsia="Times New Roman" w:cstheme="minorHAnsi"/>
          <w:u w:val="single"/>
        </w:rPr>
      </w:pPr>
      <w:r w:rsidRPr="00CE50B8">
        <w:rPr>
          <w:rFonts w:eastAsia="Times New Roman" w:cstheme="minorHAnsi"/>
          <w:u w:val="single"/>
        </w:rPr>
        <w:t>Patents</w:t>
      </w:r>
    </w:p>
    <w:p w:rsidR="0089606D" w:rsidRDefault="0089606D" w:rsidP="0089606D">
      <w:pPr>
        <w:spacing w:after="0" w:line="240" w:lineRule="auto"/>
        <w:rPr>
          <w:rFonts w:eastAsia="Times New Roman" w:cstheme="minorHAnsi"/>
        </w:rPr>
      </w:pPr>
    </w:p>
    <w:p w:rsidR="0089606D" w:rsidRPr="001D0081" w:rsidRDefault="0089606D" w:rsidP="0089606D">
      <w:pPr>
        <w:spacing w:after="0" w:line="240" w:lineRule="auto"/>
        <w:rPr>
          <w:rFonts w:eastAsia="Times New Roman" w:cstheme="minorHAnsi"/>
        </w:rPr>
      </w:pPr>
      <w:r w:rsidRPr="001D0081">
        <w:rPr>
          <w:rFonts w:eastAsia="Times New Roman" w:cstheme="minorHAnsi"/>
        </w:rPr>
        <w:t>Submitted</w:t>
      </w:r>
    </w:p>
    <w:p w:rsidR="0089606D" w:rsidRDefault="0089606D" w:rsidP="0089606D">
      <w:pPr>
        <w:spacing w:after="0" w:line="240" w:lineRule="auto"/>
        <w:rPr>
          <w:rFonts w:eastAsia="Times New Roman" w:cstheme="minorHAnsi"/>
        </w:rPr>
      </w:pPr>
      <w:r w:rsidRPr="00CE50B8">
        <w:rPr>
          <w:rFonts w:eastAsia="Times New Roman" w:cstheme="minorHAnsi"/>
        </w:rPr>
        <w:t xml:space="preserve">1. Methods that reduce food cravings, promote weight loss, and/or treat overweight or obesity. </w:t>
      </w:r>
      <w:r w:rsidRPr="000D6E83">
        <w:rPr>
          <w:rFonts w:eastAsia="Times New Roman" w:cstheme="minorHAnsi"/>
          <w:b/>
        </w:rPr>
        <w:t>International Patent</w:t>
      </w:r>
      <w:r w:rsidRPr="00CE50B8">
        <w:rPr>
          <w:rFonts w:eastAsia="Times New Roman" w:cstheme="minorHAnsi"/>
        </w:rPr>
        <w:t xml:space="preserve"> application has been filed under number PCT/EP17/074671 28 September 2017 claiming priority from the </w:t>
      </w:r>
      <w:r w:rsidR="00093356" w:rsidRPr="00093356">
        <w:rPr>
          <w:rFonts w:eastAsia="Times New Roman" w:cstheme="minorHAnsi"/>
        </w:rPr>
        <w:t>Provisional US Application No. 62/401,568 (Sep. 29, 2016),</w:t>
      </w:r>
      <w:r w:rsidR="00093356" w:rsidRPr="00093356">
        <w:rPr>
          <w:rFonts w:eastAsia="Times New Roman" w:cstheme="minorHAnsi"/>
          <w:b/>
        </w:rPr>
        <w:t xml:space="preserve"> </w:t>
      </w:r>
      <w:r w:rsidRPr="000D6E83">
        <w:rPr>
          <w:rFonts w:eastAsia="Times New Roman" w:cstheme="minorHAnsi"/>
          <w:b/>
        </w:rPr>
        <w:t xml:space="preserve">US </w:t>
      </w:r>
      <w:r w:rsidR="00093356">
        <w:rPr>
          <w:rFonts w:eastAsia="Times New Roman" w:cstheme="minorHAnsi"/>
          <w:b/>
        </w:rPr>
        <w:t>Patent Application16/336,338 (Sep. 28, 2017)</w:t>
      </w:r>
      <w:r w:rsidR="0079625A">
        <w:rPr>
          <w:rFonts w:eastAsia="Times New Roman" w:cstheme="minorHAnsi"/>
        </w:rPr>
        <w:t xml:space="preserve">; US Patent Application </w:t>
      </w:r>
      <w:r w:rsidR="0079625A" w:rsidRPr="0079625A">
        <w:rPr>
          <w:rFonts w:eastAsia="Times New Roman" w:cstheme="minorHAnsi"/>
        </w:rPr>
        <w:t>Docket No. 3712036-03348</w:t>
      </w:r>
      <w:r w:rsidR="0079625A">
        <w:rPr>
          <w:rFonts w:eastAsia="Times New Roman" w:cstheme="minorHAnsi"/>
        </w:rPr>
        <w:t xml:space="preserve">; </w:t>
      </w:r>
      <w:r w:rsidR="0079625A" w:rsidRPr="0079625A">
        <w:rPr>
          <w:rFonts w:eastAsia="Times New Roman" w:cstheme="minorHAnsi"/>
        </w:rPr>
        <w:t>Canadian Patent Application No. 3,037,228</w:t>
      </w:r>
      <w:r w:rsidR="00093356">
        <w:rPr>
          <w:rFonts w:eastAsia="Times New Roman" w:cstheme="minorHAnsi"/>
        </w:rPr>
        <w:t xml:space="preserve">; Publication # </w:t>
      </w:r>
      <w:r w:rsidR="00093356" w:rsidRPr="00093356">
        <w:rPr>
          <w:rFonts w:eastAsia="Times New Roman" w:cstheme="minorHAnsi"/>
        </w:rPr>
        <w:t>US20190216125A1</w:t>
      </w:r>
      <w:r w:rsidR="00093356">
        <w:rPr>
          <w:rFonts w:eastAsia="Times New Roman" w:cstheme="minorHAnsi"/>
        </w:rPr>
        <w:t xml:space="preserve"> Jul. 18, 2019. </w:t>
      </w:r>
      <w:hyperlink r:id="rId6" w:history="1">
        <w:r w:rsidR="00B9382B" w:rsidRPr="006B7EF3">
          <w:rPr>
            <w:rStyle w:val="Hyperlink"/>
            <w:rFonts w:eastAsia="Times New Roman" w:cstheme="minorHAnsi"/>
          </w:rPr>
          <w:t>https://patentimages.storage.googleapis.com/08/2a/86/963572a3ed9f1f/US20190216125A1.pdf</w:t>
        </w:r>
      </w:hyperlink>
      <w:r w:rsidR="00B9382B">
        <w:rPr>
          <w:rFonts w:eastAsia="Times New Roman" w:cstheme="minorHAnsi"/>
        </w:rPr>
        <w:t xml:space="preserve"> </w:t>
      </w:r>
    </w:p>
    <w:p w:rsidR="0089606D" w:rsidRDefault="0089606D" w:rsidP="0089606D">
      <w:pPr>
        <w:spacing w:after="60" w:line="240" w:lineRule="auto"/>
        <w:rPr>
          <w:rFonts w:eastAsia="Times New Roman" w:cstheme="minorHAnsi"/>
          <w:b/>
        </w:rPr>
      </w:pPr>
    </w:p>
    <w:p w:rsidR="0089606D" w:rsidRDefault="0089606D" w:rsidP="0089606D">
      <w:pPr>
        <w:spacing w:after="60" w:line="240" w:lineRule="auto"/>
        <w:rPr>
          <w:rFonts w:eastAsia="Times New Roman" w:cstheme="minorHAnsi"/>
          <w:b/>
        </w:rPr>
      </w:pPr>
      <w:r w:rsidRPr="00DC7F3D">
        <w:rPr>
          <w:rFonts w:eastAsia="Times New Roman" w:cstheme="minorHAnsi"/>
          <w:b/>
        </w:rPr>
        <w:t>PUBLICATIONS</w:t>
      </w:r>
      <w:r>
        <w:rPr>
          <w:rFonts w:eastAsia="Times New Roman" w:cstheme="minorHAnsi"/>
          <w:b/>
        </w:rPr>
        <w:t xml:space="preserve"> </w:t>
      </w:r>
    </w:p>
    <w:p w:rsidR="0089606D" w:rsidRDefault="0089606D" w:rsidP="0089606D">
      <w:pPr>
        <w:spacing w:after="60" w:line="240" w:lineRule="auto"/>
        <w:rPr>
          <w:rFonts w:eastAsia="Times New Roman" w:cstheme="minorHAnsi"/>
          <w:sz w:val="20"/>
          <w:szCs w:val="20"/>
        </w:rPr>
      </w:pPr>
      <w:r w:rsidRPr="009E5480">
        <w:rPr>
          <w:rFonts w:eastAsia="Times New Roman" w:cstheme="minorHAnsi"/>
          <w:sz w:val="20"/>
          <w:szCs w:val="20"/>
          <w:vertAlign w:val="superscript"/>
        </w:rPr>
        <w:t xml:space="preserve"> </w:t>
      </w:r>
      <w:r w:rsidRPr="009E5480">
        <w:rPr>
          <w:rFonts w:eastAsia="Times New Roman" w:cstheme="minorHAnsi"/>
          <w:b/>
          <w:sz w:val="20"/>
          <w:szCs w:val="20"/>
          <w:vertAlign w:val="superscript"/>
        </w:rPr>
        <w:t>1</w:t>
      </w:r>
      <w:r w:rsidRPr="009E5480">
        <w:rPr>
          <w:rFonts w:eastAsia="Times New Roman" w:cstheme="minorHAnsi"/>
          <w:sz w:val="20"/>
          <w:szCs w:val="20"/>
          <w:vertAlign w:val="superscript"/>
        </w:rPr>
        <w:t xml:space="preserve">. </w:t>
      </w:r>
      <w:r w:rsidRPr="009E5480">
        <w:rPr>
          <w:rFonts w:eastAsia="Times New Roman" w:cstheme="minorHAnsi"/>
          <w:sz w:val="20"/>
          <w:szCs w:val="20"/>
        </w:rPr>
        <w:t xml:space="preserve">Senior and corresponding author; </w:t>
      </w:r>
    </w:p>
    <w:p w:rsidR="0089606D" w:rsidRDefault="0089606D" w:rsidP="0089606D">
      <w:pPr>
        <w:spacing w:after="60" w:line="240" w:lineRule="auto"/>
        <w:rPr>
          <w:rFonts w:eastAsia="Times New Roman" w:cstheme="minorHAnsi"/>
          <w:sz w:val="20"/>
          <w:szCs w:val="20"/>
        </w:rPr>
      </w:pPr>
      <w:r w:rsidRPr="009E5480">
        <w:rPr>
          <w:rFonts w:eastAsia="Times New Roman" w:cstheme="minorHAnsi"/>
          <w:b/>
          <w:sz w:val="20"/>
          <w:szCs w:val="20"/>
          <w:vertAlign w:val="superscript"/>
        </w:rPr>
        <w:t>2.</w:t>
      </w:r>
      <w:r>
        <w:rPr>
          <w:rFonts w:eastAsia="Times New Roman" w:cstheme="minorHAnsi"/>
          <w:sz w:val="20"/>
          <w:szCs w:val="20"/>
        </w:rPr>
        <w:t xml:space="preserve"> Primary/Co-primary authorship;</w:t>
      </w:r>
    </w:p>
    <w:p w:rsidR="0089606D" w:rsidRPr="009E5480" w:rsidRDefault="0089606D" w:rsidP="0089606D">
      <w:pPr>
        <w:spacing w:after="60" w:line="240" w:lineRule="auto"/>
        <w:rPr>
          <w:rFonts w:eastAsia="Times New Roman" w:cstheme="minorHAnsi"/>
          <w:sz w:val="20"/>
          <w:szCs w:val="20"/>
        </w:rPr>
      </w:pPr>
      <w:r w:rsidRPr="009E5480">
        <w:rPr>
          <w:rFonts w:eastAsia="Times New Roman" w:cstheme="minorHAnsi"/>
          <w:b/>
          <w:sz w:val="20"/>
          <w:szCs w:val="20"/>
        </w:rPr>
        <w:t>BOLD</w:t>
      </w:r>
      <w:r w:rsidRPr="009E5480">
        <w:rPr>
          <w:rFonts w:eastAsia="Times New Roman" w:cstheme="minorHAnsi"/>
          <w:sz w:val="20"/>
          <w:szCs w:val="20"/>
        </w:rPr>
        <w:t xml:space="preserve"> denotes student authors under the supervision of Dr. Binks</w:t>
      </w:r>
      <w:r>
        <w:rPr>
          <w:rFonts w:eastAsia="Times New Roman" w:cstheme="minorHAnsi"/>
          <w:sz w:val="20"/>
          <w:szCs w:val="20"/>
        </w:rPr>
        <w:t>.</w:t>
      </w:r>
    </w:p>
    <w:p w:rsidR="0089606D" w:rsidRPr="009A5720" w:rsidRDefault="0089606D" w:rsidP="0089606D">
      <w:pPr>
        <w:spacing w:after="60" w:line="240" w:lineRule="auto"/>
        <w:rPr>
          <w:rFonts w:eastAsia="Times New Roman" w:cstheme="minorHAnsi"/>
        </w:rPr>
      </w:pPr>
    </w:p>
    <w:p w:rsidR="0089606D" w:rsidRPr="00CE50B8" w:rsidRDefault="0089606D" w:rsidP="0089606D">
      <w:pPr>
        <w:spacing w:after="0" w:line="240" w:lineRule="auto"/>
        <w:rPr>
          <w:rFonts w:eastAsia="Times New Roman" w:cstheme="minorHAnsi"/>
        </w:rPr>
      </w:pPr>
      <w:r w:rsidRPr="00CE50B8">
        <w:rPr>
          <w:rFonts w:eastAsia="Times New Roman" w:cstheme="minorHAnsi"/>
          <w:u w:val="single"/>
        </w:rPr>
        <w:t>Refereed journals</w:t>
      </w:r>
      <w:r w:rsidRPr="00CE50B8">
        <w:rPr>
          <w:rFonts w:eastAsia="Times New Roman" w:cstheme="minorHAnsi"/>
        </w:rPr>
        <w:t>:</w:t>
      </w:r>
    </w:p>
    <w:p w:rsidR="0004549E" w:rsidRPr="0004549E" w:rsidRDefault="0004549E" w:rsidP="0004549E">
      <w:pPr>
        <w:spacing w:after="0" w:line="240" w:lineRule="auto"/>
        <w:rPr>
          <w:rFonts w:eastAsia="Times New Roman" w:cstheme="minorHAnsi"/>
          <w:bCs/>
        </w:rPr>
      </w:pPr>
    </w:p>
    <w:p w:rsidR="002B6DD9" w:rsidRDefault="002B6DD9" w:rsidP="002B6DD9">
      <w:pPr>
        <w:spacing w:after="0" w:line="240" w:lineRule="auto"/>
        <w:ind w:left="720" w:hanging="720"/>
        <w:rPr>
          <w:rFonts w:eastAsia="Times New Roman" w:cstheme="minorHAnsi"/>
          <w:bCs/>
        </w:rPr>
      </w:pPr>
      <w:r>
        <w:rPr>
          <w:rFonts w:eastAsia="Times New Roman" w:cstheme="minorHAnsi"/>
          <w:bCs/>
        </w:rPr>
        <w:lastRenderedPageBreak/>
        <w:t>43.</w:t>
      </w:r>
      <w:r w:rsidR="0004549E">
        <w:rPr>
          <w:rFonts w:eastAsia="Times New Roman" w:cstheme="minorHAnsi"/>
          <w:bCs/>
        </w:rPr>
        <w:t xml:space="preserve"> </w:t>
      </w:r>
      <w:r w:rsidRPr="002B6DD9">
        <w:rPr>
          <w:rFonts w:eastAsia="Times New Roman" w:cstheme="minorHAnsi"/>
          <w:b/>
          <w:bCs/>
        </w:rPr>
        <w:t>Chin SH, Huang WL, Akter S,</w:t>
      </w:r>
      <w:r w:rsidRPr="002B6DD9">
        <w:rPr>
          <w:rFonts w:eastAsia="Times New Roman" w:cstheme="minorHAnsi"/>
          <w:bCs/>
        </w:rPr>
        <w:t xml:space="preserve"> </w:t>
      </w:r>
      <w:r w:rsidRPr="00CE50B8">
        <w:rPr>
          <w:rFonts w:eastAsia="Times New Roman" w:cstheme="minorHAnsi"/>
          <w:bCs/>
          <w:vertAlign w:val="superscript"/>
        </w:rPr>
        <w:t>1</w:t>
      </w:r>
      <w:r w:rsidRPr="002B6DD9">
        <w:rPr>
          <w:rFonts w:eastAsia="Times New Roman" w:cstheme="minorHAnsi"/>
          <w:bCs/>
        </w:rPr>
        <w:t xml:space="preserve">Binks M. Obesity and Pain: A Systematic Review. </w:t>
      </w:r>
      <w:proofErr w:type="spellStart"/>
      <w:r w:rsidRPr="006E27F3">
        <w:rPr>
          <w:rFonts w:eastAsia="Times New Roman" w:cstheme="minorHAnsi"/>
          <w:bCs/>
          <w:i/>
        </w:rPr>
        <w:t>Int</w:t>
      </w:r>
      <w:proofErr w:type="spellEnd"/>
      <w:r w:rsidRPr="006E27F3">
        <w:rPr>
          <w:rFonts w:eastAsia="Times New Roman" w:cstheme="minorHAnsi"/>
          <w:bCs/>
          <w:i/>
        </w:rPr>
        <w:t xml:space="preserve"> J </w:t>
      </w:r>
      <w:proofErr w:type="spellStart"/>
      <w:r w:rsidRPr="006E27F3">
        <w:rPr>
          <w:rFonts w:eastAsia="Times New Roman" w:cstheme="minorHAnsi"/>
          <w:bCs/>
          <w:i/>
        </w:rPr>
        <w:t>Obes</w:t>
      </w:r>
      <w:proofErr w:type="spellEnd"/>
      <w:r w:rsidRPr="006E27F3">
        <w:rPr>
          <w:rFonts w:eastAsia="Times New Roman" w:cstheme="minorHAnsi"/>
          <w:bCs/>
          <w:i/>
        </w:rPr>
        <w:t>.</w:t>
      </w:r>
      <w:r w:rsidRPr="002B6DD9">
        <w:rPr>
          <w:rFonts w:eastAsia="Times New Roman" w:cstheme="minorHAnsi"/>
          <w:bCs/>
        </w:rPr>
        <w:t xml:space="preserve"> </w:t>
      </w:r>
      <w:proofErr w:type="spellStart"/>
      <w:r w:rsidR="007944CC" w:rsidRPr="007944CC">
        <w:rPr>
          <w:rFonts w:eastAsia="Times New Roman" w:cstheme="minorHAnsi"/>
          <w:bCs/>
        </w:rPr>
        <w:t>Int</w:t>
      </w:r>
      <w:proofErr w:type="spellEnd"/>
      <w:r w:rsidR="007944CC" w:rsidRPr="007944CC">
        <w:rPr>
          <w:rFonts w:eastAsia="Times New Roman" w:cstheme="minorHAnsi"/>
          <w:bCs/>
        </w:rPr>
        <w:t xml:space="preserve"> J </w:t>
      </w:r>
      <w:proofErr w:type="spellStart"/>
      <w:r w:rsidR="007944CC" w:rsidRPr="007944CC">
        <w:rPr>
          <w:rFonts w:eastAsia="Times New Roman" w:cstheme="minorHAnsi"/>
          <w:bCs/>
        </w:rPr>
        <w:t>Obes</w:t>
      </w:r>
      <w:proofErr w:type="spellEnd"/>
      <w:r w:rsidR="007944CC" w:rsidRPr="007944CC">
        <w:rPr>
          <w:rFonts w:eastAsia="Times New Roman" w:cstheme="minorHAnsi"/>
          <w:bCs/>
        </w:rPr>
        <w:t xml:space="preserve"> (</w:t>
      </w:r>
      <w:proofErr w:type="spellStart"/>
      <w:r w:rsidR="007944CC" w:rsidRPr="007944CC">
        <w:rPr>
          <w:rFonts w:eastAsia="Times New Roman" w:cstheme="minorHAnsi"/>
          <w:bCs/>
        </w:rPr>
        <w:t>Lond</w:t>
      </w:r>
      <w:proofErr w:type="spellEnd"/>
      <w:r w:rsidR="007944CC" w:rsidRPr="007944CC">
        <w:rPr>
          <w:rFonts w:eastAsia="Times New Roman" w:cstheme="minorHAnsi"/>
          <w:bCs/>
        </w:rPr>
        <w:t xml:space="preserve">). 2019 Dec 17. </w:t>
      </w:r>
      <w:proofErr w:type="spellStart"/>
      <w:proofErr w:type="gramStart"/>
      <w:r w:rsidR="007944CC" w:rsidRPr="007944CC">
        <w:rPr>
          <w:rFonts w:eastAsia="Times New Roman" w:cstheme="minorHAnsi"/>
          <w:bCs/>
        </w:rPr>
        <w:t>doi</w:t>
      </w:r>
      <w:proofErr w:type="spellEnd"/>
      <w:proofErr w:type="gramEnd"/>
      <w:r w:rsidR="007944CC" w:rsidRPr="007944CC">
        <w:rPr>
          <w:rFonts w:eastAsia="Times New Roman" w:cstheme="minorHAnsi"/>
          <w:bCs/>
        </w:rPr>
        <w:t>: 10.1038/s41366-019-0505-y. [</w:t>
      </w:r>
      <w:proofErr w:type="spellStart"/>
      <w:r w:rsidR="007944CC" w:rsidRPr="007944CC">
        <w:rPr>
          <w:rFonts w:eastAsia="Times New Roman" w:cstheme="minorHAnsi"/>
          <w:bCs/>
        </w:rPr>
        <w:t>Epub</w:t>
      </w:r>
      <w:proofErr w:type="spellEnd"/>
      <w:r w:rsidR="007944CC" w:rsidRPr="007944CC">
        <w:rPr>
          <w:rFonts w:eastAsia="Times New Roman" w:cstheme="minorHAnsi"/>
          <w:bCs/>
        </w:rPr>
        <w:t xml:space="preserve"> ahead of print]</w:t>
      </w:r>
      <w:r w:rsidRPr="002B6DD9">
        <w:rPr>
          <w:rFonts w:eastAsia="Times New Roman" w:cstheme="minorHAnsi"/>
          <w:bCs/>
        </w:rPr>
        <w:t>.</w:t>
      </w:r>
    </w:p>
    <w:p w:rsidR="002B6DD9" w:rsidRPr="002B6DD9" w:rsidRDefault="002B6DD9" w:rsidP="002B6DD9">
      <w:pPr>
        <w:spacing w:after="0" w:line="240" w:lineRule="auto"/>
        <w:ind w:left="720" w:hanging="720"/>
        <w:rPr>
          <w:rFonts w:eastAsia="Times New Roman" w:cstheme="minorHAnsi"/>
          <w:bCs/>
        </w:rPr>
      </w:pPr>
      <w:r>
        <w:rPr>
          <w:rFonts w:eastAsia="Times New Roman" w:cstheme="minorHAnsi"/>
          <w:bCs/>
        </w:rPr>
        <w:t xml:space="preserve">42. </w:t>
      </w:r>
      <w:r w:rsidR="0004549E">
        <w:rPr>
          <w:rFonts w:eastAsia="Times New Roman" w:cstheme="minorHAnsi"/>
          <w:bCs/>
        </w:rPr>
        <w:t xml:space="preserve"> </w:t>
      </w:r>
      <w:r w:rsidRPr="002B6DD9">
        <w:rPr>
          <w:rFonts w:eastAsia="Times New Roman" w:cstheme="minorHAnsi"/>
          <w:b/>
          <w:bCs/>
        </w:rPr>
        <w:t>Akter S</w:t>
      </w:r>
      <w:r w:rsidRPr="002B6DD9">
        <w:rPr>
          <w:rFonts w:eastAsia="Times New Roman" w:cstheme="minorHAnsi"/>
          <w:bCs/>
        </w:rPr>
        <w:t xml:space="preserve">, Dawson J, </w:t>
      </w:r>
      <w:r w:rsidRPr="002B6DD9">
        <w:rPr>
          <w:rFonts w:eastAsia="Times New Roman" w:cstheme="minorHAnsi"/>
          <w:b/>
          <w:bCs/>
        </w:rPr>
        <w:t>Kahathuduwa CN, Chin SH</w:t>
      </w:r>
      <w:r w:rsidRPr="002B6DD9">
        <w:rPr>
          <w:rFonts w:eastAsia="Times New Roman" w:cstheme="minorHAnsi"/>
          <w:bCs/>
        </w:rPr>
        <w:t xml:space="preserve">, </w:t>
      </w:r>
      <w:r w:rsidRPr="00CE50B8">
        <w:rPr>
          <w:rFonts w:eastAsia="Times New Roman" w:cstheme="minorHAnsi"/>
          <w:bCs/>
          <w:vertAlign w:val="superscript"/>
        </w:rPr>
        <w:t>1</w:t>
      </w:r>
      <w:r w:rsidRPr="002B6DD9">
        <w:rPr>
          <w:rFonts w:eastAsia="Times New Roman" w:cstheme="minorHAnsi"/>
          <w:bCs/>
        </w:rPr>
        <w:t xml:space="preserve">Binks M. Psychological and Weight History Variables as Predictors of Short-term Weight and Body Fat Mass Loss. </w:t>
      </w:r>
      <w:r w:rsidRPr="006E27F3">
        <w:rPr>
          <w:rFonts w:eastAsia="Times New Roman" w:cstheme="minorHAnsi"/>
          <w:bCs/>
          <w:i/>
        </w:rPr>
        <w:t xml:space="preserve">Ob </w:t>
      </w:r>
      <w:proofErr w:type="spellStart"/>
      <w:r w:rsidRPr="006E27F3">
        <w:rPr>
          <w:rFonts w:eastAsia="Times New Roman" w:cstheme="minorHAnsi"/>
          <w:bCs/>
          <w:i/>
        </w:rPr>
        <w:t>Sci</w:t>
      </w:r>
      <w:proofErr w:type="spellEnd"/>
      <w:r w:rsidRPr="006E27F3">
        <w:rPr>
          <w:rFonts w:eastAsia="Times New Roman" w:cstheme="minorHAnsi"/>
          <w:bCs/>
          <w:i/>
        </w:rPr>
        <w:t xml:space="preserve"> </w:t>
      </w:r>
      <w:proofErr w:type="spellStart"/>
      <w:r w:rsidRPr="006E27F3">
        <w:rPr>
          <w:rFonts w:eastAsia="Times New Roman" w:cstheme="minorHAnsi"/>
          <w:bCs/>
          <w:i/>
        </w:rPr>
        <w:t>Pract</w:t>
      </w:r>
      <w:proofErr w:type="spellEnd"/>
      <w:r w:rsidRPr="006E27F3">
        <w:rPr>
          <w:rFonts w:eastAsia="Times New Roman" w:cstheme="minorHAnsi"/>
          <w:bCs/>
          <w:i/>
        </w:rPr>
        <w:t>.</w:t>
      </w:r>
      <w:r w:rsidRPr="002B6DD9">
        <w:rPr>
          <w:rFonts w:eastAsia="Times New Roman" w:cstheme="minorHAnsi"/>
          <w:bCs/>
        </w:rPr>
        <w:t xml:space="preserve"> </w:t>
      </w:r>
      <w:r w:rsidR="0004549E" w:rsidRPr="0004549E">
        <w:rPr>
          <w:rFonts w:eastAsia="Times New Roman" w:cstheme="minorHAnsi"/>
          <w:bCs/>
        </w:rPr>
        <w:t>2019</w:t>
      </w:r>
      <w:proofErr w:type="gramStart"/>
      <w:r w:rsidR="0004549E" w:rsidRPr="0004549E">
        <w:rPr>
          <w:rFonts w:eastAsia="Times New Roman" w:cstheme="minorHAnsi"/>
          <w:bCs/>
        </w:rPr>
        <w:t>;1</w:t>
      </w:r>
      <w:proofErr w:type="gramEnd"/>
      <w:r w:rsidR="0004549E" w:rsidRPr="0004549E">
        <w:rPr>
          <w:rFonts w:eastAsia="Times New Roman" w:cstheme="minorHAnsi" w:hint="eastAsia"/>
          <w:bCs/>
        </w:rPr>
        <w:t>–</w:t>
      </w:r>
      <w:r w:rsidR="0004549E">
        <w:rPr>
          <w:rFonts w:eastAsia="Times New Roman" w:cstheme="minorHAnsi"/>
          <w:bCs/>
        </w:rPr>
        <w:t xml:space="preserve">10. </w:t>
      </w:r>
      <w:r w:rsidR="0004549E" w:rsidRPr="0004549E">
        <w:rPr>
          <w:rFonts w:eastAsia="Times New Roman" w:cstheme="minorHAnsi"/>
          <w:bCs/>
        </w:rPr>
        <w:t>https://doi.org/10.1002/osp4.394</w:t>
      </w:r>
      <w:r w:rsidRPr="002B6DD9">
        <w:rPr>
          <w:rFonts w:eastAsia="Times New Roman" w:cstheme="minorHAnsi"/>
          <w:bCs/>
        </w:rPr>
        <w:t xml:space="preserve">. </w:t>
      </w:r>
    </w:p>
    <w:p w:rsidR="0089606D" w:rsidRPr="00CF41E7" w:rsidRDefault="0089606D" w:rsidP="0089606D">
      <w:pPr>
        <w:spacing w:after="0" w:line="240" w:lineRule="auto"/>
        <w:ind w:left="720" w:hanging="720"/>
        <w:rPr>
          <w:rFonts w:eastAsia="Times New Roman" w:cstheme="minorHAnsi"/>
          <w:bCs/>
        </w:rPr>
      </w:pPr>
      <w:r w:rsidRPr="00CE50B8">
        <w:rPr>
          <w:rFonts w:eastAsia="Times New Roman" w:cstheme="minorHAnsi"/>
          <w:bCs/>
        </w:rPr>
        <w:t xml:space="preserve">41. </w:t>
      </w:r>
      <w:r w:rsidRPr="00CE50B8">
        <w:rPr>
          <w:rFonts w:eastAsia="Times New Roman" w:cstheme="minorHAnsi"/>
          <w:b/>
          <w:bCs/>
        </w:rPr>
        <w:t>Kaufman K, Chin S, Kahathuduwa CN</w:t>
      </w:r>
      <w:r w:rsidRPr="00CE50B8">
        <w:rPr>
          <w:rFonts w:eastAsia="Times New Roman" w:cstheme="minorHAnsi"/>
          <w:bCs/>
        </w:rPr>
        <w:t xml:space="preserve">, Wood M, Feliu M, Hill L, Barker C, Reif R, Keys </w:t>
      </w:r>
      <w:proofErr w:type="gramStart"/>
      <w:r w:rsidRPr="00CE50B8">
        <w:rPr>
          <w:rFonts w:eastAsia="Times New Roman" w:cstheme="minorHAnsi"/>
          <w:bCs/>
        </w:rPr>
        <w:t>A</w:t>
      </w:r>
      <w:proofErr w:type="gramEnd"/>
      <w:r w:rsidRPr="00CE50B8">
        <w:rPr>
          <w:rFonts w:eastAsia="Times New Roman" w:cstheme="minorHAnsi"/>
          <w:bCs/>
        </w:rPr>
        <w:t xml:space="preserve">, Edwards CL, </w:t>
      </w:r>
      <w:r w:rsidRPr="00CE50B8">
        <w:rPr>
          <w:rFonts w:eastAsia="Times New Roman" w:cstheme="minorHAnsi"/>
          <w:bCs/>
          <w:vertAlign w:val="superscript"/>
        </w:rPr>
        <w:t>1.</w:t>
      </w:r>
      <w:r w:rsidRPr="00CE50B8">
        <w:rPr>
          <w:rFonts w:eastAsia="Times New Roman" w:cstheme="minorHAnsi"/>
          <w:bCs/>
        </w:rPr>
        <w:t xml:space="preserve">Binks M. Body mass index, psychosocial correlates, pain and activities of daily living in adult sickle cell disease patients. PROGREVMED 2018; 3: e0019. </w:t>
      </w:r>
      <w:r w:rsidRPr="00CE50B8">
        <w:rPr>
          <w:rFonts w:eastAsia="Times New Roman" w:cstheme="minorHAnsi"/>
          <w:bCs/>
          <w:i/>
        </w:rPr>
        <w:t>(Invited Manuscript)</w:t>
      </w:r>
      <w:r>
        <w:rPr>
          <w:rFonts w:eastAsia="Times New Roman" w:cstheme="minorHAnsi"/>
          <w:bCs/>
        </w:rPr>
        <w:t xml:space="preserve"> </w:t>
      </w:r>
      <w:r w:rsidRPr="00CE50B8">
        <w:rPr>
          <w:rFonts w:eastAsia="Times New Roman" w:cstheme="minorHAnsi"/>
          <w:bCs/>
        </w:rPr>
        <w:t>(IF 1.0 Estimated – New Journal)</w:t>
      </w:r>
    </w:p>
    <w:p w:rsidR="0089606D" w:rsidRPr="00CF41E7" w:rsidRDefault="0089606D" w:rsidP="0089606D">
      <w:pPr>
        <w:spacing w:after="0" w:line="240" w:lineRule="auto"/>
        <w:ind w:left="720" w:hanging="720"/>
        <w:rPr>
          <w:rFonts w:eastAsia="Times New Roman" w:cstheme="minorHAnsi"/>
          <w:bCs/>
        </w:rPr>
      </w:pPr>
      <w:r w:rsidRPr="00CE50B8">
        <w:rPr>
          <w:rFonts w:eastAsia="Times New Roman" w:cstheme="minorHAnsi"/>
          <w:bCs/>
        </w:rPr>
        <w:t xml:space="preserve">40. </w:t>
      </w:r>
      <w:r w:rsidRPr="00CE50B8">
        <w:rPr>
          <w:rFonts w:eastAsia="Times New Roman" w:cstheme="minorHAnsi"/>
          <w:bCs/>
          <w:vertAlign w:val="superscript"/>
        </w:rPr>
        <w:t>1.</w:t>
      </w:r>
      <w:r w:rsidRPr="00CE50B8">
        <w:rPr>
          <w:rFonts w:eastAsia="Times New Roman" w:cstheme="minorHAnsi"/>
          <w:bCs/>
        </w:rPr>
        <w:t xml:space="preserve">Binks M, </w:t>
      </w:r>
      <w:r w:rsidRPr="00CE50B8">
        <w:rPr>
          <w:rFonts w:eastAsia="Times New Roman" w:cstheme="minorHAnsi"/>
          <w:b/>
          <w:bCs/>
        </w:rPr>
        <w:t>Chin S</w:t>
      </w:r>
      <w:r w:rsidRPr="00CE50B8">
        <w:rPr>
          <w:rFonts w:eastAsia="Times New Roman" w:cstheme="minorHAnsi"/>
          <w:bCs/>
        </w:rPr>
        <w:t xml:space="preserve">. A theoretical rationale for psychological mechanisms through which slimming garments may motivate physical activity in people with obesity. ​​​​​​​​​​PROGREVMED 2018; 3: e-0017. </w:t>
      </w:r>
      <w:r w:rsidRPr="00CE50B8">
        <w:rPr>
          <w:rFonts w:eastAsia="Times New Roman" w:cstheme="minorHAnsi"/>
          <w:bCs/>
          <w:i/>
        </w:rPr>
        <w:t>(Invited Manuscript)</w:t>
      </w:r>
      <w:r>
        <w:rPr>
          <w:rFonts w:eastAsia="Times New Roman" w:cstheme="minorHAnsi"/>
          <w:bCs/>
          <w:i/>
        </w:rPr>
        <w:t xml:space="preserve"> </w:t>
      </w:r>
      <w:r w:rsidRPr="00CE50B8">
        <w:rPr>
          <w:rFonts w:eastAsia="Times New Roman" w:cstheme="minorHAnsi"/>
          <w:bCs/>
        </w:rPr>
        <w:t>(IF 1.0 Estimated – New Journal)</w:t>
      </w:r>
    </w:p>
    <w:p w:rsidR="0089606D" w:rsidRDefault="0089606D" w:rsidP="0089606D">
      <w:pPr>
        <w:spacing w:after="0" w:line="240" w:lineRule="auto"/>
        <w:ind w:left="720" w:hanging="720"/>
        <w:rPr>
          <w:rFonts w:eastAsia="Times New Roman" w:cstheme="minorHAnsi"/>
          <w:bCs/>
        </w:rPr>
      </w:pPr>
      <w:r w:rsidRPr="00CE50B8">
        <w:rPr>
          <w:rFonts w:eastAsia="Times New Roman" w:cstheme="minorHAnsi"/>
          <w:bCs/>
        </w:rPr>
        <w:t>3</w:t>
      </w:r>
      <w:r w:rsidR="003D51B9">
        <w:rPr>
          <w:rFonts w:eastAsia="Times New Roman" w:cstheme="minorHAnsi"/>
          <w:bCs/>
        </w:rPr>
        <w:t>9</w:t>
      </w:r>
      <w:r w:rsidRPr="00CE50B8">
        <w:rPr>
          <w:rFonts w:eastAsia="Times New Roman" w:cstheme="minorHAnsi"/>
          <w:bCs/>
        </w:rPr>
        <w:t xml:space="preserve">. </w:t>
      </w:r>
      <w:r w:rsidRPr="00CE50B8">
        <w:rPr>
          <w:rFonts w:eastAsia="Times New Roman" w:cstheme="minorHAnsi"/>
          <w:b/>
          <w:bCs/>
        </w:rPr>
        <w:t>Kahathuduwa CN</w:t>
      </w:r>
      <w:r w:rsidRPr="00CE50B8">
        <w:rPr>
          <w:rFonts w:eastAsia="Times New Roman" w:cstheme="minorHAnsi"/>
          <w:bCs/>
        </w:rPr>
        <w:t xml:space="preserve">, Davis T, O'Boyle M, </w:t>
      </w:r>
      <w:r w:rsidRPr="00CE50B8">
        <w:rPr>
          <w:rFonts w:eastAsia="Times New Roman" w:cstheme="minorHAnsi"/>
          <w:bCs/>
          <w:vertAlign w:val="superscript"/>
        </w:rPr>
        <w:t>1.</w:t>
      </w:r>
      <w:r w:rsidRPr="00CE50B8">
        <w:rPr>
          <w:rFonts w:eastAsia="Times New Roman" w:cstheme="minorHAnsi"/>
          <w:bCs/>
        </w:rPr>
        <w:t xml:space="preserve">Binks M. Do scores on the Food Craving Inventory and Three-Factor Eating Questionnaire correlate with expected brain regions of interest in people with obesity? </w:t>
      </w:r>
      <w:proofErr w:type="spellStart"/>
      <w:r w:rsidRPr="00CE50B8">
        <w:rPr>
          <w:rFonts w:eastAsia="Times New Roman" w:cstheme="minorHAnsi"/>
          <w:bCs/>
        </w:rPr>
        <w:t>Physiol</w:t>
      </w:r>
      <w:proofErr w:type="spellEnd"/>
      <w:r w:rsidRPr="00CE50B8">
        <w:rPr>
          <w:rFonts w:eastAsia="Times New Roman" w:cstheme="minorHAnsi"/>
          <w:bCs/>
        </w:rPr>
        <w:t xml:space="preserve"> </w:t>
      </w:r>
      <w:proofErr w:type="spellStart"/>
      <w:r w:rsidRPr="00CE50B8">
        <w:rPr>
          <w:rFonts w:eastAsia="Times New Roman" w:cstheme="minorHAnsi"/>
          <w:bCs/>
        </w:rPr>
        <w:t>Behav</w:t>
      </w:r>
      <w:proofErr w:type="spellEnd"/>
      <w:r w:rsidRPr="00CE50B8">
        <w:rPr>
          <w:rFonts w:eastAsia="Times New Roman" w:cstheme="minorHAnsi"/>
          <w:bCs/>
        </w:rPr>
        <w:t>. 2018 Jan 27</w:t>
      </w:r>
      <w:proofErr w:type="gramStart"/>
      <w:r w:rsidRPr="00CE50B8">
        <w:rPr>
          <w:rFonts w:eastAsia="Times New Roman" w:cstheme="minorHAnsi"/>
          <w:bCs/>
        </w:rPr>
        <w:t>;188:1</w:t>
      </w:r>
      <w:proofErr w:type="gramEnd"/>
      <w:r w:rsidRPr="00CE50B8">
        <w:rPr>
          <w:rFonts w:eastAsia="Times New Roman" w:cstheme="minorHAnsi"/>
          <w:bCs/>
        </w:rPr>
        <w:t xml:space="preserve">-10. </w:t>
      </w:r>
      <w:proofErr w:type="spellStart"/>
      <w:proofErr w:type="gramStart"/>
      <w:r w:rsidRPr="00CE50B8">
        <w:rPr>
          <w:rFonts w:eastAsia="Times New Roman" w:cstheme="minorHAnsi"/>
          <w:bCs/>
        </w:rPr>
        <w:t>doi</w:t>
      </w:r>
      <w:proofErr w:type="spellEnd"/>
      <w:proofErr w:type="gramEnd"/>
      <w:r w:rsidRPr="00CE50B8">
        <w:rPr>
          <w:rFonts w:eastAsia="Times New Roman" w:cstheme="minorHAnsi"/>
          <w:bCs/>
        </w:rPr>
        <w:t>: 10.1016/j.physbeh.2018.01.018. [</w:t>
      </w:r>
      <w:proofErr w:type="spellStart"/>
      <w:r w:rsidRPr="00CE50B8">
        <w:rPr>
          <w:rFonts w:eastAsia="Times New Roman" w:cstheme="minorHAnsi"/>
          <w:bCs/>
        </w:rPr>
        <w:t>Epub</w:t>
      </w:r>
      <w:proofErr w:type="spellEnd"/>
      <w:r w:rsidRPr="00CE50B8">
        <w:rPr>
          <w:rFonts w:eastAsia="Times New Roman" w:cstheme="minorHAnsi"/>
          <w:bCs/>
        </w:rPr>
        <w:t xml:space="preserve"> ahead of print]</w:t>
      </w:r>
      <w:r>
        <w:rPr>
          <w:rFonts w:eastAsia="Times New Roman" w:cstheme="minorHAnsi"/>
          <w:bCs/>
        </w:rPr>
        <w:t xml:space="preserve"> </w:t>
      </w:r>
      <w:r w:rsidRPr="00CE50B8">
        <w:rPr>
          <w:rFonts w:eastAsia="Times New Roman" w:cstheme="minorHAnsi"/>
          <w:bCs/>
        </w:rPr>
        <w:t>(IF 3.033)</w:t>
      </w:r>
    </w:p>
    <w:p w:rsidR="003D51B9" w:rsidRPr="00CE50B8" w:rsidRDefault="003D51B9" w:rsidP="003D51B9">
      <w:pPr>
        <w:spacing w:after="0" w:line="240" w:lineRule="auto"/>
        <w:ind w:left="720" w:hanging="720"/>
        <w:rPr>
          <w:rFonts w:eastAsia="Times New Roman" w:cstheme="minorHAnsi"/>
        </w:rPr>
      </w:pPr>
      <w:r w:rsidRPr="00CE50B8">
        <w:rPr>
          <w:rFonts w:eastAsia="Times New Roman" w:cstheme="minorHAnsi"/>
        </w:rPr>
        <w:t>3</w:t>
      </w:r>
      <w:r>
        <w:rPr>
          <w:rFonts w:eastAsia="Times New Roman" w:cstheme="minorHAnsi"/>
        </w:rPr>
        <w:t>8</w:t>
      </w:r>
      <w:r w:rsidRPr="00CE50B8">
        <w:rPr>
          <w:rFonts w:eastAsia="Times New Roman" w:cstheme="minorHAnsi"/>
        </w:rPr>
        <w:t xml:space="preserve">. </w:t>
      </w:r>
      <w:r w:rsidRPr="00CE50B8">
        <w:rPr>
          <w:rFonts w:eastAsia="Times New Roman" w:cstheme="minorHAnsi"/>
          <w:b/>
        </w:rPr>
        <w:t>Chin S, Kahathuduwa CN, Stearns BM</w:t>
      </w:r>
      <w:r w:rsidRPr="00CE50B8">
        <w:rPr>
          <w:rFonts w:eastAsia="Times New Roman" w:cstheme="minorHAnsi"/>
        </w:rPr>
        <w:t xml:space="preserve">, Davis T, </w:t>
      </w:r>
      <w:r w:rsidRPr="00CE50B8">
        <w:rPr>
          <w:rFonts w:eastAsia="Times New Roman" w:cstheme="minorHAnsi"/>
          <w:bCs/>
          <w:vertAlign w:val="superscript"/>
        </w:rPr>
        <w:t>1.</w:t>
      </w:r>
      <w:r w:rsidRPr="00CE50B8">
        <w:rPr>
          <w:rFonts w:eastAsia="Times New Roman" w:cstheme="minorHAnsi"/>
        </w:rPr>
        <w:t xml:space="preserve">Binks M. Is hunger important to model in fMRI visual food-cue reactivity paradigms in adults with obesity and how should this be done? </w:t>
      </w:r>
      <w:r w:rsidRPr="00CE50B8">
        <w:rPr>
          <w:rFonts w:eastAsia="Times New Roman" w:cstheme="minorHAnsi"/>
          <w:i/>
        </w:rPr>
        <w:t>Appetite</w:t>
      </w:r>
      <w:r w:rsidRPr="00CE50B8">
        <w:rPr>
          <w:rFonts w:eastAsia="Times New Roman" w:cstheme="minorHAnsi"/>
        </w:rPr>
        <w:t>. 2018 Jan 1</w:t>
      </w:r>
      <w:proofErr w:type="gramStart"/>
      <w:r w:rsidRPr="00CE50B8">
        <w:rPr>
          <w:rFonts w:eastAsia="Times New Roman" w:cstheme="minorHAnsi"/>
        </w:rPr>
        <w:t>;120:388</w:t>
      </w:r>
      <w:proofErr w:type="gramEnd"/>
      <w:r w:rsidRPr="00CE50B8">
        <w:rPr>
          <w:rFonts w:eastAsia="Times New Roman" w:cstheme="minorHAnsi"/>
        </w:rPr>
        <w:t xml:space="preserve">-397. </w:t>
      </w:r>
      <w:proofErr w:type="spellStart"/>
      <w:proofErr w:type="gramStart"/>
      <w:r w:rsidRPr="00CE50B8">
        <w:rPr>
          <w:rFonts w:eastAsia="Times New Roman" w:cstheme="minorHAnsi"/>
        </w:rPr>
        <w:t>doi</w:t>
      </w:r>
      <w:proofErr w:type="spellEnd"/>
      <w:proofErr w:type="gramEnd"/>
      <w:r w:rsidRPr="00CE50B8">
        <w:rPr>
          <w:rFonts w:eastAsia="Times New Roman" w:cstheme="minorHAnsi"/>
        </w:rPr>
        <w:t xml:space="preserve">: 10.1016/j.appet.2017.09.012. </w:t>
      </w:r>
      <w:proofErr w:type="spellStart"/>
      <w:r w:rsidRPr="00CE50B8">
        <w:rPr>
          <w:rFonts w:eastAsia="Times New Roman" w:cstheme="minorHAnsi"/>
        </w:rPr>
        <w:t>Epub</w:t>
      </w:r>
      <w:proofErr w:type="spellEnd"/>
      <w:r w:rsidRPr="00CE50B8">
        <w:rPr>
          <w:rFonts w:eastAsia="Times New Roman" w:cstheme="minorHAnsi"/>
        </w:rPr>
        <w:t xml:space="preserve"> 2017 Sep 28.</w:t>
      </w:r>
      <w:r>
        <w:rPr>
          <w:rFonts w:eastAsia="Times New Roman" w:cstheme="minorHAnsi"/>
        </w:rPr>
        <w:t xml:space="preserve"> </w:t>
      </w:r>
      <w:r w:rsidRPr="00CE50B8">
        <w:rPr>
          <w:rFonts w:eastAsia="Times New Roman" w:cstheme="minorHAnsi"/>
        </w:rPr>
        <w:t>(IF 2.691)</w:t>
      </w:r>
    </w:p>
    <w:p w:rsidR="003D51B9" w:rsidRPr="00CE50B8" w:rsidRDefault="003D51B9" w:rsidP="003D51B9">
      <w:pPr>
        <w:spacing w:after="0" w:line="240" w:lineRule="auto"/>
        <w:ind w:left="720" w:hanging="720"/>
        <w:rPr>
          <w:rFonts w:eastAsia="Times New Roman" w:cstheme="minorHAnsi"/>
        </w:rPr>
      </w:pPr>
      <w:r w:rsidRPr="00CE50B8">
        <w:rPr>
          <w:rFonts w:eastAsia="Times New Roman" w:cstheme="minorHAnsi"/>
          <w:bCs/>
        </w:rPr>
        <w:t>3</w:t>
      </w:r>
      <w:r>
        <w:rPr>
          <w:rFonts w:eastAsia="Times New Roman" w:cstheme="minorHAnsi"/>
          <w:bCs/>
        </w:rPr>
        <w:t>7</w:t>
      </w:r>
      <w:r w:rsidRPr="00CE50B8">
        <w:rPr>
          <w:rFonts w:eastAsia="Times New Roman" w:cstheme="minorHAnsi"/>
          <w:bCs/>
        </w:rPr>
        <w:t xml:space="preserve">. </w:t>
      </w:r>
      <w:r w:rsidRPr="00CE50B8">
        <w:rPr>
          <w:rFonts w:eastAsia="Times New Roman" w:cstheme="minorHAnsi"/>
          <w:b/>
        </w:rPr>
        <w:t>Kahathuduwa CN</w:t>
      </w:r>
      <w:r w:rsidRPr="00CE50B8">
        <w:rPr>
          <w:rFonts w:eastAsia="Times New Roman" w:cstheme="minorHAnsi"/>
        </w:rPr>
        <w:t xml:space="preserve">, Davis T, O’Boyle M, </w:t>
      </w:r>
      <w:r w:rsidRPr="00CE50B8">
        <w:rPr>
          <w:rFonts w:eastAsia="Times New Roman" w:cstheme="minorHAnsi"/>
          <w:b/>
        </w:rPr>
        <w:t>Boyd LA, Chin S, Paniukov D</w:t>
      </w:r>
      <w:r w:rsidRPr="00CE50B8">
        <w:rPr>
          <w:rFonts w:eastAsia="Times New Roman" w:cstheme="minorHAnsi"/>
        </w:rPr>
        <w:t xml:space="preserve">, </w:t>
      </w:r>
      <w:r w:rsidRPr="00CE50B8">
        <w:rPr>
          <w:rFonts w:eastAsia="Times New Roman" w:cstheme="minorHAnsi"/>
          <w:bCs/>
          <w:vertAlign w:val="superscript"/>
        </w:rPr>
        <w:t>1.</w:t>
      </w:r>
      <w:r w:rsidRPr="00CE50B8">
        <w:rPr>
          <w:rFonts w:eastAsia="Times New Roman" w:cstheme="minorHAnsi"/>
        </w:rPr>
        <w:t xml:space="preserve">Binks M. Effects of 3-week total meal replacement vs. typical food-based diet on human brain functional magnetic resonance imaging food-cue reactivity and functional connectivity in people with obesity. </w:t>
      </w:r>
      <w:r w:rsidRPr="00CE50B8">
        <w:rPr>
          <w:rFonts w:eastAsia="Times New Roman" w:cstheme="minorHAnsi"/>
          <w:i/>
        </w:rPr>
        <w:t>Appetite</w:t>
      </w:r>
      <w:r w:rsidRPr="00CE50B8">
        <w:rPr>
          <w:rFonts w:eastAsia="Times New Roman" w:cstheme="minorHAnsi"/>
        </w:rPr>
        <w:t>. 2018 Jan 1</w:t>
      </w:r>
      <w:proofErr w:type="gramStart"/>
      <w:r w:rsidRPr="00CE50B8">
        <w:rPr>
          <w:rFonts w:eastAsia="Times New Roman" w:cstheme="minorHAnsi"/>
        </w:rPr>
        <w:t>;120:431</w:t>
      </w:r>
      <w:proofErr w:type="gramEnd"/>
      <w:r w:rsidRPr="00CE50B8">
        <w:rPr>
          <w:rFonts w:eastAsia="Times New Roman" w:cstheme="minorHAnsi"/>
        </w:rPr>
        <w:t xml:space="preserve">-441. </w:t>
      </w:r>
      <w:proofErr w:type="spellStart"/>
      <w:proofErr w:type="gramStart"/>
      <w:r w:rsidRPr="00CE50B8">
        <w:rPr>
          <w:rFonts w:eastAsia="Times New Roman" w:cstheme="minorHAnsi"/>
        </w:rPr>
        <w:t>doi</w:t>
      </w:r>
      <w:proofErr w:type="spellEnd"/>
      <w:proofErr w:type="gramEnd"/>
      <w:r w:rsidRPr="00CE50B8">
        <w:rPr>
          <w:rFonts w:eastAsia="Times New Roman" w:cstheme="minorHAnsi"/>
        </w:rPr>
        <w:t xml:space="preserve">: 10.1016/j.appet.2017.09.025. </w:t>
      </w:r>
      <w:proofErr w:type="spellStart"/>
      <w:r w:rsidRPr="00CE50B8">
        <w:rPr>
          <w:rFonts w:eastAsia="Times New Roman" w:cstheme="minorHAnsi"/>
        </w:rPr>
        <w:t>Epub</w:t>
      </w:r>
      <w:proofErr w:type="spellEnd"/>
      <w:r w:rsidRPr="00CE50B8">
        <w:rPr>
          <w:rFonts w:eastAsia="Times New Roman" w:cstheme="minorHAnsi"/>
        </w:rPr>
        <w:t xml:space="preserve"> 2017 Sep 25. (IF 2.691, CI 2)</w:t>
      </w:r>
    </w:p>
    <w:p w:rsidR="0089606D" w:rsidRPr="00CE50B8" w:rsidRDefault="0089606D" w:rsidP="0089606D">
      <w:pPr>
        <w:spacing w:after="0" w:line="240" w:lineRule="auto"/>
        <w:ind w:left="720" w:hanging="720"/>
        <w:rPr>
          <w:rFonts w:eastAsia="Times New Roman" w:cstheme="minorHAnsi"/>
          <w:bCs/>
        </w:rPr>
      </w:pPr>
      <w:r w:rsidRPr="00CE50B8">
        <w:rPr>
          <w:rFonts w:eastAsia="Times New Roman" w:cstheme="minorHAnsi"/>
          <w:bCs/>
        </w:rPr>
        <w:t>3</w:t>
      </w:r>
      <w:r w:rsidR="003D51B9">
        <w:rPr>
          <w:rFonts w:eastAsia="Times New Roman" w:cstheme="minorHAnsi"/>
          <w:bCs/>
        </w:rPr>
        <w:t>6</w:t>
      </w:r>
      <w:r w:rsidRPr="00CE50B8">
        <w:rPr>
          <w:rFonts w:eastAsia="Times New Roman" w:cstheme="minorHAnsi"/>
          <w:bCs/>
        </w:rPr>
        <w:t xml:space="preserve">.  </w:t>
      </w:r>
      <w:r w:rsidRPr="00CE50B8">
        <w:rPr>
          <w:rFonts w:eastAsia="Times New Roman" w:cstheme="minorHAnsi"/>
          <w:b/>
          <w:bCs/>
        </w:rPr>
        <w:t>Kahathuduwa CN, Dhanasekara CS, Chin SH</w:t>
      </w:r>
      <w:r w:rsidRPr="00CE50B8">
        <w:rPr>
          <w:rFonts w:eastAsia="Times New Roman" w:cstheme="minorHAnsi"/>
          <w:bCs/>
        </w:rPr>
        <w:t xml:space="preserve">, Davis, T, </w:t>
      </w:r>
      <w:proofErr w:type="spellStart"/>
      <w:r w:rsidRPr="00CE50B8">
        <w:rPr>
          <w:rFonts w:eastAsia="Times New Roman" w:cstheme="minorHAnsi"/>
          <w:bCs/>
        </w:rPr>
        <w:t>Weerasinghe</w:t>
      </w:r>
      <w:proofErr w:type="spellEnd"/>
      <w:r w:rsidRPr="00CE50B8">
        <w:rPr>
          <w:rFonts w:eastAsia="Times New Roman" w:cstheme="minorHAnsi"/>
          <w:bCs/>
        </w:rPr>
        <w:t xml:space="preserve"> VS, </w:t>
      </w:r>
      <w:proofErr w:type="spellStart"/>
      <w:r w:rsidRPr="00CE50B8">
        <w:rPr>
          <w:rFonts w:eastAsia="Times New Roman" w:cstheme="minorHAnsi"/>
          <w:bCs/>
        </w:rPr>
        <w:t>Dassanayake</w:t>
      </w:r>
      <w:proofErr w:type="spellEnd"/>
      <w:r w:rsidRPr="00CE50B8">
        <w:rPr>
          <w:rFonts w:eastAsia="Times New Roman" w:cstheme="minorHAnsi"/>
          <w:bCs/>
        </w:rPr>
        <w:t xml:space="preserve"> TL, </w:t>
      </w:r>
      <w:r w:rsidRPr="00CE50B8">
        <w:rPr>
          <w:rFonts w:eastAsia="Times New Roman" w:cstheme="minorHAnsi"/>
          <w:bCs/>
          <w:vertAlign w:val="superscript"/>
        </w:rPr>
        <w:t>1.</w:t>
      </w:r>
      <w:r w:rsidRPr="00CE50B8">
        <w:rPr>
          <w:rFonts w:eastAsia="Times New Roman" w:cstheme="minorHAnsi"/>
          <w:bCs/>
        </w:rPr>
        <w:t xml:space="preserve">Binks M. L-Theanine and caffeine improve target-specific attention to visual stimuli by decreasing mind wandering: a human functional magnetic resonance imaging study. </w:t>
      </w:r>
      <w:r w:rsidRPr="00CE50B8">
        <w:rPr>
          <w:rFonts w:eastAsia="Times New Roman" w:cstheme="minorHAnsi"/>
          <w:bCs/>
          <w:i/>
        </w:rPr>
        <w:t>Nutrition Research</w:t>
      </w:r>
      <w:r w:rsidRPr="00CE50B8">
        <w:rPr>
          <w:rFonts w:eastAsia="Times New Roman" w:cstheme="minorHAnsi"/>
          <w:bCs/>
        </w:rPr>
        <w:t xml:space="preserve"> 2018 Jan</w:t>
      </w:r>
      <w:proofErr w:type="gramStart"/>
      <w:r w:rsidRPr="00CE50B8">
        <w:rPr>
          <w:rFonts w:eastAsia="Times New Roman" w:cstheme="minorHAnsi"/>
          <w:bCs/>
        </w:rPr>
        <w:t>;49</w:t>
      </w:r>
      <w:proofErr w:type="gramEnd"/>
      <w:r w:rsidRPr="00CE50B8">
        <w:rPr>
          <w:rFonts w:eastAsia="Times New Roman" w:cstheme="minorHAnsi"/>
          <w:bCs/>
        </w:rPr>
        <w:t xml:space="preserve">: 67-78. </w:t>
      </w:r>
      <w:proofErr w:type="spellStart"/>
      <w:proofErr w:type="gramStart"/>
      <w:r w:rsidRPr="00CE50B8">
        <w:rPr>
          <w:rFonts w:eastAsia="Times New Roman" w:cstheme="minorHAnsi"/>
          <w:bCs/>
        </w:rPr>
        <w:t>doi</w:t>
      </w:r>
      <w:proofErr w:type="spellEnd"/>
      <w:proofErr w:type="gramEnd"/>
      <w:r w:rsidRPr="00CE50B8">
        <w:rPr>
          <w:rFonts w:eastAsia="Times New Roman" w:cstheme="minorHAnsi"/>
          <w:bCs/>
        </w:rPr>
        <w:t xml:space="preserve">: 10.1016/j.nutres.2017.11.002. </w:t>
      </w:r>
      <w:proofErr w:type="spellStart"/>
      <w:r w:rsidRPr="00CE50B8">
        <w:rPr>
          <w:rFonts w:eastAsia="Times New Roman" w:cstheme="minorHAnsi"/>
          <w:bCs/>
        </w:rPr>
        <w:t>Epub</w:t>
      </w:r>
      <w:proofErr w:type="spellEnd"/>
      <w:r w:rsidRPr="00CE50B8">
        <w:rPr>
          <w:rFonts w:eastAsia="Times New Roman" w:cstheme="minorHAnsi"/>
          <w:bCs/>
        </w:rPr>
        <w:t xml:space="preserve"> 2017 Nov 16.</w:t>
      </w:r>
      <w:r>
        <w:rPr>
          <w:rFonts w:eastAsia="Times New Roman" w:cstheme="minorHAnsi"/>
          <w:bCs/>
        </w:rPr>
        <w:t xml:space="preserve"> </w:t>
      </w:r>
      <w:r w:rsidRPr="00CE50B8">
        <w:rPr>
          <w:rFonts w:eastAsia="Times New Roman" w:cstheme="minorHAnsi"/>
          <w:bCs/>
        </w:rPr>
        <w:t>(IF 2.68)</w:t>
      </w:r>
    </w:p>
    <w:p w:rsidR="0089606D" w:rsidRPr="001143B7" w:rsidRDefault="0089606D" w:rsidP="0089606D">
      <w:pPr>
        <w:spacing w:after="0" w:line="240" w:lineRule="auto"/>
        <w:ind w:left="720" w:hanging="720"/>
        <w:rPr>
          <w:rFonts w:eastAsia="Times New Roman" w:cstheme="minorHAnsi"/>
          <w:bCs/>
        </w:rPr>
      </w:pPr>
      <w:r w:rsidRPr="00CE50B8">
        <w:rPr>
          <w:rFonts w:eastAsia="Times New Roman" w:cstheme="minorHAnsi"/>
          <w:bCs/>
        </w:rPr>
        <w:t>3</w:t>
      </w:r>
      <w:r w:rsidR="003D51B9">
        <w:rPr>
          <w:rFonts w:eastAsia="Times New Roman" w:cstheme="minorHAnsi"/>
          <w:bCs/>
        </w:rPr>
        <w:t>5</w:t>
      </w:r>
      <w:r w:rsidRPr="00CE50B8">
        <w:rPr>
          <w:rFonts w:eastAsia="Times New Roman" w:cstheme="minorHAnsi"/>
          <w:bCs/>
        </w:rPr>
        <w:t xml:space="preserve">. Dhurandhar NV, </w:t>
      </w:r>
      <w:r w:rsidRPr="00CE50B8">
        <w:rPr>
          <w:rFonts w:eastAsia="Times New Roman" w:cstheme="minorHAnsi"/>
          <w:vertAlign w:val="superscript"/>
        </w:rPr>
        <w:t>2.</w:t>
      </w:r>
      <w:r w:rsidRPr="00CE50B8">
        <w:rPr>
          <w:rFonts w:eastAsia="Times New Roman" w:cstheme="minorHAnsi"/>
          <w:bCs/>
        </w:rPr>
        <w:t xml:space="preserve">Binks M. When to eat! </w:t>
      </w:r>
      <w:r w:rsidRPr="00CE50B8">
        <w:rPr>
          <w:rFonts w:eastAsia="Times New Roman" w:cstheme="minorHAnsi"/>
          <w:bCs/>
          <w:i/>
        </w:rPr>
        <w:t xml:space="preserve">Am J </w:t>
      </w:r>
      <w:proofErr w:type="spellStart"/>
      <w:r w:rsidRPr="00CE50B8">
        <w:rPr>
          <w:rFonts w:eastAsia="Times New Roman" w:cstheme="minorHAnsi"/>
          <w:bCs/>
          <w:i/>
        </w:rPr>
        <w:t>Clin</w:t>
      </w:r>
      <w:proofErr w:type="spellEnd"/>
      <w:r w:rsidRPr="00CE50B8">
        <w:rPr>
          <w:rFonts w:eastAsia="Times New Roman" w:cstheme="minorHAnsi"/>
          <w:bCs/>
          <w:i/>
        </w:rPr>
        <w:t xml:space="preserve"> </w:t>
      </w:r>
      <w:proofErr w:type="spellStart"/>
      <w:r w:rsidRPr="00CE50B8">
        <w:rPr>
          <w:rFonts w:eastAsia="Times New Roman" w:cstheme="minorHAnsi"/>
          <w:bCs/>
          <w:i/>
        </w:rPr>
        <w:t>Nutr</w:t>
      </w:r>
      <w:proofErr w:type="spellEnd"/>
      <w:r w:rsidRPr="00CE50B8">
        <w:rPr>
          <w:rFonts w:eastAsia="Times New Roman" w:cstheme="minorHAnsi"/>
          <w:bCs/>
        </w:rPr>
        <w:t>. 2017 Nov</w:t>
      </w:r>
      <w:proofErr w:type="gramStart"/>
      <w:r w:rsidRPr="00CE50B8">
        <w:rPr>
          <w:rFonts w:eastAsia="Times New Roman" w:cstheme="minorHAnsi"/>
          <w:bCs/>
        </w:rPr>
        <w:t>;106</w:t>
      </w:r>
      <w:proofErr w:type="gramEnd"/>
      <w:r w:rsidRPr="00CE50B8">
        <w:rPr>
          <w:rFonts w:eastAsia="Times New Roman" w:cstheme="minorHAnsi"/>
          <w:bCs/>
        </w:rPr>
        <w:t xml:space="preserve">(5):1171-1172. </w:t>
      </w:r>
      <w:proofErr w:type="spellStart"/>
      <w:proofErr w:type="gramStart"/>
      <w:r w:rsidRPr="00CE50B8">
        <w:rPr>
          <w:rFonts w:eastAsia="Times New Roman" w:cstheme="minorHAnsi"/>
          <w:bCs/>
        </w:rPr>
        <w:t>doi</w:t>
      </w:r>
      <w:proofErr w:type="spellEnd"/>
      <w:proofErr w:type="gramEnd"/>
      <w:r w:rsidRPr="00CE50B8">
        <w:rPr>
          <w:rFonts w:eastAsia="Times New Roman" w:cstheme="minorHAnsi"/>
          <w:bCs/>
        </w:rPr>
        <w:t xml:space="preserve">: 10.3945/ajcn.117.167759. </w:t>
      </w:r>
      <w:proofErr w:type="spellStart"/>
      <w:r w:rsidRPr="00CE50B8">
        <w:rPr>
          <w:rFonts w:eastAsia="Times New Roman" w:cstheme="minorHAnsi"/>
          <w:bCs/>
        </w:rPr>
        <w:t>Epub</w:t>
      </w:r>
      <w:proofErr w:type="spellEnd"/>
      <w:r w:rsidRPr="00CE50B8">
        <w:rPr>
          <w:rFonts w:eastAsia="Times New Roman" w:cstheme="minorHAnsi"/>
          <w:bCs/>
        </w:rPr>
        <w:t xml:space="preserve"> 2017 Oct 11. </w:t>
      </w:r>
      <w:r w:rsidRPr="00CE50B8">
        <w:rPr>
          <w:rFonts w:eastAsia="Times New Roman" w:cstheme="minorHAnsi"/>
          <w:bCs/>
          <w:i/>
        </w:rPr>
        <w:t>(Invited Editorial)</w:t>
      </w:r>
      <w:r>
        <w:rPr>
          <w:rFonts w:eastAsia="Times New Roman" w:cstheme="minorHAnsi"/>
          <w:bCs/>
        </w:rPr>
        <w:t xml:space="preserve"> </w:t>
      </w:r>
      <w:r w:rsidRPr="00CE50B8">
        <w:rPr>
          <w:rFonts w:eastAsia="Times New Roman" w:cstheme="minorHAnsi"/>
          <w:bCs/>
        </w:rPr>
        <w:t>(IF 6.77)</w:t>
      </w:r>
    </w:p>
    <w:p w:rsidR="0089606D" w:rsidRPr="00CE50B8" w:rsidRDefault="0089606D" w:rsidP="0089606D">
      <w:pPr>
        <w:spacing w:after="0" w:line="240" w:lineRule="auto"/>
        <w:ind w:left="720" w:hanging="720"/>
        <w:rPr>
          <w:rFonts w:eastAsia="Times New Roman" w:cstheme="minorHAnsi"/>
          <w:bCs/>
        </w:rPr>
      </w:pPr>
      <w:r w:rsidRPr="00CE50B8">
        <w:rPr>
          <w:rFonts w:eastAsia="Times New Roman" w:cstheme="minorHAnsi"/>
          <w:bCs/>
        </w:rPr>
        <w:t xml:space="preserve">34. </w:t>
      </w:r>
      <w:r w:rsidRPr="00CE50B8">
        <w:rPr>
          <w:rFonts w:eastAsia="Times New Roman" w:cstheme="minorHAnsi"/>
          <w:b/>
          <w:bCs/>
        </w:rPr>
        <w:t>Kahathuduwa CN</w:t>
      </w:r>
      <w:r w:rsidRPr="00CE50B8">
        <w:rPr>
          <w:rFonts w:eastAsia="Times New Roman" w:cstheme="minorHAnsi"/>
          <w:bCs/>
        </w:rPr>
        <w:t xml:space="preserve">, </w:t>
      </w:r>
      <w:r w:rsidRPr="00CE50B8">
        <w:rPr>
          <w:rFonts w:eastAsia="Times New Roman" w:cstheme="minorHAnsi"/>
          <w:vertAlign w:val="superscript"/>
        </w:rPr>
        <w:t>2.</w:t>
      </w:r>
      <w:r w:rsidRPr="00CE50B8">
        <w:rPr>
          <w:rFonts w:eastAsia="Times New Roman" w:cstheme="minorHAnsi"/>
          <w:bCs/>
        </w:rPr>
        <w:t xml:space="preserve">Binks M, Martin CK, Dawson JA. Extended calorie restriction suppresses overall and specific food cravings: a systematic review and a meta-analysis. </w:t>
      </w:r>
      <w:proofErr w:type="spellStart"/>
      <w:r w:rsidRPr="00CE50B8">
        <w:rPr>
          <w:rFonts w:eastAsia="Times New Roman" w:cstheme="minorHAnsi"/>
          <w:bCs/>
          <w:i/>
        </w:rPr>
        <w:t>Obes</w:t>
      </w:r>
      <w:proofErr w:type="spellEnd"/>
      <w:r w:rsidRPr="00CE50B8">
        <w:rPr>
          <w:rFonts w:eastAsia="Times New Roman" w:cstheme="minorHAnsi"/>
          <w:bCs/>
          <w:i/>
        </w:rPr>
        <w:t xml:space="preserve"> Rev</w:t>
      </w:r>
      <w:r w:rsidRPr="00CE50B8">
        <w:rPr>
          <w:rFonts w:eastAsia="Times New Roman" w:cstheme="minorHAnsi"/>
          <w:bCs/>
        </w:rPr>
        <w:t>. 2017 Oct</w:t>
      </w:r>
      <w:proofErr w:type="gramStart"/>
      <w:r w:rsidRPr="00CE50B8">
        <w:rPr>
          <w:rFonts w:eastAsia="Times New Roman" w:cstheme="minorHAnsi"/>
          <w:bCs/>
        </w:rPr>
        <w:t>;18</w:t>
      </w:r>
      <w:proofErr w:type="gramEnd"/>
      <w:r w:rsidRPr="00CE50B8">
        <w:rPr>
          <w:rFonts w:eastAsia="Times New Roman" w:cstheme="minorHAnsi"/>
          <w:bCs/>
        </w:rPr>
        <w:t xml:space="preserve">(10):1122-1135. </w:t>
      </w:r>
      <w:proofErr w:type="spellStart"/>
      <w:proofErr w:type="gramStart"/>
      <w:r w:rsidRPr="00CE50B8">
        <w:rPr>
          <w:rFonts w:eastAsia="Times New Roman" w:cstheme="minorHAnsi"/>
          <w:bCs/>
        </w:rPr>
        <w:t>doi</w:t>
      </w:r>
      <w:proofErr w:type="spellEnd"/>
      <w:proofErr w:type="gramEnd"/>
      <w:r w:rsidRPr="00CE50B8">
        <w:rPr>
          <w:rFonts w:eastAsia="Times New Roman" w:cstheme="minorHAnsi"/>
          <w:bCs/>
        </w:rPr>
        <w:t xml:space="preserve">: 10.1111/obr.12566. </w:t>
      </w:r>
      <w:proofErr w:type="spellStart"/>
      <w:r w:rsidRPr="00CE50B8">
        <w:rPr>
          <w:rFonts w:eastAsia="Times New Roman" w:cstheme="minorHAnsi"/>
          <w:bCs/>
        </w:rPr>
        <w:t>Epub</w:t>
      </w:r>
      <w:proofErr w:type="spellEnd"/>
      <w:r w:rsidRPr="00CE50B8">
        <w:rPr>
          <w:rFonts w:eastAsia="Times New Roman" w:cstheme="minorHAnsi"/>
          <w:bCs/>
        </w:rPr>
        <w:t xml:space="preserve"> 2017 May 30.</w:t>
      </w:r>
      <w:r>
        <w:rPr>
          <w:rFonts w:eastAsia="Times New Roman" w:cstheme="minorHAnsi"/>
          <w:bCs/>
        </w:rPr>
        <w:t xml:space="preserve"> </w:t>
      </w:r>
      <w:r w:rsidRPr="00CE50B8">
        <w:rPr>
          <w:rFonts w:eastAsia="Times New Roman" w:cstheme="minorHAnsi"/>
          <w:bCs/>
        </w:rPr>
        <w:t>(IF 7.995, CI 6)</w:t>
      </w:r>
    </w:p>
    <w:p w:rsidR="0089606D" w:rsidRPr="00CE50B8" w:rsidRDefault="0089606D" w:rsidP="0089606D">
      <w:pPr>
        <w:spacing w:after="0" w:line="240" w:lineRule="auto"/>
        <w:ind w:left="720" w:hanging="720"/>
        <w:rPr>
          <w:rFonts w:eastAsia="Times New Roman" w:cstheme="minorHAnsi"/>
          <w:bCs/>
        </w:rPr>
      </w:pPr>
      <w:r w:rsidRPr="00CE50B8">
        <w:rPr>
          <w:rFonts w:eastAsia="Times New Roman" w:cstheme="minorHAnsi"/>
          <w:bCs/>
        </w:rPr>
        <w:t xml:space="preserve">33. </w:t>
      </w:r>
      <w:r w:rsidRPr="00CE50B8">
        <w:rPr>
          <w:rFonts w:eastAsia="Times New Roman" w:cstheme="minorHAnsi"/>
          <w:b/>
          <w:bCs/>
        </w:rPr>
        <w:t>Chin S-H, Kahathuduwa C</w:t>
      </w:r>
      <w:r w:rsidRPr="00CE50B8">
        <w:rPr>
          <w:rFonts w:eastAsia="Times New Roman" w:cstheme="minorHAnsi"/>
          <w:bCs/>
        </w:rPr>
        <w:t xml:space="preserve">, and </w:t>
      </w:r>
      <w:r w:rsidRPr="00CE50B8">
        <w:rPr>
          <w:rFonts w:eastAsia="Times New Roman" w:cstheme="minorHAnsi"/>
          <w:bCs/>
          <w:vertAlign w:val="superscript"/>
        </w:rPr>
        <w:t>1.</w:t>
      </w:r>
      <w:r w:rsidRPr="00CE50B8">
        <w:rPr>
          <w:rFonts w:eastAsia="Times New Roman" w:cstheme="minorHAnsi"/>
          <w:bCs/>
        </w:rPr>
        <w:t xml:space="preserve">Binks M. Is sedentary </w:t>
      </w:r>
      <w:proofErr w:type="spellStart"/>
      <w:r w:rsidRPr="00CE50B8">
        <w:rPr>
          <w:rFonts w:eastAsia="Times New Roman" w:cstheme="minorHAnsi"/>
          <w:bCs/>
        </w:rPr>
        <w:t>behaviour</w:t>
      </w:r>
      <w:proofErr w:type="spellEnd"/>
      <w:r w:rsidRPr="00CE50B8">
        <w:rPr>
          <w:rFonts w:eastAsia="Times New Roman" w:cstheme="minorHAnsi"/>
          <w:bCs/>
        </w:rPr>
        <w:t xml:space="preserve"> unhealthy and if so does reducing it improve this? </w:t>
      </w:r>
      <w:proofErr w:type="spellStart"/>
      <w:r w:rsidRPr="00CE50B8">
        <w:rPr>
          <w:rFonts w:eastAsia="Times New Roman" w:cstheme="minorHAnsi"/>
          <w:i/>
        </w:rPr>
        <w:t>Int</w:t>
      </w:r>
      <w:proofErr w:type="spellEnd"/>
      <w:r w:rsidRPr="00CE50B8">
        <w:rPr>
          <w:rFonts w:eastAsia="Times New Roman" w:cstheme="minorHAnsi"/>
          <w:i/>
        </w:rPr>
        <w:t xml:space="preserve"> J </w:t>
      </w:r>
      <w:proofErr w:type="spellStart"/>
      <w:r w:rsidRPr="00CE50B8">
        <w:rPr>
          <w:rFonts w:eastAsia="Times New Roman" w:cstheme="minorHAnsi"/>
          <w:i/>
        </w:rPr>
        <w:t>Clin</w:t>
      </w:r>
      <w:proofErr w:type="spellEnd"/>
      <w:r w:rsidRPr="00CE50B8">
        <w:rPr>
          <w:rFonts w:eastAsia="Times New Roman" w:cstheme="minorHAnsi"/>
          <w:i/>
        </w:rPr>
        <w:t xml:space="preserve"> </w:t>
      </w:r>
      <w:proofErr w:type="spellStart"/>
      <w:r w:rsidRPr="00CE50B8">
        <w:rPr>
          <w:rFonts w:eastAsia="Times New Roman" w:cstheme="minorHAnsi"/>
          <w:i/>
        </w:rPr>
        <w:t>Pract</w:t>
      </w:r>
      <w:proofErr w:type="spellEnd"/>
      <w:r w:rsidRPr="00CE50B8">
        <w:rPr>
          <w:rFonts w:eastAsia="Times New Roman" w:cstheme="minorHAnsi"/>
        </w:rPr>
        <w:t>. 2017 Feb</w:t>
      </w:r>
      <w:proofErr w:type="gramStart"/>
      <w:r w:rsidRPr="00CE50B8">
        <w:rPr>
          <w:rFonts w:eastAsia="Times New Roman" w:cstheme="minorHAnsi"/>
        </w:rPr>
        <w:t>;71</w:t>
      </w:r>
      <w:proofErr w:type="gramEnd"/>
      <w:r w:rsidRPr="00CE50B8">
        <w:rPr>
          <w:rFonts w:eastAsia="Times New Roman" w:cstheme="minorHAnsi"/>
        </w:rPr>
        <w:t xml:space="preserve">(2). </w:t>
      </w:r>
      <w:proofErr w:type="spellStart"/>
      <w:proofErr w:type="gramStart"/>
      <w:r w:rsidRPr="00CE50B8">
        <w:rPr>
          <w:rFonts w:eastAsia="Times New Roman" w:cstheme="minorHAnsi"/>
        </w:rPr>
        <w:t>doi</w:t>
      </w:r>
      <w:proofErr w:type="spellEnd"/>
      <w:proofErr w:type="gramEnd"/>
      <w:r w:rsidRPr="00CE50B8">
        <w:rPr>
          <w:rFonts w:eastAsia="Times New Roman" w:cstheme="minorHAnsi"/>
        </w:rPr>
        <w:t>: 10.1111/ijcp.12925</w:t>
      </w:r>
      <w:r w:rsidRPr="00CE50B8">
        <w:rPr>
          <w:rFonts w:eastAsia="Times New Roman" w:cstheme="minorHAnsi"/>
          <w:bCs/>
        </w:rPr>
        <w:t>.</w:t>
      </w:r>
      <w:r>
        <w:rPr>
          <w:rFonts w:eastAsia="Times New Roman" w:cstheme="minorHAnsi"/>
          <w:bCs/>
        </w:rPr>
        <w:t xml:space="preserve"> </w:t>
      </w:r>
      <w:r w:rsidRPr="00CE50B8">
        <w:rPr>
          <w:rFonts w:eastAsia="Times New Roman" w:cstheme="minorHAnsi"/>
          <w:bCs/>
        </w:rPr>
        <w:t>(IF 2.566, CI 3)</w:t>
      </w:r>
    </w:p>
    <w:p w:rsidR="0089606D" w:rsidRPr="001143B7" w:rsidRDefault="0089606D" w:rsidP="0089606D">
      <w:pPr>
        <w:spacing w:after="0" w:line="240" w:lineRule="auto"/>
        <w:ind w:left="720" w:hanging="720"/>
        <w:rPr>
          <w:rFonts w:eastAsia="Times New Roman" w:cstheme="minorHAnsi"/>
          <w:bCs/>
        </w:rPr>
      </w:pPr>
      <w:r w:rsidRPr="00CE50B8">
        <w:rPr>
          <w:rFonts w:eastAsia="Times New Roman" w:cstheme="minorHAnsi"/>
          <w:bCs/>
        </w:rPr>
        <w:t xml:space="preserve">32. </w:t>
      </w:r>
      <w:r w:rsidRPr="00CE50B8">
        <w:rPr>
          <w:rFonts w:eastAsia="Times New Roman" w:cstheme="minorHAnsi"/>
          <w:bCs/>
          <w:vertAlign w:val="superscript"/>
        </w:rPr>
        <w:t>1.</w:t>
      </w:r>
      <w:r w:rsidRPr="00CE50B8">
        <w:rPr>
          <w:rFonts w:eastAsia="Times New Roman" w:cstheme="minorHAnsi"/>
          <w:bCs/>
        </w:rPr>
        <w:t xml:space="preserve">Binks M, </w:t>
      </w:r>
      <w:r w:rsidRPr="00CE50B8">
        <w:rPr>
          <w:rFonts w:eastAsia="Times New Roman" w:cstheme="minorHAnsi"/>
          <w:b/>
          <w:bCs/>
        </w:rPr>
        <w:t>Kahathuduwa CN</w:t>
      </w:r>
      <w:r w:rsidRPr="00CE50B8">
        <w:rPr>
          <w:rFonts w:eastAsia="Times New Roman" w:cstheme="minorHAnsi"/>
          <w:bCs/>
        </w:rPr>
        <w:t xml:space="preserve">, Davis T. Challenges in accurately modeling the complexity of human ingestive behavior: the influence of portion size and energy density of food on fMRI food-cue reactivity. </w:t>
      </w:r>
      <w:r w:rsidRPr="00CE50B8">
        <w:rPr>
          <w:rFonts w:eastAsia="Times New Roman" w:cstheme="minorHAnsi"/>
          <w:bCs/>
          <w:i/>
        </w:rPr>
        <w:t xml:space="preserve">Am J </w:t>
      </w:r>
      <w:proofErr w:type="spellStart"/>
      <w:r w:rsidRPr="00CE50B8">
        <w:rPr>
          <w:rFonts w:eastAsia="Times New Roman" w:cstheme="minorHAnsi"/>
          <w:bCs/>
          <w:i/>
        </w:rPr>
        <w:t>Clin</w:t>
      </w:r>
      <w:proofErr w:type="spellEnd"/>
      <w:r w:rsidRPr="00CE50B8">
        <w:rPr>
          <w:rFonts w:eastAsia="Times New Roman" w:cstheme="minorHAnsi"/>
          <w:bCs/>
          <w:i/>
        </w:rPr>
        <w:t xml:space="preserve"> </w:t>
      </w:r>
      <w:proofErr w:type="spellStart"/>
      <w:r w:rsidRPr="00CE50B8">
        <w:rPr>
          <w:rFonts w:eastAsia="Times New Roman" w:cstheme="minorHAnsi"/>
          <w:bCs/>
          <w:i/>
        </w:rPr>
        <w:t>Nutr</w:t>
      </w:r>
      <w:proofErr w:type="spellEnd"/>
      <w:r w:rsidRPr="00CE50B8">
        <w:rPr>
          <w:rFonts w:eastAsia="Times New Roman" w:cstheme="minorHAnsi"/>
          <w:bCs/>
        </w:rPr>
        <w:t>. 2017 Feb</w:t>
      </w:r>
      <w:proofErr w:type="gramStart"/>
      <w:r w:rsidRPr="00CE50B8">
        <w:rPr>
          <w:rFonts w:eastAsia="Times New Roman" w:cstheme="minorHAnsi"/>
          <w:bCs/>
        </w:rPr>
        <w:t>;105</w:t>
      </w:r>
      <w:proofErr w:type="gramEnd"/>
      <w:r w:rsidRPr="00CE50B8">
        <w:rPr>
          <w:rFonts w:eastAsia="Times New Roman" w:cstheme="minorHAnsi"/>
          <w:bCs/>
        </w:rPr>
        <w:t xml:space="preserve">(2):289-290. </w:t>
      </w:r>
      <w:proofErr w:type="spellStart"/>
      <w:proofErr w:type="gramStart"/>
      <w:r w:rsidRPr="00CE50B8">
        <w:rPr>
          <w:rFonts w:eastAsia="Times New Roman" w:cstheme="minorHAnsi"/>
          <w:bCs/>
        </w:rPr>
        <w:t>doi</w:t>
      </w:r>
      <w:proofErr w:type="spellEnd"/>
      <w:proofErr w:type="gramEnd"/>
      <w:r w:rsidRPr="00CE50B8">
        <w:rPr>
          <w:rFonts w:eastAsia="Times New Roman" w:cstheme="minorHAnsi"/>
          <w:bCs/>
        </w:rPr>
        <w:t xml:space="preserve">: 10.3945/ajcn.116.150813. </w:t>
      </w:r>
      <w:proofErr w:type="spellStart"/>
      <w:r w:rsidRPr="00CE50B8">
        <w:rPr>
          <w:rFonts w:eastAsia="Times New Roman" w:cstheme="minorHAnsi"/>
          <w:bCs/>
        </w:rPr>
        <w:t>Epub</w:t>
      </w:r>
      <w:proofErr w:type="spellEnd"/>
      <w:r w:rsidRPr="00CE50B8">
        <w:rPr>
          <w:rFonts w:eastAsia="Times New Roman" w:cstheme="minorHAnsi"/>
          <w:bCs/>
        </w:rPr>
        <w:t xml:space="preserve"> 2017 Jan 18 </w:t>
      </w:r>
      <w:r w:rsidRPr="00CE50B8">
        <w:rPr>
          <w:rFonts w:eastAsia="Times New Roman" w:cstheme="minorHAnsi"/>
          <w:bCs/>
          <w:i/>
        </w:rPr>
        <w:t>(Invited Editorial).</w:t>
      </w:r>
      <w:r>
        <w:rPr>
          <w:rFonts w:eastAsia="Times New Roman" w:cstheme="minorHAnsi"/>
          <w:bCs/>
        </w:rPr>
        <w:t xml:space="preserve"> </w:t>
      </w:r>
      <w:r w:rsidRPr="00CE50B8">
        <w:rPr>
          <w:rFonts w:eastAsia="Times New Roman" w:cstheme="minorHAnsi"/>
          <w:bCs/>
        </w:rPr>
        <w:t>(IF 6.77, CI 2)</w:t>
      </w:r>
    </w:p>
    <w:p w:rsidR="0089606D" w:rsidRPr="00CE50B8" w:rsidRDefault="0089606D" w:rsidP="0089606D">
      <w:pPr>
        <w:spacing w:after="0" w:line="240" w:lineRule="auto"/>
        <w:ind w:left="720" w:hanging="720"/>
        <w:rPr>
          <w:rFonts w:eastAsia="Times New Roman" w:cstheme="minorHAnsi"/>
          <w:bCs/>
        </w:rPr>
      </w:pPr>
      <w:r w:rsidRPr="00CE50B8">
        <w:rPr>
          <w:rFonts w:eastAsia="Times New Roman" w:cstheme="minorHAnsi"/>
          <w:bCs/>
        </w:rPr>
        <w:t xml:space="preserve">31. </w:t>
      </w:r>
      <w:r w:rsidRPr="00CE50B8">
        <w:rPr>
          <w:rFonts w:eastAsia="Times New Roman" w:cstheme="minorHAnsi"/>
          <w:bCs/>
          <w:vertAlign w:val="superscript"/>
        </w:rPr>
        <w:t>1.</w:t>
      </w:r>
      <w:r w:rsidRPr="00CE50B8">
        <w:rPr>
          <w:rFonts w:eastAsia="Times New Roman" w:cstheme="minorHAnsi"/>
          <w:bCs/>
        </w:rPr>
        <w:t xml:space="preserve">Binks M, </w:t>
      </w:r>
      <w:r w:rsidRPr="00CE50B8">
        <w:rPr>
          <w:rFonts w:eastAsia="Times New Roman" w:cstheme="minorHAnsi"/>
          <w:b/>
          <w:bCs/>
        </w:rPr>
        <w:t>Chin S</w:t>
      </w:r>
      <w:r w:rsidRPr="00CE50B8">
        <w:rPr>
          <w:rFonts w:eastAsia="Times New Roman" w:cstheme="minorHAnsi"/>
          <w:bCs/>
        </w:rPr>
        <w:t xml:space="preserve">. What are the challenges in developing effective health policies for obesity? </w:t>
      </w:r>
      <w:proofErr w:type="spellStart"/>
      <w:r w:rsidRPr="00CE50B8">
        <w:rPr>
          <w:rFonts w:eastAsia="Times New Roman" w:cstheme="minorHAnsi"/>
          <w:bCs/>
          <w:i/>
        </w:rPr>
        <w:t>Int</w:t>
      </w:r>
      <w:proofErr w:type="spellEnd"/>
      <w:r w:rsidRPr="00CE50B8">
        <w:rPr>
          <w:rFonts w:eastAsia="Times New Roman" w:cstheme="minorHAnsi"/>
          <w:bCs/>
          <w:i/>
        </w:rPr>
        <w:t xml:space="preserve"> J </w:t>
      </w:r>
      <w:proofErr w:type="spellStart"/>
      <w:r w:rsidRPr="00CE50B8">
        <w:rPr>
          <w:rFonts w:eastAsia="Times New Roman" w:cstheme="minorHAnsi"/>
          <w:bCs/>
          <w:i/>
        </w:rPr>
        <w:t>Obes</w:t>
      </w:r>
      <w:proofErr w:type="spellEnd"/>
      <w:r w:rsidRPr="00CE50B8">
        <w:rPr>
          <w:rFonts w:eastAsia="Times New Roman" w:cstheme="minorHAnsi"/>
          <w:bCs/>
        </w:rPr>
        <w:t xml:space="preserve"> (</w:t>
      </w:r>
      <w:proofErr w:type="spellStart"/>
      <w:r w:rsidRPr="00CE50B8">
        <w:rPr>
          <w:rFonts w:eastAsia="Times New Roman" w:cstheme="minorHAnsi"/>
          <w:bCs/>
        </w:rPr>
        <w:t>Lond</w:t>
      </w:r>
      <w:proofErr w:type="spellEnd"/>
      <w:r w:rsidRPr="00CE50B8">
        <w:rPr>
          <w:rFonts w:eastAsia="Times New Roman" w:cstheme="minorHAnsi"/>
          <w:bCs/>
        </w:rPr>
        <w:t>). 2017 Jun</w:t>
      </w:r>
      <w:proofErr w:type="gramStart"/>
      <w:r w:rsidRPr="00CE50B8">
        <w:rPr>
          <w:rFonts w:eastAsia="Times New Roman" w:cstheme="minorHAnsi"/>
          <w:bCs/>
        </w:rPr>
        <w:t>;41</w:t>
      </w:r>
      <w:proofErr w:type="gramEnd"/>
      <w:r w:rsidRPr="00CE50B8">
        <w:rPr>
          <w:rFonts w:eastAsia="Times New Roman" w:cstheme="minorHAnsi"/>
          <w:bCs/>
        </w:rPr>
        <w:t xml:space="preserve">(6):849-852. </w:t>
      </w:r>
      <w:proofErr w:type="spellStart"/>
      <w:proofErr w:type="gramStart"/>
      <w:r w:rsidRPr="00CE50B8">
        <w:rPr>
          <w:rFonts w:eastAsia="Times New Roman" w:cstheme="minorHAnsi"/>
          <w:bCs/>
        </w:rPr>
        <w:t>doi</w:t>
      </w:r>
      <w:proofErr w:type="spellEnd"/>
      <w:proofErr w:type="gramEnd"/>
      <w:r w:rsidRPr="00CE50B8">
        <w:rPr>
          <w:rFonts w:eastAsia="Times New Roman" w:cstheme="minorHAnsi"/>
          <w:bCs/>
        </w:rPr>
        <w:t xml:space="preserve">: 10.1038/ijo.2017.1. </w:t>
      </w:r>
      <w:proofErr w:type="spellStart"/>
      <w:r w:rsidRPr="00CE50B8">
        <w:rPr>
          <w:rFonts w:eastAsia="Times New Roman" w:cstheme="minorHAnsi"/>
          <w:bCs/>
        </w:rPr>
        <w:t>Epub</w:t>
      </w:r>
      <w:proofErr w:type="spellEnd"/>
      <w:r w:rsidRPr="00CE50B8">
        <w:rPr>
          <w:rFonts w:eastAsia="Times New Roman" w:cstheme="minorHAnsi"/>
          <w:bCs/>
        </w:rPr>
        <w:t xml:space="preserve"> 2017 Jan 12.</w:t>
      </w:r>
      <w:r>
        <w:rPr>
          <w:rFonts w:eastAsia="Times New Roman" w:cstheme="minorHAnsi"/>
          <w:bCs/>
        </w:rPr>
        <w:t xml:space="preserve"> </w:t>
      </w:r>
      <w:r w:rsidRPr="00CE50B8">
        <w:rPr>
          <w:rFonts w:eastAsia="Times New Roman" w:cstheme="minorHAnsi"/>
          <w:bCs/>
        </w:rPr>
        <w:t>(IF 5.337, CI 3)</w:t>
      </w:r>
    </w:p>
    <w:p w:rsidR="0089606D" w:rsidRPr="00CE50B8" w:rsidRDefault="0089606D" w:rsidP="0089606D">
      <w:pPr>
        <w:spacing w:after="0" w:line="240" w:lineRule="auto"/>
        <w:ind w:left="720" w:hanging="720"/>
        <w:rPr>
          <w:rFonts w:eastAsia="Times New Roman" w:cstheme="minorHAnsi"/>
          <w:i/>
          <w:iCs/>
        </w:rPr>
      </w:pPr>
      <w:r w:rsidRPr="00CE50B8">
        <w:rPr>
          <w:rFonts w:eastAsia="Times New Roman" w:cstheme="minorHAnsi"/>
          <w:bCs/>
        </w:rPr>
        <w:t xml:space="preserve">30. </w:t>
      </w:r>
      <w:r w:rsidRPr="00CE50B8">
        <w:rPr>
          <w:rFonts w:eastAsia="Times New Roman" w:cstheme="minorHAnsi"/>
          <w:b/>
        </w:rPr>
        <w:t>Chin S, Kahathuduwa, CN</w:t>
      </w:r>
      <w:r w:rsidRPr="00CE50B8">
        <w:rPr>
          <w:rFonts w:eastAsia="Times New Roman" w:cstheme="minorHAnsi"/>
        </w:rPr>
        <w:t xml:space="preserve">, </w:t>
      </w:r>
      <w:r w:rsidRPr="00CE50B8">
        <w:rPr>
          <w:rFonts w:eastAsia="Times New Roman" w:cstheme="minorHAnsi"/>
          <w:bCs/>
          <w:vertAlign w:val="superscript"/>
        </w:rPr>
        <w:t>1.</w:t>
      </w:r>
      <w:r w:rsidRPr="00CE50B8">
        <w:rPr>
          <w:rFonts w:eastAsia="Times New Roman" w:cstheme="minorHAnsi"/>
          <w:bCs/>
        </w:rPr>
        <w:t>Binks M</w:t>
      </w:r>
      <w:r w:rsidRPr="00CE50B8">
        <w:rPr>
          <w:rFonts w:eastAsia="Times New Roman" w:cstheme="minorHAnsi"/>
        </w:rPr>
        <w:t xml:space="preserve">. Physical Activity and Obesity: What We Know and What We Need to Know. </w:t>
      </w:r>
      <w:proofErr w:type="spellStart"/>
      <w:r w:rsidRPr="00CE50B8">
        <w:rPr>
          <w:rFonts w:eastAsia="Times New Roman" w:cstheme="minorHAnsi"/>
          <w:i/>
        </w:rPr>
        <w:t>Obes</w:t>
      </w:r>
      <w:proofErr w:type="spellEnd"/>
      <w:r w:rsidRPr="00CE50B8">
        <w:rPr>
          <w:rFonts w:eastAsia="Times New Roman" w:cstheme="minorHAnsi"/>
          <w:i/>
        </w:rPr>
        <w:t xml:space="preserve"> Rev</w:t>
      </w:r>
      <w:r w:rsidRPr="00CE50B8">
        <w:rPr>
          <w:rFonts w:eastAsia="Times New Roman" w:cstheme="minorHAnsi"/>
        </w:rPr>
        <w:t>. 2016 Dec</w:t>
      </w:r>
      <w:proofErr w:type="gramStart"/>
      <w:r w:rsidRPr="00CE50B8">
        <w:rPr>
          <w:rFonts w:eastAsia="Times New Roman" w:cstheme="minorHAnsi"/>
        </w:rPr>
        <w:t>;17</w:t>
      </w:r>
      <w:proofErr w:type="gramEnd"/>
      <w:r w:rsidRPr="00CE50B8">
        <w:rPr>
          <w:rFonts w:eastAsia="Times New Roman" w:cstheme="minorHAnsi"/>
        </w:rPr>
        <w:t xml:space="preserve">(12):1226-1244. doi:10.1111/obr.12460. </w:t>
      </w:r>
      <w:proofErr w:type="spellStart"/>
      <w:r w:rsidRPr="00CE50B8">
        <w:rPr>
          <w:rFonts w:eastAsia="Times New Roman" w:cstheme="minorHAnsi"/>
        </w:rPr>
        <w:t>Epub</w:t>
      </w:r>
      <w:proofErr w:type="spellEnd"/>
      <w:r w:rsidRPr="00CE50B8">
        <w:rPr>
          <w:rFonts w:eastAsia="Times New Roman" w:cstheme="minorHAnsi"/>
        </w:rPr>
        <w:t xml:space="preserve"> 2016 Oct 14</w:t>
      </w:r>
      <w:r>
        <w:rPr>
          <w:rFonts w:eastAsia="Times New Roman" w:cstheme="minorHAnsi"/>
        </w:rPr>
        <w:t xml:space="preserve">. </w:t>
      </w:r>
      <w:r w:rsidRPr="00CE50B8">
        <w:rPr>
          <w:rFonts w:eastAsia="Times New Roman" w:cstheme="minorHAnsi"/>
          <w:bCs/>
        </w:rPr>
        <w:t>(IF 7.995, CI 31)</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bCs/>
        </w:rPr>
        <w:t xml:space="preserve">29. </w:t>
      </w:r>
      <w:r w:rsidRPr="00CE50B8">
        <w:rPr>
          <w:rFonts w:eastAsia="Times New Roman" w:cstheme="minorHAnsi"/>
          <w:b/>
          <w:bCs/>
        </w:rPr>
        <w:t>Kahathuduwa CN, Boyd LA</w:t>
      </w:r>
      <w:r w:rsidRPr="00CE50B8">
        <w:rPr>
          <w:rFonts w:eastAsia="Times New Roman" w:cstheme="minorHAnsi"/>
          <w:bCs/>
        </w:rPr>
        <w:t xml:space="preserve">, Davis T, O'Boyle M, </w:t>
      </w:r>
      <w:r w:rsidRPr="00CE50B8">
        <w:rPr>
          <w:rFonts w:eastAsia="Times New Roman" w:cstheme="minorHAnsi"/>
          <w:bCs/>
          <w:vertAlign w:val="superscript"/>
        </w:rPr>
        <w:t>1.</w:t>
      </w:r>
      <w:r w:rsidRPr="00CE50B8">
        <w:rPr>
          <w:rFonts w:eastAsia="Times New Roman" w:cstheme="minorHAnsi"/>
          <w:bCs/>
        </w:rPr>
        <w:t xml:space="preserve">Binks M. Brain regions involved in ingestive behavior and related psychological constructs in people undergoing calorie restriction. </w:t>
      </w:r>
      <w:r w:rsidRPr="00CE50B8">
        <w:rPr>
          <w:rFonts w:eastAsia="Times New Roman" w:cstheme="minorHAnsi"/>
          <w:i/>
        </w:rPr>
        <w:t>Appetite</w:t>
      </w:r>
      <w:r w:rsidRPr="00CE50B8">
        <w:rPr>
          <w:rFonts w:eastAsia="Times New Roman" w:cstheme="minorHAnsi"/>
        </w:rPr>
        <w:t>. 2016 Dec 1</w:t>
      </w:r>
      <w:proofErr w:type="gramStart"/>
      <w:r w:rsidRPr="00CE50B8">
        <w:rPr>
          <w:rFonts w:eastAsia="Times New Roman" w:cstheme="minorHAnsi"/>
        </w:rPr>
        <w:t>;107:348</w:t>
      </w:r>
      <w:proofErr w:type="gramEnd"/>
      <w:r w:rsidRPr="00CE50B8">
        <w:rPr>
          <w:rFonts w:eastAsia="Times New Roman" w:cstheme="minorHAnsi"/>
        </w:rPr>
        <w:t xml:space="preserve">-361. </w:t>
      </w:r>
      <w:proofErr w:type="spellStart"/>
      <w:proofErr w:type="gramStart"/>
      <w:r w:rsidRPr="00CE50B8">
        <w:rPr>
          <w:rFonts w:eastAsia="Times New Roman" w:cstheme="minorHAnsi"/>
        </w:rPr>
        <w:t>doi</w:t>
      </w:r>
      <w:proofErr w:type="spellEnd"/>
      <w:proofErr w:type="gramEnd"/>
      <w:r w:rsidRPr="00CE50B8">
        <w:rPr>
          <w:rFonts w:eastAsia="Times New Roman" w:cstheme="minorHAnsi"/>
        </w:rPr>
        <w:t xml:space="preserve">: 10.1016/j.appet.2016.08.112. </w:t>
      </w:r>
      <w:proofErr w:type="spellStart"/>
      <w:r w:rsidRPr="00CE50B8">
        <w:rPr>
          <w:rFonts w:eastAsia="Times New Roman" w:cstheme="minorHAnsi"/>
        </w:rPr>
        <w:t>Epub</w:t>
      </w:r>
      <w:proofErr w:type="spellEnd"/>
      <w:r w:rsidRPr="00CE50B8">
        <w:rPr>
          <w:rFonts w:eastAsia="Times New Roman" w:cstheme="minorHAnsi"/>
        </w:rPr>
        <w:t xml:space="preserve"> 2016 Aug 24. (IF 2.691, CI 6)</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bCs/>
        </w:rPr>
        <w:lastRenderedPageBreak/>
        <w:t>28.</w:t>
      </w:r>
      <w:r w:rsidRPr="00CE50B8">
        <w:rPr>
          <w:rFonts w:eastAsia="Times New Roman" w:cstheme="minorHAnsi"/>
          <w:lang w:eastAsia="zh-TW"/>
        </w:rPr>
        <w:t xml:space="preserve"> </w:t>
      </w:r>
      <w:r w:rsidRPr="00CE50B8">
        <w:rPr>
          <w:rFonts w:eastAsia="Times New Roman" w:cstheme="minorHAnsi"/>
          <w:bCs/>
        </w:rPr>
        <w:t xml:space="preserve">Sagner M, </w:t>
      </w:r>
      <w:r w:rsidRPr="00CE50B8">
        <w:rPr>
          <w:rFonts w:eastAsia="Times New Roman" w:cstheme="minorHAnsi"/>
          <w:vertAlign w:val="superscript"/>
        </w:rPr>
        <w:t>2.</w:t>
      </w:r>
      <w:r w:rsidRPr="00CE50B8">
        <w:rPr>
          <w:rFonts w:eastAsia="Times New Roman" w:cstheme="minorHAnsi"/>
          <w:bCs/>
        </w:rPr>
        <w:t xml:space="preserve">Binks M, </w:t>
      </w:r>
      <w:proofErr w:type="spellStart"/>
      <w:r w:rsidRPr="00CE50B8">
        <w:rPr>
          <w:rFonts w:eastAsia="Times New Roman" w:cstheme="minorHAnsi"/>
          <w:bCs/>
        </w:rPr>
        <w:t>Yapijakis</w:t>
      </w:r>
      <w:proofErr w:type="spellEnd"/>
      <w:r w:rsidRPr="00CE50B8">
        <w:rPr>
          <w:rFonts w:eastAsia="Times New Roman" w:cstheme="minorHAnsi"/>
          <w:bCs/>
        </w:rPr>
        <w:t xml:space="preserve"> C, Lavie CJ, Frank E, Franklin BA, Forman DE, Arena R, La </w:t>
      </w:r>
      <w:proofErr w:type="spellStart"/>
      <w:r w:rsidRPr="00CE50B8">
        <w:rPr>
          <w:rFonts w:eastAsia="Times New Roman" w:cstheme="minorHAnsi"/>
          <w:bCs/>
        </w:rPr>
        <w:t>Vecchia</w:t>
      </w:r>
      <w:proofErr w:type="spellEnd"/>
      <w:r w:rsidRPr="00CE50B8">
        <w:rPr>
          <w:rFonts w:eastAsia="Times New Roman" w:cstheme="minorHAnsi"/>
          <w:bCs/>
        </w:rPr>
        <w:t xml:space="preserve"> C, </w:t>
      </w:r>
      <w:proofErr w:type="spellStart"/>
      <w:r w:rsidRPr="00CE50B8">
        <w:rPr>
          <w:rFonts w:eastAsia="Times New Roman" w:cstheme="minorHAnsi"/>
          <w:bCs/>
        </w:rPr>
        <w:t>Puska</w:t>
      </w:r>
      <w:proofErr w:type="spellEnd"/>
      <w:r w:rsidRPr="00CE50B8">
        <w:rPr>
          <w:rFonts w:eastAsia="Times New Roman" w:cstheme="minorHAnsi"/>
          <w:bCs/>
        </w:rPr>
        <w:t xml:space="preserve"> P. Overcoming Potential Threats to Scientific Advancements: Conflict of Interest, Ulterior Motives, False Innuendos and Harassment. </w:t>
      </w:r>
      <w:proofErr w:type="spellStart"/>
      <w:r w:rsidRPr="00CE50B8">
        <w:rPr>
          <w:rFonts w:eastAsia="Times New Roman" w:cstheme="minorHAnsi"/>
          <w:i/>
        </w:rPr>
        <w:t>Prog</w:t>
      </w:r>
      <w:proofErr w:type="spellEnd"/>
      <w:r w:rsidRPr="00CE50B8">
        <w:rPr>
          <w:rFonts w:eastAsia="Times New Roman" w:cstheme="minorHAnsi"/>
          <w:i/>
        </w:rPr>
        <w:t xml:space="preserve"> </w:t>
      </w:r>
      <w:proofErr w:type="spellStart"/>
      <w:r w:rsidRPr="00CE50B8">
        <w:rPr>
          <w:rFonts w:eastAsia="Times New Roman" w:cstheme="minorHAnsi"/>
          <w:i/>
        </w:rPr>
        <w:t>Cardiovasc</w:t>
      </w:r>
      <w:proofErr w:type="spellEnd"/>
      <w:r w:rsidRPr="00CE50B8">
        <w:rPr>
          <w:rFonts w:eastAsia="Times New Roman" w:cstheme="minorHAnsi"/>
          <w:i/>
        </w:rPr>
        <w:t xml:space="preserve"> Dis</w:t>
      </w:r>
      <w:r w:rsidRPr="00CE50B8">
        <w:rPr>
          <w:rFonts w:eastAsia="Times New Roman" w:cstheme="minorHAnsi"/>
        </w:rPr>
        <w:t>. 2017 Mar - Apr</w:t>
      </w:r>
      <w:proofErr w:type="gramStart"/>
      <w:r w:rsidRPr="00CE50B8">
        <w:rPr>
          <w:rFonts w:eastAsia="Times New Roman" w:cstheme="minorHAnsi"/>
        </w:rPr>
        <w:t>;59</w:t>
      </w:r>
      <w:proofErr w:type="gramEnd"/>
      <w:r w:rsidRPr="00CE50B8">
        <w:rPr>
          <w:rFonts w:eastAsia="Times New Roman" w:cstheme="minorHAnsi"/>
        </w:rPr>
        <w:t xml:space="preserve">(5):522-524. </w:t>
      </w:r>
      <w:proofErr w:type="spellStart"/>
      <w:proofErr w:type="gramStart"/>
      <w:r w:rsidRPr="00CE50B8">
        <w:rPr>
          <w:rFonts w:eastAsia="Times New Roman" w:cstheme="minorHAnsi"/>
        </w:rPr>
        <w:t>doi</w:t>
      </w:r>
      <w:proofErr w:type="spellEnd"/>
      <w:proofErr w:type="gramEnd"/>
      <w:r w:rsidRPr="00CE50B8">
        <w:rPr>
          <w:rFonts w:eastAsia="Times New Roman" w:cstheme="minorHAnsi"/>
        </w:rPr>
        <w:t xml:space="preserve">: 10.1016/j.pcad.2016.07.003. </w:t>
      </w:r>
      <w:proofErr w:type="spellStart"/>
      <w:r w:rsidRPr="00CE50B8">
        <w:rPr>
          <w:rFonts w:eastAsia="Times New Roman" w:cstheme="minorHAnsi"/>
        </w:rPr>
        <w:t>Epub</w:t>
      </w:r>
      <w:proofErr w:type="spellEnd"/>
      <w:r w:rsidRPr="00CE50B8">
        <w:rPr>
          <w:rFonts w:eastAsia="Times New Roman" w:cstheme="minorHAnsi"/>
        </w:rPr>
        <w:t xml:space="preserve"> 2016 Jul 19.</w:t>
      </w:r>
      <w:r>
        <w:rPr>
          <w:rFonts w:eastAsia="Times New Roman" w:cstheme="minorHAnsi"/>
        </w:rPr>
        <w:t xml:space="preserve"> </w:t>
      </w:r>
      <w:r w:rsidRPr="00CE50B8">
        <w:rPr>
          <w:rFonts w:eastAsia="Times New Roman" w:cstheme="minorHAnsi"/>
          <w:bCs/>
        </w:rPr>
        <w:t>(IF 2.418, CI 3)</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 xml:space="preserve">27. Dhurandhar NV, Brown AW, Thomas D, Allison DB... Binks M.-Energy Balance Measurement Working Group. We Agree That Self-Reported Energy Intake Should Not Be Used as a Basis for Conclusions about Energy Intake in Scientific Research. </w:t>
      </w:r>
      <w:r w:rsidRPr="00CE50B8">
        <w:rPr>
          <w:rFonts w:eastAsia="Times New Roman" w:cstheme="minorHAnsi"/>
          <w:i/>
        </w:rPr>
        <w:t xml:space="preserve">J </w:t>
      </w:r>
      <w:proofErr w:type="spellStart"/>
      <w:r w:rsidRPr="00CE50B8">
        <w:rPr>
          <w:rFonts w:eastAsia="Times New Roman" w:cstheme="minorHAnsi"/>
          <w:i/>
        </w:rPr>
        <w:t>Nutr</w:t>
      </w:r>
      <w:proofErr w:type="spellEnd"/>
      <w:r w:rsidRPr="00CE50B8">
        <w:rPr>
          <w:rFonts w:eastAsia="Times New Roman" w:cstheme="minorHAnsi"/>
          <w:i/>
        </w:rPr>
        <w:t xml:space="preserve">. </w:t>
      </w:r>
      <w:r w:rsidRPr="00CE50B8">
        <w:rPr>
          <w:rFonts w:eastAsia="Times New Roman" w:cstheme="minorHAnsi"/>
        </w:rPr>
        <w:t>2016 May</w:t>
      </w:r>
      <w:proofErr w:type="gramStart"/>
      <w:r w:rsidRPr="00CE50B8">
        <w:rPr>
          <w:rFonts w:eastAsia="Times New Roman" w:cstheme="minorHAnsi"/>
        </w:rPr>
        <w:t>;146</w:t>
      </w:r>
      <w:proofErr w:type="gramEnd"/>
      <w:r w:rsidRPr="00CE50B8">
        <w:rPr>
          <w:rFonts w:eastAsia="Times New Roman" w:cstheme="minorHAnsi"/>
        </w:rPr>
        <w:t xml:space="preserve">(5):1141-2. </w:t>
      </w:r>
      <w:proofErr w:type="spellStart"/>
      <w:proofErr w:type="gramStart"/>
      <w:r w:rsidRPr="00CE50B8">
        <w:rPr>
          <w:rFonts w:eastAsia="Times New Roman" w:cstheme="minorHAnsi"/>
        </w:rPr>
        <w:t>doi</w:t>
      </w:r>
      <w:proofErr w:type="spellEnd"/>
      <w:proofErr w:type="gramEnd"/>
      <w:r w:rsidRPr="00CE50B8">
        <w:rPr>
          <w:rFonts w:eastAsia="Times New Roman" w:cstheme="minorHAnsi"/>
        </w:rPr>
        <w:t>: 10.3945/jn.115.227017.</w:t>
      </w:r>
      <w:r>
        <w:rPr>
          <w:rFonts w:eastAsia="Times New Roman" w:cstheme="minorHAnsi"/>
        </w:rPr>
        <w:t xml:space="preserve"> </w:t>
      </w:r>
      <w:r w:rsidRPr="00CE50B8">
        <w:rPr>
          <w:rFonts w:eastAsia="Times New Roman" w:cstheme="minorHAnsi"/>
        </w:rPr>
        <w:t>(IF 4.145)</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bCs/>
        </w:rPr>
        <w:t>26.</w:t>
      </w:r>
      <w:r w:rsidRPr="00CE50B8">
        <w:rPr>
          <w:rFonts w:eastAsia="Times New Roman" w:cstheme="minorHAnsi"/>
        </w:rPr>
        <w:t xml:space="preserve"> </w:t>
      </w:r>
      <w:r w:rsidRPr="00CE50B8">
        <w:rPr>
          <w:rFonts w:eastAsia="Times New Roman" w:cstheme="minorHAnsi"/>
          <w:bCs/>
          <w:vertAlign w:val="superscript"/>
        </w:rPr>
        <w:t>1.</w:t>
      </w:r>
      <w:r w:rsidRPr="00CE50B8">
        <w:rPr>
          <w:rFonts w:eastAsia="Times New Roman" w:cstheme="minorHAnsi"/>
        </w:rPr>
        <w:t xml:space="preserve">Binks M. The Role of the Food Industry in Obesity Prevention. </w:t>
      </w:r>
      <w:proofErr w:type="spellStart"/>
      <w:r w:rsidRPr="00CE50B8">
        <w:rPr>
          <w:rFonts w:eastAsia="Times New Roman" w:cstheme="minorHAnsi"/>
          <w:i/>
        </w:rPr>
        <w:t>Curr</w:t>
      </w:r>
      <w:proofErr w:type="spellEnd"/>
      <w:r w:rsidRPr="00CE50B8">
        <w:rPr>
          <w:rFonts w:eastAsia="Times New Roman" w:cstheme="minorHAnsi"/>
          <w:i/>
        </w:rPr>
        <w:t xml:space="preserve"> </w:t>
      </w:r>
      <w:proofErr w:type="spellStart"/>
      <w:r w:rsidRPr="00CE50B8">
        <w:rPr>
          <w:rFonts w:eastAsia="Times New Roman" w:cstheme="minorHAnsi"/>
          <w:i/>
        </w:rPr>
        <w:t>Obes</w:t>
      </w:r>
      <w:proofErr w:type="spellEnd"/>
      <w:r w:rsidRPr="00CE50B8">
        <w:rPr>
          <w:rFonts w:eastAsia="Times New Roman" w:cstheme="minorHAnsi"/>
          <w:i/>
        </w:rPr>
        <w:t xml:space="preserve"> Rep</w:t>
      </w:r>
      <w:r w:rsidRPr="00CE50B8">
        <w:rPr>
          <w:rFonts w:eastAsia="Times New Roman" w:cstheme="minorHAnsi"/>
        </w:rPr>
        <w:t>. 2016 Jun</w:t>
      </w:r>
      <w:proofErr w:type="gramStart"/>
      <w:r w:rsidRPr="00CE50B8">
        <w:rPr>
          <w:rFonts w:eastAsia="Times New Roman" w:cstheme="minorHAnsi"/>
        </w:rPr>
        <w:t>;5</w:t>
      </w:r>
      <w:proofErr w:type="gramEnd"/>
      <w:r w:rsidRPr="00CE50B8">
        <w:rPr>
          <w:rFonts w:eastAsia="Times New Roman" w:cstheme="minorHAnsi"/>
        </w:rPr>
        <w:t xml:space="preserve">(2):201-7. </w:t>
      </w:r>
      <w:proofErr w:type="spellStart"/>
      <w:proofErr w:type="gramStart"/>
      <w:r w:rsidRPr="00CE50B8">
        <w:rPr>
          <w:rFonts w:eastAsia="Times New Roman" w:cstheme="minorHAnsi"/>
        </w:rPr>
        <w:t>doi</w:t>
      </w:r>
      <w:proofErr w:type="spellEnd"/>
      <w:proofErr w:type="gramEnd"/>
      <w:r w:rsidRPr="00CE50B8">
        <w:rPr>
          <w:rFonts w:eastAsia="Times New Roman" w:cstheme="minorHAnsi"/>
        </w:rPr>
        <w:t xml:space="preserve">: 10.1007/s13679-016-0212-0. </w:t>
      </w:r>
      <w:r w:rsidRPr="00CE50B8">
        <w:rPr>
          <w:rFonts w:eastAsia="Times New Roman" w:cstheme="minorHAnsi"/>
          <w:bCs/>
        </w:rPr>
        <w:t>(IF 1.4, CI 4)</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bCs/>
        </w:rPr>
        <w:t xml:space="preserve">25. Dhurandhar NV, Schoeller D, Brown AW, Heymsfield SB, Thomas D, </w:t>
      </w:r>
      <w:proofErr w:type="spellStart"/>
      <w:r w:rsidRPr="00CE50B8">
        <w:rPr>
          <w:rFonts w:eastAsia="Times New Roman" w:cstheme="minorHAnsi"/>
          <w:bCs/>
        </w:rPr>
        <w:t>Sørensen</w:t>
      </w:r>
      <w:proofErr w:type="spellEnd"/>
      <w:r w:rsidRPr="00CE50B8">
        <w:rPr>
          <w:rFonts w:eastAsia="Times New Roman" w:cstheme="minorHAnsi"/>
          <w:bCs/>
        </w:rPr>
        <w:t xml:space="preserve"> TIA, </w:t>
      </w:r>
      <w:proofErr w:type="spellStart"/>
      <w:r w:rsidRPr="00CE50B8">
        <w:rPr>
          <w:rFonts w:eastAsia="Times New Roman" w:cstheme="minorHAnsi"/>
          <w:bCs/>
        </w:rPr>
        <w:t>Speakman</w:t>
      </w:r>
      <w:proofErr w:type="spellEnd"/>
      <w:r w:rsidRPr="00CE50B8">
        <w:rPr>
          <w:rFonts w:eastAsia="Times New Roman" w:cstheme="minorHAnsi"/>
          <w:bCs/>
        </w:rPr>
        <w:t xml:space="preserve"> JR, Jeansonne M, Allison DB … Binks M.-the Energy Balance Measurement Working Group. Energy balance measurement: when something is not better than nothing, </w:t>
      </w:r>
      <w:proofErr w:type="spellStart"/>
      <w:r w:rsidRPr="00CE50B8">
        <w:rPr>
          <w:rFonts w:eastAsia="Times New Roman" w:cstheme="minorHAnsi"/>
          <w:i/>
        </w:rPr>
        <w:t>Int</w:t>
      </w:r>
      <w:proofErr w:type="spellEnd"/>
      <w:r w:rsidRPr="00CE50B8">
        <w:rPr>
          <w:rFonts w:eastAsia="Times New Roman" w:cstheme="minorHAnsi"/>
          <w:i/>
        </w:rPr>
        <w:t xml:space="preserve"> J </w:t>
      </w:r>
      <w:proofErr w:type="spellStart"/>
      <w:r w:rsidRPr="00CE50B8">
        <w:rPr>
          <w:rFonts w:eastAsia="Times New Roman" w:cstheme="minorHAnsi"/>
          <w:i/>
        </w:rPr>
        <w:t>Obes</w:t>
      </w:r>
      <w:proofErr w:type="spellEnd"/>
      <w:r w:rsidRPr="00CE50B8">
        <w:rPr>
          <w:rFonts w:eastAsia="Times New Roman" w:cstheme="minorHAnsi"/>
        </w:rPr>
        <w:t xml:space="preserve"> (</w:t>
      </w:r>
      <w:proofErr w:type="spellStart"/>
      <w:r w:rsidRPr="00CE50B8">
        <w:rPr>
          <w:rFonts w:eastAsia="Times New Roman" w:cstheme="minorHAnsi"/>
        </w:rPr>
        <w:t>Lond</w:t>
      </w:r>
      <w:proofErr w:type="spellEnd"/>
      <w:r w:rsidRPr="00CE50B8">
        <w:rPr>
          <w:rFonts w:eastAsia="Times New Roman" w:cstheme="minorHAnsi"/>
        </w:rPr>
        <w:t xml:space="preserve">) 2015; 39(7):1109-13. </w:t>
      </w:r>
      <w:proofErr w:type="spellStart"/>
      <w:proofErr w:type="gramStart"/>
      <w:r w:rsidRPr="00CE50B8">
        <w:rPr>
          <w:rFonts w:eastAsia="Times New Roman" w:cstheme="minorHAnsi"/>
        </w:rPr>
        <w:t>doi</w:t>
      </w:r>
      <w:proofErr w:type="spellEnd"/>
      <w:proofErr w:type="gramEnd"/>
      <w:r w:rsidRPr="00CE50B8">
        <w:rPr>
          <w:rFonts w:eastAsia="Times New Roman" w:cstheme="minorHAnsi"/>
        </w:rPr>
        <w:t xml:space="preserve">: 10.1038/ijo.2014.199. </w:t>
      </w:r>
      <w:proofErr w:type="spellStart"/>
      <w:r w:rsidRPr="00CE50B8">
        <w:rPr>
          <w:rFonts w:eastAsia="Times New Roman" w:cstheme="minorHAnsi"/>
        </w:rPr>
        <w:t>Epub</w:t>
      </w:r>
      <w:proofErr w:type="spellEnd"/>
      <w:r w:rsidRPr="00CE50B8">
        <w:rPr>
          <w:rFonts w:eastAsia="Times New Roman" w:cstheme="minorHAnsi"/>
        </w:rPr>
        <w:t xml:space="preserve"> 2014 Nov 13.</w:t>
      </w:r>
      <w:r>
        <w:rPr>
          <w:rFonts w:eastAsia="Times New Roman" w:cstheme="minorHAnsi"/>
        </w:rPr>
        <w:t xml:space="preserve"> </w:t>
      </w:r>
      <w:r w:rsidRPr="00CE50B8">
        <w:rPr>
          <w:rFonts w:eastAsia="Times New Roman" w:cstheme="minorHAnsi"/>
          <w:bCs/>
        </w:rPr>
        <w:t>(IF 5.337, CI 264)</w:t>
      </w:r>
    </w:p>
    <w:p w:rsidR="0089606D" w:rsidRPr="00CE50B8" w:rsidRDefault="0089606D" w:rsidP="0089606D">
      <w:pPr>
        <w:spacing w:after="0" w:line="240" w:lineRule="auto"/>
        <w:ind w:left="720" w:hanging="720"/>
        <w:rPr>
          <w:rFonts w:eastAsia="Times New Roman" w:cstheme="minorHAnsi"/>
          <w:bCs/>
        </w:rPr>
      </w:pPr>
      <w:r w:rsidRPr="00CE50B8">
        <w:rPr>
          <w:rFonts w:eastAsia="Times New Roman" w:cstheme="minorHAnsi"/>
          <w:bCs/>
        </w:rPr>
        <w:t xml:space="preserve">24. </w:t>
      </w:r>
      <w:r w:rsidRPr="00CE50B8">
        <w:rPr>
          <w:rFonts w:eastAsia="Times New Roman" w:cstheme="minorHAnsi"/>
          <w:bCs/>
          <w:vertAlign w:val="superscript"/>
        </w:rPr>
        <w:t>1.</w:t>
      </w:r>
      <w:r w:rsidRPr="00CE50B8">
        <w:rPr>
          <w:rFonts w:eastAsia="Times New Roman" w:cstheme="minorHAnsi"/>
          <w:bCs/>
          <w:iCs/>
          <w:lang w:val="en"/>
        </w:rPr>
        <w:t xml:space="preserve">Binks M. Judge the science, not the funding source, </w:t>
      </w:r>
      <w:proofErr w:type="spellStart"/>
      <w:r w:rsidRPr="00CE50B8">
        <w:rPr>
          <w:rFonts w:eastAsia="Times New Roman" w:cstheme="minorHAnsi"/>
          <w:bCs/>
          <w:i/>
          <w:iCs/>
          <w:lang w:val="en"/>
        </w:rPr>
        <w:t>Int</w:t>
      </w:r>
      <w:proofErr w:type="spellEnd"/>
      <w:r w:rsidRPr="00CE50B8">
        <w:rPr>
          <w:rFonts w:eastAsia="Times New Roman" w:cstheme="minorHAnsi"/>
          <w:bCs/>
          <w:i/>
          <w:iCs/>
          <w:lang w:val="en"/>
        </w:rPr>
        <w:t xml:space="preserve"> J </w:t>
      </w:r>
      <w:proofErr w:type="spellStart"/>
      <w:r w:rsidRPr="00CE50B8">
        <w:rPr>
          <w:rFonts w:eastAsia="Times New Roman" w:cstheme="minorHAnsi"/>
          <w:bCs/>
          <w:i/>
          <w:iCs/>
          <w:lang w:val="en"/>
        </w:rPr>
        <w:t>Obes</w:t>
      </w:r>
      <w:proofErr w:type="spellEnd"/>
      <w:r w:rsidRPr="00CE50B8">
        <w:rPr>
          <w:rFonts w:eastAsia="Times New Roman" w:cstheme="minorHAnsi"/>
          <w:bCs/>
          <w:lang w:val="en"/>
        </w:rPr>
        <w:t xml:space="preserve"> advance online publication 18 March 2014; </w:t>
      </w:r>
      <w:proofErr w:type="spellStart"/>
      <w:r w:rsidRPr="00CE50B8">
        <w:rPr>
          <w:rFonts w:eastAsia="Times New Roman" w:cstheme="minorHAnsi"/>
          <w:bCs/>
          <w:lang w:val="en"/>
        </w:rPr>
        <w:t>doi</w:t>
      </w:r>
      <w:proofErr w:type="spellEnd"/>
      <w:r w:rsidRPr="00CE50B8">
        <w:rPr>
          <w:rFonts w:eastAsia="Times New Roman" w:cstheme="minorHAnsi"/>
          <w:bCs/>
          <w:lang w:val="en"/>
        </w:rPr>
        <w:t>: 10.1038/ijo.2014.32</w:t>
      </w:r>
      <w:r>
        <w:rPr>
          <w:rFonts w:eastAsia="Times New Roman" w:cstheme="minorHAnsi"/>
          <w:bCs/>
          <w:lang w:val="en"/>
        </w:rPr>
        <w:t xml:space="preserve">. </w:t>
      </w:r>
      <w:r w:rsidRPr="00CE50B8">
        <w:rPr>
          <w:rFonts w:eastAsia="Times New Roman" w:cstheme="minorHAnsi"/>
          <w:bCs/>
        </w:rPr>
        <w:t>(IF 5.337)</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 xml:space="preserve">23. Youssef  NA,  </w:t>
      </w:r>
      <w:proofErr w:type="spellStart"/>
      <w:r w:rsidRPr="00CE50B8">
        <w:rPr>
          <w:rFonts w:eastAsia="Times New Roman" w:cstheme="minorHAnsi"/>
        </w:rPr>
        <w:t>Abdelmalek</w:t>
      </w:r>
      <w:proofErr w:type="spellEnd"/>
      <w:r w:rsidRPr="00CE50B8">
        <w:rPr>
          <w:rFonts w:eastAsia="Times New Roman" w:cstheme="minorHAnsi"/>
        </w:rPr>
        <w:t xml:space="preserve"> MF, </w:t>
      </w:r>
      <w:r w:rsidRPr="00CE50B8">
        <w:rPr>
          <w:rFonts w:eastAsia="Times New Roman" w:cstheme="minorHAnsi"/>
          <w:vertAlign w:val="superscript"/>
        </w:rPr>
        <w:t>2.</w:t>
      </w:r>
      <w:r w:rsidRPr="00CE50B8">
        <w:rPr>
          <w:rFonts w:eastAsia="Times New Roman" w:cstheme="minorHAnsi"/>
        </w:rPr>
        <w:t xml:space="preserve">Binks M, Guy CD, </w:t>
      </w:r>
      <w:proofErr w:type="spellStart"/>
      <w:r w:rsidRPr="00CE50B8">
        <w:rPr>
          <w:rFonts w:eastAsia="Times New Roman" w:cstheme="minorHAnsi"/>
        </w:rPr>
        <w:t>Omenetti</w:t>
      </w:r>
      <w:proofErr w:type="spellEnd"/>
      <w:r w:rsidRPr="00CE50B8">
        <w:rPr>
          <w:rFonts w:eastAsia="Times New Roman" w:cstheme="minorHAnsi"/>
        </w:rPr>
        <w:t xml:space="preserve"> A, Smith AD, Diehl AM E, Suzuki A. Associations of depression, anxiety and antidepressants with histological severity of nonalcoholic fatty liver disease. </w:t>
      </w:r>
      <w:r w:rsidRPr="00CE50B8">
        <w:rPr>
          <w:rFonts w:eastAsia="Times New Roman" w:cstheme="minorHAnsi"/>
          <w:i/>
          <w:iCs/>
        </w:rPr>
        <w:t xml:space="preserve">Liver Int. 2013: 33: 1062–1070, </w:t>
      </w:r>
      <w:r w:rsidRPr="00CE50B8">
        <w:rPr>
          <w:rFonts w:eastAsia="Times New Roman" w:cstheme="minorHAnsi"/>
        </w:rPr>
        <w:t>Article first published online: 7 APR 2013 DOI: 10.1111/liv.12165</w:t>
      </w:r>
      <w:r>
        <w:rPr>
          <w:rFonts w:eastAsia="Times New Roman" w:cstheme="minorHAnsi"/>
        </w:rPr>
        <w:t xml:space="preserve">. </w:t>
      </w:r>
      <w:r w:rsidRPr="00CE50B8">
        <w:rPr>
          <w:rFonts w:eastAsia="Times New Roman" w:cstheme="minorHAnsi"/>
        </w:rPr>
        <w:t>(IF 4.5, CI 40)</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 xml:space="preserve">22. </w:t>
      </w:r>
      <w:r w:rsidRPr="00CE50B8">
        <w:rPr>
          <w:rFonts w:eastAsia="Times New Roman" w:cstheme="minorHAnsi"/>
          <w:bCs/>
          <w:vertAlign w:val="superscript"/>
        </w:rPr>
        <w:t>1.</w:t>
      </w:r>
      <w:r w:rsidRPr="00CE50B8">
        <w:rPr>
          <w:rFonts w:eastAsia="Times New Roman" w:cstheme="minorHAnsi"/>
          <w:bCs/>
        </w:rPr>
        <w:t xml:space="preserve">Binks M, van Mierlo T, Edwards CL. </w:t>
      </w:r>
      <w:r w:rsidRPr="00CE50B8">
        <w:rPr>
          <w:rFonts w:eastAsia="Calibri" w:cstheme="minorHAnsi"/>
          <w:bCs/>
        </w:rPr>
        <w:t xml:space="preserve">Relationships of the Psychological Influence of Food and Barriers to Lifestyle Change to Weight and Utilization of Online Weight Loss Tools </w:t>
      </w:r>
      <w:r w:rsidRPr="00CE50B8">
        <w:rPr>
          <w:rFonts w:eastAsia="Calibri" w:cstheme="minorHAnsi"/>
          <w:bCs/>
          <w:i/>
        </w:rPr>
        <w:t xml:space="preserve">The Open Medical Informatics Journal </w:t>
      </w:r>
      <w:r w:rsidRPr="00CE50B8">
        <w:rPr>
          <w:rFonts w:eastAsia="Calibri" w:cstheme="minorHAnsi"/>
          <w:bCs/>
        </w:rPr>
        <w:t>2012; 6: 9-14.</w:t>
      </w:r>
      <w:r>
        <w:rPr>
          <w:rFonts w:eastAsia="Calibri" w:cstheme="minorHAnsi"/>
          <w:bCs/>
        </w:rPr>
        <w:t xml:space="preserve"> </w:t>
      </w:r>
      <w:r w:rsidRPr="00CE50B8">
        <w:rPr>
          <w:rFonts w:eastAsia="Times New Roman" w:cstheme="minorHAnsi"/>
        </w:rPr>
        <w:t>(IF 1.0-RGate, CI 3)</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 xml:space="preserve">21. Suzuki A, </w:t>
      </w:r>
      <w:r w:rsidRPr="00CE50B8">
        <w:rPr>
          <w:rFonts w:eastAsia="Times New Roman" w:cstheme="minorHAnsi"/>
          <w:vertAlign w:val="superscript"/>
        </w:rPr>
        <w:t>2.</w:t>
      </w:r>
      <w:r w:rsidRPr="00CE50B8">
        <w:rPr>
          <w:rFonts w:eastAsia="Times New Roman" w:cstheme="minorHAnsi"/>
        </w:rPr>
        <w:t xml:space="preserve">Binks M, </w:t>
      </w:r>
      <w:proofErr w:type="spellStart"/>
      <w:r w:rsidRPr="00CE50B8">
        <w:rPr>
          <w:rFonts w:eastAsia="Times New Roman" w:cstheme="minorHAnsi"/>
        </w:rPr>
        <w:t>Sha</w:t>
      </w:r>
      <w:proofErr w:type="spellEnd"/>
      <w:r w:rsidRPr="00CE50B8">
        <w:rPr>
          <w:rFonts w:eastAsia="Times New Roman" w:cstheme="minorHAnsi"/>
        </w:rPr>
        <w:t xml:space="preserve"> R, </w:t>
      </w:r>
      <w:proofErr w:type="spellStart"/>
      <w:r w:rsidRPr="009E5480">
        <w:rPr>
          <w:rFonts w:eastAsia="Times New Roman" w:cstheme="minorHAnsi"/>
          <w:b/>
        </w:rPr>
        <w:t>Wachholtz</w:t>
      </w:r>
      <w:proofErr w:type="spellEnd"/>
      <w:r w:rsidRPr="009E5480">
        <w:rPr>
          <w:rFonts w:eastAsia="Times New Roman" w:cstheme="minorHAnsi"/>
          <w:b/>
        </w:rPr>
        <w:t xml:space="preserve"> A</w:t>
      </w:r>
      <w:r w:rsidRPr="00CE50B8">
        <w:rPr>
          <w:rFonts w:eastAsia="Times New Roman" w:cstheme="minorHAnsi"/>
        </w:rPr>
        <w:t xml:space="preserve">, </w:t>
      </w:r>
      <w:proofErr w:type="spellStart"/>
      <w:r w:rsidRPr="00CE50B8">
        <w:rPr>
          <w:rFonts w:eastAsia="Times New Roman" w:cstheme="minorHAnsi"/>
        </w:rPr>
        <w:t>Eisenson</w:t>
      </w:r>
      <w:proofErr w:type="spellEnd"/>
      <w:r w:rsidRPr="00CE50B8">
        <w:rPr>
          <w:rFonts w:eastAsia="Times New Roman" w:cstheme="minorHAnsi"/>
        </w:rPr>
        <w:t xml:space="preserve"> HJ, </w:t>
      </w:r>
      <w:proofErr w:type="gramStart"/>
      <w:r w:rsidRPr="00CE50B8">
        <w:rPr>
          <w:rFonts w:eastAsia="Times New Roman" w:cstheme="minorHAnsi"/>
        </w:rPr>
        <w:t>Diehl</w:t>
      </w:r>
      <w:proofErr w:type="gramEnd"/>
      <w:r w:rsidRPr="00CE50B8">
        <w:rPr>
          <w:rFonts w:eastAsia="Times New Roman" w:cstheme="minorHAnsi"/>
        </w:rPr>
        <w:t xml:space="preserve"> AM. Serum Aminotransferase changes with significant weight loss: sex and age effects. </w:t>
      </w:r>
      <w:r w:rsidRPr="00CE50B8">
        <w:rPr>
          <w:rFonts w:eastAsia="Times New Roman" w:cstheme="minorHAnsi"/>
          <w:i/>
        </w:rPr>
        <w:t>Metabolism Clinical and Experimental</w:t>
      </w:r>
      <w:r w:rsidRPr="00CE50B8">
        <w:rPr>
          <w:rFonts w:eastAsia="Times New Roman" w:cstheme="minorHAnsi"/>
        </w:rPr>
        <w:t xml:space="preserve"> 2010; 59(2), 177-185.</w:t>
      </w:r>
      <w:r>
        <w:rPr>
          <w:rFonts w:eastAsia="Times New Roman" w:cstheme="minorHAnsi"/>
        </w:rPr>
        <w:t xml:space="preserve"> </w:t>
      </w:r>
      <w:r w:rsidRPr="00CE50B8">
        <w:rPr>
          <w:rFonts w:eastAsia="Times New Roman" w:cstheme="minorHAnsi"/>
        </w:rPr>
        <w:t>(IF 5.777, CI 8)</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 xml:space="preserve">20. </w:t>
      </w:r>
      <w:r w:rsidRPr="00CE50B8">
        <w:rPr>
          <w:rFonts w:eastAsia="Times New Roman" w:cstheme="minorHAnsi"/>
          <w:bCs/>
          <w:vertAlign w:val="superscript"/>
        </w:rPr>
        <w:t>1.</w:t>
      </w:r>
      <w:r w:rsidRPr="00CE50B8">
        <w:rPr>
          <w:rFonts w:eastAsia="Times New Roman" w:cstheme="minorHAnsi"/>
        </w:rPr>
        <w:t xml:space="preserve">Binks M, van Mierlo T. Utilization Patterns and user characteristics of an ad libitum internet weight loss program </w:t>
      </w:r>
      <w:r w:rsidRPr="00CE50B8">
        <w:rPr>
          <w:rFonts w:eastAsia="Times New Roman" w:cstheme="minorHAnsi"/>
          <w:i/>
        </w:rPr>
        <w:t>J Med Internet Res</w:t>
      </w:r>
      <w:r w:rsidRPr="00CE50B8">
        <w:rPr>
          <w:rFonts w:eastAsia="Times New Roman" w:cstheme="minorHAnsi"/>
        </w:rPr>
        <w:t xml:space="preserve"> 2010;12(1):e9 URL: </w:t>
      </w:r>
      <w:hyperlink r:id="rId7" w:history="1">
        <w:r w:rsidRPr="00CE50B8">
          <w:rPr>
            <w:rFonts w:eastAsia="Times New Roman" w:cstheme="minorHAnsi"/>
            <w:color w:val="0000FF"/>
            <w:u w:val="single"/>
          </w:rPr>
          <w:t>http://www.jmir.org/2010/1/e9/HTML</w:t>
        </w:r>
      </w:hyperlink>
      <w:r w:rsidRPr="00CE50B8">
        <w:rPr>
          <w:rFonts w:eastAsia="Times New Roman" w:cstheme="minorHAnsi"/>
        </w:rPr>
        <w:t xml:space="preserve"> </w:t>
      </w:r>
      <w:proofErr w:type="spellStart"/>
      <w:r w:rsidRPr="00CE50B8">
        <w:rPr>
          <w:rFonts w:eastAsia="Times New Roman" w:cstheme="minorHAnsi"/>
        </w:rPr>
        <w:t>doi</w:t>
      </w:r>
      <w:proofErr w:type="spellEnd"/>
      <w:r w:rsidRPr="00CE50B8">
        <w:rPr>
          <w:rFonts w:eastAsia="Times New Roman" w:cstheme="minorHAnsi"/>
        </w:rPr>
        <w:t xml:space="preserve">: </w:t>
      </w:r>
      <w:hyperlink r:id="rId8" w:history="1">
        <w:r w:rsidRPr="00CE50B8">
          <w:rPr>
            <w:rFonts w:eastAsia="Times New Roman" w:cstheme="minorHAnsi"/>
            <w:color w:val="0000FF"/>
            <w:u w:val="single"/>
          </w:rPr>
          <w:t>10.2196/jmir.1347</w:t>
        </w:r>
      </w:hyperlink>
      <w:r w:rsidRPr="00CE50B8">
        <w:rPr>
          <w:rFonts w:eastAsia="Times New Roman" w:cstheme="minorHAnsi"/>
        </w:rPr>
        <w:t xml:space="preserve"> PMID: </w:t>
      </w:r>
      <w:hyperlink r:id="rId9" w:history="1">
        <w:r w:rsidRPr="00CE50B8">
          <w:rPr>
            <w:rFonts w:eastAsia="Times New Roman" w:cstheme="minorHAnsi"/>
            <w:color w:val="0000FF"/>
            <w:u w:val="single"/>
          </w:rPr>
          <w:t>20350926</w:t>
        </w:r>
      </w:hyperlink>
      <w:r>
        <w:rPr>
          <w:rFonts w:eastAsia="Times New Roman" w:cstheme="minorHAnsi"/>
          <w:color w:val="0000FF"/>
          <w:u w:val="single"/>
        </w:rPr>
        <w:t xml:space="preserve">. </w:t>
      </w:r>
      <w:r w:rsidRPr="00CE50B8">
        <w:rPr>
          <w:rFonts w:eastAsia="Times New Roman" w:cstheme="minorHAnsi"/>
        </w:rPr>
        <w:t>(IF 4.671, CI 44)</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lang w:val="da-DK"/>
        </w:rPr>
        <w:t xml:space="preserve">19. </w:t>
      </w:r>
      <w:proofErr w:type="spellStart"/>
      <w:r w:rsidRPr="00CE50B8">
        <w:rPr>
          <w:rFonts w:eastAsia="Times New Roman" w:cstheme="minorHAnsi"/>
        </w:rPr>
        <w:t>Østbye</w:t>
      </w:r>
      <w:proofErr w:type="spellEnd"/>
      <w:r w:rsidRPr="00CE50B8">
        <w:rPr>
          <w:rFonts w:eastAsia="Times New Roman" w:cstheme="minorHAnsi"/>
        </w:rPr>
        <w:t xml:space="preserve"> T, </w:t>
      </w:r>
      <w:proofErr w:type="spellStart"/>
      <w:r w:rsidRPr="00CE50B8">
        <w:rPr>
          <w:rFonts w:eastAsia="Times New Roman" w:cstheme="minorHAnsi"/>
        </w:rPr>
        <w:t>Kolotkin</w:t>
      </w:r>
      <w:proofErr w:type="spellEnd"/>
      <w:r w:rsidRPr="00CE50B8">
        <w:rPr>
          <w:rFonts w:eastAsia="Times New Roman" w:cstheme="minorHAnsi"/>
        </w:rPr>
        <w:t xml:space="preserve"> RL, He H, </w:t>
      </w:r>
      <w:proofErr w:type="spellStart"/>
      <w:r w:rsidRPr="00CE50B8">
        <w:rPr>
          <w:rFonts w:eastAsia="Times New Roman" w:cstheme="minorHAnsi"/>
        </w:rPr>
        <w:t>Overcash</w:t>
      </w:r>
      <w:proofErr w:type="spellEnd"/>
      <w:r w:rsidRPr="00CE50B8">
        <w:rPr>
          <w:rFonts w:eastAsia="Times New Roman" w:cstheme="minorHAnsi"/>
        </w:rPr>
        <w:t xml:space="preserve"> F, </w:t>
      </w:r>
      <w:proofErr w:type="spellStart"/>
      <w:r w:rsidRPr="00CE50B8">
        <w:rPr>
          <w:rFonts w:eastAsia="Times New Roman" w:cstheme="minorHAnsi"/>
        </w:rPr>
        <w:t>Brouwer</w:t>
      </w:r>
      <w:proofErr w:type="spellEnd"/>
      <w:r w:rsidRPr="00CE50B8">
        <w:rPr>
          <w:rFonts w:eastAsia="Times New Roman" w:cstheme="minorHAnsi"/>
        </w:rPr>
        <w:t xml:space="preserve"> R, Binks M, </w:t>
      </w:r>
      <w:proofErr w:type="spellStart"/>
      <w:r w:rsidRPr="00CE50B8">
        <w:rPr>
          <w:rFonts w:eastAsia="Times New Roman" w:cstheme="minorHAnsi"/>
        </w:rPr>
        <w:t>Syrjala</w:t>
      </w:r>
      <w:proofErr w:type="spellEnd"/>
      <w:r w:rsidRPr="00CE50B8">
        <w:rPr>
          <w:rFonts w:eastAsia="Times New Roman" w:cstheme="minorHAnsi"/>
        </w:rPr>
        <w:t xml:space="preserve"> KL, </w:t>
      </w:r>
      <w:proofErr w:type="spellStart"/>
      <w:r w:rsidRPr="00CE50B8">
        <w:rPr>
          <w:rFonts w:eastAsia="Times New Roman" w:cstheme="minorHAnsi"/>
        </w:rPr>
        <w:t>Gadde</w:t>
      </w:r>
      <w:proofErr w:type="spellEnd"/>
      <w:r w:rsidRPr="00CE50B8">
        <w:rPr>
          <w:rFonts w:eastAsia="Times New Roman" w:cstheme="minorHAnsi"/>
        </w:rPr>
        <w:t xml:space="preserve"> KM. Sexual functioning in obese adults enrolling in a weight loss study </w:t>
      </w:r>
      <w:r w:rsidRPr="00CE50B8">
        <w:rPr>
          <w:rFonts w:eastAsia="Times New Roman" w:cstheme="minorHAnsi"/>
          <w:i/>
        </w:rPr>
        <w:t xml:space="preserve">J Sex Marital </w:t>
      </w:r>
      <w:proofErr w:type="spellStart"/>
      <w:r w:rsidRPr="00CE50B8">
        <w:rPr>
          <w:rFonts w:eastAsia="Times New Roman" w:cstheme="minorHAnsi"/>
          <w:i/>
        </w:rPr>
        <w:t>Ther</w:t>
      </w:r>
      <w:proofErr w:type="spellEnd"/>
      <w:r w:rsidRPr="00CE50B8">
        <w:rPr>
          <w:rFonts w:eastAsia="Times New Roman" w:cstheme="minorHAnsi"/>
          <w:i/>
        </w:rPr>
        <w:t>.</w:t>
      </w:r>
      <w:r w:rsidRPr="00CE50B8">
        <w:rPr>
          <w:rFonts w:eastAsia="Times New Roman" w:cstheme="minorHAnsi"/>
        </w:rPr>
        <w:t xml:space="preserve"> 2011 May</w:t>
      </w:r>
      <w:proofErr w:type="gramStart"/>
      <w:r w:rsidRPr="00CE50B8">
        <w:rPr>
          <w:rFonts w:eastAsia="Times New Roman" w:cstheme="minorHAnsi"/>
        </w:rPr>
        <w:t>;37</w:t>
      </w:r>
      <w:proofErr w:type="gramEnd"/>
      <w:r w:rsidRPr="00CE50B8">
        <w:rPr>
          <w:rFonts w:eastAsia="Times New Roman" w:cstheme="minorHAnsi"/>
        </w:rPr>
        <w:t>(3):224-235. PMID: 21512941</w:t>
      </w:r>
      <w:r>
        <w:rPr>
          <w:rFonts w:eastAsia="Times New Roman" w:cstheme="minorHAnsi"/>
        </w:rPr>
        <w:t xml:space="preserve">. </w:t>
      </w:r>
      <w:r w:rsidRPr="00CE50B8">
        <w:rPr>
          <w:rFonts w:eastAsia="Times New Roman" w:cstheme="minorHAnsi"/>
          <w:lang w:val="da-DK"/>
        </w:rPr>
        <w:t xml:space="preserve">(IF 1.935, CI 21) </w:t>
      </w:r>
      <w:r w:rsidRPr="00CE50B8">
        <w:rPr>
          <w:rFonts w:eastAsia="Times New Roman" w:cstheme="minorHAnsi"/>
        </w:rPr>
        <w:t xml:space="preserve"> </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 xml:space="preserve">18. </w:t>
      </w:r>
      <w:proofErr w:type="spellStart"/>
      <w:r w:rsidRPr="00CE50B8">
        <w:rPr>
          <w:rFonts w:eastAsia="Times New Roman" w:cstheme="minorHAnsi"/>
          <w:b/>
        </w:rPr>
        <w:t>Wachholtz</w:t>
      </w:r>
      <w:proofErr w:type="spellEnd"/>
      <w:r w:rsidRPr="00CE50B8">
        <w:rPr>
          <w:rFonts w:eastAsia="Times New Roman" w:cstheme="minorHAnsi"/>
          <w:b/>
        </w:rPr>
        <w:t>, A.B</w:t>
      </w:r>
      <w:r w:rsidRPr="00CE50B8">
        <w:rPr>
          <w:rFonts w:eastAsia="Times New Roman" w:cstheme="minorHAnsi"/>
        </w:rPr>
        <w:t>.,</w:t>
      </w:r>
      <w:r w:rsidRPr="00CE50B8">
        <w:rPr>
          <w:rFonts w:eastAsia="Times New Roman" w:cstheme="minorHAnsi"/>
          <w:bCs/>
        </w:rPr>
        <w:t xml:space="preserve"> </w:t>
      </w:r>
      <w:r w:rsidRPr="00CE50B8">
        <w:rPr>
          <w:rFonts w:eastAsia="Times New Roman" w:cstheme="minorHAnsi"/>
          <w:bCs/>
          <w:vertAlign w:val="superscript"/>
        </w:rPr>
        <w:t>1.</w:t>
      </w:r>
      <w:r w:rsidRPr="00CE50B8">
        <w:rPr>
          <w:rFonts w:eastAsia="Times New Roman" w:cstheme="minorHAnsi"/>
        </w:rPr>
        <w:t xml:space="preserve">Binks, M., Suzuki, A., </w:t>
      </w:r>
      <w:proofErr w:type="spellStart"/>
      <w:r w:rsidRPr="00CE50B8">
        <w:rPr>
          <w:rFonts w:eastAsia="Times New Roman" w:cstheme="minorHAnsi"/>
        </w:rPr>
        <w:t>Kolotkin</w:t>
      </w:r>
      <w:proofErr w:type="spellEnd"/>
      <w:r w:rsidRPr="00CE50B8">
        <w:rPr>
          <w:rFonts w:eastAsia="Times New Roman" w:cstheme="minorHAnsi"/>
        </w:rPr>
        <w:t xml:space="preserve">, R., &amp; </w:t>
      </w:r>
      <w:proofErr w:type="spellStart"/>
      <w:r w:rsidRPr="00CE50B8">
        <w:rPr>
          <w:rFonts w:eastAsia="Times New Roman" w:cstheme="minorHAnsi"/>
        </w:rPr>
        <w:t>Eisenson</w:t>
      </w:r>
      <w:proofErr w:type="spellEnd"/>
      <w:r w:rsidRPr="00CE50B8">
        <w:rPr>
          <w:rFonts w:eastAsia="Times New Roman" w:cstheme="minorHAnsi"/>
        </w:rPr>
        <w:t xml:space="preserve">, H. Does pain predict interference with activities of daily living in an obese residential treatment seeking population?  </w:t>
      </w:r>
      <w:r w:rsidRPr="00CE50B8">
        <w:rPr>
          <w:rFonts w:eastAsia="Times New Roman" w:cstheme="minorHAnsi"/>
          <w:i/>
        </w:rPr>
        <w:t xml:space="preserve">International Journal of Behavioral Medicine, 2010 17 </w:t>
      </w:r>
      <w:r w:rsidRPr="00CE50B8">
        <w:rPr>
          <w:rFonts w:eastAsia="Times New Roman" w:cstheme="minorHAnsi"/>
        </w:rPr>
        <w:t>(2), 118-124</w:t>
      </w:r>
      <w:r w:rsidRPr="00CE50B8">
        <w:rPr>
          <w:rFonts w:eastAsia="Times New Roman" w:cstheme="minorHAnsi"/>
          <w:i/>
        </w:rPr>
        <w:t>.</w:t>
      </w:r>
      <w:hyperlink r:id="rId10" w:history="1">
        <w:r w:rsidRPr="00CE50B8">
          <w:rPr>
            <w:rFonts w:eastAsia="Times New Roman" w:cstheme="minorHAnsi"/>
            <w:color w:val="0000FF"/>
            <w:u w:val="single"/>
          </w:rPr>
          <w:t>http://www.springerlink.com/content/r7708v6n52322750/</w:t>
        </w:r>
      </w:hyperlink>
      <w:r w:rsidRPr="00CE50B8">
        <w:rPr>
          <w:rFonts w:eastAsia="Times New Roman" w:cstheme="minorHAnsi"/>
        </w:rPr>
        <w:t xml:space="preserve"> </w:t>
      </w:r>
      <w:proofErr w:type="spellStart"/>
      <w:r w:rsidRPr="00CE50B8">
        <w:rPr>
          <w:rFonts w:eastAsia="Times New Roman" w:cstheme="minorHAnsi"/>
        </w:rPr>
        <w:t>doi</w:t>
      </w:r>
      <w:proofErr w:type="spellEnd"/>
      <w:r w:rsidRPr="00CE50B8">
        <w:rPr>
          <w:rFonts w:eastAsia="Times New Roman" w:cstheme="minorHAnsi"/>
        </w:rPr>
        <w:t>: 10.1007/s12529-010-9088-7</w:t>
      </w:r>
      <w:r>
        <w:rPr>
          <w:rFonts w:eastAsia="Times New Roman" w:cstheme="minorHAnsi"/>
        </w:rPr>
        <w:t xml:space="preserve">. </w:t>
      </w:r>
      <w:r w:rsidRPr="00CE50B8">
        <w:rPr>
          <w:rFonts w:eastAsia="Times New Roman" w:cstheme="minorHAnsi"/>
        </w:rPr>
        <w:t>(IF 2.126)</w:t>
      </w:r>
    </w:p>
    <w:p w:rsidR="0089606D" w:rsidRPr="00CE50B8" w:rsidRDefault="0089606D" w:rsidP="0089606D">
      <w:pPr>
        <w:spacing w:after="0" w:line="240" w:lineRule="auto"/>
        <w:ind w:left="720" w:hanging="720"/>
        <w:rPr>
          <w:rFonts w:eastAsia="Times New Roman" w:cstheme="minorHAnsi"/>
          <w:i/>
        </w:rPr>
      </w:pPr>
      <w:r w:rsidRPr="00CE50B8">
        <w:rPr>
          <w:rFonts w:eastAsia="Times New Roman" w:cstheme="minorHAnsi"/>
        </w:rPr>
        <w:t xml:space="preserve">17. </w:t>
      </w:r>
      <w:proofErr w:type="spellStart"/>
      <w:r w:rsidRPr="00CE50B8">
        <w:rPr>
          <w:rFonts w:eastAsia="Times New Roman" w:cstheme="minorHAnsi"/>
          <w:b/>
        </w:rPr>
        <w:t>Wachholtz</w:t>
      </w:r>
      <w:proofErr w:type="spellEnd"/>
      <w:r w:rsidRPr="00CE50B8">
        <w:rPr>
          <w:rFonts w:eastAsia="Times New Roman" w:cstheme="minorHAnsi"/>
          <w:b/>
        </w:rPr>
        <w:t xml:space="preserve"> A</w:t>
      </w:r>
      <w:r w:rsidRPr="00CE50B8">
        <w:rPr>
          <w:rFonts w:eastAsia="Times New Roman" w:cstheme="minorHAnsi"/>
        </w:rPr>
        <w:t xml:space="preserve">, </w:t>
      </w:r>
      <w:r w:rsidRPr="00CE50B8">
        <w:rPr>
          <w:rFonts w:eastAsia="Times New Roman" w:cstheme="minorHAnsi"/>
          <w:bCs/>
          <w:vertAlign w:val="superscript"/>
        </w:rPr>
        <w:t>1.</w:t>
      </w:r>
      <w:r w:rsidRPr="00CE50B8">
        <w:rPr>
          <w:rFonts w:eastAsia="Times New Roman" w:cstheme="minorHAnsi"/>
        </w:rPr>
        <w:t xml:space="preserve">Binks M, Suzuki A, </w:t>
      </w:r>
      <w:proofErr w:type="spellStart"/>
      <w:r w:rsidRPr="00CE50B8">
        <w:rPr>
          <w:rFonts w:eastAsia="Times New Roman" w:cstheme="minorHAnsi"/>
        </w:rPr>
        <w:t>Eisenson</w:t>
      </w:r>
      <w:proofErr w:type="spellEnd"/>
      <w:r w:rsidRPr="00CE50B8">
        <w:rPr>
          <w:rFonts w:eastAsia="Times New Roman" w:cstheme="minorHAnsi"/>
        </w:rPr>
        <w:t xml:space="preserve"> H. Sleep disturbance and pain in an obese residential treatment seeking population. </w:t>
      </w:r>
      <w:proofErr w:type="spellStart"/>
      <w:r w:rsidRPr="00CE50B8">
        <w:rPr>
          <w:rFonts w:eastAsia="Times New Roman" w:cstheme="minorHAnsi"/>
          <w:i/>
        </w:rPr>
        <w:t>Clin</w:t>
      </w:r>
      <w:proofErr w:type="spellEnd"/>
      <w:r w:rsidRPr="00CE50B8">
        <w:rPr>
          <w:rFonts w:eastAsia="Times New Roman" w:cstheme="minorHAnsi"/>
          <w:i/>
        </w:rPr>
        <w:t xml:space="preserve"> J Pain, 25 (7), 584-589.</w:t>
      </w:r>
      <w:r w:rsidRPr="001143B7">
        <w:rPr>
          <w:rFonts w:eastAsia="Times New Roman" w:cstheme="minorHAnsi"/>
        </w:rPr>
        <w:t xml:space="preserve"> </w:t>
      </w:r>
      <w:r w:rsidRPr="00CE50B8">
        <w:rPr>
          <w:rFonts w:eastAsia="Times New Roman" w:cstheme="minorHAnsi"/>
        </w:rPr>
        <w:t xml:space="preserve">(IF 2.703, CI 8) </w:t>
      </w:r>
      <w:r w:rsidRPr="00CE50B8">
        <w:rPr>
          <w:rFonts w:eastAsia="Times New Roman" w:cstheme="minorHAnsi"/>
          <w:i/>
        </w:rPr>
        <w:t xml:space="preserve"> </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 xml:space="preserve">16. Lundgren JD, Malcolm R, Binks M, O'Neil PM. Remission of metabolic syndrome following a 15-week low-calorie lifestyle change program for weight loss. </w:t>
      </w:r>
      <w:proofErr w:type="spellStart"/>
      <w:r w:rsidRPr="00CE50B8">
        <w:rPr>
          <w:rFonts w:eastAsia="Times New Roman" w:cstheme="minorHAnsi"/>
        </w:rPr>
        <w:t>Int</w:t>
      </w:r>
      <w:proofErr w:type="spellEnd"/>
      <w:r w:rsidRPr="00CE50B8">
        <w:rPr>
          <w:rFonts w:eastAsia="Times New Roman" w:cstheme="minorHAnsi"/>
        </w:rPr>
        <w:t xml:space="preserve"> J </w:t>
      </w:r>
      <w:proofErr w:type="spellStart"/>
      <w:r w:rsidRPr="00CE50B8">
        <w:rPr>
          <w:rFonts w:eastAsia="Times New Roman" w:cstheme="minorHAnsi"/>
        </w:rPr>
        <w:t>Obes</w:t>
      </w:r>
      <w:proofErr w:type="spellEnd"/>
      <w:r w:rsidRPr="00CE50B8">
        <w:rPr>
          <w:rFonts w:eastAsia="Times New Roman" w:cstheme="minorHAnsi"/>
        </w:rPr>
        <w:t xml:space="preserve"> (</w:t>
      </w:r>
      <w:proofErr w:type="spellStart"/>
      <w:r w:rsidRPr="00CE50B8">
        <w:rPr>
          <w:rFonts w:eastAsia="Times New Roman" w:cstheme="minorHAnsi"/>
        </w:rPr>
        <w:t>Lond</w:t>
      </w:r>
      <w:proofErr w:type="spellEnd"/>
      <w:r w:rsidRPr="00CE50B8">
        <w:rPr>
          <w:rFonts w:eastAsia="Times New Roman" w:cstheme="minorHAnsi"/>
        </w:rPr>
        <w:t>). 2009 Jan</w:t>
      </w:r>
      <w:proofErr w:type="gramStart"/>
      <w:r w:rsidRPr="00CE50B8">
        <w:rPr>
          <w:rFonts w:eastAsia="Times New Roman" w:cstheme="minorHAnsi"/>
        </w:rPr>
        <w:t>;33</w:t>
      </w:r>
      <w:proofErr w:type="gramEnd"/>
      <w:r w:rsidRPr="00CE50B8">
        <w:rPr>
          <w:rFonts w:eastAsia="Times New Roman" w:cstheme="minorHAnsi"/>
        </w:rPr>
        <w:t xml:space="preserve">(1):144-50. </w:t>
      </w:r>
      <w:proofErr w:type="spellStart"/>
      <w:proofErr w:type="gramStart"/>
      <w:r w:rsidRPr="00CE50B8">
        <w:rPr>
          <w:rFonts w:eastAsia="Times New Roman" w:cstheme="minorHAnsi"/>
        </w:rPr>
        <w:t>doi</w:t>
      </w:r>
      <w:proofErr w:type="spellEnd"/>
      <w:proofErr w:type="gramEnd"/>
      <w:r w:rsidRPr="00CE50B8">
        <w:rPr>
          <w:rFonts w:eastAsia="Times New Roman" w:cstheme="minorHAnsi"/>
        </w:rPr>
        <w:t xml:space="preserve">: 10.1038/ijo.2008.225. </w:t>
      </w:r>
      <w:proofErr w:type="spellStart"/>
      <w:r w:rsidRPr="00CE50B8">
        <w:rPr>
          <w:rFonts w:eastAsia="Times New Roman" w:cstheme="minorHAnsi"/>
        </w:rPr>
        <w:t>Epub</w:t>
      </w:r>
      <w:proofErr w:type="spellEnd"/>
      <w:r w:rsidRPr="00CE50B8">
        <w:rPr>
          <w:rFonts w:eastAsia="Times New Roman" w:cstheme="minorHAnsi"/>
        </w:rPr>
        <w:t xml:space="preserve"> 2008 Nov 18.</w:t>
      </w:r>
      <w:r>
        <w:rPr>
          <w:rFonts w:eastAsia="Times New Roman" w:cstheme="minorHAnsi"/>
        </w:rPr>
        <w:t xml:space="preserve"> </w:t>
      </w:r>
      <w:r w:rsidRPr="00CE50B8">
        <w:rPr>
          <w:rFonts w:eastAsia="Times New Roman" w:cstheme="minorHAnsi"/>
          <w:bCs/>
        </w:rPr>
        <w:t>(IF 5.337, CI 40)</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 xml:space="preserve">15. </w:t>
      </w:r>
      <w:proofErr w:type="spellStart"/>
      <w:r w:rsidRPr="00CE50B8">
        <w:rPr>
          <w:rFonts w:eastAsia="Times New Roman" w:cstheme="minorHAnsi"/>
        </w:rPr>
        <w:t>Kolotkin</w:t>
      </w:r>
      <w:proofErr w:type="spellEnd"/>
      <w:r w:rsidRPr="00CE50B8">
        <w:rPr>
          <w:rFonts w:eastAsia="Times New Roman" w:cstheme="minorHAnsi"/>
        </w:rPr>
        <w:t xml:space="preserve"> RL, </w:t>
      </w:r>
      <w:r w:rsidRPr="00CE50B8">
        <w:rPr>
          <w:rFonts w:eastAsia="Times New Roman" w:cstheme="minorHAnsi"/>
          <w:vertAlign w:val="superscript"/>
        </w:rPr>
        <w:t>2.</w:t>
      </w:r>
      <w:r w:rsidRPr="00CE50B8">
        <w:rPr>
          <w:rFonts w:eastAsia="Times New Roman" w:cstheme="minorHAnsi"/>
        </w:rPr>
        <w:t xml:space="preserve">Binks M, Crosby RD, </w:t>
      </w:r>
      <w:proofErr w:type="spellStart"/>
      <w:r w:rsidRPr="00CE50B8">
        <w:rPr>
          <w:rFonts w:eastAsia="Times New Roman" w:cstheme="minorHAnsi"/>
        </w:rPr>
        <w:t>Østbye</w:t>
      </w:r>
      <w:proofErr w:type="spellEnd"/>
      <w:r w:rsidRPr="00CE50B8">
        <w:rPr>
          <w:rFonts w:eastAsia="Times New Roman" w:cstheme="minorHAnsi"/>
        </w:rPr>
        <w:t xml:space="preserve"> T, Mitchell JE, Hartley G. Improvements in sexual quality of life after moderate weight loss. </w:t>
      </w:r>
      <w:proofErr w:type="spellStart"/>
      <w:r w:rsidRPr="00CE50B8">
        <w:rPr>
          <w:rFonts w:eastAsia="Times New Roman" w:cstheme="minorHAnsi"/>
          <w:i/>
        </w:rPr>
        <w:t>Int</w:t>
      </w:r>
      <w:proofErr w:type="spellEnd"/>
      <w:r w:rsidRPr="00CE50B8">
        <w:rPr>
          <w:rFonts w:eastAsia="Times New Roman" w:cstheme="minorHAnsi"/>
          <w:i/>
        </w:rPr>
        <w:t xml:space="preserve"> J </w:t>
      </w:r>
      <w:proofErr w:type="spellStart"/>
      <w:r w:rsidRPr="00CE50B8">
        <w:rPr>
          <w:rFonts w:eastAsia="Times New Roman" w:cstheme="minorHAnsi"/>
          <w:i/>
        </w:rPr>
        <w:t>Impot</w:t>
      </w:r>
      <w:proofErr w:type="spellEnd"/>
      <w:r w:rsidRPr="00CE50B8">
        <w:rPr>
          <w:rFonts w:eastAsia="Times New Roman" w:cstheme="minorHAnsi"/>
          <w:i/>
        </w:rPr>
        <w:t xml:space="preserve"> Res</w:t>
      </w:r>
      <w:r w:rsidRPr="00CE50B8">
        <w:rPr>
          <w:rFonts w:eastAsia="Times New Roman" w:cstheme="minorHAnsi"/>
        </w:rPr>
        <w:t xml:space="preserve"> 2008; Jul 3.</w:t>
      </w:r>
      <w:r>
        <w:rPr>
          <w:rFonts w:eastAsia="Times New Roman" w:cstheme="minorHAnsi"/>
        </w:rPr>
        <w:t xml:space="preserve"> </w:t>
      </w:r>
      <w:r w:rsidRPr="00CE50B8">
        <w:rPr>
          <w:rFonts w:eastAsia="Times New Roman" w:cstheme="minorHAnsi"/>
        </w:rPr>
        <w:t>(IF 1.293, CI 44)</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 xml:space="preserve">14. </w:t>
      </w:r>
      <w:r w:rsidRPr="00CE50B8">
        <w:rPr>
          <w:rFonts w:eastAsia="Times New Roman" w:cstheme="minorHAnsi"/>
          <w:bCs/>
          <w:vertAlign w:val="superscript"/>
        </w:rPr>
        <w:t>1.</w:t>
      </w:r>
      <w:r w:rsidRPr="00CE50B8">
        <w:rPr>
          <w:rFonts w:eastAsia="Times New Roman" w:cstheme="minorHAnsi"/>
        </w:rPr>
        <w:t xml:space="preserve">Binks M, History of sexual abuse among bariatric surgery candidates (Editorial Comment) </w:t>
      </w:r>
      <w:r w:rsidRPr="00CE50B8">
        <w:rPr>
          <w:rFonts w:eastAsia="Times New Roman" w:cstheme="minorHAnsi"/>
          <w:i/>
        </w:rPr>
        <w:t xml:space="preserve">Surgery for Obesity and Related Disorders </w:t>
      </w:r>
      <w:r w:rsidRPr="00CE50B8">
        <w:rPr>
          <w:rFonts w:eastAsia="Times New Roman" w:cstheme="minorHAnsi"/>
        </w:rPr>
        <w:t>2006</w:t>
      </w:r>
      <w:proofErr w:type="gramStart"/>
      <w:r w:rsidRPr="00CE50B8">
        <w:rPr>
          <w:rFonts w:eastAsia="Times New Roman" w:cstheme="minorHAnsi"/>
        </w:rPr>
        <w:t>;2</w:t>
      </w:r>
      <w:proofErr w:type="gramEnd"/>
      <w:r w:rsidRPr="00CE50B8">
        <w:rPr>
          <w:rFonts w:eastAsia="Times New Roman" w:cstheme="minorHAnsi"/>
        </w:rPr>
        <w:t>: 375-376.</w:t>
      </w:r>
      <w:r>
        <w:rPr>
          <w:rFonts w:eastAsia="Times New Roman" w:cstheme="minorHAnsi"/>
        </w:rPr>
        <w:t xml:space="preserve"> </w:t>
      </w:r>
      <w:r w:rsidRPr="00CE50B8">
        <w:rPr>
          <w:rFonts w:eastAsia="Times New Roman" w:cstheme="minorHAnsi"/>
        </w:rPr>
        <w:t xml:space="preserve">(IF 4.496, CI 42)  </w:t>
      </w:r>
    </w:p>
    <w:p w:rsidR="0089606D" w:rsidRPr="00CE50B8" w:rsidRDefault="0089606D" w:rsidP="0089606D">
      <w:pPr>
        <w:autoSpaceDE w:val="0"/>
        <w:autoSpaceDN w:val="0"/>
        <w:adjustRightInd w:val="0"/>
        <w:spacing w:after="0" w:line="240" w:lineRule="auto"/>
        <w:ind w:left="720" w:hanging="720"/>
        <w:rPr>
          <w:rFonts w:eastAsia="Times New Roman" w:cstheme="minorHAnsi"/>
          <w:color w:val="000000"/>
        </w:rPr>
      </w:pPr>
      <w:r w:rsidRPr="00CE50B8">
        <w:rPr>
          <w:rFonts w:eastAsia="Times New Roman" w:cstheme="minorHAnsi"/>
        </w:rPr>
        <w:t>13.</w:t>
      </w:r>
      <w:r w:rsidRPr="00CE50B8">
        <w:rPr>
          <w:rFonts w:eastAsia="Times New Roman" w:cstheme="minorHAnsi"/>
          <w:color w:val="000000"/>
        </w:rPr>
        <w:t xml:space="preserve"> </w:t>
      </w:r>
      <w:proofErr w:type="spellStart"/>
      <w:r w:rsidRPr="00CE50B8">
        <w:rPr>
          <w:rFonts w:eastAsia="Times New Roman" w:cstheme="minorHAnsi"/>
          <w:color w:val="000000"/>
        </w:rPr>
        <w:t>Kolotkin</w:t>
      </w:r>
      <w:proofErr w:type="spellEnd"/>
      <w:r w:rsidRPr="00CE50B8">
        <w:rPr>
          <w:rFonts w:eastAsia="Times New Roman" w:cstheme="minorHAnsi"/>
          <w:color w:val="000000"/>
        </w:rPr>
        <w:t xml:space="preserve"> RL, </w:t>
      </w:r>
      <w:r w:rsidRPr="00CE50B8">
        <w:rPr>
          <w:rFonts w:eastAsia="Times New Roman" w:cstheme="minorHAnsi"/>
          <w:vertAlign w:val="superscript"/>
        </w:rPr>
        <w:t>2.</w:t>
      </w:r>
      <w:r w:rsidRPr="00CE50B8">
        <w:rPr>
          <w:rFonts w:eastAsia="Times New Roman" w:cstheme="minorHAnsi"/>
          <w:color w:val="000000"/>
        </w:rPr>
        <w:t xml:space="preserve">Binks M, Crosby RD, </w:t>
      </w:r>
      <w:proofErr w:type="spellStart"/>
      <w:r w:rsidRPr="00CE50B8">
        <w:rPr>
          <w:rFonts w:eastAsia="Times New Roman" w:cstheme="minorHAnsi"/>
          <w:color w:val="000000"/>
        </w:rPr>
        <w:t>Østbye</w:t>
      </w:r>
      <w:proofErr w:type="spellEnd"/>
      <w:r w:rsidRPr="00CE50B8">
        <w:rPr>
          <w:rFonts w:eastAsia="Times New Roman" w:cstheme="minorHAnsi"/>
          <w:color w:val="000000"/>
        </w:rPr>
        <w:t xml:space="preserve"> T, </w:t>
      </w:r>
      <w:proofErr w:type="spellStart"/>
      <w:r w:rsidRPr="00CE50B8">
        <w:rPr>
          <w:rFonts w:eastAsia="Times New Roman" w:cstheme="minorHAnsi"/>
          <w:color w:val="000000"/>
        </w:rPr>
        <w:t>Gress</w:t>
      </w:r>
      <w:proofErr w:type="spellEnd"/>
      <w:r w:rsidRPr="00CE50B8">
        <w:rPr>
          <w:rFonts w:eastAsia="Times New Roman" w:cstheme="minorHAnsi"/>
          <w:color w:val="000000"/>
        </w:rPr>
        <w:t xml:space="preserve"> RE, Adams TD.</w:t>
      </w:r>
      <w:r w:rsidRPr="00CE50B8">
        <w:rPr>
          <w:rFonts w:eastAsia="Times New Roman" w:cstheme="minorHAnsi"/>
          <w:color w:val="000000"/>
          <w:position w:val="6"/>
        </w:rPr>
        <w:t xml:space="preserve"> </w:t>
      </w:r>
      <w:r w:rsidRPr="00CE50B8">
        <w:rPr>
          <w:rFonts w:eastAsia="Times New Roman" w:cstheme="minorHAnsi"/>
          <w:color w:val="000000"/>
        </w:rPr>
        <w:t xml:space="preserve">Obesity and sexual quality of life. </w:t>
      </w:r>
      <w:r w:rsidRPr="00CE50B8">
        <w:rPr>
          <w:rFonts w:eastAsia="Times New Roman" w:cstheme="minorHAnsi"/>
          <w:i/>
          <w:color w:val="000000"/>
        </w:rPr>
        <w:t>Obesity Research</w:t>
      </w:r>
      <w:r w:rsidRPr="00CE50B8">
        <w:rPr>
          <w:rFonts w:eastAsia="Times New Roman" w:cstheme="minorHAnsi"/>
          <w:color w:val="000000"/>
        </w:rPr>
        <w:t xml:space="preserve"> 2006</w:t>
      </w:r>
      <w:proofErr w:type="gramStart"/>
      <w:r w:rsidRPr="00CE50B8">
        <w:rPr>
          <w:rFonts w:eastAsia="Times New Roman" w:cstheme="minorHAnsi"/>
          <w:color w:val="000000"/>
        </w:rPr>
        <w:t>;14</w:t>
      </w:r>
      <w:proofErr w:type="gramEnd"/>
      <w:r w:rsidRPr="00CE50B8">
        <w:rPr>
          <w:rFonts w:eastAsia="Times New Roman" w:cstheme="minorHAnsi"/>
          <w:color w:val="000000"/>
        </w:rPr>
        <w:t>(3): 472-479.</w:t>
      </w:r>
      <w:r>
        <w:rPr>
          <w:rFonts w:eastAsia="Times New Roman" w:cstheme="minorHAnsi"/>
          <w:color w:val="000000"/>
        </w:rPr>
        <w:t xml:space="preserve"> </w:t>
      </w:r>
      <w:r w:rsidRPr="00CE50B8">
        <w:rPr>
          <w:rFonts w:eastAsia="Times New Roman" w:cstheme="minorHAnsi"/>
        </w:rPr>
        <w:t>(IF 4.72, CI 300)</w:t>
      </w:r>
    </w:p>
    <w:p w:rsidR="0089606D" w:rsidRPr="00CE50B8" w:rsidRDefault="0089606D" w:rsidP="0089606D">
      <w:pPr>
        <w:autoSpaceDE w:val="0"/>
        <w:autoSpaceDN w:val="0"/>
        <w:adjustRightInd w:val="0"/>
        <w:spacing w:after="0" w:line="240" w:lineRule="auto"/>
        <w:ind w:left="720" w:hanging="720"/>
        <w:rPr>
          <w:rFonts w:eastAsia="Times New Roman" w:cstheme="minorHAnsi"/>
          <w:color w:val="000000"/>
        </w:rPr>
      </w:pPr>
      <w:r w:rsidRPr="00CE50B8">
        <w:rPr>
          <w:rFonts w:eastAsia="Times New Roman" w:cstheme="minorHAnsi"/>
        </w:rPr>
        <w:lastRenderedPageBreak/>
        <w:t xml:space="preserve">12. </w:t>
      </w:r>
      <w:r w:rsidRPr="00CE50B8">
        <w:rPr>
          <w:rFonts w:eastAsia="Times New Roman" w:cstheme="minorHAnsi"/>
          <w:bCs/>
          <w:color w:val="000000"/>
        </w:rPr>
        <w:t xml:space="preserve">Lundgren JD, </w:t>
      </w:r>
      <w:r w:rsidRPr="00CE50B8">
        <w:rPr>
          <w:rFonts w:eastAsia="Times New Roman" w:cstheme="minorHAnsi"/>
          <w:color w:val="000000"/>
        </w:rPr>
        <w:t xml:space="preserve">O’Neil PM, Martin CK, Binks M. Smoking status and weight loss in three weight loss programs. </w:t>
      </w:r>
      <w:r w:rsidRPr="00CE50B8">
        <w:rPr>
          <w:rFonts w:eastAsia="Times New Roman" w:cstheme="minorHAnsi"/>
          <w:i/>
          <w:iCs/>
          <w:color w:val="000000"/>
        </w:rPr>
        <w:t>Eating Behaviors</w:t>
      </w:r>
      <w:r w:rsidRPr="00CE50B8">
        <w:rPr>
          <w:rFonts w:eastAsia="Times New Roman" w:cstheme="minorHAnsi"/>
          <w:iCs/>
          <w:color w:val="000000"/>
        </w:rPr>
        <w:t xml:space="preserve"> 2006</w:t>
      </w:r>
      <w:proofErr w:type="gramStart"/>
      <w:r w:rsidRPr="00CE50B8">
        <w:rPr>
          <w:rFonts w:eastAsia="Times New Roman" w:cstheme="minorHAnsi"/>
          <w:iCs/>
          <w:color w:val="000000"/>
        </w:rPr>
        <w:t>;7</w:t>
      </w:r>
      <w:proofErr w:type="gramEnd"/>
      <w:r w:rsidRPr="00CE50B8">
        <w:rPr>
          <w:rFonts w:eastAsia="Times New Roman" w:cstheme="minorHAnsi"/>
          <w:color w:val="000000"/>
        </w:rPr>
        <w:t>: 61-68.</w:t>
      </w:r>
      <w:r>
        <w:rPr>
          <w:rFonts w:eastAsia="Times New Roman" w:cstheme="minorHAnsi"/>
          <w:color w:val="000000"/>
        </w:rPr>
        <w:t xml:space="preserve"> </w:t>
      </w:r>
      <w:r w:rsidRPr="00CE50B8">
        <w:rPr>
          <w:rFonts w:eastAsia="Times New Roman" w:cstheme="minorHAnsi"/>
        </w:rPr>
        <w:t>(IF 2.23, CI 8)</w:t>
      </w:r>
    </w:p>
    <w:p w:rsidR="0089606D" w:rsidRPr="00CE50B8" w:rsidRDefault="0089606D" w:rsidP="0089606D">
      <w:pPr>
        <w:autoSpaceDE w:val="0"/>
        <w:autoSpaceDN w:val="0"/>
        <w:adjustRightInd w:val="0"/>
        <w:spacing w:after="0" w:line="240" w:lineRule="auto"/>
        <w:ind w:left="720" w:hanging="720"/>
        <w:rPr>
          <w:rFonts w:eastAsia="Times New Roman" w:cstheme="minorHAnsi"/>
          <w:color w:val="000000"/>
        </w:rPr>
      </w:pPr>
      <w:r w:rsidRPr="00CE50B8">
        <w:rPr>
          <w:rFonts w:eastAsia="Times New Roman" w:cstheme="minorHAnsi"/>
        </w:rPr>
        <w:t>11.</w:t>
      </w:r>
      <w:r w:rsidRPr="00CE50B8">
        <w:rPr>
          <w:rFonts w:eastAsia="Times New Roman" w:cstheme="minorHAnsi"/>
          <w:color w:val="000000"/>
        </w:rPr>
        <w:t xml:space="preserve"> </w:t>
      </w:r>
      <w:r w:rsidRPr="00CE50B8">
        <w:rPr>
          <w:rFonts w:eastAsia="Times New Roman" w:cstheme="minorHAnsi"/>
          <w:bCs/>
          <w:vertAlign w:val="superscript"/>
        </w:rPr>
        <w:t>1.</w:t>
      </w:r>
      <w:r w:rsidRPr="00CE50B8">
        <w:rPr>
          <w:rFonts w:eastAsia="Times New Roman" w:cstheme="minorHAnsi"/>
          <w:color w:val="000000"/>
        </w:rPr>
        <w:t xml:space="preserve">Binks M, </w:t>
      </w:r>
      <w:proofErr w:type="spellStart"/>
      <w:r w:rsidRPr="00CE50B8">
        <w:rPr>
          <w:rFonts w:eastAsia="Times New Roman" w:cstheme="minorHAnsi"/>
          <w:color w:val="000000"/>
        </w:rPr>
        <w:t>Adolfsson</w:t>
      </w:r>
      <w:proofErr w:type="spellEnd"/>
      <w:r w:rsidRPr="00CE50B8">
        <w:rPr>
          <w:rFonts w:eastAsia="Times New Roman" w:cstheme="minorHAnsi"/>
          <w:color w:val="000000"/>
        </w:rPr>
        <w:t xml:space="preserve"> B. Duke </w:t>
      </w:r>
      <w:proofErr w:type="gramStart"/>
      <w:r w:rsidRPr="00CE50B8">
        <w:rPr>
          <w:rFonts w:eastAsia="Times New Roman" w:cstheme="minorHAnsi"/>
          <w:color w:val="000000"/>
        </w:rPr>
        <w:t>study</w:t>
      </w:r>
      <w:proofErr w:type="gramEnd"/>
      <w:r w:rsidRPr="00CE50B8">
        <w:rPr>
          <w:rFonts w:eastAsia="Times New Roman" w:cstheme="minorHAnsi"/>
          <w:color w:val="000000"/>
        </w:rPr>
        <w:t xml:space="preserve"> reports sex, self-esteem diminish for morbidly obese. </w:t>
      </w:r>
      <w:r w:rsidRPr="00CE50B8">
        <w:rPr>
          <w:rFonts w:eastAsia="Times New Roman" w:cstheme="minorHAnsi"/>
          <w:i/>
          <w:color w:val="000000"/>
        </w:rPr>
        <w:t xml:space="preserve">CDS review </w:t>
      </w:r>
      <w:r w:rsidRPr="00CE50B8">
        <w:rPr>
          <w:rFonts w:eastAsia="Times New Roman" w:cstheme="minorHAnsi"/>
          <w:color w:val="000000"/>
        </w:rPr>
        <w:t>2005</w:t>
      </w:r>
      <w:proofErr w:type="gramStart"/>
      <w:r w:rsidRPr="00CE50B8">
        <w:rPr>
          <w:rFonts w:eastAsia="Times New Roman" w:cstheme="minorHAnsi"/>
          <w:color w:val="000000"/>
        </w:rPr>
        <w:t>;98</w:t>
      </w:r>
      <w:proofErr w:type="gramEnd"/>
      <w:r w:rsidRPr="00CE50B8">
        <w:rPr>
          <w:rFonts w:eastAsia="Times New Roman" w:cstheme="minorHAnsi"/>
          <w:color w:val="000000"/>
        </w:rPr>
        <w:t>(4):28-9.</w:t>
      </w:r>
      <w:r>
        <w:rPr>
          <w:rFonts w:eastAsia="Times New Roman" w:cstheme="minorHAnsi"/>
          <w:color w:val="000000"/>
        </w:rPr>
        <w:t xml:space="preserve"> </w:t>
      </w:r>
      <w:r w:rsidRPr="00CE50B8">
        <w:rPr>
          <w:rFonts w:eastAsia="Times New Roman" w:cstheme="minorHAnsi"/>
        </w:rPr>
        <w:t>(IF N/A, CI 3)</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 xml:space="preserve">10. </w:t>
      </w:r>
      <w:proofErr w:type="spellStart"/>
      <w:r w:rsidRPr="00CE50B8">
        <w:rPr>
          <w:rFonts w:eastAsia="Times New Roman" w:cstheme="minorHAnsi"/>
        </w:rPr>
        <w:t>Kolotkin</w:t>
      </w:r>
      <w:proofErr w:type="spellEnd"/>
      <w:r w:rsidRPr="00CE50B8">
        <w:rPr>
          <w:rFonts w:eastAsia="Times New Roman" w:cstheme="minorHAnsi"/>
        </w:rPr>
        <w:t xml:space="preserve"> RL, </w:t>
      </w:r>
      <w:proofErr w:type="spellStart"/>
      <w:r w:rsidRPr="00CE50B8">
        <w:rPr>
          <w:rFonts w:eastAsia="Times New Roman" w:cstheme="minorHAnsi"/>
        </w:rPr>
        <w:t>Westman</w:t>
      </w:r>
      <w:proofErr w:type="spellEnd"/>
      <w:r w:rsidRPr="00CE50B8">
        <w:rPr>
          <w:rFonts w:eastAsia="Times New Roman" w:cstheme="minorHAnsi"/>
        </w:rPr>
        <w:t xml:space="preserve"> EC, </w:t>
      </w:r>
      <w:proofErr w:type="spellStart"/>
      <w:r w:rsidRPr="00CE50B8">
        <w:rPr>
          <w:rFonts w:eastAsia="Times New Roman" w:cstheme="minorHAnsi"/>
        </w:rPr>
        <w:t>Østbye</w:t>
      </w:r>
      <w:proofErr w:type="spellEnd"/>
      <w:r w:rsidRPr="00CE50B8">
        <w:rPr>
          <w:rFonts w:eastAsia="Times New Roman" w:cstheme="minorHAnsi"/>
        </w:rPr>
        <w:t xml:space="preserve"> T, Crosby RD, </w:t>
      </w:r>
      <w:proofErr w:type="spellStart"/>
      <w:r w:rsidRPr="00CE50B8">
        <w:rPr>
          <w:rFonts w:eastAsia="Times New Roman" w:cstheme="minorHAnsi"/>
        </w:rPr>
        <w:t>Eisenson</w:t>
      </w:r>
      <w:proofErr w:type="spellEnd"/>
      <w:r w:rsidRPr="00CE50B8">
        <w:rPr>
          <w:rFonts w:eastAsia="Times New Roman" w:cstheme="minorHAnsi"/>
        </w:rPr>
        <w:t xml:space="preserve"> HJ, </w:t>
      </w:r>
      <w:r w:rsidRPr="00CE50B8">
        <w:rPr>
          <w:rFonts w:eastAsia="Times New Roman" w:cstheme="minorHAnsi"/>
          <w:bCs/>
          <w:vertAlign w:val="superscript"/>
        </w:rPr>
        <w:t>1.</w:t>
      </w:r>
      <w:r w:rsidRPr="00CE50B8">
        <w:rPr>
          <w:rFonts w:eastAsia="Times New Roman" w:cstheme="minorHAnsi"/>
        </w:rPr>
        <w:t xml:space="preserve">Binks M, Does binge eating disorder impact weight-related quality of life? </w:t>
      </w:r>
      <w:r w:rsidRPr="00CE50B8">
        <w:rPr>
          <w:rFonts w:eastAsia="Times New Roman" w:cstheme="minorHAnsi"/>
          <w:i/>
          <w:iCs/>
        </w:rPr>
        <w:t xml:space="preserve">Obesity research </w:t>
      </w:r>
      <w:r w:rsidRPr="00CE50B8">
        <w:rPr>
          <w:rFonts w:eastAsia="Times New Roman" w:cstheme="minorHAnsi"/>
        </w:rPr>
        <w:t>2004</w:t>
      </w:r>
      <w:proofErr w:type="gramStart"/>
      <w:r w:rsidRPr="00CE50B8">
        <w:rPr>
          <w:rFonts w:eastAsia="Times New Roman" w:cstheme="minorHAnsi"/>
        </w:rPr>
        <w:t>;12</w:t>
      </w:r>
      <w:proofErr w:type="gramEnd"/>
      <w:r w:rsidRPr="00CE50B8">
        <w:rPr>
          <w:rFonts w:eastAsia="Times New Roman" w:cstheme="minorHAnsi"/>
        </w:rPr>
        <w:t>(6): 999-1005.</w:t>
      </w:r>
      <w:r>
        <w:rPr>
          <w:rFonts w:eastAsia="Times New Roman" w:cstheme="minorHAnsi"/>
        </w:rPr>
        <w:t xml:space="preserve"> </w:t>
      </w:r>
      <w:r w:rsidRPr="00CE50B8">
        <w:rPr>
          <w:rFonts w:eastAsia="Times New Roman" w:cstheme="minorHAnsi"/>
        </w:rPr>
        <w:t>(IF 4.72, CI 89)</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 xml:space="preserve">9. </w:t>
      </w:r>
      <w:r w:rsidRPr="00CE50B8">
        <w:rPr>
          <w:rFonts w:eastAsia="Times New Roman" w:cstheme="minorHAnsi"/>
          <w:vertAlign w:val="superscript"/>
        </w:rPr>
        <w:t>2.</w:t>
      </w:r>
      <w:r w:rsidRPr="00CE50B8">
        <w:rPr>
          <w:rFonts w:eastAsia="Times New Roman" w:cstheme="minorHAnsi"/>
        </w:rPr>
        <w:t xml:space="preserve">Binks M, O’Neil PM, Referral sources to a weight management program: Relationship to outcome.  </w:t>
      </w:r>
      <w:r w:rsidRPr="00CE50B8">
        <w:rPr>
          <w:rFonts w:eastAsia="Times New Roman" w:cstheme="minorHAnsi"/>
          <w:i/>
        </w:rPr>
        <w:t>J Gen Intern Med 2002</w:t>
      </w:r>
      <w:proofErr w:type="gramStart"/>
      <w:r w:rsidRPr="00CE50B8">
        <w:rPr>
          <w:rFonts w:eastAsia="Times New Roman" w:cstheme="minorHAnsi"/>
          <w:i/>
        </w:rPr>
        <w:t>;</w:t>
      </w:r>
      <w:r w:rsidRPr="00CE50B8">
        <w:rPr>
          <w:rFonts w:eastAsia="Times New Roman" w:cstheme="minorHAnsi"/>
        </w:rPr>
        <w:t>17</w:t>
      </w:r>
      <w:proofErr w:type="gramEnd"/>
      <w:r w:rsidRPr="00CE50B8">
        <w:rPr>
          <w:rFonts w:eastAsia="Times New Roman" w:cstheme="minorHAnsi"/>
        </w:rPr>
        <w:t>.</w:t>
      </w:r>
      <w:r>
        <w:rPr>
          <w:rFonts w:eastAsia="Times New Roman" w:cstheme="minorHAnsi"/>
        </w:rPr>
        <w:t xml:space="preserve"> </w:t>
      </w:r>
      <w:r w:rsidRPr="00CE50B8">
        <w:rPr>
          <w:rFonts w:eastAsia="Times New Roman" w:cstheme="minorHAnsi"/>
        </w:rPr>
        <w:t>(IF 3.701, CI 16)</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 xml:space="preserve">8. Martin CK, O’Neil PM, Binks M. An attempt to identify predictors of treatment outcome in two comprehensive weight loss programs.  </w:t>
      </w:r>
      <w:r w:rsidRPr="00CE50B8">
        <w:rPr>
          <w:rFonts w:eastAsia="Times New Roman" w:cstheme="minorHAnsi"/>
          <w:i/>
        </w:rPr>
        <w:t>Eating Behaviors</w:t>
      </w:r>
      <w:r w:rsidRPr="00CE50B8">
        <w:rPr>
          <w:rFonts w:eastAsia="Times New Roman" w:cstheme="minorHAnsi"/>
        </w:rPr>
        <w:t xml:space="preserve"> 2002</w:t>
      </w:r>
      <w:proofErr w:type="gramStart"/>
      <w:r w:rsidRPr="00CE50B8">
        <w:rPr>
          <w:rFonts w:eastAsia="Times New Roman" w:cstheme="minorHAnsi"/>
        </w:rPr>
        <w:t>;3</w:t>
      </w:r>
      <w:proofErr w:type="gramEnd"/>
      <w:r w:rsidRPr="00CE50B8">
        <w:rPr>
          <w:rFonts w:eastAsia="Times New Roman" w:cstheme="minorHAnsi"/>
        </w:rPr>
        <w:t>(3): 239-248.</w:t>
      </w:r>
      <w:r>
        <w:rPr>
          <w:rFonts w:eastAsia="Times New Roman" w:cstheme="minorHAnsi"/>
        </w:rPr>
        <w:t xml:space="preserve"> </w:t>
      </w:r>
      <w:r w:rsidRPr="00CE50B8">
        <w:rPr>
          <w:rFonts w:eastAsia="Times New Roman" w:cstheme="minorHAnsi"/>
        </w:rPr>
        <w:t>(IF 2.23, CI 27)</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 xml:space="preserve">7. </w:t>
      </w:r>
      <w:r w:rsidRPr="00CE50B8">
        <w:rPr>
          <w:rFonts w:eastAsia="Times New Roman" w:cstheme="minorHAnsi"/>
          <w:vertAlign w:val="superscript"/>
        </w:rPr>
        <w:t>1.</w:t>
      </w:r>
      <w:r w:rsidRPr="00CE50B8">
        <w:rPr>
          <w:rFonts w:eastAsia="Times New Roman" w:cstheme="minorHAnsi"/>
        </w:rPr>
        <w:t xml:space="preserve">Binks M, Radnitz CL, Moran A, </w:t>
      </w:r>
      <w:proofErr w:type="spellStart"/>
      <w:r w:rsidRPr="00CE50B8">
        <w:rPr>
          <w:rFonts w:eastAsia="Times New Roman" w:cstheme="minorHAnsi"/>
        </w:rPr>
        <w:t>Vinciguerra</w:t>
      </w:r>
      <w:proofErr w:type="spellEnd"/>
      <w:r w:rsidRPr="00CE50B8">
        <w:rPr>
          <w:rFonts w:eastAsia="Times New Roman" w:cstheme="minorHAnsi"/>
        </w:rPr>
        <w:t xml:space="preserve"> V. Relationship between level of spinal cord injury and post-traumatic stress disorder symptoms. </w:t>
      </w:r>
      <w:r w:rsidRPr="00CE50B8">
        <w:rPr>
          <w:rFonts w:eastAsia="Times New Roman" w:cstheme="minorHAnsi"/>
          <w:i/>
        </w:rPr>
        <w:t xml:space="preserve">Annals of The New York Academy of Sciences </w:t>
      </w:r>
      <w:r w:rsidRPr="00CE50B8">
        <w:rPr>
          <w:rFonts w:eastAsia="Times New Roman" w:cstheme="minorHAnsi"/>
        </w:rPr>
        <w:t>1997</w:t>
      </w:r>
      <w:proofErr w:type="gramStart"/>
      <w:r w:rsidRPr="00CE50B8">
        <w:rPr>
          <w:rFonts w:eastAsia="Times New Roman" w:cstheme="minorHAnsi"/>
        </w:rPr>
        <w:t>;821</w:t>
      </w:r>
      <w:proofErr w:type="gramEnd"/>
      <w:r w:rsidRPr="00CE50B8">
        <w:rPr>
          <w:rFonts w:eastAsia="Times New Roman" w:cstheme="minorHAnsi"/>
        </w:rPr>
        <w:t>: 430-432.</w:t>
      </w:r>
      <w:r>
        <w:rPr>
          <w:rFonts w:eastAsia="Times New Roman" w:cstheme="minorHAnsi"/>
        </w:rPr>
        <w:t xml:space="preserve"> </w:t>
      </w:r>
      <w:r w:rsidRPr="00CE50B8">
        <w:rPr>
          <w:rFonts w:eastAsia="Times New Roman" w:cstheme="minorHAnsi"/>
        </w:rPr>
        <w:t>(IF 4.039, CI 13)</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 xml:space="preserve">6. Radnitz CL, McGrath R, </w:t>
      </w:r>
      <w:proofErr w:type="spellStart"/>
      <w:r w:rsidRPr="00CE50B8">
        <w:rPr>
          <w:rFonts w:eastAsia="Times New Roman" w:cstheme="minorHAnsi"/>
        </w:rPr>
        <w:t>Tirch</w:t>
      </w:r>
      <w:proofErr w:type="spellEnd"/>
      <w:r w:rsidRPr="00CE50B8">
        <w:rPr>
          <w:rFonts w:eastAsia="Times New Roman" w:cstheme="minorHAnsi"/>
        </w:rPr>
        <w:t xml:space="preserve"> D, Willard M J, Perez-</w:t>
      </w:r>
      <w:proofErr w:type="spellStart"/>
      <w:r w:rsidRPr="00CE50B8">
        <w:rPr>
          <w:rFonts w:eastAsia="Times New Roman" w:cstheme="minorHAnsi"/>
        </w:rPr>
        <w:t>Strumolo</w:t>
      </w:r>
      <w:proofErr w:type="spellEnd"/>
      <w:r w:rsidRPr="00CE50B8">
        <w:rPr>
          <w:rFonts w:eastAsia="Times New Roman" w:cstheme="minorHAnsi"/>
        </w:rPr>
        <w:t xml:space="preserve"> L, </w:t>
      </w:r>
      <w:proofErr w:type="spellStart"/>
      <w:r w:rsidRPr="00CE50B8">
        <w:rPr>
          <w:rFonts w:eastAsia="Times New Roman" w:cstheme="minorHAnsi"/>
        </w:rPr>
        <w:t>Festa</w:t>
      </w:r>
      <w:proofErr w:type="spellEnd"/>
      <w:r w:rsidRPr="00CE50B8">
        <w:rPr>
          <w:rFonts w:eastAsia="Times New Roman" w:cstheme="minorHAnsi"/>
        </w:rPr>
        <w:t xml:space="preserve"> J, Binks M, Broderick CP, </w:t>
      </w:r>
      <w:proofErr w:type="spellStart"/>
      <w:r w:rsidRPr="00CE50B8">
        <w:rPr>
          <w:rFonts w:eastAsia="Times New Roman" w:cstheme="minorHAnsi"/>
        </w:rPr>
        <w:t>Schlein</w:t>
      </w:r>
      <w:proofErr w:type="spellEnd"/>
      <w:r w:rsidRPr="00CE50B8">
        <w:rPr>
          <w:rFonts w:eastAsia="Times New Roman" w:cstheme="minorHAnsi"/>
        </w:rPr>
        <w:t xml:space="preserve"> I, </w:t>
      </w:r>
      <w:proofErr w:type="spellStart"/>
      <w:r w:rsidRPr="00CE50B8">
        <w:rPr>
          <w:rFonts w:eastAsia="Times New Roman" w:cstheme="minorHAnsi"/>
        </w:rPr>
        <w:t>Walczak</w:t>
      </w:r>
      <w:proofErr w:type="spellEnd"/>
      <w:r w:rsidRPr="00CE50B8">
        <w:rPr>
          <w:rFonts w:eastAsia="Times New Roman" w:cstheme="minorHAnsi"/>
        </w:rPr>
        <w:t xml:space="preserve"> S, Lillian LB.  Use of the Beck Depression Inventory for individuals with spinal cord injury. </w:t>
      </w:r>
      <w:r w:rsidRPr="00CE50B8">
        <w:rPr>
          <w:rFonts w:eastAsia="Times New Roman" w:cstheme="minorHAnsi"/>
          <w:i/>
        </w:rPr>
        <w:t>Rehabilitation Psychology</w:t>
      </w:r>
      <w:r w:rsidRPr="00CE50B8">
        <w:rPr>
          <w:rFonts w:eastAsia="Times New Roman" w:cstheme="minorHAnsi"/>
        </w:rPr>
        <w:t xml:space="preserve"> 1997</w:t>
      </w:r>
      <w:proofErr w:type="gramStart"/>
      <w:r w:rsidRPr="00CE50B8">
        <w:rPr>
          <w:rFonts w:eastAsia="Times New Roman" w:cstheme="minorHAnsi"/>
        </w:rPr>
        <w:t>;42</w:t>
      </w:r>
      <w:proofErr w:type="gramEnd"/>
      <w:r w:rsidRPr="00CE50B8">
        <w:rPr>
          <w:rFonts w:eastAsia="Times New Roman" w:cstheme="minorHAnsi"/>
        </w:rPr>
        <w:t>(2): 93-101.</w:t>
      </w:r>
      <w:r>
        <w:rPr>
          <w:rFonts w:eastAsia="Times New Roman" w:cstheme="minorHAnsi"/>
        </w:rPr>
        <w:t xml:space="preserve"> </w:t>
      </w:r>
      <w:r w:rsidRPr="00CE50B8">
        <w:rPr>
          <w:rFonts w:eastAsia="Times New Roman" w:cstheme="minorHAnsi"/>
        </w:rPr>
        <w:t>(IF 1.615, CI 34)</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 xml:space="preserve">5. Callaghan E, Radnitz CL, </w:t>
      </w:r>
      <w:proofErr w:type="spellStart"/>
      <w:r w:rsidRPr="00CE50B8">
        <w:rPr>
          <w:rFonts w:eastAsia="Times New Roman" w:cstheme="minorHAnsi"/>
        </w:rPr>
        <w:t>Tirch</w:t>
      </w:r>
      <w:proofErr w:type="spellEnd"/>
      <w:r w:rsidRPr="00CE50B8">
        <w:rPr>
          <w:rFonts w:eastAsia="Times New Roman" w:cstheme="minorHAnsi"/>
        </w:rPr>
        <w:t xml:space="preserve"> D, Perez-</w:t>
      </w:r>
      <w:proofErr w:type="spellStart"/>
      <w:r w:rsidRPr="00CE50B8">
        <w:rPr>
          <w:rFonts w:eastAsia="Times New Roman" w:cstheme="minorHAnsi"/>
        </w:rPr>
        <w:t>Strumolo</w:t>
      </w:r>
      <w:proofErr w:type="spellEnd"/>
      <w:r w:rsidRPr="00CE50B8">
        <w:rPr>
          <w:rFonts w:eastAsia="Times New Roman" w:cstheme="minorHAnsi"/>
        </w:rPr>
        <w:t xml:space="preserve"> L, </w:t>
      </w:r>
      <w:proofErr w:type="spellStart"/>
      <w:r w:rsidRPr="00CE50B8">
        <w:rPr>
          <w:rFonts w:eastAsia="Times New Roman" w:cstheme="minorHAnsi"/>
        </w:rPr>
        <w:t>Schlein</w:t>
      </w:r>
      <w:proofErr w:type="spellEnd"/>
      <w:r w:rsidRPr="00CE50B8">
        <w:rPr>
          <w:rFonts w:eastAsia="Times New Roman" w:cstheme="minorHAnsi"/>
        </w:rPr>
        <w:t xml:space="preserve"> IS, Willard J, Lillian LB, </w:t>
      </w:r>
      <w:proofErr w:type="spellStart"/>
      <w:r w:rsidRPr="00CE50B8">
        <w:rPr>
          <w:rFonts w:eastAsia="Times New Roman" w:cstheme="minorHAnsi"/>
        </w:rPr>
        <w:t>Festa</w:t>
      </w:r>
      <w:proofErr w:type="spellEnd"/>
      <w:r w:rsidRPr="00CE50B8">
        <w:rPr>
          <w:rFonts w:eastAsia="Times New Roman" w:cstheme="minorHAnsi"/>
        </w:rPr>
        <w:t xml:space="preserve"> J, </w:t>
      </w:r>
      <w:proofErr w:type="spellStart"/>
      <w:r w:rsidRPr="00CE50B8">
        <w:rPr>
          <w:rFonts w:eastAsia="Times New Roman" w:cstheme="minorHAnsi"/>
        </w:rPr>
        <w:t>Walczak</w:t>
      </w:r>
      <w:proofErr w:type="spellEnd"/>
      <w:r w:rsidRPr="00CE50B8">
        <w:rPr>
          <w:rFonts w:eastAsia="Times New Roman" w:cstheme="minorHAnsi"/>
        </w:rPr>
        <w:t xml:space="preserve"> S, Binks M, Broderick CP.  Is benzodiazepine use related to substance misuse history?  </w:t>
      </w:r>
      <w:r w:rsidRPr="00CE50B8">
        <w:rPr>
          <w:rFonts w:eastAsia="Times New Roman" w:cstheme="minorHAnsi"/>
          <w:i/>
        </w:rPr>
        <w:t xml:space="preserve">SCI </w:t>
      </w:r>
      <w:proofErr w:type="spellStart"/>
      <w:r w:rsidRPr="00CE50B8">
        <w:rPr>
          <w:rFonts w:eastAsia="Times New Roman" w:cstheme="minorHAnsi"/>
          <w:i/>
        </w:rPr>
        <w:t>Psychosoical</w:t>
      </w:r>
      <w:proofErr w:type="spellEnd"/>
      <w:r w:rsidRPr="00CE50B8">
        <w:rPr>
          <w:rFonts w:eastAsia="Times New Roman" w:cstheme="minorHAnsi"/>
          <w:i/>
        </w:rPr>
        <w:t xml:space="preserve"> Process</w:t>
      </w:r>
      <w:r w:rsidRPr="00CE50B8">
        <w:rPr>
          <w:rFonts w:eastAsia="Times New Roman" w:cstheme="minorHAnsi"/>
        </w:rPr>
        <w:t xml:space="preserve"> 1996</w:t>
      </w:r>
      <w:proofErr w:type="gramStart"/>
      <w:r w:rsidRPr="00CE50B8">
        <w:rPr>
          <w:rFonts w:eastAsia="Times New Roman" w:cstheme="minorHAnsi"/>
        </w:rPr>
        <w:t>;9</w:t>
      </w:r>
      <w:proofErr w:type="gramEnd"/>
      <w:r w:rsidRPr="00CE50B8">
        <w:rPr>
          <w:rFonts w:eastAsia="Times New Roman" w:cstheme="minorHAnsi"/>
        </w:rPr>
        <w:t>(4): 103-106.</w:t>
      </w:r>
      <w:r>
        <w:rPr>
          <w:rFonts w:eastAsia="Times New Roman" w:cstheme="minorHAnsi"/>
        </w:rPr>
        <w:t xml:space="preserve"> </w:t>
      </w:r>
      <w:r w:rsidRPr="00CE50B8">
        <w:rPr>
          <w:rFonts w:eastAsia="Times New Roman" w:cstheme="minorHAnsi"/>
        </w:rPr>
        <w:t>(IF N/A, CI 2)</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4. Radnitz CL, Broderick CP, Perez-</w:t>
      </w:r>
      <w:proofErr w:type="spellStart"/>
      <w:r w:rsidRPr="00CE50B8">
        <w:rPr>
          <w:rFonts w:eastAsia="Times New Roman" w:cstheme="minorHAnsi"/>
        </w:rPr>
        <w:t>Strumolo</w:t>
      </w:r>
      <w:proofErr w:type="spellEnd"/>
      <w:r w:rsidRPr="00CE50B8">
        <w:rPr>
          <w:rFonts w:eastAsia="Times New Roman" w:cstheme="minorHAnsi"/>
        </w:rPr>
        <w:t xml:space="preserve"> L, </w:t>
      </w:r>
      <w:proofErr w:type="spellStart"/>
      <w:r w:rsidRPr="00CE50B8">
        <w:rPr>
          <w:rFonts w:eastAsia="Times New Roman" w:cstheme="minorHAnsi"/>
        </w:rPr>
        <w:t>Tirch</w:t>
      </w:r>
      <w:proofErr w:type="spellEnd"/>
      <w:r w:rsidRPr="00CE50B8">
        <w:rPr>
          <w:rFonts w:eastAsia="Times New Roman" w:cstheme="minorHAnsi"/>
        </w:rPr>
        <w:t xml:space="preserve"> D, </w:t>
      </w:r>
      <w:proofErr w:type="spellStart"/>
      <w:r w:rsidRPr="00CE50B8">
        <w:rPr>
          <w:rFonts w:eastAsia="Times New Roman" w:cstheme="minorHAnsi"/>
        </w:rPr>
        <w:t>Festa</w:t>
      </w:r>
      <w:proofErr w:type="spellEnd"/>
      <w:r w:rsidRPr="00CE50B8">
        <w:rPr>
          <w:rFonts w:eastAsia="Times New Roman" w:cstheme="minorHAnsi"/>
        </w:rPr>
        <w:t xml:space="preserve"> J, </w:t>
      </w:r>
      <w:proofErr w:type="spellStart"/>
      <w:r w:rsidRPr="00CE50B8">
        <w:rPr>
          <w:rFonts w:eastAsia="Times New Roman" w:cstheme="minorHAnsi"/>
        </w:rPr>
        <w:t>Schlein</w:t>
      </w:r>
      <w:proofErr w:type="spellEnd"/>
      <w:r w:rsidRPr="00CE50B8">
        <w:rPr>
          <w:rFonts w:eastAsia="Times New Roman" w:cstheme="minorHAnsi"/>
        </w:rPr>
        <w:t xml:space="preserve"> I, </w:t>
      </w:r>
      <w:proofErr w:type="spellStart"/>
      <w:r w:rsidRPr="00CE50B8">
        <w:rPr>
          <w:rFonts w:eastAsia="Times New Roman" w:cstheme="minorHAnsi"/>
        </w:rPr>
        <w:t>Walczak</w:t>
      </w:r>
      <w:proofErr w:type="spellEnd"/>
      <w:r w:rsidRPr="00CE50B8">
        <w:rPr>
          <w:rFonts w:eastAsia="Times New Roman" w:cstheme="minorHAnsi"/>
        </w:rPr>
        <w:t xml:space="preserve"> S, Willard J, Lillian LB, Binks M. The prevalence of psychiatric disorders in veterans with spinal cord injury: A controlled comparison. </w:t>
      </w:r>
      <w:r w:rsidRPr="00CE50B8">
        <w:rPr>
          <w:rFonts w:eastAsia="Times New Roman" w:cstheme="minorHAnsi"/>
          <w:i/>
        </w:rPr>
        <w:t>Journal of Nervous and Mental Disease</w:t>
      </w:r>
      <w:r w:rsidRPr="00CE50B8">
        <w:rPr>
          <w:rFonts w:eastAsia="Times New Roman" w:cstheme="minorHAnsi"/>
        </w:rPr>
        <w:t xml:space="preserve"> 1996</w:t>
      </w:r>
      <w:proofErr w:type="gramStart"/>
      <w:r w:rsidRPr="00CE50B8">
        <w:rPr>
          <w:rFonts w:eastAsia="Times New Roman" w:cstheme="minorHAnsi"/>
        </w:rPr>
        <w:t>;184</w:t>
      </w:r>
      <w:proofErr w:type="gramEnd"/>
      <w:r w:rsidRPr="00CE50B8">
        <w:rPr>
          <w:rFonts w:eastAsia="Times New Roman" w:cstheme="minorHAnsi"/>
        </w:rPr>
        <w:t>(7): 431-433.</w:t>
      </w:r>
      <w:r>
        <w:rPr>
          <w:rFonts w:eastAsia="Times New Roman" w:cstheme="minorHAnsi"/>
        </w:rPr>
        <w:t xml:space="preserve"> </w:t>
      </w:r>
      <w:r w:rsidRPr="00CE50B8">
        <w:rPr>
          <w:rFonts w:eastAsia="Times New Roman" w:cstheme="minorHAnsi"/>
        </w:rPr>
        <w:t>(IF 1.682, CI 21)</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 xml:space="preserve">3. Radnitz CL, </w:t>
      </w:r>
      <w:proofErr w:type="spellStart"/>
      <w:r w:rsidRPr="00CE50B8">
        <w:rPr>
          <w:rFonts w:eastAsia="Times New Roman" w:cstheme="minorHAnsi"/>
        </w:rPr>
        <w:t>Schlein</w:t>
      </w:r>
      <w:proofErr w:type="spellEnd"/>
      <w:r w:rsidRPr="00CE50B8">
        <w:rPr>
          <w:rFonts w:eastAsia="Times New Roman" w:cstheme="minorHAnsi"/>
        </w:rPr>
        <w:t xml:space="preserve"> I, </w:t>
      </w:r>
      <w:proofErr w:type="spellStart"/>
      <w:r w:rsidRPr="00CE50B8">
        <w:rPr>
          <w:rFonts w:eastAsia="Times New Roman" w:cstheme="minorHAnsi"/>
        </w:rPr>
        <w:t>Walczak</w:t>
      </w:r>
      <w:proofErr w:type="spellEnd"/>
      <w:r w:rsidRPr="00CE50B8">
        <w:rPr>
          <w:rFonts w:eastAsia="Times New Roman" w:cstheme="minorHAnsi"/>
        </w:rPr>
        <w:t xml:space="preserve"> S, Broderick CP, Binks M, </w:t>
      </w:r>
      <w:proofErr w:type="spellStart"/>
      <w:r w:rsidRPr="00CE50B8">
        <w:rPr>
          <w:rFonts w:eastAsia="Times New Roman" w:cstheme="minorHAnsi"/>
        </w:rPr>
        <w:t>Tirch</w:t>
      </w:r>
      <w:proofErr w:type="spellEnd"/>
      <w:r w:rsidRPr="00CE50B8">
        <w:rPr>
          <w:rFonts w:eastAsia="Times New Roman" w:cstheme="minorHAnsi"/>
        </w:rPr>
        <w:t xml:space="preserve"> D, Willard J, Perez-</w:t>
      </w:r>
      <w:proofErr w:type="spellStart"/>
      <w:r w:rsidRPr="00CE50B8">
        <w:rPr>
          <w:rFonts w:eastAsia="Times New Roman" w:cstheme="minorHAnsi"/>
        </w:rPr>
        <w:t>Strumolo</w:t>
      </w:r>
      <w:proofErr w:type="spellEnd"/>
      <w:r w:rsidRPr="00CE50B8">
        <w:rPr>
          <w:rFonts w:eastAsia="Times New Roman" w:cstheme="minorHAnsi"/>
        </w:rPr>
        <w:t xml:space="preserve"> L, </w:t>
      </w:r>
      <w:proofErr w:type="spellStart"/>
      <w:r w:rsidRPr="00CE50B8">
        <w:rPr>
          <w:rFonts w:eastAsia="Times New Roman" w:cstheme="minorHAnsi"/>
        </w:rPr>
        <w:t>Festa</w:t>
      </w:r>
      <w:proofErr w:type="spellEnd"/>
      <w:r w:rsidRPr="00CE50B8">
        <w:rPr>
          <w:rFonts w:eastAsia="Times New Roman" w:cstheme="minorHAnsi"/>
        </w:rPr>
        <w:t xml:space="preserve"> J, Lillian LB, </w:t>
      </w:r>
      <w:proofErr w:type="spellStart"/>
      <w:r w:rsidRPr="00CE50B8">
        <w:rPr>
          <w:rFonts w:eastAsia="Times New Roman" w:cstheme="minorHAnsi"/>
        </w:rPr>
        <w:t>Bockian</w:t>
      </w:r>
      <w:proofErr w:type="spellEnd"/>
      <w:r w:rsidRPr="00CE50B8">
        <w:rPr>
          <w:rFonts w:eastAsia="Times New Roman" w:cstheme="minorHAnsi"/>
        </w:rPr>
        <w:t xml:space="preserve"> N, </w:t>
      </w:r>
      <w:proofErr w:type="spellStart"/>
      <w:r w:rsidRPr="00CE50B8">
        <w:rPr>
          <w:rFonts w:eastAsia="Times New Roman" w:cstheme="minorHAnsi"/>
        </w:rPr>
        <w:t>Cytryn</w:t>
      </w:r>
      <w:proofErr w:type="spellEnd"/>
      <w:r w:rsidRPr="00CE50B8">
        <w:rPr>
          <w:rFonts w:eastAsia="Times New Roman" w:cstheme="minorHAnsi"/>
        </w:rPr>
        <w:t xml:space="preserve"> A, Green L. The prevalence of posttraumatic stress disorder in spinal cord injury.  </w:t>
      </w:r>
      <w:r w:rsidRPr="00CE50B8">
        <w:rPr>
          <w:rFonts w:eastAsia="Times New Roman" w:cstheme="minorHAnsi"/>
          <w:i/>
        </w:rPr>
        <w:t>SCI Psychosocial Processes</w:t>
      </w:r>
      <w:r w:rsidRPr="00CE50B8">
        <w:rPr>
          <w:rFonts w:eastAsia="Times New Roman" w:cstheme="minorHAnsi"/>
        </w:rPr>
        <w:t xml:space="preserve"> 1995</w:t>
      </w:r>
      <w:proofErr w:type="gramStart"/>
      <w:r w:rsidRPr="00CE50B8">
        <w:rPr>
          <w:rFonts w:eastAsia="Times New Roman" w:cstheme="minorHAnsi"/>
        </w:rPr>
        <w:t>;8</w:t>
      </w:r>
      <w:proofErr w:type="gramEnd"/>
      <w:r w:rsidRPr="00CE50B8">
        <w:rPr>
          <w:rFonts w:eastAsia="Times New Roman" w:cstheme="minorHAnsi"/>
        </w:rPr>
        <w:t>(4): 145-149.</w:t>
      </w:r>
      <w:r>
        <w:rPr>
          <w:rFonts w:eastAsia="Times New Roman" w:cstheme="minorHAnsi"/>
        </w:rPr>
        <w:t xml:space="preserve"> </w:t>
      </w:r>
      <w:r w:rsidRPr="00CE50B8">
        <w:rPr>
          <w:rFonts w:eastAsia="Times New Roman" w:cstheme="minorHAnsi"/>
        </w:rPr>
        <w:t>(IF N/A)</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2. Radnitz CL, Hsu L, Willard J, Perez-</w:t>
      </w:r>
      <w:proofErr w:type="spellStart"/>
      <w:r w:rsidRPr="00CE50B8">
        <w:rPr>
          <w:rFonts w:eastAsia="Times New Roman" w:cstheme="minorHAnsi"/>
        </w:rPr>
        <w:t>Strumolo</w:t>
      </w:r>
      <w:proofErr w:type="spellEnd"/>
      <w:r w:rsidRPr="00CE50B8">
        <w:rPr>
          <w:rFonts w:eastAsia="Times New Roman" w:cstheme="minorHAnsi"/>
        </w:rPr>
        <w:t xml:space="preserve"> L, </w:t>
      </w:r>
      <w:proofErr w:type="spellStart"/>
      <w:r w:rsidRPr="00CE50B8">
        <w:rPr>
          <w:rFonts w:eastAsia="Times New Roman" w:cstheme="minorHAnsi"/>
        </w:rPr>
        <w:t>Festa</w:t>
      </w:r>
      <w:proofErr w:type="spellEnd"/>
      <w:r w:rsidRPr="00CE50B8">
        <w:rPr>
          <w:rFonts w:eastAsia="Times New Roman" w:cstheme="minorHAnsi"/>
        </w:rPr>
        <w:t xml:space="preserve"> J, Lillian L.B, </w:t>
      </w:r>
      <w:proofErr w:type="spellStart"/>
      <w:r w:rsidRPr="00CE50B8">
        <w:rPr>
          <w:rFonts w:eastAsia="Times New Roman" w:cstheme="minorHAnsi"/>
        </w:rPr>
        <w:t>Walczak</w:t>
      </w:r>
      <w:proofErr w:type="spellEnd"/>
      <w:r w:rsidRPr="00CE50B8">
        <w:rPr>
          <w:rFonts w:eastAsia="Times New Roman" w:cstheme="minorHAnsi"/>
        </w:rPr>
        <w:t xml:space="preserve"> S, </w:t>
      </w:r>
      <w:proofErr w:type="spellStart"/>
      <w:r w:rsidRPr="00CE50B8">
        <w:rPr>
          <w:rFonts w:eastAsia="Times New Roman" w:cstheme="minorHAnsi"/>
        </w:rPr>
        <w:t>Tirch</w:t>
      </w:r>
      <w:proofErr w:type="spellEnd"/>
      <w:r w:rsidRPr="00CE50B8">
        <w:rPr>
          <w:rFonts w:eastAsia="Times New Roman" w:cstheme="minorHAnsi"/>
        </w:rPr>
        <w:t xml:space="preserve"> D, </w:t>
      </w:r>
      <w:proofErr w:type="spellStart"/>
      <w:r w:rsidRPr="00CE50B8">
        <w:rPr>
          <w:rFonts w:eastAsia="Times New Roman" w:cstheme="minorHAnsi"/>
        </w:rPr>
        <w:t>Schlein</w:t>
      </w:r>
      <w:proofErr w:type="spellEnd"/>
      <w:r w:rsidRPr="00CE50B8">
        <w:rPr>
          <w:rFonts w:eastAsia="Times New Roman" w:cstheme="minorHAnsi"/>
        </w:rPr>
        <w:t xml:space="preserve"> IS, Binks M, Broderick CP.  Posttraumatic stress disorder in veterans with spinal cord injury: Trauma-related risk factors.  </w:t>
      </w:r>
      <w:r w:rsidRPr="00CE50B8">
        <w:rPr>
          <w:rFonts w:eastAsia="Times New Roman" w:cstheme="minorHAnsi"/>
          <w:i/>
        </w:rPr>
        <w:t>Journal of Traumatic Stress</w:t>
      </w:r>
      <w:r w:rsidRPr="00CE50B8">
        <w:rPr>
          <w:rFonts w:eastAsia="Times New Roman" w:cstheme="minorHAnsi"/>
        </w:rPr>
        <w:t xml:space="preserve"> 1995.</w:t>
      </w:r>
      <w:r>
        <w:rPr>
          <w:rFonts w:eastAsia="Times New Roman" w:cstheme="minorHAnsi"/>
        </w:rPr>
        <w:t xml:space="preserve"> </w:t>
      </w:r>
      <w:r w:rsidRPr="00CE50B8">
        <w:rPr>
          <w:rFonts w:eastAsia="Times New Roman" w:cstheme="minorHAnsi"/>
        </w:rPr>
        <w:t>(IF 2.721, CI 56)</w:t>
      </w:r>
    </w:p>
    <w:p w:rsidR="0089606D" w:rsidRDefault="0089606D" w:rsidP="0089606D">
      <w:pPr>
        <w:spacing w:after="0" w:line="240" w:lineRule="auto"/>
        <w:ind w:left="720" w:hanging="720"/>
        <w:rPr>
          <w:rFonts w:eastAsia="Times New Roman" w:cstheme="minorHAnsi"/>
        </w:rPr>
      </w:pPr>
      <w:r w:rsidRPr="00CE50B8">
        <w:rPr>
          <w:rFonts w:eastAsia="Times New Roman" w:cstheme="minorHAnsi"/>
        </w:rPr>
        <w:t xml:space="preserve">1. Radnitz CL, Hsu L, </w:t>
      </w:r>
      <w:proofErr w:type="spellStart"/>
      <w:r w:rsidRPr="00CE50B8">
        <w:rPr>
          <w:rFonts w:eastAsia="Times New Roman" w:cstheme="minorHAnsi"/>
        </w:rPr>
        <w:t>Tirch</w:t>
      </w:r>
      <w:proofErr w:type="spellEnd"/>
      <w:r w:rsidRPr="00CE50B8">
        <w:rPr>
          <w:rFonts w:eastAsia="Times New Roman" w:cstheme="minorHAnsi"/>
        </w:rPr>
        <w:t xml:space="preserve"> D, Willard J, Lillian LB, </w:t>
      </w:r>
      <w:proofErr w:type="spellStart"/>
      <w:r w:rsidRPr="00CE50B8">
        <w:rPr>
          <w:rFonts w:eastAsia="Times New Roman" w:cstheme="minorHAnsi"/>
        </w:rPr>
        <w:t>Walczak</w:t>
      </w:r>
      <w:proofErr w:type="spellEnd"/>
      <w:r w:rsidRPr="00CE50B8">
        <w:rPr>
          <w:rFonts w:eastAsia="Times New Roman" w:cstheme="minorHAnsi"/>
        </w:rPr>
        <w:t xml:space="preserve"> S, </w:t>
      </w:r>
      <w:proofErr w:type="spellStart"/>
      <w:r w:rsidRPr="00CE50B8">
        <w:rPr>
          <w:rFonts w:eastAsia="Times New Roman" w:cstheme="minorHAnsi"/>
        </w:rPr>
        <w:t>Festa</w:t>
      </w:r>
      <w:proofErr w:type="spellEnd"/>
      <w:r w:rsidRPr="00CE50B8">
        <w:rPr>
          <w:rFonts w:eastAsia="Times New Roman" w:cstheme="minorHAnsi"/>
        </w:rPr>
        <w:t xml:space="preserve"> J, Perez-</w:t>
      </w:r>
      <w:proofErr w:type="spellStart"/>
      <w:r w:rsidRPr="00CE50B8">
        <w:rPr>
          <w:rFonts w:eastAsia="Times New Roman" w:cstheme="minorHAnsi"/>
        </w:rPr>
        <w:t>Strumolo</w:t>
      </w:r>
      <w:proofErr w:type="spellEnd"/>
      <w:r w:rsidRPr="00CE50B8">
        <w:rPr>
          <w:rFonts w:eastAsia="Times New Roman" w:cstheme="minorHAnsi"/>
        </w:rPr>
        <w:t xml:space="preserve"> L, Broderick CP, Binks M, </w:t>
      </w:r>
      <w:proofErr w:type="spellStart"/>
      <w:r w:rsidRPr="00CE50B8">
        <w:rPr>
          <w:rFonts w:eastAsia="Times New Roman" w:cstheme="minorHAnsi"/>
        </w:rPr>
        <w:t>Schlein</w:t>
      </w:r>
      <w:proofErr w:type="spellEnd"/>
      <w:r w:rsidRPr="00CE50B8">
        <w:rPr>
          <w:rFonts w:eastAsia="Times New Roman" w:cstheme="minorHAnsi"/>
        </w:rPr>
        <w:t xml:space="preserve"> IS, </w:t>
      </w:r>
      <w:proofErr w:type="spellStart"/>
      <w:r w:rsidRPr="00CE50B8">
        <w:rPr>
          <w:rFonts w:eastAsia="Times New Roman" w:cstheme="minorHAnsi"/>
        </w:rPr>
        <w:t>Bockian</w:t>
      </w:r>
      <w:proofErr w:type="spellEnd"/>
      <w:r w:rsidRPr="00CE50B8">
        <w:rPr>
          <w:rFonts w:eastAsia="Times New Roman" w:cstheme="minorHAnsi"/>
        </w:rPr>
        <w:t xml:space="preserve"> N, Green L, </w:t>
      </w:r>
      <w:proofErr w:type="spellStart"/>
      <w:r w:rsidRPr="00CE50B8">
        <w:rPr>
          <w:rFonts w:eastAsia="Times New Roman" w:cstheme="minorHAnsi"/>
        </w:rPr>
        <w:t>Cytryn</w:t>
      </w:r>
      <w:proofErr w:type="spellEnd"/>
      <w:r w:rsidRPr="00CE50B8">
        <w:rPr>
          <w:rFonts w:eastAsia="Times New Roman" w:cstheme="minorHAnsi"/>
        </w:rPr>
        <w:t xml:space="preserve"> A. A comparison of posttraumatic stress disorder in veterans with and without spinal cord injury.  </w:t>
      </w:r>
      <w:r w:rsidRPr="00CE50B8">
        <w:rPr>
          <w:rFonts w:eastAsia="Times New Roman" w:cstheme="minorHAnsi"/>
          <w:i/>
        </w:rPr>
        <w:t>Journal of Abnormal Psychology</w:t>
      </w:r>
      <w:r w:rsidRPr="00CE50B8">
        <w:rPr>
          <w:rFonts w:eastAsia="Times New Roman" w:cstheme="minorHAnsi"/>
        </w:rPr>
        <w:t xml:space="preserve"> 1995.</w:t>
      </w:r>
      <w:r>
        <w:rPr>
          <w:rFonts w:eastAsia="Times New Roman" w:cstheme="minorHAnsi"/>
        </w:rPr>
        <w:t xml:space="preserve"> </w:t>
      </w:r>
      <w:r w:rsidRPr="00CE50B8">
        <w:rPr>
          <w:rFonts w:eastAsia="Times New Roman" w:cstheme="minorHAnsi"/>
        </w:rPr>
        <w:t>(IF 4.133, CI 49)</w:t>
      </w:r>
    </w:p>
    <w:p w:rsidR="0089606D" w:rsidRDefault="0089606D" w:rsidP="0089606D">
      <w:pPr>
        <w:spacing w:after="0" w:line="240" w:lineRule="auto"/>
        <w:ind w:left="720" w:hanging="720"/>
        <w:rPr>
          <w:rFonts w:eastAsia="Times New Roman" w:cstheme="minorHAnsi"/>
        </w:rPr>
      </w:pPr>
    </w:p>
    <w:p w:rsidR="0089606D" w:rsidRPr="001143B7" w:rsidRDefault="0089606D" w:rsidP="0089606D">
      <w:pPr>
        <w:spacing w:after="0" w:line="240" w:lineRule="auto"/>
        <w:contextualSpacing/>
        <w:rPr>
          <w:rFonts w:eastAsia="Times New Roman" w:cstheme="minorHAnsi"/>
          <w:b/>
        </w:rPr>
      </w:pPr>
      <w:r>
        <w:rPr>
          <w:rFonts w:eastAsia="Times New Roman" w:cstheme="minorHAnsi"/>
          <w:b/>
        </w:rPr>
        <w:t>BOOKS</w:t>
      </w:r>
    </w:p>
    <w:p w:rsidR="0089606D" w:rsidRPr="002C2BD8" w:rsidRDefault="0089606D" w:rsidP="0089606D">
      <w:pPr>
        <w:spacing w:after="0" w:line="240" w:lineRule="auto"/>
        <w:ind w:firstLine="720"/>
        <w:rPr>
          <w:rFonts w:eastAsia="Times New Roman" w:cstheme="minorHAnsi"/>
        </w:rPr>
      </w:pP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1. </w:t>
      </w:r>
      <w:proofErr w:type="spellStart"/>
      <w:r w:rsidRPr="002C2BD8">
        <w:rPr>
          <w:rFonts w:eastAsia="Times New Roman" w:cstheme="minorHAnsi"/>
        </w:rPr>
        <w:t>Eisenson</w:t>
      </w:r>
      <w:proofErr w:type="spellEnd"/>
      <w:r w:rsidRPr="002C2BD8">
        <w:rPr>
          <w:rFonts w:eastAsia="Times New Roman" w:cstheme="minorHAnsi"/>
        </w:rPr>
        <w:t xml:space="preserve"> HJ, </w:t>
      </w:r>
      <w:r w:rsidRPr="00084E03">
        <w:rPr>
          <w:rFonts w:eastAsia="Times New Roman" w:cstheme="minorHAnsi"/>
        </w:rPr>
        <w:t>Binks M*.</w:t>
      </w:r>
      <w:r w:rsidRPr="002C2BD8">
        <w:rPr>
          <w:rFonts w:eastAsia="Times New Roman" w:cstheme="minorHAnsi"/>
        </w:rPr>
        <w:t xml:space="preserve"> The Duke Diet: The world-renowned program for healthy and lasting weight loss. New York: </w:t>
      </w:r>
      <w:proofErr w:type="spellStart"/>
      <w:r w:rsidRPr="002C2BD8">
        <w:rPr>
          <w:rFonts w:eastAsia="Times New Roman" w:cstheme="minorHAnsi"/>
        </w:rPr>
        <w:t>Balantine</w:t>
      </w:r>
      <w:proofErr w:type="spellEnd"/>
      <w:r w:rsidRPr="002C2BD8">
        <w:rPr>
          <w:rFonts w:eastAsia="Times New Roman" w:cstheme="minorHAnsi"/>
        </w:rPr>
        <w:t>: 2007.</w:t>
      </w:r>
    </w:p>
    <w:p w:rsidR="0089606D" w:rsidRPr="00084E03" w:rsidRDefault="0089606D" w:rsidP="0089606D">
      <w:pPr>
        <w:spacing w:after="0" w:line="240" w:lineRule="auto"/>
        <w:ind w:left="720"/>
        <w:rPr>
          <w:rFonts w:eastAsia="Times New Roman" w:cstheme="minorHAnsi"/>
          <w:i/>
          <w:sz w:val="20"/>
          <w:szCs w:val="20"/>
        </w:rPr>
      </w:pPr>
      <w:r w:rsidRPr="00084E03">
        <w:rPr>
          <w:rFonts w:eastAsia="Times New Roman" w:cstheme="minorHAnsi"/>
          <w:i/>
          <w:sz w:val="20"/>
          <w:szCs w:val="20"/>
        </w:rPr>
        <w:t>*Primary and senior organizing author and project director for The Duke Diet book and companion website DukeDiet.com.</w:t>
      </w:r>
    </w:p>
    <w:p w:rsidR="0089606D" w:rsidRDefault="0089606D" w:rsidP="0089606D">
      <w:pPr>
        <w:spacing w:after="0" w:line="240" w:lineRule="auto"/>
        <w:contextualSpacing/>
        <w:rPr>
          <w:rFonts w:eastAsia="Times New Roman" w:cstheme="minorHAnsi"/>
          <w:b/>
        </w:rPr>
      </w:pPr>
    </w:p>
    <w:p w:rsidR="0089606D" w:rsidRDefault="0089606D" w:rsidP="0089606D">
      <w:pPr>
        <w:spacing w:after="0" w:line="240" w:lineRule="auto"/>
        <w:contextualSpacing/>
        <w:rPr>
          <w:rFonts w:eastAsia="Times New Roman" w:cstheme="minorHAnsi"/>
          <w:b/>
        </w:rPr>
      </w:pPr>
      <w:r>
        <w:rPr>
          <w:rFonts w:eastAsia="Times New Roman" w:cstheme="minorHAnsi"/>
          <w:b/>
        </w:rPr>
        <w:t>BOOK CHAPTERS</w:t>
      </w:r>
    </w:p>
    <w:p w:rsidR="0089606D" w:rsidRPr="001143B7" w:rsidRDefault="0089606D" w:rsidP="0089606D">
      <w:pPr>
        <w:spacing w:after="0" w:line="240" w:lineRule="auto"/>
        <w:contextualSpacing/>
        <w:rPr>
          <w:rFonts w:eastAsia="Times New Roman" w:cstheme="minorHAnsi"/>
          <w:b/>
        </w:rPr>
      </w:pP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3. Edwards CL, </w:t>
      </w:r>
      <w:proofErr w:type="spellStart"/>
      <w:r w:rsidRPr="002C2BD8">
        <w:rPr>
          <w:rFonts w:eastAsia="Times New Roman" w:cstheme="minorHAnsi"/>
        </w:rPr>
        <w:t>Mayhis</w:t>
      </w:r>
      <w:proofErr w:type="spellEnd"/>
      <w:r w:rsidRPr="002C2BD8">
        <w:rPr>
          <w:rFonts w:eastAsia="Times New Roman" w:cstheme="minorHAnsi"/>
        </w:rPr>
        <w:t xml:space="preserve"> MJ, Hill LK, Whitfield KE, Robinson E, Binks M, Wood M, Zerubavel N, </w:t>
      </w:r>
      <w:proofErr w:type="spellStart"/>
      <w:r w:rsidRPr="002C2BD8">
        <w:rPr>
          <w:rFonts w:eastAsia="Times New Roman" w:cstheme="minorHAnsi"/>
        </w:rPr>
        <w:t>Guinyard</w:t>
      </w:r>
      <w:proofErr w:type="spellEnd"/>
      <w:r w:rsidRPr="002C2BD8">
        <w:rPr>
          <w:rFonts w:eastAsia="Times New Roman" w:cstheme="minorHAnsi"/>
        </w:rPr>
        <w:t xml:space="preserve"> D, Keys A, </w:t>
      </w:r>
      <w:proofErr w:type="spellStart"/>
      <w:r w:rsidRPr="002C2BD8">
        <w:rPr>
          <w:rFonts w:eastAsia="Times New Roman" w:cstheme="minorHAnsi"/>
        </w:rPr>
        <w:t>O'Garo</w:t>
      </w:r>
      <w:proofErr w:type="spellEnd"/>
      <w:r w:rsidRPr="002C2BD8">
        <w:rPr>
          <w:rFonts w:eastAsia="Times New Roman" w:cstheme="minorHAnsi"/>
        </w:rPr>
        <w:t xml:space="preserve"> KN, Barker C, Johnson M, </w:t>
      </w:r>
      <w:proofErr w:type="spellStart"/>
      <w:r w:rsidRPr="002C2BD8">
        <w:rPr>
          <w:rFonts w:eastAsia="Times New Roman" w:cstheme="minorHAnsi"/>
        </w:rPr>
        <w:t>Foushee</w:t>
      </w:r>
      <w:proofErr w:type="spellEnd"/>
      <w:r w:rsidRPr="002C2BD8">
        <w:rPr>
          <w:rFonts w:eastAsia="Times New Roman" w:cstheme="minorHAnsi"/>
        </w:rPr>
        <w:t xml:space="preserve"> D, Feliu M, </w:t>
      </w:r>
      <w:proofErr w:type="spellStart"/>
      <w:r w:rsidRPr="002C2BD8">
        <w:rPr>
          <w:rFonts w:eastAsia="Times New Roman" w:cstheme="minorHAnsi"/>
        </w:rPr>
        <w:t>Trambadia</w:t>
      </w:r>
      <w:proofErr w:type="spellEnd"/>
      <w:r w:rsidRPr="002C2BD8">
        <w:rPr>
          <w:rFonts w:eastAsia="Times New Roman" w:cstheme="minorHAnsi"/>
        </w:rPr>
        <w:t xml:space="preserve"> Jay, McNeil J, Muhammad M, Sollers J, Rogers L, Thorpe R, Kidd A, McElroy K, Byrd G. (2015) Depression in Black Men With Sickle Cell Disease. Neurobiology of Men's Mental Health, Nova Science Publisher, New York.</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lastRenderedPageBreak/>
        <w:t xml:space="preserve">2. </w:t>
      </w:r>
      <w:proofErr w:type="spellStart"/>
      <w:r w:rsidRPr="002C2BD8">
        <w:rPr>
          <w:rFonts w:eastAsia="Times New Roman" w:cstheme="minorHAnsi"/>
        </w:rPr>
        <w:t>Kilpela</w:t>
      </w:r>
      <w:proofErr w:type="spellEnd"/>
      <w:r w:rsidRPr="002C2BD8">
        <w:rPr>
          <w:rFonts w:eastAsia="Times New Roman" w:cstheme="minorHAnsi"/>
        </w:rPr>
        <w:t xml:space="preserve">, L., Zerubavel, N., Hobkirk, A., Feliu, M., </w:t>
      </w:r>
      <w:proofErr w:type="spellStart"/>
      <w:r w:rsidRPr="002C2BD8">
        <w:rPr>
          <w:rFonts w:eastAsia="Times New Roman" w:cstheme="minorHAnsi"/>
        </w:rPr>
        <w:t>Doshi</w:t>
      </w:r>
      <w:proofErr w:type="spellEnd"/>
      <w:r w:rsidRPr="002C2BD8">
        <w:rPr>
          <w:rFonts w:eastAsia="Times New Roman" w:cstheme="minorHAnsi"/>
        </w:rPr>
        <w:t xml:space="preserve">, S., </w:t>
      </w:r>
      <w:proofErr w:type="spellStart"/>
      <w:r w:rsidRPr="002C2BD8">
        <w:rPr>
          <w:rFonts w:eastAsia="Times New Roman" w:cstheme="minorHAnsi"/>
        </w:rPr>
        <w:t>O’Garo</w:t>
      </w:r>
      <w:proofErr w:type="spellEnd"/>
      <w:r w:rsidRPr="002C2BD8">
        <w:rPr>
          <w:rFonts w:eastAsia="Times New Roman" w:cstheme="minorHAnsi"/>
        </w:rPr>
        <w:t xml:space="preserve">, K.O., </w:t>
      </w:r>
      <w:proofErr w:type="spellStart"/>
      <w:r w:rsidRPr="002C2BD8">
        <w:rPr>
          <w:rFonts w:eastAsia="Times New Roman" w:cstheme="minorHAnsi"/>
        </w:rPr>
        <w:t>Trambadia</w:t>
      </w:r>
      <w:proofErr w:type="spellEnd"/>
      <w:r w:rsidRPr="002C2BD8">
        <w:rPr>
          <w:rFonts w:eastAsia="Times New Roman" w:cstheme="minorHAnsi"/>
        </w:rPr>
        <w:t>, J., Keys, A., Hill, L., Wood, M., Morgan, K., Whitfield, K., Binks, M., Sollers, J.J., III, Edwards, C.L. (2014). Body Image and Body Dissatisfaction in Ethnic Men. In Marian S. Harris (Ed.). African American Perspectives: Family Dynamics, Health Care Issues and the Role of Ethnic Identity (pp. 103-144). Hauppauge, NY: Nova Science Publishers, Inc.</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1. Binks, M. The Debate Surrounding Removal of Severely Obese Children from the Home: An Editorial Commentary. In </w:t>
      </w:r>
      <w:proofErr w:type="spellStart"/>
      <w:r w:rsidRPr="002C2BD8">
        <w:rPr>
          <w:rFonts w:eastAsia="Times New Roman" w:cstheme="minorHAnsi"/>
        </w:rPr>
        <w:t>Goshgarian</w:t>
      </w:r>
      <w:proofErr w:type="spellEnd"/>
      <w:r w:rsidRPr="002C2BD8">
        <w:rPr>
          <w:rFonts w:eastAsia="Times New Roman" w:cstheme="minorHAnsi"/>
        </w:rPr>
        <w:t xml:space="preserve">, G. (Ed.), 2013; </w:t>
      </w:r>
      <w:proofErr w:type="gramStart"/>
      <w:r w:rsidRPr="002C2BD8">
        <w:rPr>
          <w:rFonts w:eastAsia="Times New Roman" w:cstheme="minorHAnsi"/>
        </w:rPr>
        <w:t>The</w:t>
      </w:r>
      <w:proofErr w:type="gramEnd"/>
      <w:r w:rsidRPr="002C2BD8">
        <w:rPr>
          <w:rFonts w:eastAsia="Times New Roman" w:cstheme="minorHAnsi"/>
        </w:rPr>
        <w:t xml:space="preserve"> Contemporary Reader, 11</w:t>
      </w:r>
      <w:r w:rsidRPr="002C2BD8">
        <w:rPr>
          <w:rFonts w:eastAsia="Times New Roman" w:cstheme="minorHAnsi"/>
          <w:vertAlign w:val="superscript"/>
        </w:rPr>
        <w:t>th</w:t>
      </w:r>
      <w:r w:rsidRPr="002C2BD8">
        <w:rPr>
          <w:rFonts w:eastAsia="Times New Roman" w:cstheme="minorHAnsi"/>
        </w:rPr>
        <w:t xml:space="preserve"> Edition, pp. 466-69. Upper Saddle River, NJ: Pearson.  </w:t>
      </w:r>
    </w:p>
    <w:p w:rsidR="0089606D" w:rsidRPr="00CE50B8" w:rsidRDefault="0089606D" w:rsidP="0089606D">
      <w:pPr>
        <w:spacing w:after="0" w:line="240" w:lineRule="auto"/>
        <w:ind w:left="720" w:hanging="720"/>
        <w:rPr>
          <w:rFonts w:eastAsia="Times New Roman" w:cstheme="minorHAnsi"/>
        </w:rPr>
      </w:pPr>
    </w:p>
    <w:p w:rsidR="0089606D" w:rsidRDefault="0089606D" w:rsidP="0089606D">
      <w:pPr>
        <w:spacing w:after="0" w:line="240" w:lineRule="auto"/>
        <w:rPr>
          <w:rFonts w:eastAsia="Times New Roman" w:cstheme="minorHAnsi"/>
        </w:rPr>
      </w:pPr>
    </w:p>
    <w:p w:rsidR="0089606D" w:rsidRDefault="0089606D" w:rsidP="0089606D">
      <w:pPr>
        <w:spacing w:after="0" w:line="240" w:lineRule="auto"/>
        <w:rPr>
          <w:rFonts w:eastAsia="Times New Roman" w:cstheme="minorHAnsi"/>
          <w:b/>
        </w:rPr>
      </w:pPr>
      <w:r>
        <w:rPr>
          <w:rFonts w:eastAsia="Times New Roman" w:cstheme="minorHAnsi"/>
          <w:b/>
        </w:rPr>
        <w:t>PRESENTED ABSTRACTS (IN PUBLISHED PROCEEDINGS / JOURNAL SUPPLEMENTS)</w:t>
      </w:r>
    </w:p>
    <w:p w:rsidR="0089606D" w:rsidRDefault="0089606D" w:rsidP="0089606D">
      <w:pPr>
        <w:spacing w:after="60" w:line="240" w:lineRule="auto"/>
        <w:rPr>
          <w:rFonts w:eastAsia="Times New Roman" w:cstheme="minorHAnsi"/>
          <w:sz w:val="20"/>
          <w:szCs w:val="20"/>
        </w:rPr>
      </w:pPr>
      <w:r w:rsidRPr="009E5480">
        <w:rPr>
          <w:rFonts w:eastAsia="Times New Roman" w:cstheme="minorHAnsi"/>
          <w:b/>
          <w:sz w:val="20"/>
          <w:szCs w:val="20"/>
          <w:vertAlign w:val="superscript"/>
        </w:rPr>
        <w:t>1</w:t>
      </w:r>
      <w:r w:rsidRPr="009E5480">
        <w:rPr>
          <w:rFonts w:eastAsia="Times New Roman" w:cstheme="minorHAnsi"/>
          <w:sz w:val="20"/>
          <w:szCs w:val="20"/>
          <w:vertAlign w:val="superscript"/>
        </w:rPr>
        <w:t xml:space="preserve">. </w:t>
      </w:r>
      <w:r w:rsidRPr="009E5480">
        <w:rPr>
          <w:rFonts w:eastAsia="Times New Roman" w:cstheme="minorHAnsi"/>
          <w:sz w:val="20"/>
          <w:szCs w:val="20"/>
        </w:rPr>
        <w:t xml:space="preserve">Senior and corresponding author; </w:t>
      </w:r>
    </w:p>
    <w:p w:rsidR="0089606D" w:rsidRDefault="0089606D" w:rsidP="0089606D">
      <w:pPr>
        <w:spacing w:after="60" w:line="240" w:lineRule="auto"/>
        <w:rPr>
          <w:rFonts w:eastAsia="Times New Roman" w:cstheme="minorHAnsi"/>
          <w:sz w:val="20"/>
          <w:szCs w:val="20"/>
        </w:rPr>
      </w:pPr>
      <w:r w:rsidRPr="009E5480">
        <w:rPr>
          <w:rFonts w:eastAsia="Times New Roman" w:cstheme="minorHAnsi"/>
          <w:b/>
          <w:sz w:val="20"/>
          <w:szCs w:val="20"/>
          <w:vertAlign w:val="superscript"/>
        </w:rPr>
        <w:t>2.</w:t>
      </w:r>
      <w:r>
        <w:rPr>
          <w:rFonts w:eastAsia="Times New Roman" w:cstheme="minorHAnsi"/>
          <w:sz w:val="20"/>
          <w:szCs w:val="20"/>
        </w:rPr>
        <w:t xml:space="preserve"> Primary/Co-primary authorship;</w:t>
      </w:r>
    </w:p>
    <w:p w:rsidR="0089606D" w:rsidRPr="009E5480" w:rsidRDefault="0089606D" w:rsidP="0089606D">
      <w:pPr>
        <w:spacing w:after="60" w:line="240" w:lineRule="auto"/>
        <w:rPr>
          <w:rFonts w:eastAsia="Times New Roman" w:cstheme="minorHAnsi"/>
          <w:sz w:val="20"/>
          <w:szCs w:val="20"/>
        </w:rPr>
      </w:pPr>
      <w:r w:rsidRPr="009E5480">
        <w:rPr>
          <w:rFonts w:eastAsia="Times New Roman" w:cstheme="minorHAnsi"/>
          <w:b/>
          <w:sz w:val="20"/>
          <w:szCs w:val="20"/>
        </w:rPr>
        <w:t>BOLD</w:t>
      </w:r>
      <w:r w:rsidRPr="009E5480">
        <w:rPr>
          <w:rFonts w:eastAsia="Times New Roman" w:cstheme="minorHAnsi"/>
          <w:sz w:val="20"/>
          <w:szCs w:val="20"/>
        </w:rPr>
        <w:t xml:space="preserve"> denotes student authors under the supervision of Dr. Binks</w:t>
      </w:r>
      <w:r>
        <w:rPr>
          <w:rFonts w:eastAsia="Times New Roman" w:cstheme="minorHAnsi"/>
          <w:sz w:val="20"/>
          <w:szCs w:val="20"/>
        </w:rPr>
        <w:t>.</w:t>
      </w:r>
    </w:p>
    <w:p w:rsidR="0089606D" w:rsidRPr="00084E03" w:rsidRDefault="0089606D" w:rsidP="0089606D">
      <w:pPr>
        <w:spacing w:after="0" w:line="240" w:lineRule="auto"/>
        <w:rPr>
          <w:rFonts w:eastAsia="Times New Roman" w:cstheme="minorHAnsi"/>
        </w:rPr>
      </w:pPr>
    </w:p>
    <w:p w:rsidR="004A5BDE" w:rsidRDefault="001308E7" w:rsidP="006128CC">
      <w:pPr>
        <w:spacing w:after="0" w:line="240" w:lineRule="auto"/>
        <w:ind w:left="720" w:hanging="720"/>
        <w:rPr>
          <w:rFonts w:eastAsia="Times New Roman" w:cstheme="minorHAnsi"/>
          <w:color w:val="000000"/>
        </w:rPr>
      </w:pPr>
      <w:r w:rsidRPr="004C16A9">
        <w:rPr>
          <w:rFonts w:eastAsia="Times New Roman" w:cstheme="minorHAnsi"/>
          <w:color w:val="000000"/>
        </w:rPr>
        <w:t xml:space="preserve">73. </w:t>
      </w:r>
      <w:r w:rsidR="004A5BDE" w:rsidRPr="004A5BDE">
        <w:rPr>
          <w:rFonts w:eastAsia="Times New Roman" w:cstheme="minorHAnsi"/>
          <w:b/>
          <w:color w:val="000000"/>
        </w:rPr>
        <w:t>Chirico S</w:t>
      </w:r>
      <w:r w:rsidR="004A5BDE">
        <w:rPr>
          <w:rFonts w:eastAsia="Times New Roman" w:cstheme="minorHAnsi"/>
          <w:color w:val="000000"/>
        </w:rPr>
        <w:t xml:space="preserve">, </w:t>
      </w:r>
      <w:r w:rsidR="004A5BDE" w:rsidRPr="004A5BDE">
        <w:rPr>
          <w:rFonts w:eastAsia="Times New Roman" w:cstheme="minorHAnsi"/>
          <w:color w:val="000000"/>
        </w:rPr>
        <w:t>Binks</w:t>
      </w:r>
      <w:r w:rsidR="004A5BDE">
        <w:rPr>
          <w:rFonts w:eastAsia="Times New Roman" w:cstheme="minorHAnsi"/>
          <w:color w:val="000000"/>
        </w:rPr>
        <w:t xml:space="preserve"> M, </w:t>
      </w:r>
      <w:r w:rsidR="004A5BDE" w:rsidRPr="004A5BDE">
        <w:rPr>
          <w:rFonts w:eastAsia="Times New Roman" w:cstheme="minorHAnsi"/>
          <w:color w:val="000000"/>
        </w:rPr>
        <w:t>Egan</w:t>
      </w:r>
      <w:r w:rsidR="004A5BDE">
        <w:rPr>
          <w:rFonts w:eastAsia="Times New Roman" w:cstheme="minorHAnsi"/>
          <w:color w:val="000000"/>
        </w:rPr>
        <w:t xml:space="preserve"> P</w:t>
      </w:r>
      <w:r w:rsidR="004A5BDE" w:rsidRPr="004A5BDE">
        <w:rPr>
          <w:rFonts w:eastAsia="Times New Roman" w:cstheme="minorHAnsi"/>
          <w:color w:val="000000"/>
        </w:rPr>
        <w:t>. Design and manufacturing of 3D printed foods with user validation. ASME 2020 International Design Engineering Technical Conferences and Computers and Information in Engineering Conference. American Society of Mechanical Engineers Digital Collection, 2020.</w:t>
      </w:r>
    </w:p>
    <w:p w:rsidR="006128CC" w:rsidRPr="004C16A9" w:rsidRDefault="004A5BDE" w:rsidP="006128CC">
      <w:pPr>
        <w:spacing w:after="0" w:line="240" w:lineRule="auto"/>
        <w:ind w:left="720" w:hanging="720"/>
        <w:rPr>
          <w:rFonts w:eastAsia="Times New Roman" w:cstheme="minorHAnsi"/>
          <w:color w:val="000000"/>
        </w:rPr>
      </w:pPr>
      <w:r>
        <w:rPr>
          <w:rFonts w:eastAsia="Times New Roman" w:cstheme="minorHAnsi"/>
          <w:color w:val="000000"/>
        </w:rPr>
        <w:t xml:space="preserve">73. </w:t>
      </w:r>
      <w:r w:rsidR="006128CC" w:rsidRPr="004C16A9">
        <w:rPr>
          <w:rFonts w:eastAsia="Times New Roman" w:cstheme="minorHAnsi"/>
          <w:b/>
          <w:color w:val="000000"/>
        </w:rPr>
        <w:t>Akter S,</w:t>
      </w:r>
      <w:r w:rsidR="006128CC" w:rsidRPr="004C16A9">
        <w:rPr>
          <w:rFonts w:eastAsia="Times New Roman" w:cstheme="minorHAnsi"/>
          <w:color w:val="000000"/>
        </w:rPr>
        <w:t xml:space="preserve"> Dawson J, </w:t>
      </w:r>
      <w:r w:rsidR="006128CC" w:rsidRPr="004C16A9">
        <w:rPr>
          <w:rFonts w:eastAsia="Times New Roman" w:cstheme="minorHAnsi"/>
          <w:b/>
          <w:color w:val="000000"/>
        </w:rPr>
        <w:t>Quarles W, Huang WL</w:t>
      </w:r>
      <w:r w:rsidR="006128CC" w:rsidRPr="004C16A9">
        <w:rPr>
          <w:rFonts w:eastAsia="Times New Roman" w:cstheme="minorHAnsi"/>
          <w:color w:val="000000"/>
        </w:rPr>
        <w:t xml:space="preserve">, </w:t>
      </w:r>
      <w:r w:rsidR="006128CC" w:rsidRPr="004C16A9">
        <w:rPr>
          <w:rFonts w:eastAsia="Times New Roman" w:cstheme="minorHAnsi"/>
          <w:color w:val="000000"/>
          <w:vertAlign w:val="superscript"/>
        </w:rPr>
        <w:t>1</w:t>
      </w:r>
      <w:r w:rsidR="006128CC" w:rsidRPr="004C16A9">
        <w:rPr>
          <w:rFonts w:eastAsia="Times New Roman" w:cstheme="minorHAnsi"/>
          <w:color w:val="000000"/>
        </w:rPr>
        <w:t xml:space="preserve">Binks M. Association of Body Weight and Fat Mass with Pain Sensitivity and Pain Tolerance (P16-002-19). </w:t>
      </w:r>
      <w:proofErr w:type="spellStart"/>
      <w:r w:rsidR="006128CC" w:rsidRPr="004C16A9">
        <w:rPr>
          <w:rFonts w:eastAsia="Times New Roman" w:cstheme="minorHAnsi"/>
          <w:i/>
          <w:iCs/>
          <w:color w:val="000000"/>
        </w:rPr>
        <w:t>Curr</w:t>
      </w:r>
      <w:proofErr w:type="spellEnd"/>
      <w:r w:rsidR="006128CC" w:rsidRPr="004C16A9">
        <w:rPr>
          <w:rFonts w:eastAsia="Times New Roman" w:cstheme="minorHAnsi"/>
          <w:i/>
          <w:iCs/>
          <w:color w:val="000000"/>
        </w:rPr>
        <w:t xml:space="preserve"> Dev </w:t>
      </w:r>
      <w:proofErr w:type="spellStart"/>
      <w:r w:rsidR="006128CC" w:rsidRPr="004C16A9">
        <w:rPr>
          <w:rFonts w:eastAsia="Times New Roman" w:cstheme="minorHAnsi"/>
          <w:i/>
          <w:iCs/>
          <w:color w:val="000000"/>
        </w:rPr>
        <w:t>Nutr</w:t>
      </w:r>
      <w:proofErr w:type="spellEnd"/>
      <w:r w:rsidR="006128CC" w:rsidRPr="004C16A9">
        <w:rPr>
          <w:rFonts w:eastAsia="Times New Roman" w:cstheme="minorHAnsi"/>
          <w:color w:val="000000"/>
        </w:rPr>
        <w:t>. 2019 Jun</w:t>
      </w:r>
      <w:proofErr w:type="gramStart"/>
      <w:r w:rsidR="006128CC" w:rsidRPr="004C16A9">
        <w:rPr>
          <w:rFonts w:eastAsia="Times New Roman" w:cstheme="minorHAnsi"/>
          <w:color w:val="000000"/>
        </w:rPr>
        <w:t>;3</w:t>
      </w:r>
      <w:proofErr w:type="gramEnd"/>
      <w:r w:rsidR="006128CC" w:rsidRPr="004C16A9">
        <w:rPr>
          <w:rFonts w:eastAsia="Times New Roman" w:cstheme="minorHAnsi"/>
          <w:color w:val="000000"/>
        </w:rPr>
        <w:t>(</w:t>
      </w:r>
      <w:proofErr w:type="spellStart"/>
      <w:r w:rsidR="006128CC" w:rsidRPr="004C16A9">
        <w:rPr>
          <w:rFonts w:eastAsia="Times New Roman" w:cstheme="minorHAnsi"/>
          <w:color w:val="000000"/>
        </w:rPr>
        <w:t>Suppl</w:t>
      </w:r>
      <w:proofErr w:type="spellEnd"/>
      <w:r w:rsidR="006128CC" w:rsidRPr="004C16A9">
        <w:rPr>
          <w:rFonts w:eastAsia="Times New Roman" w:cstheme="minorHAnsi"/>
          <w:color w:val="000000"/>
        </w:rPr>
        <w:t xml:space="preserve"> 1): nzz050.P16-002-19. </w:t>
      </w:r>
      <w:proofErr w:type="spellStart"/>
      <w:proofErr w:type="gramStart"/>
      <w:r w:rsidR="006128CC" w:rsidRPr="004C16A9">
        <w:rPr>
          <w:rFonts w:eastAsia="Times New Roman" w:cstheme="minorHAnsi"/>
          <w:color w:val="000000"/>
        </w:rPr>
        <w:t>doi</w:t>
      </w:r>
      <w:proofErr w:type="spellEnd"/>
      <w:proofErr w:type="gramEnd"/>
      <w:r w:rsidR="006128CC" w:rsidRPr="004C16A9">
        <w:rPr>
          <w:rFonts w:eastAsia="Times New Roman" w:cstheme="minorHAnsi"/>
          <w:color w:val="000000"/>
        </w:rPr>
        <w:t>: /10.1093/</w:t>
      </w:r>
      <w:proofErr w:type="spellStart"/>
      <w:r w:rsidR="006128CC" w:rsidRPr="004C16A9">
        <w:rPr>
          <w:rFonts w:eastAsia="Times New Roman" w:cstheme="minorHAnsi"/>
          <w:color w:val="000000"/>
        </w:rPr>
        <w:t>cdn</w:t>
      </w:r>
      <w:proofErr w:type="spellEnd"/>
      <w:r w:rsidR="006128CC" w:rsidRPr="004C16A9">
        <w:rPr>
          <w:rFonts w:eastAsia="Times New Roman" w:cstheme="minorHAnsi"/>
          <w:color w:val="000000"/>
        </w:rPr>
        <w:t>/nzz050.P16-002-19.</w:t>
      </w:r>
    </w:p>
    <w:p w:rsidR="001D37C6" w:rsidRPr="001D37C6" w:rsidRDefault="0089606D" w:rsidP="001D37C6">
      <w:pPr>
        <w:spacing w:after="0" w:line="240" w:lineRule="auto"/>
        <w:ind w:left="720" w:hanging="720"/>
        <w:rPr>
          <w:rFonts w:eastAsia="Times New Roman" w:cstheme="minorHAnsi"/>
          <w:color w:val="000000"/>
        </w:rPr>
      </w:pPr>
      <w:r w:rsidRPr="004C16A9">
        <w:rPr>
          <w:rFonts w:eastAsia="Times New Roman" w:cstheme="minorHAnsi"/>
          <w:color w:val="000000"/>
        </w:rPr>
        <w:t>72.</w:t>
      </w:r>
      <w:r w:rsidR="001D37C6" w:rsidRPr="004C16A9">
        <w:rPr>
          <w:rFonts w:ascii="Calibri" w:eastAsia="Times New Roman" w:hAnsi="Calibri" w:cs="Calibri"/>
          <w:color w:val="303030"/>
          <w:sz w:val="24"/>
          <w:szCs w:val="24"/>
        </w:rPr>
        <w:t xml:space="preserve"> </w:t>
      </w:r>
      <w:r w:rsidR="001D37C6" w:rsidRPr="004C16A9">
        <w:rPr>
          <w:rFonts w:eastAsia="Times New Roman" w:cstheme="minorHAnsi"/>
          <w:b/>
          <w:color w:val="000000"/>
        </w:rPr>
        <w:t>Huang WL</w:t>
      </w:r>
      <w:r w:rsidR="001D37C6" w:rsidRPr="004C16A9">
        <w:rPr>
          <w:rFonts w:eastAsia="Times New Roman" w:cstheme="minorHAnsi"/>
          <w:color w:val="000000"/>
        </w:rPr>
        <w:t xml:space="preserve">, Dawson J, </w:t>
      </w:r>
      <w:r w:rsidR="001D37C6" w:rsidRPr="004C16A9">
        <w:rPr>
          <w:rFonts w:eastAsia="Times New Roman" w:cstheme="minorHAnsi"/>
          <w:b/>
          <w:color w:val="000000"/>
        </w:rPr>
        <w:t>Olvera H</w:t>
      </w:r>
      <w:r w:rsidR="001D37C6" w:rsidRPr="004C16A9">
        <w:rPr>
          <w:rFonts w:eastAsia="Times New Roman" w:cstheme="minorHAnsi"/>
          <w:color w:val="000000"/>
        </w:rPr>
        <w:t xml:space="preserve">, </w:t>
      </w:r>
      <w:r w:rsidR="001D37C6" w:rsidRPr="004C16A9">
        <w:rPr>
          <w:rFonts w:eastAsia="Times New Roman" w:cstheme="minorHAnsi"/>
          <w:color w:val="000000"/>
          <w:vertAlign w:val="superscript"/>
        </w:rPr>
        <w:t>1</w:t>
      </w:r>
      <w:r w:rsidR="001D37C6" w:rsidRPr="004C16A9">
        <w:rPr>
          <w:rFonts w:eastAsia="Times New Roman" w:cstheme="minorHAnsi"/>
          <w:color w:val="000000"/>
        </w:rPr>
        <w:t xml:space="preserve">Binks M. Effect of 3-week Behavioral Intervention to Reduce Sedentary Behavior on Body Composition and Blood Biomarkers: A Pilot Study (P16-017-19). </w:t>
      </w:r>
      <w:proofErr w:type="spellStart"/>
      <w:r w:rsidR="001D37C6" w:rsidRPr="004C16A9">
        <w:rPr>
          <w:rFonts w:eastAsia="Times New Roman" w:cstheme="minorHAnsi"/>
          <w:i/>
          <w:iCs/>
          <w:color w:val="000000"/>
        </w:rPr>
        <w:t>Curr</w:t>
      </w:r>
      <w:proofErr w:type="spellEnd"/>
      <w:r w:rsidR="001D37C6" w:rsidRPr="004C16A9">
        <w:rPr>
          <w:rFonts w:eastAsia="Times New Roman" w:cstheme="minorHAnsi"/>
          <w:i/>
          <w:iCs/>
          <w:color w:val="000000"/>
        </w:rPr>
        <w:t xml:space="preserve"> Dev </w:t>
      </w:r>
      <w:proofErr w:type="spellStart"/>
      <w:r w:rsidR="001D37C6" w:rsidRPr="004C16A9">
        <w:rPr>
          <w:rFonts w:eastAsia="Times New Roman" w:cstheme="minorHAnsi"/>
          <w:i/>
          <w:iCs/>
          <w:color w:val="000000"/>
        </w:rPr>
        <w:t>Nutr</w:t>
      </w:r>
      <w:proofErr w:type="spellEnd"/>
      <w:r w:rsidR="001D37C6" w:rsidRPr="004C16A9">
        <w:rPr>
          <w:rFonts w:eastAsia="Times New Roman" w:cstheme="minorHAnsi"/>
          <w:color w:val="000000"/>
        </w:rPr>
        <w:t>. 2019 Jun 13</w:t>
      </w:r>
      <w:proofErr w:type="gramStart"/>
      <w:r w:rsidR="001D37C6" w:rsidRPr="004C16A9">
        <w:rPr>
          <w:rFonts w:eastAsia="Times New Roman" w:cstheme="minorHAnsi"/>
          <w:color w:val="000000"/>
        </w:rPr>
        <w:t>;3</w:t>
      </w:r>
      <w:proofErr w:type="gramEnd"/>
      <w:r w:rsidR="001D37C6" w:rsidRPr="004C16A9">
        <w:rPr>
          <w:rFonts w:eastAsia="Times New Roman" w:cstheme="minorHAnsi"/>
          <w:color w:val="000000"/>
        </w:rPr>
        <w:t>(</w:t>
      </w:r>
      <w:proofErr w:type="spellStart"/>
      <w:r w:rsidR="001D37C6" w:rsidRPr="004C16A9">
        <w:rPr>
          <w:rFonts w:eastAsia="Times New Roman" w:cstheme="minorHAnsi"/>
          <w:color w:val="000000"/>
        </w:rPr>
        <w:t>Suppl</w:t>
      </w:r>
      <w:proofErr w:type="spellEnd"/>
      <w:r w:rsidR="001D37C6" w:rsidRPr="004C16A9">
        <w:rPr>
          <w:rFonts w:eastAsia="Times New Roman" w:cstheme="minorHAnsi"/>
          <w:color w:val="000000"/>
        </w:rPr>
        <w:t xml:space="preserve"> 1):nzz050.P16-017-19. </w:t>
      </w:r>
      <w:proofErr w:type="spellStart"/>
      <w:proofErr w:type="gramStart"/>
      <w:r w:rsidR="001D37C6" w:rsidRPr="004C16A9">
        <w:rPr>
          <w:rFonts w:eastAsia="Times New Roman" w:cstheme="minorHAnsi"/>
          <w:color w:val="000000"/>
        </w:rPr>
        <w:t>doi</w:t>
      </w:r>
      <w:proofErr w:type="spellEnd"/>
      <w:proofErr w:type="gramEnd"/>
      <w:r w:rsidR="001D37C6" w:rsidRPr="004C16A9">
        <w:rPr>
          <w:rFonts w:eastAsia="Times New Roman" w:cstheme="minorHAnsi"/>
          <w:color w:val="000000"/>
        </w:rPr>
        <w:t>: 10.1093/</w:t>
      </w:r>
      <w:proofErr w:type="spellStart"/>
      <w:r w:rsidR="001D37C6" w:rsidRPr="004C16A9">
        <w:rPr>
          <w:rFonts w:eastAsia="Times New Roman" w:cstheme="minorHAnsi"/>
          <w:color w:val="000000"/>
        </w:rPr>
        <w:t>cdn</w:t>
      </w:r>
      <w:proofErr w:type="spellEnd"/>
      <w:r w:rsidR="001D37C6" w:rsidRPr="004C16A9">
        <w:rPr>
          <w:rFonts w:eastAsia="Times New Roman" w:cstheme="minorHAnsi"/>
          <w:color w:val="000000"/>
        </w:rPr>
        <w:t>/nzz050.P16-017-19.</w:t>
      </w:r>
    </w:p>
    <w:p w:rsidR="001421AC" w:rsidRDefault="00724E40" w:rsidP="001421AC">
      <w:pPr>
        <w:spacing w:after="0" w:line="240" w:lineRule="auto"/>
        <w:ind w:left="720" w:hanging="720"/>
        <w:rPr>
          <w:rFonts w:eastAsia="Times New Roman" w:cstheme="minorHAnsi"/>
          <w:color w:val="000000"/>
        </w:rPr>
      </w:pPr>
      <w:r w:rsidRPr="00724E40">
        <w:rPr>
          <w:rFonts w:eastAsia="Times New Roman" w:cstheme="minorHAnsi"/>
          <w:color w:val="000000"/>
        </w:rPr>
        <w:t>72.</w:t>
      </w:r>
      <w:r>
        <w:rPr>
          <w:rFonts w:eastAsia="Times New Roman" w:cstheme="minorHAnsi"/>
          <w:b/>
          <w:color w:val="000000"/>
        </w:rPr>
        <w:t xml:space="preserve"> </w:t>
      </w:r>
      <w:r w:rsidR="0089606D" w:rsidRPr="00F72E27">
        <w:rPr>
          <w:rFonts w:eastAsia="Times New Roman" w:cstheme="minorHAnsi"/>
          <w:b/>
          <w:color w:val="000000"/>
        </w:rPr>
        <w:t>Quarles WR, Kahathuduwa CN</w:t>
      </w:r>
      <w:r w:rsidR="0089606D" w:rsidRPr="002C2BD8">
        <w:rPr>
          <w:rFonts w:eastAsia="Times New Roman" w:cstheme="minorHAnsi"/>
          <w:color w:val="000000"/>
        </w:rPr>
        <w:t xml:space="preserve">, Davis T, </w:t>
      </w:r>
      <w:r w:rsidR="0089606D" w:rsidRPr="00F72E27">
        <w:rPr>
          <w:rFonts w:eastAsia="Times New Roman" w:cstheme="minorHAnsi"/>
          <w:color w:val="000000"/>
          <w:vertAlign w:val="superscript"/>
        </w:rPr>
        <w:t>1</w:t>
      </w:r>
      <w:r w:rsidR="0089606D" w:rsidRPr="002C2BD8">
        <w:rPr>
          <w:rFonts w:eastAsia="Times New Roman" w:cstheme="minorHAnsi"/>
          <w:color w:val="000000"/>
        </w:rPr>
        <w:t xml:space="preserve">Binks M. Feature Importance from Random Forest Analysis Shows No Variable More Important than Random Chance in Behavioral Food Cue Reactivity. </w:t>
      </w:r>
      <w:r w:rsidR="0089606D" w:rsidRPr="002C2BD8">
        <w:rPr>
          <w:rFonts w:eastAsia="Times New Roman" w:cstheme="minorHAnsi"/>
          <w:i/>
          <w:color w:val="000000"/>
        </w:rPr>
        <w:t>Current Developments in Nutrition</w:t>
      </w:r>
      <w:r w:rsidR="0089606D" w:rsidRPr="002C2BD8">
        <w:rPr>
          <w:rFonts w:eastAsia="Times New Roman" w:cstheme="minorHAnsi"/>
          <w:color w:val="000000"/>
        </w:rPr>
        <w:t>. 2018;</w:t>
      </w:r>
      <w:r w:rsidR="001421AC" w:rsidRPr="001421AC">
        <w:t xml:space="preserve"> </w:t>
      </w:r>
      <w:r w:rsidR="001421AC">
        <w:t xml:space="preserve">2(11), nzy050:OR13-01. </w:t>
      </w:r>
      <w:proofErr w:type="spellStart"/>
      <w:proofErr w:type="gramStart"/>
      <w:r w:rsidR="001421AC">
        <w:rPr>
          <w:rFonts w:ascii="Arial" w:hAnsi="Arial" w:cs="Arial"/>
          <w:color w:val="000000"/>
          <w:sz w:val="20"/>
          <w:szCs w:val="20"/>
          <w:shd w:val="clear" w:color="auto" w:fill="FFFFFF"/>
        </w:rPr>
        <w:t>doi</w:t>
      </w:r>
      <w:proofErr w:type="spellEnd"/>
      <w:proofErr w:type="gramEnd"/>
      <w:r w:rsidR="001421AC">
        <w:rPr>
          <w:rFonts w:ascii="Arial" w:hAnsi="Arial" w:cs="Arial"/>
          <w:color w:val="000000"/>
          <w:sz w:val="20"/>
          <w:szCs w:val="20"/>
          <w:shd w:val="clear" w:color="auto" w:fill="FFFFFF"/>
        </w:rPr>
        <w:t>: </w:t>
      </w:r>
      <w:hyperlink r:id="rId11" w:tgtFrame="pmc_ext" w:history="1">
        <w:r w:rsidR="001421AC">
          <w:rPr>
            <w:rStyle w:val="Hyperlink"/>
            <w:rFonts w:ascii="Arial" w:hAnsi="Arial" w:cs="Arial"/>
            <w:color w:val="642A8F"/>
            <w:sz w:val="20"/>
            <w:shd w:val="clear" w:color="auto" w:fill="FFFFFF"/>
          </w:rPr>
          <w:t>10.1093/</w:t>
        </w:r>
        <w:proofErr w:type="spellStart"/>
        <w:r w:rsidR="001421AC">
          <w:rPr>
            <w:rStyle w:val="Hyperlink"/>
            <w:rFonts w:ascii="Arial" w:hAnsi="Arial" w:cs="Arial"/>
            <w:color w:val="642A8F"/>
            <w:sz w:val="20"/>
            <w:shd w:val="clear" w:color="auto" w:fill="FFFFFF"/>
          </w:rPr>
          <w:t>cdn</w:t>
        </w:r>
        <w:proofErr w:type="spellEnd"/>
        <w:r w:rsidR="001421AC">
          <w:rPr>
            <w:rStyle w:val="Hyperlink"/>
            <w:rFonts w:ascii="Arial" w:hAnsi="Arial" w:cs="Arial"/>
            <w:color w:val="642A8F"/>
            <w:sz w:val="20"/>
            <w:shd w:val="clear" w:color="auto" w:fill="FFFFFF"/>
          </w:rPr>
          <w:t>/nzy050</w:t>
        </w:r>
      </w:hyperlink>
      <w:r w:rsidR="0089606D" w:rsidRPr="002C2BD8">
        <w:rPr>
          <w:rFonts w:eastAsia="Times New Roman" w:cstheme="minorHAnsi"/>
          <w:color w:val="000000"/>
        </w:rPr>
        <w:t>.</w:t>
      </w:r>
    </w:p>
    <w:p w:rsidR="001421AC" w:rsidRDefault="0089606D" w:rsidP="001421AC">
      <w:pPr>
        <w:spacing w:after="0" w:line="240" w:lineRule="auto"/>
        <w:ind w:left="720" w:hanging="720"/>
      </w:pPr>
      <w:r>
        <w:rPr>
          <w:rFonts w:eastAsia="Times New Roman" w:cstheme="minorHAnsi"/>
          <w:color w:val="000000"/>
        </w:rPr>
        <w:t>7</w:t>
      </w:r>
      <w:r w:rsidRPr="002C2BD8">
        <w:rPr>
          <w:rFonts w:eastAsia="Times New Roman" w:cstheme="minorHAnsi"/>
          <w:color w:val="000000"/>
        </w:rPr>
        <w:t xml:space="preserve">1. </w:t>
      </w:r>
      <w:r w:rsidRPr="00F72E27">
        <w:rPr>
          <w:rFonts w:eastAsia="Times New Roman" w:cstheme="minorHAnsi"/>
          <w:b/>
          <w:color w:val="000000"/>
        </w:rPr>
        <w:t>Moseley M, Quarles WR, Kahathuduwa CN</w:t>
      </w:r>
      <w:r w:rsidRPr="002C2BD8">
        <w:rPr>
          <w:rFonts w:eastAsia="Times New Roman" w:cstheme="minorHAnsi"/>
          <w:color w:val="000000"/>
        </w:rPr>
        <w:t xml:space="preserve">, Davis T, </w:t>
      </w:r>
      <w:r w:rsidRPr="00F72E27">
        <w:rPr>
          <w:rFonts w:eastAsia="Times New Roman" w:cstheme="minorHAnsi"/>
          <w:color w:val="000000"/>
          <w:vertAlign w:val="superscript"/>
        </w:rPr>
        <w:t>1</w:t>
      </w:r>
      <w:r w:rsidRPr="002C2BD8">
        <w:rPr>
          <w:rFonts w:eastAsia="Times New Roman" w:cstheme="minorHAnsi"/>
          <w:color w:val="000000"/>
        </w:rPr>
        <w:t xml:space="preserve">Binks M. Three Factor Eating Questionnaire Predicts Food Craving Inventory Scores in Individuals with Obesity. </w:t>
      </w:r>
      <w:r w:rsidRPr="002C2BD8">
        <w:rPr>
          <w:rFonts w:eastAsia="Times New Roman" w:cstheme="minorHAnsi"/>
          <w:i/>
          <w:color w:val="000000"/>
        </w:rPr>
        <w:t>Current Developments in Nutrition</w:t>
      </w:r>
      <w:r w:rsidRPr="002C2BD8">
        <w:rPr>
          <w:rFonts w:eastAsia="Times New Roman" w:cstheme="minorHAnsi"/>
          <w:color w:val="000000"/>
        </w:rPr>
        <w:t>. 2018</w:t>
      </w:r>
      <w:r w:rsidR="001421AC">
        <w:rPr>
          <w:rFonts w:eastAsia="Times New Roman" w:cstheme="minorHAnsi"/>
          <w:color w:val="000000"/>
        </w:rPr>
        <w:t xml:space="preserve">; </w:t>
      </w:r>
      <w:r w:rsidR="001421AC">
        <w:t xml:space="preserve">2(11), nzy050:P23-071. </w:t>
      </w:r>
      <w:proofErr w:type="spellStart"/>
      <w:proofErr w:type="gramStart"/>
      <w:r w:rsidR="001421AC">
        <w:rPr>
          <w:rFonts w:ascii="Arial" w:hAnsi="Arial" w:cs="Arial"/>
          <w:color w:val="000000"/>
          <w:sz w:val="20"/>
          <w:szCs w:val="20"/>
          <w:shd w:val="clear" w:color="auto" w:fill="FFFFFF"/>
        </w:rPr>
        <w:t>doi</w:t>
      </w:r>
      <w:proofErr w:type="spellEnd"/>
      <w:proofErr w:type="gramEnd"/>
      <w:r w:rsidR="001421AC">
        <w:rPr>
          <w:rFonts w:ascii="Arial" w:hAnsi="Arial" w:cs="Arial"/>
          <w:color w:val="000000"/>
          <w:sz w:val="20"/>
          <w:szCs w:val="20"/>
          <w:shd w:val="clear" w:color="auto" w:fill="FFFFFF"/>
        </w:rPr>
        <w:t>: </w:t>
      </w:r>
      <w:hyperlink r:id="rId12" w:tgtFrame="pmc_ext" w:history="1">
        <w:r w:rsidR="001421AC">
          <w:rPr>
            <w:rStyle w:val="Hyperlink"/>
            <w:rFonts w:ascii="Arial" w:hAnsi="Arial" w:cs="Arial"/>
            <w:color w:val="642A8F"/>
            <w:sz w:val="20"/>
            <w:shd w:val="clear" w:color="auto" w:fill="FFFFFF"/>
          </w:rPr>
          <w:t>10.1093/</w:t>
        </w:r>
        <w:proofErr w:type="spellStart"/>
        <w:r w:rsidR="001421AC">
          <w:rPr>
            <w:rStyle w:val="Hyperlink"/>
            <w:rFonts w:ascii="Arial" w:hAnsi="Arial" w:cs="Arial"/>
            <w:color w:val="642A8F"/>
            <w:sz w:val="20"/>
            <w:shd w:val="clear" w:color="auto" w:fill="FFFFFF"/>
          </w:rPr>
          <w:t>cdn</w:t>
        </w:r>
        <w:proofErr w:type="spellEnd"/>
        <w:r w:rsidR="001421AC">
          <w:rPr>
            <w:rStyle w:val="Hyperlink"/>
            <w:rFonts w:ascii="Arial" w:hAnsi="Arial" w:cs="Arial"/>
            <w:color w:val="642A8F"/>
            <w:sz w:val="20"/>
            <w:shd w:val="clear" w:color="auto" w:fill="FFFFFF"/>
          </w:rPr>
          <w:t>/nzy050</w:t>
        </w:r>
      </w:hyperlink>
      <w:r w:rsidR="001421AC">
        <w:t>.</w:t>
      </w:r>
    </w:p>
    <w:p w:rsidR="0089606D" w:rsidRPr="002C2BD8" w:rsidRDefault="0089606D" w:rsidP="001421AC">
      <w:pPr>
        <w:spacing w:after="0" w:line="240" w:lineRule="auto"/>
        <w:ind w:left="720" w:hanging="720"/>
        <w:rPr>
          <w:rFonts w:eastAsia="Times New Roman" w:cstheme="minorHAnsi"/>
          <w:color w:val="000000"/>
        </w:rPr>
      </w:pPr>
      <w:r>
        <w:rPr>
          <w:rFonts w:eastAsia="Times New Roman" w:cstheme="minorHAnsi"/>
          <w:color w:val="000000"/>
        </w:rPr>
        <w:t>7</w:t>
      </w:r>
      <w:r w:rsidRPr="002C2BD8">
        <w:rPr>
          <w:rFonts w:eastAsia="Times New Roman" w:cstheme="minorHAnsi"/>
          <w:color w:val="000000"/>
        </w:rPr>
        <w:t xml:space="preserve">0. </w:t>
      </w:r>
      <w:r w:rsidRPr="00F72E27">
        <w:rPr>
          <w:rFonts w:eastAsia="Times New Roman" w:cstheme="minorHAnsi"/>
          <w:b/>
          <w:color w:val="000000"/>
        </w:rPr>
        <w:t>Quarles WR, Kahathuduwa CN</w:t>
      </w:r>
      <w:r w:rsidRPr="002C2BD8">
        <w:rPr>
          <w:rFonts w:eastAsia="Times New Roman" w:cstheme="minorHAnsi"/>
          <w:color w:val="000000"/>
        </w:rPr>
        <w:t xml:space="preserve">, Davis T, </w:t>
      </w:r>
      <w:r w:rsidRPr="00F72E27">
        <w:rPr>
          <w:rFonts w:eastAsia="Times New Roman" w:cstheme="minorHAnsi"/>
          <w:color w:val="000000"/>
          <w:vertAlign w:val="superscript"/>
        </w:rPr>
        <w:t>1</w:t>
      </w:r>
      <w:r w:rsidRPr="002C2BD8">
        <w:rPr>
          <w:rFonts w:eastAsia="Times New Roman" w:cstheme="minorHAnsi"/>
          <w:color w:val="000000"/>
        </w:rPr>
        <w:t xml:space="preserve">Binks M. Predicting Weight-Related Activity Limitations in Individuals with Obesity. </w:t>
      </w:r>
      <w:r w:rsidRPr="002C2BD8">
        <w:rPr>
          <w:rFonts w:eastAsia="Times New Roman" w:cstheme="minorHAnsi"/>
          <w:i/>
          <w:color w:val="000000"/>
        </w:rPr>
        <w:t>Current Developments in Nutrition</w:t>
      </w:r>
      <w:r w:rsidRPr="002C2BD8">
        <w:rPr>
          <w:rFonts w:eastAsia="Times New Roman" w:cstheme="minorHAnsi"/>
          <w:color w:val="000000"/>
        </w:rPr>
        <w:t>. 2018</w:t>
      </w:r>
      <w:r w:rsidR="001421AC">
        <w:rPr>
          <w:rFonts w:eastAsia="Times New Roman" w:cstheme="minorHAnsi"/>
          <w:color w:val="000000"/>
        </w:rPr>
        <w:t xml:space="preserve">; </w:t>
      </w:r>
      <w:r w:rsidR="001421AC">
        <w:t xml:space="preserve">2(11), nzy050:P23-090. </w:t>
      </w:r>
      <w:proofErr w:type="spellStart"/>
      <w:proofErr w:type="gramStart"/>
      <w:r w:rsidR="001421AC">
        <w:rPr>
          <w:rFonts w:ascii="Arial" w:hAnsi="Arial" w:cs="Arial"/>
          <w:color w:val="000000"/>
          <w:sz w:val="20"/>
          <w:szCs w:val="20"/>
          <w:shd w:val="clear" w:color="auto" w:fill="FFFFFF"/>
        </w:rPr>
        <w:t>doi</w:t>
      </w:r>
      <w:proofErr w:type="spellEnd"/>
      <w:proofErr w:type="gramEnd"/>
      <w:r w:rsidR="001421AC">
        <w:rPr>
          <w:rFonts w:ascii="Arial" w:hAnsi="Arial" w:cs="Arial"/>
          <w:color w:val="000000"/>
          <w:sz w:val="20"/>
          <w:szCs w:val="20"/>
          <w:shd w:val="clear" w:color="auto" w:fill="FFFFFF"/>
        </w:rPr>
        <w:t>: </w:t>
      </w:r>
      <w:hyperlink r:id="rId13" w:tgtFrame="pmc_ext" w:history="1">
        <w:r w:rsidR="001421AC">
          <w:rPr>
            <w:rStyle w:val="Hyperlink"/>
            <w:rFonts w:ascii="Arial" w:hAnsi="Arial" w:cs="Arial"/>
            <w:color w:val="642A8F"/>
            <w:sz w:val="20"/>
            <w:shd w:val="clear" w:color="auto" w:fill="FFFFFF"/>
          </w:rPr>
          <w:t>10.1093/</w:t>
        </w:r>
        <w:proofErr w:type="spellStart"/>
        <w:r w:rsidR="001421AC">
          <w:rPr>
            <w:rStyle w:val="Hyperlink"/>
            <w:rFonts w:ascii="Arial" w:hAnsi="Arial" w:cs="Arial"/>
            <w:color w:val="642A8F"/>
            <w:sz w:val="20"/>
            <w:shd w:val="clear" w:color="auto" w:fill="FFFFFF"/>
          </w:rPr>
          <w:t>cdn</w:t>
        </w:r>
        <w:proofErr w:type="spellEnd"/>
        <w:r w:rsidR="001421AC">
          <w:rPr>
            <w:rStyle w:val="Hyperlink"/>
            <w:rFonts w:ascii="Arial" w:hAnsi="Arial" w:cs="Arial"/>
            <w:color w:val="642A8F"/>
            <w:sz w:val="20"/>
            <w:shd w:val="clear" w:color="auto" w:fill="FFFFFF"/>
          </w:rPr>
          <w:t>/nzy050</w:t>
        </w:r>
      </w:hyperlink>
      <w:r w:rsidRPr="002C2BD8">
        <w:rPr>
          <w:rFonts w:eastAsia="Times New Roman" w:cstheme="minorHAnsi"/>
          <w:color w:val="000000"/>
        </w:rPr>
        <w:t>.</w:t>
      </w:r>
    </w:p>
    <w:p w:rsidR="0089606D" w:rsidRPr="002C2BD8" w:rsidRDefault="0089606D" w:rsidP="001421AC">
      <w:pPr>
        <w:spacing w:after="0" w:line="240" w:lineRule="auto"/>
        <w:ind w:left="720" w:hanging="720"/>
        <w:rPr>
          <w:rFonts w:eastAsia="Times New Roman" w:cstheme="minorHAnsi"/>
          <w:color w:val="000000"/>
        </w:rPr>
      </w:pPr>
      <w:r>
        <w:rPr>
          <w:rFonts w:eastAsia="Times New Roman" w:cstheme="minorHAnsi"/>
          <w:color w:val="000000"/>
        </w:rPr>
        <w:t>6</w:t>
      </w:r>
      <w:r w:rsidRPr="002C2BD8">
        <w:rPr>
          <w:rFonts w:eastAsia="Times New Roman" w:cstheme="minorHAnsi"/>
          <w:color w:val="000000"/>
        </w:rPr>
        <w:t xml:space="preserve">9. </w:t>
      </w:r>
      <w:r w:rsidRPr="00F72E27">
        <w:rPr>
          <w:rFonts w:eastAsia="Times New Roman" w:cstheme="minorHAnsi"/>
          <w:b/>
          <w:color w:val="000000"/>
        </w:rPr>
        <w:t>Huang W, Chin S, Kahathuduwa CN, Quarles WR</w:t>
      </w:r>
      <w:r w:rsidRPr="002C2BD8">
        <w:rPr>
          <w:rFonts w:eastAsia="Times New Roman" w:cstheme="minorHAnsi"/>
          <w:color w:val="000000"/>
        </w:rPr>
        <w:t xml:space="preserve">, Davis T, </w:t>
      </w:r>
      <w:r w:rsidRPr="00F72E27">
        <w:rPr>
          <w:rFonts w:eastAsia="Times New Roman" w:cstheme="minorHAnsi"/>
          <w:color w:val="000000"/>
          <w:vertAlign w:val="superscript"/>
        </w:rPr>
        <w:t>1</w:t>
      </w:r>
      <w:r w:rsidRPr="002C2BD8">
        <w:rPr>
          <w:rFonts w:eastAsia="Times New Roman" w:cstheme="minorHAnsi"/>
          <w:color w:val="000000"/>
        </w:rPr>
        <w:t xml:space="preserve">Binks M. Fat Mass but not Body Weight is Associated with YFAS Score in People Undergoing Weight Loss Treatment. </w:t>
      </w:r>
      <w:r w:rsidRPr="002C2BD8">
        <w:rPr>
          <w:rFonts w:eastAsia="Times New Roman" w:cstheme="minorHAnsi"/>
          <w:i/>
          <w:color w:val="000000"/>
        </w:rPr>
        <w:t>Current Developments in Nutrition</w:t>
      </w:r>
      <w:r w:rsidRPr="002C2BD8">
        <w:rPr>
          <w:rFonts w:eastAsia="Times New Roman" w:cstheme="minorHAnsi"/>
          <w:color w:val="000000"/>
        </w:rPr>
        <w:t>. 2018</w:t>
      </w:r>
      <w:r w:rsidR="00900279">
        <w:rPr>
          <w:rFonts w:eastAsia="Times New Roman" w:cstheme="minorHAnsi"/>
          <w:color w:val="000000"/>
        </w:rPr>
        <w:t>;</w:t>
      </w:r>
      <w:r w:rsidR="001421AC" w:rsidRPr="001421AC">
        <w:t xml:space="preserve"> </w:t>
      </w:r>
      <w:r w:rsidR="001421AC">
        <w:t xml:space="preserve">2(11), nzy050:P23-048. </w:t>
      </w:r>
      <w:proofErr w:type="spellStart"/>
      <w:proofErr w:type="gramStart"/>
      <w:r w:rsidR="001421AC">
        <w:rPr>
          <w:rFonts w:ascii="Arial" w:hAnsi="Arial" w:cs="Arial"/>
          <w:color w:val="000000"/>
          <w:sz w:val="20"/>
          <w:szCs w:val="20"/>
          <w:shd w:val="clear" w:color="auto" w:fill="FFFFFF"/>
        </w:rPr>
        <w:t>doi</w:t>
      </w:r>
      <w:proofErr w:type="spellEnd"/>
      <w:proofErr w:type="gramEnd"/>
      <w:r w:rsidR="001421AC">
        <w:rPr>
          <w:rFonts w:ascii="Arial" w:hAnsi="Arial" w:cs="Arial"/>
          <w:color w:val="000000"/>
          <w:sz w:val="20"/>
          <w:szCs w:val="20"/>
          <w:shd w:val="clear" w:color="auto" w:fill="FFFFFF"/>
        </w:rPr>
        <w:t>: </w:t>
      </w:r>
      <w:hyperlink r:id="rId14" w:tgtFrame="pmc_ext" w:history="1">
        <w:r w:rsidR="001421AC">
          <w:rPr>
            <w:rStyle w:val="Hyperlink"/>
            <w:rFonts w:ascii="Arial" w:hAnsi="Arial" w:cs="Arial"/>
            <w:color w:val="642A8F"/>
            <w:sz w:val="20"/>
            <w:shd w:val="clear" w:color="auto" w:fill="FFFFFF"/>
          </w:rPr>
          <w:t>10.1093/</w:t>
        </w:r>
        <w:proofErr w:type="spellStart"/>
        <w:r w:rsidR="001421AC">
          <w:rPr>
            <w:rStyle w:val="Hyperlink"/>
            <w:rFonts w:ascii="Arial" w:hAnsi="Arial" w:cs="Arial"/>
            <w:color w:val="642A8F"/>
            <w:sz w:val="20"/>
            <w:shd w:val="clear" w:color="auto" w:fill="FFFFFF"/>
          </w:rPr>
          <w:t>cdn</w:t>
        </w:r>
        <w:proofErr w:type="spellEnd"/>
        <w:r w:rsidR="001421AC">
          <w:rPr>
            <w:rStyle w:val="Hyperlink"/>
            <w:rFonts w:ascii="Arial" w:hAnsi="Arial" w:cs="Arial"/>
            <w:color w:val="642A8F"/>
            <w:sz w:val="20"/>
            <w:shd w:val="clear" w:color="auto" w:fill="FFFFFF"/>
          </w:rPr>
          <w:t>/nzy050</w:t>
        </w:r>
      </w:hyperlink>
      <w:r w:rsidR="00900279" w:rsidRPr="00900279">
        <w:rPr>
          <w:rFonts w:eastAsia="Times New Roman" w:cstheme="minorHAnsi"/>
          <w:color w:val="000000"/>
        </w:rPr>
        <w:t>.</w:t>
      </w:r>
    </w:p>
    <w:p w:rsidR="0089606D" w:rsidRPr="00BE3348" w:rsidRDefault="0089606D" w:rsidP="00BE3348">
      <w:pPr>
        <w:spacing w:after="0" w:line="240" w:lineRule="auto"/>
        <w:ind w:left="720" w:hanging="720"/>
      </w:pPr>
      <w:r>
        <w:rPr>
          <w:rFonts w:eastAsia="Times New Roman" w:cstheme="minorHAnsi"/>
          <w:color w:val="000000"/>
        </w:rPr>
        <w:t>6</w:t>
      </w:r>
      <w:r w:rsidRPr="002C2BD8">
        <w:rPr>
          <w:rFonts w:eastAsia="Times New Roman" w:cstheme="minorHAnsi"/>
          <w:color w:val="000000"/>
        </w:rPr>
        <w:t xml:space="preserve">8. </w:t>
      </w:r>
      <w:r w:rsidRPr="00F72E27">
        <w:rPr>
          <w:rFonts w:eastAsia="Times New Roman" w:cstheme="minorHAnsi"/>
          <w:b/>
          <w:color w:val="000000"/>
        </w:rPr>
        <w:t>Huang W, Chin S, Quarles WR</w:t>
      </w:r>
      <w:r w:rsidRPr="002C2BD8">
        <w:rPr>
          <w:rFonts w:eastAsia="Times New Roman" w:cstheme="minorHAnsi"/>
          <w:color w:val="000000"/>
        </w:rPr>
        <w:t xml:space="preserve">, Davis T, </w:t>
      </w:r>
      <w:r w:rsidRPr="00F72E27">
        <w:rPr>
          <w:rFonts w:eastAsia="Times New Roman" w:cstheme="minorHAnsi"/>
          <w:color w:val="000000"/>
          <w:vertAlign w:val="superscript"/>
        </w:rPr>
        <w:t>1</w:t>
      </w:r>
      <w:r w:rsidRPr="002C2BD8">
        <w:rPr>
          <w:rFonts w:eastAsia="Times New Roman" w:cstheme="minorHAnsi"/>
          <w:color w:val="000000"/>
        </w:rPr>
        <w:t xml:space="preserve">Binks M. Depression Moderates the Relationships between PFS Score and Fat Mass Reduction in People with Obesity. </w:t>
      </w:r>
      <w:r w:rsidRPr="002C2BD8">
        <w:rPr>
          <w:rFonts w:eastAsia="Times New Roman" w:cstheme="minorHAnsi"/>
          <w:i/>
          <w:color w:val="000000"/>
        </w:rPr>
        <w:t>Current Developments in Nutrition</w:t>
      </w:r>
      <w:r w:rsidRPr="002C2BD8">
        <w:rPr>
          <w:rFonts w:eastAsia="Times New Roman" w:cstheme="minorHAnsi"/>
          <w:color w:val="000000"/>
        </w:rPr>
        <w:t>. 2018</w:t>
      </w:r>
      <w:r w:rsidR="00900279">
        <w:rPr>
          <w:rFonts w:eastAsia="Times New Roman" w:cstheme="minorHAnsi"/>
          <w:color w:val="000000"/>
        </w:rPr>
        <w:t xml:space="preserve">; </w:t>
      </w:r>
      <w:r w:rsidR="00BE3348">
        <w:t xml:space="preserve">2(11), nzy050:P23-047. </w:t>
      </w:r>
      <w:proofErr w:type="spellStart"/>
      <w:proofErr w:type="gramStart"/>
      <w:r w:rsidR="00BE3348">
        <w:rPr>
          <w:rFonts w:ascii="Arial" w:hAnsi="Arial" w:cs="Arial"/>
          <w:color w:val="000000"/>
          <w:sz w:val="20"/>
          <w:szCs w:val="20"/>
          <w:shd w:val="clear" w:color="auto" w:fill="FFFFFF"/>
        </w:rPr>
        <w:t>doi</w:t>
      </w:r>
      <w:proofErr w:type="spellEnd"/>
      <w:proofErr w:type="gramEnd"/>
      <w:r w:rsidR="00BE3348">
        <w:rPr>
          <w:rFonts w:ascii="Arial" w:hAnsi="Arial" w:cs="Arial"/>
          <w:color w:val="000000"/>
          <w:sz w:val="20"/>
          <w:szCs w:val="20"/>
          <w:shd w:val="clear" w:color="auto" w:fill="FFFFFF"/>
        </w:rPr>
        <w:t>: </w:t>
      </w:r>
      <w:hyperlink r:id="rId15" w:tgtFrame="pmc_ext" w:history="1">
        <w:r w:rsidR="00BE3348">
          <w:rPr>
            <w:rStyle w:val="Hyperlink"/>
            <w:rFonts w:ascii="Arial" w:hAnsi="Arial" w:cs="Arial"/>
            <w:color w:val="642A8F"/>
            <w:sz w:val="20"/>
            <w:shd w:val="clear" w:color="auto" w:fill="FFFFFF"/>
          </w:rPr>
          <w:t>10.1093/</w:t>
        </w:r>
        <w:proofErr w:type="spellStart"/>
        <w:r w:rsidR="00BE3348">
          <w:rPr>
            <w:rStyle w:val="Hyperlink"/>
            <w:rFonts w:ascii="Arial" w:hAnsi="Arial" w:cs="Arial"/>
            <w:color w:val="642A8F"/>
            <w:sz w:val="20"/>
            <w:shd w:val="clear" w:color="auto" w:fill="FFFFFF"/>
          </w:rPr>
          <w:t>cdn</w:t>
        </w:r>
        <w:proofErr w:type="spellEnd"/>
        <w:r w:rsidR="00BE3348">
          <w:rPr>
            <w:rStyle w:val="Hyperlink"/>
            <w:rFonts w:ascii="Arial" w:hAnsi="Arial" w:cs="Arial"/>
            <w:color w:val="642A8F"/>
            <w:sz w:val="20"/>
            <w:shd w:val="clear" w:color="auto" w:fill="FFFFFF"/>
          </w:rPr>
          <w:t>/nzy050</w:t>
        </w:r>
      </w:hyperlink>
      <w:r w:rsidR="00BE3348">
        <w:t>.</w:t>
      </w:r>
    </w:p>
    <w:p w:rsidR="00C81233" w:rsidRDefault="0089606D" w:rsidP="00C81233">
      <w:pPr>
        <w:spacing w:after="0" w:line="240" w:lineRule="auto"/>
        <w:ind w:left="720" w:hanging="720"/>
      </w:pPr>
      <w:r>
        <w:rPr>
          <w:rFonts w:eastAsia="Times New Roman" w:cstheme="minorHAnsi"/>
          <w:color w:val="000000"/>
        </w:rPr>
        <w:t>6</w:t>
      </w:r>
      <w:r w:rsidRPr="002C2BD8">
        <w:rPr>
          <w:rFonts w:eastAsia="Times New Roman" w:cstheme="minorHAnsi"/>
          <w:color w:val="000000"/>
        </w:rPr>
        <w:t xml:space="preserve">7. </w:t>
      </w:r>
      <w:r w:rsidRPr="00F72E27">
        <w:rPr>
          <w:rFonts w:eastAsia="Times New Roman" w:cstheme="minorHAnsi"/>
          <w:b/>
          <w:color w:val="000000"/>
        </w:rPr>
        <w:t>Akter S</w:t>
      </w:r>
      <w:r w:rsidRPr="002C2BD8">
        <w:rPr>
          <w:rFonts w:eastAsia="Times New Roman" w:cstheme="minorHAnsi"/>
          <w:color w:val="000000"/>
        </w:rPr>
        <w:t xml:space="preserve">, Dawson JA, </w:t>
      </w:r>
      <w:r w:rsidRPr="00F72E27">
        <w:rPr>
          <w:rFonts w:eastAsia="Times New Roman" w:cstheme="minorHAnsi"/>
          <w:b/>
          <w:color w:val="000000"/>
        </w:rPr>
        <w:t>Chin S</w:t>
      </w:r>
      <w:r w:rsidRPr="002C2BD8">
        <w:rPr>
          <w:rFonts w:eastAsia="Times New Roman" w:cstheme="minorHAnsi"/>
          <w:color w:val="000000"/>
        </w:rPr>
        <w:t xml:space="preserve">, Davis T, </w:t>
      </w:r>
      <w:r w:rsidRPr="00F72E27">
        <w:rPr>
          <w:rFonts w:eastAsia="Times New Roman" w:cstheme="minorHAnsi"/>
          <w:b/>
          <w:color w:val="000000"/>
        </w:rPr>
        <w:t>Quarles W</w:t>
      </w:r>
      <w:r w:rsidRPr="002C2BD8">
        <w:rPr>
          <w:rFonts w:eastAsia="Times New Roman" w:cstheme="minorHAnsi"/>
          <w:color w:val="000000"/>
        </w:rPr>
        <w:t xml:space="preserve">, </w:t>
      </w:r>
      <w:r w:rsidRPr="00F72E27">
        <w:rPr>
          <w:rFonts w:eastAsia="Times New Roman" w:cstheme="minorHAnsi"/>
          <w:b/>
          <w:color w:val="000000"/>
        </w:rPr>
        <w:t>Huang W</w:t>
      </w:r>
      <w:r w:rsidRPr="002C2BD8">
        <w:rPr>
          <w:rFonts w:eastAsia="Times New Roman" w:cstheme="minorHAnsi"/>
          <w:color w:val="000000"/>
        </w:rPr>
        <w:t xml:space="preserve">, </w:t>
      </w:r>
      <w:r w:rsidRPr="00F72E27">
        <w:rPr>
          <w:rFonts w:eastAsia="Times New Roman" w:cstheme="minorHAnsi"/>
          <w:color w:val="000000"/>
          <w:vertAlign w:val="superscript"/>
        </w:rPr>
        <w:t>1</w:t>
      </w:r>
      <w:r w:rsidRPr="002C2BD8">
        <w:rPr>
          <w:rFonts w:eastAsia="Times New Roman" w:cstheme="minorHAnsi"/>
          <w:color w:val="000000"/>
        </w:rPr>
        <w:t xml:space="preserve">Binks M. Do Weight Cycling, Age of Onset, Three Factor Eating Questionnaire and Power of Food Scale Predict Initial Weight Loss in People with Obesity? </w:t>
      </w:r>
      <w:r w:rsidR="00C81233">
        <w:rPr>
          <w:i/>
          <w:iCs/>
        </w:rPr>
        <w:t>Current Developments in Nutrition</w:t>
      </w:r>
      <w:r w:rsidR="00C81233">
        <w:t xml:space="preserve">. 2018; </w:t>
      </w:r>
      <w:r w:rsidR="00C014F5">
        <w:t xml:space="preserve">2(11), nzy050:P23-003. </w:t>
      </w:r>
      <w:proofErr w:type="spellStart"/>
      <w:proofErr w:type="gramStart"/>
      <w:r w:rsidR="00C014F5">
        <w:rPr>
          <w:rFonts w:ascii="Arial" w:hAnsi="Arial" w:cs="Arial"/>
          <w:color w:val="000000"/>
          <w:sz w:val="20"/>
          <w:szCs w:val="20"/>
          <w:shd w:val="clear" w:color="auto" w:fill="FFFFFF"/>
        </w:rPr>
        <w:t>doi</w:t>
      </w:r>
      <w:proofErr w:type="spellEnd"/>
      <w:proofErr w:type="gramEnd"/>
      <w:r w:rsidR="00C014F5">
        <w:rPr>
          <w:rFonts w:ascii="Arial" w:hAnsi="Arial" w:cs="Arial"/>
          <w:color w:val="000000"/>
          <w:sz w:val="20"/>
          <w:szCs w:val="20"/>
          <w:shd w:val="clear" w:color="auto" w:fill="FFFFFF"/>
        </w:rPr>
        <w:t>: </w:t>
      </w:r>
      <w:hyperlink r:id="rId16" w:tgtFrame="pmc_ext" w:history="1">
        <w:r w:rsidR="00C014F5">
          <w:rPr>
            <w:rStyle w:val="Hyperlink"/>
            <w:rFonts w:ascii="Arial" w:hAnsi="Arial" w:cs="Arial"/>
            <w:color w:val="642A8F"/>
            <w:sz w:val="20"/>
            <w:shd w:val="clear" w:color="auto" w:fill="FFFFFF"/>
          </w:rPr>
          <w:t>10.1093/</w:t>
        </w:r>
        <w:proofErr w:type="spellStart"/>
        <w:r w:rsidR="00C014F5">
          <w:rPr>
            <w:rStyle w:val="Hyperlink"/>
            <w:rFonts w:ascii="Arial" w:hAnsi="Arial" w:cs="Arial"/>
            <w:color w:val="642A8F"/>
            <w:sz w:val="20"/>
            <w:shd w:val="clear" w:color="auto" w:fill="FFFFFF"/>
          </w:rPr>
          <w:t>cdn</w:t>
        </w:r>
        <w:proofErr w:type="spellEnd"/>
        <w:r w:rsidR="00C014F5">
          <w:rPr>
            <w:rStyle w:val="Hyperlink"/>
            <w:rFonts w:ascii="Arial" w:hAnsi="Arial" w:cs="Arial"/>
            <w:color w:val="642A8F"/>
            <w:sz w:val="20"/>
            <w:shd w:val="clear" w:color="auto" w:fill="FFFFFF"/>
          </w:rPr>
          <w:t>/nzy050</w:t>
        </w:r>
      </w:hyperlink>
      <w:r w:rsidR="00C014F5">
        <w:rPr>
          <w:rStyle w:val="Hyperlink"/>
          <w:rFonts w:ascii="Arial" w:hAnsi="Arial" w:cs="Arial"/>
          <w:color w:val="642A8F"/>
          <w:sz w:val="20"/>
          <w:shd w:val="clear" w:color="auto" w:fill="FFFFFF"/>
        </w:rPr>
        <w:t>.</w:t>
      </w:r>
    </w:p>
    <w:p w:rsidR="0089606D" w:rsidRPr="002C2BD8" w:rsidRDefault="0089606D" w:rsidP="00444432">
      <w:pPr>
        <w:spacing w:after="0" w:line="240" w:lineRule="auto"/>
        <w:ind w:left="720" w:hanging="720"/>
        <w:rPr>
          <w:rFonts w:eastAsia="Times New Roman" w:cstheme="minorHAnsi"/>
          <w:color w:val="000000"/>
        </w:rPr>
      </w:pPr>
      <w:r>
        <w:rPr>
          <w:rFonts w:eastAsia="Times New Roman" w:cstheme="minorHAnsi"/>
          <w:color w:val="000000"/>
        </w:rPr>
        <w:t>6</w:t>
      </w:r>
      <w:r w:rsidRPr="002C2BD8">
        <w:rPr>
          <w:rFonts w:eastAsia="Times New Roman" w:cstheme="minorHAnsi"/>
          <w:color w:val="000000"/>
        </w:rPr>
        <w:t xml:space="preserve">6. </w:t>
      </w:r>
      <w:r w:rsidRPr="00F72E27">
        <w:rPr>
          <w:rFonts w:eastAsia="Times New Roman" w:cstheme="minorHAnsi"/>
          <w:b/>
          <w:color w:val="000000"/>
        </w:rPr>
        <w:t>Chin S, Kahathuduwa CN,</w:t>
      </w:r>
      <w:r w:rsidRPr="002C2BD8">
        <w:rPr>
          <w:rFonts w:eastAsia="Times New Roman" w:cstheme="minorHAnsi"/>
          <w:color w:val="000000"/>
        </w:rPr>
        <w:t xml:space="preserve"> Davis T, </w:t>
      </w:r>
      <w:r w:rsidRPr="00F72E27">
        <w:rPr>
          <w:rFonts w:eastAsia="Times New Roman" w:cstheme="minorHAnsi"/>
          <w:color w:val="000000"/>
          <w:vertAlign w:val="superscript"/>
        </w:rPr>
        <w:t>1</w:t>
      </w:r>
      <w:r w:rsidRPr="002C2BD8">
        <w:rPr>
          <w:rFonts w:eastAsia="Times New Roman" w:cstheme="minorHAnsi"/>
          <w:color w:val="000000"/>
        </w:rPr>
        <w:t xml:space="preserve">Binks M. Increased Duration of Participation in a Calorie Restriction Intervention Is Associated with a Greater Reduction in Self-Reported Hunger in People with Obesity. </w:t>
      </w:r>
      <w:r w:rsidRPr="002C2BD8">
        <w:rPr>
          <w:rFonts w:eastAsia="Times New Roman" w:cstheme="minorHAnsi"/>
          <w:i/>
          <w:color w:val="000000"/>
        </w:rPr>
        <w:t>Current Developments in Nutrition</w:t>
      </w:r>
      <w:r w:rsidRPr="002C2BD8">
        <w:rPr>
          <w:rFonts w:eastAsia="Times New Roman" w:cstheme="minorHAnsi"/>
          <w:color w:val="000000"/>
        </w:rPr>
        <w:t>. 2018</w:t>
      </w:r>
      <w:r w:rsidR="004D2B45" w:rsidRPr="004D2B45">
        <w:rPr>
          <w:rFonts w:eastAsia="Times New Roman" w:cstheme="minorHAnsi"/>
          <w:color w:val="000000"/>
        </w:rPr>
        <w:t xml:space="preserve">; </w:t>
      </w:r>
      <w:r w:rsidR="00CF0F2B">
        <w:t xml:space="preserve">2(11), nzy050:P23-018. </w:t>
      </w:r>
      <w:proofErr w:type="spellStart"/>
      <w:r w:rsidR="00CF0F2B">
        <w:rPr>
          <w:rFonts w:ascii="Arial" w:hAnsi="Arial" w:cs="Arial"/>
          <w:color w:val="000000"/>
          <w:sz w:val="20"/>
          <w:szCs w:val="20"/>
          <w:shd w:val="clear" w:color="auto" w:fill="FFFFFF"/>
        </w:rPr>
        <w:t>doi</w:t>
      </w:r>
      <w:proofErr w:type="spellEnd"/>
      <w:r w:rsidR="00CF0F2B">
        <w:rPr>
          <w:rFonts w:ascii="Arial" w:hAnsi="Arial" w:cs="Arial"/>
          <w:color w:val="000000"/>
          <w:sz w:val="20"/>
          <w:szCs w:val="20"/>
          <w:shd w:val="clear" w:color="auto" w:fill="FFFFFF"/>
        </w:rPr>
        <w:t>: </w:t>
      </w:r>
      <w:hyperlink r:id="rId17" w:tgtFrame="pmc_ext" w:history="1">
        <w:r w:rsidR="00CF0F2B">
          <w:rPr>
            <w:rStyle w:val="Hyperlink"/>
            <w:rFonts w:ascii="Arial" w:hAnsi="Arial" w:cs="Arial"/>
            <w:color w:val="642A8F"/>
            <w:sz w:val="20"/>
            <w:shd w:val="clear" w:color="auto" w:fill="FFFFFF"/>
          </w:rPr>
          <w:t>10.1093/</w:t>
        </w:r>
        <w:proofErr w:type="spellStart"/>
        <w:r w:rsidR="00CF0F2B">
          <w:rPr>
            <w:rStyle w:val="Hyperlink"/>
            <w:rFonts w:ascii="Arial" w:hAnsi="Arial" w:cs="Arial"/>
            <w:color w:val="642A8F"/>
            <w:sz w:val="20"/>
            <w:shd w:val="clear" w:color="auto" w:fill="FFFFFF"/>
          </w:rPr>
          <w:t>cdn</w:t>
        </w:r>
        <w:proofErr w:type="spellEnd"/>
        <w:r w:rsidR="00CF0F2B">
          <w:rPr>
            <w:rStyle w:val="Hyperlink"/>
            <w:rFonts w:ascii="Arial" w:hAnsi="Arial" w:cs="Arial"/>
            <w:color w:val="642A8F"/>
            <w:sz w:val="20"/>
            <w:shd w:val="clear" w:color="auto" w:fill="FFFFFF"/>
          </w:rPr>
          <w:t>/nzy050</w:t>
        </w:r>
      </w:hyperlink>
      <w:r w:rsidR="00CF0F2B">
        <w:t>.</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lastRenderedPageBreak/>
        <w:t>6</w:t>
      </w:r>
      <w:r w:rsidRPr="002C2BD8">
        <w:rPr>
          <w:rFonts w:eastAsia="Times New Roman" w:cstheme="minorHAnsi"/>
          <w:color w:val="000000"/>
        </w:rPr>
        <w:t xml:space="preserve">5. </w:t>
      </w:r>
      <w:r w:rsidRPr="00F72E27">
        <w:rPr>
          <w:rFonts w:eastAsia="Times New Roman" w:cstheme="minorHAnsi"/>
          <w:b/>
          <w:color w:val="000000"/>
        </w:rPr>
        <w:t>Olvera HE, Chin S, Kahathuduwa CN</w:t>
      </w:r>
      <w:r w:rsidRPr="002C2BD8">
        <w:rPr>
          <w:rFonts w:eastAsia="Times New Roman" w:cstheme="minorHAnsi"/>
          <w:color w:val="000000"/>
        </w:rPr>
        <w:t xml:space="preserve">, Davis T, </w:t>
      </w:r>
      <w:r w:rsidRPr="00F72E27">
        <w:rPr>
          <w:rFonts w:eastAsia="Times New Roman" w:cstheme="minorHAnsi"/>
          <w:color w:val="000000"/>
          <w:vertAlign w:val="superscript"/>
        </w:rPr>
        <w:t>1</w:t>
      </w:r>
      <w:r w:rsidRPr="002C2BD8">
        <w:rPr>
          <w:rFonts w:eastAsia="Times New Roman" w:cstheme="minorHAnsi"/>
          <w:color w:val="000000"/>
        </w:rPr>
        <w:t xml:space="preserve">Binks M. Lower Health-Related Quality of Life (HRQL) is Associated with Less Fat Mass Reduction during Initial Weight loss: Implications for Early Intervention. </w:t>
      </w:r>
      <w:r w:rsidR="00FC68E4" w:rsidRPr="00FC68E4">
        <w:rPr>
          <w:i/>
          <w:color w:val="000000"/>
        </w:rPr>
        <w:t>Current Developments in Nutrition</w:t>
      </w:r>
      <w:r w:rsidR="00FC68E4">
        <w:rPr>
          <w:color w:val="000000"/>
        </w:rPr>
        <w:t>. 2018; 2(11), nzy050:P23-078.</w:t>
      </w:r>
      <w:r w:rsidR="00FC68E4">
        <w:rPr>
          <w:rStyle w:val="apple-converted-space"/>
          <w:color w:val="000000"/>
        </w:rPr>
        <w:t> </w:t>
      </w:r>
      <w:proofErr w:type="spellStart"/>
      <w:proofErr w:type="gramStart"/>
      <w:r w:rsidR="00FC68E4">
        <w:rPr>
          <w:color w:val="000000"/>
          <w:shd w:val="clear" w:color="auto" w:fill="FFFFFF"/>
        </w:rPr>
        <w:t>doi</w:t>
      </w:r>
      <w:proofErr w:type="spellEnd"/>
      <w:proofErr w:type="gramEnd"/>
      <w:r w:rsidR="00FC68E4">
        <w:rPr>
          <w:color w:val="000000"/>
          <w:shd w:val="clear" w:color="auto" w:fill="FFFFFF"/>
        </w:rPr>
        <w:t>: </w:t>
      </w:r>
      <w:hyperlink r:id="rId18" w:tgtFrame="pmc_ext" w:history="1">
        <w:r w:rsidR="00FC68E4">
          <w:rPr>
            <w:rStyle w:val="Hyperlink"/>
            <w:color w:val="642A8F"/>
            <w:shd w:val="clear" w:color="auto" w:fill="FFFFFF"/>
          </w:rPr>
          <w:t>10.1093/</w:t>
        </w:r>
        <w:proofErr w:type="spellStart"/>
        <w:r w:rsidR="00FC68E4">
          <w:rPr>
            <w:rStyle w:val="Hyperlink"/>
            <w:color w:val="642A8F"/>
            <w:shd w:val="clear" w:color="auto" w:fill="FFFFFF"/>
          </w:rPr>
          <w:t>cdn</w:t>
        </w:r>
        <w:proofErr w:type="spellEnd"/>
        <w:r w:rsidR="00FC68E4">
          <w:rPr>
            <w:rStyle w:val="Hyperlink"/>
            <w:color w:val="642A8F"/>
            <w:shd w:val="clear" w:color="auto" w:fill="FFFFFF"/>
          </w:rPr>
          <w:t>/nzy050</w:t>
        </w:r>
      </w:hyperlink>
      <w:r w:rsidR="00FC68E4">
        <w:rPr>
          <w:color w:val="000000"/>
        </w:rPr>
        <w:t>.</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64</w:t>
      </w:r>
      <w:r w:rsidRPr="002C2BD8">
        <w:rPr>
          <w:rFonts w:eastAsia="Times New Roman" w:cstheme="minorHAnsi"/>
          <w:color w:val="000000"/>
        </w:rPr>
        <w:t xml:space="preserve">. </w:t>
      </w:r>
      <w:r w:rsidRPr="002E0328">
        <w:rPr>
          <w:rFonts w:eastAsia="Times New Roman" w:cstheme="minorHAnsi"/>
          <w:color w:val="000000"/>
          <w:vertAlign w:val="superscript"/>
        </w:rPr>
        <w:t>1</w:t>
      </w:r>
      <w:r w:rsidRPr="002E0328">
        <w:rPr>
          <w:rFonts w:eastAsia="Times New Roman" w:cstheme="minorHAnsi"/>
          <w:color w:val="000000"/>
        </w:rPr>
        <w:t xml:space="preserve">Binks M, </w:t>
      </w:r>
      <w:r w:rsidRPr="002E0328">
        <w:rPr>
          <w:rFonts w:eastAsia="Times New Roman" w:cstheme="minorHAnsi"/>
          <w:b/>
          <w:color w:val="000000"/>
        </w:rPr>
        <w:t>Kahathuduwa C</w:t>
      </w:r>
      <w:r w:rsidRPr="002C2BD8">
        <w:rPr>
          <w:rFonts w:eastAsia="Times New Roman" w:cstheme="minorHAnsi"/>
          <w:color w:val="000000"/>
        </w:rPr>
        <w:t xml:space="preserve">, Davis T. Do Scores on the Power of Food Scale Reflect Brain Food-cue Reactivity in People with Obesity? Proceeding 25th European Congress on Obesity; 2018 May; Vienna, Austria. </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63</w:t>
      </w:r>
      <w:r w:rsidRPr="002C2BD8">
        <w:rPr>
          <w:rFonts w:eastAsia="Times New Roman" w:cstheme="minorHAnsi"/>
          <w:color w:val="000000"/>
        </w:rPr>
        <w:t xml:space="preserve">. O’Boyle M, </w:t>
      </w:r>
      <w:r w:rsidRPr="002E0328">
        <w:rPr>
          <w:rFonts w:eastAsia="Times New Roman" w:cstheme="minorHAnsi"/>
          <w:b/>
          <w:color w:val="000000"/>
        </w:rPr>
        <w:t>Kahathuduwa CN</w:t>
      </w:r>
      <w:r w:rsidRPr="002C2BD8">
        <w:rPr>
          <w:rFonts w:eastAsia="Times New Roman" w:cstheme="minorHAnsi"/>
          <w:color w:val="000000"/>
        </w:rPr>
        <w:t xml:space="preserve">, Davis T, </w:t>
      </w:r>
      <w:r w:rsidRPr="002E0328">
        <w:rPr>
          <w:rFonts w:eastAsia="Times New Roman" w:cstheme="minorHAnsi"/>
          <w:color w:val="000000"/>
          <w:vertAlign w:val="superscript"/>
        </w:rPr>
        <w:t>1</w:t>
      </w:r>
      <w:r w:rsidRPr="002C2BD8">
        <w:rPr>
          <w:rFonts w:eastAsia="Times New Roman" w:cstheme="minorHAnsi"/>
          <w:color w:val="000000"/>
        </w:rPr>
        <w:t>Binks M. Pre-intervention fMRI activation in response to visual food-cues predicts weight loss in a 3-week calorie restriction intervention. Proceedings of the 10th Asia Pacific Conference on Clinical Nutrition (APCCN); 2017 Nov; Adelaide, South Australia.</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62</w:t>
      </w:r>
      <w:r w:rsidRPr="002C2BD8">
        <w:rPr>
          <w:rFonts w:eastAsia="Times New Roman" w:cstheme="minorHAnsi"/>
          <w:color w:val="000000"/>
        </w:rPr>
        <w:t xml:space="preserve">. </w:t>
      </w:r>
      <w:r w:rsidRPr="002E0328">
        <w:rPr>
          <w:rFonts w:eastAsia="Times New Roman" w:cstheme="minorHAnsi"/>
          <w:b/>
          <w:color w:val="000000"/>
        </w:rPr>
        <w:t>Kahathuduwa C</w:t>
      </w:r>
      <w:r w:rsidRPr="002C2BD8">
        <w:rPr>
          <w:rFonts w:eastAsia="Times New Roman" w:cstheme="minorHAnsi"/>
          <w:color w:val="000000"/>
        </w:rPr>
        <w:t xml:space="preserve">, Davis T, O’Boyle M, </w:t>
      </w:r>
      <w:r w:rsidRPr="002E0328">
        <w:rPr>
          <w:rFonts w:eastAsia="Times New Roman" w:cstheme="minorHAnsi"/>
          <w:color w:val="000000"/>
          <w:vertAlign w:val="superscript"/>
        </w:rPr>
        <w:t>1</w:t>
      </w:r>
      <w:r w:rsidRPr="002C2BD8">
        <w:rPr>
          <w:rFonts w:eastAsia="Times New Roman" w:cstheme="minorHAnsi"/>
          <w:color w:val="000000"/>
        </w:rPr>
        <w:t xml:space="preserve">Binks M. Effects of Meal Replacement vs. Food-based Diet on Human Brain Task-related fMRI Connectivity. Proceeding 25th Society for the Study of Ingestive Behavior; 2017 Jul; Quebec, Canada. </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61</w:t>
      </w:r>
      <w:r w:rsidRPr="002C2BD8">
        <w:rPr>
          <w:rFonts w:eastAsia="Times New Roman" w:cstheme="minorHAnsi"/>
          <w:color w:val="000000"/>
        </w:rPr>
        <w:t xml:space="preserve">. </w:t>
      </w:r>
      <w:r w:rsidRPr="002E0328">
        <w:rPr>
          <w:rFonts w:eastAsia="Times New Roman" w:cstheme="minorHAnsi"/>
          <w:b/>
          <w:color w:val="000000"/>
        </w:rPr>
        <w:t>Kahathuduwa C</w:t>
      </w:r>
      <w:r w:rsidRPr="002C2BD8">
        <w:rPr>
          <w:rFonts w:eastAsia="Times New Roman" w:cstheme="minorHAnsi"/>
          <w:color w:val="000000"/>
        </w:rPr>
        <w:t xml:space="preserve">, Davis T, O’Boyle M, </w:t>
      </w:r>
      <w:r w:rsidRPr="002E0328">
        <w:rPr>
          <w:rFonts w:eastAsia="Times New Roman" w:cstheme="minorHAnsi"/>
          <w:color w:val="000000"/>
          <w:vertAlign w:val="superscript"/>
        </w:rPr>
        <w:t>1</w:t>
      </w:r>
      <w:r w:rsidRPr="002C2BD8">
        <w:rPr>
          <w:rFonts w:eastAsia="Times New Roman" w:cstheme="minorHAnsi"/>
          <w:color w:val="000000"/>
        </w:rPr>
        <w:t>Binks M. Changes in Food Craving Inventory and Three-Factor Eating Questionnaire subscales predict changes in functional magnetic resonance imaging food-cue reactivity in a 3-week calorie restriction intervention. Proceeding 25th Society for the Study of Ingestive Behavior; 2017 Jul; Quebec, Canada.</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60</w:t>
      </w:r>
      <w:r w:rsidRPr="002C2BD8">
        <w:rPr>
          <w:rFonts w:eastAsia="Times New Roman" w:cstheme="minorHAnsi"/>
          <w:color w:val="000000"/>
        </w:rPr>
        <w:t xml:space="preserve">. </w:t>
      </w:r>
      <w:r w:rsidRPr="002E0328">
        <w:rPr>
          <w:rFonts w:eastAsia="Times New Roman" w:cstheme="minorHAnsi"/>
          <w:b/>
          <w:color w:val="000000"/>
        </w:rPr>
        <w:t>Kahathuduwa CN</w:t>
      </w:r>
      <w:r w:rsidRPr="002C2BD8">
        <w:rPr>
          <w:rFonts w:eastAsia="Times New Roman" w:cstheme="minorHAnsi"/>
          <w:color w:val="000000"/>
        </w:rPr>
        <w:t xml:space="preserve">, Davis T, O’Boyle M, </w:t>
      </w:r>
      <w:r w:rsidRPr="002E0328">
        <w:rPr>
          <w:rFonts w:eastAsia="Times New Roman" w:cstheme="minorHAnsi"/>
          <w:color w:val="000000"/>
          <w:vertAlign w:val="superscript"/>
        </w:rPr>
        <w:t>1</w:t>
      </w:r>
      <w:r w:rsidRPr="002C2BD8">
        <w:rPr>
          <w:rFonts w:eastAsia="Times New Roman" w:cstheme="minorHAnsi"/>
          <w:color w:val="000000"/>
        </w:rPr>
        <w:t>Binks M. Effects of a 3-week moderate calorie restriction intervention on cerebral white matter connectivity in subjects with obesity. The FASEB Journal. 2017; 31(1): Supplement lb279.</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59</w:t>
      </w:r>
      <w:r w:rsidRPr="002C2BD8">
        <w:rPr>
          <w:rFonts w:eastAsia="Times New Roman" w:cstheme="minorHAnsi"/>
          <w:color w:val="000000"/>
        </w:rPr>
        <w:t xml:space="preserve">. </w:t>
      </w:r>
      <w:r w:rsidRPr="002E0328">
        <w:rPr>
          <w:rFonts w:eastAsia="Times New Roman" w:cstheme="minorHAnsi"/>
          <w:b/>
          <w:color w:val="000000"/>
        </w:rPr>
        <w:t>Kahathuduwa CN</w:t>
      </w:r>
      <w:r w:rsidRPr="002C2BD8">
        <w:rPr>
          <w:rFonts w:eastAsia="Times New Roman" w:cstheme="minorHAnsi"/>
          <w:color w:val="000000"/>
        </w:rPr>
        <w:t xml:space="preserve">, Davis T, O’Boyle M, </w:t>
      </w:r>
      <w:r w:rsidRPr="002E0328">
        <w:rPr>
          <w:rFonts w:eastAsia="Times New Roman" w:cstheme="minorHAnsi"/>
          <w:color w:val="000000"/>
          <w:vertAlign w:val="superscript"/>
        </w:rPr>
        <w:t>1</w:t>
      </w:r>
      <w:r w:rsidRPr="002C2BD8">
        <w:rPr>
          <w:rFonts w:eastAsia="Times New Roman" w:cstheme="minorHAnsi"/>
          <w:color w:val="000000"/>
        </w:rPr>
        <w:t>Binks M. Primary Motor Cortex Mediates the Association between Body Mass Index and Reaction Times to Visual Food-cues in Subjects with Obesity: An fMRI Food-cue Reactivity Study. The FASEB Journal. 2017; 31(1): Supplement 794.5.</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58</w:t>
      </w:r>
      <w:r w:rsidRPr="002C2BD8">
        <w:rPr>
          <w:rFonts w:eastAsia="Times New Roman" w:cstheme="minorHAnsi"/>
          <w:color w:val="000000"/>
        </w:rPr>
        <w:t xml:space="preserve">. </w:t>
      </w:r>
      <w:r w:rsidRPr="002E0328">
        <w:rPr>
          <w:rFonts w:eastAsia="Times New Roman" w:cstheme="minorHAnsi"/>
          <w:b/>
          <w:color w:val="000000"/>
        </w:rPr>
        <w:t>Quarles W, Kahathuduwa CN</w:t>
      </w:r>
      <w:r w:rsidRPr="002C2BD8">
        <w:rPr>
          <w:rFonts w:eastAsia="Times New Roman" w:cstheme="minorHAnsi"/>
          <w:color w:val="000000"/>
        </w:rPr>
        <w:t xml:space="preserve">, Davis T, O’Boyle M, </w:t>
      </w:r>
      <w:r w:rsidRPr="002E0328">
        <w:rPr>
          <w:rFonts w:eastAsia="Times New Roman" w:cstheme="minorHAnsi"/>
          <w:color w:val="000000"/>
          <w:vertAlign w:val="superscript"/>
        </w:rPr>
        <w:t>1</w:t>
      </w:r>
      <w:r w:rsidRPr="002C2BD8">
        <w:rPr>
          <w:rFonts w:eastAsia="Times New Roman" w:cstheme="minorHAnsi"/>
          <w:color w:val="000000"/>
        </w:rPr>
        <w:t>Binks M. Self-reported Stress is Not Associated with Functional Magnetic Resonance Imaging Food-cue Reactivity in Adults with Obesity. The FASEB Journal. 2017; 31(1): Supplement 797.11.</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57</w:t>
      </w:r>
      <w:r w:rsidRPr="002C2BD8">
        <w:rPr>
          <w:rFonts w:eastAsia="Times New Roman" w:cstheme="minorHAnsi"/>
          <w:color w:val="000000"/>
        </w:rPr>
        <w:t xml:space="preserve">. </w:t>
      </w:r>
      <w:r w:rsidRPr="002E0328">
        <w:rPr>
          <w:rFonts w:eastAsia="Times New Roman" w:cstheme="minorHAnsi"/>
          <w:b/>
          <w:color w:val="000000"/>
        </w:rPr>
        <w:t>Quarles W, Kahathuduwa CN</w:t>
      </w:r>
      <w:r w:rsidRPr="002C2BD8">
        <w:rPr>
          <w:rFonts w:eastAsia="Times New Roman" w:cstheme="minorHAnsi"/>
          <w:color w:val="000000"/>
        </w:rPr>
        <w:t xml:space="preserve">, Davis T, O’Boyle M, </w:t>
      </w:r>
      <w:r w:rsidRPr="002E0328">
        <w:rPr>
          <w:rFonts w:eastAsia="Times New Roman" w:cstheme="minorHAnsi"/>
          <w:color w:val="000000"/>
          <w:vertAlign w:val="superscript"/>
        </w:rPr>
        <w:t>1</w:t>
      </w:r>
      <w:r w:rsidRPr="002C2BD8">
        <w:rPr>
          <w:rFonts w:eastAsia="Times New Roman" w:cstheme="minorHAnsi"/>
          <w:color w:val="000000"/>
        </w:rPr>
        <w:t>Binks M. BMI and Body Fat Mass Are Differentially Associated with fMRI Food-cue Reactivity in Individuals with Obesity. The FASEB Journal. 2017; 31(1): Supplement 797.10.</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56</w:t>
      </w:r>
      <w:r w:rsidRPr="002C2BD8">
        <w:rPr>
          <w:rFonts w:eastAsia="Times New Roman" w:cstheme="minorHAnsi"/>
          <w:color w:val="000000"/>
        </w:rPr>
        <w:t xml:space="preserve">. </w:t>
      </w:r>
      <w:r w:rsidRPr="002E0328">
        <w:rPr>
          <w:rFonts w:eastAsia="Times New Roman" w:cstheme="minorHAnsi"/>
          <w:b/>
          <w:color w:val="000000"/>
        </w:rPr>
        <w:t>Kahathuduwa CN</w:t>
      </w:r>
      <w:r w:rsidRPr="002C2BD8">
        <w:rPr>
          <w:rFonts w:eastAsia="Times New Roman" w:cstheme="minorHAnsi"/>
          <w:color w:val="000000"/>
        </w:rPr>
        <w:t xml:space="preserve">, Davis T, </w:t>
      </w:r>
      <w:r w:rsidRPr="002E0328">
        <w:rPr>
          <w:rFonts w:eastAsia="Times New Roman" w:cstheme="minorHAnsi"/>
          <w:color w:val="000000"/>
          <w:vertAlign w:val="superscript"/>
        </w:rPr>
        <w:t>1</w:t>
      </w:r>
      <w:r w:rsidRPr="002C2BD8">
        <w:rPr>
          <w:rFonts w:eastAsia="Times New Roman" w:cstheme="minorHAnsi"/>
          <w:color w:val="000000"/>
        </w:rPr>
        <w:t>Binks M. Limited Potential of the Food Craving Inventory and Three-Factor Eating Questionnaire to Predict Brain Food-cue Reactivity in Subjects with Obesity. 5th Canadian Obesity Summit; 2017 Apr; Banff Springs, Canada.</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55</w:t>
      </w:r>
      <w:r w:rsidRPr="002C2BD8">
        <w:rPr>
          <w:rFonts w:eastAsia="Times New Roman" w:cstheme="minorHAnsi"/>
          <w:color w:val="000000"/>
        </w:rPr>
        <w:t xml:space="preserve">. </w:t>
      </w:r>
      <w:r w:rsidRPr="002E0328">
        <w:rPr>
          <w:rFonts w:eastAsia="Times New Roman" w:cstheme="minorHAnsi"/>
          <w:b/>
          <w:color w:val="000000"/>
        </w:rPr>
        <w:t>Kahathuduwa CN, Chin S, Boyd LA, Johns B, Stearns M</w:t>
      </w:r>
      <w:r w:rsidRPr="002C2BD8">
        <w:rPr>
          <w:rFonts w:eastAsia="Times New Roman" w:cstheme="minorHAnsi"/>
          <w:color w:val="000000"/>
        </w:rPr>
        <w:t xml:space="preserve">, Davis T, </w:t>
      </w:r>
      <w:r w:rsidRPr="002E0328">
        <w:rPr>
          <w:rFonts w:eastAsia="Times New Roman" w:cstheme="minorHAnsi"/>
          <w:color w:val="000000"/>
          <w:vertAlign w:val="superscript"/>
        </w:rPr>
        <w:t>1</w:t>
      </w:r>
      <w:r w:rsidRPr="002C2BD8">
        <w:rPr>
          <w:rFonts w:eastAsia="Times New Roman" w:cstheme="minorHAnsi"/>
          <w:color w:val="000000"/>
        </w:rPr>
        <w:t>Binks M. Higher Body Mass Index and Longer Duration of Fasting are Associated with Shorter Response Times to Visual Food Cues in Adults with Obesity. 16th Annual TTU Graduate Research Poster Competition; 2017 Mar; Lubbock, TX.</w:t>
      </w:r>
    </w:p>
    <w:p w:rsidR="0089606D" w:rsidRPr="002C2BD8" w:rsidRDefault="0089606D" w:rsidP="0089606D">
      <w:pPr>
        <w:spacing w:after="0" w:line="240" w:lineRule="auto"/>
        <w:ind w:left="720" w:hanging="720"/>
        <w:rPr>
          <w:rFonts w:eastAsia="Times New Roman" w:cstheme="minorHAnsi"/>
          <w:color w:val="000000"/>
        </w:rPr>
      </w:pPr>
      <w:r w:rsidRPr="002C2BD8">
        <w:rPr>
          <w:rFonts w:eastAsia="Times New Roman" w:cstheme="minorHAnsi"/>
          <w:color w:val="000000"/>
        </w:rPr>
        <w:t>5</w:t>
      </w:r>
      <w:r>
        <w:rPr>
          <w:rFonts w:eastAsia="Times New Roman" w:cstheme="minorHAnsi"/>
          <w:color w:val="000000"/>
        </w:rPr>
        <w:t>4</w:t>
      </w:r>
      <w:r w:rsidRPr="002C2BD8">
        <w:rPr>
          <w:rFonts w:eastAsia="Times New Roman" w:cstheme="minorHAnsi"/>
          <w:color w:val="000000"/>
        </w:rPr>
        <w:t xml:space="preserve">. </w:t>
      </w:r>
      <w:r w:rsidRPr="002E0328">
        <w:rPr>
          <w:rFonts w:eastAsia="Times New Roman" w:cstheme="minorHAnsi"/>
          <w:b/>
          <w:color w:val="000000"/>
        </w:rPr>
        <w:t xml:space="preserve">Kahathuduwa CN, </w:t>
      </w:r>
      <w:r w:rsidRPr="002E0328">
        <w:rPr>
          <w:rFonts w:eastAsia="Times New Roman" w:cstheme="minorHAnsi"/>
          <w:color w:val="000000"/>
          <w:vertAlign w:val="superscript"/>
        </w:rPr>
        <w:t>2</w:t>
      </w:r>
      <w:r w:rsidRPr="002E0328">
        <w:rPr>
          <w:rFonts w:eastAsia="Times New Roman" w:cstheme="minorHAnsi"/>
          <w:color w:val="000000"/>
        </w:rPr>
        <w:t>Binks M</w:t>
      </w:r>
      <w:r w:rsidRPr="002C2BD8">
        <w:rPr>
          <w:rFonts w:eastAsia="Times New Roman" w:cstheme="minorHAnsi"/>
          <w:color w:val="000000"/>
        </w:rPr>
        <w:t xml:space="preserve">, Martin CK, Dawson JA. Extended Calorie Restriction Suppresses Overall and Specific Food Cravings: A Systematic Review and Meta-analysis. Oral Paper, Proceedings of the 34th Ann. Scientific Meeting of </w:t>
      </w:r>
      <w:proofErr w:type="gramStart"/>
      <w:r w:rsidRPr="002C2BD8">
        <w:rPr>
          <w:rFonts w:eastAsia="Times New Roman" w:cstheme="minorHAnsi"/>
          <w:color w:val="000000"/>
        </w:rPr>
        <w:t>The</w:t>
      </w:r>
      <w:proofErr w:type="gramEnd"/>
      <w:r w:rsidRPr="002C2BD8">
        <w:rPr>
          <w:rFonts w:eastAsia="Times New Roman" w:cstheme="minorHAnsi"/>
          <w:color w:val="000000"/>
        </w:rPr>
        <w:t xml:space="preserve"> Obesity Society; 2016 Nov; New Orleans, LA. </w:t>
      </w:r>
    </w:p>
    <w:p w:rsidR="0089606D" w:rsidRPr="002C2BD8" w:rsidRDefault="0089606D" w:rsidP="0089606D">
      <w:pPr>
        <w:spacing w:after="0" w:line="240" w:lineRule="auto"/>
        <w:ind w:left="720" w:hanging="720"/>
        <w:rPr>
          <w:rFonts w:eastAsia="Times New Roman" w:cstheme="minorHAnsi"/>
          <w:color w:val="000000"/>
        </w:rPr>
      </w:pPr>
      <w:r w:rsidRPr="002C2BD8">
        <w:rPr>
          <w:rFonts w:eastAsia="Times New Roman" w:cstheme="minorHAnsi"/>
          <w:color w:val="000000"/>
        </w:rPr>
        <w:t>5</w:t>
      </w:r>
      <w:r>
        <w:rPr>
          <w:rFonts w:eastAsia="Times New Roman" w:cstheme="minorHAnsi"/>
          <w:color w:val="000000"/>
        </w:rPr>
        <w:t>3</w:t>
      </w:r>
      <w:r w:rsidRPr="002C2BD8">
        <w:rPr>
          <w:rFonts w:eastAsia="Times New Roman" w:cstheme="minorHAnsi"/>
          <w:color w:val="000000"/>
        </w:rPr>
        <w:t xml:space="preserve">. </w:t>
      </w:r>
      <w:r w:rsidRPr="002E0328">
        <w:rPr>
          <w:rFonts w:eastAsia="Times New Roman" w:cstheme="minorHAnsi"/>
          <w:b/>
          <w:color w:val="000000"/>
        </w:rPr>
        <w:t>Kahathuduwa CN</w:t>
      </w:r>
      <w:r w:rsidRPr="002C2BD8">
        <w:rPr>
          <w:rFonts w:eastAsia="Times New Roman" w:cstheme="minorHAnsi"/>
          <w:color w:val="000000"/>
        </w:rPr>
        <w:t xml:space="preserve">, </w:t>
      </w:r>
      <w:r>
        <w:rPr>
          <w:rFonts w:eastAsia="Times New Roman" w:cstheme="minorHAnsi"/>
          <w:color w:val="000000"/>
          <w:vertAlign w:val="superscript"/>
        </w:rPr>
        <w:t>1</w:t>
      </w:r>
      <w:r w:rsidRPr="002C2BD8">
        <w:rPr>
          <w:rFonts w:eastAsia="Times New Roman" w:cstheme="minorHAnsi"/>
          <w:color w:val="000000"/>
        </w:rPr>
        <w:t xml:space="preserve">Binks M. Effects of extended calorie restriction on neurotransmitter levels in human brain food reward circuitry: an MRS study. Mentor - Early Career Grant Challenge at 34th Ann. Scientific Meeting of </w:t>
      </w:r>
      <w:proofErr w:type="gramStart"/>
      <w:r w:rsidRPr="002C2BD8">
        <w:rPr>
          <w:rFonts w:eastAsia="Times New Roman" w:cstheme="minorHAnsi"/>
          <w:color w:val="000000"/>
        </w:rPr>
        <w:t>The</w:t>
      </w:r>
      <w:proofErr w:type="gramEnd"/>
      <w:r w:rsidRPr="002C2BD8">
        <w:rPr>
          <w:rFonts w:eastAsia="Times New Roman" w:cstheme="minorHAnsi"/>
          <w:color w:val="000000"/>
        </w:rPr>
        <w:t xml:space="preserve"> Obesity Society; 2016 Nov; New Orleans, LA.</w:t>
      </w:r>
    </w:p>
    <w:p w:rsidR="0089606D" w:rsidRPr="002C2BD8" w:rsidRDefault="0089606D" w:rsidP="0089606D">
      <w:pPr>
        <w:spacing w:after="0" w:line="240" w:lineRule="auto"/>
        <w:ind w:left="720" w:hanging="720"/>
        <w:rPr>
          <w:rFonts w:eastAsia="Times New Roman" w:cstheme="minorHAnsi"/>
          <w:color w:val="000000"/>
        </w:rPr>
      </w:pPr>
      <w:r w:rsidRPr="002C2BD8">
        <w:rPr>
          <w:rFonts w:eastAsia="Times New Roman" w:cstheme="minorHAnsi"/>
          <w:color w:val="000000"/>
        </w:rPr>
        <w:t>5</w:t>
      </w:r>
      <w:r>
        <w:rPr>
          <w:rFonts w:eastAsia="Times New Roman" w:cstheme="minorHAnsi"/>
          <w:color w:val="000000"/>
        </w:rPr>
        <w:t>2</w:t>
      </w:r>
      <w:r w:rsidRPr="002C2BD8">
        <w:rPr>
          <w:rFonts w:eastAsia="Times New Roman" w:cstheme="minorHAnsi"/>
          <w:color w:val="000000"/>
        </w:rPr>
        <w:t xml:space="preserve">. </w:t>
      </w:r>
      <w:r w:rsidRPr="002E0328">
        <w:rPr>
          <w:rFonts w:eastAsia="Times New Roman" w:cstheme="minorHAnsi"/>
          <w:b/>
          <w:color w:val="000000"/>
        </w:rPr>
        <w:t xml:space="preserve">Kahathuduwa CN, Chin S, Johns B, Boyd LA, Stearns M, </w:t>
      </w:r>
      <w:r w:rsidRPr="002E0328">
        <w:rPr>
          <w:rFonts w:eastAsia="Times New Roman" w:cstheme="minorHAnsi"/>
          <w:color w:val="000000"/>
          <w:vertAlign w:val="superscript"/>
        </w:rPr>
        <w:t>1</w:t>
      </w:r>
      <w:r w:rsidRPr="002C2BD8">
        <w:rPr>
          <w:rFonts w:eastAsia="Times New Roman" w:cstheme="minorHAnsi"/>
          <w:color w:val="000000"/>
        </w:rPr>
        <w:t xml:space="preserve">Binks M. Hours since Last Meal Predict Subscales of Food Craving Inventory and Three Factor Eating Questionnaire in Healthy Obese Adults. Proceedings of the 34th Ann. Scientific Meeting of </w:t>
      </w:r>
      <w:proofErr w:type="gramStart"/>
      <w:r w:rsidRPr="002C2BD8">
        <w:rPr>
          <w:rFonts w:eastAsia="Times New Roman" w:cstheme="minorHAnsi"/>
          <w:color w:val="000000"/>
        </w:rPr>
        <w:t>The</w:t>
      </w:r>
      <w:proofErr w:type="gramEnd"/>
      <w:r w:rsidRPr="002C2BD8">
        <w:rPr>
          <w:rFonts w:eastAsia="Times New Roman" w:cstheme="minorHAnsi"/>
          <w:color w:val="000000"/>
        </w:rPr>
        <w:t xml:space="preserve"> Obesity Society; 2016 Nov; New Orleans, LA. </w:t>
      </w:r>
    </w:p>
    <w:p w:rsidR="0089606D" w:rsidRPr="002C2BD8" w:rsidRDefault="0089606D" w:rsidP="0089606D">
      <w:pPr>
        <w:spacing w:after="0" w:line="240" w:lineRule="auto"/>
        <w:ind w:left="720" w:hanging="720"/>
        <w:rPr>
          <w:rFonts w:eastAsia="Times New Roman" w:cstheme="minorHAnsi"/>
          <w:color w:val="000000"/>
        </w:rPr>
      </w:pPr>
      <w:r w:rsidRPr="002C2BD8">
        <w:rPr>
          <w:rFonts w:eastAsia="Times New Roman" w:cstheme="minorHAnsi"/>
          <w:color w:val="000000"/>
        </w:rPr>
        <w:lastRenderedPageBreak/>
        <w:t>5</w:t>
      </w:r>
      <w:r>
        <w:rPr>
          <w:rFonts w:eastAsia="Times New Roman" w:cstheme="minorHAnsi"/>
          <w:color w:val="000000"/>
        </w:rPr>
        <w:t>1</w:t>
      </w:r>
      <w:r w:rsidRPr="002C2BD8">
        <w:rPr>
          <w:rFonts w:eastAsia="Times New Roman" w:cstheme="minorHAnsi"/>
          <w:color w:val="000000"/>
        </w:rPr>
        <w:t xml:space="preserve">. </w:t>
      </w:r>
      <w:r w:rsidRPr="002E0328">
        <w:rPr>
          <w:rFonts w:eastAsia="Times New Roman" w:cstheme="minorHAnsi"/>
          <w:b/>
          <w:color w:val="000000"/>
        </w:rPr>
        <w:t>Stearns M, Kahathuduwa CN, Chin S, Boyd LA, Johns B</w:t>
      </w:r>
      <w:r w:rsidRPr="002C2BD8">
        <w:rPr>
          <w:rFonts w:eastAsia="Times New Roman" w:cstheme="minorHAnsi"/>
          <w:color w:val="000000"/>
        </w:rPr>
        <w:t xml:space="preserve">, </w:t>
      </w:r>
      <w:proofErr w:type="gramStart"/>
      <w:r w:rsidRPr="002E0328">
        <w:rPr>
          <w:rFonts w:eastAsia="Times New Roman" w:cstheme="minorHAnsi"/>
          <w:color w:val="000000"/>
          <w:vertAlign w:val="superscript"/>
        </w:rPr>
        <w:t>1</w:t>
      </w:r>
      <w:r w:rsidRPr="002C2BD8">
        <w:rPr>
          <w:rFonts w:eastAsia="Times New Roman" w:cstheme="minorHAnsi"/>
          <w:color w:val="000000"/>
        </w:rPr>
        <w:t>Binks</w:t>
      </w:r>
      <w:proofErr w:type="gramEnd"/>
      <w:r w:rsidRPr="002C2BD8">
        <w:rPr>
          <w:rFonts w:eastAsia="Times New Roman" w:cstheme="minorHAnsi"/>
          <w:color w:val="000000"/>
        </w:rPr>
        <w:t xml:space="preserve"> M. Exposure to Rewarding Visual Food Cues: Relationship to Self-reported Hunger in Adults with Obesity. Proceedings of the 34th Ann. Scientific Meeting of </w:t>
      </w:r>
      <w:proofErr w:type="gramStart"/>
      <w:r w:rsidRPr="002C2BD8">
        <w:rPr>
          <w:rFonts w:eastAsia="Times New Roman" w:cstheme="minorHAnsi"/>
          <w:color w:val="000000"/>
        </w:rPr>
        <w:t>The</w:t>
      </w:r>
      <w:proofErr w:type="gramEnd"/>
      <w:r w:rsidRPr="002C2BD8">
        <w:rPr>
          <w:rFonts w:eastAsia="Times New Roman" w:cstheme="minorHAnsi"/>
          <w:color w:val="000000"/>
        </w:rPr>
        <w:t xml:space="preserve"> Obesity Society; 2016 Nov; New Orleans, LA. </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50</w:t>
      </w:r>
      <w:r w:rsidRPr="002C2BD8">
        <w:rPr>
          <w:rFonts w:eastAsia="Times New Roman" w:cstheme="minorHAnsi"/>
          <w:color w:val="000000"/>
        </w:rPr>
        <w:t xml:space="preserve">. </w:t>
      </w:r>
      <w:r w:rsidRPr="002E0328">
        <w:rPr>
          <w:rFonts w:eastAsia="Times New Roman" w:cstheme="minorHAnsi"/>
          <w:b/>
          <w:color w:val="000000"/>
        </w:rPr>
        <w:t>Chin S, Kahathuduwa CN, Boyd LA, Johns B, Stearns M</w:t>
      </w:r>
      <w:r w:rsidRPr="002C2BD8">
        <w:rPr>
          <w:rFonts w:eastAsia="Times New Roman" w:cstheme="minorHAnsi"/>
          <w:color w:val="000000"/>
        </w:rPr>
        <w:t xml:space="preserve">, Davis T, </w:t>
      </w:r>
      <w:r w:rsidRPr="002E0328">
        <w:rPr>
          <w:rFonts w:eastAsia="Times New Roman" w:cstheme="minorHAnsi"/>
          <w:color w:val="000000"/>
          <w:vertAlign w:val="superscript"/>
        </w:rPr>
        <w:t>1</w:t>
      </w:r>
      <w:r w:rsidRPr="002C2BD8">
        <w:rPr>
          <w:rFonts w:eastAsia="Times New Roman" w:cstheme="minorHAnsi"/>
          <w:color w:val="000000"/>
        </w:rPr>
        <w:t xml:space="preserve">Binks M. How Should Hunger be Modelled When Analyzing Outcomes of Food-cue Reactivity Paradigms. Proceedings of the 34th Ann. Scientific Meeting of </w:t>
      </w:r>
      <w:proofErr w:type="gramStart"/>
      <w:r w:rsidRPr="002C2BD8">
        <w:rPr>
          <w:rFonts w:eastAsia="Times New Roman" w:cstheme="minorHAnsi"/>
          <w:color w:val="000000"/>
        </w:rPr>
        <w:t>The</w:t>
      </w:r>
      <w:proofErr w:type="gramEnd"/>
      <w:r w:rsidRPr="002C2BD8">
        <w:rPr>
          <w:rFonts w:eastAsia="Times New Roman" w:cstheme="minorHAnsi"/>
          <w:color w:val="000000"/>
        </w:rPr>
        <w:t xml:space="preserve"> Obesity Society; 2016 Nov; New Orleans, LA. </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49</w:t>
      </w:r>
      <w:r w:rsidRPr="002C2BD8">
        <w:rPr>
          <w:rFonts w:eastAsia="Times New Roman" w:cstheme="minorHAnsi"/>
          <w:color w:val="000000"/>
        </w:rPr>
        <w:t xml:space="preserve">. </w:t>
      </w:r>
      <w:r w:rsidRPr="002E0328">
        <w:rPr>
          <w:rFonts w:eastAsia="Times New Roman" w:cstheme="minorHAnsi"/>
          <w:b/>
          <w:color w:val="000000"/>
        </w:rPr>
        <w:t>Kahathuduwa CN, Chin S, Boyd LA, Johns B, Stearns M</w:t>
      </w:r>
      <w:r w:rsidRPr="002C2BD8">
        <w:rPr>
          <w:rFonts w:eastAsia="Times New Roman" w:cstheme="minorHAnsi"/>
          <w:color w:val="000000"/>
        </w:rPr>
        <w:t xml:space="preserve">, Davis T, </w:t>
      </w:r>
      <w:r w:rsidRPr="002E0328">
        <w:rPr>
          <w:rFonts w:eastAsia="Times New Roman" w:cstheme="minorHAnsi"/>
          <w:color w:val="000000"/>
          <w:vertAlign w:val="superscript"/>
        </w:rPr>
        <w:t>1</w:t>
      </w:r>
      <w:r w:rsidRPr="002C2BD8">
        <w:rPr>
          <w:rFonts w:eastAsia="Times New Roman" w:cstheme="minorHAnsi"/>
          <w:color w:val="000000"/>
        </w:rPr>
        <w:t xml:space="preserve">Binks M. Higher Body Mass Index and Longer Duration of Fasting are Associated with Shorter Response Times to Visual Food Cues in Adults with Obesity. Proceedings of the 34th Ann. Scientific Meeting of </w:t>
      </w:r>
      <w:proofErr w:type="gramStart"/>
      <w:r w:rsidRPr="002C2BD8">
        <w:rPr>
          <w:rFonts w:eastAsia="Times New Roman" w:cstheme="minorHAnsi"/>
          <w:color w:val="000000"/>
        </w:rPr>
        <w:t>The</w:t>
      </w:r>
      <w:proofErr w:type="gramEnd"/>
      <w:r w:rsidRPr="002C2BD8">
        <w:rPr>
          <w:rFonts w:eastAsia="Times New Roman" w:cstheme="minorHAnsi"/>
          <w:color w:val="000000"/>
        </w:rPr>
        <w:t xml:space="preserve"> Obesity Society; 2016 Nov; New Orleans, LA. </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48</w:t>
      </w:r>
      <w:r w:rsidRPr="002C2BD8">
        <w:rPr>
          <w:rFonts w:eastAsia="Times New Roman" w:cstheme="minorHAnsi"/>
          <w:color w:val="000000"/>
        </w:rPr>
        <w:t xml:space="preserve">. </w:t>
      </w:r>
      <w:r w:rsidRPr="002E0328">
        <w:rPr>
          <w:rFonts w:eastAsia="Times New Roman" w:cstheme="minorHAnsi"/>
          <w:b/>
          <w:color w:val="000000"/>
        </w:rPr>
        <w:t>Kahathuduwa CN</w:t>
      </w:r>
      <w:r w:rsidRPr="002C2BD8">
        <w:rPr>
          <w:rFonts w:eastAsia="Times New Roman" w:cstheme="minorHAnsi"/>
          <w:color w:val="000000"/>
        </w:rPr>
        <w:t xml:space="preserve">, Davis T, O’ Boyle M, </w:t>
      </w:r>
      <w:r w:rsidRPr="002E0328">
        <w:rPr>
          <w:rFonts w:eastAsia="Times New Roman" w:cstheme="minorHAnsi"/>
          <w:b/>
          <w:color w:val="000000"/>
        </w:rPr>
        <w:t>Boyd LA, Chin S, Paniukov D</w:t>
      </w:r>
      <w:r w:rsidRPr="002C2BD8">
        <w:rPr>
          <w:rFonts w:eastAsia="Times New Roman" w:cstheme="minorHAnsi"/>
          <w:color w:val="000000"/>
        </w:rPr>
        <w:t xml:space="preserve">, </w:t>
      </w:r>
      <w:r w:rsidRPr="002E0328">
        <w:rPr>
          <w:rFonts w:eastAsia="Times New Roman" w:cstheme="minorHAnsi"/>
          <w:color w:val="000000"/>
          <w:vertAlign w:val="superscript"/>
        </w:rPr>
        <w:t>1</w:t>
      </w:r>
      <w:r w:rsidRPr="002C2BD8">
        <w:rPr>
          <w:rFonts w:eastAsia="Times New Roman" w:cstheme="minorHAnsi"/>
          <w:color w:val="000000"/>
        </w:rPr>
        <w:t xml:space="preserve">Binks M. Total Meal Replacement- and Typical Food-based Calorie Restriction Differentially Affect Visual Food-cue Reactivity of the Human Brain as Measured by fMRI. Proceedings of the 34th Ann. Scientific Meeting of </w:t>
      </w:r>
      <w:proofErr w:type="gramStart"/>
      <w:r w:rsidRPr="002C2BD8">
        <w:rPr>
          <w:rFonts w:eastAsia="Times New Roman" w:cstheme="minorHAnsi"/>
          <w:color w:val="000000"/>
        </w:rPr>
        <w:t>The</w:t>
      </w:r>
      <w:proofErr w:type="gramEnd"/>
      <w:r w:rsidRPr="002C2BD8">
        <w:rPr>
          <w:rFonts w:eastAsia="Times New Roman" w:cstheme="minorHAnsi"/>
          <w:color w:val="000000"/>
        </w:rPr>
        <w:t xml:space="preserve"> Obesity Society; 2016 Nov; New Orleans, LA. </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47</w:t>
      </w:r>
      <w:r w:rsidRPr="002C2BD8">
        <w:rPr>
          <w:rFonts w:eastAsia="Times New Roman" w:cstheme="minorHAnsi"/>
          <w:color w:val="000000"/>
        </w:rPr>
        <w:t xml:space="preserve">. </w:t>
      </w:r>
      <w:r w:rsidRPr="002E0328">
        <w:rPr>
          <w:rFonts w:eastAsia="Times New Roman" w:cstheme="minorHAnsi"/>
          <w:b/>
          <w:color w:val="000000"/>
        </w:rPr>
        <w:t>Kahathuduwa C</w:t>
      </w:r>
      <w:r w:rsidRPr="002C2BD8">
        <w:rPr>
          <w:rFonts w:eastAsia="Times New Roman" w:cstheme="minorHAnsi"/>
          <w:color w:val="000000"/>
        </w:rPr>
        <w:t xml:space="preserve">, </w:t>
      </w:r>
      <w:proofErr w:type="spellStart"/>
      <w:r w:rsidRPr="002C2BD8">
        <w:rPr>
          <w:rFonts w:eastAsia="Times New Roman" w:cstheme="minorHAnsi"/>
          <w:color w:val="000000"/>
        </w:rPr>
        <w:t>Weerasinghe</w:t>
      </w:r>
      <w:proofErr w:type="spellEnd"/>
      <w:r w:rsidRPr="002C2BD8">
        <w:rPr>
          <w:rFonts w:eastAsia="Times New Roman" w:cstheme="minorHAnsi"/>
          <w:color w:val="000000"/>
        </w:rPr>
        <w:t xml:space="preserve"> V, </w:t>
      </w:r>
      <w:proofErr w:type="spellStart"/>
      <w:r w:rsidRPr="002C2BD8">
        <w:rPr>
          <w:rFonts w:eastAsia="Times New Roman" w:cstheme="minorHAnsi"/>
          <w:color w:val="000000"/>
        </w:rPr>
        <w:t>Dassanayake</w:t>
      </w:r>
      <w:proofErr w:type="spellEnd"/>
      <w:r w:rsidRPr="002C2BD8">
        <w:rPr>
          <w:rFonts w:eastAsia="Times New Roman" w:cstheme="minorHAnsi"/>
          <w:color w:val="000000"/>
        </w:rPr>
        <w:t xml:space="preserve"> T, </w:t>
      </w:r>
      <w:proofErr w:type="spellStart"/>
      <w:r w:rsidRPr="002C2BD8">
        <w:rPr>
          <w:rFonts w:eastAsia="Times New Roman" w:cstheme="minorHAnsi"/>
          <w:color w:val="000000"/>
        </w:rPr>
        <w:t>Amarakoon</w:t>
      </w:r>
      <w:proofErr w:type="spellEnd"/>
      <w:r w:rsidRPr="002C2BD8">
        <w:rPr>
          <w:rFonts w:eastAsia="Times New Roman" w:cstheme="minorHAnsi"/>
          <w:color w:val="000000"/>
        </w:rPr>
        <w:t xml:space="preserve"> T, </w:t>
      </w:r>
      <w:r w:rsidRPr="002E0328">
        <w:rPr>
          <w:rFonts w:eastAsia="Times New Roman" w:cstheme="minorHAnsi"/>
          <w:color w:val="000000"/>
          <w:vertAlign w:val="superscript"/>
        </w:rPr>
        <w:t>1</w:t>
      </w:r>
      <w:r w:rsidRPr="002C2BD8">
        <w:rPr>
          <w:rFonts w:eastAsia="Times New Roman" w:cstheme="minorHAnsi"/>
          <w:color w:val="000000"/>
        </w:rPr>
        <w:t xml:space="preserve">Binks M. High doses of theanine improve visual stimulus discrimination in a dose-dependent manner. Annual Scientific Meeting of Experimental Biology; 2016 Apr; San Diego, CA. </w:t>
      </w:r>
    </w:p>
    <w:p w:rsidR="0089606D" w:rsidRPr="002C2BD8" w:rsidRDefault="0089606D" w:rsidP="0089606D">
      <w:pPr>
        <w:spacing w:after="0" w:line="240" w:lineRule="auto"/>
        <w:ind w:left="720" w:hanging="720"/>
        <w:rPr>
          <w:rFonts w:eastAsia="Times New Roman" w:cstheme="minorHAnsi"/>
          <w:i/>
        </w:rPr>
      </w:pPr>
      <w:r>
        <w:rPr>
          <w:rFonts w:eastAsia="Times New Roman" w:cstheme="minorHAnsi"/>
          <w:color w:val="000000"/>
        </w:rPr>
        <w:t>46</w:t>
      </w:r>
      <w:r w:rsidRPr="002C2BD8">
        <w:rPr>
          <w:rFonts w:eastAsia="Times New Roman" w:cstheme="minorHAnsi"/>
          <w:color w:val="000000"/>
        </w:rPr>
        <w:t xml:space="preserve">. Dodd S, Long JD, Hou J, O’Boyle M, Binks M, Baily D. A picture is word a thousand words, and then some: Preliminary findings from an exploratory fMRI study. </w:t>
      </w:r>
      <w:r w:rsidRPr="002C2BD8">
        <w:rPr>
          <w:rFonts w:eastAsia="Times New Roman" w:cstheme="minorHAnsi"/>
          <w:i/>
        </w:rPr>
        <w:t xml:space="preserve">Proceedings of the 32th Ann. Scientific Meeting of </w:t>
      </w:r>
      <w:proofErr w:type="gramStart"/>
      <w:r w:rsidRPr="002C2BD8">
        <w:rPr>
          <w:rFonts w:eastAsia="Times New Roman" w:cstheme="minorHAnsi"/>
          <w:i/>
        </w:rPr>
        <w:t>The</w:t>
      </w:r>
      <w:proofErr w:type="gramEnd"/>
      <w:r w:rsidRPr="002C2BD8">
        <w:rPr>
          <w:rFonts w:eastAsia="Times New Roman" w:cstheme="minorHAnsi"/>
          <w:i/>
        </w:rPr>
        <w:t xml:space="preserve"> Obesity Society. November 1-7, 2015. Los Angeles, CA.</w:t>
      </w:r>
    </w:p>
    <w:p w:rsidR="0089606D" w:rsidRPr="002C2BD8" w:rsidRDefault="0089606D" w:rsidP="0089606D">
      <w:pPr>
        <w:spacing w:after="0" w:line="240" w:lineRule="auto"/>
        <w:ind w:left="720" w:hanging="720"/>
        <w:rPr>
          <w:rFonts w:eastAsia="Times New Roman" w:cstheme="minorHAnsi"/>
        </w:rPr>
      </w:pPr>
      <w:r>
        <w:rPr>
          <w:rFonts w:eastAsia="Times New Roman" w:cstheme="minorHAnsi"/>
        </w:rPr>
        <w:t>45</w:t>
      </w:r>
      <w:r w:rsidRPr="002C2BD8">
        <w:rPr>
          <w:rFonts w:eastAsia="Times New Roman" w:cstheme="minorHAnsi"/>
        </w:rPr>
        <w:t xml:space="preserve">. </w:t>
      </w:r>
      <w:r w:rsidRPr="002E0328">
        <w:rPr>
          <w:rFonts w:eastAsia="Times New Roman" w:cstheme="minorHAnsi"/>
          <w:vertAlign w:val="superscript"/>
        </w:rPr>
        <w:t>1</w:t>
      </w:r>
      <w:r w:rsidRPr="002C2BD8">
        <w:rPr>
          <w:rFonts w:eastAsia="Times New Roman" w:cstheme="minorHAnsi"/>
        </w:rPr>
        <w:t>Binks M. Engendering positive partnerships with industry to address obesity: A framework for collaboration. Obesity Facts. 2015</w:t>
      </w:r>
      <w:proofErr w:type="gramStart"/>
      <w:r w:rsidRPr="002C2BD8">
        <w:rPr>
          <w:rFonts w:eastAsia="Times New Roman" w:cstheme="minorHAnsi"/>
        </w:rPr>
        <w:t>;8</w:t>
      </w:r>
      <w:proofErr w:type="gramEnd"/>
      <w:r w:rsidRPr="002C2BD8">
        <w:rPr>
          <w:rFonts w:eastAsia="Times New Roman" w:cstheme="minorHAnsi"/>
        </w:rPr>
        <w:t>(</w:t>
      </w:r>
      <w:proofErr w:type="spellStart"/>
      <w:r w:rsidRPr="002C2BD8">
        <w:rPr>
          <w:rFonts w:eastAsia="Times New Roman" w:cstheme="minorHAnsi"/>
        </w:rPr>
        <w:t>suppl</w:t>
      </w:r>
      <w:proofErr w:type="spellEnd"/>
      <w:r w:rsidRPr="002C2BD8">
        <w:rPr>
          <w:rFonts w:eastAsia="Times New Roman" w:cstheme="minorHAnsi"/>
        </w:rPr>
        <w:t xml:space="preserve"> 1):116. (Oral Poster)</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44</w:t>
      </w:r>
      <w:r w:rsidRPr="002C2BD8">
        <w:rPr>
          <w:rFonts w:eastAsia="Times New Roman" w:cstheme="minorHAnsi"/>
          <w:color w:val="000000"/>
        </w:rPr>
        <w:t xml:space="preserve">. </w:t>
      </w:r>
      <w:r w:rsidRPr="002E0328">
        <w:rPr>
          <w:rFonts w:eastAsia="Times New Roman" w:cstheme="minorHAnsi"/>
          <w:color w:val="000000"/>
          <w:vertAlign w:val="superscript"/>
        </w:rPr>
        <w:t>1</w:t>
      </w:r>
      <w:r w:rsidRPr="002C2BD8">
        <w:rPr>
          <w:rFonts w:eastAsia="Times New Roman" w:cstheme="minorHAnsi"/>
          <w:color w:val="000000"/>
        </w:rPr>
        <w:t xml:space="preserve">Binks M, Keys </w:t>
      </w:r>
      <w:proofErr w:type="gramStart"/>
      <w:r w:rsidRPr="002C2BD8">
        <w:rPr>
          <w:rFonts w:eastAsia="Times New Roman" w:cstheme="minorHAnsi"/>
          <w:color w:val="000000"/>
        </w:rPr>
        <w:t>A</w:t>
      </w:r>
      <w:proofErr w:type="gramEnd"/>
      <w:r w:rsidRPr="002C2BD8">
        <w:rPr>
          <w:rFonts w:eastAsia="Times New Roman" w:cstheme="minorHAnsi"/>
          <w:color w:val="000000"/>
        </w:rPr>
        <w:t xml:space="preserve">, Feliu M, </w:t>
      </w:r>
      <w:proofErr w:type="spellStart"/>
      <w:r w:rsidRPr="002C2BD8">
        <w:rPr>
          <w:rFonts w:eastAsia="Times New Roman" w:cstheme="minorHAnsi"/>
          <w:color w:val="000000"/>
        </w:rPr>
        <w:t>O’Garo</w:t>
      </w:r>
      <w:proofErr w:type="spellEnd"/>
      <w:r w:rsidRPr="002C2BD8">
        <w:rPr>
          <w:rFonts w:eastAsia="Times New Roman" w:cstheme="minorHAnsi"/>
          <w:color w:val="000000"/>
        </w:rPr>
        <w:t xml:space="preserve"> K, Hill L, </w:t>
      </w:r>
      <w:r w:rsidRPr="002E0328">
        <w:rPr>
          <w:rFonts w:eastAsia="Times New Roman" w:cstheme="minorHAnsi"/>
          <w:b/>
          <w:color w:val="000000"/>
        </w:rPr>
        <w:t>Kaufman K</w:t>
      </w:r>
      <w:r w:rsidRPr="002C2BD8">
        <w:rPr>
          <w:rFonts w:eastAsia="Times New Roman" w:cstheme="minorHAnsi"/>
          <w:color w:val="000000"/>
        </w:rPr>
        <w:t>, Edwards CL. Overweight and obesity in sickle cell disease: Primary disease management, psychosocial considerations and health promotion. Obesity Facts. 2015</w:t>
      </w:r>
      <w:proofErr w:type="gramStart"/>
      <w:r w:rsidRPr="002C2BD8">
        <w:rPr>
          <w:rFonts w:eastAsia="Times New Roman" w:cstheme="minorHAnsi"/>
          <w:color w:val="000000"/>
        </w:rPr>
        <w:t>;8</w:t>
      </w:r>
      <w:proofErr w:type="gramEnd"/>
      <w:r w:rsidRPr="002C2BD8">
        <w:rPr>
          <w:rFonts w:eastAsia="Times New Roman" w:cstheme="minorHAnsi"/>
          <w:color w:val="000000"/>
        </w:rPr>
        <w:t>(</w:t>
      </w:r>
      <w:proofErr w:type="spellStart"/>
      <w:r w:rsidRPr="002C2BD8">
        <w:rPr>
          <w:rFonts w:eastAsia="Times New Roman" w:cstheme="minorHAnsi"/>
          <w:color w:val="000000"/>
        </w:rPr>
        <w:t>suppl</w:t>
      </w:r>
      <w:proofErr w:type="spellEnd"/>
      <w:r w:rsidRPr="002C2BD8">
        <w:rPr>
          <w:rFonts w:eastAsia="Times New Roman" w:cstheme="minorHAnsi"/>
          <w:color w:val="000000"/>
        </w:rPr>
        <w:t xml:space="preserve"> 1):231.</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43</w:t>
      </w:r>
      <w:r w:rsidRPr="002C2BD8">
        <w:rPr>
          <w:rFonts w:eastAsia="Times New Roman" w:cstheme="minorHAnsi"/>
          <w:color w:val="000000"/>
        </w:rPr>
        <w:t xml:space="preserve">. Hill LK, </w:t>
      </w:r>
      <w:proofErr w:type="spellStart"/>
      <w:r w:rsidRPr="002C2BD8">
        <w:rPr>
          <w:rFonts w:eastAsia="Times New Roman" w:cstheme="minorHAnsi"/>
          <w:color w:val="000000"/>
        </w:rPr>
        <w:t>O’Garo</w:t>
      </w:r>
      <w:proofErr w:type="spellEnd"/>
      <w:r w:rsidRPr="002C2BD8">
        <w:rPr>
          <w:rFonts w:eastAsia="Times New Roman" w:cstheme="minorHAnsi"/>
          <w:color w:val="000000"/>
        </w:rPr>
        <w:t xml:space="preserve"> KN, </w:t>
      </w:r>
      <w:r w:rsidRPr="002E0328">
        <w:rPr>
          <w:rFonts w:eastAsia="Times New Roman" w:cstheme="minorHAnsi"/>
          <w:color w:val="000000"/>
          <w:vertAlign w:val="superscript"/>
        </w:rPr>
        <w:t>1</w:t>
      </w:r>
      <w:r w:rsidRPr="002C2BD8">
        <w:rPr>
          <w:rFonts w:eastAsia="Times New Roman" w:cstheme="minorHAnsi"/>
          <w:color w:val="000000"/>
        </w:rPr>
        <w:t xml:space="preserve">Binks M, Wood M, Feliu M, Barker CS, Keys A, </w:t>
      </w:r>
      <w:r w:rsidRPr="002E0328">
        <w:rPr>
          <w:rFonts w:eastAsia="Times New Roman" w:cstheme="minorHAnsi"/>
          <w:b/>
          <w:color w:val="000000"/>
        </w:rPr>
        <w:t>Kaufman K, Kahathuduwa C</w:t>
      </w:r>
      <w:r w:rsidRPr="002C2BD8">
        <w:rPr>
          <w:rFonts w:eastAsia="Times New Roman" w:cstheme="minorHAnsi"/>
          <w:color w:val="000000"/>
        </w:rPr>
        <w:t>, Dorfman C, Putilin D, Applegate K, Robinson E, Edwards CL. Risk of overweight and obesity in adult patients with sickle cell disease: Are all types created equal? Obesity Facts. 2015</w:t>
      </w:r>
      <w:proofErr w:type="gramStart"/>
      <w:r w:rsidRPr="002C2BD8">
        <w:rPr>
          <w:rFonts w:eastAsia="Times New Roman" w:cstheme="minorHAnsi"/>
          <w:color w:val="000000"/>
        </w:rPr>
        <w:t>;8</w:t>
      </w:r>
      <w:proofErr w:type="gramEnd"/>
      <w:r w:rsidRPr="002C2BD8">
        <w:rPr>
          <w:rFonts w:eastAsia="Times New Roman" w:cstheme="minorHAnsi"/>
          <w:color w:val="000000"/>
        </w:rPr>
        <w:t>(</w:t>
      </w:r>
      <w:proofErr w:type="spellStart"/>
      <w:r w:rsidRPr="002C2BD8">
        <w:rPr>
          <w:rFonts w:eastAsia="Times New Roman" w:cstheme="minorHAnsi"/>
          <w:color w:val="000000"/>
        </w:rPr>
        <w:t>suppl</w:t>
      </w:r>
      <w:proofErr w:type="spellEnd"/>
      <w:r w:rsidRPr="002C2BD8">
        <w:rPr>
          <w:rFonts w:eastAsia="Times New Roman" w:cstheme="minorHAnsi"/>
          <w:color w:val="000000"/>
        </w:rPr>
        <w:t xml:space="preserve"> 1):230.</w:t>
      </w:r>
    </w:p>
    <w:p w:rsidR="0089606D" w:rsidRPr="002C2BD8" w:rsidRDefault="0089606D" w:rsidP="0089606D">
      <w:pPr>
        <w:spacing w:after="0" w:line="240" w:lineRule="auto"/>
        <w:ind w:left="720" w:hanging="720"/>
        <w:rPr>
          <w:rFonts w:eastAsia="Times New Roman" w:cstheme="minorHAnsi"/>
          <w:color w:val="000000"/>
        </w:rPr>
      </w:pPr>
      <w:r w:rsidRPr="002C2BD8">
        <w:rPr>
          <w:rFonts w:eastAsia="Times New Roman" w:cstheme="minorHAnsi"/>
          <w:color w:val="000000"/>
        </w:rPr>
        <w:t>4</w:t>
      </w:r>
      <w:r>
        <w:rPr>
          <w:rFonts w:eastAsia="Times New Roman" w:cstheme="minorHAnsi"/>
          <w:color w:val="000000"/>
        </w:rPr>
        <w:t>2</w:t>
      </w:r>
      <w:r w:rsidRPr="002C2BD8">
        <w:rPr>
          <w:rFonts w:eastAsia="Times New Roman" w:cstheme="minorHAnsi"/>
          <w:color w:val="000000"/>
        </w:rPr>
        <w:t xml:space="preserve">. </w:t>
      </w:r>
      <w:r w:rsidRPr="002E0328">
        <w:rPr>
          <w:rFonts w:eastAsia="Times New Roman" w:cstheme="minorHAnsi"/>
          <w:color w:val="000000"/>
          <w:vertAlign w:val="superscript"/>
        </w:rPr>
        <w:t>1</w:t>
      </w:r>
      <w:r w:rsidRPr="002C2BD8">
        <w:rPr>
          <w:rFonts w:eastAsia="Times New Roman" w:cstheme="minorHAnsi"/>
          <w:color w:val="000000"/>
        </w:rPr>
        <w:t xml:space="preserve">Binks M, </w:t>
      </w:r>
      <w:r w:rsidRPr="002E0328">
        <w:rPr>
          <w:rFonts w:eastAsia="Times New Roman" w:cstheme="minorHAnsi"/>
          <w:b/>
          <w:color w:val="000000"/>
        </w:rPr>
        <w:t>Kaufman K</w:t>
      </w:r>
      <w:r w:rsidRPr="002C2BD8">
        <w:rPr>
          <w:rFonts w:eastAsia="Times New Roman" w:cstheme="minorHAnsi"/>
          <w:color w:val="000000"/>
        </w:rPr>
        <w:t xml:space="preserve">, Wood MC, Barker C, Reif R, Boyd L, </w:t>
      </w:r>
      <w:proofErr w:type="gramStart"/>
      <w:r w:rsidRPr="002C2BD8">
        <w:rPr>
          <w:rFonts w:eastAsia="Times New Roman" w:cstheme="minorHAnsi"/>
          <w:color w:val="000000"/>
        </w:rPr>
        <w:t>Edwards</w:t>
      </w:r>
      <w:proofErr w:type="gramEnd"/>
      <w:r w:rsidRPr="002C2BD8">
        <w:rPr>
          <w:rFonts w:eastAsia="Times New Roman" w:cstheme="minorHAnsi"/>
          <w:color w:val="000000"/>
        </w:rPr>
        <w:t xml:space="preserve"> CL. Sickle cell disease &amp; obesity: Implications for pain and lifestyle management. Ann </w:t>
      </w:r>
      <w:proofErr w:type="spellStart"/>
      <w:r w:rsidRPr="002C2BD8">
        <w:rPr>
          <w:rFonts w:eastAsia="Times New Roman" w:cstheme="minorHAnsi"/>
          <w:color w:val="000000"/>
        </w:rPr>
        <w:t>Behav</w:t>
      </w:r>
      <w:proofErr w:type="spellEnd"/>
      <w:r w:rsidRPr="002C2BD8">
        <w:rPr>
          <w:rFonts w:eastAsia="Times New Roman" w:cstheme="minorHAnsi"/>
          <w:color w:val="000000"/>
        </w:rPr>
        <w:t xml:space="preserve"> Med. 2015</w:t>
      </w:r>
      <w:proofErr w:type="gramStart"/>
      <w:r w:rsidRPr="002C2BD8">
        <w:rPr>
          <w:rFonts w:eastAsia="Times New Roman" w:cstheme="minorHAnsi"/>
          <w:color w:val="000000"/>
        </w:rPr>
        <w:t>;49</w:t>
      </w:r>
      <w:proofErr w:type="gramEnd"/>
      <w:r w:rsidRPr="002C2BD8">
        <w:rPr>
          <w:rFonts w:eastAsia="Times New Roman" w:cstheme="minorHAnsi"/>
          <w:color w:val="000000"/>
        </w:rPr>
        <w:t xml:space="preserve"> (</w:t>
      </w:r>
      <w:proofErr w:type="spellStart"/>
      <w:r w:rsidRPr="002C2BD8">
        <w:rPr>
          <w:rFonts w:eastAsia="Times New Roman" w:cstheme="minorHAnsi"/>
          <w:color w:val="000000"/>
        </w:rPr>
        <w:t>suppl</w:t>
      </w:r>
      <w:proofErr w:type="spellEnd"/>
      <w:r w:rsidRPr="002C2BD8">
        <w:rPr>
          <w:rFonts w:eastAsia="Times New Roman" w:cstheme="minorHAnsi"/>
          <w:color w:val="000000"/>
        </w:rPr>
        <w:t xml:space="preserve"> 1):S241.</w:t>
      </w:r>
    </w:p>
    <w:p w:rsidR="0089606D" w:rsidRPr="002C2BD8" w:rsidRDefault="0089606D" w:rsidP="0089606D">
      <w:pPr>
        <w:spacing w:after="0" w:line="240" w:lineRule="auto"/>
        <w:ind w:left="720" w:hanging="720"/>
        <w:rPr>
          <w:rFonts w:eastAsia="Times New Roman" w:cstheme="minorHAnsi"/>
          <w:i/>
        </w:rPr>
      </w:pPr>
      <w:r w:rsidRPr="002C2BD8">
        <w:rPr>
          <w:rFonts w:eastAsia="Times New Roman" w:cstheme="minorHAnsi"/>
          <w:color w:val="000000"/>
        </w:rPr>
        <w:t xml:space="preserve">41. </w:t>
      </w:r>
      <w:r w:rsidRPr="00721F96">
        <w:rPr>
          <w:rFonts w:eastAsia="Times New Roman" w:cstheme="minorHAnsi"/>
          <w:b/>
        </w:rPr>
        <w:t>Kaufman K, Boyd L</w:t>
      </w:r>
      <w:r w:rsidRPr="002C2BD8">
        <w:rPr>
          <w:rFonts w:eastAsia="Times New Roman" w:cstheme="minorHAnsi"/>
        </w:rPr>
        <w:t xml:space="preserve">, Wood M, Barker C, Reif R, Edwards CL, </w:t>
      </w:r>
      <w:r w:rsidRPr="00721F96">
        <w:rPr>
          <w:rFonts w:eastAsia="Times New Roman" w:cstheme="minorHAnsi"/>
          <w:vertAlign w:val="superscript"/>
        </w:rPr>
        <w:t>1</w:t>
      </w:r>
      <w:r w:rsidRPr="002C2BD8">
        <w:rPr>
          <w:rFonts w:eastAsia="Times New Roman" w:cstheme="minorHAnsi"/>
        </w:rPr>
        <w:t>Binks M. Obesity prevalence and psychosocial variables in a Sickle Cell Disease (SCD) clinic sample.</w:t>
      </w:r>
      <w:r w:rsidRPr="002C2BD8">
        <w:rPr>
          <w:rFonts w:eastAsia="Times New Roman" w:cstheme="minorHAnsi"/>
          <w:i/>
        </w:rPr>
        <w:t xml:space="preserve"> Proceedings of the 32th Ann. Scientific Meeting of </w:t>
      </w:r>
      <w:proofErr w:type="gramStart"/>
      <w:r w:rsidRPr="002C2BD8">
        <w:rPr>
          <w:rFonts w:eastAsia="Times New Roman" w:cstheme="minorHAnsi"/>
          <w:i/>
        </w:rPr>
        <w:t>The</w:t>
      </w:r>
      <w:proofErr w:type="gramEnd"/>
      <w:r w:rsidRPr="002C2BD8">
        <w:rPr>
          <w:rFonts w:eastAsia="Times New Roman" w:cstheme="minorHAnsi"/>
          <w:i/>
        </w:rPr>
        <w:t xml:space="preserve"> Obesity Society. November 2-7, 2014. Boston, MA.</w:t>
      </w:r>
    </w:p>
    <w:p w:rsidR="0089606D" w:rsidRPr="002C2BD8" w:rsidRDefault="0089606D" w:rsidP="0089606D">
      <w:pPr>
        <w:spacing w:after="0" w:line="240" w:lineRule="auto"/>
        <w:ind w:left="720" w:hanging="720"/>
        <w:rPr>
          <w:rFonts w:eastAsia="Times New Roman" w:cstheme="minorHAnsi"/>
          <w:i/>
        </w:rPr>
      </w:pPr>
      <w:r w:rsidRPr="002C2BD8">
        <w:rPr>
          <w:rFonts w:eastAsia="Times New Roman" w:cstheme="minorHAnsi"/>
          <w:color w:val="000000"/>
        </w:rPr>
        <w:t xml:space="preserve">40. </w:t>
      </w:r>
      <w:r w:rsidRPr="00721F96">
        <w:rPr>
          <w:rFonts w:eastAsia="Times New Roman" w:cstheme="minorHAnsi"/>
          <w:b/>
        </w:rPr>
        <w:t>Boyd L, Kaufman K</w:t>
      </w:r>
      <w:r w:rsidRPr="002C2BD8">
        <w:rPr>
          <w:rFonts w:eastAsia="Times New Roman" w:cstheme="minorHAnsi"/>
        </w:rPr>
        <w:t xml:space="preserve">, Wood M, Barker C, Reif R, Edwards CL, </w:t>
      </w:r>
      <w:r w:rsidRPr="00721F96">
        <w:rPr>
          <w:rFonts w:eastAsia="Times New Roman" w:cstheme="minorHAnsi"/>
          <w:vertAlign w:val="superscript"/>
        </w:rPr>
        <w:t>1</w:t>
      </w:r>
      <w:r w:rsidRPr="002C2BD8">
        <w:rPr>
          <w:rFonts w:eastAsia="Times New Roman" w:cstheme="minorHAnsi"/>
        </w:rPr>
        <w:t>Binks M. BMI and pain predict activities of daily living (ADLs) in an obese Sickle Cell Disease (SCD) clinic population.</w:t>
      </w:r>
      <w:r w:rsidRPr="002C2BD8">
        <w:rPr>
          <w:rFonts w:eastAsia="Times New Roman" w:cstheme="minorHAnsi"/>
          <w:i/>
        </w:rPr>
        <w:t xml:space="preserve"> Proceedings of the 32th Ann. Scientific Meeting of </w:t>
      </w:r>
      <w:proofErr w:type="gramStart"/>
      <w:r w:rsidRPr="002C2BD8">
        <w:rPr>
          <w:rFonts w:eastAsia="Times New Roman" w:cstheme="minorHAnsi"/>
          <w:i/>
        </w:rPr>
        <w:t>The</w:t>
      </w:r>
      <w:proofErr w:type="gramEnd"/>
      <w:r w:rsidRPr="002C2BD8">
        <w:rPr>
          <w:rFonts w:eastAsia="Times New Roman" w:cstheme="minorHAnsi"/>
          <w:i/>
        </w:rPr>
        <w:t xml:space="preserve"> Obesity Society. November 2-7, 2014. Boston, MA.</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39. </w:t>
      </w:r>
      <w:r w:rsidRPr="00721F96">
        <w:rPr>
          <w:rFonts w:eastAsia="Times New Roman" w:cstheme="minorHAnsi"/>
          <w:vertAlign w:val="superscript"/>
        </w:rPr>
        <w:t>1</w:t>
      </w:r>
      <w:r w:rsidRPr="002C2BD8">
        <w:rPr>
          <w:rFonts w:eastAsia="Times New Roman" w:cstheme="minorHAnsi"/>
        </w:rPr>
        <w:t>Binks M, van Mierlo T. The relationships of the psychological influence of food and perceived barriers to lifestyle change to body mass index and to utilization of online weight loss tools. Canadian Journal of Diabetes 2011</w:t>
      </w:r>
      <w:proofErr w:type="gramStart"/>
      <w:r w:rsidRPr="002C2BD8">
        <w:rPr>
          <w:rFonts w:eastAsia="Times New Roman" w:cstheme="minorHAnsi"/>
        </w:rPr>
        <w:t>;35</w:t>
      </w:r>
      <w:proofErr w:type="gramEnd"/>
      <w:r w:rsidRPr="002C2BD8">
        <w:rPr>
          <w:rFonts w:eastAsia="Times New Roman" w:cstheme="minorHAnsi"/>
        </w:rPr>
        <w:t>(2): 209.</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38. Edwards CL, Feliu MF, Wood MC, </w:t>
      </w:r>
      <w:proofErr w:type="spellStart"/>
      <w:r w:rsidRPr="002C2BD8">
        <w:rPr>
          <w:rFonts w:eastAsia="Times New Roman" w:cstheme="minorHAnsi"/>
        </w:rPr>
        <w:t>McDougald</w:t>
      </w:r>
      <w:proofErr w:type="spellEnd"/>
      <w:r w:rsidRPr="002C2BD8">
        <w:rPr>
          <w:rFonts w:eastAsia="Times New Roman" w:cstheme="minorHAnsi"/>
        </w:rPr>
        <w:t xml:space="preserve"> CS, </w:t>
      </w:r>
      <w:proofErr w:type="spellStart"/>
      <w:r w:rsidRPr="002C2BD8">
        <w:rPr>
          <w:rFonts w:eastAsia="Times New Roman" w:cstheme="minorHAnsi"/>
        </w:rPr>
        <w:t>DeCastro</w:t>
      </w:r>
      <w:proofErr w:type="spellEnd"/>
      <w:r w:rsidRPr="002C2BD8">
        <w:rPr>
          <w:rFonts w:eastAsia="Times New Roman" w:cstheme="minorHAnsi"/>
        </w:rPr>
        <w:t xml:space="preserve"> LM, Byrd GS, Whitfield KE, </w:t>
      </w:r>
      <w:r w:rsidRPr="00721F96">
        <w:rPr>
          <w:rFonts w:eastAsia="Times New Roman" w:cstheme="minorHAnsi"/>
          <w:vertAlign w:val="superscript"/>
        </w:rPr>
        <w:t>1</w:t>
      </w:r>
      <w:r w:rsidRPr="002C2BD8">
        <w:rPr>
          <w:rFonts w:eastAsia="Times New Roman" w:cstheme="minorHAnsi"/>
        </w:rPr>
        <w:t>Binks M. Weight, Chronic Pain and Psychological Functioning In Adult Patients With Sickle Cell Disease (SCD). Obesity 2011</w:t>
      </w:r>
      <w:proofErr w:type="gramStart"/>
      <w:r w:rsidRPr="002C2BD8">
        <w:rPr>
          <w:rFonts w:eastAsia="Times New Roman" w:cstheme="minorHAnsi"/>
        </w:rPr>
        <w:t>;19</w:t>
      </w:r>
      <w:proofErr w:type="gramEnd"/>
      <w:r w:rsidRPr="002C2BD8">
        <w:rPr>
          <w:rFonts w:eastAsia="Times New Roman" w:cstheme="minorHAnsi"/>
        </w:rPr>
        <w:t xml:space="preserve">: S197. </w:t>
      </w:r>
    </w:p>
    <w:p w:rsidR="0089606D" w:rsidRPr="002C2BD8" w:rsidRDefault="0089606D" w:rsidP="0089606D">
      <w:pPr>
        <w:spacing w:after="0" w:line="240" w:lineRule="auto"/>
        <w:ind w:left="720" w:hanging="720"/>
        <w:rPr>
          <w:rFonts w:eastAsia="Times New Roman" w:cstheme="minorHAnsi"/>
          <w:color w:val="000000"/>
        </w:rPr>
      </w:pPr>
      <w:r w:rsidRPr="002C2BD8">
        <w:rPr>
          <w:rFonts w:eastAsia="Times New Roman" w:cstheme="minorHAnsi"/>
          <w:color w:val="000000"/>
        </w:rPr>
        <w:t xml:space="preserve">37. </w:t>
      </w:r>
      <w:r w:rsidRPr="00721F96">
        <w:rPr>
          <w:rFonts w:eastAsia="Times New Roman" w:cstheme="minorHAnsi"/>
          <w:color w:val="000000"/>
          <w:vertAlign w:val="superscript"/>
        </w:rPr>
        <w:t>1</w:t>
      </w:r>
      <w:r w:rsidRPr="002C2BD8">
        <w:rPr>
          <w:rFonts w:eastAsia="Times New Roman" w:cstheme="minorHAnsi"/>
        </w:rPr>
        <w:t xml:space="preserve">Binks M, van Mierlo T, Edwards CL. A comparison of self-identified binge and non-binge eaters participating in a free direct-to-the-public internet weight loss program. </w:t>
      </w:r>
      <w:r w:rsidRPr="002C2BD8">
        <w:rPr>
          <w:rFonts w:eastAsia="Times New Roman" w:cstheme="minorHAnsi"/>
          <w:i/>
        </w:rPr>
        <w:t>Obesity</w:t>
      </w:r>
      <w:r w:rsidRPr="002C2BD8">
        <w:rPr>
          <w:rFonts w:eastAsia="Times New Roman" w:cstheme="minorHAnsi"/>
        </w:rPr>
        <w:t xml:space="preserve"> 2011</w:t>
      </w:r>
      <w:proofErr w:type="gramStart"/>
      <w:r w:rsidRPr="002C2BD8">
        <w:rPr>
          <w:rFonts w:eastAsia="Times New Roman" w:cstheme="minorHAnsi"/>
        </w:rPr>
        <w:t>;19</w:t>
      </w:r>
      <w:proofErr w:type="gramEnd"/>
      <w:r w:rsidRPr="002C2BD8">
        <w:rPr>
          <w:rFonts w:eastAsia="Times New Roman" w:cstheme="minorHAnsi"/>
        </w:rPr>
        <w:t xml:space="preserve"> </w:t>
      </w:r>
      <w:proofErr w:type="spellStart"/>
      <w:r w:rsidRPr="002C2BD8">
        <w:rPr>
          <w:rFonts w:eastAsia="Times New Roman" w:cstheme="minorHAnsi"/>
        </w:rPr>
        <w:t>Suppl</w:t>
      </w:r>
      <w:proofErr w:type="spellEnd"/>
      <w:r w:rsidRPr="002C2BD8">
        <w:rPr>
          <w:rFonts w:eastAsia="Times New Roman" w:cstheme="minorHAnsi"/>
        </w:rPr>
        <w:t xml:space="preserve"> (1): 237P S38.</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color w:val="000000"/>
        </w:rPr>
        <w:lastRenderedPageBreak/>
        <w:t xml:space="preserve">36. </w:t>
      </w:r>
      <w:r w:rsidRPr="00721F96">
        <w:rPr>
          <w:rFonts w:eastAsia="Times New Roman" w:cstheme="minorHAnsi"/>
          <w:color w:val="000000"/>
          <w:vertAlign w:val="superscript"/>
        </w:rPr>
        <w:t>1</w:t>
      </w:r>
      <w:r w:rsidRPr="002C2BD8">
        <w:rPr>
          <w:rFonts w:eastAsia="Times New Roman" w:cstheme="minorHAnsi"/>
        </w:rPr>
        <w:t xml:space="preserve">Binks M, van Mierlo T. Comparison of users of a free direct-to-the-public online weight loss program according to geographic location: United States versus Canada. </w:t>
      </w:r>
      <w:r w:rsidRPr="002C2BD8">
        <w:rPr>
          <w:rFonts w:eastAsia="Times New Roman" w:cstheme="minorHAnsi"/>
          <w:i/>
        </w:rPr>
        <w:t>Obesity Reviews</w:t>
      </w:r>
      <w:r w:rsidRPr="002C2BD8">
        <w:rPr>
          <w:rFonts w:eastAsia="Times New Roman" w:cstheme="minorHAnsi"/>
        </w:rPr>
        <w:t xml:space="preserve"> 2010</w:t>
      </w:r>
      <w:proofErr w:type="gramStart"/>
      <w:r w:rsidRPr="002C2BD8">
        <w:rPr>
          <w:rFonts w:eastAsia="Times New Roman" w:cstheme="minorHAnsi"/>
        </w:rPr>
        <w:t>;11</w:t>
      </w:r>
      <w:proofErr w:type="gramEnd"/>
      <w:r w:rsidRPr="002C2BD8">
        <w:rPr>
          <w:rFonts w:eastAsia="Times New Roman" w:cstheme="minorHAnsi"/>
        </w:rPr>
        <w:t xml:space="preserve"> </w:t>
      </w:r>
      <w:proofErr w:type="spellStart"/>
      <w:r w:rsidRPr="002C2BD8">
        <w:rPr>
          <w:rFonts w:eastAsia="Times New Roman" w:cstheme="minorHAnsi"/>
        </w:rPr>
        <w:t>Suppl</w:t>
      </w:r>
      <w:proofErr w:type="spellEnd"/>
      <w:r w:rsidRPr="002C2BD8">
        <w:rPr>
          <w:rFonts w:eastAsia="Times New Roman" w:cstheme="minorHAnsi"/>
        </w:rPr>
        <w:t xml:space="preserve"> (1): T3:PO.202</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35. Suzuki A, </w:t>
      </w:r>
      <w:r w:rsidRPr="00721F96">
        <w:rPr>
          <w:rFonts w:eastAsia="Times New Roman" w:cstheme="minorHAnsi"/>
          <w:vertAlign w:val="superscript"/>
        </w:rPr>
        <w:t>2</w:t>
      </w:r>
      <w:r w:rsidRPr="002C2BD8">
        <w:rPr>
          <w:rFonts w:eastAsia="Times New Roman" w:cstheme="minorHAnsi"/>
        </w:rPr>
        <w:t xml:space="preserve">Binks M, </w:t>
      </w:r>
      <w:proofErr w:type="spellStart"/>
      <w:r w:rsidRPr="002C2BD8">
        <w:rPr>
          <w:rFonts w:eastAsia="Times New Roman" w:cstheme="minorHAnsi"/>
        </w:rPr>
        <w:t>Omenetti</w:t>
      </w:r>
      <w:proofErr w:type="spellEnd"/>
      <w:r w:rsidRPr="002C2BD8">
        <w:rPr>
          <w:rFonts w:eastAsia="Times New Roman" w:cstheme="minorHAnsi"/>
        </w:rPr>
        <w:t xml:space="preserve"> A, Guy CD, Pryor AD, Pan Y, Smith MM, Diehl AM, </w:t>
      </w:r>
      <w:proofErr w:type="spellStart"/>
      <w:r w:rsidRPr="002C2BD8">
        <w:rPr>
          <w:rFonts w:eastAsia="Times New Roman" w:cstheme="minorHAnsi"/>
        </w:rPr>
        <w:t>Abdelmalek</w:t>
      </w:r>
      <w:proofErr w:type="spellEnd"/>
      <w:r w:rsidRPr="002C2BD8">
        <w:rPr>
          <w:rFonts w:eastAsia="Times New Roman" w:cstheme="minorHAnsi"/>
        </w:rPr>
        <w:t xml:space="preserve"> MF.  Depression and Anxiety Scores are Independently Associated with Histologic Severity in Patients with Nonalcoholic Fatty Liver Disease. </w:t>
      </w:r>
      <w:proofErr w:type="spellStart"/>
      <w:r w:rsidRPr="002C2BD8">
        <w:rPr>
          <w:rFonts w:eastAsia="Times New Roman" w:cstheme="minorHAnsi"/>
        </w:rPr>
        <w:t>Hepatology</w:t>
      </w:r>
      <w:proofErr w:type="spellEnd"/>
      <w:r w:rsidRPr="002C2BD8">
        <w:rPr>
          <w:rFonts w:eastAsia="Times New Roman" w:cstheme="minorHAnsi"/>
        </w:rPr>
        <w:t xml:space="preserve"> 2010</w:t>
      </w:r>
      <w:proofErr w:type="gramStart"/>
      <w:r w:rsidRPr="002C2BD8">
        <w:rPr>
          <w:rFonts w:eastAsia="Times New Roman" w:cstheme="minorHAnsi"/>
        </w:rPr>
        <w:t>;52</w:t>
      </w:r>
      <w:proofErr w:type="gramEnd"/>
      <w:r w:rsidRPr="002C2BD8">
        <w:rPr>
          <w:rFonts w:eastAsia="Times New Roman" w:cstheme="minorHAnsi"/>
        </w:rPr>
        <w:t>(4): 626A.</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color w:val="000000"/>
        </w:rPr>
        <w:t xml:space="preserve">34. </w:t>
      </w:r>
      <w:r w:rsidRPr="00721F96">
        <w:rPr>
          <w:rFonts w:eastAsia="Times New Roman" w:cstheme="minorHAnsi"/>
          <w:color w:val="000000"/>
          <w:vertAlign w:val="superscript"/>
        </w:rPr>
        <w:t>1</w:t>
      </w:r>
      <w:r w:rsidRPr="002C2BD8">
        <w:rPr>
          <w:rFonts w:eastAsia="Times New Roman" w:cstheme="minorHAnsi"/>
        </w:rPr>
        <w:t>Binks M, van Mierlo T. User characteristics &amp; utilization patterns of an ‘ad libitum’ internet weight loss program.</w:t>
      </w:r>
      <w:r w:rsidRPr="002C2BD8">
        <w:rPr>
          <w:rFonts w:eastAsia="Times New Roman" w:cstheme="minorHAnsi"/>
          <w:i/>
        </w:rPr>
        <w:t xml:space="preserve"> Annals of Behavioral Medicine </w:t>
      </w:r>
      <w:r w:rsidRPr="002C2BD8">
        <w:rPr>
          <w:rFonts w:eastAsia="Times New Roman" w:cstheme="minorHAnsi"/>
        </w:rPr>
        <w:t xml:space="preserve">2009; 37 </w:t>
      </w:r>
      <w:proofErr w:type="spellStart"/>
      <w:r w:rsidRPr="002C2BD8">
        <w:rPr>
          <w:rFonts w:eastAsia="Times New Roman" w:cstheme="minorHAnsi"/>
        </w:rPr>
        <w:t>Suppl</w:t>
      </w:r>
      <w:proofErr w:type="spellEnd"/>
      <w:r w:rsidRPr="002C2BD8">
        <w:rPr>
          <w:rFonts w:eastAsia="Times New Roman" w:cstheme="minorHAnsi"/>
        </w:rPr>
        <w:t>: C104</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33. Lundgren JD, Malcolm R, Binks M. Remission of metabolic syndrome following a 15-week low-calorie lifestyle change program for weight loss. Metabolic Syndrome and Related Disorders 2009</w:t>
      </w:r>
      <w:proofErr w:type="gramStart"/>
      <w:r w:rsidRPr="002C2BD8">
        <w:rPr>
          <w:rFonts w:eastAsia="Times New Roman" w:cstheme="minorHAnsi"/>
        </w:rPr>
        <w:t>;7</w:t>
      </w:r>
      <w:proofErr w:type="gramEnd"/>
      <w:r w:rsidRPr="002C2BD8">
        <w:rPr>
          <w:rFonts w:eastAsia="Times New Roman" w:cstheme="minorHAnsi"/>
        </w:rPr>
        <w:t>(1): 71-2.</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color w:val="000000"/>
        </w:rPr>
        <w:t xml:space="preserve">32. </w:t>
      </w:r>
      <w:r w:rsidRPr="002C2BD8">
        <w:rPr>
          <w:rFonts w:eastAsia="Times New Roman" w:cstheme="minorHAnsi"/>
        </w:rPr>
        <w:t xml:space="preserve">Bryson JW, Rydin-Gray S, </w:t>
      </w:r>
      <w:proofErr w:type="spellStart"/>
      <w:r w:rsidRPr="002C2BD8">
        <w:rPr>
          <w:rFonts w:eastAsia="Times New Roman" w:cstheme="minorHAnsi"/>
        </w:rPr>
        <w:t>Dorough</w:t>
      </w:r>
      <w:proofErr w:type="spellEnd"/>
      <w:r w:rsidRPr="002C2BD8">
        <w:rPr>
          <w:rFonts w:eastAsia="Times New Roman" w:cstheme="minorHAnsi"/>
        </w:rPr>
        <w:t xml:space="preserve"> AE, </w:t>
      </w:r>
      <w:proofErr w:type="spellStart"/>
      <w:r w:rsidRPr="002C2BD8">
        <w:rPr>
          <w:rFonts w:eastAsia="Times New Roman" w:cstheme="minorHAnsi"/>
        </w:rPr>
        <w:t>Kolotkin</w:t>
      </w:r>
      <w:proofErr w:type="spellEnd"/>
      <w:r w:rsidRPr="002C2BD8">
        <w:rPr>
          <w:rFonts w:eastAsia="Times New Roman" w:cstheme="minorHAnsi"/>
        </w:rPr>
        <w:t xml:space="preserve"> RL, </w:t>
      </w:r>
      <w:proofErr w:type="spellStart"/>
      <w:r w:rsidRPr="002C2BD8">
        <w:rPr>
          <w:rFonts w:eastAsia="Times New Roman" w:cstheme="minorHAnsi"/>
        </w:rPr>
        <w:t>Sha</w:t>
      </w:r>
      <w:proofErr w:type="spellEnd"/>
      <w:r w:rsidRPr="002C2BD8">
        <w:rPr>
          <w:rFonts w:eastAsia="Times New Roman" w:cstheme="minorHAnsi"/>
        </w:rPr>
        <w:t xml:space="preserve"> RS, </w:t>
      </w:r>
      <w:r w:rsidRPr="00721F96">
        <w:rPr>
          <w:rFonts w:eastAsia="Times New Roman" w:cstheme="minorHAnsi"/>
          <w:vertAlign w:val="superscript"/>
        </w:rPr>
        <w:t>1</w:t>
      </w:r>
      <w:r w:rsidRPr="002C2BD8">
        <w:rPr>
          <w:rFonts w:eastAsia="Times New Roman" w:cstheme="minorHAnsi"/>
        </w:rPr>
        <w:t xml:space="preserve">Binks M. Weight-related quality of life among those with obesity and obstructive sleep apnea. </w:t>
      </w:r>
      <w:r w:rsidRPr="002C2BD8">
        <w:rPr>
          <w:rFonts w:eastAsia="Times New Roman" w:cstheme="minorHAnsi"/>
          <w:i/>
        </w:rPr>
        <w:t xml:space="preserve">Annals of Behavioral Medicine </w:t>
      </w:r>
      <w:r w:rsidRPr="002C2BD8">
        <w:rPr>
          <w:rFonts w:eastAsia="Times New Roman" w:cstheme="minorHAnsi"/>
        </w:rPr>
        <w:t xml:space="preserve">2009; 37 </w:t>
      </w:r>
      <w:proofErr w:type="spellStart"/>
      <w:r w:rsidRPr="002C2BD8">
        <w:rPr>
          <w:rFonts w:eastAsia="Times New Roman" w:cstheme="minorHAnsi"/>
        </w:rPr>
        <w:t>Suppl</w:t>
      </w:r>
      <w:proofErr w:type="spellEnd"/>
      <w:r w:rsidRPr="002C2BD8">
        <w:rPr>
          <w:rFonts w:eastAsia="Times New Roman" w:cstheme="minorHAnsi"/>
        </w:rPr>
        <w:t>: B96</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color w:val="000000"/>
        </w:rPr>
        <w:t>31.</w:t>
      </w:r>
      <w:r w:rsidRPr="002C2BD8">
        <w:rPr>
          <w:rFonts w:eastAsia="Times New Roman" w:cstheme="minorHAnsi"/>
        </w:rPr>
        <w:t xml:space="preserve"> </w:t>
      </w:r>
      <w:r w:rsidRPr="00721F96">
        <w:rPr>
          <w:rFonts w:eastAsia="Times New Roman" w:cstheme="minorHAnsi"/>
          <w:vertAlign w:val="superscript"/>
        </w:rPr>
        <w:t>1</w:t>
      </w:r>
      <w:r w:rsidRPr="002C2BD8">
        <w:rPr>
          <w:rFonts w:eastAsia="MS Mincho" w:cstheme="minorHAnsi"/>
          <w:lang w:eastAsia="ja-JP"/>
        </w:rPr>
        <w:t xml:space="preserve">Binks M, </w:t>
      </w:r>
      <w:proofErr w:type="spellStart"/>
      <w:r w:rsidRPr="00721F96">
        <w:rPr>
          <w:rFonts w:eastAsia="MS Mincho" w:cstheme="minorHAnsi"/>
          <w:b/>
          <w:lang w:eastAsia="ja-JP"/>
        </w:rPr>
        <w:t>Wachholtz</w:t>
      </w:r>
      <w:proofErr w:type="spellEnd"/>
      <w:r w:rsidRPr="00721F96">
        <w:rPr>
          <w:rFonts w:eastAsia="MS Mincho" w:cstheme="minorHAnsi"/>
          <w:b/>
          <w:lang w:eastAsia="ja-JP"/>
        </w:rPr>
        <w:t xml:space="preserve"> A</w:t>
      </w:r>
      <w:r w:rsidRPr="002C2BD8">
        <w:rPr>
          <w:rFonts w:eastAsia="MS Mincho" w:cstheme="minorHAnsi"/>
          <w:lang w:eastAsia="ja-JP"/>
        </w:rPr>
        <w:t xml:space="preserve">, Rydin-Gray S, </w:t>
      </w:r>
      <w:proofErr w:type="spellStart"/>
      <w:r w:rsidRPr="002C2BD8">
        <w:rPr>
          <w:rFonts w:eastAsia="MS Mincho" w:cstheme="minorHAnsi"/>
          <w:lang w:eastAsia="ja-JP"/>
        </w:rPr>
        <w:t>Housle</w:t>
      </w:r>
      <w:proofErr w:type="spellEnd"/>
      <w:r w:rsidRPr="002C2BD8">
        <w:rPr>
          <w:rFonts w:eastAsia="MS Mincho" w:cstheme="minorHAnsi"/>
          <w:lang w:eastAsia="ja-JP"/>
        </w:rPr>
        <w:t xml:space="preserve"> B, </w:t>
      </w:r>
      <w:proofErr w:type="spellStart"/>
      <w:r w:rsidRPr="002C2BD8">
        <w:rPr>
          <w:rFonts w:eastAsia="MS Mincho" w:cstheme="minorHAnsi"/>
          <w:lang w:eastAsia="ja-JP"/>
        </w:rPr>
        <w:t>Kolotkin</w:t>
      </w:r>
      <w:proofErr w:type="spellEnd"/>
      <w:r w:rsidRPr="002C2BD8">
        <w:rPr>
          <w:rFonts w:eastAsia="MS Mincho" w:cstheme="minorHAnsi"/>
          <w:lang w:eastAsia="ja-JP"/>
        </w:rPr>
        <w:t xml:space="preserve"> RL. </w:t>
      </w:r>
      <w:r w:rsidRPr="002C2BD8">
        <w:rPr>
          <w:rFonts w:eastAsia="Times New Roman" w:cstheme="minorHAnsi"/>
        </w:rPr>
        <w:t xml:space="preserve">The relationship between current exercise and weight-related quality of life. </w:t>
      </w:r>
      <w:r w:rsidRPr="002C2BD8">
        <w:rPr>
          <w:rFonts w:eastAsia="Times New Roman" w:cstheme="minorHAnsi"/>
          <w:i/>
        </w:rPr>
        <w:t>Obesity</w:t>
      </w:r>
      <w:r w:rsidRPr="002C2BD8">
        <w:rPr>
          <w:rFonts w:eastAsia="Times New Roman" w:cstheme="minorHAnsi"/>
        </w:rPr>
        <w:t xml:space="preserve"> 2008</w:t>
      </w:r>
      <w:proofErr w:type="gramStart"/>
      <w:r w:rsidRPr="002C2BD8">
        <w:rPr>
          <w:rFonts w:eastAsia="Times New Roman" w:cstheme="minorHAnsi"/>
        </w:rPr>
        <w:t>;16</w:t>
      </w:r>
      <w:proofErr w:type="gramEnd"/>
      <w:r w:rsidRPr="002C2BD8">
        <w:rPr>
          <w:rFonts w:eastAsia="Times New Roman" w:cstheme="minorHAnsi"/>
        </w:rPr>
        <w:t>(1)Suppl:s200.</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color w:val="000000"/>
        </w:rPr>
        <w:t>30.</w:t>
      </w:r>
      <w:r w:rsidRPr="002C2BD8">
        <w:rPr>
          <w:rFonts w:eastAsia="Times New Roman" w:cstheme="minorHAnsi"/>
        </w:rPr>
        <w:t xml:space="preserve"> </w:t>
      </w:r>
      <w:r w:rsidRPr="00721F96">
        <w:rPr>
          <w:rFonts w:eastAsia="Times New Roman" w:cstheme="minorHAnsi"/>
          <w:vertAlign w:val="superscript"/>
        </w:rPr>
        <w:t>1</w:t>
      </w:r>
      <w:r w:rsidRPr="002C2BD8">
        <w:rPr>
          <w:rFonts w:eastAsia="MS Mincho" w:cstheme="minorHAnsi"/>
          <w:lang w:val="de-DE" w:eastAsia="ja-JP"/>
        </w:rPr>
        <w:t xml:space="preserve">Binks M, Rydin-Gray S, </w:t>
      </w:r>
      <w:r w:rsidRPr="00721F96">
        <w:rPr>
          <w:rFonts w:eastAsia="MS Mincho" w:cstheme="minorHAnsi"/>
          <w:b/>
          <w:lang w:val="de-DE" w:eastAsia="ja-JP"/>
        </w:rPr>
        <w:t>Wachholtz A</w:t>
      </w:r>
      <w:r w:rsidRPr="002C2BD8">
        <w:rPr>
          <w:rFonts w:eastAsia="MS Mincho" w:cstheme="minorHAnsi"/>
          <w:lang w:val="de-DE" w:eastAsia="ja-JP"/>
        </w:rPr>
        <w:t xml:space="preserve">, Kolotkin RL. </w:t>
      </w:r>
      <w:r w:rsidRPr="002C2BD8">
        <w:rPr>
          <w:rFonts w:eastAsia="Times New Roman" w:cstheme="minorHAnsi"/>
        </w:rPr>
        <w:t>The relationship between age of onset of weight difficulty and weight-related quality of life.</w:t>
      </w:r>
      <w:r w:rsidRPr="002C2BD8">
        <w:rPr>
          <w:rFonts w:eastAsia="Times New Roman" w:cstheme="minorHAnsi"/>
          <w:i/>
        </w:rPr>
        <w:t xml:space="preserve"> Obesity</w:t>
      </w:r>
      <w:r w:rsidRPr="002C2BD8">
        <w:rPr>
          <w:rFonts w:eastAsia="Times New Roman" w:cstheme="minorHAnsi"/>
        </w:rPr>
        <w:t xml:space="preserve"> 2008</w:t>
      </w:r>
      <w:proofErr w:type="gramStart"/>
      <w:r w:rsidRPr="002C2BD8">
        <w:rPr>
          <w:rFonts w:eastAsia="Times New Roman" w:cstheme="minorHAnsi"/>
        </w:rPr>
        <w:t>;16</w:t>
      </w:r>
      <w:proofErr w:type="gramEnd"/>
      <w:r w:rsidRPr="002C2BD8">
        <w:rPr>
          <w:rFonts w:eastAsia="Times New Roman" w:cstheme="minorHAnsi"/>
        </w:rPr>
        <w:t>(1)Suppl:s287.</w:t>
      </w:r>
    </w:p>
    <w:p w:rsidR="0089606D" w:rsidRPr="002C2BD8" w:rsidRDefault="0089606D" w:rsidP="0089606D">
      <w:pPr>
        <w:spacing w:after="0" w:line="240" w:lineRule="auto"/>
        <w:ind w:left="720" w:hanging="720"/>
        <w:rPr>
          <w:rFonts w:eastAsia="Times New Roman" w:cstheme="minorHAnsi"/>
          <w:color w:val="000000"/>
        </w:rPr>
      </w:pPr>
      <w:r w:rsidRPr="002C2BD8">
        <w:rPr>
          <w:rFonts w:eastAsia="Times New Roman" w:cstheme="minorHAnsi"/>
          <w:color w:val="000000"/>
        </w:rPr>
        <w:t xml:space="preserve">29. </w:t>
      </w:r>
      <w:proofErr w:type="spellStart"/>
      <w:r w:rsidRPr="00721F96">
        <w:rPr>
          <w:rFonts w:eastAsia="Times New Roman" w:cstheme="minorHAnsi"/>
          <w:b/>
          <w:color w:val="000000"/>
        </w:rPr>
        <w:t>Wacholtz</w:t>
      </w:r>
      <w:proofErr w:type="spellEnd"/>
      <w:r w:rsidRPr="00721F96">
        <w:rPr>
          <w:rFonts w:eastAsia="Times New Roman" w:cstheme="minorHAnsi"/>
          <w:b/>
          <w:color w:val="000000"/>
        </w:rPr>
        <w:t xml:space="preserve"> A</w:t>
      </w:r>
      <w:r w:rsidRPr="002C2BD8">
        <w:rPr>
          <w:rFonts w:eastAsia="Times New Roman" w:cstheme="minorHAnsi"/>
          <w:color w:val="000000"/>
        </w:rPr>
        <w:t xml:space="preserve">, Rydin-Gray S, </w:t>
      </w:r>
      <w:proofErr w:type="spellStart"/>
      <w:r w:rsidRPr="002C2BD8">
        <w:rPr>
          <w:rFonts w:eastAsia="Times New Roman" w:cstheme="minorHAnsi"/>
          <w:color w:val="000000"/>
        </w:rPr>
        <w:t>Sha</w:t>
      </w:r>
      <w:proofErr w:type="spellEnd"/>
      <w:r w:rsidRPr="002C2BD8">
        <w:rPr>
          <w:rFonts w:eastAsia="Times New Roman" w:cstheme="minorHAnsi"/>
          <w:color w:val="000000"/>
        </w:rPr>
        <w:t xml:space="preserve"> R, </w:t>
      </w:r>
      <w:r w:rsidRPr="00721F96">
        <w:rPr>
          <w:rFonts w:eastAsia="Times New Roman" w:cstheme="minorHAnsi"/>
          <w:color w:val="000000"/>
          <w:vertAlign w:val="superscript"/>
        </w:rPr>
        <w:t>1</w:t>
      </w:r>
      <w:r w:rsidRPr="002C2BD8">
        <w:rPr>
          <w:rFonts w:eastAsia="Times New Roman" w:cstheme="minorHAnsi"/>
          <w:color w:val="000000"/>
        </w:rPr>
        <w:t xml:space="preserve">Binks M. Weight cycling among non-diabetics, pre-diabetics, and diabetics in an obese treatment seeking population. </w:t>
      </w:r>
      <w:r w:rsidRPr="002C2BD8">
        <w:rPr>
          <w:rFonts w:eastAsia="Times New Roman" w:cstheme="minorHAnsi"/>
          <w:i/>
        </w:rPr>
        <w:t>Annals of Behavioral Medicine</w:t>
      </w:r>
      <w:r w:rsidRPr="002C2BD8">
        <w:rPr>
          <w:rFonts w:eastAsia="Times New Roman" w:cstheme="minorHAnsi"/>
          <w:color w:val="000000"/>
        </w:rPr>
        <w:t xml:space="preserve"> 2008</w:t>
      </w:r>
      <w:proofErr w:type="gramStart"/>
      <w:r w:rsidRPr="002C2BD8">
        <w:rPr>
          <w:rFonts w:eastAsia="Times New Roman" w:cstheme="minorHAnsi"/>
          <w:color w:val="000000"/>
        </w:rPr>
        <w:t>;35</w:t>
      </w:r>
      <w:proofErr w:type="gramEnd"/>
      <w:r w:rsidRPr="002C2BD8">
        <w:rPr>
          <w:rFonts w:eastAsia="Times New Roman" w:cstheme="minorHAnsi"/>
          <w:color w:val="000000"/>
        </w:rPr>
        <w:t xml:space="preserve"> </w:t>
      </w:r>
      <w:proofErr w:type="spellStart"/>
      <w:r w:rsidRPr="002C2BD8">
        <w:rPr>
          <w:rFonts w:eastAsia="Times New Roman" w:cstheme="minorHAnsi"/>
          <w:color w:val="000000"/>
        </w:rPr>
        <w:t>Suppl</w:t>
      </w:r>
      <w:proofErr w:type="spellEnd"/>
      <w:r w:rsidRPr="002C2BD8">
        <w:rPr>
          <w:rFonts w:eastAsia="Times New Roman" w:cstheme="minorHAnsi"/>
          <w:color w:val="000000"/>
        </w:rPr>
        <w:t>: s118.</w:t>
      </w:r>
    </w:p>
    <w:p w:rsidR="0089606D" w:rsidRPr="002C2BD8" w:rsidRDefault="0089606D" w:rsidP="0089606D">
      <w:pPr>
        <w:spacing w:after="0" w:line="240" w:lineRule="auto"/>
        <w:ind w:left="720" w:hanging="720"/>
        <w:rPr>
          <w:rFonts w:eastAsia="Times New Roman" w:cstheme="minorHAnsi"/>
          <w:color w:val="000000"/>
        </w:rPr>
      </w:pPr>
      <w:r w:rsidRPr="002C2BD8">
        <w:rPr>
          <w:rFonts w:eastAsia="Times New Roman" w:cstheme="minorHAnsi"/>
          <w:color w:val="000000"/>
        </w:rPr>
        <w:t xml:space="preserve">28. Suzuki A, </w:t>
      </w:r>
      <w:proofErr w:type="spellStart"/>
      <w:r w:rsidRPr="002C2BD8">
        <w:rPr>
          <w:rFonts w:eastAsia="Times New Roman" w:cstheme="minorHAnsi"/>
          <w:color w:val="000000"/>
        </w:rPr>
        <w:t>Sha</w:t>
      </w:r>
      <w:proofErr w:type="spellEnd"/>
      <w:r w:rsidRPr="002C2BD8">
        <w:rPr>
          <w:rFonts w:eastAsia="Times New Roman" w:cstheme="minorHAnsi"/>
          <w:color w:val="000000"/>
        </w:rPr>
        <w:t xml:space="preserve"> R, </w:t>
      </w:r>
      <w:proofErr w:type="spellStart"/>
      <w:r w:rsidRPr="00721F96">
        <w:rPr>
          <w:rFonts w:eastAsia="Times New Roman" w:cstheme="minorHAnsi"/>
          <w:b/>
          <w:color w:val="000000"/>
        </w:rPr>
        <w:t>Wachholtz</w:t>
      </w:r>
      <w:proofErr w:type="spellEnd"/>
      <w:r w:rsidRPr="00721F96">
        <w:rPr>
          <w:rFonts w:eastAsia="Times New Roman" w:cstheme="minorHAnsi"/>
          <w:b/>
          <w:color w:val="000000"/>
        </w:rPr>
        <w:t xml:space="preserve"> A</w:t>
      </w:r>
      <w:r w:rsidRPr="002C2BD8">
        <w:rPr>
          <w:rFonts w:eastAsia="Times New Roman" w:cstheme="minorHAnsi"/>
          <w:color w:val="000000"/>
        </w:rPr>
        <w:t xml:space="preserve">, </w:t>
      </w:r>
      <w:r w:rsidRPr="00721F96">
        <w:rPr>
          <w:rFonts w:eastAsia="Times New Roman" w:cstheme="minorHAnsi"/>
          <w:color w:val="000000"/>
          <w:vertAlign w:val="superscript"/>
        </w:rPr>
        <w:t>1</w:t>
      </w:r>
      <w:r w:rsidRPr="002C2BD8">
        <w:rPr>
          <w:rFonts w:eastAsia="Times New Roman" w:cstheme="minorHAnsi"/>
          <w:color w:val="000000"/>
        </w:rPr>
        <w:t xml:space="preserve">Binks M, Diehl AM. Influence of impaired glucose tolerance, glucose control status, light to moderate alcohol consumption, and reduced carbohydrate diets on serum ALT change during rapid weight loss in the residential weight loss program. </w:t>
      </w:r>
      <w:proofErr w:type="spellStart"/>
      <w:r w:rsidRPr="002C2BD8">
        <w:rPr>
          <w:rFonts w:eastAsia="Times New Roman" w:cstheme="minorHAnsi"/>
          <w:color w:val="000000"/>
        </w:rPr>
        <w:t>Hepatology</w:t>
      </w:r>
      <w:proofErr w:type="spellEnd"/>
      <w:r w:rsidRPr="002C2BD8">
        <w:rPr>
          <w:rFonts w:eastAsia="Times New Roman" w:cstheme="minorHAnsi"/>
          <w:color w:val="000000"/>
        </w:rPr>
        <w:t xml:space="preserve"> 2007</w:t>
      </w:r>
      <w:proofErr w:type="gramStart"/>
      <w:r w:rsidRPr="002C2BD8">
        <w:rPr>
          <w:rFonts w:eastAsia="Times New Roman" w:cstheme="minorHAnsi"/>
          <w:color w:val="000000"/>
        </w:rPr>
        <w:t>;45</w:t>
      </w:r>
      <w:proofErr w:type="gramEnd"/>
      <w:r w:rsidRPr="002C2BD8">
        <w:rPr>
          <w:rFonts w:eastAsia="Times New Roman" w:cstheme="minorHAnsi"/>
          <w:color w:val="000000"/>
        </w:rPr>
        <w:t>(4): 740A.</w:t>
      </w:r>
    </w:p>
    <w:p w:rsidR="0089606D" w:rsidRPr="002C2BD8" w:rsidRDefault="0089606D" w:rsidP="0089606D">
      <w:pPr>
        <w:spacing w:after="0" w:line="240" w:lineRule="auto"/>
        <w:ind w:left="720" w:hanging="720"/>
        <w:rPr>
          <w:rFonts w:eastAsia="Times New Roman" w:cstheme="minorHAnsi"/>
          <w:color w:val="000000"/>
        </w:rPr>
      </w:pPr>
      <w:r w:rsidRPr="002C2BD8">
        <w:rPr>
          <w:rFonts w:eastAsia="Times New Roman" w:cstheme="minorHAnsi"/>
          <w:color w:val="000000"/>
        </w:rPr>
        <w:t xml:space="preserve">27. Suzuki A, </w:t>
      </w:r>
      <w:r w:rsidRPr="00721F96">
        <w:rPr>
          <w:rFonts w:eastAsia="Times New Roman" w:cstheme="minorHAnsi"/>
          <w:color w:val="000000"/>
          <w:vertAlign w:val="superscript"/>
        </w:rPr>
        <w:t>1</w:t>
      </w:r>
      <w:r w:rsidRPr="002C2BD8">
        <w:rPr>
          <w:rFonts w:eastAsia="Times New Roman" w:cstheme="minorHAnsi"/>
          <w:color w:val="000000"/>
        </w:rPr>
        <w:t xml:space="preserve">Binks M, </w:t>
      </w:r>
      <w:proofErr w:type="spellStart"/>
      <w:r w:rsidRPr="00721F96">
        <w:rPr>
          <w:rFonts w:eastAsia="Times New Roman" w:cstheme="minorHAnsi"/>
          <w:b/>
          <w:color w:val="000000"/>
        </w:rPr>
        <w:t>Wachholtz</w:t>
      </w:r>
      <w:proofErr w:type="spellEnd"/>
      <w:r w:rsidRPr="00721F96">
        <w:rPr>
          <w:rFonts w:eastAsia="Times New Roman" w:cstheme="minorHAnsi"/>
          <w:b/>
          <w:color w:val="000000"/>
        </w:rPr>
        <w:t xml:space="preserve"> A</w:t>
      </w:r>
      <w:r w:rsidRPr="002C2BD8">
        <w:rPr>
          <w:rFonts w:eastAsia="Times New Roman" w:cstheme="minorHAnsi"/>
          <w:color w:val="000000"/>
        </w:rPr>
        <w:t>, Diehl AM. Relationship of psychological issues and sleep disturbance to liver function in obese patients at a residential weight loss program. Gastroenterology 2007</w:t>
      </w:r>
      <w:proofErr w:type="gramStart"/>
      <w:r w:rsidRPr="002C2BD8">
        <w:rPr>
          <w:rFonts w:eastAsia="Times New Roman" w:cstheme="minorHAnsi"/>
          <w:color w:val="000000"/>
        </w:rPr>
        <w:t>;132</w:t>
      </w:r>
      <w:proofErr w:type="gramEnd"/>
      <w:r w:rsidRPr="002C2BD8">
        <w:rPr>
          <w:rFonts w:eastAsia="Times New Roman" w:cstheme="minorHAnsi"/>
          <w:color w:val="000000"/>
        </w:rPr>
        <w:t xml:space="preserve">(4): A811. </w:t>
      </w:r>
    </w:p>
    <w:p w:rsidR="0089606D" w:rsidRPr="002C2BD8" w:rsidRDefault="0089606D" w:rsidP="0089606D">
      <w:pPr>
        <w:spacing w:after="0" w:line="240" w:lineRule="auto"/>
        <w:ind w:left="720" w:hanging="720"/>
        <w:rPr>
          <w:rFonts w:eastAsia="Times New Roman" w:cstheme="minorHAnsi"/>
          <w:color w:val="000000"/>
        </w:rPr>
      </w:pPr>
      <w:r w:rsidRPr="002C2BD8">
        <w:rPr>
          <w:rFonts w:eastAsia="Times New Roman" w:cstheme="minorHAnsi"/>
          <w:color w:val="000000"/>
        </w:rPr>
        <w:t xml:space="preserve">26. </w:t>
      </w:r>
      <w:proofErr w:type="spellStart"/>
      <w:r w:rsidRPr="00721F96">
        <w:rPr>
          <w:rFonts w:eastAsia="Times New Roman" w:cstheme="minorHAnsi"/>
          <w:b/>
          <w:color w:val="000000"/>
        </w:rPr>
        <w:t>Wacholtz</w:t>
      </w:r>
      <w:proofErr w:type="spellEnd"/>
      <w:r w:rsidRPr="00721F96">
        <w:rPr>
          <w:rFonts w:eastAsia="Times New Roman" w:cstheme="minorHAnsi"/>
          <w:b/>
          <w:color w:val="000000"/>
        </w:rPr>
        <w:t xml:space="preserve"> A</w:t>
      </w:r>
      <w:r w:rsidRPr="002C2BD8">
        <w:rPr>
          <w:rFonts w:eastAsia="Times New Roman" w:cstheme="minorHAnsi"/>
          <w:color w:val="000000"/>
        </w:rPr>
        <w:t xml:space="preserve">, </w:t>
      </w:r>
      <w:r w:rsidRPr="00721F96">
        <w:rPr>
          <w:rFonts w:eastAsia="Times New Roman" w:cstheme="minorHAnsi"/>
          <w:color w:val="000000"/>
          <w:vertAlign w:val="superscript"/>
        </w:rPr>
        <w:t>1</w:t>
      </w:r>
      <w:r w:rsidRPr="002C2BD8">
        <w:rPr>
          <w:rFonts w:eastAsia="Times New Roman" w:cstheme="minorHAnsi"/>
          <w:color w:val="000000"/>
        </w:rPr>
        <w:t xml:space="preserve">Binks M, </w:t>
      </w:r>
      <w:proofErr w:type="spellStart"/>
      <w:r w:rsidRPr="002C2BD8">
        <w:rPr>
          <w:rFonts w:eastAsia="Times New Roman" w:cstheme="minorHAnsi"/>
          <w:color w:val="000000"/>
        </w:rPr>
        <w:t>Kolotkin</w:t>
      </w:r>
      <w:proofErr w:type="spellEnd"/>
      <w:r w:rsidRPr="002C2BD8">
        <w:rPr>
          <w:rFonts w:eastAsia="Times New Roman" w:cstheme="minorHAnsi"/>
          <w:color w:val="000000"/>
        </w:rPr>
        <w:t xml:space="preserve"> R. Comparison of obese patients with and without chronic pain in a residential weight loss program. </w:t>
      </w:r>
      <w:r w:rsidRPr="002C2BD8">
        <w:rPr>
          <w:rFonts w:eastAsia="Times New Roman" w:cstheme="minorHAnsi"/>
          <w:i/>
          <w:color w:val="000000"/>
        </w:rPr>
        <w:t>Obesity Research</w:t>
      </w:r>
      <w:r w:rsidRPr="002C2BD8">
        <w:rPr>
          <w:rFonts w:eastAsia="Times New Roman" w:cstheme="minorHAnsi"/>
          <w:color w:val="000000"/>
        </w:rPr>
        <w:t xml:space="preserve"> 2007</w:t>
      </w:r>
      <w:proofErr w:type="gramStart"/>
      <w:r w:rsidRPr="002C2BD8">
        <w:rPr>
          <w:rFonts w:eastAsia="Times New Roman" w:cstheme="minorHAnsi"/>
          <w:color w:val="000000"/>
        </w:rPr>
        <w:t>;15</w:t>
      </w:r>
      <w:proofErr w:type="gramEnd"/>
      <w:r w:rsidRPr="002C2BD8">
        <w:rPr>
          <w:rFonts w:eastAsia="Times New Roman" w:cstheme="minorHAnsi"/>
          <w:color w:val="000000"/>
        </w:rPr>
        <w:t>(9) Suppl:A76.</w:t>
      </w:r>
    </w:p>
    <w:p w:rsidR="0089606D" w:rsidRPr="002C2BD8" w:rsidRDefault="0089606D" w:rsidP="0089606D">
      <w:pPr>
        <w:spacing w:after="0" w:line="240" w:lineRule="auto"/>
        <w:ind w:left="720" w:hanging="720"/>
        <w:rPr>
          <w:rFonts w:eastAsia="Times New Roman" w:cstheme="minorHAnsi"/>
          <w:color w:val="000000"/>
        </w:rPr>
      </w:pPr>
      <w:r w:rsidRPr="002C2BD8">
        <w:rPr>
          <w:rFonts w:eastAsia="Times New Roman" w:cstheme="minorHAnsi"/>
        </w:rPr>
        <w:t xml:space="preserve">25. </w:t>
      </w:r>
      <w:proofErr w:type="spellStart"/>
      <w:r w:rsidRPr="002C2BD8">
        <w:rPr>
          <w:rFonts w:eastAsia="Times New Roman" w:cstheme="minorHAnsi"/>
        </w:rPr>
        <w:t>Eisenson</w:t>
      </w:r>
      <w:proofErr w:type="spellEnd"/>
      <w:r w:rsidRPr="002C2BD8">
        <w:rPr>
          <w:rFonts w:eastAsia="Times New Roman" w:cstheme="minorHAnsi"/>
        </w:rPr>
        <w:t xml:space="preserve"> HJ, </w:t>
      </w:r>
      <w:proofErr w:type="spellStart"/>
      <w:r w:rsidRPr="00721F96">
        <w:rPr>
          <w:rFonts w:eastAsia="Times New Roman" w:cstheme="minorHAnsi"/>
          <w:b/>
        </w:rPr>
        <w:t>Wachholtz</w:t>
      </w:r>
      <w:proofErr w:type="spellEnd"/>
      <w:r w:rsidRPr="00721F96">
        <w:rPr>
          <w:rFonts w:eastAsia="Times New Roman" w:cstheme="minorHAnsi"/>
          <w:b/>
        </w:rPr>
        <w:t xml:space="preserve"> A</w:t>
      </w:r>
      <w:r w:rsidRPr="002C2BD8">
        <w:rPr>
          <w:rFonts w:eastAsia="Times New Roman" w:cstheme="minorHAnsi"/>
        </w:rPr>
        <w:t xml:space="preserve">, </w:t>
      </w:r>
      <w:r w:rsidRPr="00721F96">
        <w:rPr>
          <w:rFonts w:eastAsia="Times New Roman" w:cstheme="minorHAnsi"/>
          <w:vertAlign w:val="superscript"/>
        </w:rPr>
        <w:t>1</w:t>
      </w:r>
      <w:r w:rsidRPr="002C2BD8">
        <w:rPr>
          <w:rFonts w:eastAsia="Times New Roman" w:cstheme="minorHAnsi"/>
        </w:rPr>
        <w:t xml:space="preserve">Binks M. </w:t>
      </w:r>
      <w:r w:rsidRPr="002C2BD8">
        <w:rPr>
          <w:rFonts w:eastAsia="Times New Roman" w:cstheme="minorHAnsi"/>
          <w:color w:val="000000"/>
        </w:rPr>
        <w:t xml:space="preserve">Predictors of rate of weight loss in a controlled residential setting. </w:t>
      </w:r>
      <w:r w:rsidRPr="002C2BD8">
        <w:rPr>
          <w:rFonts w:eastAsia="Times New Roman" w:cstheme="minorHAnsi"/>
          <w:i/>
          <w:color w:val="000000"/>
        </w:rPr>
        <w:t>Obesity Research</w:t>
      </w:r>
      <w:r w:rsidRPr="002C2BD8">
        <w:rPr>
          <w:rFonts w:eastAsia="Times New Roman" w:cstheme="minorHAnsi"/>
          <w:color w:val="000000"/>
        </w:rPr>
        <w:t xml:space="preserve"> 2007</w:t>
      </w:r>
      <w:proofErr w:type="gramStart"/>
      <w:r w:rsidRPr="002C2BD8">
        <w:rPr>
          <w:rFonts w:eastAsia="Times New Roman" w:cstheme="minorHAnsi"/>
          <w:color w:val="000000"/>
        </w:rPr>
        <w:t>;15</w:t>
      </w:r>
      <w:proofErr w:type="gramEnd"/>
      <w:r w:rsidRPr="002C2BD8">
        <w:rPr>
          <w:rFonts w:eastAsia="Times New Roman" w:cstheme="minorHAnsi"/>
          <w:color w:val="000000"/>
        </w:rPr>
        <w:t>(9) Suppl:A143.</w:t>
      </w:r>
    </w:p>
    <w:p w:rsidR="0089606D" w:rsidRPr="002C2BD8" w:rsidRDefault="0089606D" w:rsidP="0089606D">
      <w:pPr>
        <w:spacing w:after="0" w:line="240" w:lineRule="auto"/>
        <w:ind w:left="720" w:hanging="720"/>
        <w:rPr>
          <w:rFonts w:eastAsia="Times New Roman" w:cstheme="minorHAnsi"/>
          <w:color w:val="000000"/>
        </w:rPr>
      </w:pPr>
      <w:r w:rsidRPr="002C2BD8">
        <w:rPr>
          <w:rFonts w:eastAsia="Times New Roman" w:cstheme="minorHAnsi"/>
        </w:rPr>
        <w:t xml:space="preserve">24. </w:t>
      </w:r>
      <w:proofErr w:type="spellStart"/>
      <w:r w:rsidRPr="002C2BD8">
        <w:rPr>
          <w:rFonts w:eastAsia="Times New Roman" w:cstheme="minorHAnsi"/>
        </w:rPr>
        <w:t>Sha</w:t>
      </w:r>
      <w:proofErr w:type="spellEnd"/>
      <w:r w:rsidRPr="002C2BD8">
        <w:rPr>
          <w:rFonts w:eastAsia="Times New Roman" w:cstheme="minorHAnsi"/>
        </w:rPr>
        <w:t xml:space="preserve"> R, </w:t>
      </w:r>
      <w:proofErr w:type="spellStart"/>
      <w:r w:rsidRPr="002C2BD8">
        <w:rPr>
          <w:rFonts w:eastAsia="Times New Roman" w:cstheme="minorHAnsi"/>
        </w:rPr>
        <w:t>Andolsek</w:t>
      </w:r>
      <w:proofErr w:type="spellEnd"/>
      <w:r w:rsidRPr="002C2BD8">
        <w:rPr>
          <w:rFonts w:eastAsia="Times New Roman" w:cstheme="minorHAnsi"/>
        </w:rPr>
        <w:t xml:space="preserve"> K, Suzuki A, </w:t>
      </w:r>
      <w:proofErr w:type="spellStart"/>
      <w:r w:rsidRPr="00721F96">
        <w:rPr>
          <w:rFonts w:eastAsia="Times New Roman" w:cstheme="minorHAnsi"/>
          <w:b/>
        </w:rPr>
        <w:t>Wachholtz</w:t>
      </w:r>
      <w:proofErr w:type="spellEnd"/>
      <w:r w:rsidRPr="00721F96">
        <w:rPr>
          <w:rFonts w:eastAsia="Times New Roman" w:cstheme="minorHAnsi"/>
          <w:b/>
        </w:rPr>
        <w:t xml:space="preserve"> A</w:t>
      </w:r>
      <w:r w:rsidRPr="002C2BD8">
        <w:rPr>
          <w:rFonts w:eastAsia="Times New Roman" w:cstheme="minorHAnsi"/>
        </w:rPr>
        <w:t xml:space="preserve">, </w:t>
      </w:r>
      <w:proofErr w:type="spellStart"/>
      <w:r w:rsidRPr="002C2BD8">
        <w:rPr>
          <w:rFonts w:eastAsia="Times New Roman" w:cstheme="minorHAnsi"/>
        </w:rPr>
        <w:t>Eisenson</w:t>
      </w:r>
      <w:proofErr w:type="spellEnd"/>
      <w:r w:rsidRPr="002C2BD8">
        <w:rPr>
          <w:rFonts w:eastAsia="Times New Roman" w:cstheme="minorHAnsi"/>
        </w:rPr>
        <w:t xml:space="preserve"> H, </w:t>
      </w:r>
      <w:r w:rsidRPr="00721F96">
        <w:rPr>
          <w:rFonts w:eastAsia="Times New Roman" w:cstheme="minorHAnsi"/>
          <w:vertAlign w:val="superscript"/>
        </w:rPr>
        <w:t>1</w:t>
      </w:r>
      <w:r w:rsidRPr="002C2BD8">
        <w:rPr>
          <w:rFonts w:eastAsia="Times New Roman" w:cstheme="minorHAnsi"/>
        </w:rPr>
        <w:t>Binks M. Deterioration of renal function following weight loss in a residential weight loss program.</w:t>
      </w:r>
      <w:r w:rsidRPr="002C2BD8">
        <w:rPr>
          <w:rFonts w:eastAsia="Times New Roman" w:cstheme="minorHAnsi"/>
          <w:color w:val="000000"/>
        </w:rPr>
        <w:t xml:space="preserve"> </w:t>
      </w:r>
      <w:r w:rsidRPr="002C2BD8">
        <w:rPr>
          <w:rFonts w:eastAsia="Times New Roman" w:cstheme="minorHAnsi"/>
          <w:i/>
          <w:color w:val="000000"/>
        </w:rPr>
        <w:t>Obesity Research</w:t>
      </w:r>
      <w:r w:rsidRPr="002C2BD8">
        <w:rPr>
          <w:rFonts w:eastAsia="Times New Roman" w:cstheme="minorHAnsi"/>
          <w:color w:val="000000"/>
        </w:rPr>
        <w:t xml:space="preserve"> 2007</w:t>
      </w:r>
      <w:proofErr w:type="gramStart"/>
      <w:r w:rsidRPr="002C2BD8">
        <w:rPr>
          <w:rFonts w:eastAsia="Times New Roman" w:cstheme="minorHAnsi"/>
          <w:color w:val="000000"/>
        </w:rPr>
        <w:t>;15</w:t>
      </w:r>
      <w:proofErr w:type="gramEnd"/>
      <w:r w:rsidRPr="002C2BD8">
        <w:rPr>
          <w:rFonts w:eastAsia="Times New Roman" w:cstheme="minorHAnsi"/>
          <w:color w:val="000000"/>
        </w:rPr>
        <w:t>(9) Suppl:A214.</w:t>
      </w:r>
    </w:p>
    <w:p w:rsidR="0089606D" w:rsidRPr="002C2BD8" w:rsidRDefault="0089606D" w:rsidP="0089606D">
      <w:pPr>
        <w:spacing w:after="0" w:line="240" w:lineRule="auto"/>
        <w:ind w:left="720" w:hanging="720"/>
        <w:rPr>
          <w:rFonts w:eastAsia="Times New Roman" w:cstheme="minorHAnsi"/>
          <w:color w:val="000000"/>
        </w:rPr>
      </w:pPr>
      <w:r w:rsidRPr="002C2BD8">
        <w:rPr>
          <w:rFonts w:eastAsia="Times New Roman" w:cstheme="minorHAnsi"/>
        </w:rPr>
        <w:t xml:space="preserve">23. </w:t>
      </w:r>
      <w:proofErr w:type="spellStart"/>
      <w:r w:rsidRPr="002C2BD8">
        <w:rPr>
          <w:rFonts w:eastAsia="Times New Roman" w:cstheme="minorHAnsi"/>
        </w:rPr>
        <w:t>Endress</w:t>
      </w:r>
      <w:proofErr w:type="spellEnd"/>
      <w:r w:rsidRPr="002C2BD8">
        <w:rPr>
          <w:rFonts w:eastAsia="Times New Roman" w:cstheme="minorHAnsi"/>
        </w:rPr>
        <w:t xml:space="preserve"> G, </w:t>
      </w:r>
      <w:proofErr w:type="spellStart"/>
      <w:r w:rsidRPr="00721F96">
        <w:rPr>
          <w:rFonts w:eastAsia="Times New Roman" w:cstheme="minorHAnsi"/>
          <w:b/>
        </w:rPr>
        <w:t>Wachholtz</w:t>
      </w:r>
      <w:proofErr w:type="spellEnd"/>
      <w:r w:rsidRPr="00721F96">
        <w:rPr>
          <w:rFonts w:eastAsia="Times New Roman" w:cstheme="minorHAnsi"/>
          <w:b/>
        </w:rPr>
        <w:t xml:space="preserve"> A</w:t>
      </w:r>
      <w:r w:rsidRPr="002C2BD8">
        <w:rPr>
          <w:rFonts w:eastAsia="Times New Roman" w:cstheme="minorHAnsi"/>
        </w:rPr>
        <w:t xml:space="preserve">, </w:t>
      </w:r>
      <w:proofErr w:type="spellStart"/>
      <w:r w:rsidRPr="002C2BD8">
        <w:rPr>
          <w:rFonts w:eastAsia="Times New Roman" w:cstheme="minorHAnsi"/>
        </w:rPr>
        <w:t>Kolotkin</w:t>
      </w:r>
      <w:proofErr w:type="spellEnd"/>
      <w:r w:rsidRPr="002C2BD8">
        <w:rPr>
          <w:rFonts w:eastAsia="Times New Roman" w:cstheme="minorHAnsi"/>
        </w:rPr>
        <w:t xml:space="preserve"> R, </w:t>
      </w:r>
      <w:r w:rsidRPr="00721F96">
        <w:rPr>
          <w:rFonts w:eastAsia="Times New Roman" w:cstheme="minorHAnsi"/>
          <w:vertAlign w:val="superscript"/>
        </w:rPr>
        <w:t>1</w:t>
      </w:r>
      <w:r w:rsidRPr="002C2BD8">
        <w:rPr>
          <w:rFonts w:eastAsia="Times New Roman" w:cstheme="minorHAnsi"/>
        </w:rPr>
        <w:t xml:space="preserve">Binks M. </w:t>
      </w:r>
      <w:r w:rsidRPr="002C2BD8">
        <w:rPr>
          <w:rFonts w:eastAsia="Times New Roman" w:cstheme="minorHAnsi"/>
          <w:color w:val="000000"/>
        </w:rPr>
        <w:t xml:space="preserve">Self-reported interference with activities of daily living: Relationship to weight loss in a controlled residential setting </w:t>
      </w:r>
      <w:r w:rsidRPr="002C2BD8">
        <w:rPr>
          <w:rFonts w:eastAsia="Times New Roman" w:cstheme="minorHAnsi"/>
          <w:i/>
          <w:color w:val="000000"/>
        </w:rPr>
        <w:t>Obesity Research</w:t>
      </w:r>
      <w:r w:rsidRPr="002C2BD8">
        <w:rPr>
          <w:rFonts w:eastAsia="Times New Roman" w:cstheme="minorHAnsi"/>
          <w:color w:val="000000"/>
        </w:rPr>
        <w:t xml:space="preserve"> 2007</w:t>
      </w:r>
      <w:proofErr w:type="gramStart"/>
      <w:r w:rsidRPr="002C2BD8">
        <w:rPr>
          <w:rFonts w:eastAsia="Times New Roman" w:cstheme="minorHAnsi"/>
          <w:color w:val="000000"/>
        </w:rPr>
        <w:t>;15</w:t>
      </w:r>
      <w:proofErr w:type="gramEnd"/>
      <w:r w:rsidRPr="002C2BD8">
        <w:rPr>
          <w:rFonts w:eastAsia="Times New Roman" w:cstheme="minorHAnsi"/>
          <w:color w:val="000000"/>
        </w:rPr>
        <w:t>(9) Suppl:A192.</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color w:val="000000"/>
        </w:rPr>
        <w:t xml:space="preserve">22. </w:t>
      </w:r>
      <w:proofErr w:type="spellStart"/>
      <w:r w:rsidRPr="00721F96">
        <w:rPr>
          <w:rFonts w:eastAsia="Times New Roman" w:cstheme="minorHAnsi"/>
          <w:b/>
          <w:color w:val="000000"/>
        </w:rPr>
        <w:t>Wachholtz</w:t>
      </w:r>
      <w:proofErr w:type="spellEnd"/>
      <w:r w:rsidRPr="00721F96">
        <w:rPr>
          <w:rFonts w:eastAsia="Times New Roman" w:cstheme="minorHAnsi"/>
          <w:b/>
          <w:color w:val="000000"/>
        </w:rPr>
        <w:t xml:space="preserve"> A</w:t>
      </w:r>
      <w:r w:rsidRPr="002C2BD8">
        <w:rPr>
          <w:rFonts w:eastAsia="Times New Roman" w:cstheme="minorHAnsi"/>
          <w:color w:val="000000"/>
        </w:rPr>
        <w:t xml:space="preserve">, </w:t>
      </w:r>
      <w:r w:rsidRPr="00721F96">
        <w:rPr>
          <w:rFonts w:eastAsia="Times New Roman" w:cstheme="minorHAnsi"/>
          <w:color w:val="000000"/>
          <w:vertAlign w:val="superscript"/>
        </w:rPr>
        <w:t>1</w:t>
      </w:r>
      <w:r w:rsidRPr="002C2BD8">
        <w:rPr>
          <w:rFonts w:eastAsia="Times New Roman" w:cstheme="minorHAnsi"/>
          <w:color w:val="000000"/>
        </w:rPr>
        <w:t xml:space="preserve">Binks M, Suzuki A, </w:t>
      </w:r>
      <w:proofErr w:type="spellStart"/>
      <w:r w:rsidRPr="002C2BD8">
        <w:rPr>
          <w:rFonts w:eastAsia="Times New Roman" w:cstheme="minorHAnsi"/>
          <w:color w:val="000000"/>
        </w:rPr>
        <w:t>Kolotkin</w:t>
      </w:r>
      <w:proofErr w:type="spellEnd"/>
      <w:r w:rsidRPr="002C2BD8">
        <w:rPr>
          <w:rFonts w:eastAsia="Times New Roman" w:cstheme="minorHAnsi"/>
          <w:color w:val="000000"/>
        </w:rPr>
        <w:t xml:space="preserve"> R, </w:t>
      </w:r>
      <w:proofErr w:type="spellStart"/>
      <w:r w:rsidRPr="002C2BD8">
        <w:rPr>
          <w:rFonts w:eastAsia="Times New Roman" w:cstheme="minorHAnsi"/>
          <w:color w:val="000000"/>
        </w:rPr>
        <w:t>Eisenson</w:t>
      </w:r>
      <w:proofErr w:type="spellEnd"/>
      <w:r w:rsidRPr="002C2BD8">
        <w:rPr>
          <w:rFonts w:eastAsia="Times New Roman" w:cstheme="minorHAnsi"/>
          <w:color w:val="000000"/>
        </w:rPr>
        <w:t xml:space="preserve"> H. Does pain predict interference with a</w:t>
      </w:r>
      <w:r w:rsidRPr="002C2BD8">
        <w:rPr>
          <w:rFonts w:eastAsia="Times New Roman" w:cstheme="minorHAnsi"/>
        </w:rPr>
        <w:t xml:space="preserve">ctivities of daily living in an obese residential treatment seeking population </w:t>
      </w:r>
      <w:r w:rsidRPr="002C2BD8">
        <w:rPr>
          <w:rFonts w:eastAsia="Times New Roman" w:cstheme="minorHAnsi"/>
          <w:i/>
        </w:rPr>
        <w:t xml:space="preserve">Annals of Behavioral Medicine </w:t>
      </w:r>
      <w:r w:rsidRPr="002C2BD8">
        <w:rPr>
          <w:rFonts w:eastAsia="Times New Roman" w:cstheme="minorHAnsi"/>
          <w:color w:val="000000"/>
        </w:rPr>
        <w:t>2007;33Suppl:s023.</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color w:val="000000"/>
        </w:rPr>
        <w:t xml:space="preserve">21. </w:t>
      </w:r>
      <w:proofErr w:type="spellStart"/>
      <w:r w:rsidRPr="00721F96">
        <w:rPr>
          <w:rFonts w:eastAsia="Times New Roman" w:cstheme="minorHAnsi"/>
          <w:b/>
          <w:color w:val="000000"/>
        </w:rPr>
        <w:t>Wachholtz</w:t>
      </w:r>
      <w:proofErr w:type="spellEnd"/>
      <w:r w:rsidRPr="00721F96">
        <w:rPr>
          <w:rFonts w:eastAsia="Times New Roman" w:cstheme="minorHAnsi"/>
          <w:b/>
          <w:color w:val="000000"/>
        </w:rPr>
        <w:t xml:space="preserve"> A</w:t>
      </w:r>
      <w:r w:rsidRPr="002C2BD8">
        <w:rPr>
          <w:rFonts w:eastAsia="Times New Roman" w:cstheme="minorHAnsi"/>
          <w:color w:val="000000"/>
        </w:rPr>
        <w:t xml:space="preserve">, </w:t>
      </w:r>
      <w:r w:rsidRPr="00721F96">
        <w:rPr>
          <w:rFonts w:eastAsia="Times New Roman" w:cstheme="minorHAnsi"/>
          <w:color w:val="000000"/>
          <w:vertAlign w:val="superscript"/>
        </w:rPr>
        <w:t>1</w:t>
      </w:r>
      <w:r w:rsidRPr="002C2BD8">
        <w:rPr>
          <w:rFonts w:eastAsia="Times New Roman" w:cstheme="minorHAnsi"/>
          <w:color w:val="000000"/>
        </w:rPr>
        <w:t xml:space="preserve">Binks M, Suzuki A, </w:t>
      </w:r>
      <w:proofErr w:type="spellStart"/>
      <w:r w:rsidRPr="002C2BD8">
        <w:rPr>
          <w:rFonts w:eastAsia="Times New Roman" w:cstheme="minorHAnsi"/>
          <w:color w:val="000000"/>
        </w:rPr>
        <w:t>Eisenson</w:t>
      </w:r>
      <w:proofErr w:type="spellEnd"/>
      <w:r w:rsidRPr="002C2BD8">
        <w:rPr>
          <w:rFonts w:eastAsia="Times New Roman" w:cstheme="minorHAnsi"/>
          <w:color w:val="000000"/>
        </w:rPr>
        <w:t xml:space="preserve"> H, S</w:t>
      </w:r>
      <w:r w:rsidRPr="002C2BD8">
        <w:rPr>
          <w:rFonts w:eastAsia="Times New Roman" w:cstheme="minorHAnsi"/>
        </w:rPr>
        <w:t xml:space="preserve">leep disturbance and pain in an obese residential treatment seeking population </w:t>
      </w:r>
      <w:r w:rsidRPr="002C2BD8">
        <w:rPr>
          <w:rFonts w:eastAsia="Times New Roman" w:cstheme="minorHAnsi"/>
          <w:i/>
        </w:rPr>
        <w:t>Annals of Behavioral Medicine</w:t>
      </w:r>
      <w:r w:rsidRPr="002C2BD8">
        <w:rPr>
          <w:rFonts w:eastAsia="Times New Roman" w:cstheme="minorHAnsi"/>
          <w:color w:val="000000"/>
        </w:rPr>
        <w:t xml:space="preserve"> 2007;33 Suppl:s125.</w:t>
      </w:r>
    </w:p>
    <w:p w:rsidR="0089606D" w:rsidRPr="002C2BD8" w:rsidRDefault="0089606D" w:rsidP="0089606D">
      <w:pPr>
        <w:spacing w:after="0" w:line="240" w:lineRule="auto"/>
        <w:ind w:left="720" w:hanging="720"/>
        <w:rPr>
          <w:rFonts w:eastAsia="Times New Roman" w:cstheme="minorHAnsi"/>
          <w:iCs/>
          <w:color w:val="000000"/>
        </w:rPr>
      </w:pPr>
      <w:r w:rsidRPr="002C2BD8">
        <w:rPr>
          <w:rFonts w:eastAsia="Times New Roman" w:cstheme="minorHAnsi"/>
        </w:rPr>
        <w:t xml:space="preserve">20. </w:t>
      </w:r>
      <w:proofErr w:type="spellStart"/>
      <w:r w:rsidRPr="002C2BD8">
        <w:rPr>
          <w:rFonts w:eastAsia="Times New Roman" w:cstheme="minorHAnsi"/>
        </w:rPr>
        <w:t>Sha</w:t>
      </w:r>
      <w:proofErr w:type="spellEnd"/>
      <w:r w:rsidRPr="002C2BD8">
        <w:rPr>
          <w:rFonts w:eastAsia="Times New Roman" w:cstheme="minorHAnsi"/>
        </w:rPr>
        <w:t xml:space="preserve"> R, Suzuki A, </w:t>
      </w:r>
      <w:r w:rsidRPr="00721F96">
        <w:rPr>
          <w:rFonts w:eastAsia="Times New Roman" w:cstheme="minorHAnsi"/>
          <w:vertAlign w:val="superscript"/>
        </w:rPr>
        <w:t>1</w:t>
      </w:r>
      <w:r w:rsidRPr="002C2BD8">
        <w:rPr>
          <w:rFonts w:eastAsia="Times New Roman" w:cstheme="minorHAnsi"/>
        </w:rPr>
        <w:t xml:space="preserve">Binks M, Diehl AM, </w:t>
      </w:r>
      <w:proofErr w:type="spellStart"/>
      <w:r w:rsidRPr="002C2BD8">
        <w:rPr>
          <w:rFonts w:eastAsia="Times New Roman" w:cstheme="minorHAnsi"/>
        </w:rPr>
        <w:t>Eisenson</w:t>
      </w:r>
      <w:proofErr w:type="spellEnd"/>
      <w:r w:rsidRPr="002C2BD8">
        <w:rPr>
          <w:rFonts w:eastAsia="Times New Roman" w:cstheme="minorHAnsi"/>
        </w:rPr>
        <w:t xml:space="preserve"> H. Elevation of aminotransferase following weight loss in a residential weight loss program</w:t>
      </w:r>
      <w:r w:rsidRPr="002C2BD8">
        <w:rPr>
          <w:rFonts w:eastAsia="Times New Roman" w:cstheme="minorHAnsi"/>
          <w:i/>
          <w:iCs/>
          <w:color w:val="000000"/>
        </w:rPr>
        <w:t xml:space="preserve"> Obesity Research </w:t>
      </w:r>
      <w:r w:rsidRPr="002C2BD8">
        <w:rPr>
          <w:rFonts w:eastAsia="Times New Roman" w:cstheme="minorHAnsi"/>
          <w:iCs/>
          <w:color w:val="000000"/>
        </w:rPr>
        <w:t>2006;14(9) Suppl:A240.</w:t>
      </w:r>
    </w:p>
    <w:p w:rsidR="0089606D" w:rsidRPr="002C2BD8" w:rsidRDefault="0089606D" w:rsidP="0089606D">
      <w:pPr>
        <w:spacing w:after="0" w:line="240" w:lineRule="auto"/>
        <w:ind w:left="720" w:hanging="720"/>
        <w:rPr>
          <w:rFonts w:eastAsia="Times New Roman" w:cstheme="minorHAnsi"/>
          <w:color w:val="000000"/>
        </w:rPr>
      </w:pPr>
      <w:r w:rsidRPr="002C2BD8">
        <w:rPr>
          <w:rFonts w:eastAsia="Times New Roman" w:cstheme="minorHAnsi"/>
          <w:iCs/>
          <w:color w:val="000000"/>
        </w:rPr>
        <w:t xml:space="preserve">19. </w:t>
      </w:r>
      <w:r w:rsidRPr="002C2BD8">
        <w:rPr>
          <w:rFonts w:eastAsia="Times New Roman" w:cstheme="minorHAnsi"/>
          <w:color w:val="000000"/>
        </w:rPr>
        <w:t>Creel DB, O'Brien KE, Binks M, O'Neil PM. Relationships among early self-monitoring, weight loss and attendance in a multi-disciplinary weight control program using meal replacement products. Proceedings of the 10th Annual International Congress on Obesity; 2006; Sydney, Australia.</w:t>
      </w:r>
    </w:p>
    <w:p w:rsidR="0089606D" w:rsidRPr="002C2BD8" w:rsidRDefault="0089606D" w:rsidP="0089606D">
      <w:pPr>
        <w:autoSpaceDE w:val="0"/>
        <w:autoSpaceDN w:val="0"/>
        <w:adjustRightInd w:val="0"/>
        <w:spacing w:after="0" w:line="240" w:lineRule="atLeast"/>
        <w:ind w:left="720" w:hanging="720"/>
        <w:rPr>
          <w:rFonts w:eastAsia="Times New Roman" w:cstheme="minorHAnsi"/>
          <w:color w:val="000000"/>
        </w:rPr>
      </w:pPr>
      <w:r w:rsidRPr="002C2BD8">
        <w:rPr>
          <w:rFonts w:eastAsia="Times New Roman" w:cstheme="minorHAnsi"/>
          <w:color w:val="000000"/>
        </w:rPr>
        <w:lastRenderedPageBreak/>
        <w:t xml:space="preserve">18. </w:t>
      </w:r>
      <w:r w:rsidRPr="002C2BD8">
        <w:rPr>
          <w:rFonts w:eastAsia="Times New Roman" w:cstheme="minorHAnsi"/>
          <w:bCs/>
          <w:color w:val="000000"/>
        </w:rPr>
        <w:t>Lundgren JD</w:t>
      </w:r>
      <w:r w:rsidRPr="002C2BD8">
        <w:rPr>
          <w:rFonts w:eastAsia="Times New Roman" w:cstheme="minorHAnsi"/>
          <w:color w:val="000000"/>
        </w:rPr>
        <w:t xml:space="preserve">, O’Neil PM, Malcolm R, Binks M.  Psychosocial characteristics of weight loss patients with and without metabolic syndrome. </w:t>
      </w:r>
      <w:r w:rsidRPr="002C2BD8">
        <w:rPr>
          <w:rFonts w:eastAsia="Times New Roman" w:cstheme="minorHAnsi"/>
          <w:i/>
          <w:iCs/>
          <w:color w:val="000000"/>
        </w:rPr>
        <w:t xml:space="preserve">Obesity Research </w:t>
      </w:r>
      <w:r w:rsidRPr="002C2BD8">
        <w:rPr>
          <w:rFonts w:eastAsia="Times New Roman" w:cstheme="minorHAnsi"/>
          <w:iCs/>
          <w:color w:val="000000"/>
        </w:rPr>
        <w:t>2006</w:t>
      </w:r>
      <w:proofErr w:type="gramStart"/>
      <w:r w:rsidRPr="002C2BD8">
        <w:rPr>
          <w:rFonts w:eastAsia="Times New Roman" w:cstheme="minorHAnsi"/>
          <w:iCs/>
          <w:color w:val="000000"/>
        </w:rPr>
        <w:t>;14</w:t>
      </w:r>
      <w:proofErr w:type="gramEnd"/>
      <w:r w:rsidRPr="002C2BD8">
        <w:rPr>
          <w:rFonts w:eastAsia="Times New Roman" w:cstheme="minorHAnsi"/>
          <w:iCs/>
          <w:color w:val="000000"/>
        </w:rPr>
        <w:t>(9) Suppl:A81.</w:t>
      </w:r>
      <w:r w:rsidRPr="002C2BD8">
        <w:rPr>
          <w:rFonts w:eastAsia="Times New Roman" w:cstheme="minorHAnsi"/>
          <w:color w:val="000000"/>
        </w:rPr>
        <w:t xml:space="preserve"> </w:t>
      </w:r>
    </w:p>
    <w:p w:rsidR="0089606D" w:rsidRPr="002C2BD8" w:rsidRDefault="0089606D" w:rsidP="0089606D">
      <w:pPr>
        <w:tabs>
          <w:tab w:val="left" w:pos="5220"/>
        </w:tabs>
        <w:spacing w:after="0" w:line="240" w:lineRule="auto"/>
        <w:ind w:left="720" w:hanging="720"/>
        <w:rPr>
          <w:rFonts w:eastAsia="Times New Roman" w:cstheme="minorHAnsi"/>
          <w:color w:val="000000"/>
        </w:rPr>
      </w:pPr>
      <w:r w:rsidRPr="002C2BD8">
        <w:rPr>
          <w:rFonts w:eastAsia="Times New Roman" w:cstheme="minorHAnsi"/>
          <w:bCs/>
        </w:rPr>
        <w:t xml:space="preserve">17. Lundgren JD, O’Neil PM, Malcolm RJ, Binks M. </w:t>
      </w:r>
      <w:r w:rsidRPr="002C2BD8">
        <w:rPr>
          <w:rFonts w:eastAsia="Times New Roman" w:cstheme="minorHAnsi"/>
        </w:rPr>
        <w:t xml:space="preserve">Metabolic syndrome and weight loss </w:t>
      </w:r>
      <w:r w:rsidRPr="002C2BD8">
        <w:rPr>
          <w:rFonts w:eastAsia="Times New Roman" w:cstheme="minorHAnsi"/>
          <w:i/>
          <w:iCs/>
          <w:color w:val="000000"/>
        </w:rPr>
        <w:t xml:space="preserve">Obesity Research </w:t>
      </w:r>
      <w:r w:rsidRPr="002C2BD8">
        <w:rPr>
          <w:rFonts w:eastAsia="Times New Roman" w:cstheme="minorHAnsi"/>
          <w:iCs/>
          <w:color w:val="000000"/>
        </w:rPr>
        <w:t>2005</w:t>
      </w:r>
      <w:proofErr w:type="gramStart"/>
      <w:r w:rsidRPr="002C2BD8">
        <w:rPr>
          <w:rFonts w:eastAsia="Times New Roman" w:cstheme="minorHAnsi"/>
          <w:iCs/>
          <w:color w:val="000000"/>
        </w:rPr>
        <w:t>;13</w:t>
      </w:r>
      <w:proofErr w:type="gramEnd"/>
      <w:r w:rsidRPr="002C2BD8">
        <w:rPr>
          <w:rFonts w:eastAsia="Times New Roman" w:cstheme="minorHAnsi"/>
          <w:iCs/>
          <w:color w:val="000000"/>
        </w:rPr>
        <w:t xml:space="preserve"> </w:t>
      </w:r>
      <w:proofErr w:type="spellStart"/>
      <w:r w:rsidRPr="002C2BD8">
        <w:rPr>
          <w:rFonts w:eastAsia="Times New Roman" w:cstheme="minorHAnsi"/>
          <w:iCs/>
          <w:color w:val="000000"/>
        </w:rPr>
        <w:t>Suppl</w:t>
      </w:r>
      <w:proofErr w:type="spellEnd"/>
      <w:r w:rsidRPr="002C2BD8">
        <w:rPr>
          <w:rFonts w:eastAsia="Times New Roman" w:cstheme="minorHAnsi"/>
          <w:iCs/>
          <w:color w:val="000000"/>
        </w:rPr>
        <w:t>: A83.</w:t>
      </w:r>
    </w:p>
    <w:p w:rsidR="0089606D" w:rsidRPr="002C2BD8" w:rsidRDefault="0089606D" w:rsidP="0089606D">
      <w:pPr>
        <w:tabs>
          <w:tab w:val="left" w:pos="5220"/>
        </w:tabs>
        <w:spacing w:after="0" w:line="240" w:lineRule="auto"/>
        <w:ind w:left="720" w:hanging="720"/>
        <w:rPr>
          <w:rFonts w:eastAsia="Times New Roman" w:cstheme="minorHAnsi"/>
        </w:rPr>
      </w:pPr>
      <w:r w:rsidRPr="002C2BD8">
        <w:rPr>
          <w:rFonts w:eastAsia="Times New Roman" w:cstheme="minorHAnsi"/>
        </w:rPr>
        <w:t xml:space="preserve">16. Suzuki A, Binks M, Choi S, </w:t>
      </w:r>
      <w:proofErr w:type="spellStart"/>
      <w:r w:rsidRPr="002C2BD8">
        <w:rPr>
          <w:rFonts w:eastAsia="Times New Roman" w:cstheme="minorHAnsi"/>
        </w:rPr>
        <w:t>Sha</w:t>
      </w:r>
      <w:proofErr w:type="spellEnd"/>
      <w:r w:rsidRPr="002C2BD8">
        <w:rPr>
          <w:rFonts w:eastAsia="Times New Roman" w:cstheme="minorHAnsi"/>
        </w:rPr>
        <w:t xml:space="preserve"> R, Goswami R, </w:t>
      </w:r>
      <w:proofErr w:type="spellStart"/>
      <w:r w:rsidRPr="002C2BD8">
        <w:rPr>
          <w:rFonts w:eastAsia="Times New Roman" w:cstheme="minorHAnsi"/>
        </w:rPr>
        <w:t>Westman</w:t>
      </w:r>
      <w:proofErr w:type="spellEnd"/>
      <w:r w:rsidRPr="002C2BD8">
        <w:rPr>
          <w:rFonts w:eastAsia="Times New Roman" w:cstheme="minorHAnsi"/>
        </w:rPr>
        <w:t xml:space="preserve"> E, </w:t>
      </w:r>
      <w:proofErr w:type="spellStart"/>
      <w:r w:rsidRPr="002C2BD8">
        <w:rPr>
          <w:rFonts w:eastAsia="Times New Roman" w:cstheme="minorHAnsi"/>
        </w:rPr>
        <w:t>Eisenson</w:t>
      </w:r>
      <w:proofErr w:type="spellEnd"/>
      <w:r w:rsidRPr="002C2BD8">
        <w:rPr>
          <w:rFonts w:eastAsia="Times New Roman" w:cstheme="minorHAnsi"/>
        </w:rPr>
        <w:t xml:space="preserve"> HJ, Diehl AM. Short-term effect of diets of varied carbohydrate content on </w:t>
      </w:r>
      <w:proofErr w:type="spellStart"/>
      <w:r w:rsidRPr="002C2BD8">
        <w:rPr>
          <w:rFonts w:eastAsia="Times New Roman" w:cstheme="minorHAnsi"/>
        </w:rPr>
        <w:t>hypertransaminasemia</w:t>
      </w:r>
      <w:proofErr w:type="spellEnd"/>
      <w:r w:rsidRPr="002C2BD8">
        <w:rPr>
          <w:rFonts w:eastAsia="Times New Roman" w:cstheme="minorHAnsi"/>
        </w:rPr>
        <w:t xml:space="preserve"> in a residential weight loss program </w:t>
      </w:r>
      <w:r w:rsidRPr="002C2BD8">
        <w:rPr>
          <w:rFonts w:eastAsia="Times New Roman" w:cstheme="minorHAnsi"/>
          <w:i/>
          <w:iCs/>
        </w:rPr>
        <w:t>Gastroenterology</w:t>
      </w:r>
      <w:r w:rsidRPr="002C2BD8">
        <w:rPr>
          <w:rFonts w:eastAsia="Times New Roman" w:cstheme="minorHAnsi"/>
        </w:rPr>
        <w:t xml:space="preserve"> 2006</w:t>
      </w:r>
      <w:proofErr w:type="gramStart"/>
      <w:r w:rsidRPr="002C2BD8">
        <w:rPr>
          <w:rFonts w:eastAsia="Times New Roman" w:cstheme="minorHAnsi"/>
        </w:rPr>
        <w:t>;130</w:t>
      </w:r>
      <w:proofErr w:type="gramEnd"/>
      <w:r w:rsidRPr="002C2BD8">
        <w:rPr>
          <w:rFonts w:eastAsia="Times New Roman" w:cstheme="minorHAnsi"/>
        </w:rPr>
        <w:t>(4) Suppl2: A819.</w:t>
      </w:r>
    </w:p>
    <w:p w:rsidR="0089606D" w:rsidRPr="002C2BD8" w:rsidRDefault="0089606D" w:rsidP="0089606D">
      <w:pPr>
        <w:autoSpaceDE w:val="0"/>
        <w:autoSpaceDN w:val="0"/>
        <w:adjustRightInd w:val="0"/>
        <w:spacing w:after="0" w:line="240" w:lineRule="atLeast"/>
        <w:ind w:left="720" w:hanging="720"/>
        <w:rPr>
          <w:rFonts w:eastAsia="Times New Roman" w:cstheme="minorHAnsi"/>
          <w:color w:val="000000"/>
        </w:rPr>
      </w:pPr>
      <w:r w:rsidRPr="002C2BD8">
        <w:rPr>
          <w:rFonts w:eastAsia="Times New Roman" w:cstheme="minorHAnsi"/>
          <w:color w:val="000000"/>
          <w:lang w:val="de-DE"/>
        </w:rPr>
        <w:t xml:space="preserve">15. Suzuki A, </w:t>
      </w:r>
      <w:r w:rsidRPr="00721F96">
        <w:rPr>
          <w:rFonts w:eastAsia="Times New Roman" w:cstheme="minorHAnsi"/>
          <w:color w:val="000000"/>
          <w:vertAlign w:val="superscript"/>
          <w:lang w:val="de-DE"/>
        </w:rPr>
        <w:t>1</w:t>
      </w:r>
      <w:r w:rsidRPr="002C2BD8">
        <w:rPr>
          <w:rFonts w:eastAsia="Times New Roman" w:cstheme="minorHAnsi"/>
          <w:color w:val="000000"/>
          <w:lang w:val="de-DE"/>
        </w:rPr>
        <w:t xml:space="preserve">Binks M, Sha R, Eisenson HJ, Diehl AM. </w:t>
      </w:r>
      <w:r w:rsidRPr="002C2BD8">
        <w:rPr>
          <w:rFonts w:eastAsia="Times New Roman" w:cstheme="minorHAnsi"/>
          <w:color w:val="000000"/>
        </w:rPr>
        <w:t xml:space="preserve">Influence of lifestyle factors and comorbidities on liver function in patients undergoing weight loss treatment </w:t>
      </w:r>
      <w:proofErr w:type="spellStart"/>
      <w:r w:rsidRPr="002C2BD8">
        <w:rPr>
          <w:rFonts w:eastAsia="Times New Roman" w:cstheme="minorHAnsi"/>
          <w:i/>
          <w:iCs/>
          <w:color w:val="000000"/>
        </w:rPr>
        <w:t>Hepatology</w:t>
      </w:r>
      <w:proofErr w:type="spellEnd"/>
      <w:r w:rsidRPr="002C2BD8">
        <w:rPr>
          <w:rFonts w:eastAsia="Times New Roman" w:cstheme="minorHAnsi"/>
          <w:color w:val="000000"/>
        </w:rPr>
        <w:t xml:space="preserve"> 2006</w:t>
      </w:r>
      <w:proofErr w:type="gramStart"/>
      <w:r w:rsidRPr="002C2BD8">
        <w:rPr>
          <w:rFonts w:eastAsia="Times New Roman" w:cstheme="minorHAnsi"/>
          <w:color w:val="000000"/>
        </w:rPr>
        <w:t>;44</w:t>
      </w:r>
      <w:proofErr w:type="gramEnd"/>
      <w:r w:rsidRPr="002C2BD8">
        <w:rPr>
          <w:rFonts w:eastAsia="Times New Roman" w:cstheme="minorHAnsi"/>
          <w:color w:val="000000"/>
        </w:rPr>
        <w:t xml:space="preserve">(4) </w:t>
      </w:r>
      <w:proofErr w:type="spellStart"/>
      <w:r w:rsidRPr="002C2BD8">
        <w:rPr>
          <w:rFonts w:eastAsia="Times New Roman" w:cstheme="minorHAnsi"/>
          <w:color w:val="000000"/>
        </w:rPr>
        <w:t>Suppl</w:t>
      </w:r>
      <w:proofErr w:type="spellEnd"/>
      <w:r w:rsidRPr="002C2BD8">
        <w:rPr>
          <w:rFonts w:eastAsia="Times New Roman" w:cstheme="minorHAnsi"/>
          <w:color w:val="000000"/>
        </w:rPr>
        <w:t xml:space="preserve"> 1: 646A.</w:t>
      </w:r>
    </w:p>
    <w:p w:rsidR="0089606D" w:rsidRPr="002C2BD8" w:rsidRDefault="0089606D" w:rsidP="0089606D">
      <w:pPr>
        <w:spacing w:after="0" w:line="240" w:lineRule="auto"/>
        <w:ind w:left="720" w:hanging="720"/>
        <w:rPr>
          <w:rFonts w:eastAsia="Times New Roman" w:cstheme="minorHAnsi"/>
          <w:iCs/>
          <w:color w:val="000000"/>
        </w:rPr>
      </w:pPr>
      <w:r w:rsidRPr="002C2BD8">
        <w:rPr>
          <w:rFonts w:eastAsia="Times New Roman" w:cstheme="minorHAnsi"/>
          <w:lang w:val="de-DE"/>
        </w:rPr>
        <w:t xml:space="preserve">14. </w:t>
      </w:r>
      <w:r w:rsidRPr="00721F96">
        <w:rPr>
          <w:rFonts w:eastAsia="Times New Roman" w:cstheme="minorHAnsi"/>
          <w:vertAlign w:val="superscript"/>
          <w:lang w:val="de-DE"/>
        </w:rPr>
        <w:t>1</w:t>
      </w:r>
      <w:r w:rsidRPr="002C2BD8">
        <w:rPr>
          <w:rFonts w:eastAsia="Times New Roman" w:cstheme="minorHAnsi"/>
          <w:lang w:val="de-DE"/>
        </w:rPr>
        <w:t xml:space="preserve">Binks M, Østbye T, Eisenson HJ, Sha R, Kolotkin RL, Politi E, Westman EC. </w:t>
      </w:r>
      <w:r w:rsidRPr="002C2BD8">
        <w:rPr>
          <w:rFonts w:eastAsia="Times New Roman" w:cstheme="minorHAnsi"/>
        </w:rPr>
        <w:t>Physical &amp; quality of life outcomes one year following participation in a residential lifestyle change program</w:t>
      </w:r>
      <w:r w:rsidRPr="002C2BD8">
        <w:rPr>
          <w:rFonts w:eastAsia="Times New Roman" w:cstheme="minorHAnsi"/>
          <w:i/>
          <w:iCs/>
          <w:color w:val="000000"/>
        </w:rPr>
        <w:t xml:space="preserve"> Obesity Research </w:t>
      </w:r>
      <w:r w:rsidRPr="002C2BD8">
        <w:rPr>
          <w:rFonts w:eastAsia="Times New Roman" w:cstheme="minorHAnsi"/>
          <w:iCs/>
          <w:color w:val="000000"/>
        </w:rPr>
        <w:t>2005</w:t>
      </w:r>
      <w:proofErr w:type="gramStart"/>
      <w:r w:rsidRPr="002C2BD8">
        <w:rPr>
          <w:rFonts w:eastAsia="Times New Roman" w:cstheme="minorHAnsi"/>
          <w:iCs/>
          <w:color w:val="000000"/>
        </w:rPr>
        <w:t>;13</w:t>
      </w:r>
      <w:proofErr w:type="gramEnd"/>
      <w:r w:rsidRPr="002C2BD8">
        <w:rPr>
          <w:rFonts w:eastAsia="Times New Roman" w:cstheme="minorHAnsi"/>
          <w:iCs/>
          <w:color w:val="000000"/>
        </w:rPr>
        <w:t xml:space="preserve"> Suppl:A76.</w:t>
      </w:r>
    </w:p>
    <w:p w:rsidR="0089606D" w:rsidRPr="002C2BD8" w:rsidRDefault="0089606D" w:rsidP="0089606D">
      <w:pPr>
        <w:spacing w:after="0" w:line="240" w:lineRule="auto"/>
        <w:ind w:left="720" w:hanging="720"/>
        <w:rPr>
          <w:rFonts w:eastAsia="Times New Roman" w:cstheme="minorHAnsi"/>
          <w:iCs/>
          <w:color w:val="000000"/>
        </w:rPr>
      </w:pPr>
      <w:r w:rsidRPr="002C2BD8">
        <w:rPr>
          <w:rFonts w:eastAsia="Times New Roman" w:cstheme="minorHAnsi"/>
          <w:bCs/>
        </w:rPr>
        <w:t xml:space="preserve">13. </w:t>
      </w:r>
      <w:r w:rsidRPr="00721F96">
        <w:rPr>
          <w:rFonts w:eastAsia="Times New Roman" w:cstheme="minorHAnsi"/>
          <w:bCs/>
          <w:vertAlign w:val="superscript"/>
        </w:rPr>
        <w:t>1</w:t>
      </w:r>
      <w:r w:rsidRPr="002C2BD8">
        <w:rPr>
          <w:rFonts w:eastAsia="Times New Roman" w:cstheme="minorHAnsi"/>
          <w:bCs/>
        </w:rPr>
        <w:t xml:space="preserve">Binks M, </w:t>
      </w:r>
      <w:proofErr w:type="spellStart"/>
      <w:r w:rsidRPr="002C2BD8">
        <w:rPr>
          <w:rFonts w:eastAsia="Times New Roman" w:cstheme="minorHAnsi"/>
          <w:bCs/>
        </w:rPr>
        <w:t>Kolotkin</w:t>
      </w:r>
      <w:proofErr w:type="spellEnd"/>
      <w:r w:rsidRPr="002C2BD8">
        <w:rPr>
          <w:rFonts w:eastAsia="Times New Roman" w:cstheme="minorHAnsi"/>
          <w:bCs/>
        </w:rPr>
        <w:t xml:space="preserve"> RL, </w:t>
      </w:r>
      <w:proofErr w:type="spellStart"/>
      <w:r w:rsidRPr="002C2BD8">
        <w:rPr>
          <w:rFonts w:eastAsia="Times New Roman" w:cstheme="minorHAnsi"/>
          <w:bCs/>
        </w:rPr>
        <w:t>Østbye</w:t>
      </w:r>
      <w:proofErr w:type="spellEnd"/>
      <w:r w:rsidRPr="002C2BD8">
        <w:rPr>
          <w:rFonts w:eastAsia="Times New Roman" w:cstheme="minorHAnsi"/>
          <w:bCs/>
        </w:rPr>
        <w:t xml:space="preserve"> T, Crosby RD, Hartley GG. </w:t>
      </w:r>
      <w:r w:rsidRPr="002C2BD8">
        <w:rPr>
          <w:rFonts w:eastAsia="Times New Roman" w:cstheme="minorHAnsi"/>
        </w:rPr>
        <w:t xml:space="preserve">Changes in sexual quality of life in individuals undergoing weight loss treatment – A 2-year longitudinal study. </w:t>
      </w:r>
      <w:r w:rsidRPr="002C2BD8">
        <w:rPr>
          <w:rFonts w:eastAsia="Times New Roman" w:cstheme="minorHAnsi"/>
          <w:i/>
          <w:iCs/>
          <w:color w:val="000000"/>
        </w:rPr>
        <w:t xml:space="preserve">Obesity Research </w:t>
      </w:r>
      <w:r w:rsidRPr="002C2BD8">
        <w:rPr>
          <w:rFonts w:eastAsia="Times New Roman" w:cstheme="minorHAnsi"/>
          <w:iCs/>
          <w:color w:val="000000"/>
        </w:rPr>
        <w:t>2005</w:t>
      </w:r>
      <w:proofErr w:type="gramStart"/>
      <w:r w:rsidRPr="002C2BD8">
        <w:rPr>
          <w:rFonts w:eastAsia="Times New Roman" w:cstheme="minorHAnsi"/>
          <w:iCs/>
          <w:color w:val="000000"/>
        </w:rPr>
        <w:t>;13</w:t>
      </w:r>
      <w:proofErr w:type="gramEnd"/>
      <w:r w:rsidRPr="002C2BD8">
        <w:rPr>
          <w:rFonts w:eastAsia="Times New Roman" w:cstheme="minorHAnsi"/>
          <w:iCs/>
          <w:color w:val="000000"/>
        </w:rPr>
        <w:t xml:space="preserve"> </w:t>
      </w:r>
      <w:proofErr w:type="spellStart"/>
      <w:r w:rsidRPr="002C2BD8">
        <w:rPr>
          <w:rFonts w:eastAsia="Times New Roman" w:cstheme="minorHAnsi"/>
          <w:iCs/>
          <w:color w:val="000000"/>
        </w:rPr>
        <w:t>Suppl</w:t>
      </w:r>
      <w:proofErr w:type="spellEnd"/>
      <w:r w:rsidRPr="002C2BD8">
        <w:rPr>
          <w:rFonts w:eastAsia="Times New Roman" w:cstheme="minorHAnsi"/>
          <w:iCs/>
          <w:color w:val="000000"/>
        </w:rPr>
        <w:t>: A15.</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bCs/>
          <w:color w:val="000000"/>
        </w:rPr>
        <w:t>12. Lundgren JD</w:t>
      </w:r>
      <w:r w:rsidRPr="002C2BD8">
        <w:rPr>
          <w:rFonts w:eastAsia="Times New Roman" w:cstheme="minorHAnsi"/>
          <w:color w:val="000000"/>
        </w:rPr>
        <w:t xml:space="preserve">, O’Neil PM, Martin C, Binks M. </w:t>
      </w:r>
      <w:r w:rsidRPr="002C2BD8">
        <w:rPr>
          <w:rFonts w:eastAsia="Times New Roman" w:cstheme="minorHAnsi"/>
          <w:iCs/>
          <w:color w:val="000000"/>
        </w:rPr>
        <w:t>Weight loss, weight cycling, and motivational variables among former, current, and never smokers</w:t>
      </w:r>
      <w:r w:rsidRPr="002C2BD8">
        <w:rPr>
          <w:rFonts w:eastAsia="Times New Roman" w:cstheme="minorHAnsi"/>
          <w:color w:val="000000"/>
        </w:rPr>
        <w:t>.  Proceedings of the 38th annual meeting of the Association for the Advancement of Behavior Therapy; 2004; New Orleans, LA.</w:t>
      </w:r>
    </w:p>
    <w:p w:rsidR="0089606D" w:rsidRPr="002C2BD8" w:rsidRDefault="0089606D" w:rsidP="0089606D">
      <w:pPr>
        <w:spacing w:after="0" w:line="240" w:lineRule="auto"/>
        <w:ind w:left="720" w:hanging="720"/>
        <w:rPr>
          <w:rFonts w:eastAsia="Arial Unicode MS" w:cstheme="minorHAnsi"/>
          <w:bCs/>
          <w:i/>
          <w:iCs/>
          <w:vanish/>
        </w:rPr>
      </w:pPr>
      <w:r w:rsidRPr="002C2BD8">
        <w:rPr>
          <w:rFonts w:eastAsia="Times New Roman" w:cstheme="minorHAnsi"/>
        </w:rPr>
        <w:t xml:space="preserve">11. Binks M, O’ Neil PM, Martin CK, </w:t>
      </w:r>
      <w:proofErr w:type="spellStart"/>
      <w:r w:rsidRPr="002C2BD8">
        <w:rPr>
          <w:rFonts w:eastAsia="Times New Roman" w:cstheme="minorHAnsi"/>
        </w:rPr>
        <w:t>Raus</w:t>
      </w:r>
      <w:proofErr w:type="spellEnd"/>
      <w:r w:rsidRPr="002C2BD8">
        <w:rPr>
          <w:rFonts w:eastAsia="Times New Roman" w:cstheme="minorHAnsi"/>
        </w:rPr>
        <w:t xml:space="preserve"> A, Malcolm R. </w:t>
      </w:r>
    </w:p>
    <w:p w:rsidR="0089606D" w:rsidRPr="002C2BD8" w:rsidRDefault="0089606D" w:rsidP="0089606D">
      <w:pPr>
        <w:spacing w:after="0" w:line="240" w:lineRule="auto"/>
        <w:ind w:left="720" w:hanging="720"/>
        <w:rPr>
          <w:rFonts w:eastAsia="Times New Roman" w:cstheme="minorHAnsi"/>
          <w:bCs/>
          <w:i/>
          <w:iCs/>
          <w:vanish/>
        </w:rPr>
      </w:pPr>
    </w:p>
    <w:p w:rsidR="0089606D" w:rsidRPr="002C2BD8" w:rsidRDefault="0089606D" w:rsidP="0089606D">
      <w:pPr>
        <w:spacing w:after="0" w:line="240" w:lineRule="auto"/>
        <w:ind w:left="720" w:hanging="720"/>
        <w:rPr>
          <w:rFonts w:eastAsia="Times New Roman" w:cstheme="minorHAnsi"/>
          <w:vanish/>
        </w:rPr>
      </w:pPr>
    </w:p>
    <w:p w:rsidR="0089606D" w:rsidRPr="002C2BD8" w:rsidRDefault="0089606D" w:rsidP="0089606D">
      <w:pPr>
        <w:spacing w:after="0" w:line="240" w:lineRule="auto"/>
        <w:ind w:left="720" w:hanging="720"/>
        <w:rPr>
          <w:rFonts w:eastAsia="Times New Roman" w:cstheme="minorHAnsi"/>
          <w:iCs/>
          <w:color w:val="000000"/>
        </w:rPr>
      </w:pPr>
      <w:r w:rsidRPr="002C2BD8">
        <w:rPr>
          <w:rFonts w:eastAsia="Times New Roman" w:cstheme="minorHAnsi"/>
          <w:bCs/>
        </w:rPr>
        <w:t>Outcomes of a brief individually delivered moderate carbohydrate weight loss program based on proven treatment elements and patient preferences</w:t>
      </w:r>
      <w:r w:rsidRPr="002C2BD8">
        <w:rPr>
          <w:rFonts w:eastAsia="Times New Roman" w:cstheme="minorHAnsi"/>
        </w:rPr>
        <w:t xml:space="preserve">. </w:t>
      </w:r>
      <w:r w:rsidRPr="002C2BD8">
        <w:rPr>
          <w:rFonts w:eastAsia="Times New Roman" w:cstheme="minorHAnsi"/>
          <w:i/>
          <w:iCs/>
          <w:color w:val="000000"/>
        </w:rPr>
        <w:t>Obesity Research</w:t>
      </w:r>
      <w:r w:rsidRPr="002C2BD8">
        <w:rPr>
          <w:rFonts w:eastAsia="Times New Roman" w:cstheme="minorHAnsi"/>
          <w:iCs/>
          <w:color w:val="000000"/>
        </w:rPr>
        <w:t xml:space="preserve"> 2004</w:t>
      </w:r>
      <w:proofErr w:type="gramStart"/>
      <w:r w:rsidRPr="002C2BD8">
        <w:rPr>
          <w:rFonts w:eastAsia="Times New Roman" w:cstheme="minorHAnsi"/>
          <w:iCs/>
          <w:color w:val="000000"/>
        </w:rPr>
        <w:t>;12</w:t>
      </w:r>
      <w:proofErr w:type="gramEnd"/>
      <w:r w:rsidRPr="002C2BD8">
        <w:rPr>
          <w:rFonts w:eastAsia="Times New Roman" w:cstheme="minorHAnsi"/>
          <w:iCs/>
          <w:color w:val="000000"/>
        </w:rPr>
        <w:t xml:space="preserve"> </w:t>
      </w:r>
      <w:proofErr w:type="spellStart"/>
      <w:r w:rsidRPr="002C2BD8">
        <w:rPr>
          <w:rFonts w:eastAsia="Times New Roman" w:cstheme="minorHAnsi"/>
          <w:iCs/>
          <w:color w:val="000000"/>
        </w:rPr>
        <w:t>Suppl</w:t>
      </w:r>
      <w:proofErr w:type="spellEnd"/>
      <w:r w:rsidRPr="002C2BD8">
        <w:rPr>
          <w:rFonts w:eastAsia="Times New Roman" w:cstheme="minorHAnsi"/>
          <w:iCs/>
          <w:color w:val="000000"/>
        </w:rPr>
        <w:t>: A62.</w:t>
      </w:r>
    </w:p>
    <w:p w:rsidR="0089606D" w:rsidRPr="002C2BD8" w:rsidRDefault="0089606D" w:rsidP="0089606D">
      <w:pPr>
        <w:autoSpaceDE w:val="0"/>
        <w:autoSpaceDN w:val="0"/>
        <w:adjustRightInd w:val="0"/>
        <w:spacing w:after="0" w:line="240" w:lineRule="atLeast"/>
        <w:ind w:left="720" w:hanging="720"/>
        <w:rPr>
          <w:rFonts w:eastAsia="Times New Roman" w:cstheme="minorHAnsi"/>
          <w:bCs/>
        </w:rPr>
      </w:pPr>
      <w:r w:rsidRPr="002C2BD8">
        <w:rPr>
          <w:rFonts w:eastAsia="Times New Roman" w:cstheme="minorHAnsi"/>
          <w:bCs/>
        </w:rPr>
        <w:t xml:space="preserve">10. </w:t>
      </w:r>
      <w:proofErr w:type="spellStart"/>
      <w:r w:rsidRPr="002C2BD8">
        <w:rPr>
          <w:rFonts w:eastAsia="Times New Roman" w:cstheme="minorHAnsi"/>
        </w:rPr>
        <w:t>Kolotkin</w:t>
      </w:r>
      <w:proofErr w:type="spellEnd"/>
      <w:r w:rsidRPr="002C2BD8">
        <w:rPr>
          <w:rFonts w:eastAsia="Times New Roman" w:cstheme="minorHAnsi"/>
        </w:rPr>
        <w:t xml:space="preserve"> RL, </w:t>
      </w:r>
      <w:r w:rsidRPr="00721F96">
        <w:rPr>
          <w:rFonts w:eastAsia="Times New Roman" w:cstheme="minorHAnsi"/>
          <w:vertAlign w:val="superscript"/>
        </w:rPr>
        <w:t>2</w:t>
      </w:r>
      <w:r w:rsidRPr="002C2BD8">
        <w:rPr>
          <w:rFonts w:eastAsia="Times New Roman" w:cstheme="minorHAnsi"/>
        </w:rPr>
        <w:t xml:space="preserve">Binks M, Crosby RD, </w:t>
      </w:r>
      <w:proofErr w:type="spellStart"/>
      <w:r w:rsidRPr="002C2BD8">
        <w:rPr>
          <w:rFonts w:eastAsia="Arial" w:cstheme="minorHAnsi"/>
        </w:rPr>
        <w:t>Ø</w:t>
      </w:r>
      <w:r w:rsidRPr="002C2BD8">
        <w:rPr>
          <w:rFonts w:eastAsia="Times New Roman" w:cstheme="minorHAnsi"/>
        </w:rPr>
        <w:t>stbye</w:t>
      </w:r>
      <w:proofErr w:type="spellEnd"/>
      <w:r w:rsidRPr="002C2BD8">
        <w:rPr>
          <w:rFonts w:eastAsia="Times New Roman" w:cstheme="minorHAnsi"/>
        </w:rPr>
        <w:t xml:space="preserve"> T. Obesity and sexual quality of life. </w:t>
      </w:r>
      <w:r w:rsidRPr="002C2BD8">
        <w:rPr>
          <w:rFonts w:eastAsia="Times New Roman" w:cstheme="minorHAnsi"/>
          <w:i/>
          <w:iCs/>
        </w:rPr>
        <w:t>Obesity Research</w:t>
      </w:r>
      <w:r w:rsidRPr="002C2BD8">
        <w:rPr>
          <w:rFonts w:eastAsia="Times New Roman" w:cstheme="minorHAnsi"/>
          <w:iCs/>
        </w:rPr>
        <w:t xml:space="preserve"> 2004</w:t>
      </w:r>
      <w:proofErr w:type="gramStart"/>
      <w:r w:rsidRPr="002C2BD8">
        <w:rPr>
          <w:rFonts w:eastAsia="Times New Roman" w:cstheme="minorHAnsi"/>
          <w:iCs/>
        </w:rPr>
        <w:t>;12</w:t>
      </w:r>
      <w:proofErr w:type="gramEnd"/>
      <w:r w:rsidRPr="002C2BD8">
        <w:rPr>
          <w:rFonts w:eastAsia="Times New Roman" w:cstheme="minorHAnsi"/>
          <w:iCs/>
        </w:rPr>
        <w:t xml:space="preserve"> Suppl:A77.</w:t>
      </w:r>
    </w:p>
    <w:p w:rsidR="0089606D" w:rsidRPr="002C2BD8" w:rsidRDefault="0089606D" w:rsidP="0089606D">
      <w:pPr>
        <w:tabs>
          <w:tab w:val="left" w:pos="19620"/>
        </w:tabs>
        <w:spacing w:after="0" w:line="240" w:lineRule="auto"/>
        <w:ind w:left="720" w:hanging="720"/>
        <w:rPr>
          <w:rFonts w:eastAsia="Times New Roman" w:cstheme="minorHAnsi"/>
          <w:bCs/>
          <w:i/>
          <w:iCs/>
          <w:color w:val="FFFFFF"/>
        </w:rPr>
      </w:pPr>
      <w:r w:rsidRPr="002C2BD8">
        <w:rPr>
          <w:rFonts w:eastAsia="Times New Roman" w:cstheme="minorHAnsi"/>
        </w:rPr>
        <w:t xml:space="preserve">9. Allen D, </w:t>
      </w:r>
      <w:r>
        <w:rPr>
          <w:rFonts w:eastAsia="Times New Roman" w:cstheme="minorHAnsi"/>
          <w:vertAlign w:val="superscript"/>
        </w:rPr>
        <w:t>1</w:t>
      </w:r>
      <w:r w:rsidRPr="002C2BD8">
        <w:rPr>
          <w:rFonts w:eastAsia="Times New Roman" w:cstheme="minorHAnsi"/>
        </w:rPr>
        <w:t xml:space="preserve">Binks M, </w:t>
      </w:r>
      <w:proofErr w:type="spellStart"/>
      <w:r w:rsidRPr="002C2BD8">
        <w:rPr>
          <w:rFonts w:eastAsia="Times New Roman" w:cstheme="minorHAnsi"/>
        </w:rPr>
        <w:t>Politi</w:t>
      </w:r>
      <w:proofErr w:type="spellEnd"/>
      <w:r w:rsidRPr="002C2BD8">
        <w:rPr>
          <w:rFonts w:eastAsia="Times New Roman" w:cstheme="minorHAnsi"/>
        </w:rPr>
        <w:t xml:space="preserve"> E, </w:t>
      </w:r>
      <w:proofErr w:type="spellStart"/>
      <w:r w:rsidRPr="002C2BD8">
        <w:rPr>
          <w:rFonts w:eastAsia="Times New Roman" w:cstheme="minorHAnsi"/>
        </w:rPr>
        <w:t>Eisenson</w:t>
      </w:r>
      <w:proofErr w:type="spellEnd"/>
      <w:r w:rsidRPr="002C2BD8">
        <w:rPr>
          <w:rFonts w:eastAsia="Times New Roman" w:cstheme="minorHAnsi"/>
        </w:rPr>
        <w:t xml:space="preserve"> HJ, </w:t>
      </w:r>
      <w:proofErr w:type="spellStart"/>
      <w:r w:rsidRPr="002C2BD8">
        <w:rPr>
          <w:rFonts w:eastAsia="Times New Roman" w:cstheme="minorHAnsi"/>
        </w:rPr>
        <w:t>Sha</w:t>
      </w:r>
      <w:proofErr w:type="spellEnd"/>
      <w:r w:rsidRPr="002C2BD8">
        <w:rPr>
          <w:rFonts w:eastAsia="Times New Roman" w:cstheme="minorHAnsi"/>
        </w:rPr>
        <w:t xml:space="preserve"> R, </w:t>
      </w:r>
      <w:proofErr w:type="spellStart"/>
      <w:r w:rsidRPr="002C2BD8">
        <w:rPr>
          <w:rFonts w:eastAsia="Times New Roman" w:cstheme="minorHAnsi"/>
        </w:rPr>
        <w:t>Ostbye</w:t>
      </w:r>
      <w:proofErr w:type="spellEnd"/>
      <w:r w:rsidRPr="002C2BD8">
        <w:rPr>
          <w:rFonts w:eastAsia="Times New Roman" w:cstheme="minorHAnsi"/>
        </w:rPr>
        <w:t xml:space="preserve"> T, Williams MJ, </w:t>
      </w:r>
      <w:proofErr w:type="spellStart"/>
      <w:r w:rsidRPr="002C2BD8">
        <w:rPr>
          <w:rFonts w:eastAsia="Times New Roman" w:cstheme="minorHAnsi"/>
        </w:rPr>
        <w:t>Kolotkin</w:t>
      </w:r>
      <w:proofErr w:type="spellEnd"/>
      <w:r w:rsidRPr="002C2BD8">
        <w:rPr>
          <w:rFonts w:eastAsia="Times New Roman" w:cstheme="minorHAnsi"/>
        </w:rPr>
        <w:t xml:space="preserve"> RL, </w:t>
      </w:r>
      <w:proofErr w:type="spellStart"/>
      <w:r w:rsidRPr="002C2BD8">
        <w:rPr>
          <w:rFonts w:eastAsia="Times New Roman" w:cstheme="minorHAnsi"/>
        </w:rPr>
        <w:t>Westman</w:t>
      </w:r>
      <w:proofErr w:type="spellEnd"/>
      <w:r w:rsidRPr="002C2BD8">
        <w:rPr>
          <w:rFonts w:eastAsia="Times New Roman" w:cstheme="minorHAnsi"/>
        </w:rPr>
        <w:t xml:space="preserve"> EC.</w:t>
      </w:r>
    </w:p>
    <w:p w:rsidR="0089606D" w:rsidRPr="002C2BD8" w:rsidRDefault="0089606D" w:rsidP="0089606D">
      <w:pPr>
        <w:tabs>
          <w:tab w:val="left" w:pos="19620"/>
        </w:tabs>
        <w:spacing w:after="0" w:line="240" w:lineRule="auto"/>
        <w:ind w:left="720" w:hanging="720"/>
        <w:rPr>
          <w:rFonts w:eastAsia="Arial Unicode MS" w:cstheme="minorHAnsi"/>
          <w:vanish/>
          <w:color w:val="000000"/>
        </w:rPr>
      </w:pPr>
      <w:r w:rsidRPr="002C2BD8">
        <w:rPr>
          <w:rFonts w:eastAsia="Arial Unicode MS" w:cstheme="minorHAnsi"/>
          <w:color w:val="000000"/>
        </w:rPr>
        <w:tab/>
      </w:r>
    </w:p>
    <w:p w:rsidR="0089606D" w:rsidRPr="002C2BD8" w:rsidRDefault="0089606D" w:rsidP="0089606D">
      <w:pPr>
        <w:autoSpaceDE w:val="0"/>
        <w:autoSpaceDN w:val="0"/>
        <w:adjustRightInd w:val="0"/>
        <w:spacing w:after="0" w:line="240" w:lineRule="atLeast"/>
        <w:ind w:left="720" w:hanging="720"/>
        <w:rPr>
          <w:rFonts w:eastAsia="Times New Roman" w:cstheme="minorHAnsi"/>
          <w:bCs/>
        </w:rPr>
      </w:pPr>
      <w:r w:rsidRPr="002C2BD8">
        <w:rPr>
          <w:rFonts w:eastAsia="Times New Roman" w:cstheme="minorHAnsi"/>
        </w:rPr>
        <w:t xml:space="preserve">Preliminary comparison of the short-term effects of diets with varying carbohydrate content in a residential treatment setting.  </w:t>
      </w:r>
      <w:r w:rsidRPr="002C2BD8">
        <w:rPr>
          <w:rFonts w:eastAsia="Times New Roman" w:cstheme="minorHAnsi"/>
          <w:i/>
          <w:iCs/>
        </w:rPr>
        <w:t>Obesity Research</w:t>
      </w:r>
      <w:r w:rsidRPr="002C2BD8">
        <w:rPr>
          <w:rFonts w:eastAsia="Times New Roman" w:cstheme="minorHAnsi"/>
          <w:iCs/>
        </w:rPr>
        <w:t xml:space="preserve"> 2004</w:t>
      </w:r>
      <w:proofErr w:type="gramStart"/>
      <w:r w:rsidRPr="002C2BD8">
        <w:rPr>
          <w:rFonts w:eastAsia="Times New Roman" w:cstheme="minorHAnsi"/>
          <w:iCs/>
        </w:rPr>
        <w:t>;12</w:t>
      </w:r>
      <w:proofErr w:type="gramEnd"/>
      <w:r w:rsidRPr="002C2BD8">
        <w:rPr>
          <w:rFonts w:eastAsia="Times New Roman" w:cstheme="minorHAnsi"/>
          <w:iCs/>
        </w:rPr>
        <w:t xml:space="preserve"> Suppl:A46.</w:t>
      </w:r>
    </w:p>
    <w:p w:rsidR="0089606D" w:rsidRPr="002C2BD8" w:rsidRDefault="0089606D" w:rsidP="0089606D">
      <w:pPr>
        <w:spacing w:after="0" w:line="240" w:lineRule="auto"/>
        <w:ind w:left="720" w:hanging="720"/>
        <w:rPr>
          <w:rFonts w:eastAsia="Times New Roman" w:cstheme="minorHAnsi"/>
          <w:iCs/>
          <w:color w:val="000000"/>
        </w:rPr>
      </w:pPr>
      <w:r w:rsidRPr="002C2BD8">
        <w:rPr>
          <w:rFonts w:eastAsia="Times New Roman" w:cstheme="minorHAnsi"/>
          <w:lang w:val="de-DE"/>
        </w:rPr>
        <w:t xml:space="preserve">8. </w:t>
      </w:r>
      <w:r w:rsidRPr="002C2BD8">
        <w:rPr>
          <w:rFonts w:eastAsia="Times New Roman" w:cstheme="minorHAnsi"/>
          <w:iCs/>
          <w:color w:val="000000"/>
          <w:lang w:val="de-DE"/>
        </w:rPr>
        <w:t xml:space="preserve">Lundgren J, O’Neil P, Martin CK, Binks M.  </w:t>
      </w:r>
      <w:r w:rsidRPr="002C2BD8">
        <w:rPr>
          <w:rFonts w:eastAsia="Times New Roman" w:cstheme="minorHAnsi"/>
          <w:iCs/>
          <w:color w:val="000000"/>
        </w:rPr>
        <w:t xml:space="preserve">Smoking and weight loss in three weight loss programs.  </w:t>
      </w:r>
      <w:r w:rsidRPr="002C2BD8">
        <w:rPr>
          <w:rFonts w:eastAsia="Times New Roman" w:cstheme="minorHAnsi"/>
          <w:i/>
          <w:iCs/>
          <w:color w:val="000000"/>
        </w:rPr>
        <w:t xml:space="preserve">Obesity Research </w:t>
      </w:r>
      <w:r w:rsidRPr="002C2BD8">
        <w:rPr>
          <w:rFonts w:eastAsia="Times New Roman" w:cstheme="minorHAnsi"/>
          <w:iCs/>
          <w:color w:val="000000"/>
        </w:rPr>
        <w:t xml:space="preserve">2004; 12 </w:t>
      </w:r>
      <w:proofErr w:type="spellStart"/>
      <w:r w:rsidRPr="002C2BD8">
        <w:rPr>
          <w:rFonts w:eastAsia="Times New Roman" w:cstheme="minorHAnsi"/>
          <w:iCs/>
          <w:color w:val="000000"/>
        </w:rPr>
        <w:t>Suppl</w:t>
      </w:r>
      <w:proofErr w:type="spellEnd"/>
      <w:r w:rsidRPr="002C2BD8">
        <w:rPr>
          <w:rFonts w:eastAsia="Times New Roman" w:cstheme="minorHAnsi"/>
          <w:iCs/>
          <w:color w:val="000000"/>
        </w:rPr>
        <w:t>: A72.</w:t>
      </w:r>
    </w:p>
    <w:p w:rsidR="0089606D" w:rsidRPr="002C2BD8" w:rsidRDefault="0089606D" w:rsidP="0089606D">
      <w:pPr>
        <w:autoSpaceDE w:val="0"/>
        <w:autoSpaceDN w:val="0"/>
        <w:adjustRightInd w:val="0"/>
        <w:spacing w:after="0" w:line="240" w:lineRule="atLeast"/>
        <w:ind w:left="720" w:hanging="720"/>
        <w:rPr>
          <w:rFonts w:eastAsia="Times New Roman" w:cstheme="minorHAnsi"/>
          <w:bCs/>
        </w:rPr>
      </w:pPr>
      <w:r w:rsidRPr="002C2BD8">
        <w:rPr>
          <w:rFonts w:eastAsia="Times New Roman" w:cstheme="minorHAnsi"/>
        </w:rPr>
        <w:t xml:space="preserve">7. </w:t>
      </w:r>
      <w:proofErr w:type="spellStart"/>
      <w:r w:rsidRPr="002C2BD8">
        <w:rPr>
          <w:rFonts w:eastAsia="Times New Roman" w:cstheme="minorHAnsi"/>
        </w:rPr>
        <w:t>Kasinoff</w:t>
      </w:r>
      <w:proofErr w:type="spellEnd"/>
      <w:r w:rsidRPr="002C2BD8">
        <w:rPr>
          <w:rFonts w:eastAsia="Times New Roman" w:cstheme="minorHAnsi"/>
        </w:rPr>
        <w:t xml:space="preserve"> J, Peach S, </w:t>
      </w:r>
      <w:proofErr w:type="spellStart"/>
      <w:r w:rsidRPr="002C2BD8">
        <w:rPr>
          <w:rFonts w:eastAsia="Times New Roman" w:cstheme="minorHAnsi"/>
        </w:rPr>
        <w:t>Wakefeild</w:t>
      </w:r>
      <w:proofErr w:type="spellEnd"/>
      <w:r w:rsidRPr="002C2BD8">
        <w:rPr>
          <w:rFonts w:eastAsia="Times New Roman" w:cstheme="minorHAnsi"/>
        </w:rPr>
        <w:t xml:space="preserve"> A, </w:t>
      </w:r>
      <w:proofErr w:type="spellStart"/>
      <w:r w:rsidRPr="002C2BD8">
        <w:rPr>
          <w:rFonts w:eastAsia="Times New Roman" w:cstheme="minorHAnsi"/>
        </w:rPr>
        <w:t>Eisenson</w:t>
      </w:r>
      <w:proofErr w:type="spellEnd"/>
      <w:r w:rsidRPr="002C2BD8">
        <w:rPr>
          <w:rFonts w:eastAsia="Times New Roman" w:cstheme="minorHAnsi"/>
        </w:rPr>
        <w:t xml:space="preserve"> HJ, </w:t>
      </w:r>
      <w:r w:rsidRPr="00721F96">
        <w:rPr>
          <w:rFonts w:eastAsia="Times New Roman" w:cstheme="minorHAnsi"/>
          <w:vertAlign w:val="superscript"/>
        </w:rPr>
        <w:t>1</w:t>
      </w:r>
      <w:r w:rsidRPr="002C2BD8">
        <w:rPr>
          <w:rFonts w:eastAsia="Times New Roman" w:cstheme="minorHAnsi"/>
        </w:rPr>
        <w:t xml:space="preserve">Binks M, </w:t>
      </w:r>
      <w:proofErr w:type="spellStart"/>
      <w:r w:rsidRPr="002C2BD8">
        <w:rPr>
          <w:rFonts w:eastAsia="Times New Roman" w:cstheme="minorHAnsi"/>
        </w:rPr>
        <w:t>Westman</w:t>
      </w:r>
      <w:proofErr w:type="spellEnd"/>
      <w:r w:rsidRPr="002C2BD8">
        <w:rPr>
          <w:rFonts w:eastAsia="Times New Roman" w:cstheme="minorHAnsi"/>
        </w:rPr>
        <w:t xml:space="preserve"> EC. Self-reported strategies used in a residential obesity treatment aftercare program. </w:t>
      </w:r>
      <w:r w:rsidRPr="002C2BD8">
        <w:rPr>
          <w:rFonts w:eastAsia="Times New Roman" w:cstheme="minorHAnsi"/>
          <w:i/>
          <w:iCs/>
        </w:rPr>
        <w:t>Obesity Research</w:t>
      </w:r>
      <w:r w:rsidRPr="002C2BD8">
        <w:rPr>
          <w:rFonts w:eastAsia="Times New Roman" w:cstheme="minorHAnsi"/>
          <w:iCs/>
        </w:rPr>
        <w:t xml:space="preserve"> 2003</w:t>
      </w:r>
      <w:proofErr w:type="gramStart"/>
      <w:r w:rsidRPr="002C2BD8">
        <w:rPr>
          <w:rFonts w:eastAsia="Times New Roman" w:cstheme="minorHAnsi"/>
          <w:iCs/>
        </w:rPr>
        <w:t>;11</w:t>
      </w:r>
      <w:proofErr w:type="gramEnd"/>
      <w:r w:rsidRPr="002C2BD8">
        <w:rPr>
          <w:rFonts w:eastAsia="Times New Roman" w:cstheme="minorHAnsi"/>
          <w:iCs/>
        </w:rPr>
        <w:t xml:space="preserve"> </w:t>
      </w:r>
      <w:proofErr w:type="spellStart"/>
      <w:r w:rsidRPr="002C2BD8">
        <w:rPr>
          <w:rFonts w:eastAsia="Times New Roman" w:cstheme="minorHAnsi"/>
          <w:iCs/>
        </w:rPr>
        <w:t>Suppl</w:t>
      </w:r>
      <w:proofErr w:type="spellEnd"/>
      <w:r w:rsidRPr="002C2BD8">
        <w:rPr>
          <w:rFonts w:eastAsia="Times New Roman" w:cstheme="minorHAnsi"/>
          <w:iCs/>
        </w:rPr>
        <w:t>: A87</w:t>
      </w:r>
      <w:r w:rsidRPr="002C2BD8">
        <w:rPr>
          <w:rFonts w:eastAsia="Times New Roman" w:cstheme="minorHAnsi"/>
        </w:rPr>
        <w:t>.</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6. </w:t>
      </w:r>
      <w:r w:rsidRPr="00721F96">
        <w:rPr>
          <w:rFonts w:eastAsia="Times New Roman" w:cstheme="minorHAnsi"/>
          <w:vertAlign w:val="superscript"/>
        </w:rPr>
        <w:t>2</w:t>
      </w:r>
      <w:r w:rsidRPr="002C2BD8">
        <w:rPr>
          <w:rFonts w:eastAsia="Times New Roman" w:cstheme="minorHAnsi"/>
        </w:rPr>
        <w:t xml:space="preserve">Binks M, O’Neil PM, Martin CK.  Use of a single item to assess binge eating. </w:t>
      </w:r>
      <w:r w:rsidRPr="002C2BD8">
        <w:rPr>
          <w:rFonts w:eastAsia="Times New Roman" w:cstheme="minorHAnsi"/>
          <w:i/>
        </w:rPr>
        <w:t>Obesity Research</w:t>
      </w:r>
      <w:r w:rsidRPr="002C2BD8">
        <w:rPr>
          <w:rFonts w:eastAsia="Times New Roman" w:cstheme="minorHAnsi"/>
        </w:rPr>
        <w:t xml:space="preserve"> 2001</w:t>
      </w:r>
      <w:proofErr w:type="gramStart"/>
      <w:r w:rsidRPr="002C2BD8">
        <w:rPr>
          <w:rFonts w:eastAsia="Times New Roman" w:cstheme="minorHAnsi"/>
        </w:rPr>
        <w:t>;9</w:t>
      </w:r>
      <w:proofErr w:type="gramEnd"/>
      <w:r w:rsidRPr="002C2BD8">
        <w:rPr>
          <w:rFonts w:eastAsia="Times New Roman" w:cstheme="minorHAnsi"/>
        </w:rPr>
        <w:t xml:space="preserve"> Suppl. 3: 129S.</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5. Martin CK, O’Neil PM, </w:t>
      </w:r>
      <w:r w:rsidRPr="00721F96">
        <w:rPr>
          <w:rFonts w:eastAsia="Times New Roman" w:cstheme="minorHAnsi"/>
          <w:vertAlign w:val="superscript"/>
        </w:rPr>
        <w:t>2</w:t>
      </w:r>
      <w:r w:rsidRPr="002C2BD8">
        <w:rPr>
          <w:rFonts w:eastAsia="Times New Roman" w:cstheme="minorHAnsi"/>
        </w:rPr>
        <w:t xml:space="preserve">Binks M.  An attempt to identify predictors of treatment outcome in two comprehensive weight loss programs.  </w:t>
      </w:r>
      <w:r w:rsidRPr="002C2BD8">
        <w:rPr>
          <w:rFonts w:eastAsia="Times New Roman" w:cstheme="minorHAnsi"/>
          <w:i/>
        </w:rPr>
        <w:t>Obesity Research</w:t>
      </w:r>
      <w:r w:rsidRPr="002C2BD8">
        <w:rPr>
          <w:rFonts w:eastAsia="Times New Roman" w:cstheme="minorHAnsi"/>
        </w:rPr>
        <w:t xml:space="preserve"> 2001</w:t>
      </w:r>
      <w:proofErr w:type="gramStart"/>
      <w:r w:rsidRPr="002C2BD8">
        <w:rPr>
          <w:rFonts w:eastAsia="Times New Roman" w:cstheme="minorHAnsi"/>
        </w:rPr>
        <w:t>;9</w:t>
      </w:r>
      <w:proofErr w:type="gramEnd"/>
      <w:r w:rsidRPr="002C2BD8">
        <w:rPr>
          <w:rFonts w:eastAsia="Times New Roman" w:cstheme="minorHAnsi"/>
        </w:rPr>
        <w:t xml:space="preserve"> </w:t>
      </w:r>
      <w:proofErr w:type="spellStart"/>
      <w:r w:rsidRPr="002C2BD8">
        <w:rPr>
          <w:rFonts w:eastAsia="Times New Roman" w:cstheme="minorHAnsi"/>
        </w:rPr>
        <w:t>Suppl</w:t>
      </w:r>
      <w:proofErr w:type="spellEnd"/>
      <w:r w:rsidRPr="002C2BD8">
        <w:rPr>
          <w:rFonts w:eastAsia="Times New Roman" w:cstheme="minorHAnsi"/>
        </w:rPr>
        <w:t xml:space="preserve"> 3: 193S.</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4. </w:t>
      </w:r>
      <w:r>
        <w:rPr>
          <w:rFonts w:eastAsia="Times New Roman" w:cstheme="minorHAnsi"/>
          <w:vertAlign w:val="superscript"/>
        </w:rPr>
        <w:t>2</w:t>
      </w:r>
      <w:r w:rsidRPr="002C2BD8">
        <w:rPr>
          <w:rFonts w:eastAsia="Times New Roman" w:cstheme="minorHAnsi"/>
        </w:rPr>
        <w:t xml:space="preserve">Binks M, O’Neil PM. Referral sources to a weight management program: Relationship to outcome. </w:t>
      </w:r>
      <w:r w:rsidRPr="002C2BD8">
        <w:rPr>
          <w:rFonts w:eastAsia="Times New Roman" w:cstheme="minorHAnsi"/>
          <w:i/>
        </w:rPr>
        <w:t xml:space="preserve">Obesity Research </w:t>
      </w:r>
      <w:r w:rsidRPr="002C2BD8">
        <w:rPr>
          <w:rFonts w:eastAsia="Times New Roman" w:cstheme="minorHAnsi"/>
        </w:rPr>
        <w:t>2000;</w:t>
      </w:r>
      <w:r w:rsidRPr="002C2BD8">
        <w:rPr>
          <w:rFonts w:eastAsia="Times New Roman" w:cstheme="minorHAnsi"/>
          <w:i/>
        </w:rPr>
        <w:t xml:space="preserve"> </w:t>
      </w:r>
      <w:r w:rsidRPr="002C2BD8">
        <w:rPr>
          <w:rFonts w:eastAsia="Times New Roman" w:cstheme="minorHAnsi"/>
        </w:rPr>
        <w:t xml:space="preserve">8 </w:t>
      </w:r>
      <w:proofErr w:type="spellStart"/>
      <w:r w:rsidRPr="002C2BD8">
        <w:rPr>
          <w:rFonts w:eastAsia="Times New Roman" w:cstheme="minorHAnsi"/>
        </w:rPr>
        <w:t>Suppl</w:t>
      </w:r>
      <w:proofErr w:type="spellEnd"/>
      <w:r w:rsidRPr="002C2BD8">
        <w:rPr>
          <w:rFonts w:eastAsia="Times New Roman" w:cstheme="minorHAnsi"/>
          <w:i/>
        </w:rPr>
        <w:t xml:space="preserve"> </w:t>
      </w:r>
      <w:r w:rsidRPr="002C2BD8">
        <w:rPr>
          <w:rFonts w:eastAsia="Times New Roman" w:cstheme="minorHAnsi"/>
        </w:rPr>
        <w:t>1: 49S. O144.</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lang w:val="pt-BR"/>
        </w:rPr>
        <w:t xml:space="preserve">3. </w:t>
      </w:r>
      <w:r w:rsidRPr="00CC1E13">
        <w:rPr>
          <w:rFonts w:eastAsia="Times New Roman" w:cstheme="minorHAnsi"/>
          <w:vertAlign w:val="superscript"/>
          <w:lang w:val="pt-BR"/>
        </w:rPr>
        <w:t>2</w:t>
      </w:r>
      <w:r w:rsidRPr="002C2BD8">
        <w:rPr>
          <w:rFonts w:eastAsia="Times New Roman" w:cstheme="minorHAnsi"/>
          <w:lang w:val="pt-BR"/>
        </w:rPr>
        <w:t xml:space="preserve">Binks M, Eisen A, Capuano CA.  </w:t>
      </w:r>
      <w:r w:rsidRPr="002C2BD8">
        <w:rPr>
          <w:rFonts w:eastAsia="Times New Roman" w:cstheme="minorHAnsi"/>
        </w:rPr>
        <w:t xml:space="preserve">Treatment adherence and resistance training: Determinants of outcome in a behavioral program for mild to moderate obesity. </w:t>
      </w:r>
      <w:r w:rsidRPr="002C2BD8">
        <w:rPr>
          <w:rFonts w:eastAsia="Times New Roman" w:cstheme="minorHAnsi"/>
          <w:i/>
        </w:rPr>
        <w:t>Obesity Research</w:t>
      </w:r>
      <w:r w:rsidRPr="002C2BD8">
        <w:rPr>
          <w:rFonts w:eastAsia="Times New Roman" w:cstheme="minorHAnsi"/>
        </w:rPr>
        <w:t xml:space="preserve"> 1999</w:t>
      </w:r>
      <w:proofErr w:type="gramStart"/>
      <w:r w:rsidRPr="002C2BD8">
        <w:rPr>
          <w:rFonts w:eastAsia="Times New Roman" w:cstheme="minorHAnsi"/>
        </w:rPr>
        <w:t>;7</w:t>
      </w:r>
      <w:proofErr w:type="gramEnd"/>
      <w:r w:rsidRPr="002C2BD8">
        <w:rPr>
          <w:rFonts w:eastAsia="Times New Roman" w:cstheme="minorHAnsi"/>
        </w:rPr>
        <w:t xml:space="preserve"> </w:t>
      </w:r>
      <w:proofErr w:type="spellStart"/>
      <w:r w:rsidRPr="002C2BD8">
        <w:rPr>
          <w:rFonts w:eastAsia="Times New Roman" w:cstheme="minorHAnsi"/>
        </w:rPr>
        <w:t>Suppl</w:t>
      </w:r>
      <w:proofErr w:type="spellEnd"/>
      <w:r w:rsidRPr="002C2BD8">
        <w:rPr>
          <w:rFonts w:eastAsia="Times New Roman" w:cstheme="minorHAnsi"/>
        </w:rPr>
        <w:t xml:space="preserve"> 1: 98S.</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2. Capuano CA, </w:t>
      </w:r>
      <w:proofErr w:type="spellStart"/>
      <w:r w:rsidRPr="002C2BD8">
        <w:rPr>
          <w:rFonts w:eastAsia="Times New Roman" w:cstheme="minorHAnsi"/>
        </w:rPr>
        <w:t>Krinick</w:t>
      </w:r>
      <w:proofErr w:type="spellEnd"/>
      <w:r w:rsidRPr="002C2BD8">
        <w:rPr>
          <w:rFonts w:eastAsia="Times New Roman" w:cstheme="minorHAnsi"/>
        </w:rPr>
        <w:t xml:space="preserve"> G, </w:t>
      </w:r>
      <w:r w:rsidRPr="00CC1E13">
        <w:rPr>
          <w:rFonts w:eastAsia="Times New Roman" w:cstheme="minorHAnsi"/>
          <w:vertAlign w:val="superscript"/>
        </w:rPr>
        <w:t>2</w:t>
      </w:r>
      <w:r w:rsidRPr="002C2BD8">
        <w:rPr>
          <w:rFonts w:eastAsia="Times New Roman" w:cstheme="minorHAnsi"/>
        </w:rPr>
        <w:t xml:space="preserve">Binks M, Farris J, </w:t>
      </w:r>
      <w:proofErr w:type="spellStart"/>
      <w:r w:rsidRPr="002C2BD8">
        <w:rPr>
          <w:rFonts w:eastAsia="Times New Roman" w:cstheme="minorHAnsi"/>
        </w:rPr>
        <w:t>Valenti</w:t>
      </w:r>
      <w:proofErr w:type="spellEnd"/>
      <w:r w:rsidRPr="002C2BD8">
        <w:rPr>
          <w:rFonts w:eastAsia="Times New Roman" w:cstheme="minorHAnsi"/>
        </w:rPr>
        <w:t xml:space="preserve"> N, Mancini D, Shipley K, </w:t>
      </w:r>
      <w:proofErr w:type="spellStart"/>
      <w:r w:rsidRPr="002C2BD8">
        <w:rPr>
          <w:rFonts w:eastAsia="Times New Roman" w:cstheme="minorHAnsi"/>
        </w:rPr>
        <w:t>Perri</w:t>
      </w:r>
      <w:proofErr w:type="spellEnd"/>
      <w:r w:rsidRPr="002C2BD8">
        <w:rPr>
          <w:rFonts w:eastAsia="Times New Roman" w:cstheme="minorHAnsi"/>
        </w:rPr>
        <w:t xml:space="preserve"> MG.  Resistance training as a component of exercise: Effects on body weight, body mass index, and percent body fat in a sample of obese women.  </w:t>
      </w:r>
      <w:r w:rsidRPr="002C2BD8">
        <w:rPr>
          <w:rFonts w:eastAsia="Times New Roman" w:cstheme="minorHAnsi"/>
          <w:i/>
        </w:rPr>
        <w:t>Obesity Research</w:t>
      </w:r>
      <w:r w:rsidRPr="002C2BD8">
        <w:rPr>
          <w:rFonts w:eastAsia="Times New Roman" w:cstheme="minorHAnsi"/>
        </w:rPr>
        <w:t xml:space="preserve"> 1999</w:t>
      </w:r>
      <w:proofErr w:type="gramStart"/>
      <w:r w:rsidRPr="002C2BD8">
        <w:rPr>
          <w:rFonts w:eastAsia="Times New Roman" w:cstheme="minorHAnsi"/>
        </w:rPr>
        <w:t>;7</w:t>
      </w:r>
      <w:proofErr w:type="gramEnd"/>
      <w:r w:rsidRPr="002C2BD8">
        <w:rPr>
          <w:rFonts w:eastAsia="Times New Roman" w:cstheme="minorHAnsi"/>
        </w:rPr>
        <w:t xml:space="preserve"> </w:t>
      </w:r>
      <w:proofErr w:type="spellStart"/>
      <w:r w:rsidRPr="002C2BD8">
        <w:rPr>
          <w:rFonts w:eastAsia="Times New Roman" w:cstheme="minorHAnsi"/>
        </w:rPr>
        <w:t>Suppl</w:t>
      </w:r>
      <w:proofErr w:type="spellEnd"/>
      <w:r w:rsidRPr="002C2BD8">
        <w:rPr>
          <w:rFonts w:eastAsia="Times New Roman" w:cstheme="minorHAnsi"/>
        </w:rPr>
        <w:t xml:space="preserve"> 1:88S.</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1. Mancini D, </w:t>
      </w:r>
      <w:r w:rsidRPr="00CC1E13">
        <w:rPr>
          <w:rFonts w:eastAsia="Times New Roman" w:cstheme="minorHAnsi"/>
          <w:vertAlign w:val="superscript"/>
        </w:rPr>
        <w:t>2</w:t>
      </w:r>
      <w:r w:rsidRPr="002C2BD8">
        <w:rPr>
          <w:rFonts w:eastAsia="Times New Roman" w:cstheme="minorHAnsi"/>
        </w:rPr>
        <w:t xml:space="preserve">Binks M, DeSantis M, </w:t>
      </w:r>
      <w:proofErr w:type="spellStart"/>
      <w:r w:rsidRPr="002C2BD8">
        <w:rPr>
          <w:rFonts w:eastAsia="Times New Roman" w:cstheme="minorHAnsi"/>
        </w:rPr>
        <w:t>Eisen</w:t>
      </w:r>
      <w:proofErr w:type="spellEnd"/>
      <w:r w:rsidRPr="002C2BD8">
        <w:rPr>
          <w:rFonts w:eastAsia="Times New Roman" w:cstheme="minorHAnsi"/>
        </w:rPr>
        <w:t xml:space="preserve"> AR, Capuano CA, </w:t>
      </w:r>
      <w:proofErr w:type="spellStart"/>
      <w:r w:rsidRPr="002C2BD8">
        <w:rPr>
          <w:rFonts w:eastAsia="Times New Roman" w:cstheme="minorHAnsi"/>
        </w:rPr>
        <w:t>Perri</w:t>
      </w:r>
      <w:proofErr w:type="spellEnd"/>
      <w:r w:rsidRPr="002C2BD8">
        <w:rPr>
          <w:rFonts w:eastAsia="Times New Roman" w:cstheme="minorHAnsi"/>
        </w:rPr>
        <w:t xml:space="preserve"> MG. A Multidimensional approach to prediction of treatment adherence and outcome in a sample of mildly to moderately obese women. </w:t>
      </w:r>
      <w:r w:rsidRPr="002C2BD8">
        <w:rPr>
          <w:rFonts w:eastAsia="Times New Roman" w:cstheme="minorHAnsi"/>
          <w:i/>
        </w:rPr>
        <w:t>Annals of Behavioral Medicine</w:t>
      </w:r>
      <w:r w:rsidRPr="002C2BD8">
        <w:rPr>
          <w:rFonts w:eastAsia="Times New Roman" w:cstheme="minorHAnsi"/>
        </w:rPr>
        <w:t>1998;</w:t>
      </w:r>
      <w:r w:rsidRPr="002C2BD8">
        <w:rPr>
          <w:rFonts w:eastAsia="Times New Roman" w:cstheme="minorHAnsi"/>
          <w:i/>
        </w:rPr>
        <w:t xml:space="preserve"> </w:t>
      </w:r>
      <w:r w:rsidRPr="002C2BD8">
        <w:rPr>
          <w:rFonts w:eastAsia="Times New Roman" w:cstheme="minorHAnsi"/>
        </w:rPr>
        <w:t>(</w:t>
      </w:r>
      <w:proofErr w:type="spellStart"/>
      <w:r w:rsidRPr="002C2BD8">
        <w:rPr>
          <w:rFonts w:eastAsia="Times New Roman" w:cstheme="minorHAnsi"/>
        </w:rPr>
        <w:t>Suppl</w:t>
      </w:r>
      <w:proofErr w:type="spellEnd"/>
      <w:r w:rsidRPr="002C2BD8">
        <w:rPr>
          <w:rFonts w:eastAsia="Times New Roman" w:cstheme="minorHAnsi"/>
        </w:rPr>
        <w:t>).</w:t>
      </w:r>
    </w:p>
    <w:p w:rsidR="0089606D" w:rsidRPr="002C2BD8" w:rsidRDefault="0089606D" w:rsidP="0089606D">
      <w:pPr>
        <w:spacing w:after="0" w:line="240" w:lineRule="auto"/>
        <w:ind w:left="1440" w:firstLine="720"/>
        <w:rPr>
          <w:rFonts w:eastAsia="Times New Roman" w:cstheme="minorHAnsi"/>
        </w:rPr>
      </w:pPr>
    </w:p>
    <w:p w:rsidR="0089606D" w:rsidRDefault="0089606D" w:rsidP="0089606D">
      <w:pPr>
        <w:spacing w:after="0" w:line="240" w:lineRule="auto"/>
        <w:rPr>
          <w:rFonts w:eastAsia="Times New Roman" w:cstheme="minorHAnsi"/>
          <w:b/>
        </w:rPr>
      </w:pPr>
    </w:p>
    <w:p w:rsidR="0089606D" w:rsidRDefault="0089606D" w:rsidP="0089606D">
      <w:pPr>
        <w:spacing w:after="0" w:line="240" w:lineRule="auto"/>
        <w:rPr>
          <w:rFonts w:eastAsia="Times New Roman" w:cstheme="minorHAnsi"/>
          <w:b/>
        </w:rPr>
      </w:pPr>
      <w:r>
        <w:rPr>
          <w:rFonts w:eastAsia="Times New Roman" w:cstheme="minorHAnsi"/>
          <w:b/>
        </w:rPr>
        <w:lastRenderedPageBreak/>
        <w:t>PRESENTED ABSTRACTS (WITHOUT PUBLISHED PROCEEDINGS / JOURNAL SUPPLEMENTS)</w:t>
      </w:r>
    </w:p>
    <w:p w:rsidR="0089606D" w:rsidRDefault="0089606D" w:rsidP="0089606D">
      <w:pPr>
        <w:spacing w:after="60" w:line="240" w:lineRule="auto"/>
        <w:rPr>
          <w:rFonts w:eastAsia="Times New Roman" w:cstheme="minorHAnsi"/>
          <w:sz w:val="20"/>
          <w:szCs w:val="20"/>
        </w:rPr>
      </w:pPr>
      <w:r w:rsidRPr="009E5480">
        <w:rPr>
          <w:rFonts w:eastAsia="Times New Roman" w:cstheme="minorHAnsi"/>
          <w:b/>
          <w:sz w:val="20"/>
          <w:szCs w:val="20"/>
          <w:vertAlign w:val="superscript"/>
        </w:rPr>
        <w:t>1</w:t>
      </w:r>
      <w:r w:rsidRPr="009E5480">
        <w:rPr>
          <w:rFonts w:eastAsia="Times New Roman" w:cstheme="minorHAnsi"/>
          <w:sz w:val="20"/>
          <w:szCs w:val="20"/>
          <w:vertAlign w:val="superscript"/>
        </w:rPr>
        <w:t xml:space="preserve">. </w:t>
      </w:r>
      <w:r w:rsidRPr="009E5480">
        <w:rPr>
          <w:rFonts w:eastAsia="Times New Roman" w:cstheme="minorHAnsi"/>
          <w:sz w:val="20"/>
          <w:szCs w:val="20"/>
        </w:rPr>
        <w:t xml:space="preserve">Senior and corresponding author; </w:t>
      </w:r>
    </w:p>
    <w:p w:rsidR="0089606D" w:rsidRDefault="0089606D" w:rsidP="0089606D">
      <w:pPr>
        <w:spacing w:after="60" w:line="240" w:lineRule="auto"/>
        <w:rPr>
          <w:rFonts w:eastAsia="Times New Roman" w:cstheme="minorHAnsi"/>
          <w:sz w:val="20"/>
          <w:szCs w:val="20"/>
        </w:rPr>
      </w:pPr>
      <w:r w:rsidRPr="009E5480">
        <w:rPr>
          <w:rFonts w:eastAsia="Times New Roman" w:cstheme="minorHAnsi"/>
          <w:b/>
          <w:sz w:val="20"/>
          <w:szCs w:val="20"/>
          <w:vertAlign w:val="superscript"/>
        </w:rPr>
        <w:t>2.</w:t>
      </w:r>
      <w:r>
        <w:rPr>
          <w:rFonts w:eastAsia="Times New Roman" w:cstheme="minorHAnsi"/>
          <w:sz w:val="20"/>
          <w:szCs w:val="20"/>
        </w:rPr>
        <w:t xml:space="preserve"> Primary/Co-primary authorship;</w:t>
      </w:r>
    </w:p>
    <w:p w:rsidR="0089606D" w:rsidRPr="009E5480" w:rsidRDefault="0089606D" w:rsidP="0089606D">
      <w:pPr>
        <w:spacing w:after="60" w:line="240" w:lineRule="auto"/>
        <w:rPr>
          <w:rFonts w:eastAsia="Times New Roman" w:cstheme="minorHAnsi"/>
          <w:sz w:val="20"/>
          <w:szCs w:val="20"/>
        </w:rPr>
      </w:pPr>
      <w:r w:rsidRPr="009E5480">
        <w:rPr>
          <w:rFonts w:eastAsia="Times New Roman" w:cstheme="minorHAnsi"/>
          <w:b/>
          <w:sz w:val="20"/>
          <w:szCs w:val="20"/>
        </w:rPr>
        <w:t>BOLD</w:t>
      </w:r>
      <w:r w:rsidRPr="009E5480">
        <w:rPr>
          <w:rFonts w:eastAsia="Times New Roman" w:cstheme="minorHAnsi"/>
          <w:sz w:val="20"/>
          <w:szCs w:val="20"/>
        </w:rPr>
        <w:t xml:space="preserve"> denotes student authors under the supervision of Dr. Binks</w:t>
      </w:r>
      <w:r>
        <w:rPr>
          <w:rFonts w:eastAsia="Times New Roman" w:cstheme="minorHAnsi"/>
          <w:sz w:val="20"/>
          <w:szCs w:val="20"/>
        </w:rPr>
        <w:t>.</w:t>
      </w:r>
    </w:p>
    <w:p w:rsidR="0089606D" w:rsidRPr="00ED5F08" w:rsidRDefault="0089606D" w:rsidP="0089606D">
      <w:pPr>
        <w:spacing w:after="0" w:line="240" w:lineRule="auto"/>
        <w:rPr>
          <w:rFonts w:eastAsia="Times New Roman" w:cstheme="minorHAnsi"/>
          <w:b/>
        </w:rPr>
      </w:pPr>
    </w:p>
    <w:p w:rsidR="00B2543A" w:rsidRPr="00E370E3" w:rsidRDefault="00B2543A" w:rsidP="00B2543A">
      <w:pPr>
        <w:spacing w:after="0" w:line="240" w:lineRule="auto"/>
        <w:ind w:left="720" w:hanging="720"/>
        <w:rPr>
          <w:rFonts w:cstheme="minorHAnsi"/>
        </w:rPr>
      </w:pPr>
      <w:r w:rsidRPr="00E370E3">
        <w:rPr>
          <w:rFonts w:cstheme="minorHAnsi"/>
          <w:bCs/>
        </w:rPr>
        <w:t>39.</w:t>
      </w:r>
      <w:r w:rsidRPr="00E370E3">
        <w:rPr>
          <w:rFonts w:cstheme="minorHAnsi"/>
          <w:b/>
          <w:bCs/>
        </w:rPr>
        <w:t xml:space="preserve"> Huang W</w:t>
      </w:r>
      <w:r w:rsidRPr="00E370E3">
        <w:rPr>
          <w:rFonts w:cstheme="minorHAnsi"/>
        </w:rPr>
        <w:t xml:space="preserve">, </w:t>
      </w:r>
      <w:r w:rsidRPr="00E370E3">
        <w:rPr>
          <w:rFonts w:cstheme="minorHAnsi"/>
          <w:b/>
        </w:rPr>
        <w:t>Chin S, Kahathuduwa CN, Quarles WR</w:t>
      </w:r>
      <w:r w:rsidRPr="00E370E3">
        <w:rPr>
          <w:rFonts w:cstheme="minorHAnsi"/>
        </w:rPr>
        <w:t xml:space="preserve">, Davis T, </w:t>
      </w:r>
      <w:r w:rsidR="00191AA1" w:rsidRPr="00E370E3">
        <w:rPr>
          <w:rFonts w:eastAsia="Times New Roman" w:cstheme="minorHAnsi"/>
          <w:b/>
          <w:vertAlign w:val="superscript"/>
        </w:rPr>
        <w:t>1</w:t>
      </w:r>
      <w:r w:rsidR="00191AA1" w:rsidRPr="00E370E3">
        <w:rPr>
          <w:rFonts w:eastAsia="Times New Roman" w:cstheme="minorHAnsi"/>
          <w:vertAlign w:val="superscript"/>
        </w:rPr>
        <w:t>.</w:t>
      </w:r>
      <w:r w:rsidRPr="00E370E3">
        <w:rPr>
          <w:rFonts w:cstheme="minorHAnsi"/>
        </w:rPr>
        <w:t>Binks</w:t>
      </w:r>
      <w:r w:rsidR="0011324B" w:rsidRPr="00E370E3">
        <w:rPr>
          <w:rFonts w:eastAsia="Times New Roman" w:cstheme="minorHAnsi"/>
          <w:vertAlign w:val="superscript"/>
        </w:rPr>
        <w:t xml:space="preserve"> </w:t>
      </w:r>
      <w:r w:rsidRPr="00E370E3">
        <w:rPr>
          <w:rFonts w:cstheme="minorHAnsi"/>
        </w:rPr>
        <w:t xml:space="preserve"> M. Fat Mass but not Body Weight is Associated with YFAS Score in People Undergoing Weight Loss Treatment. HEAL U Clinical &amp; Research Symposium; 2019 Apr; El Paso, TX.</w:t>
      </w:r>
    </w:p>
    <w:p w:rsidR="00B2543A" w:rsidRPr="00E370E3" w:rsidRDefault="00B2543A" w:rsidP="00B2543A">
      <w:pPr>
        <w:spacing w:after="0" w:line="240" w:lineRule="auto"/>
        <w:ind w:left="720" w:hanging="720"/>
        <w:rPr>
          <w:rFonts w:cstheme="minorHAnsi"/>
        </w:rPr>
      </w:pPr>
      <w:r w:rsidRPr="00E370E3">
        <w:rPr>
          <w:rFonts w:cstheme="minorHAnsi"/>
          <w:bCs/>
        </w:rPr>
        <w:t>38.</w:t>
      </w:r>
      <w:r w:rsidRPr="00E370E3">
        <w:rPr>
          <w:rFonts w:cstheme="minorHAnsi"/>
          <w:b/>
          <w:bCs/>
        </w:rPr>
        <w:t xml:space="preserve"> Huang W</w:t>
      </w:r>
      <w:r w:rsidRPr="00E370E3">
        <w:rPr>
          <w:rFonts w:cstheme="minorHAnsi"/>
        </w:rPr>
        <w:t xml:space="preserve">, </w:t>
      </w:r>
      <w:r w:rsidRPr="00E370E3">
        <w:rPr>
          <w:rFonts w:cstheme="minorHAnsi"/>
          <w:b/>
        </w:rPr>
        <w:t>Chin S, Quarles WR</w:t>
      </w:r>
      <w:r w:rsidRPr="00E370E3">
        <w:rPr>
          <w:rFonts w:cstheme="minorHAnsi"/>
        </w:rPr>
        <w:t xml:space="preserve">, Davis T, </w:t>
      </w:r>
      <w:r w:rsidR="00191AA1" w:rsidRPr="00E370E3">
        <w:rPr>
          <w:rFonts w:eastAsia="Times New Roman" w:cstheme="minorHAnsi"/>
          <w:b/>
          <w:vertAlign w:val="superscript"/>
        </w:rPr>
        <w:t>1</w:t>
      </w:r>
      <w:r w:rsidR="00191AA1" w:rsidRPr="00E370E3">
        <w:rPr>
          <w:rFonts w:eastAsia="Times New Roman" w:cstheme="minorHAnsi"/>
          <w:vertAlign w:val="superscript"/>
        </w:rPr>
        <w:t>.</w:t>
      </w:r>
      <w:r w:rsidRPr="00E370E3">
        <w:rPr>
          <w:rFonts w:cstheme="minorHAnsi"/>
        </w:rPr>
        <w:t>Binks M</w:t>
      </w:r>
      <w:proofErr w:type="gramStart"/>
      <w:r w:rsidR="0011324B" w:rsidRPr="00E370E3">
        <w:rPr>
          <w:rFonts w:eastAsia="Times New Roman" w:cstheme="minorHAnsi"/>
          <w:vertAlign w:val="superscript"/>
        </w:rPr>
        <w:t>.</w:t>
      </w:r>
      <w:r w:rsidRPr="00E370E3">
        <w:rPr>
          <w:rFonts w:cstheme="minorHAnsi"/>
        </w:rPr>
        <w:t>.</w:t>
      </w:r>
      <w:proofErr w:type="gramEnd"/>
      <w:r w:rsidRPr="00E370E3">
        <w:rPr>
          <w:rFonts w:cstheme="minorHAnsi"/>
        </w:rPr>
        <w:t xml:space="preserve"> Depression Moderates the Relationships between PFS Score and Fat Mass Reduction in People with Obesity. HEAL U Clinical &amp; Research Symposium; 2019 Apr; El Paso, TX.</w:t>
      </w:r>
    </w:p>
    <w:p w:rsidR="00B2543A" w:rsidRPr="00E370E3" w:rsidRDefault="00B2543A" w:rsidP="00B2543A">
      <w:pPr>
        <w:spacing w:after="0" w:line="240" w:lineRule="auto"/>
        <w:ind w:left="720" w:hanging="720"/>
        <w:rPr>
          <w:rFonts w:cstheme="minorHAnsi"/>
        </w:rPr>
      </w:pPr>
      <w:r w:rsidRPr="00E370E3">
        <w:rPr>
          <w:rFonts w:cstheme="minorHAnsi"/>
          <w:bCs/>
        </w:rPr>
        <w:t xml:space="preserve">37. </w:t>
      </w:r>
      <w:r w:rsidRPr="00E370E3">
        <w:rPr>
          <w:rFonts w:cstheme="minorHAnsi"/>
          <w:b/>
          <w:bCs/>
        </w:rPr>
        <w:t>Huang W</w:t>
      </w:r>
      <w:r w:rsidRPr="00E370E3">
        <w:rPr>
          <w:rFonts w:cstheme="minorHAnsi"/>
        </w:rPr>
        <w:t xml:space="preserve">, </w:t>
      </w:r>
      <w:r w:rsidRPr="00E370E3">
        <w:rPr>
          <w:rFonts w:cstheme="minorHAnsi"/>
          <w:b/>
        </w:rPr>
        <w:t>Chin S, Kahathuduwa CN, Quarles WR</w:t>
      </w:r>
      <w:r w:rsidRPr="00E370E3">
        <w:rPr>
          <w:rFonts w:cstheme="minorHAnsi"/>
        </w:rPr>
        <w:t xml:space="preserve">, Davis T, </w:t>
      </w:r>
      <w:r w:rsidR="00191AA1" w:rsidRPr="00E370E3">
        <w:rPr>
          <w:rFonts w:eastAsia="Times New Roman" w:cstheme="minorHAnsi"/>
          <w:b/>
          <w:vertAlign w:val="superscript"/>
        </w:rPr>
        <w:t>1</w:t>
      </w:r>
      <w:r w:rsidR="00191AA1" w:rsidRPr="00E370E3">
        <w:rPr>
          <w:rFonts w:eastAsia="Times New Roman" w:cstheme="minorHAnsi"/>
          <w:vertAlign w:val="superscript"/>
        </w:rPr>
        <w:t>.</w:t>
      </w:r>
      <w:r w:rsidRPr="00E370E3">
        <w:rPr>
          <w:rFonts w:cstheme="minorHAnsi"/>
        </w:rPr>
        <w:t>Binks M. Fat Mass but not Body Weight is Associated with YFAS Score in People Undergoing Weight Loss Treatment. 18</w:t>
      </w:r>
      <w:r w:rsidRPr="00E370E3">
        <w:rPr>
          <w:rFonts w:cstheme="minorHAnsi"/>
          <w:vertAlign w:val="superscript"/>
        </w:rPr>
        <w:t>th</w:t>
      </w:r>
      <w:r w:rsidRPr="00E370E3">
        <w:rPr>
          <w:rFonts w:cstheme="minorHAnsi"/>
        </w:rPr>
        <w:t xml:space="preserve"> Annual TTU Graduate Research Poster Competition; 2019 Mar; Lubbock, TX.</w:t>
      </w:r>
    </w:p>
    <w:p w:rsidR="00B2543A" w:rsidRPr="00E370E3" w:rsidRDefault="00441889" w:rsidP="00B2543A">
      <w:pPr>
        <w:spacing w:after="0" w:line="240" w:lineRule="auto"/>
        <w:ind w:left="720" w:hanging="720"/>
        <w:rPr>
          <w:rFonts w:cstheme="minorHAnsi"/>
        </w:rPr>
      </w:pPr>
      <w:r w:rsidRPr="00E370E3">
        <w:rPr>
          <w:rFonts w:cstheme="minorHAnsi"/>
          <w:color w:val="000000"/>
        </w:rPr>
        <w:t>3</w:t>
      </w:r>
      <w:r w:rsidR="00B2543A" w:rsidRPr="00E370E3">
        <w:rPr>
          <w:rFonts w:cstheme="minorHAnsi"/>
          <w:color w:val="000000"/>
        </w:rPr>
        <w:t>6</w:t>
      </w:r>
      <w:r w:rsidR="0089606D" w:rsidRPr="00E370E3">
        <w:rPr>
          <w:rFonts w:eastAsia="Times New Roman" w:cstheme="minorHAnsi"/>
          <w:color w:val="000000"/>
        </w:rPr>
        <w:t>.</w:t>
      </w:r>
      <w:r w:rsidRPr="00E370E3">
        <w:rPr>
          <w:rFonts w:cstheme="minorHAnsi"/>
          <w:b/>
          <w:bCs/>
        </w:rPr>
        <w:t xml:space="preserve"> </w:t>
      </w:r>
      <w:r w:rsidR="00B2543A" w:rsidRPr="00E370E3">
        <w:rPr>
          <w:rFonts w:cstheme="minorHAnsi"/>
          <w:b/>
        </w:rPr>
        <w:t>Moseley M, Quarles WR, Kahathuduwa CN</w:t>
      </w:r>
      <w:r w:rsidR="00B2543A" w:rsidRPr="00E370E3">
        <w:rPr>
          <w:rFonts w:cstheme="minorHAnsi"/>
        </w:rPr>
        <w:t xml:space="preserve">, Davis T, </w:t>
      </w:r>
      <w:r w:rsidR="00191AA1" w:rsidRPr="00E370E3">
        <w:rPr>
          <w:rFonts w:eastAsia="Times New Roman" w:cstheme="minorHAnsi"/>
          <w:b/>
          <w:vertAlign w:val="superscript"/>
        </w:rPr>
        <w:t>1</w:t>
      </w:r>
      <w:r w:rsidR="00191AA1" w:rsidRPr="00E370E3">
        <w:rPr>
          <w:rFonts w:eastAsia="Times New Roman" w:cstheme="minorHAnsi"/>
          <w:vertAlign w:val="superscript"/>
        </w:rPr>
        <w:t>.</w:t>
      </w:r>
      <w:r w:rsidR="00B2543A" w:rsidRPr="00E370E3">
        <w:rPr>
          <w:rFonts w:cstheme="minorHAnsi"/>
        </w:rPr>
        <w:t>Binks M. Three Factor Eating Questionnaire Predicts Food Craving Inventory Scores in Individuals with Obesity. HEAL U Clinical &amp; Research Symposium; 2019 Apr; El Paso, TX.</w:t>
      </w:r>
    </w:p>
    <w:p w:rsidR="00B2543A" w:rsidRPr="00E370E3" w:rsidRDefault="00B2543A" w:rsidP="00B2543A">
      <w:pPr>
        <w:spacing w:after="0" w:line="240" w:lineRule="auto"/>
        <w:ind w:left="720" w:hanging="720"/>
        <w:rPr>
          <w:rFonts w:cstheme="minorHAnsi"/>
        </w:rPr>
      </w:pPr>
      <w:r w:rsidRPr="00E370E3">
        <w:rPr>
          <w:rFonts w:cstheme="minorHAnsi"/>
        </w:rPr>
        <w:t xml:space="preserve">35. </w:t>
      </w:r>
      <w:r w:rsidRPr="00E370E3">
        <w:rPr>
          <w:rFonts w:cstheme="minorHAnsi"/>
          <w:b/>
        </w:rPr>
        <w:t>Quarles WR, Kahathuduwa CN,</w:t>
      </w:r>
      <w:r w:rsidRPr="00E370E3">
        <w:rPr>
          <w:rFonts w:cstheme="minorHAnsi"/>
        </w:rPr>
        <w:t xml:space="preserve"> Davis T, </w:t>
      </w:r>
      <w:r w:rsidR="00191AA1" w:rsidRPr="00E370E3">
        <w:rPr>
          <w:rFonts w:eastAsia="Times New Roman" w:cstheme="minorHAnsi"/>
          <w:b/>
          <w:vertAlign w:val="superscript"/>
        </w:rPr>
        <w:t>1</w:t>
      </w:r>
      <w:r w:rsidR="00191AA1" w:rsidRPr="00E370E3">
        <w:rPr>
          <w:rFonts w:eastAsia="Times New Roman" w:cstheme="minorHAnsi"/>
          <w:vertAlign w:val="superscript"/>
        </w:rPr>
        <w:t>.</w:t>
      </w:r>
      <w:r w:rsidRPr="00E370E3">
        <w:rPr>
          <w:rFonts w:cstheme="minorHAnsi"/>
        </w:rPr>
        <w:t>Binks M. Predicting Weight-Related Activity Limitations in Individuals with Obesity. HEAL U Clinical &amp; Research Symposium; 2019 Apr; El Paso, TX.</w:t>
      </w:r>
    </w:p>
    <w:p w:rsidR="00B2543A" w:rsidRPr="00C81233" w:rsidRDefault="00B2543A" w:rsidP="00B2543A">
      <w:pPr>
        <w:spacing w:after="0" w:line="240" w:lineRule="auto"/>
        <w:ind w:left="720" w:hanging="720"/>
        <w:rPr>
          <w:rFonts w:cstheme="minorHAnsi"/>
        </w:rPr>
      </w:pPr>
      <w:r w:rsidRPr="00E370E3">
        <w:rPr>
          <w:rFonts w:cstheme="minorHAnsi"/>
        </w:rPr>
        <w:t xml:space="preserve">34. </w:t>
      </w:r>
      <w:r w:rsidRPr="00E370E3">
        <w:rPr>
          <w:rFonts w:cstheme="minorHAnsi"/>
          <w:b/>
        </w:rPr>
        <w:t>Quarles WR, Kahathuduwa CN</w:t>
      </w:r>
      <w:r w:rsidRPr="00E370E3">
        <w:rPr>
          <w:rFonts w:cstheme="minorHAnsi"/>
        </w:rPr>
        <w:t xml:space="preserve">, Davis T, O’Boyle M, </w:t>
      </w:r>
      <w:r w:rsidR="00191AA1" w:rsidRPr="00E370E3">
        <w:rPr>
          <w:rFonts w:eastAsia="Times New Roman" w:cstheme="minorHAnsi"/>
          <w:b/>
          <w:vertAlign w:val="superscript"/>
        </w:rPr>
        <w:t>1</w:t>
      </w:r>
      <w:r w:rsidR="00191AA1" w:rsidRPr="00E370E3">
        <w:rPr>
          <w:rFonts w:eastAsia="Times New Roman" w:cstheme="minorHAnsi"/>
          <w:vertAlign w:val="superscript"/>
        </w:rPr>
        <w:t>.</w:t>
      </w:r>
      <w:r w:rsidRPr="00E370E3">
        <w:rPr>
          <w:rFonts w:cstheme="minorHAnsi"/>
        </w:rPr>
        <w:t>Binks M. BMI and Body Fat Mass Are</w:t>
      </w:r>
      <w:r w:rsidRPr="00C81233">
        <w:rPr>
          <w:rFonts w:cstheme="minorHAnsi"/>
        </w:rPr>
        <w:t xml:space="preserve"> Differentially Associated with fMRI Food-cue Reactivity in Individuals with Obesity. HEAL U Clinical &amp; Research Symposium; 2019 Apr; El Paso, TX.</w:t>
      </w:r>
    </w:p>
    <w:p w:rsidR="00441889" w:rsidRPr="00C81233" w:rsidRDefault="00B2543A" w:rsidP="00441889">
      <w:pPr>
        <w:pStyle w:val="ListBullet"/>
        <w:tabs>
          <w:tab w:val="left" w:pos="720"/>
        </w:tabs>
        <w:ind w:left="720" w:hanging="720"/>
        <w:rPr>
          <w:rFonts w:asciiTheme="minorHAnsi" w:hAnsiTheme="minorHAnsi" w:cstheme="minorHAnsi"/>
          <w:sz w:val="22"/>
          <w:szCs w:val="22"/>
        </w:rPr>
      </w:pPr>
      <w:r w:rsidRPr="00C81233">
        <w:rPr>
          <w:rFonts w:cstheme="minorHAnsi"/>
          <w:bCs/>
          <w:sz w:val="22"/>
          <w:szCs w:val="22"/>
        </w:rPr>
        <w:t>33.</w:t>
      </w:r>
      <w:r w:rsidRPr="00C81233">
        <w:rPr>
          <w:rFonts w:cstheme="minorHAnsi"/>
          <w:b/>
          <w:bCs/>
          <w:sz w:val="22"/>
          <w:szCs w:val="22"/>
        </w:rPr>
        <w:t xml:space="preserve"> </w:t>
      </w:r>
      <w:r w:rsidR="00441889" w:rsidRPr="00C81233">
        <w:rPr>
          <w:rFonts w:asciiTheme="minorHAnsi" w:hAnsiTheme="minorHAnsi" w:cstheme="minorHAnsi"/>
          <w:b/>
          <w:bCs/>
          <w:sz w:val="22"/>
          <w:szCs w:val="22"/>
        </w:rPr>
        <w:t>Olvera HE,</w:t>
      </w:r>
      <w:r w:rsidR="00441889" w:rsidRPr="00C81233">
        <w:rPr>
          <w:rFonts w:asciiTheme="minorHAnsi" w:hAnsiTheme="minorHAnsi" w:cstheme="minorHAnsi"/>
          <w:sz w:val="22"/>
          <w:szCs w:val="22"/>
        </w:rPr>
        <w:t xml:space="preserve"> </w:t>
      </w:r>
      <w:r w:rsidR="00441889" w:rsidRPr="00C81233">
        <w:rPr>
          <w:rFonts w:asciiTheme="minorHAnsi" w:hAnsiTheme="minorHAnsi" w:cstheme="minorHAnsi"/>
          <w:b/>
          <w:sz w:val="22"/>
          <w:szCs w:val="22"/>
        </w:rPr>
        <w:t>Chin S, Kahathuduwa C</w:t>
      </w:r>
      <w:r w:rsidR="00441889" w:rsidRPr="00C81233">
        <w:rPr>
          <w:rFonts w:asciiTheme="minorHAnsi" w:hAnsiTheme="minorHAnsi" w:cstheme="minorHAnsi"/>
          <w:sz w:val="22"/>
          <w:szCs w:val="22"/>
        </w:rPr>
        <w:t xml:space="preserve">, Davis T, </w:t>
      </w:r>
      <w:r w:rsidR="00191AA1" w:rsidRPr="009E5480">
        <w:rPr>
          <w:rFonts w:cstheme="minorHAnsi"/>
          <w:b/>
          <w:vertAlign w:val="superscript"/>
        </w:rPr>
        <w:t>1</w:t>
      </w:r>
      <w:r w:rsidR="00191AA1">
        <w:rPr>
          <w:rFonts w:cstheme="minorHAnsi"/>
          <w:vertAlign w:val="superscript"/>
        </w:rPr>
        <w:t>.</w:t>
      </w:r>
      <w:r w:rsidR="00441889" w:rsidRPr="00C81233">
        <w:rPr>
          <w:rFonts w:asciiTheme="minorHAnsi" w:hAnsiTheme="minorHAnsi" w:cstheme="minorHAnsi"/>
          <w:sz w:val="22"/>
          <w:szCs w:val="22"/>
        </w:rPr>
        <w:t xml:space="preserve">Binks M.  Lower Health-Related Quality of Life (HRQL) is </w:t>
      </w:r>
      <w:r w:rsidR="0069765E" w:rsidRPr="00C81233">
        <w:rPr>
          <w:rFonts w:asciiTheme="minorHAnsi" w:hAnsiTheme="minorHAnsi" w:cstheme="minorHAnsi"/>
          <w:sz w:val="22"/>
          <w:szCs w:val="22"/>
        </w:rPr>
        <w:t>associated</w:t>
      </w:r>
      <w:r w:rsidR="00441889" w:rsidRPr="00C81233">
        <w:rPr>
          <w:rFonts w:asciiTheme="minorHAnsi" w:hAnsiTheme="minorHAnsi" w:cstheme="minorHAnsi"/>
          <w:sz w:val="22"/>
          <w:szCs w:val="22"/>
        </w:rPr>
        <w:t xml:space="preserve"> with Less Fat Mass Reduction </w:t>
      </w:r>
      <w:r w:rsidR="0069765E" w:rsidRPr="00C81233">
        <w:rPr>
          <w:rFonts w:asciiTheme="minorHAnsi" w:hAnsiTheme="minorHAnsi" w:cstheme="minorHAnsi"/>
          <w:sz w:val="22"/>
          <w:szCs w:val="22"/>
        </w:rPr>
        <w:t>during</w:t>
      </w:r>
      <w:r w:rsidR="00441889" w:rsidRPr="00C81233">
        <w:rPr>
          <w:rFonts w:asciiTheme="minorHAnsi" w:hAnsiTheme="minorHAnsi" w:cstheme="minorHAnsi"/>
          <w:sz w:val="22"/>
          <w:szCs w:val="22"/>
        </w:rPr>
        <w:t xml:space="preserve"> Initial Weight Loss: Implications for Early Intervention. Annual TTU Undergraduate Research Conference; 2019 April; Lubbock, TX</w:t>
      </w:r>
    </w:p>
    <w:p w:rsidR="00441889" w:rsidRPr="00C81233" w:rsidRDefault="00441889" w:rsidP="00441889">
      <w:pPr>
        <w:pStyle w:val="ListBullet"/>
        <w:tabs>
          <w:tab w:val="left" w:pos="720"/>
        </w:tabs>
        <w:ind w:left="720" w:hanging="720"/>
        <w:rPr>
          <w:rFonts w:asciiTheme="minorHAnsi" w:hAnsiTheme="minorHAnsi" w:cstheme="minorHAnsi"/>
          <w:sz w:val="22"/>
          <w:szCs w:val="22"/>
        </w:rPr>
      </w:pPr>
      <w:r w:rsidRPr="00C81233">
        <w:rPr>
          <w:rFonts w:asciiTheme="minorHAnsi" w:hAnsiTheme="minorHAnsi" w:cstheme="minorHAnsi"/>
          <w:bCs/>
          <w:sz w:val="22"/>
          <w:szCs w:val="22"/>
        </w:rPr>
        <w:t>32.</w:t>
      </w:r>
      <w:r w:rsidRPr="00C81233">
        <w:rPr>
          <w:rFonts w:asciiTheme="minorHAnsi" w:hAnsiTheme="minorHAnsi" w:cstheme="minorHAnsi"/>
          <w:b/>
          <w:bCs/>
          <w:sz w:val="22"/>
          <w:szCs w:val="22"/>
        </w:rPr>
        <w:t xml:space="preserve"> Olvera HE,</w:t>
      </w:r>
      <w:r w:rsidRPr="00C81233">
        <w:rPr>
          <w:rFonts w:asciiTheme="minorHAnsi" w:hAnsiTheme="minorHAnsi" w:cstheme="minorHAnsi"/>
          <w:sz w:val="22"/>
          <w:szCs w:val="22"/>
        </w:rPr>
        <w:t xml:space="preserve"> </w:t>
      </w:r>
      <w:r w:rsidRPr="00C81233">
        <w:rPr>
          <w:rFonts w:asciiTheme="minorHAnsi" w:hAnsiTheme="minorHAnsi" w:cstheme="minorHAnsi"/>
          <w:b/>
          <w:sz w:val="22"/>
          <w:szCs w:val="22"/>
        </w:rPr>
        <w:t>Huang W</w:t>
      </w:r>
      <w:r w:rsidRPr="00C81233">
        <w:rPr>
          <w:rFonts w:asciiTheme="minorHAnsi" w:hAnsiTheme="minorHAnsi" w:cstheme="minorHAnsi"/>
          <w:sz w:val="22"/>
          <w:szCs w:val="22"/>
        </w:rPr>
        <w:t xml:space="preserve">, </w:t>
      </w:r>
      <w:r w:rsidR="00191AA1" w:rsidRPr="009E5480">
        <w:rPr>
          <w:rFonts w:cstheme="minorHAnsi"/>
          <w:b/>
          <w:vertAlign w:val="superscript"/>
        </w:rPr>
        <w:t>1</w:t>
      </w:r>
      <w:r w:rsidR="00191AA1">
        <w:rPr>
          <w:rFonts w:cstheme="minorHAnsi"/>
          <w:vertAlign w:val="superscript"/>
        </w:rPr>
        <w:t>.</w:t>
      </w:r>
      <w:r w:rsidRPr="00C81233">
        <w:rPr>
          <w:rFonts w:asciiTheme="minorHAnsi" w:hAnsiTheme="minorHAnsi" w:cstheme="minorHAnsi"/>
          <w:sz w:val="22"/>
          <w:szCs w:val="22"/>
        </w:rPr>
        <w:t>Binks M. The Effect of Reducing Sedentary Behavior on Stress and Anthropometric Outcomes: A Pilot Study. Annual TTU Undergraduate Research Conference; 2019 April; Lubbock, TX</w:t>
      </w:r>
    </w:p>
    <w:p w:rsidR="00441889" w:rsidRPr="00C81233" w:rsidRDefault="00441889" w:rsidP="00441889">
      <w:pPr>
        <w:pStyle w:val="ListBullet"/>
        <w:tabs>
          <w:tab w:val="left" w:pos="720"/>
        </w:tabs>
        <w:ind w:left="720" w:hanging="720"/>
        <w:rPr>
          <w:rFonts w:asciiTheme="minorHAnsi" w:hAnsiTheme="minorHAnsi" w:cstheme="minorHAnsi"/>
          <w:sz w:val="22"/>
          <w:szCs w:val="22"/>
        </w:rPr>
      </w:pPr>
      <w:r w:rsidRPr="00C81233">
        <w:rPr>
          <w:rFonts w:asciiTheme="minorHAnsi" w:hAnsiTheme="minorHAnsi" w:cstheme="minorHAnsi"/>
          <w:bCs/>
          <w:sz w:val="22"/>
          <w:szCs w:val="22"/>
        </w:rPr>
        <w:t>31.</w:t>
      </w:r>
      <w:r w:rsidRPr="00C81233">
        <w:rPr>
          <w:rFonts w:asciiTheme="minorHAnsi" w:hAnsiTheme="minorHAnsi" w:cstheme="minorHAnsi"/>
          <w:b/>
          <w:bCs/>
          <w:sz w:val="22"/>
          <w:szCs w:val="22"/>
        </w:rPr>
        <w:t xml:space="preserve"> Olvera HE,</w:t>
      </w:r>
      <w:r w:rsidRPr="00C81233">
        <w:rPr>
          <w:rFonts w:asciiTheme="minorHAnsi" w:hAnsiTheme="minorHAnsi" w:cstheme="minorHAnsi"/>
          <w:sz w:val="22"/>
          <w:szCs w:val="22"/>
        </w:rPr>
        <w:t xml:space="preserve"> </w:t>
      </w:r>
      <w:r w:rsidRPr="00C81233">
        <w:rPr>
          <w:rFonts w:asciiTheme="minorHAnsi" w:hAnsiTheme="minorHAnsi" w:cstheme="minorHAnsi"/>
          <w:b/>
          <w:sz w:val="22"/>
          <w:szCs w:val="22"/>
        </w:rPr>
        <w:t>Chin S, Kahathuduwa C</w:t>
      </w:r>
      <w:r w:rsidRPr="00C81233">
        <w:rPr>
          <w:rFonts w:asciiTheme="minorHAnsi" w:hAnsiTheme="minorHAnsi" w:cstheme="minorHAnsi"/>
          <w:sz w:val="22"/>
          <w:szCs w:val="22"/>
        </w:rPr>
        <w:t xml:space="preserve">, Davis T, </w:t>
      </w:r>
      <w:r w:rsidR="00191AA1" w:rsidRPr="009E5480">
        <w:rPr>
          <w:rFonts w:cstheme="minorHAnsi"/>
          <w:b/>
          <w:vertAlign w:val="superscript"/>
        </w:rPr>
        <w:t>1</w:t>
      </w:r>
      <w:r w:rsidR="00191AA1">
        <w:rPr>
          <w:rFonts w:cstheme="minorHAnsi"/>
          <w:vertAlign w:val="superscript"/>
        </w:rPr>
        <w:t>.</w:t>
      </w:r>
      <w:r w:rsidRPr="00C81233">
        <w:rPr>
          <w:rFonts w:asciiTheme="minorHAnsi" w:hAnsiTheme="minorHAnsi" w:cstheme="minorHAnsi"/>
          <w:sz w:val="22"/>
          <w:szCs w:val="22"/>
        </w:rPr>
        <w:t xml:space="preserve">Binks M.  Lower Health-Related Quality of Life (HRQL) is </w:t>
      </w:r>
      <w:r w:rsidR="0069765E" w:rsidRPr="00C81233">
        <w:rPr>
          <w:rFonts w:asciiTheme="minorHAnsi" w:hAnsiTheme="minorHAnsi" w:cstheme="minorHAnsi"/>
          <w:sz w:val="22"/>
          <w:szCs w:val="22"/>
        </w:rPr>
        <w:t>associated</w:t>
      </w:r>
      <w:r w:rsidRPr="00C81233">
        <w:rPr>
          <w:rFonts w:asciiTheme="minorHAnsi" w:hAnsiTheme="minorHAnsi" w:cstheme="minorHAnsi"/>
          <w:sz w:val="22"/>
          <w:szCs w:val="22"/>
        </w:rPr>
        <w:t xml:space="preserve"> with Less Fat Mass Reduction </w:t>
      </w:r>
      <w:r w:rsidR="0069765E" w:rsidRPr="00C81233">
        <w:rPr>
          <w:rFonts w:asciiTheme="minorHAnsi" w:hAnsiTheme="minorHAnsi" w:cstheme="minorHAnsi"/>
          <w:sz w:val="22"/>
          <w:szCs w:val="22"/>
        </w:rPr>
        <w:t>during</w:t>
      </w:r>
      <w:r w:rsidRPr="00C81233">
        <w:rPr>
          <w:rFonts w:asciiTheme="minorHAnsi" w:hAnsiTheme="minorHAnsi" w:cstheme="minorHAnsi"/>
          <w:sz w:val="22"/>
          <w:szCs w:val="22"/>
        </w:rPr>
        <w:t xml:space="preserve"> Initial Weight Loss: Implications for Early Intervention. Heal U Clinical &amp; Research Symposium; 2019 April.; El Paso , TX</w:t>
      </w:r>
      <w:r w:rsidRPr="00C81233">
        <w:rPr>
          <w:rFonts w:asciiTheme="minorHAnsi" w:hAnsiTheme="minorHAnsi" w:cstheme="minorHAnsi"/>
          <w:i/>
          <w:iCs/>
          <w:sz w:val="22"/>
          <w:szCs w:val="22"/>
        </w:rPr>
        <w:t xml:space="preserve"> </w:t>
      </w:r>
    </w:p>
    <w:p w:rsidR="00441889" w:rsidRPr="00C81233" w:rsidRDefault="00441889" w:rsidP="00441889">
      <w:pPr>
        <w:pStyle w:val="ListBullet"/>
        <w:tabs>
          <w:tab w:val="left" w:pos="720"/>
        </w:tabs>
        <w:ind w:left="720" w:hanging="720"/>
        <w:rPr>
          <w:rFonts w:asciiTheme="minorHAnsi" w:hAnsiTheme="minorHAnsi" w:cstheme="minorHAnsi"/>
          <w:sz w:val="22"/>
          <w:szCs w:val="22"/>
        </w:rPr>
      </w:pPr>
      <w:r w:rsidRPr="00C81233">
        <w:rPr>
          <w:rFonts w:asciiTheme="minorHAnsi" w:hAnsiTheme="minorHAnsi" w:cstheme="minorHAnsi"/>
          <w:bCs/>
          <w:sz w:val="22"/>
          <w:szCs w:val="22"/>
        </w:rPr>
        <w:t xml:space="preserve">30. </w:t>
      </w:r>
      <w:r w:rsidRPr="00C81233">
        <w:rPr>
          <w:rFonts w:asciiTheme="minorHAnsi" w:hAnsiTheme="minorHAnsi" w:cstheme="minorHAnsi"/>
          <w:b/>
          <w:bCs/>
          <w:sz w:val="22"/>
          <w:szCs w:val="22"/>
        </w:rPr>
        <w:t>Olvera HE,</w:t>
      </w:r>
      <w:r w:rsidRPr="00C81233">
        <w:rPr>
          <w:rFonts w:asciiTheme="minorHAnsi" w:hAnsiTheme="minorHAnsi" w:cstheme="minorHAnsi"/>
          <w:sz w:val="22"/>
          <w:szCs w:val="22"/>
        </w:rPr>
        <w:t xml:space="preserve"> </w:t>
      </w:r>
      <w:r w:rsidRPr="00C81233">
        <w:rPr>
          <w:rFonts w:asciiTheme="minorHAnsi" w:hAnsiTheme="minorHAnsi" w:cstheme="minorHAnsi"/>
          <w:b/>
          <w:sz w:val="22"/>
          <w:szCs w:val="22"/>
        </w:rPr>
        <w:t>Huang W,</w:t>
      </w:r>
      <w:r w:rsidRPr="00C81233">
        <w:rPr>
          <w:rFonts w:asciiTheme="minorHAnsi" w:hAnsiTheme="minorHAnsi" w:cstheme="minorHAnsi"/>
          <w:sz w:val="22"/>
          <w:szCs w:val="22"/>
        </w:rPr>
        <w:t xml:space="preserve"> </w:t>
      </w:r>
      <w:r w:rsidR="00191AA1" w:rsidRPr="009E5480">
        <w:rPr>
          <w:rFonts w:cstheme="minorHAnsi"/>
          <w:b/>
          <w:vertAlign w:val="superscript"/>
        </w:rPr>
        <w:t>1</w:t>
      </w:r>
      <w:r w:rsidR="00191AA1">
        <w:rPr>
          <w:rFonts w:cstheme="minorHAnsi"/>
          <w:vertAlign w:val="superscript"/>
        </w:rPr>
        <w:t>.</w:t>
      </w:r>
      <w:r w:rsidRPr="00C81233">
        <w:rPr>
          <w:rFonts w:asciiTheme="minorHAnsi" w:hAnsiTheme="minorHAnsi" w:cstheme="minorHAnsi"/>
          <w:sz w:val="22"/>
          <w:szCs w:val="22"/>
        </w:rPr>
        <w:t>Binks M.  The Effect of Reducing Sedentary Behavior on Stress and Anthropometric Outcomes: A Pilot Study. Heal U Clinical &amp; Research Symposium; 2019 April.; El Paso , TX</w:t>
      </w:r>
    </w:p>
    <w:p w:rsidR="00B304A1" w:rsidRDefault="00441889" w:rsidP="00B304A1">
      <w:pPr>
        <w:spacing w:after="0" w:line="240" w:lineRule="auto"/>
        <w:ind w:left="720" w:hanging="720"/>
        <w:rPr>
          <w:rFonts w:ascii="Times New Roman" w:eastAsia="Times New Roman" w:hAnsi="Times New Roman" w:cs="Times New Roman"/>
          <w:color w:val="000000"/>
        </w:rPr>
      </w:pPr>
      <w:r>
        <w:rPr>
          <w:rFonts w:eastAsia="Times New Roman" w:cstheme="minorHAnsi"/>
          <w:color w:val="000000"/>
        </w:rPr>
        <w:t>29.</w:t>
      </w:r>
      <w:r w:rsidR="0089606D" w:rsidRPr="002C2BD8">
        <w:rPr>
          <w:rFonts w:eastAsia="Times New Roman" w:cstheme="minorHAnsi"/>
          <w:color w:val="000000"/>
        </w:rPr>
        <w:t xml:space="preserve"> </w:t>
      </w:r>
      <w:r w:rsidR="00B304A1">
        <w:rPr>
          <w:rFonts w:eastAsia="Times New Roman"/>
          <w:color w:val="000000"/>
        </w:rPr>
        <w:t xml:space="preserve">Brooks, R., Sollers, J., Miller, J., </w:t>
      </w:r>
      <w:r w:rsidR="00B304A1" w:rsidRPr="00B304A1">
        <w:rPr>
          <w:rFonts w:eastAsia="Times New Roman"/>
          <w:color w:val="000000"/>
        </w:rPr>
        <w:t>Binks, M.,</w:t>
      </w:r>
      <w:r w:rsidR="00B304A1">
        <w:rPr>
          <w:rFonts w:eastAsia="Times New Roman"/>
          <w:color w:val="000000"/>
        </w:rPr>
        <w:t xml:space="preserve"> Barker, C.S., Wood, M., </w:t>
      </w:r>
      <w:r w:rsidR="00B304A1" w:rsidRPr="00B304A1">
        <w:rPr>
          <w:rFonts w:eastAsia="Times New Roman"/>
          <w:bCs/>
          <w:color w:val="000000"/>
        </w:rPr>
        <w:t>Edwards, C.L.</w:t>
      </w:r>
      <w:r w:rsidR="00B304A1">
        <w:rPr>
          <w:rFonts w:eastAsia="Times New Roman"/>
          <w:b/>
          <w:bCs/>
          <w:color w:val="000000"/>
        </w:rPr>
        <w:t> </w:t>
      </w:r>
      <w:r w:rsidR="00B304A1">
        <w:rPr>
          <w:rFonts w:eastAsia="Times New Roman"/>
          <w:color w:val="000000"/>
        </w:rPr>
        <w:t xml:space="preserve">(2019, March). Body Mass Index as a Predictor of Functionality </w:t>
      </w:r>
      <w:r w:rsidR="0069765E">
        <w:rPr>
          <w:rFonts w:eastAsia="Times New Roman"/>
          <w:color w:val="000000"/>
        </w:rPr>
        <w:t>during</w:t>
      </w:r>
      <w:r w:rsidR="00B304A1">
        <w:rPr>
          <w:rFonts w:eastAsia="Times New Roman"/>
          <w:color w:val="000000"/>
        </w:rPr>
        <w:t xml:space="preserve"> Severe Pain Crisis </w:t>
      </w:r>
      <w:r w:rsidR="0069765E">
        <w:rPr>
          <w:rFonts w:eastAsia="Times New Roman"/>
          <w:color w:val="000000"/>
        </w:rPr>
        <w:t>among</w:t>
      </w:r>
      <w:r w:rsidR="00B304A1">
        <w:rPr>
          <w:rFonts w:eastAsia="Times New Roman"/>
          <w:color w:val="000000"/>
        </w:rPr>
        <w:t xml:space="preserve"> Adults with Sickle Cell Disease (SCD). Poster presented at NCCU Graduate Undergraduate Research Symposium, Durham, NC.</w:t>
      </w:r>
    </w:p>
    <w:p w:rsidR="0089606D" w:rsidRPr="002C2BD8" w:rsidRDefault="00B304A1" w:rsidP="0089606D">
      <w:pPr>
        <w:spacing w:after="0" w:line="240" w:lineRule="auto"/>
        <w:ind w:left="720" w:hanging="720"/>
        <w:rPr>
          <w:rFonts w:eastAsia="Times New Roman" w:cstheme="minorHAnsi"/>
          <w:color w:val="000000"/>
        </w:rPr>
      </w:pPr>
      <w:r>
        <w:rPr>
          <w:rFonts w:eastAsia="Times New Roman" w:cstheme="minorHAnsi"/>
          <w:color w:val="000000"/>
        </w:rPr>
        <w:t xml:space="preserve">28. </w:t>
      </w:r>
      <w:r w:rsidR="0089606D" w:rsidRPr="002E0328">
        <w:rPr>
          <w:rFonts w:eastAsia="Times New Roman" w:cstheme="minorHAnsi"/>
          <w:b/>
          <w:color w:val="000000"/>
        </w:rPr>
        <w:t>Quarles WR, Kahathuduwa CN</w:t>
      </w:r>
      <w:r w:rsidR="0089606D" w:rsidRPr="002C2BD8">
        <w:rPr>
          <w:rFonts w:eastAsia="Times New Roman" w:cstheme="minorHAnsi"/>
          <w:color w:val="000000"/>
        </w:rPr>
        <w:t xml:space="preserve">, Davis T, O’Boyle M, </w:t>
      </w:r>
      <w:r w:rsidR="0089606D" w:rsidRPr="002E0328">
        <w:rPr>
          <w:rFonts w:eastAsia="Times New Roman" w:cstheme="minorHAnsi"/>
          <w:color w:val="000000"/>
          <w:vertAlign w:val="superscript"/>
        </w:rPr>
        <w:t>1</w:t>
      </w:r>
      <w:r w:rsidR="0089606D" w:rsidRPr="002C2BD8">
        <w:rPr>
          <w:rFonts w:eastAsia="Times New Roman" w:cstheme="minorHAnsi"/>
          <w:color w:val="000000"/>
        </w:rPr>
        <w:t>Binks M. BMI and Body Fat Mass Are Differentially Associa</w:t>
      </w:r>
      <w:r w:rsidR="00C433E2">
        <w:rPr>
          <w:rFonts w:eastAsia="Times New Roman" w:cstheme="minorHAnsi"/>
          <w:color w:val="000000"/>
        </w:rPr>
        <w:t>t</w:t>
      </w:r>
      <w:r w:rsidR="0089606D" w:rsidRPr="002C2BD8">
        <w:rPr>
          <w:rFonts w:eastAsia="Times New Roman" w:cstheme="minorHAnsi"/>
          <w:color w:val="000000"/>
        </w:rPr>
        <w:t>ed with fMRI Food-cue Reactivity in Individuals with Obesity. 17th Annual TTU Graduate Research Poster Competition; 2018 Apr; Lubbock, TX.</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27</w:t>
      </w:r>
      <w:r w:rsidRPr="002C2BD8">
        <w:rPr>
          <w:rFonts w:eastAsia="Times New Roman" w:cstheme="minorHAnsi"/>
          <w:color w:val="000000"/>
        </w:rPr>
        <w:t xml:space="preserve">. </w:t>
      </w:r>
      <w:r w:rsidRPr="002E0328">
        <w:rPr>
          <w:rFonts w:eastAsia="Times New Roman" w:cstheme="minorHAnsi"/>
          <w:b/>
          <w:color w:val="000000"/>
        </w:rPr>
        <w:t>Stearns M, Kahathuduwa CN, Chin S, Boyd LA, Johns B</w:t>
      </w:r>
      <w:r w:rsidRPr="002C2BD8">
        <w:rPr>
          <w:rFonts w:eastAsia="Times New Roman" w:cstheme="minorHAnsi"/>
          <w:color w:val="000000"/>
        </w:rPr>
        <w:t xml:space="preserve">, </w:t>
      </w:r>
      <w:proofErr w:type="gramStart"/>
      <w:r w:rsidRPr="002E0328">
        <w:rPr>
          <w:rFonts w:eastAsia="Times New Roman" w:cstheme="minorHAnsi"/>
          <w:color w:val="000000"/>
          <w:vertAlign w:val="superscript"/>
        </w:rPr>
        <w:t>1</w:t>
      </w:r>
      <w:r w:rsidRPr="002C2BD8">
        <w:rPr>
          <w:rFonts w:eastAsia="Times New Roman" w:cstheme="minorHAnsi"/>
          <w:color w:val="000000"/>
        </w:rPr>
        <w:t>Binks</w:t>
      </w:r>
      <w:proofErr w:type="gramEnd"/>
      <w:r w:rsidRPr="002C2BD8">
        <w:rPr>
          <w:rFonts w:eastAsia="Times New Roman" w:cstheme="minorHAnsi"/>
          <w:color w:val="000000"/>
        </w:rPr>
        <w:t xml:space="preserve"> M. Exposure to Rewarding Visual Food Cues: Relationship to Self-reported Hunger in Adults with Obesity. The 9th Ann TTU Undergraduate Research Conference; 2017 Mar; Lubbock, TX.</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26</w:t>
      </w:r>
      <w:r w:rsidRPr="002C2BD8">
        <w:rPr>
          <w:rFonts w:eastAsia="Times New Roman" w:cstheme="minorHAnsi"/>
          <w:color w:val="000000"/>
        </w:rPr>
        <w:t xml:space="preserve">. </w:t>
      </w:r>
      <w:r w:rsidRPr="002E0328">
        <w:rPr>
          <w:rFonts w:eastAsia="Times New Roman" w:cstheme="minorHAnsi"/>
          <w:b/>
          <w:color w:val="000000"/>
        </w:rPr>
        <w:t>Chin S, Kahathuduwa CN, Boyd LA, Johns B, Stearns M</w:t>
      </w:r>
      <w:r w:rsidRPr="002C2BD8">
        <w:rPr>
          <w:rFonts w:eastAsia="Times New Roman" w:cstheme="minorHAnsi"/>
          <w:color w:val="000000"/>
        </w:rPr>
        <w:t xml:space="preserve">, Davis T, </w:t>
      </w:r>
      <w:r w:rsidRPr="002E0328">
        <w:rPr>
          <w:rFonts w:eastAsia="Times New Roman" w:cstheme="minorHAnsi"/>
          <w:color w:val="000000"/>
          <w:vertAlign w:val="superscript"/>
        </w:rPr>
        <w:t>1</w:t>
      </w:r>
      <w:r w:rsidRPr="002C2BD8">
        <w:rPr>
          <w:rFonts w:eastAsia="Times New Roman" w:cstheme="minorHAnsi"/>
          <w:color w:val="000000"/>
        </w:rPr>
        <w:t>Binks M. How Should Hunger be Modelled When Analyzing Outcomes of Food-cue Reactivity Paradigms. 16th Annual TTU Graduate Research Poster Competition; 2017 Mar; Lubbock, TX.</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lastRenderedPageBreak/>
        <w:t>25</w:t>
      </w:r>
      <w:r w:rsidRPr="002C2BD8">
        <w:rPr>
          <w:rFonts w:eastAsia="Times New Roman" w:cstheme="minorHAnsi"/>
          <w:color w:val="000000"/>
        </w:rPr>
        <w:t xml:space="preserve">. </w:t>
      </w:r>
      <w:r w:rsidRPr="002E0328">
        <w:rPr>
          <w:rFonts w:eastAsia="Times New Roman" w:cstheme="minorHAnsi"/>
          <w:b/>
          <w:color w:val="000000"/>
        </w:rPr>
        <w:t>Quarles WR, Kahathuduwa CN</w:t>
      </w:r>
      <w:r w:rsidRPr="002C2BD8">
        <w:rPr>
          <w:rFonts w:eastAsia="Times New Roman" w:cstheme="minorHAnsi"/>
          <w:color w:val="000000"/>
        </w:rPr>
        <w:t xml:space="preserve">, Davis T, </w:t>
      </w:r>
      <w:r w:rsidRPr="002E0328">
        <w:rPr>
          <w:rFonts w:eastAsia="Times New Roman" w:cstheme="minorHAnsi"/>
          <w:color w:val="000000"/>
          <w:vertAlign w:val="superscript"/>
        </w:rPr>
        <w:t>1</w:t>
      </w:r>
      <w:r w:rsidRPr="002C2BD8">
        <w:rPr>
          <w:rFonts w:eastAsia="Times New Roman" w:cstheme="minorHAnsi"/>
          <w:color w:val="000000"/>
        </w:rPr>
        <w:t>Binks M. Change in Food Craving Inventory Scores are Not Associated with Change in Weight Loss during a Three Week Calorie Restriction Intervention. 16th Annual TTU Graduate Research Poster Competition; 2017 Mar; Lubbock, TX.</w:t>
      </w:r>
    </w:p>
    <w:p w:rsidR="00071881" w:rsidRPr="00735959" w:rsidRDefault="0089606D" w:rsidP="00071881">
      <w:pPr>
        <w:spacing w:after="0" w:line="240" w:lineRule="auto"/>
        <w:ind w:left="720" w:hanging="720"/>
        <w:rPr>
          <w:rFonts w:cstheme="minorHAnsi"/>
        </w:rPr>
      </w:pPr>
      <w:r>
        <w:rPr>
          <w:rFonts w:eastAsia="Times New Roman" w:cstheme="minorHAnsi"/>
          <w:color w:val="000000"/>
        </w:rPr>
        <w:t>2</w:t>
      </w:r>
      <w:r w:rsidR="00071881">
        <w:rPr>
          <w:rFonts w:eastAsia="Times New Roman" w:cstheme="minorHAnsi"/>
          <w:color w:val="000000"/>
        </w:rPr>
        <w:t>6</w:t>
      </w:r>
      <w:r w:rsidRPr="002C2BD8">
        <w:rPr>
          <w:rFonts w:eastAsia="Times New Roman" w:cstheme="minorHAnsi"/>
          <w:color w:val="000000"/>
        </w:rPr>
        <w:t>.</w:t>
      </w:r>
      <w:r w:rsidR="00071881" w:rsidRPr="00071881">
        <w:rPr>
          <w:rFonts w:cstheme="minorHAnsi"/>
          <w:b/>
        </w:rPr>
        <w:t xml:space="preserve"> </w:t>
      </w:r>
      <w:r w:rsidR="00071881" w:rsidRPr="00735959">
        <w:rPr>
          <w:rFonts w:cstheme="minorHAnsi"/>
          <w:b/>
        </w:rPr>
        <w:t>Akter S</w:t>
      </w:r>
      <w:r w:rsidR="00071881" w:rsidRPr="00735959">
        <w:rPr>
          <w:rFonts w:cstheme="minorHAnsi"/>
        </w:rPr>
        <w:t xml:space="preserve">, Dawson JA, Davis T, Quarles WR, </w:t>
      </w:r>
      <w:r w:rsidR="00071881" w:rsidRPr="00735959">
        <w:rPr>
          <w:rFonts w:cstheme="minorHAnsi"/>
          <w:vertAlign w:val="superscript"/>
        </w:rPr>
        <w:t>1</w:t>
      </w:r>
      <w:r w:rsidR="00071881" w:rsidRPr="00735959">
        <w:rPr>
          <w:rFonts w:cstheme="minorHAnsi"/>
        </w:rPr>
        <w:t>Binks M. Do Weight Cycling, Age of Onset, Three Factor Eating Questionnaire, and Power of Food Scale Predict Initial Weight Loss in People with Obesity? 18th Annual TTU Graduate Research Poster Competition; 2019 Mar; Lubbock, TX.</w:t>
      </w:r>
    </w:p>
    <w:p w:rsidR="00071881" w:rsidRPr="00735959" w:rsidRDefault="00071881" w:rsidP="00071881">
      <w:pPr>
        <w:spacing w:after="0" w:line="240" w:lineRule="auto"/>
        <w:ind w:left="720" w:hanging="720"/>
        <w:rPr>
          <w:rFonts w:cstheme="minorHAnsi"/>
        </w:rPr>
      </w:pPr>
      <w:r w:rsidRPr="00071881">
        <w:rPr>
          <w:rFonts w:cstheme="minorHAnsi"/>
        </w:rPr>
        <w:t>25</w:t>
      </w:r>
      <w:r>
        <w:rPr>
          <w:rFonts w:cstheme="minorHAnsi"/>
          <w:b/>
        </w:rPr>
        <w:t xml:space="preserve">. </w:t>
      </w:r>
      <w:r w:rsidRPr="00735959">
        <w:rPr>
          <w:rFonts w:cstheme="minorHAnsi"/>
          <w:b/>
        </w:rPr>
        <w:t>Akter S</w:t>
      </w:r>
      <w:r w:rsidRPr="00735959">
        <w:rPr>
          <w:rFonts w:cstheme="minorHAnsi"/>
        </w:rPr>
        <w:t xml:space="preserve">, Dawson JA, Chin S, Davis T, Quarles WR, Huang W, </w:t>
      </w:r>
      <w:r w:rsidRPr="00735959">
        <w:rPr>
          <w:rFonts w:cstheme="minorHAnsi"/>
          <w:vertAlign w:val="superscript"/>
        </w:rPr>
        <w:t>1</w:t>
      </w:r>
      <w:r w:rsidRPr="00735959">
        <w:rPr>
          <w:rFonts w:cstheme="minorHAnsi"/>
        </w:rPr>
        <w:t xml:space="preserve">Binks M. Do Weight Cycling, Age of Onset, Three Factor Eating Questionnaire, and Power of Food Scale Predict Initial Weight Loss in People with Obesity? HEAL U Clinical &amp; Research Symposium; 2019 Apr; El Paso, TX. </w:t>
      </w:r>
    </w:p>
    <w:p w:rsidR="00071881" w:rsidRDefault="00071881" w:rsidP="0089606D">
      <w:pPr>
        <w:spacing w:after="0" w:line="240" w:lineRule="auto"/>
        <w:ind w:left="720" w:hanging="720"/>
        <w:rPr>
          <w:rFonts w:eastAsia="Times New Roman" w:cstheme="minorHAnsi"/>
          <w:color w:val="000000"/>
        </w:rPr>
      </w:pPr>
    </w:p>
    <w:p w:rsidR="0089606D" w:rsidRPr="002C2BD8" w:rsidRDefault="00071881" w:rsidP="0089606D">
      <w:pPr>
        <w:spacing w:after="0" w:line="240" w:lineRule="auto"/>
        <w:ind w:left="720" w:hanging="720"/>
        <w:rPr>
          <w:rFonts w:eastAsia="Times New Roman" w:cstheme="minorHAnsi"/>
          <w:color w:val="000000"/>
        </w:rPr>
      </w:pPr>
      <w:r>
        <w:rPr>
          <w:rFonts w:eastAsia="Times New Roman" w:cstheme="minorHAnsi"/>
          <w:color w:val="000000"/>
        </w:rPr>
        <w:t>24.</w:t>
      </w:r>
      <w:r w:rsidR="0089606D" w:rsidRPr="002C2BD8">
        <w:rPr>
          <w:rFonts w:eastAsia="Times New Roman" w:cstheme="minorHAnsi"/>
          <w:color w:val="000000"/>
        </w:rPr>
        <w:t xml:space="preserve"> </w:t>
      </w:r>
      <w:r w:rsidR="0089606D" w:rsidRPr="002E0328">
        <w:rPr>
          <w:rFonts w:eastAsia="Times New Roman" w:cstheme="minorHAnsi"/>
          <w:b/>
          <w:color w:val="000000"/>
        </w:rPr>
        <w:t>Akter S, Quarles WR, Kahathuduwa CN</w:t>
      </w:r>
      <w:r w:rsidR="0089606D" w:rsidRPr="002C2BD8">
        <w:rPr>
          <w:rFonts w:eastAsia="Times New Roman" w:cstheme="minorHAnsi"/>
          <w:color w:val="000000"/>
        </w:rPr>
        <w:t xml:space="preserve">, Davis T, </w:t>
      </w:r>
      <w:r w:rsidR="0089606D" w:rsidRPr="002E0328">
        <w:rPr>
          <w:rFonts w:eastAsia="Times New Roman" w:cstheme="minorHAnsi"/>
          <w:color w:val="000000"/>
          <w:vertAlign w:val="superscript"/>
        </w:rPr>
        <w:t>1</w:t>
      </w:r>
      <w:r w:rsidR="0089606D" w:rsidRPr="002C2BD8">
        <w:rPr>
          <w:rFonts w:eastAsia="Times New Roman" w:cstheme="minorHAnsi"/>
          <w:color w:val="000000"/>
        </w:rPr>
        <w:t>Binks M. Does the Three Factor Eating Questionnaire Predict Change in Body Weight or Body Fat During a Three-Week Calorie Restriction Intervention? 16th Annual TTU Graduate Research Poster Competition; 2017 Mar; Lubbock, TX.</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23</w:t>
      </w:r>
      <w:r w:rsidRPr="002C2BD8">
        <w:rPr>
          <w:rFonts w:eastAsia="Times New Roman" w:cstheme="minorHAnsi"/>
          <w:color w:val="000000"/>
        </w:rPr>
        <w:t xml:space="preserve">. </w:t>
      </w:r>
      <w:r w:rsidRPr="002E0328">
        <w:rPr>
          <w:rFonts w:eastAsia="Times New Roman" w:cstheme="minorHAnsi"/>
          <w:b/>
          <w:color w:val="000000"/>
        </w:rPr>
        <w:t>Kahathuduwa C</w:t>
      </w:r>
      <w:r w:rsidRPr="002C2BD8">
        <w:rPr>
          <w:rFonts w:eastAsia="Times New Roman" w:cstheme="minorHAnsi"/>
          <w:color w:val="000000"/>
        </w:rPr>
        <w:t xml:space="preserve">, </w:t>
      </w:r>
      <w:proofErr w:type="spellStart"/>
      <w:r w:rsidRPr="002C2BD8">
        <w:rPr>
          <w:rFonts w:eastAsia="Times New Roman" w:cstheme="minorHAnsi"/>
          <w:color w:val="000000"/>
        </w:rPr>
        <w:t>Weerasinghe</w:t>
      </w:r>
      <w:proofErr w:type="spellEnd"/>
      <w:r w:rsidRPr="002C2BD8">
        <w:rPr>
          <w:rFonts w:eastAsia="Times New Roman" w:cstheme="minorHAnsi"/>
          <w:color w:val="000000"/>
        </w:rPr>
        <w:t xml:space="preserve"> V, </w:t>
      </w:r>
      <w:proofErr w:type="spellStart"/>
      <w:r w:rsidRPr="002C2BD8">
        <w:rPr>
          <w:rFonts w:eastAsia="Times New Roman" w:cstheme="minorHAnsi"/>
          <w:color w:val="000000"/>
        </w:rPr>
        <w:t>Dassanayake</w:t>
      </w:r>
      <w:proofErr w:type="spellEnd"/>
      <w:r w:rsidRPr="002C2BD8">
        <w:rPr>
          <w:rFonts w:eastAsia="Times New Roman" w:cstheme="minorHAnsi"/>
          <w:color w:val="000000"/>
        </w:rPr>
        <w:t xml:space="preserve"> T, </w:t>
      </w:r>
      <w:proofErr w:type="spellStart"/>
      <w:r w:rsidRPr="002C2BD8">
        <w:rPr>
          <w:rFonts w:eastAsia="Times New Roman" w:cstheme="minorHAnsi"/>
          <w:color w:val="000000"/>
        </w:rPr>
        <w:t>Amarakoon</w:t>
      </w:r>
      <w:proofErr w:type="spellEnd"/>
      <w:r w:rsidRPr="002C2BD8">
        <w:rPr>
          <w:rFonts w:eastAsia="Times New Roman" w:cstheme="minorHAnsi"/>
          <w:color w:val="000000"/>
        </w:rPr>
        <w:t xml:space="preserve"> T, </w:t>
      </w:r>
      <w:r w:rsidRPr="002E0328">
        <w:rPr>
          <w:rFonts w:eastAsia="Times New Roman" w:cstheme="minorHAnsi"/>
          <w:color w:val="000000"/>
          <w:vertAlign w:val="superscript"/>
        </w:rPr>
        <w:t>1</w:t>
      </w:r>
      <w:r w:rsidRPr="002C2BD8">
        <w:rPr>
          <w:rFonts w:eastAsia="Times New Roman" w:cstheme="minorHAnsi"/>
          <w:color w:val="000000"/>
        </w:rPr>
        <w:t>Binks M. High doses of theanine improve visual stimulus discrimination in a dose-dependent manner. First annual meeting of The Center of Excellence for Translational Neuroscience and Therapeutics of the TTUHSC; 2016 Apr; Lubbock, TX.</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22</w:t>
      </w:r>
      <w:r w:rsidRPr="002C2BD8">
        <w:rPr>
          <w:rFonts w:eastAsia="Times New Roman" w:cstheme="minorHAnsi"/>
          <w:color w:val="000000"/>
        </w:rPr>
        <w:t xml:space="preserve">. </w:t>
      </w:r>
      <w:r w:rsidRPr="002E0328">
        <w:rPr>
          <w:rFonts w:eastAsia="Times New Roman" w:cstheme="minorHAnsi"/>
          <w:b/>
          <w:color w:val="000000"/>
        </w:rPr>
        <w:t>Kaufman K</w:t>
      </w:r>
      <w:r w:rsidRPr="002C2BD8">
        <w:rPr>
          <w:rFonts w:eastAsia="Times New Roman" w:cstheme="minorHAnsi"/>
          <w:color w:val="000000"/>
        </w:rPr>
        <w:t xml:space="preserve">. </w:t>
      </w:r>
      <w:r w:rsidRPr="002E0328">
        <w:rPr>
          <w:rFonts w:eastAsia="Times New Roman" w:cstheme="minorHAnsi"/>
          <w:color w:val="000000"/>
          <w:vertAlign w:val="superscript"/>
        </w:rPr>
        <w:t>1</w:t>
      </w:r>
      <w:r w:rsidRPr="002C2BD8">
        <w:rPr>
          <w:rFonts w:eastAsia="Times New Roman" w:cstheme="minorHAnsi"/>
          <w:color w:val="000000"/>
        </w:rPr>
        <w:t>Binks M., A cross sectional descriptive study with further analysis of body mass index, psychosocial correlates and pain as predictors of activities of daily living in African American adult sickle cell disease clinic patients. 2nd Annual TTU Obesity Research Cluster Meeting; 2015 May; Lubbock, TX. (Received Abstract Award)</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21</w:t>
      </w:r>
      <w:r w:rsidRPr="002C2BD8">
        <w:rPr>
          <w:rFonts w:eastAsia="Times New Roman" w:cstheme="minorHAnsi"/>
          <w:color w:val="000000"/>
        </w:rPr>
        <w:t xml:space="preserve">. </w:t>
      </w:r>
      <w:r w:rsidRPr="002E0328">
        <w:rPr>
          <w:rFonts w:eastAsia="Times New Roman" w:cstheme="minorHAnsi"/>
          <w:b/>
          <w:color w:val="000000"/>
        </w:rPr>
        <w:t>Boyd L, Kahathuduwa C, Kaufman K</w:t>
      </w:r>
      <w:r w:rsidRPr="002C2BD8">
        <w:rPr>
          <w:rFonts w:eastAsia="Times New Roman" w:cstheme="minorHAnsi"/>
          <w:color w:val="000000"/>
        </w:rPr>
        <w:t xml:space="preserve">, Wood M, Barker C, Reif R, Whitfield KE, Edwards CL, </w:t>
      </w:r>
      <w:r w:rsidRPr="00721F96">
        <w:rPr>
          <w:rFonts w:eastAsia="Times New Roman" w:cstheme="minorHAnsi"/>
          <w:color w:val="000000"/>
          <w:vertAlign w:val="superscript"/>
        </w:rPr>
        <w:t>1</w:t>
      </w:r>
      <w:r w:rsidRPr="002C2BD8">
        <w:rPr>
          <w:rFonts w:eastAsia="Times New Roman" w:cstheme="minorHAnsi"/>
          <w:color w:val="000000"/>
        </w:rPr>
        <w:t>Binks M. BMI and pain predict activities of daily living (ADLs) in an obese sickle cell disease (SCD) clinic population. 14th Annual TTU Graduate Research Poster Competition; 2015 Apr; Lubbock, TX.</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20</w:t>
      </w:r>
      <w:r w:rsidRPr="002C2BD8">
        <w:rPr>
          <w:rFonts w:eastAsia="Times New Roman" w:cstheme="minorHAnsi"/>
          <w:color w:val="000000"/>
        </w:rPr>
        <w:t xml:space="preserve">. </w:t>
      </w:r>
      <w:r w:rsidRPr="00721F96">
        <w:rPr>
          <w:rFonts w:eastAsia="Times New Roman" w:cstheme="minorHAnsi"/>
          <w:b/>
          <w:color w:val="000000"/>
        </w:rPr>
        <w:t>Kaufman K, Boyd L</w:t>
      </w:r>
      <w:r w:rsidRPr="002C2BD8">
        <w:rPr>
          <w:rFonts w:eastAsia="Times New Roman" w:cstheme="minorHAnsi"/>
          <w:color w:val="000000"/>
        </w:rPr>
        <w:t xml:space="preserve">, Wood M, Barker C, Reif R, Edwards CL, </w:t>
      </w:r>
      <w:r w:rsidRPr="00721F96">
        <w:rPr>
          <w:rFonts w:eastAsia="Times New Roman" w:cstheme="minorHAnsi"/>
          <w:color w:val="000000"/>
          <w:vertAlign w:val="superscript"/>
        </w:rPr>
        <w:t>1</w:t>
      </w:r>
      <w:r w:rsidRPr="002C2BD8">
        <w:rPr>
          <w:rFonts w:eastAsia="Times New Roman" w:cstheme="minorHAnsi"/>
          <w:color w:val="000000"/>
        </w:rPr>
        <w:t xml:space="preserve">Binks M. Obesity prevalence and psychosocial variables in a sickle cell disease (SCD) clinic sample. 14th Annual TTU Graduate Research Poster Competition; 2015 Apr; Lubbock, TX.  </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19</w:t>
      </w:r>
      <w:r w:rsidRPr="002C2BD8">
        <w:rPr>
          <w:rFonts w:eastAsia="Times New Roman" w:cstheme="minorHAnsi"/>
          <w:color w:val="000000"/>
        </w:rPr>
        <w:t xml:space="preserve">. </w:t>
      </w:r>
      <w:r w:rsidRPr="00721F96">
        <w:rPr>
          <w:rFonts w:eastAsia="Times New Roman" w:cstheme="minorHAnsi"/>
          <w:b/>
          <w:color w:val="000000"/>
        </w:rPr>
        <w:t>Boyd L, Kahathuduwa C, Kaufman K</w:t>
      </w:r>
      <w:r w:rsidRPr="002C2BD8">
        <w:rPr>
          <w:rFonts w:eastAsia="Times New Roman" w:cstheme="minorHAnsi"/>
          <w:color w:val="000000"/>
        </w:rPr>
        <w:t xml:space="preserve">, Wood M, Barker C, Reif R, Whitfield KE, Edwards CL, </w:t>
      </w:r>
      <w:r w:rsidRPr="00721F96">
        <w:rPr>
          <w:rFonts w:eastAsia="Times New Roman" w:cstheme="minorHAnsi"/>
          <w:color w:val="000000"/>
          <w:vertAlign w:val="superscript"/>
        </w:rPr>
        <w:t>1</w:t>
      </w:r>
      <w:r w:rsidRPr="002C2BD8">
        <w:rPr>
          <w:rFonts w:eastAsia="Times New Roman" w:cstheme="minorHAnsi"/>
          <w:color w:val="000000"/>
        </w:rPr>
        <w:t>Binks M. BMI and Pain Predict Activities of Daily Living (ADLs) in an Obese Sickle Cell Disease (SCD) Clinic Population. 2nd Annual TTU Obesity Research Cluster Meeting; 2015 May; Lubbock, TX.</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18.</w:t>
      </w:r>
      <w:r w:rsidRPr="002C2BD8">
        <w:rPr>
          <w:rFonts w:eastAsia="Calibri" w:cstheme="minorHAnsi"/>
        </w:rPr>
        <w:t xml:space="preserve"> </w:t>
      </w:r>
      <w:r w:rsidRPr="002C2BD8">
        <w:rPr>
          <w:rFonts w:eastAsia="Times New Roman" w:cstheme="minorHAnsi"/>
        </w:rPr>
        <w:t xml:space="preserve">Edwards, C.L., Feliu, M., M., Wood, Barker, C., Reif, R., </w:t>
      </w:r>
      <w:proofErr w:type="spellStart"/>
      <w:r w:rsidRPr="002C2BD8">
        <w:rPr>
          <w:rFonts w:eastAsia="Times New Roman" w:cstheme="minorHAnsi"/>
        </w:rPr>
        <w:t>O’Garo</w:t>
      </w:r>
      <w:proofErr w:type="spellEnd"/>
      <w:r w:rsidRPr="002C2BD8">
        <w:rPr>
          <w:rFonts w:eastAsia="Times New Roman" w:cstheme="minorHAnsi"/>
        </w:rPr>
        <w:t xml:space="preserve">, K.N., Muhammad, M., Brooks, E.H., Keys, A., Hill, L., Collins-McNeil, J., </w:t>
      </w:r>
      <w:proofErr w:type="spellStart"/>
      <w:r w:rsidRPr="002C2BD8">
        <w:rPr>
          <w:rFonts w:eastAsia="Times New Roman" w:cstheme="minorHAnsi"/>
        </w:rPr>
        <w:t>Pultilin</w:t>
      </w:r>
      <w:proofErr w:type="spellEnd"/>
      <w:r w:rsidRPr="002C2BD8">
        <w:rPr>
          <w:rFonts w:eastAsia="Times New Roman" w:cstheme="minorHAnsi"/>
        </w:rPr>
        <w:t xml:space="preserve">, D., Byrd, G., </w:t>
      </w:r>
      <w:r w:rsidRPr="003F61A3">
        <w:rPr>
          <w:rFonts w:eastAsia="Times New Roman" w:cstheme="minorHAnsi"/>
          <w:vertAlign w:val="superscript"/>
        </w:rPr>
        <w:t>2</w:t>
      </w:r>
      <w:r w:rsidRPr="002C2BD8">
        <w:rPr>
          <w:rFonts w:eastAsia="Times New Roman" w:cstheme="minorHAnsi"/>
        </w:rPr>
        <w:t>Binks, M., Robinson, E. (September, 2014). Psychosocial implications of pain: Sickle Cell Disease (SCD). Paper presented at the 2</w:t>
      </w:r>
      <w:r w:rsidRPr="002C2BD8">
        <w:rPr>
          <w:rFonts w:eastAsia="Times New Roman" w:cstheme="minorHAnsi"/>
          <w:vertAlign w:val="superscript"/>
        </w:rPr>
        <w:t>nd</w:t>
      </w:r>
      <w:r w:rsidRPr="002C2BD8">
        <w:rPr>
          <w:rFonts w:eastAsia="Times New Roman" w:cstheme="minorHAnsi"/>
        </w:rPr>
        <w:t xml:space="preserve"> Annual Joint Duke-SCD Conference on Improving Healthcare for Individuals and Families Living with Sickle Cell Disease. Duke University School of Nursing, Durham, NC. September 2014 (Invited).</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17. Long JD, Dodd S, Binks M, </w:t>
      </w:r>
      <w:proofErr w:type="spellStart"/>
      <w:r w:rsidRPr="002C2BD8">
        <w:rPr>
          <w:rFonts w:eastAsia="Times New Roman" w:cstheme="minorHAnsi"/>
        </w:rPr>
        <w:t>Anyanwu</w:t>
      </w:r>
      <w:proofErr w:type="spellEnd"/>
      <w:r w:rsidRPr="002C2BD8">
        <w:rPr>
          <w:rFonts w:eastAsia="Times New Roman" w:cstheme="minorHAnsi"/>
        </w:rPr>
        <w:t xml:space="preserve"> N, Rogers T. Diet, Encoded Memory, Visual Cues, Obesity, and Neuroimaging: The Role of affective response in eating behavior. Sigma Theta Tau International's 25th International Nursing Research Congress. July 2014. Hong Kong, China.</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16. </w:t>
      </w:r>
      <w:proofErr w:type="spellStart"/>
      <w:r w:rsidRPr="002C2BD8">
        <w:rPr>
          <w:rFonts w:eastAsia="Times New Roman" w:cstheme="minorHAnsi"/>
        </w:rPr>
        <w:t>O’Garo</w:t>
      </w:r>
      <w:proofErr w:type="spellEnd"/>
      <w:r w:rsidRPr="002C2BD8">
        <w:rPr>
          <w:rFonts w:eastAsia="Times New Roman" w:cstheme="minorHAnsi"/>
        </w:rPr>
        <w:t xml:space="preserve"> KN, Morgan KAD, Reid P, Simpson D, Lee H, Hill LK, Peasant C, </w:t>
      </w:r>
      <w:r w:rsidRPr="003F61A3">
        <w:rPr>
          <w:rFonts w:eastAsia="Times New Roman" w:cstheme="minorHAnsi"/>
          <w:vertAlign w:val="superscript"/>
        </w:rPr>
        <w:t>2</w:t>
      </w:r>
      <w:r w:rsidRPr="002C2BD8">
        <w:rPr>
          <w:rFonts w:eastAsia="Times New Roman" w:cstheme="minorHAnsi"/>
        </w:rPr>
        <w:t xml:space="preserve">Binks M, </w:t>
      </w:r>
      <w:proofErr w:type="spellStart"/>
      <w:r w:rsidRPr="002C2BD8">
        <w:rPr>
          <w:rFonts w:eastAsia="Times New Roman" w:cstheme="minorHAnsi"/>
        </w:rPr>
        <w:t>Kilpela</w:t>
      </w:r>
      <w:proofErr w:type="spellEnd"/>
      <w:r w:rsidRPr="002C2BD8">
        <w:rPr>
          <w:rFonts w:eastAsia="Times New Roman" w:cstheme="minorHAnsi"/>
        </w:rPr>
        <w:t xml:space="preserve"> L, Hobkirk AL, Zerubavel N, </w:t>
      </w:r>
      <w:proofErr w:type="spellStart"/>
      <w:r w:rsidRPr="002C2BD8">
        <w:rPr>
          <w:rFonts w:eastAsia="Times New Roman" w:cstheme="minorHAnsi"/>
        </w:rPr>
        <w:t>Doshi</w:t>
      </w:r>
      <w:proofErr w:type="spellEnd"/>
      <w:r w:rsidRPr="002C2BD8">
        <w:rPr>
          <w:rFonts w:eastAsia="Times New Roman" w:cstheme="minorHAnsi"/>
        </w:rPr>
        <w:t xml:space="preserve"> SD, Edwards CL. Internalization of Western Ideals and the Manifestation of Body Image Dissatisfaction in Jamaican University Students. Paper presented at </w:t>
      </w:r>
      <w:proofErr w:type="gramStart"/>
      <w:r w:rsidRPr="002C2BD8">
        <w:rPr>
          <w:rFonts w:eastAsia="Times New Roman" w:cstheme="minorHAnsi"/>
        </w:rPr>
        <w:t>Dying</w:t>
      </w:r>
      <w:proofErr w:type="gramEnd"/>
      <w:r w:rsidRPr="002C2BD8">
        <w:rPr>
          <w:rFonts w:eastAsia="Times New Roman" w:cstheme="minorHAnsi"/>
        </w:rPr>
        <w:t xml:space="preserve"> to be beautiful? Body Image, Eating </w:t>
      </w:r>
      <w:proofErr w:type="spellStart"/>
      <w:r w:rsidRPr="002C2BD8">
        <w:rPr>
          <w:rFonts w:eastAsia="Times New Roman" w:cstheme="minorHAnsi"/>
        </w:rPr>
        <w:t>Behaviours</w:t>
      </w:r>
      <w:proofErr w:type="spellEnd"/>
      <w:r w:rsidRPr="002C2BD8">
        <w:rPr>
          <w:rFonts w:eastAsia="Times New Roman" w:cstheme="minorHAnsi"/>
        </w:rPr>
        <w:t xml:space="preserve"> and Health in the Caribbean Conference June 2014.</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15. Edwards CL, </w:t>
      </w:r>
      <w:proofErr w:type="spellStart"/>
      <w:r w:rsidRPr="002C2BD8">
        <w:rPr>
          <w:rFonts w:eastAsia="Times New Roman" w:cstheme="minorHAnsi"/>
        </w:rPr>
        <w:t>O’Garo</w:t>
      </w:r>
      <w:proofErr w:type="spellEnd"/>
      <w:r w:rsidRPr="002C2BD8">
        <w:rPr>
          <w:rFonts w:eastAsia="Times New Roman" w:cstheme="minorHAnsi"/>
        </w:rPr>
        <w:t xml:space="preserve"> KN, Morgan KAD, Hill LK, Peasant C, </w:t>
      </w:r>
      <w:r w:rsidRPr="003F61A3">
        <w:rPr>
          <w:rFonts w:eastAsia="Times New Roman" w:cstheme="minorHAnsi"/>
          <w:vertAlign w:val="superscript"/>
        </w:rPr>
        <w:t>2</w:t>
      </w:r>
      <w:r w:rsidRPr="002C2BD8">
        <w:rPr>
          <w:rFonts w:eastAsia="Times New Roman" w:cstheme="minorHAnsi"/>
        </w:rPr>
        <w:t xml:space="preserve">Binks M, </w:t>
      </w:r>
      <w:proofErr w:type="spellStart"/>
      <w:r w:rsidRPr="002C2BD8">
        <w:rPr>
          <w:rFonts w:eastAsia="Times New Roman" w:cstheme="minorHAnsi"/>
        </w:rPr>
        <w:t>Kilpela</w:t>
      </w:r>
      <w:proofErr w:type="spellEnd"/>
      <w:r w:rsidRPr="002C2BD8">
        <w:rPr>
          <w:rFonts w:eastAsia="Times New Roman" w:cstheme="minorHAnsi"/>
        </w:rPr>
        <w:t xml:space="preserve"> L, Hobkirk AL, </w:t>
      </w:r>
      <w:proofErr w:type="spellStart"/>
      <w:r w:rsidRPr="002C2BD8">
        <w:rPr>
          <w:rFonts w:eastAsia="Times New Roman" w:cstheme="minorHAnsi"/>
        </w:rPr>
        <w:t>Trambadia</w:t>
      </w:r>
      <w:proofErr w:type="spellEnd"/>
      <w:r w:rsidRPr="002C2BD8">
        <w:rPr>
          <w:rFonts w:eastAsia="Times New Roman" w:cstheme="minorHAnsi"/>
        </w:rPr>
        <w:t xml:space="preserve"> J, Keys A,  Zerubavel N, </w:t>
      </w:r>
      <w:proofErr w:type="spellStart"/>
      <w:r w:rsidRPr="002C2BD8">
        <w:rPr>
          <w:rFonts w:eastAsia="Times New Roman" w:cstheme="minorHAnsi"/>
        </w:rPr>
        <w:t>Doshi</w:t>
      </w:r>
      <w:proofErr w:type="spellEnd"/>
      <w:r w:rsidRPr="002C2BD8">
        <w:rPr>
          <w:rFonts w:eastAsia="Times New Roman" w:cstheme="minorHAnsi"/>
        </w:rPr>
        <w:t xml:space="preserve"> SD, Feliu M, Wood M, Reddy P, Ward C,  Cuff J, </w:t>
      </w:r>
      <w:proofErr w:type="spellStart"/>
      <w:r w:rsidRPr="002C2BD8">
        <w:rPr>
          <w:rFonts w:eastAsia="Times New Roman" w:cstheme="minorHAnsi"/>
        </w:rPr>
        <w:t>Chuku</w:t>
      </w:r>
      <w:proofErr w:type="spellEnd"/>
      <w:r w:rsidRPr="002C2BD8">
        <w:rPr>
          <w:rFonts w:eastAsia="Times New Roman" w:cstheme="minorHAnsi"/>
        </w:rPr>
        <w:t xml:space="preserve"> P, Green T, Waters S,  McNeil J. Body Image in Patients With Chronic Illness. Paper presented at </w:t>
      </w:r>
      <w:proofErr w:type="gramStart"/>
      <w:r w:rsidRPr="002C2BD8">
        <w:rPr>
          <w:rFonts w:eastAsia="Times New Roman" w:cstheme="minorHAnsi"/>
        </w:rPr>
        <w:t>Dying</w:t>
      </w:r>
      <w:proofErr w:type="gramEnd"/>
      <w:r w:rsidRPr="002C2BD8">
        <w:rPr>
          <w:rFonts w:eastAsia="Times New Roman" w:cstheme="minorHAnsi"/>
        </w:rPr>
        <w:t xml:space="preserve"> to be beautiful? Body Image, Eating </w:t>
      </w:r>
      <w:proofErr w:type="spellStart"/>
      <w:r w:rsidRPr="002C2BD8">
        <w:rPr>
          <w:rFonts w:eastAsia="Times New Roman" w:cstheme="minorHAnsi"/>
        </w:rPr>
        <w:t>Behaviours</w:t>
      </w:r>
      <w:proofErr w:type="spellEnd"/>
      <w:r w:rsidRPr="002C2BD8">
        <w:rPr>
          <w:rFonts w:eastAsia="Times New Roman" w:cstheme="minorHAnsi"/>
        </w:rPr>
        <w:t xml:space="preserve"> and Health in the Caribbean Conference June 2014.</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lastRenderedPageBreak/>
        <w:t xml:space="preserve">14. </w:t>
      </w:r>
      <w:r w:rsidRPr="003F61A3">
        <w:rPr>
          <w:rFonts w:eastAsia="Times New Roman" w:cstheme="minorHAnsi"/>
          <w:vertAlign w:val="superscript"/>
        </w:rPr>
        <w:t>1</w:t>
      </w:r>
      <w:r w:rsidRPr="002C2BD8">
        <w:rPr>
          <w:rFonts w:eastAsia="Times New Roman" w:cstheme="minorHAnsi"/>
        </w:rPr>
        <w:t xml:space="preserve">Binks M. Symposium: Postsurgical Development of Disordered Eating: A-typical Eating Pathology. Annual Scientific Sessions, </w:t>
      </w:r>
      <w:proofErr w:type="gramStart"/>
      <w:r w:rsidRPr="002C2BD8">
        <w:rPr>
          <w:rFonts w:eastAsia="Times New Roman" w:cstheme="minorHAnsi"/>
        </w:rPr>
        <w:t>The</w:t>
      </w:r>
      <w:proofErr w:type="gramEnd"/>
      <w:r w:rsidRPr="002C2BD8">
        <w:rPr>
          <w:rFonts w:eastAsia="Times New Roman" w:cstheme="minorHAnsi"/>
        </w:rPr>
        <w:t xml:space="preserve"> Obesity Society, San Diego CA; 2010</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13. </w:t>
      </w:r>
      <w:r w:rsidRPr="003F61A3">
        <w:rPr>
          <w:rFonts w:eastAsia="Times New Roman" w:cstheme="minorHAnsi"/>
          <w:vertAlign w:val="superscript"/>
        </w:rPr>
        <w:t>1</w:t>
      </w:r>
      <w:r w:rsidRPr="002C2BD8">
        <w:rPr>
          <w:rFonts w:eastAsia="Times New Roman" w:cstheme="minorHAnsi"/>
        </w:rPr>
        <w:t>Binks M, van Mierlo T. The relationships of the psychological influence of food and perceived barriers to lifestyle change to body mass index and to utilization of online weight loss tools. 1</w:t>
      </w:r>
      <w:r w:rsidRPr="002C2BD8">
        <w:rPr>
          <w:rFonts w:eastAsia="Times New Roman" w:cstheme="minorHAnsi"/>
          <w:vertAlign w:val="superscript"/>
        </w:rPr>
        <w:t>st</w:t>
      </w:r>
      <w:r w:rsidRPr="002C2BD8">
        <w:rPr>
          <w:rFonts w:eastAsia="Times New Roman" w:cstheme="minorHAnsi"/>
        </w:rPr>
        <w:t xml:space="preserve"> Annual Canadian Obesity Summit Montreal PQ; 2010</w:t>
      </w:r>
    </w:p>
    <w:p w:rsidR="0089606D" w:rsidRPr="002C2BD8" w:rsidRDefault="0089606D" w:rsidP="0089606D">
      <w:pPr>
        <w:spacing w:after="0" w:line="240" w:lineRule="auto"/>
        <w:ind w:left="720" w:hanging="720"/>
        <w:rPr>
          <w:rFonts w:eastAsia="Times New Roman" w:cstheme="minorHAnsi"/>
          <w:u w:val="single"/>
        </w:rPr>
      </w:pPr>
      <w:r w:rsidRPr="002C2BD8">
        <w:rPr>
          <w:rFonts w:eastAsia="Times New Roman" w:cstheme="minorHAnsi"/>
        </w:rPr>
        <w:t xml:space="preserve">12. </w:t>
      </w:r>
      <w:proofErr w:type="spellStart"/>
      <w:r w:rsidRPr="002C2BD8">
        <w:rPr>
          <w:rFonts w:eastAsia="Times New Roman" w:cstheme="minorHAnsi"/>
        </w:rPr>
        <w:t>Valenti</w:t>
      </w:r>
      <w:proofErr w:type="spellEnd"/>
      <w:r w:rsidRPr="002C2BD8">
        <w:rPr>
          <w:rFonts w:eastAsia="Times New Roman" w:cstheme="minorHAnsi"/>
        </w:rPr>
        <w:t xml:space="preserve"> N, </w:t>
      </w:r>
      <w:proofErr w:type="spellStart"/>
      <w:r w:rsidRPr="002C2BD8">
        <w:rPr>
          <w:rFonts w:eastAsia="Times New Roman" w:cstheme="minorHAnsi"/>
        </w:rPr>
        <w:t>Krinick</w:t>
      </w:r>
      <w:proofErr w:type="spellEnd"/>
      <w:r w:rsidRPr="002C2BD8">
        <w:rPr>
          <w:rFonts w:eastAsia="Times New Roman" w:cstheme="minorHAnsi"/>
        </w:rPr>
        <w:t xml:space="preserve"> G, Farris J, Shipley K, </w:t>
      </w:r>
      <w:r w:rsidRPr="003F61A3">
        <w:rPr>
          <w:rFonts w:eastAsia="Times New Roman" w:cstheme="minorHAnsi"/>
          <w:vertAlign w:val="superscript"/>
        </w:rPr>
        <w:t>2</w:t>
      </w:r>
      <w:r w:rsidRPr="002C2BD8">
        <w:rPr>
          <w:rFonts w:eastAsia="Times New Roman" w:cstheme="minorHAnsi"/>
        </w:rPr>
        <w:t xml:space="preserve">Binks M, Mancini D, </w:t>
      </w:r>
      <w:proofErr w:type="spellStart"/>
      <w:r w:rsidRPr="002C2BD8">
        <w:rPr>
          <w:rFonts w:eastAsia="Times New Roman" w:cstheme="minorHAnsi"/>
        </w:rPr>
        <w:t>Spinowitz</w:t>
      </w:r>
      <w:proofErr w:type="spellEnd"/>
      <w:r w:rsidRPr="002C2BD8">
        <w:rPr>
          <w:rFonts w:eastAsia="Times New Roman" w:cstheme="minorHAnsi"/>
        </w:rPr>
        <w:t xml:space="preserve"> F, </w:t>
      </w:r>
      <w:proofErr w:type="spellStart"/>
      <w:r w:rsidRPr="002C2BD8">
        <w:rPr>
          <w:rFonts w:eastAsia="Times New Roman" w:cstheme="minorHAnsi"/>
        </w:rPr>
        <w:t>Galluccio</w:t>
      </w:r>
      <w:proofErr w:type="spellEnd"/>
      <w:r w:rsidRPr="002C2BD8">
        <w:rPr>
          <w:rFonts w:eastAsia="Times New Roman" w:cstheme="minorHAnsi"/>
        </w:rPr>
        <w:t xml:space="preserve"> R, </w:t>
      </w:r>
      <w:proofErr w:type="spellStart"/>
      <w:r w:rsidRPr="002C2BD8">
        <w:rPr>
          <w:rFonts w:eastAsia="Times New Roman" w:cstheme="minorHAnsi"/>
        </w:rPr>
        <w:t>Eisen</w:t>
      </w:r>
      <w:proofErr w:type="spellEnd"/>
      <w:r w:rsidRPr="002C2BD8">
        <w:rPr>
          <w:rFonts w:eastAsia="Times New Roman" w:cstheme="minorHAnsi"/>
        </w:rPr>
        <w:t xml:space="preserve"> AR, </w:t>
      </w:r>
      <w:proofErr w:type="spellStart"/>
      <w:r w:rsidRPr="002C2BD8">
        <w:rPr>
          <w:rFonts w:eastAsia="Times New Roman" w:cstheme="minorHAnsi"/>
        </w:rPr>
        <w:t>Capuanno</w:t>
      </w:r>
      <w:proofErr w:type="spellEnd"/>
      <w:r w:rsidRPr="002C2BD8">
        <w:rPr>
          <w:rFonts w:eastAsia="Times New Roman" w:cstheme="minorHAnsi"/>
        </w:rPr>
        <w:t xml:space="preserve"> CA, </w:t>
      </w:r>
      <w:proofErr w:type="spellStart"/>
      <w:r w:rsidRPr="002C2BD8">
        <w:rPr>
          <w:rFonts w:eastAsia="Times New Roman" w:cstheme="minorHAnsi"/>
        </w:rPr>
        <w:t>Perri</w:t>
      </w:r>
      <w:proofErr w:type="spellEnd"/>
      <w:r w:rsidRPr="002C2BD8">
        <w:rPr>
          <w:rFonts w:eastAsia="Times New Roman" w:cstheme="minorHAnsi"/>
        </w:rPr>
        <w:t xml:space="preserve"> MG. Comparison of techniques for estimating adiposity in a sample of obese women. American Psychological Society, 10</w:t>
      </w:r>
      <w:r w:rsidRPr="002C2BD8">
        <w:rPr>
          <w:rFonts w:eastAsia="Times New Roman" w:cstheme="minorHAnsi"/>
          <w:vertAlign w:val="superscript"/>
        </w:rPr>
        <w:t>th</w:t>
      </w:r>
      <w:r w:rsidRPr="002C2BD8">
        <w:rPr>
          <w:rFonts w:eastAsia="Times New Roman" w:cstheme="minorHAnsi"/>
        </w:rPr>
        <w:t xml:space="preserve"> Annual Convention; 1998 May; Washington, DC.  </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11. </w:t>
      </w:r>
      <w:r w:rsidRPr="003F61A3">
        <w:rPr>
          <w:rFonts w:eastAsia="Times New Roman" w:cstheme="minorHAnsi"/>
          <w:vertAlign w:val="superscript"/>
        </w:rPr>
        <w:t>2</w:t>
      </w:r>
      <w:r w:rsidRPr="002C2BD8">
        <w:rPr>
          <w:rFonts w:eastAsia="Times New Roman" w:cstheme="minorHAnsi"/>
        </w:rPr>
        <w:t xml:space="preserve">Binks M, </w:t>
      </w:r>
      <w:proofErr w:type="spellStart"/>
      <w:r w:rsidRPr="002C2BD8">
        <w:rPr>
          <w:rFonts w:eastAsia="Times New Roman" w:cstheme="minorHAnsi"/>
        </w:rPr>
        <w:t>Krinick</w:t>
      </w:r>
      <w:proofErr w:type="spellEnd"/>
      <w:r w:rsidRPr="002C2BD8">
        <w:rPr>
          <w:rFonts w:eastAsia="Times New Roman" w:cstheme="minorHAnsi"/>
        </w:rPr>
        <w:t xml:space="preserve"> G, Farris J, Shipley K, Mancini D, </w:t>
      </w:r>
      <w:proofErr w:type="spellStart"/>
      <w:r w:rsidRPr="002C2BD8">
        <w:rPr>
          <w:rFonts w:eastAsia="Times New Roman" w:cstheme="minorHAnsi"/>
        </w:rPr>
        <w:t>Valenti</w:t>
      </w:r>
      <w:proofErr w:type="spellEnd"/>
      <w:r w:rsidRPr="002C2BD8">
        <w:rPr>
          <w:rFonts w:eastAsia="Times New Roman" w:cstheme="minorHAnsi"/>
        </w:rPr>
        <w:t xml:space="preserve"> N, Capone G, Chu H-C, Greene M, </w:t>
      </w:r>
      <w:proofErr w:type="spellStart"/>
      <w:r w:rsidRPr="002C2BD8">
        <w:rPr>
          <w:rFonts w:eastAsia="Times New Roman" w:cstheme="minorHAnsi"/>
        </w:rPr>
        <w:t>Eisen</w:t>
      </w:r>
      <w:proofErr w:type="spellEnd"/>
      <w:r w:rsidRPr="002C2BD8">
        <w:rPr>
          <w:rFonts w:eastAsia="Times New Roman" w:cstheme="minorHAnsi"/>
        </w:rPr>
        <w:t xml:space="preserve"> AR, Capuano CA, </w:t>
      </w:r>
      <w:proofErr w:type="spellStart"/>
      <w:r w:rsidRPr="002C2BD8">
        <w:rPr>
          <w:rFonts w:eastAsia="Times New Roman" w:cstheme="minorHAnsi"/>
        </w:rPr>
        <w:t>Perri</w:t>
      </w:r>
      <w:proofErr w:type="spellEnd"/>
      <w:r w:rsidRPr="002C2BD8">
        <w:rPr>
          <w:rFonts w:eastAsia="Times New Roman" w:cstheme="minorHAnsi"/>
        </w:rPr>
        <w:t xml:space="preserve"> MG. Treatment Adherence: A determinant of weight loss and change in body composition in obese women undergoing a program of diet and exercise. Society of Behavioral Medicine, Nineteenth Annual Scientific Sessions; 1998 March; New Orleans, LA.</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10. Mancini D, </w:t>
      </w:r>
      <w:r w:rsidRPr="003F61A3">
        <w:rPr>
          <w:rFonts w:eastAsia="Times New Roman" w:cstheme="minorHAnsi"/>
          <w:vertAlign w:val="superscript"/>
        </w:rPr>
        <w:t>2</w:t>
      </w:r>
      <w:r w:rsidRPr="002C2BD8">
        <w:rPr>
          <w:rFonts w:eastAsia="Times New Roman" w:cstheme="minorHAnsi"/>
        </w:rPr>
        <w:t xml:space="preserve">Binks M, </w:t>
      </w:r>
      <w:proofErr w:type="spellStart"/>
      <w:r w:rsidRPr="002C2BD8">
        <w:rPr>
          <w:rFonts w:eastAsia="Times New Roman" w:cstheme="minorHAnsi"/>
        </w:rPr>
        <w:t>Krinick</w:t>
      </w:r>
      <w:proofErr w:type="spellEnd"/>
      <w:r w:rsidRPr="002C2BD8">
        <w:rPr>
          <w:rFonts w:eastAsia="Times New Roman" w:cstheme="minorHAnsi"/>
        </w:rPr>
        <w:t xml:space="preserve"> G, Farris J, Shipley K, </w:t>
      </w:r>
      <w:proofErr w:type="spellStart"/>
      <w:r w:rsidRPr="002C2BD8">
        <w:rPr>
          <w:rFonts w:eastAsia="Times New Roman" w:cstheme="minorHAnsi"/>
        </w:rPr>
        <w:t>Eisen</w:t>
      </w:r>
      <w:proofErr w:type="spellEnd"/>
      <w:r w:rsidRPr="002C2BD8">
        <w:rPr>
          <w:rFonts w:eastAsia="Times New Roman" w:cstheme="minorHAnsi"/>
        </w:rPr>
        <w:t xml:space="preserve"> AR, Capuano CA, </w:t>
      </w:r>
      <w:proofErr w:type="spellStart"/>
      <w:r w:rsidRPr="002C2BD8">
        <w:rPr>
          <w:rFonts w:eastAsia="Times New Roman" w:cstheme="minorHAnsi"/>
        </w:rPr>
        <w:t>Perri</w:t>
      </w:r>
      <w:proofErr w:type="spellEnd"/>
      <w:r w:rsidRPr="002C2BD8">
        <w:rPr>
          <w:rFonts w:eastAsia="Times New Roman" w:cstheme="minorHAnsi"/>
        </w:rPr>
        <w:t xml:space="preserve"> MG. Convergent and discriminant validity of the BDI-II in a sample of mildly and moderately obese women. 69th Annual Conference of the Eastern Psychological Association; February 1998; Boston, MA.</w:t>
      </w:r>
    </w:p>
    <w:p w:rsidR="0089606D" w:rsidRPr="002C2BD8" w:rsidRDefault="0089606D" w:rsidP="0089606D">
      <w:pPr>
        <w:widowControl w:val="0"/>
        <w:spacing w:after="0" w:line="240" w:lineRule="auto"/>
        <w:ind w:left="720" w:hanging="720"/>
        <w:rPr>
          <w:rFonts w:eastAsia="Times New Roman" w:cstheme="minorHAnsi"/>
        </w:rPr>
      </w:pPr>
      <w:r w:rsidRPr="002C2BD8">
        <w:rPr>
          <w:rFonts w:eastAsia="Times New Roman" w:cstheme="minorHAnsi"/>
        </w:rPr>
        <w:t xml:space="preserve">9. Radnitz CL, Hsu L, </w:t>
      </w:r>
      <w:proofErr w:type="spellStart"/>
      <w:r w:rsidRPr="002C2BD8">
        <w:rPr>
          <w:rFonts w:eastAsia="Times New Roman" w:cstheme="minorHAnsi"/>
        </w:rPr>
        <w:t>Tirch</w:t>
      </w:r>
      <w:proofErr w:type="spellEnd"/>
      <w:r w:rsidRPr="002C2BD8">
        <w:rPr>
          <w:rFonts w:eastAsia="Times New Roman" w:cstheme="minorHAnsi"/>
        </w:rPr>
        <w:t xml:space="preserve"> DD, Lillian LB, </w:t>
      </w:r>
      <w:proofErr w:type="spellStart"/>
      <w:r w:rsidRPr="002C2BD8">
        <w:rPr>
          <w:rFonts w:eastAsia="Times New Roman" w:cstheme="minorHAnsi"/>
        </w:rPr>
        <w:t>Walczak</w:t>
      </w:r>
      <w:proofErr w:type="spellEnd"/>
      <w:r w:rsidRPr="002C2BD8">
        <w:rPr>
          <w:rFonts w:eastAsia="Times New Roman" w:cstheme="minorHAnsi"/>
        </w:rPr>
        <w:t xml:space="preserve"> S, </w:t>
      </w:r>
      <w:proofErr w:type="spellStart"/>
      <w:r w:rsidRPr="002C2BD8">
        <w:rPr>
          <w:rFonts w:eastAsia="Times New Roman" w:cstheme="minorHAnsi"/>
        </w:rPr>
        <w:t>Festa</w:t>
      </w:r>
      <w:proofErr w:type="spellEnd"/>
      <w:r w:rsidRPr="002C2BD8">
        <w:rPr>
          <w:rFonts w:eastAsia="Times New Roman" w:cstheme="minorHAnsi"/>
        </w:rPr>
        <w:t xml:space="preserve"> J, Perez-</w:t>
      </w:r>
      <w:proofErr w:type="spellStart"/>
      <w:r w:rsidRPr="002C2BD8">
        <w:rPr>
          <w:rFonts w:eastAsia="Times New Roman" w:cstheme="minorHAnsi"/>
        </w:rPr>
        <w:t>Strumolo</w:t>
      </w:r>
      <w:proofErr w:type="spellEnd"/>
      <w:r w:rsidRPr="002C2BD8">
        <w:rPr>
          <w:rFonts w:eastAsia="Times New Roman" w:cstheme="minorHAnsi"/>
        </w:rPr>
        <w:t xml:space="preserve"> L, Broderick CP, Binks M, </w:t>
      </w:r>
      <w:proofErr w:type="spellStart"/>
      <w:r w:rsidRPr="002C2BD8">
        <w:rPr>
          <w:rFonts w:eastAsia="Times New Roman" w:cstheme="minorHAnsi"/>
        </w:rPr>
        <w:t>Schlein</w:t>
      </w:r>
      <w:proofErr w:type="spellEnd"/>
      <w:r w:rsidRPr="002C2BD8">
        <w:rPr>
          <w:rFonts w:eastAsia="Times New Roman" w:cstheme="minorHAnsi"/>
        </w:rPr>
        <w:t xml:space="preserve"> IS, </w:t>
      </w:r>
      <w:proofErr w:type="spellStart"/>
      <w:r w:rsidRPr="002C2BD8">
        <w:rPr>
          <w:rFonts w:eastAsia="Times New Roman" w:cstheme="minorHAnsi"/>
        </w:rPr>
        <w:t>Bockian</w:t>
      </w:r>
      <w:proofErr w:type="spellEnd"/>
      <w:r w:rsidRPr="002C2BD8">
        <w:rPr>
          <w:rFonts w:eastAsia="Times New Roman" w:cstheme="minorHAnsi"/>
        </w:rPr>
        <w:t xml:space="preserve"> N, Green L, </w:t>
      </w:r>
      <w:proofErr w:type="spellStart"/>
      <w:r w:rsidRPr="002C2BD8">
        <w:rPr>
          <w:rFonts w:eastAsia="Times New Roman" w:cstheme="minorHAnsi"/>
        </w:rPr>
        <w:t>Cytryn</w:t>
      </w:r>
      <w:proofErr w:type="spellEnd"/>
      <w:r w:rsidRPr="002C2BD8">
        <w:rPr>
          <w:rFonts w:eastAsia="Times New Roman" w:cstheme="minorHAnsi"/>
        </w:rPr>
        <w:t xml:space="preserve"> A. PTSD in veterans with paraplegia, quadriplegia, and other traumatic injuries</w:t>
      </w:r>
      <w:r w:rsidRPr="002C2BD8">
        <w:rPr>
          <w:rFonts w:eastAsia="Times New Roman" w:cstheme="minorHAnsi"/>
          <w:i/>
        </w:rPr>
        <w:t>.</w:t>
      </w:r>
      <w:r w:rsidRPr="002C2BD8">
        <w:rPr>
          <w:rFonts w:eastAsia="Times New Roman" w:cstheme="minorHAnsi"/>
        </w:rPr>
        <w:t xml:space="preserve">  Annual meeting of the American Association of Spinal Cord Injury Psychologists and Social Workers; 1997 September; Las Vegas, NV.</w:t>
      </w:r>
    </w:p>
    <w:p w:rsidR="0089606D" w:rsidRPr="002C2BD8" w:rsidRDefault="0089606D" w:rsidP="0089606D">
      <w:pPr>
        <w:spacing w:after="0" w:line="240" w:lineRule="auto"/>
        <w:ind w:left="720" w:hanging="720"/>
        <w:jc w:val="both"/>
        <w:rPr>
          <w:rFonts w:eastAsia="Times New Roman" w:cstheme="minorHAnsi"/>
        </w:rPr>
      </w:pPr>
      <w:r w:rsidRPr="002C2BD8">
        <w:rPr>
          <w:rFonts w:eastAsia="Times New Roman" w:cstheme="minorHAnsi"/>
        </w:rPr>
        <w:t xml:space="preserve">8. </w:t>
      </w:r>
      <w:proofErr w:type="spellStart"/>
      <w:r w:rsidRPr="002C2BD8">
        <w:rPr>
          <w:rFonts w:eastAsia="Times New Roman" w:cstheme="minorHAnsi"/>
        </w:rPr>
        <w:t>Vinciguerra</w:t>
      </w:r>
      <w:proofErr w:type="spellEnd"/>
      <w:r w:rsidRPr="002C2BD8">
        <w:rPr>
          <w:rFonts w:eastAsia="Times New Roman" w:cstheme="minorHAnsi"/>
        </w:rPr>
        <w:t xml:space="preserve">, VP, Radnitz CL, </w:t>
      </w:r>
      <w:proofErr w:type="spellStart"/>
      <w:r w:rsidRPr="002C2BD8">
        <w:rPr>
          <w:rFonts w:eastAsia="Times New Roman" w:cstheme="minorHAnsi"/>
        </w:rPr>
        <w:t>Festa</w:t>
      </w:r>
      <w:proofErr w:type="spellEnd"/>
      <w:r w:rsidRPr="002C2BD8">
        <w:rPr>
          <w:rFonts w:eastAsia="Times New Roman" w:cstheme="minorHAnsi"/>
        </w:rPr>
        <w:t xml:space="preserve"> J, Binks M. Situational factors and perceived social support in SCI-related PTSD. Annual meeting of the Association for the Advancement of Behavior Therapy; 1996, November; New York, NY.</w:t>
      </w:r>
    </w:p>
    <w:p w:rsidR="0089606D" w:rsidRPr="002C2BD8" w:rsidRDefault="0089606D" w:rsidP="0089606D">
      <w:pPr>
        <w:spacing w:after="0" w:line="240" w:lineRule="auto"/>
        <w:ind w:left="720" w:hanging="720"/>
        <w:jc w:val="both"/>
        <w:rPr>
          <w:rFonts w:eastAsia="Times New Roman" w:cstheme="minorHAnsi"/>
        </w:rPr>
      </w:pPr>
      <w:r w:rsidRPr="002C2BD8">
        <w:rPr>
          <w:rFonts w:eastAsia="Times New Roman" w:cstheme="minorHAnsi"/>
        </w:rPr>
        <w:t xml:space="preserve">7. </w:t>
      </w:r>
      <w:r w:rsidRPr="003F61A3">
        <w:rPr>
          <w:rFonts w:eastAsia="Times New Roman" w:cstheme="minorHAnsi"/>
          <w:vertAlign w:val="superscript"/>
        </w:rPr>
        <w:t>2</w:t>
      </w:r>
      <w:r w:rsidRPr="002C2BD8">
        <w:rPr>
          <w:rFonts w:eastAsia="Times New Roman" w:cstheme="minorHAnsi"/>
        </w:rPr>
        <w:t xml:space="preserve">Binks M, Radnitz CL, Moran A, </w:t>
      </w:r>
      <w:proofErr w:type="spellStart"/>
      <w:r w:rsidRPr="002C2BD8">
        <w:rPr>
          <w:rFonts w:eastAsia="Times New Roman" w:cstheme="minorHAnsi"/>
        </w:rPr>
        <w:t>Vinciguerra</w:t>
      </w:r>
      <w:proofErr w:type="spellEnd"/>
      <w:r w:rsidRPr="002C2BD8">
        <w:rPr>
          <w:rFonts w:eastAsia="Times New Roman" w:cstheme="minorHAnsi"/>
        </w:rPr>
        <w:t xml:space="preserve"> V. Relationship between level of injury and posttraumatic stress disorder symptomology. Annual meeting of the New York Academy of Sciences: The psychobiology of posttraumatic stress disorder; 1996 September; New York, NY.</w:t>
      </w:r>
    </w:p>
    <w:p w:rsidR="0089606D" w:rsidRPr="002C2BD8" w:rsidRDefault="0089606D" w:rsidP="0089606D">
      <w:pPr>
        <w:spacing w:after="0" w:line="240" w:lineRule="auto"/>
        <w:ind w:left="720" w:hanging="720"/>
        <w:jc w:val="both"/>
        <w:rPr>
          <w:rFonts w:eastAsia="Times New Roman" w:cstheme="minorHAnsi"/>
        </w:rPr>
      </w:pPr>
      <w:r w:rsidRPr="002C2BD8">
        <w:rPr>
          <w:rFonts w:eastAsia="Times New Roman" w:cstheme="minorHAnsi"/>
          <w:lang w:val="de-DE"/>
        </w:rPr>
        <w:t xml:space="preserve">6. Radnitz CL, Binks M, Broderick CP. </w:t>
      </w:r>
      <w:r w:rsidRPr="002C2BD8">
        <w:rPr>
          <w:rFonts w:eastAsia="Times New Roman" w:cstheme="minorHAnsi"/>
        </w:rPr>
        <w:t>PTSD in individuals with and without spinal cord injury. Annual meeting of The American Psychological Association; 1996 August; Toronto, Canada.</w:t>
      </w:r>
    </w:p>
    <w:p w:rsidR="0089606D" w:rsidRPr="002C2BD8" w:rsidRDefault="0089606D" w:rsidP="0089606D">
      <w:pPr>
        <w:spacing w:after="0" w:line="240" w:lineRule="auto"/>
        <w:ind w:left="720" w:hanging="720"/>
        <w:jc w:val="both"/>
        <w:rPr>
          <w:rFonts w:eastAsia="Times New Roman" w:cstheme="minorHAnsi"/>
        </w:rPr>
      </w:pPr>
      <w:r w:rsidRPr="002C2BD8">
        <w:rPr>
          <w:rFonts w:eastAsia="Times New Roman" w:cstheme="minorHAnsi"/>
          <w:lang w:val="de-DE"/>
        </w:rPr>
        <w:t xml:space="preserve">5. Broderick CP, Radnitz CL, Binks M, Schlein, IS. </w:t>
      </w:r>
      <w:r w:rsidRPr="002C2BD8">
        <w:rPr>
          <w:rFonts w:eastAsia="Times New Roman" w:cstheme="minorHAnsi"/>
        </w:rPr>
        <w:t>PTSD, trauma type, and trauma severity in SCI. Annual meeting of the American Psychological Association; 1996 August; Toronto, Canada.</w:t>
      </w:r>
    </w:p>
    <w:p w:rsidR="0089606D" w:rsidRPr="002C2BD8" w:rsidRDefault="0089606D" w:rsidP="0089606D">
      <w:pPr>
        <w:spacing w:after="0" w:line="240" w:lineRule="auto"/>
        <w:ind w:left="720" w:hanging="720"/>
        <w:jc w:val="both"/>
        <w:rPr>
          <w:rFonts w:eastAsia="Times New Roman" w:cstheme="minorHAnsi"/>
        </w:rPr>
      </w:pPr>
      <w:r w:rsidRPr="002C2BD8">
        <w:rPr>
          <w:rFonts w:eastAsia="Times New Roman" w:cstheme="minorHAnsi"/>
        </w:rPr>
        <w:t xml:space="preserve">4. Broderick CP, Radnitz CL, Binks M, </w:t>
      </w:r>
      <w:proofErr w:type="spellStart"/>
      <w:r w:rsidRPr="002C2BD8">
        <w:rPr>
          <w:rFonts w:eastAsia="Times New Roman" w:cstheme="minorHAnsi"/>
        </w:rPr>
        <w:t>Schlein</w:t>
      </w:r>
      <w:proofErr w:type="spellEnd"/>
      <w:r w:rsidRPr="002C2BD8">
        <w:rPr>
          <w:rFonts w:eastAsia="Times New Roman" w:cstheme="minorHAnsi"/>
        </w:rPr>
        <w:t xml:space="preserve"> IS, </w:t>
      </w:r>
      <w:proofErr w:type="spellStart"/>
      <w:r w:rsidRPr="002C2BD8">
        <w:rPr>
          <w:rFonts w:eastAsia="Times New Roman" w:cstheme="minorHAnsi"/>
        </w:rPr>
        <w:t>Walczak</w:t>
      </w:r>
      <w:proofErr w:type="spellEnd"/>
      <w:r w:rsidRPr="002C2BD8">
        <w:rPr>
          <w:rFonts w:eastAsia="Times New Roman" w:cstheme="minorHAnsi"/>
        </w:rPr>
        <w:t xml:space="preserve"> S. Stress, trauma, and PTSD in spinal cord injured patients.</w:t>
      </w:r>
      <w:r w:rsidRPr="002C2BD8">
        <w:rPr>
          <w:rFonts w:eastAsia="Times New Roman" w:cstheme="minorHAnsi"/>
          <w:u w:val="single"/>
        </w:rPr>
        <w:t xml:space="preserve"> </w:t>
      </w:r>
      <w:r w:rsidRPr="002C2BD8">
        <w:rPr>
          <w:rFonts w:eastAsia="Times New Roman" w:cstheme="minorHAnsi"/>
        </w:rPr>
        <w:t>Annual meeting of the Association for the Advancement of Behavior Therapy; 1995 November; Washington, D.C.</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3. Radnitz CL, Binks M, </w:t>
      </w:r>
      <w:proofErr w:type="spellStart"/>
      <w:r w:rsidRPr="002C2BD8">
        <w:rPr>
          <w:rFonts w:eastAsia="Times New Roman" w:cstheme="minorHAnsi"/>
        </w:rPr>
        <w:t>Schlein</w:t>
      </w:r>
      <w:proofErr w:type="spellEnd"/>
      <w:r w:rsidRPr="002C2BD8">
        <w:rPr>
          <w:rFonts w:eastAsia="Times New Roman" w:cstheme="minorHAnsi"/>
        </w:rPr>
        <w:t xml:space="preserve"> I, Broderick C, </w:t>
      </w:r>
      <w:proofErr w:type="spellStart"/>
      <w:r w:rsidRPr="002C2BD8">
        <w:rPr>
          <w:rFonts w:eastAsia="Times New Roman" w:cstheme="minorHAnsi"/>
        </w:rPr>
        <w:t>Walczak</w:t>
      </w:r>
      <w:proofErr w:type="spellEnd"/>
      <w:r w:rsidRPr="002C2BD8">
        <w:rPr>
          <w:rFonts w:eastAsia="Times New Roman" w:cstheme="minorHAnsi"/>
        </w:rPr>
        <w:t xml:space="preserve"> S, Greene L, </w:t>
      </w:r>
      <w:proofErr w:type="spellStart"/>
      <w:r w:rsidRPr="002C2BD8">
        <w:rPr>
          <w:rFonts w:eastAsia="Times New Roman" w:cstheme="minorHAnsi"/>
        </w:rPr>
        <w:t>Cytryn</w:t>
      </w:r>
      <w:proofErr w:type="spellEnd"/>
      <w:r w:rsidRPr="002C2BD8">
        <w:rPr>
          <w:rFonts w:eastAsia="Times New Roman" w:cstheme="minorHAnsi"/>
        </w:rPr>
        <w:t xml:space="preserve"> A, </w:t>
      </w:r>
      <w:proofErr w:type="spellStart"/>
      <w:r w:rsidRPr="002C2BD8">
        <w:rPr>
          <w:rFonts w:eastAsia="Times New Roman" w:cstheme="minorHAnsi"/>
        </w:rPr>
        <w:t>Bockian</w:t>
      </w:r>
      <w:proofErr w:type="spellEnd"/>
      <w:r w:rsidRPr="002C2BD8">
        <w:rPr>
          <w:rFonts w:eastAsia="Times New Roman" w:cstheme="minorHAnsi"/>
        </w:rPr>
        <w:t xml:space="preserve"> N.  PTSD in spinal cord injured and non-spinal cord injured veterans. Association for the Advancement of Behavior Therapy; 1995 November; Washington, D.C.</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2. Radnitz CL, </w:t>
      </w:r>
      <w:proofErr w:type="spellStart"/>
      <w:r w:rsidRPr="002C2BD8">
        <w:rPr>
          <w:rFonts w:eastAsia="Times New Roman" w:cstheme="minorHAnsi"/>
        </w:rPr>
        <w:t>Walczak</w:t>
      </w:r>
      <w:proofErr w:type="spellEnd"/>
      <w:r w:rsidRPr="002C2BD8">
        <w:rPr>
          <w:rFonts w:eastAsia="Times New Roman" w:cstheme="minorHAnsi"/>
        </w:rPr>
        <w:t xml:space="preserve"> S, Broderick CP, Binks M, </w:t>
      </w:r>
      <w:proofErr w:type="spellStart"/>
      <w:r w:rsidRPr="002C2BD8">
        <w:rPr>
          <w:rFonts w:eastAsia="Times New Roman" w:cstheme="minorHAnsi"/>
        </w:rPr>
        <w:t>Schlein</w:t>
      </w:r>
      <w:proofErr w:type="spellEnd"/>
      <w:r w:rsidRPr="002C2BD8">
        <w:rPr>
          <w:rFonts w:eastAsia="Times New Roman" w:cstheme="minorHAnsi"/>
        </w:rPr>
        <w:t xml:space="preserve"> IS. The prevalence of psychiatric disorders among individuals with SCI. American Association of Spinal Cord Injury Psychologists and Social Workers; 1995 September; Las Vegas, NV.  </w:t>
      </w:r>
    </w:p>
    <w:p w:rsidR="0089606D" w:rsidRDefault="0089606D" w:rsidP="0089606D">
      <w:pPr>
        <w:spacing w:after="0" w:line="240" w:lineRule="auto"/>
        <w:ind w:left="720" w:hanging="720"/>
        <w:jc w:val="both"/>
        <w:rPr>
          <w:rFonts w:eastAsia="Times New Roman" w:cstheme="minorHAnsi"/>
        </w:rPr>
      </w:pPr>
      <w:r w:rsidRPr="002C2BD8">
        <w:rPr>
          <w:rFonts w:eastAsia="Times New Roman" w:cstheme="minorHAnsi"/>
        </w:rPr>
        <w:t xml:space="preserve">1. </w:t>
      </w:r>
      <w:proofErr w:type="spellStart"/>
      <w:r w:rsidRPr="002C2BD8">
        <w:rPr>
          <w:rFonts w:eastAsia="Times New Roman" w:cstheme="minorHAnsi"/>
        </w:rPr>
        <w:t>Schlein</w:t>
      </w:r>
      <w:proofErr w:type="spellEnd"/>
      <w:r w:rsidRPr="002C2BD8">
        <w:rPr>
          <w:rFonts w:eastAsia="Times New Roman" w:cstheme="minorHAnsi"/>
        </w:rPr>
        <w:t xml:space="preserve"> I, Radnitz C, Binks M, </w:t>
      </w:r>
      <w:proofErr w:type="spellStart"/>
      <w:r w:rsidRPr="002C2BD8">
        <w:rPr>
          <w:rFonts w:eastAsia="Times New Roman" w:cstheme="minorHAnsi"/>
        </w:rPr>
        <w:t>Walczak</w:t>
      </w:r>
      <w:proofErr w:type="spellEnd"/>
      <w:r w:rsidRPr="002C2BD8">
        <w:rPr>
          <w:rFonts w:eastAsia="Times New Roman" w:cstheme="minorHAnsi"/>
        </w:rPr>
        <w:t xml:space="preserve"> S, Broderick C. The effect of combat exposure on SCI-related PTSD. Annual meeting of the American Association of Spinal Cord Injury Psychologists and Social Workers; 1995 September; Las Vegas, NV.</w:t>
      </w:r>
    </w:p>
    <w:p w:rsidR="0089606D" w:rsidRDefault="0089606D" w:rsidP="0089606D">
      <w:pPr>
        <w:spacing w:after="0" w:line="240" w:lineRule="auto"/>
        <w:rPr>
          <w:rFonts w:eastAsia="Times New Roman" w:cstheme="minorHAnsi"/>
          <w:b/>
        </w:rPr>
      </w:pPr>
    </w:p>
    <w:p w:rsidR="0089606D" w:rsidRPr="00F022FB" w:rsidRDefault="0089606D" w:rsidP="0089606D">
      <w:pPr>
        <w:spacing w:after="0" w:line="240" w:lineRule="auto"/>
        <w:rPr>
          <w:rFonts w:eastAsia="Times New Roman" w:cstheme="minorHAnsi"/>
          <w:b/>
        </w:rPr>
      </w:pPr>
      <w:r w:rsidRPr="00F022FB">
        <w:rPr>
          <w:rFonts w:eastAsia="Times New Roman" w:cstheme="minorHAnsi"/>
          <w:b/>
        </w:rPr>
        <w:t>NON-REFEREED PUBLICATIONS</w:t>
      </w:r>
    </w:p>
    <w:p w:rsidR="0089606D" w:rsidRPr="00CE50B8" w:rsidRDefault="0089606D" w:rsidP="0089606D">
      <w:pPr>
        <w:spacing w:after="0" w:line="240" w:lineRule="auto"/>
        <w:rPr>
          <w:rFonts w:eastAsia="Times New Roman" w:cstheme="minorHAnsi"/>
        </w:rPr>
      </w:pPr>
    </w:p>
    <w:p w:rsidR="0089606D" w:rsidRPr="002C2BD8" w:rsidRDefault="0089606D" w:rsidP="0089606D">
      <w:pPr>
        <w:spacing w:after="0" w:line="240" w:lineRule="auto"/>
        <w:rPr>
          <w:rFonts w:eastAsia="Times New Roman" w:cstheme="minorHAnsi"/>
        </w:rPr>
      </w:pPr>
      <w:r w:rsidRPr="00CE50B8">
        <w:rPr>
          <w:rFonts w:eastAsia="Times New Roman" w:cstheme="minorHAnsi"/>
        </w:rPr>
        <w:t xml:space="preserve">12. </w:t>
      </w:r>
      <w:r w:rsidRPr="002C2BD8">
        <w:rPr>
          <w:rFonts w:eastAsia="Times New Roman" w:cstheme="minorHAnsi"/>
        </w:rPr>
        <w:t>Binks M. Dr. Binks Blog &amp; Self-help Sections (Feb 2012 – 2014) www.DrBinks.com</w:t>
      </w:r>
    </w:p>
    <w:p w:rsidR="0089606D" w:rsidRPr="002C2BD8" w:rsidRDefault="0089606D" w:rsidP="0089606D">
      <w:pPr>
        <w:spacing w:after="0" w:line="240" w:lineRule="auto"/>
        <w:rPr>
          <w:rFonts w:eastAsia="Times New Roman" w:cstheme="minorHAnsi"/>
        </w:rPr>
      </w:pPr>
      <w:r w:rsidRPr="002C2BD8">
        <w:rPr>
          <w:rFonts w:eastAsia="Times New Roman" w:cstheme="minorHAnsi"/>
        </w:rPr>
        <w:t xml:space="preserve">11. Binks M. The Secrets to Successful Behavior Change, </w:t>
      </w:r>
      <w:r w:rsidRPr="002C2BD8">
        <w:rPr>
          <w:rFonts w:eastAsia="Times New Roman" w:cstheme="minorHAnsi"/>
          <w:i/>
        </w:rPr>
        <w:t>Arthritis Self-Management,</w:t>
      </w:r>
      <w:r w:rsidRPr="002C2BD8">
        <w:rPr>
          <w:rFonts w:eastAsia="Times New Roman" w:cstheme="minorHAnsi"/>
        </w:rPr>
        <w:t xml:space="preserve"> March/April 2012 </w:t>
      </w:r>
    </w:p>
    <w:p w:rsidR="0089606D" w:rsidRPr="002C2BD8" w:rsidRDefault="0089606D" w:rsidP="0089606D">
      <w:pPr>
        <w:spacing w:after="0" w:line="240" w:lineRule="auto"/>
        <w:rPr>
          <w:rFonts w:eastAsia="Times New Roman" w:cstheme="minorHAnsi"/>
        </w:rPr>
      </w:pPr>
      <w:r w:rsidRPr="002C2BD8">
        <w:rPr>
          <w:rFonts w:eastAsia="Times New Roman" w:cstheme="minorHAnsi"/>
        </w:rPr>
        <w:t xml:space="preserve">10. Binks M. The Gift of Forgiveness </w:t>
      </w:r>
      <w:r w:rsidRPr="002C2BD8">
        <w:rPr>
          <w:rFonts w:eastAsia="Times New Roman" w:cstheme="minorHAnsi"/>
          <w:i/>
        </w:rPr>
        <w:t>GX: The Guard Experience</w:t>
      </w:r>
    </w:p>
    <w:p w:rsidR="0089606D" w:rsidRPr="002C2BD8" w:rsidRDefault="0089606D" w:rsidP="0089606D">
      <w:pPr>
        <w:spacing w:after="0" w:line="240" w:lineRule="auto"/>
        <w:rPr>
          <w:rFonts w:eastAsia="Times New Roman" w:cstheme="minorHAnsi"/>
        </w:rPr>
      </w:pPr>
      <w:r w:rsidRPr="002C2BD8">
        <w:rPr>
          <w:rFonts w:eastAsia="Times New Roman" w:cstheme="minorHAnsi"/>
        </w:rPr>
        <w:t xml:space="preserve">9.   Binks M. Bringing balance to being back, </w:t>
      </w:r>
      <w:r w:rsidRPr="002C2BD8">
        <w:rPr>
          <w:rFonts w:eastAsia="Times New Roman" w:cstheme="minorHAnsi"/>
          <w:i/>
        </w:rPr>
        <w:t xml:space="preserve">GX: The Guard Experience, </w:t>
      </w:r>
      <w:r w:rsidRPr="002C2BD8">
        <w:rPr>
          <w:rFonts w:eastAsia="Times New Roman" w:cstheme="minorHAnsi"/>
        </w:rPr>
        <w:t>Vol 6 Issue: 7 Dec 2009.</w:t>
      </w:r>
    </w:p>
    <w:p w:rsidR="0089606D" w:rsidRPr="002C2BD8" w:rsidRDefault="0089606D" w:rsidP="0089606D">
      <w:pPr>
        <w:spacing w:after="0" w:line="240" w:lineRule="auto"/>
        <w:rPr>
          <w:rFonts w:eastAsia="Times New Roman" w:cstheme="minorHAnsi"/>
          <w:i/>
        </w:rPr>
      </w:pPr>
      <w:r w:rsidRPr="002C2BD8">
        <w:rPr>
          <w:rFonts w:eastAsia="Times New Roman" w:cstheme="minorHAnsi"/>
        </w:rPr>
        <w:lastRenderedPageBreak/>
        <w:t xml:space="preserve">8.   Binks M. Healthy Body Building: Being Prep for APFT </w:t>
      </w:r>
      <w:r w:rsidRPr="002C2BD8">
        <w:rPr>
          <w:rFonts w:eastAsia="Times New Roman" w:cstheme="minorHAnsi"/>
          <w:i/>
        </w:rPr>
        <w:t>Foundations; National Guard soldier &amp; family</w:t>
      </w:r>
    </w:p>
    <w:p w:rsidR="0089606D" w:rsidRPr="002C2BD8" w:rsidRDefault="0089606D" w:rsidP="0089606D">
      <w:pPr>
        <w:spacing w:after="0" w:line="240" w:lineRule="auto"/>
        <w:rPr>
          <w:rFonts w:eastAsia="Times New Roman" w:cstheme="minorHAnsi"/>
        </w:rPr>
      </w:pPr>
      <w:r w:rsidRPr="002C2BD8">
        <w:rPr>
          <w:rFonts w:eastAsia="Times New Roman" w:cstheme="minorHAnsi"/>
        </w:rPr>
        <w:t>7.   Binks M et al. Pragmatic weight loss strategies in the era of the weekly fad diet</w:t>
      </w:r>
      <w:r w:rsidRPr="002C2BD8">
        <w:rPr>
          <w:rFonts w:eastAsia="Times New Roman" w:cstheme="minorHAnsi"/>
          <w:i/>
        </w:rPr>
        <w:t xml:space="preserve">, </w:t>
      </w:r>
      <w:proofErr w:type="spellStart"/>
      <w:r w:rsidRPr="002C2BD8">
        <w:rPr>
          <w:rFonts w:eastAsia="Times New Roman" w:cstheme="minorHAnsi"/>
          <w:i/>
        </w:rPr>
        <w:t>DukeMed</w:t>
      </w:r>
      <w:proofErr w:type="spellEnd"/>
      <w:r w:rsidRPr="002C2BD8">
        <w:rPr>
          <w:rFonts w:eastAsia="Times New Roman" w:cstheme="minorHAnsi"/>
          <w:i/>
        </w:rPr>
        <w:t xml:space="preserve"> </w:t>
      </w:r>
      <w:r w:rsidRPr="002C2BD8">
        <w:rPr>
          <w:rFonts w:eastAsia="Times New Roman" w:cstheme="minorHAnsi"/>
        </w:rPr>
        <w:t>2009.</w:t>
      </w:r>
    </w:p>
    <w:p w:rsidR="0089606D" w:rsidRPr="002C2BD8" w:rsidRDefault="0089606D" w:rsidP="0089606D">
      <w:pPr>
        <w:spacing w:after="0" w:line="240" w:lineRule="auto"/>
        <w:rPr>
          <w:rFonts w:eastAsia="Times New Roman" w:cstheme="minorHAnsi"/>
        </w:rPr>
      </w:pPr>
      <w:r w:rsidRPr="002C2BD8">
        <w:rPr>
          <w:rFonts w:eastAsia="Times New Roman" w:cstheme="minorHAnsi"/>
        </w:rPr>
        <w:t xml:space="preserve">6.   Binks M. Exercise and the obese patient </w:t>
      </w:r>
      <w:r w:rsidRPr="002C2BD8">
        <w:rPr>
          <w:rFonts w:eastAsia="Times New Roman" w:cstheme="minorHAnsi"/>
          <w:i/>
        </w:rPr>
        <w:t>Rev of Endocrinology</w:t>
      </w:r>
      <w:r w:rsidRPr="002C2BD8">
        <w:rPr>
          <w:rFonts w:eastAsia="Times New Roman" w:cstheme="minorHAnsi"/>
        </w:rPr>
        <w:t xml:space="preserve"> Feb. 2009</w:t>
      </w:r>
    </w:p>
    <w:p w:rsidR="0089606D" w:rsidRPr="002C2BD8" w:rsidRDefault="0089606D" w:rsidP="0089606D">
      <w:pPr>
        <w:spacing w:after="0" w:line="240" w:lineRule="auto"/>
        <w:rPr>
          <w:rFonts w:eastAsia="Times New Roman" w:cstheme="minorHAnsi"/>
        </w:rPr>
      </w:pPr>
      <w:r w:rsidRPr="002C2BD8">
        <w:rPr>
          <w:rFonts w:eastAsia="Times New Roman" w:cstheme="minorHAnsi"/>
        </w:rPr>
        <w:t xml:space="preserve">5.   Binks M, </w:t>
      </w:r>
      <w:proofErr w:type="spellStart"/>
      <w:r w:rsidRPr="002C2BD8">
        <w:rPr>
          <w:rFonts w:eastAsia="Times New Roman" w:cstheme="minorHAnsi"/>
        </w:rPr>
        <w:t>Housle</w:t>
      </w:r>
      <w:proofErr w:type="spellEnd"/>
      <w:r w:rsidRPr="002C2BD8">
        <w:rPr>
          <w:rFonts w:eastAsia="Times New Roman" w:cstheme="minorHAnsi"/>
        </w:rPr>
        <w:t xml:space="preserve"> B. How much should my patient exercise </w:t>
      </w:r>
      <w:r w:rsidRPr="002C2BD8">
        <w:rPr>
          <w:rFonts w:eastAsia="Times New Roman" w:cstheme="minorHAnsi"/>
          <w:i/>
        </w:rPr>
        <w:t xml:space="preserve">The </w:t>
      </w:r>
      <w:proofErr w:type="spellStart"/>
      <w:r w:rsidRPr="002C2BD8">
        <w:rPr>
          <w:rFonts w:eastAsia="Times New Roman" w:cstheme="minorHAnsi"/>
          <w:i/>
        </w:rPr>
        <w:t>Clin</w:t>
      </w:r>
      <w:proofErr w:type="spellEnd"/>
      <w:r w:rsidRPr="002C2BD8">
        <w:rPr>
          <w:rFonts w:eastAsia="Times New Roman" w:cstheme="minorHAnsi"/>
          <w:i/>
        </w:rPr>
        <w:t xml:space="preserve"> Advisor</w:t>
      </w:r>
      <w:r w:rsidRPr="002C2BD8">
        <w:rPr>
          <w:rFonts w:eastAsia="Times New Roman" w:cstheme="minorHAnsi"/>
        </w:rPr>
        <w:t xml:space="preserve"> Jan </w:t>
      </w:r>
      <w:proofErr w:type="gramStart"/>
      <w:r w:rsidRPr="002C2BD8">
        <w:rPr>
          <w:rFonts w:eastAsia="Times New Roman" w:cstheme="minorHAnsi"/>
        </w:rPr>
        <w:t>2009.</w:t>
      </w:r>
      <w:proofErr w:type="gramEnd"/>
    </w:p>
    <w:p w:rsidR="0089606D" w:rsidRPr="002C2BD8" w:rsidRDefault="0089606D" w:rsidP="0089606D">
      <w:pPr>
        <w:spacing w:after="0" w:line="240" w:lineRule="auto"/>
        <w:rPr>
          <w:rFonts w:eastAsia="Times New Roman" w:cstheme="minorHAnsi"/>
        </w:rPr>
      </w:pPr>
      <w:r w:rsidRPr="002C2BD8">
        <w:rPr>
          <w:rFonts w:eastAsia="Times New Roman" w:cstheme="minorHAnsi"/>
        </w:rPr>
        <w:t xml:space="preserve">4.   Binks M. Obesity &amp; Oil </w:t>
      </w:r>
      <w:proofErr w:type="gramStart"/>
      <w:r w:rsidRPr="002C2BD8">
        <w:rPr>
          <w:rFonts w:eastAsia="Times New Roman" w:cstheme="minorHAnsi"/>
          <w:i/>
        </w:rPr>
        <w:t>Inside</w:t>
      </w:r>
      <w:proofErr w:type="gramEnd"/>
      <w:r w:rsidRPr="002C2BD8">
        <w:rPr>
          <w:rFonts w:eastAsia="Times New Roman" w:cstheme="minorHAnsi"/>
          <w:i/>
        </w:rPr>
        <w:t xml:space="preserve"> Duke Medicine </w:t>
      </w:r>
      <w:r w:rsidRPr="002C2BD8">
        <w:rPr>
          <w:rFonts w:eastAsia="Times New Roman" w:cstheme="minorHAnsi"/>
        </w:rPr>
        <w:t>2008.</w:t>
      </w:r>
    </w:p>
    <w:p w:rsidR="0089606D" w:rsidRPr="002C2BD8" w:rsidRDefault="0089606D" w:rsidP="0089606D">
      <w:pPr>
        <w:spacing w:after="0" w:line="240" w:lineRule="auto"/>
        <w:rPr>
          <w:rFonts w:eastAsia="Times New Roman" w:cstheme="minorHAnsi"/>
        </w:rPr>
      </w:pPr>
      <w:r w:rsidRPr="002C2BD8">
        <w:rPr>
          <w:rFonts w:eastAsia="Times New Roman" w:cstheme="minorHAnsi"/>
        </w:rPr>
        <w:t xml:space="preserve">3.   Binks M. Reality Weight Loss TV </w:t>
      </w:r>
      <w:r w:rsidRPr="002C2BD8">
        <w:rPr>
          <w:rFonts w:eastAsia="Times New Roman" w:cstheme="minorHAnsi"/>
          <w:i/>
        </w:rPr>
        <w:t xml:space="preserve">Philadelphia </w:t>
      </w:r>
      <w:proofErr w:type="spellStart"/>
      <w:r w:rsidRPr="002C2BD8">
        <w:rPr>
          <w:rFonts w:eastAsia="Times New Roman" w:cstheme="minorHAnsi"/>
          <w:i/>
        </w:rPr>
        <w:t>Inq</w:t>
      </w:r>
      <w:proofErr w:type="spellEnd"/>
      <w:r w:rsidRPr="002C2BD8">
        <w:rPr>
          <w:rFonts w:eastAsia="Times New Roman" w:cstheme="minorHAnsi"/>
          <w:i/>
        </w:rPr>
        <w:t xml:space="preserve">, Durham Herald Sun, Raleigh News &amp; </w:t>
      </w:r>
      <w:proofErr w:type="spellStart"/>
      <w:r w:rsidRPr="002C2BD8">
        <w:rPr>
          <w:rFonts w:eastAsia="Times New Roman" w:cstheme="minorHAnsi"/>
          <w:i/>
        </w:rPr>
        <w:t>Obs</w:t>
      </w:r>
      <w:proofErr w:type="spellEnd"/>
      <w:r w:rsidRPr="002C2BD8">
        <w:rPr>
          <w:rFonts w:eastAsia="Times New Roman" w:cstheme="minorHAnsi"/>
          <w:i/>
        </w:rPr>
        <w:t xml:space="preserve"> </w:t>
      </w:r>
      <w:r w:rsidRPr="002C2BD8">
        <w:rPr>
          <w:rFonts w:eastAsia="Times New Roman" w:cstheme="minorHAnsi"/>
        </w:rPr>
        <w:t>2007.</w:t>
      </w:r>
    </w:p>
    <w:p w:rsidR="0089606D" w:rsidRPr="002C2BD8" w:rsidRDefault="0089606D" w:rsidP="0089606D">
      <w:pPr>
        <w:spacing w:after="0" w:line="240" w:lineRule="auto"/>
        <w:rPr>
          <w:rFonts w:eastAsia="Times New Roman" w:cstheme="minorHAnsi"/>
        </w:rPr>
      </w:pPr>
      <w:r w:rsidRPr="002C2BD8">
        <w:rPr>
          <w:rFonts w:eastAsia="Times New Roman" w:cstheme="minorHAnsi"/>
        </w:rPr>
        <w:t xml:space="preserve">2.   Binks M, </w:t>
      </w:r>
      <w:proofErr w:type="spellStart"/>
      <w:r w:rsidRPr="002C2BD8">
        <w:rPr>
          <w:rFonts w:eastAsia="Times New Roman" w:cstheme="minorHAnsi"/>
        </w:rPr>
        <w:t>Kolotkin</w:t>
      </w:r>
      <w:proofErr w:type="spellEnd"/>
      <w:r w:rsidRPr="002C2BD8">
        <w:rPr>
          <w:rFonts w:eastAsia="Times New Roman" w:cstheme="minorHAnsi"/>
        </w:rPr>
        <w:t xml:space="preserve"> RL. Sexual quality of life in obesity </w:t>
      </w:r>
      <w:r w:rsidRPr="002C2BD8">
        <w:rPr>
          <w:rFonts w:eastAsia="Times New Roman" w:cstheme="minorHAnsi"/>
          <w:i/>
        </w:rPr>
        <w:t>Bariatrics Today</w:t>
      </w:r>
      <w:r w:rsidRPr="002C2BD8">
        <w:rPr>
          <w:rFonts w:eastAsia="Times New Roman" w:cstheme="minorHAnsi"/>
        </w:rPr>
        <w:t xml:space="preserve"> 2005</w:t>
      </w:r>
      <w:proofErr w:type="gramStart"/>
      <w:r w:rsidRPr="002C2BD8">
        <w:rPr>
          <w:rFonts w:eastAsia="Times New Roman" w:cstheme="minorHAnsi"/>
        </w:rPr>
        <w:t>;1:46</w:t>
      </w:r>
      <w:proofErr w:type="gramEnd"/>
      <w:r w:rsidRPr="002C2BD8">
        <w:rPr>
          <w:rFonts w:eastAsia="Times New Roman" w:cstheme="minorHAnsi"/>
        </w:rPr>
        <w:t>-47.</w:t>
      </w:r>
    </w:p>
    <w:p w:rsidR="0089606D" w:rsidRPr="002C2BD8" w:rsidRDefault="0089606D" w:rsidP="0089606D">
      <w:pPr>
        <w:spacing w:after="0" w:line="240" w:lineRule="auto"/>
        <w:rPr>
          <w:rFonts w:eastAsia="Times New Roman" w:cstheme="minorHAnsi"/>
        </w:rPr>
      </w:pPr>
      <w:r w:rsidRPr="002C2BD8">
        <w:rPr>
          <w:rFonts w:eastAsia="Times New Roman" w:cstheme="minorHAnsi"/>
        </w:rPr>
        <w:t xml:space="preserve">1.   Binks M, </w:t>
      </w:r>
      <w:proofErr w:type="spellStart"/>
      <w:r w:rsidRPr="002C2BD8">
        <w:rPr>
          <w:rFonts w:eastAsia="Times New Roman" w:cstheme="minorHAnsi"/>
        </w:rPr>
        <w:t>Kolotkin</w:t>
      </w:r>
      <w:proofErr w:type="spellEnd"/>
      <w:r w:rsidRPr="002C2BD8">
        <w:rPr>
          <w:rFonts w:eastAsia="Times New Roman" w:cstheme="minorHAnsi"/>
        </w:rPr>
        <w:t xml:space="preserve"> RL</w:t>
      </w:r>
      <w:r w:rsidRPr="002C2BD8">
        <w:rPr>
          <w:rFonts w:eastAsia="Times New Roman" w:cstheme="minorHAnsi"/>
          <w:i/>
        </w:rPr>
        <w:t xml:space="preserve">. </w:t>
      </w:r>
      <w:r w:rsidRPr="002C2BD8">
        <w:rPr>
          <w:rFonts w:eastAsia="Times New Roman" w:cstheme="minorHAnsi"/>
        </w:rPr>
        <w:t xml:space="preserve">Weight and Sexual Fulfillment </w:t>
      </w:r>
      <w:r w:rsidRPr="002C2BD8">
        <w:rPr>
          <w:rFonts w:eastAsia="Times New Roman" w:cstheme="minorHAnsi"/>
          <w:i/>
        </w:rPr>
        <w:t>Obesity Help</w:t>
      </w:r>
      <w:r w:rsidRPr="002C2BD8">
        <w:rPr>
          <w:rFonts w:eastAsia="Times New Roman" w:cstheme="minorHAnsi"/>
        </w:rPr>
        <w:t xml:space="preserve"> 2006</w:t>
      </w:r>
      <w:proofErr w:type="gramStart"/>
      <w:r w:rsidRPr="002C2BD8">
        <w:rPr>
          <w:rFonts w:eastAsia="Times New Roman" w:cstheme="minorHAnsi"/>
        </w:rPr>
        <w:t>;2:28</w:t>
      </w:r>
      <w:proofErr w:type="gramEnd"/>
      <w:r w:rsidRPr="002C2BD8">
        <w:rPr>
          <w:rFonts w:eastAsia="Times New Roman" w:cstheme="minorHAnsi"/>
        </w:rPr>
        <w:t>-31.</w:t>
      </w:r>
    </w:p>
    <w:p w:rsidR="0089606D" w:rsidRPr="002C2BD8" w:rsidRDefault="0089606D" w:rsidP="0089606D">
      <w:pPr>
        <w:spacing w:after="0" w:line="240" w:lineRule="auto"/>
        <w:ind w:firstLine="720"/>
        <w:rPr>
          <w:rFonts w:eastAsia="Times New Roman" w:cstheme="minorHAnsi"/>
        </w:rPr>
      </w:pPr>
    </w:p>
    <w:p w:rsidR="0089606D" w:rsidRPr="00F022FB" w:rsidRDefault="0089606D" w:rsidP="0089606D">
      <w:pPr>
        <w:spacing w:after="0" w:line="240" w:lineRule="auto"/>
        <w:rPr>
          <w:rFonts w:eastAsia="Times New Roman" w:cstheme="minorHAnsi"/>
          <w:b/>
        </w:rPr>
      </w:pPr>
      <w:r w:rsidRPr="00F022FB">
        <w:rPr>
          <w:rFonts w:eastAsia="Times New Roman" w:cstheme="minorHAnsi"/>
          <w:b/>
        </w:rPr>
        <w:t>NON-AUTHORED PUBLICATIONS</w:t>
      </w:r>
    </w:p>
    <w:p w:rsidR="0089606D" w:rsidRPr="00CE50B8" w:rsidRDefault="0089606D" w:rsidP="0089606D">
      <w:pPr>
        <w:spacing w:after="0" w:line="240" w:lineRule="auto"/>
        <w:rPr>
          <w:rFonts w:eastAsia="Times New Roman" w:cstheme="minorHAnsi"/>
        </w:rPr>
      </w:pPr>
    </w:p>
    <w:p w:rsidR="0089606D" w:rsidRPr="002C2BD8" w:rsidRDefault="0089606D" w:rsidP="0089606D">
      <w:pPr>
        <w:spacing w:after="0" w:line="240" w:lineRule="auto"/>
        <w:rPr>
          <w:rFonts w:eastAsia="Times New Roman" w:cstheme="minorHAnsi"/>
        </w:rPr>
      </w:pPr>
      <w:r w:rsidRPr="00CE50B8">
        <w:rPr>
          <w:rFonts w:eastAsia="Times New Roman" w:cstheme="minorHAnsi"/>
        </w:rPr>
        <w:t xml:space="preserve">5. </w:t>
      </w:r>
      <w:r w:rsidRPr="002C2BD8">
        <w:rPr>
          <w:rFonts w:eastAsia="Times New Roman" w:cstheme="minorHAnsi"/>
        </w:rPr>
        <w:t xml:space="preserve">Binks M. TOS Potential Contributors to Obesity Infographic (Task Force Chair) Nov 2015 </w:t>
      </w:r>
      <w:hyperlink r:id="rId19" w:history="1">
        <w:r w:rsidRPr="002C2BD8">
          <w:rPr>
            <w:rFonts w:eastAsia="Times New Roman" w:cstheme="minorHAnsi"/>
            <w:color w:val="0000FF"/>
            <w:u w:val="single"/>
          </w:rPr>
          <w:t>http://www.obesity.org/obesity/resources/facts-about-obesity/infographics/potential-contributors-to-obesity</w:t>
        </w:r>
      </w:hyperlink>
    </w:p>
    <w:p w:rsidR="0089606D" w:rsidRPr="002C2BD8" w:rsidRDefault="0089606D" w:rsidP="0089606D">
      <w:pPr>
        <w:spacing w:after="0" w:line="240" w:lineRule="auto"/>
        <w:rPr>
          <w:rFonts w:eastAsia="Times New Roman" w:cstheme="minorHAnsi"/>
        </w:rPr>
      </w:pPr>
      <w:r w:rsidRPr="002C2BD8">
        <w:rPr>
          <w:rFonts w:eastAsia="Times New Roman" w:cstheme="minorHAnsi"/>
        </w:rPr>
        <w:t>4. Binks M. Obesity Week</w:t>
      </w:r>
      <m:oMath>
        <m:r>
          <w:rPr>
            <w:rFonts w:ascii="Cambria Math" w:eastAsia="Times New Roman" w:hAnsi="Cambria Math" w:cstheme="minorHAnsi"/>
          </w:rPr>
          <m:t>™</m:t>
        </m:r>
      </m:oMath>
      <w:r w:rsidRPr="002C2BD8">
        <w:rPr>
          <w:rFonts w:eastAsia="Times New Roman" w:cstheme="minorHAnsi"/>
        </w:rPr>
        <w:t xml:space="preserve"> Bringing it all Together – Published Interview; </w:t>
      </w:r>
      <w:r w:rsidRPr="002C2BD8">
        <w:rPr>
          <w:rFonts w:eastAsia="Times New Roman" w:cstheme="minorHAnsi"/>
          <w:i/>
        </w:rPr>
        <w:t>Bariatric Times;</w:t>
      </w:r>
      <w:r w:rsidRPr="002C2BD8">
        <w:rPr>
          <w:rFonts w:eastAsia="Times New Roman" w:cstheme="minorHAnsi"/>
        </w:rPr>
        <w:t xml:space="preserve"> Sept. 2013</w:t>
      </w:r>
    </w:p>
    <w:p w:rsidR="0089606D" w:rsidRPr="002C2BD8" w:rsidRDefault="0089606D" w:rsidP="0089606D">
      <w:pPr>
        <w:spacing w:after="0" w:line="240" w:lineRule="auto"/>
        <w:rPr>
          <w:rFonts w:eastAsia="Times New Roman" w:cstheme="minorHAnsi"/>
        </w:rPr>
      </w:pPr>
      <w:r w:rsidRPr="002C2BD8">
        <w:rPr>
          <w:rFonts w:eastAsia="Times New Roman" w:cstheme="minorHAnsi"/>
        </w:rPr>
        <w:t xml:space="preserve">3. Binks M. Sending the right message: Reality weight loss television </w:t>
      </w:r>
      <w:r w:rsidRPr="002C2BD8">
        <w:rPr>
          <w:rFonts w:eastAsia="Times New Roman" w:cstheme="minorHAnsi"/>
          <w:i/>
        </w:rPr>
        <w:t>Duke Magazine</w:t>
      </w:r>
      <w:r w:rsidRPr="002C2BD8">
        <w:rPr>
          <w:rFonts w:eastAsia="Times New Roman" w:cstheme="minorHAnsi"/>
        </w:rPr>
        <w:t xml:space="preserve"> 2008; Jan/Feb.</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2. Binks M. Guided Self-Awareness CD: A collection of mind-body awareness meditations and exercises from the Duke        Diet &amp; Fitness Center; Executive Producer 2007.</w:t>
      </w:r>
    </w:p>
    <w:p w:rsidR="0089606D" w:rsidRPr="002C2BD8" w:rsidRDefault="0089606D" w:rsidP="0089606D">
      <w:pPr>
        <w:spacing w:after="0" w:line="240" w:lineRule="auto"/>
        <w:rPr>
          <w:rFonts w:eastAsia="Times New Roman" w:cstheme="minorHAnsi"/>
        </w:rPr>
      </w:pPr>
      <w:r w:rsidRPr="002C2BD8">
        <w:rPr>
          <w:rFonts w:eastAsia="Times New Roman" w:cstheme="minorHAnsi"/>
        </w:rPr>
        <w:t xml:space="preserve">1. DFC Healthy Herald.  Executive &amp; Organizing Editor, 2007-2009 (Biannual).  </w:t>
      </w:r>
    </w:p>
    <w:p w:rsidR="0089606D" w:rsidRPr="002C2BD8" w:rsidRDefault="0089606D" w:rsidP="0089606D">
      <w:pPr>
        <w:spacing w:after="0" w:line="240" w:lineRule="auto"/>
        <w:ind w:left="720" w:hanging="720"/>
        <w:jc w:val="both"/>
        <w:rPr>
          <w:rFonts w:eastAsia="Times New Roman" w:cstheme="minorHAnsi"/>
        </w:rPr>
      </w:pPr>
    </w:p>
    <w:p w:rsidR="0089606D" w:rsidRPr="002C2BD8" w:rsidRDefault="0089606D" w:rsidP="0089606D">
      <w:pPr>
        <w:spacing w:after="0" w:line="240" w:lineRule="auto"/>
        <w:rPr>
          <w:rFonts w:eastAsia="Times New Roman" w:cstheme="minorHAnsi"/>
          <w:u w:val="single"/>
        </w:rPr>
      </w:pPr>
    </w:p>
    <w:p w:rsidR="0089606D" w:rsidRPr="002C2BD8" w:rsidRDefault="0089606D" w:rsidP="0089606D">
      <w:pPr>
        <w:spacing w:after="0" w:line="240" w:lineRule="auto"/>
        <w:rPr>
          <w:rFonts w:eastAsia="Times New Roman" w:cstheme="minorHAnsi"/>
          <w:u w:val="single"/>
        </w:rPr>
      </w:pPr>
      <w:r>
        <w:rPr>
          <w:rFonts w:eastAsia="Times New Roman" w:cstheme="minorHAnsi"/>
          <w:b/>
        </w:rPr>
        <w:t>SELECT INVITED SPEAKING (NON-CONSULTING)</w:t>
      </w:r>
    </w:p>
    <w:p w:rsidR="0089606D" w:rsidRPr="002C2BD8" w:rsidRDefault="0089606D" w:rsidP="0089606D">
      <w:pPr>
        <w:spacing w:after="0" w:line="240" w:lineRule="auto"/>
        <w:rPr>
          <w:rFonts w:eastAsia="Times New Roman" w:cstheme="minorHAnsi"/>
          <w:u w:val="single"/>
        </w:rPr>
      </w:pPr>
    </w:p>
    <w:p w:rsidR="004E75FB" w:rsidRDefault="004E75FB" w:rsidP="004E75FB">
      <w:pPr>
        <w:pStyle w:val="ListParagraph"/>
        <w:numPr>
          <w:ilvl w:val="0"/>
          <w:numId w:val="11"/>
        </w:numPr>
        <w:rPr>
          <w:rFonts w:asciiTheme="minorHAnsi" w:hAnsiTheme="minorHAnsi" w:cstheme="minorHAnsi"/>
          <w:sz w:val="22"/>
          <w:szCs w:val="22"/>
        </w:rPr>
      </w:pPr>
      <w:r w:rsidRPr="004E75FB">
        <w:rPr>
          <w:rFonts w:asciiTheme="minorHAnsi" w:hAnsiTheme="minorHAnsi" w:cstheme="minorHAnsi"/>
          <w:sz w:val="22"/>
          <w:szCs w:val="22"/>
        </w:rPr>
        <w:t>Texas Association for Bariatric Surgery: Key Session: Bariatrics and Online Support Groups &amp; Psychology Evaluations. Grapevine, TX, February 8, 2020</w:t>
      </w:r>
    </w:p>
    <w:p w:rsidR="004E75FB" w:rsidRPr="004E75FB" w:rsidRDefault="004E75FB" w:rsidP="004E75FB">
      <w:pPr>
        <w:pStyle w:val="ListParagraph"/>
        <w:numPr>
          <w:ilvl w:val="0"/>
          <w:numId w:val="11"/>
        </w:numPr>
        <w:rPr>
          <w:rFonts w:asciiTheme="minorHAnsi" w:hAnsiTheme="minorHAnsi" w:cstheme="minorHAnsi"/>
          <w:sz w:val="22"/>
          <w:szCs w:val="22"/>
        </w:rPr>
      </w:pPr>
      <w:r w:rsidRPr="004E75FB">
        <w:rPr>
          <w:rFonts w:asciiTheme="minorHAnsi" w:hAnsiTheme="minorHAnsi" w:cstheme="minorHAnsi"/>
          <w:sz w:val="22"/>
          <w:szCs w:val="22"/>
        </w:rPr>
        <w:t xml:space="preserve">Texas Association for Bariatric Surgery: Breakfast Roundtable Symposium: Difficult Cases </w:t>
      </w:r>
      <w:r>
        <w:rPr>
          <w:rFonts w:asciiTheme="minorHAnsi" w:hAnsiTheme="minorHAnsi" w:cstheme="minorHAnsi"/>
          <w:sz w:val="22"/>
          <w:szCs w:val="22"/>
        </w:rPr>
        <w:t>/ Revision of Bariatric Surgery:</w:t>
      </w:r>
      <w:r w:rsidRPr="004E75FB">
        <w:rPr>
          <w:rFonts w:asciiTheme="minorHAnsi" w:hAnsiTheme="minorHAnsi" w:cstheme="minorHAnsi"/>
          <w:sz w:val="22"/>
          <w:szCs w:val="22"/>
        </w:rPr>
        <w:t xml:space="preserve"> Dr. Binks with Eric DeMaria MD. Grapevine, TX, February 8, 2020.</w:t>
      </w:r>
    </w:p>
    <w:p w:rsidR="004E75FB" w:rsidRPr="004E75FB" w:rsidRDefault="004E75FB" w:rsidP="004E75FB">
      <w:pPr>
        <w:numPr>
          <w:ilvl w:val="0"/>
          <w:numId w:val="11"/>
        </w:numPr>
        <w:spacing w:after="0" w:line="240" w:lineRule="auto"/>
        <w:contextualSpacing/>
        <w:rPr>
          <w:rFonts w:eastAsia="Times New Roman" w:cstheme="minorHAnsi"/>
        </w:rPr>
      </w:pPr>
      <w:r>
        <w:rPr>
          <w:rFonts w:eastAsia="Times New Roman" w:cstheme="minorHAnsi"/>
        </w:rPr>
        <w:t xml:space="preserve">Texas Association for Bariatric Surgery: </w:t>
      </w:r>
      <w:r w:rsidRPr="004E75FB">
        <w:rPr>
          <w:rFonts w:eastAsia="Times New Roman" w:cstheme="minorHAnsi"/>
        </w:rPr>
        <w:t xml:space="preserve">Certified Bariatric Nurse Review Course </w:t>
      </w:r>
      <w:r>
        <w:rPr>
          <w:rFonts w:eastAsia="Times New Roman" w:cstheme="minorHAnsi"/>
        </w:rPr>
        <w:t>(</w:t>
      </w:r>
      <w:r w:rsidRPr="004E75FB">
        <w:rPr>
          <w:rFonts w:eastAsia="Times New Roman" w:cstheme="minorHAnsi"/>
        </w:rPr>
        <w:t>Instructor</w:t>
      </w:r>
      <w:r>
        <w:rPr>
          <w:rFonts w:eastAsia="Times New Roman" w:cstheme="minorHAnsi"/>
        </w:rPr>
        <w:t>)</w:t>
      </w:r>
      <w:r w:rsidRPr="004E75FB">
        <w:rPr>
          <w:rFonts w:eastAsia="Times New Roman" w:cstheme="minorHAnsi"/>
        </w:rPr>
        <w:t>: Psychological Factors Related to Bariatric Surgery.</w:t>
      </w:r>
      <w:r>
        <w:rPr>
          <w:rFonts w:eastAsia="Times New Roman" w:cstheme="minorHAnsi"/>
        </w:rPr>
        <w:t xml:space="preserve"> Grapevine, TX, February 7, 2020.</w:t>
      </w:r>
    </w:p>
    <w:p w:rsidR="00F3117A" w:rsidRDefault="00F3117A" w:rsidP="009A31CE">
      <w:pPr>
        <w:numPr>
          <w:ilvl w:val="0"/>
          <w:numId w:val="11"/>
        </w:numPr>
        <w:spacing w:after="0" w:line="240" w:lineRule="auto"/>
        <w:contextualSpacing/>
        <w:rPr>
          <w:rFonts w:eastAsia="Times New Roman" w:cstheme="minorHAnsi"/>
        </w:rPr>
      </w:pPr>
      <w:r w:rsidRPr="009A31CE">
        <w:rPr>
          <w:rFonts w:eastAsia="Times New Roman" w:cstheme="minorHAnsi"/>
        </w:rPr>
        <w:t xml:space="preserve">TTU College of Human Sciences; Dept. HDFS Colloquium; </w:t>
      </w:r>
      <w:proofErr w:type="gramStart"/>
      <w:r w:rsidR="009A31CE">
        <w:rPr>
          <w:rFonts w:eastAsia="Times New Roman" w:cstheme="minorHAnsi"/>
        </w:rPr>
        <w:t>T</w:t>
      </w:r>
      <w:r w:rsidR="009A31CE" w:rsidRPr="009A31CE">
        <w:rPr>
          <w:rFonts w:eastAsia="Times New Roman" w:cstheme="minorHAnsi"/>
        </w:rPr>
        <w:t>his</w:t>
      </w:r>
      <w:proofErr w:type="gramEnd"/>
      <w:r w:rsidRPr="009A31CE">
        <w:rPr>
          <w:rFonts w:eastAsia="Times New Roman" w:cstheme="minorHAnsi"/>
        </w:rPr>
        <w:t xml:space="preserve"> is your Brain on Food; Lubbock, TX; October 24</w:t>
      </w:r>
      <w:r w:rsidRPr="009A31CE">
        <w:rPr>
          <w:rFonts w:eastAsia="Times New Roman" w:cstheme="minorHAnsi"/>
          <w:vertAlign w:val="superscript"/>
        </w:rPr>
        <w:t>th</w:t>
      </w:r>
      <w:r w:rsidRPr="009A31CE">
        <w:rPr>
          <w:rFonts w:eastAsia="Times New Roman" w:cstheme="minorHAnsi"/>
        </w:rPr>
        <w:t>, 2019.</w:t>
      </w:r>
    </w:p>
    <w:p w:rsidR="009A31CE" w:rsidRPr="009A31CE" w:rsidRDefault="009A31CE" w:rsidP="009A31CE">
      <w:pPr>
        <w:numPr>
          <w:ilvl w:val="0"/>
          <w:numId w:val="11"/>
        </w:numPr>
        <w:spacing w:after="0" w:line="240" w:lineRule="auto"/>
        <w:contextualSpacing/>
        <w:rPr>
          <w:rFonts w:eastAsia="Times New Roman" w:cstheme="minorHAnsi"/>
        </w:rPr>
      </w:pPr>
      <w:r>
        <w:rPr>
          <w:rFonts w:eastAsia="Times New Roman" w:cstheme="minorHAnsi"/>
        </w:rPr>
        <w:t xml:space="preserve">Lubbock Lion’s Club; </w:t>
      </w:r>
      <w:r w:rsidRPr="009A31CE">
        <w:rPr>
          <w:rFonts w:eastAsia="Times New Roman" w:cstheme="minorHAnsi"/>
        </w:rPr>
        <w:t>The Nutrition &amp; Metabolic Health Initiative at Texas Tech University: Helping people live healthier lives.</w:t>
      </w:r>
      <w:r>
        <w:rPr>
          <w:rFonts w:eastAsia="Times New Roman" w:cstheme="minorHAnsi"/>
        </w:rPr>
        <w:t xml:space="preserve"> Lubbock, TX; September 3</w:t>
      </w:r>
      <w:r w:rsidRPr="009A31CE">
        <w:rPr>
          <w:rFonts w:eastAsia="Times New Roman" w:cstheme="minorHAnsi"/>
          <w:vertAlign w:val="superscript"/>
        </w:rPr>
        <w:t>rd</w:t>
      </w:r>
      <w:r>
        <w:rPr>
          <w:rFonts w:eastAsia="Times New Roman" w:cstheme="minorHAnsi"/>
        </w:rPr>
        <w:t>, 2019.</w:t>
      </w:r>
    </w:p>
    <w:p w:rsidR="00BC34CB" w:rsidRDefault="00BC34CB" w:rsidP="00830C02">
      <w:pPr>
        <w:numPr>
          <w:ilvl w:val="0"/>
          <w:numId w:val="11"/>
        </w:numPr>
        <w:spacing w:after="0" w:line="240" w:lineRule="auto"/>
        <w:contextualSpacing/>
        <w:rPr>
          <w:rFonts w:eastAsia="Times New Roman" w:cstheme="minorHAnsi"/>
        </w:rPr>
      </w:pPr>
      <w:r w:rsidRPr="00CE50B8">
        <w:rPr>
          <w:rFonts w:eastAsia="Times New Roman" w:cstheme="minorHAnsi"/>
        </w:rPr>
        <w:t xml:space="preserve">HEAL-U Paso Del Norte </w:t>
      </w:r>
      <w:r>
        <w:rPr>
          <w:rFonts w:eastAsia="Times New Roman" w:cstheme="minorHAnsi"/>
        </w:rPr>
        <w:t xml:space="preserve">Institute for Healthy Living </w:t>
      </w:r>
      <w:r w:rsidR="00830C02">
        <w:rPr>
          <w:rFonts w:eastAsia="Times New Roman" w:cstheme="minorHAnsi"/>
        </w:rPr>
        <w:t>HEAL-U Keynote</w:t>
      </w:r>
      <w:r w:rsidRPr="00CE50B8">
        <w:rPr>
          <w:rFonts w:eastAsia="Times New Roman" w:cstheme="minorHAnsi"/>
        </w:rPr>
        <w:t>:</w:t>
      </w:r>
      <w:r>
        <w:rPr>
          <w:rFonts w:eastAsia="Times New Roman" w:cstheme="minorHAnsi"/>
        </w:rPr>
        <w:t xml:space="preserve"> </w:t>
      </w:r>
      <w:r w:rsidR="00830C02" w:rsidRPr="00830C02">
        <w:rPr>
          <w:rFonts w:eastAsia="Times New Roman" w:cstheme="minorHAnsi"/>
        </w:rPr>
        <w:t>This is Your Brain on Food</w:t>
      </w:r>
      <w:r w:rsidRPr="00CE50B8">
        <w:rPr>
          <w:rFonts w:eastAsia="Times New Roman" w:cstheme="minorHAnsi"/>
        </w:rPr>
        <w:t xml:space="preserve">. El Paso, TX; April </w:t>
      </w:r>
      <w:r>
        <w:rPr>
          <w:rFonts w:eastAsia="Times New Roman" w:cstheme="minorHAnsi"/>
        </w:rPr>
        <w:t xml:space="preserve">13, </w:t>
      </w:r>
      <w:r w:rsidRPr="00CE50B8">
        <w:rPr>
          <w:rFonts w:eastAsia="Times New Roman" w:cstheme="minorHAnsi"/>
        </w:rPr>
        <w:t>201</w:t>
      </w:r>
      <w:r>
        <w:rPr>
          <w:rFonts w:eastAsia="Times New Roman" w:cstheme="minorHAnsi"/>
        </w:rPr>
        <w:t>9</w:t>
      </w:r>
    </w:p>
    <w:p w:rsidR="00BC34CB" w:rsidRDefault="00BC34CB" w:rsidP="00780CD7">
      <w:pPr>
        <w:numPr>
          <w:ilvl w:val="0"/>
          <w:numId w:val="11"/>
        </w:numPr>
        <w:spacing w:after="0" w:line="240" w:lineRule="auto"/>
        <w:contextualSpacing/>
        <w:rPr>
          <w:rFonts w:eastAsia="Times New Roman" w:cstheme="minorHAnsi"/>
        </w:rPr>
      </w:pPr>
      <w:r w:rsidRPr="00CE50B8">
        <w:rPr>
          <w:rFonts w:eastAsia="Times New Roman" w:cstheme="minorHAnsi"/>
        </w:rPr>
        <w:t xml:space="preserve">HEAL-U Paso Del Norte </w:t>
      </w:r>
      <w:r>
        <w:rPr>
          <w:rFonts w:eastAsia="Times New Roman" w:cstheme="minorHAnsi"/>
        </w:rPr>
        <w:t xml:space="preserve">Institute for Healthy Living </w:t>
      </w:r>
      <w:r w:rsidR="00830C02">
        <w:rPr>
          <w:rFonts w:eastAsia="Times New Roman" w:cstheme="minorHAnsi"/>
        </w:rPr>
        <w:t xml:space="preserve">HEAL-U </w:t>
      </w:r>
      <w:r w:rsidRPr="00CE50B8">
        <w:rPr>
          <w:rFonts w:eastAsia="Times New Roman" w:cstheme="minorHAnsi"/>
        </w:rPr>
        <w:t>Symposium:</w:t>
      </w:r>
      <w:r>
        <w:rPr>
          <w:rFonts w:eastAsia="Times New Roman" w:cstheme="minorHAnsi"/>
        </w:rPr>
        <w:t xml:space="preserve"> </w:t>
      </w:r>
      <w:r w:rsidR="00780CD7" w:rsidRPr="00780CD7">
        <w:rPr>
          <w:rFonts w:eastAsia="Times New Roman" w:cstheme="minorHAnsi"/>
        </w:rPr>
        <w:t>Exercise, sedentary behavior and health</w:t>
      </w:r>
      <w:r w:rsidRPr="00CE50B8">
        <w:rPr>
          <w:rFonts w:eastAsia="Times New Roman" w:cstheme="minorHAnsi"/>
        </w:rPr>
        <w:t xml:space="preserve">. El Paso, TX; April </w:t>
      </w:r>
      <w:r>
        <w:rPr>
          <w:rFonts w:eastAsia="Times New Roman" w:cstheme="minorHAnsi"/>
        </w:rPr>
        <w:t xml:space="preserve">13, </w:t>
      </w:r>
      <w:r w:rsidRPr="00CE50B8">
        <w:rPr>
          <w:rFonts w:eastAsia="Times New Roman" w:cstheme="minorHAnsi"/>
        </w:rPr>
        <w:t>201</w:t>
      </w:r>
      <w:r>
        <w:rPr>
          <w:rFonts w:eastAsia="Times New Roman" w:cstheme="minorHAnsi"/>
        </w:rPr>
        <w:t>9</w:t>
      </w:r>
    </w:p>
    <w:p w:rsidR="00BC34CB" w:rsidRDefault="00BC34CB" w:rsidP="00780CD7">
      <w:pPr>
        <w:numPr>
          <w:ilvl w:val="0"/>
          <w:numId w:val="11"/>
        </w:numPr>
        <w:spacing w:after="0" w:line="240" w:lineRule="auto"/>
        <w:contextualSpacing/>
        <w:rPr>
          <w:rFonts w:eastAsia="Times New Roman" w:cstheme="minorHAnsi"/>
        </w:rPr>
      </w:pPr>
      <w:r w:rsidRPr="00CE50B8">
        <w:rPr>
          <w:rFonts w:eastAsia="Times New Roman" w:cstheme="minorHAnsi"/>
        </w:rPr>
        <w:t xml:space="preserve">HEAL-U Paso Del Norte </w:t>
      </w:r>
      <w:r>
        <w:rPr>
          <w:rFonts w:eastAsia="Times New Roman" w:cstheme="minorHAnsi"/>
        </w:rPr>
        <w:t xml:space="preserve">Institute for Healthy Living </w:t>
      </w:r>
      <w:r w:rsidR="00830C02">
        <w:rPr>
          <w:rFonts w:eastAsia="Times New Roman" w:cstheme="minorHAnsi"/>
        </w:rPr>
        <w:t xml:space="preserve">HEAL-U </w:t>
      </w:r>
      <w:r w:rsidRPr="00CE50B8">
        <w:rPr>
          <w:rFonts w:eastAsia="Times New Roman" w:cstheme="minorHAnsi"/>
        </w:rPr>
        <w:t>Symposium:</w:t>
      </w:r>
      <w:r>
        <w:rPr>
          <w:rFonts w:eastAsia="Times New Roman" w:cstheme="minorHAnsi"/>
        </w:rPr>
        <w:t xml:space="preserve"> </w:t>
      </w:r>
      <w:r w:rsidR="00780CD7" w:rsidRPr="00780CD7">
        <w:rPr>
          <w:rFonts w:eastAsia="Times New Roman" w:cstheme="minorHAnsi"/>
        </w:rPr>
        <w:t>Ask Dr. Binks: A discussion about what we know and what we need to know</w:t>
      </w:r>
      <w:r w:rsidRPr="00CE50B8">
        <w:rPr>
          <w:rFonts w:eastAsia="Times New Roman" w:cstheme="minorHAnsi"/>
        </w:rPr>
        <w:t xml:space="preserve">. El Paso, TX; April </w:t>
      </w:r>
      <w:r>
        <w:rPr>
          <w:rFonts w:eastAsia="Times New Roman" w:cstheme="minorHAnsi"/>
        </w:rPr>
        <w:t xml:space="preserve">13, </w:t>
      </w:r>
      <w:r w:rsidRPr="00CE50B8">
        <w:rPr>
          <w:rFonts w:eastAsia="Times New Roman" w:cstheme="minorHAnsi"/>
        </w:rPr>
        <w:t>201</w:t>
      </w:r>
      <w:r>
        <w:rPr>
          <w:rFonts w:eastAsia="Times New Roman" w:cstheme="minorHAnsi"/>
        </w:rPr>
        <w:t>9</w:t>
      </w:r>
    </w:p>
    <w:p w:rsidR="00BC34CB" w:rsidRPr="00780CD7" w:rsidRDefault="00BC34CB" w:rsidP="00BC34CB">
      <w:pPr>
        <w:numPr>
          <w:ilvl w:val="0"/>
          <w:numId w:val="11"/>
        </w:numPr>
        <w:spacing w:after="0" w:line="240" w:lineRule="auto"/>
        <w:contextualSpacing/>
        <w:rPr>
          <w:rFonts w:eastAsia="Times New Roman" w:cstheme="minorHAnsi"/>
        </w:rPr>
      </w:pPr>
      <w:r w:rsidRPr="00CE50B8">
        <w:rPr>
          <w:rFonts w:eastAsia="Times New Roman" w:cstheme="minorHAnsi"/>
        </w:rPr>
        <w:t xml:space="preserve">HEAL-U Paso Del Norte </w:t>
      </w:r>
      <w:r>
        <w:rPr>
          <w:rFonts w:eastAsia="Times New Roman" w:cstheme="minorHAnsi"/>
        </w:rPr>
        <w:t xml:space="preserve">Institute for Healthy Living </w:t>
      </w:r>
      <w:r w:rsidR="00830C02">
        <w:rPr>
          <w:rFonts w:eastAsia="Times New Roman" w:cstheme="minorHAnsi"/>
        </w:rPr>
        <w:t xml:space="preserve">HEAL-U </w:t>
      </w:r>
      <w:r w:rsidRPr="00CE50B8">
        <w:rPr>
          <w:rFonts w:eastAsia="Times New Roman" w:cstheme="minorHAnsi"/>
        </w:rPr>
        <w:t>Symposium</w:t>
      </w:r>
      <w:r w:rsidRPr="00780CD7">
        <w:rPr>
          <w:rFonts w:eastAsia="Times New Roman" w:cstheme="minorHAnsi"/>
        </w:rPr>
        <w:t xml:space="preserve">: </w:t>
      </w:r>
      <w:r w:rsidR="00780CD7" w:rsidRPr="00780CD7">
        <w:t>Pain and poor sleep: How they impact health and why pills won’t fix it</w:t>
      </w:r>
      <w:r w:rsidRPr="00780CD7">
        <w:rPr>
          <w:rFonts w:eastAsia="Times New Roman" w:cstheme="minorHAnsi"/>
        </w:rPr>
        <w:t>. El Paso, TX; April 13, 2019</w:t>
      </w:r>
    </w:p>
    <w:p w:rsidR="00BC34CB" w:rsidRDefault="00BC34CB" w:rsidP="00780CD7">
      <w:pPr>
        <w:numPr>
          <w:ilvl w:val="0"/>
          <w:numId w:val="11"/>
        </w:numPr>
        <w:spacing w:after="0" w:line="240" w:lineRule="auto"/>
        <w:contextualSpacing/>
        <w:rPr>
          <w:rFonts w:eastAsia="Times New Roman" w:cstheme="minorHAnsi"/>
        </w:rPr>
      </w:pPr>
      <w:r w:rsidRPr="00CE50B8">
        <w:rPr>
          <w:rFonts w:eastAsia="Times New Roman" w:cstheme="minorHAnsi"/>
        </w:rPr>
        <w:t xml:space="preserve">HEAL-U Paso Del Norte </w:t>
      </w:r>
      <w:r>
        <w:rPr>
          <w:rFonts w:eastAsia="Times New Roman" w:cstheme="minorHAnsi"/>
        </w:rPr>
        <w:t xml:space="preserve">Institute for Healthy Living </w:t>
      </w:r>
      <w:r w:rsidR="00830C02">
        <w:rPr>
          <w:rFonts w:eastAsia="Times New Roman" w:cstheme="minorHAnsi"/>
        </w:rPr>
        <w:t>HEAL-U</w:t>
      </w:r>
      <w:r w:rsidR="00780CD7">
        <w:rPr>
          <w:rFonts w:eastAsia="Times New Roman" w:cstheme="minorHAnsi"/>
        </w:rPr>
        <w:t>nite Public Q&amp;A</w:t>
      </w:r>
      <w:r w:rsidRPr="00CE50B8">
        <w:rPr>
          <w:rFonts w:eastAsia="Times New Roman" w:cstheme="minorHAnsi"/>
        </w:rPr>
        <w:t>:</w:t>
      </w:r>
      <w:r>
        <w:rPr>
          <w:rFonts w:eastAsia="Times New Roman" w:cstheme="minorHAnsi"/>
        </w:rPr>
        <w:t xml:space="preserve"> </w:t>
      </w:r>
      <w:r w:rsidR="00780CD7" w:rsidRPr="00780CD7">
        <w:rPr>
          <w:rFonts w:eastAsia="Times New Roman" w:cstheme="minorHAnsi"/>
        </w:rPr>
        <w:t>Top 3 Things You Should Know About Popular Diets</w:t>
      </w:r>
      <w:r w:rsidRPr="00CE50B8">
        <w:rPr>
          <w:rFonts w:eastAsia="Times New Roman" w:cstheme="minorHAnsi"/>
        </w:rPr>
        <w:t xml:space="preserve">. El Paso, TX; April </w:t>
      </w:r>
      <w:r>
        <w:rPr>
          <w:rFonts w:eastAsia="Times New Roman" w:cstheme="minorHAnsi"/>
        </w:rPr>
        <w:t xml:space="preserve">13, </w:t>
      </w:r>
      <w:r w:rsidRPr="00CE50B8">
        <w:rPr>
          <w:rFonts w:eastAsia="Times New Roman" w:cstheme="minorHAnsi"/>
        </w:rPr>
        <w:t>201</w:t>
      </w:r>
      <w:r>
        <w:rPr>
          <w:rFonts w:eastAsia="Times New Roman" w:cstheme="minorHAnsi"/>
        </w:rPr>
        <w:t>9</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Texas Tech University Health Sciences Center Medical Residency Didactic Session; Developing Comprehensive, Multidisciplinary, Obesity Interventions: Guidance for solo providers or complete teams. Lubbock TX. August 2018.</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lastRenderedPageBreak/>
        <w:t>HEAL-U Paso Del Norte Clinical Symposium: Motivating Human Behavior: Health coaching for the frontline provider PII. El Paso, TX; April 2018.</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HEAL-U Paso Del Norte Clinical Symposium: Motivating Human Behavior: Health coaching for the frontline provider PI. El Paso, TX; April 2018.</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 xml:space="preserve">HEAL-U Paso Del Norte Clinical Symposium: Developing Comprehensive, Multidisciplinary, </w:t>
      </w:r>
      <w:proofErr w:type="gramStart"/>
      <w:r w:rsidRPr="00CE50B8">
        <w:rPr>
          <w:rFonts w:eastAsia="Times New Roman" w:cstheme="minorHAnsi"/>
        </w:rPr>
        <w:t>Obesity</w:t>
      </w:r>
      <w:proofErr w:type="gramEnd"/>
      <w:r w:rsidRPr="00CE50B8">
        <w:rPr>
          <w:rFonts w:eastAsia="Times New Roman" w:cstheme="minorHAnsi"/>
        </w:rPr>
        <w:t xml:space="preserve"> Interventions: Guidance for solo providers or complete teams. El Paso, TX; April 2018.</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HEAL-U Paso Del Norte Scientific Symposium: This is your Brain on Food: Understanding Neurohormonal and Psychological Influences on Ingestive Behavior. El Paso, TX; April 2018.</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ASMBS Integrated Health: Support Groups Symposium. ‘Running Online Support Groups’. Annual Scientific Sessions of American Society for Metabolic and Bariatric Surgery at Obesity Week 2017, Washington, DC; 2017.</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ASMBS ABLS/Fundamentals of Bariatric Surgery. ‘Psych Evaluation: can we predict who will have problems?’ Annual Scientific Sessions of American Society for Metabolic and Bariatric Surgery at Obesity Week 2017, Washington, DC; 2017.</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 xml:space="preserve">TOS Symposium: To Eat or Not to Eat? Your Brain Has the Answer. ‘Psychology and Neuroscience of Food Choice.’ Annual Scientific Sessions of </w:t>
      </w:r>
      <w:proofErr w:type="gramStart"/>
      <w:r w:rsidRPr="00CE50B8">
        <w:rPr>
          <w:rFonts w:eastAsia="Times New Roman" w:cstheme="minorHAnsi"/>
        </w:rPr>
        <w:t>The</w:t>
      </w:r>
      <w:proofErr w:type="gramEnd"/>
      <w:r w:rsidRPr="00CE50B8">
        <w:rPr>
          <w:rFonts w:eastAsia="Times New Roman" w:cstheme="minorHAnsi"/>
        </w:rPr>
        <w:t xml:space="preserve"> Obesity Society at Obesity Week 2017, Washington, DC; 2017.</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Program Chair &amp; Speaker; First Annual TTU-NS Nutrition &amp; Weight Management Day; May 2017; Lubbock TX.</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 xml:space="preserve">Mentor: The Obesity Society: Early Career Grant Challenge Oral Presentation: Finalist: Chanaka N. Kahathuduwa “CN Effects of extended calorie restriction on neurotransmitter levels in human brain food reward circuitry: a magnetic resonance spectroscopy study.” The 34th Ann. Scientific Meeting of </w:t>
      </w:r>
      <w:proofErr w:type="gramStart"/>
      <w:r w:rsidRPr="00CE50B8">
        <w:rPr>
          <w:rFonts w:eastAsia="Times New Roman" w:cstheme="minorHAnsi"/>
        </w:rPr>
        <w:t>The</w:t>
      </w:r>
      <w:proofErr w:type="gramEnd"/>
      <w:r w:rsidRPr="00CE50B8">
        <w:rPr>
          <w:rFonts w:eastAsia="Times New Roman" w:cstheme="minorHAnsi"/>
        </w:rPr>
        <w:t xml:space="preserve"> Obesity Society; 2016 Nov; New Orleans, LA.</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ASMBS: Access to Care Symposium. It takes a village: A multidimensional approach to improving access to care for obesity. Annual Scientific Sessions, The Obesity Society, New Orleans, LA; 2016</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 xml:space="preserve">ASMBS: ABLS/Fundamentals Symposium. The Bariatric Operation: Identifying the Troubled Candidate: Psych    Evaluation and Ongoing Therapy. Annual Scientific Sessions, </w:t>
      </w:r>
      <w:proofErr w:type="gramStart"/>
      <w:r w:rsidRPr="00CE50B8">
        <w:rPr>
          <w:rFonts w:eastAsia="Times New Roman" w:cstheme="minorHAnsi"/>
        </w:rPr>
        <w:t>The</w:t>
      </w:r>
      <w:proofErr w:type="gramEnd"/>
      <w:r w:rsidRPr="00CE50B8">
        <w:rPr>
          <w:rFonts w:eastAsia="Times New Roman" w:cstheme="minorHAnsi"/>
        </w:rPr>
        <w:t xml:space="preserve"> Obesity Society, New Orleans, LA; 2016.</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Invited Lecture: Obesity (TTU, Lubbock TX).</w:t>
      </w:r>
    </w:p>
    <w:p w:rsidR="0089606D" w:rsidRPr="00CE50B8" w:rsidRDefault="0089606D" w:rsidP="0089606D">
      <w:pPr>
        <w:numPr>
          <w:ilvl w:val="0"/>
          <w:numId w:val="11"/>
        </w:numPr>
        <w:spacing w:after="0" w:line="240" w:lineRule="auto"/>
        <w:rPr>
          <w:rFonts w:eastAsia="Times New Roman" w:cstheme="minorHAnsi"/>
        </w:rPr>
      </w:pPr>
      <w:r w:rsidRPr="00CE50B8">
        <w:rPr>
          <w:rFonts w:eastAsia="Times New Roman" w:cstheme="minorHAnsi"/>
        </w:rPr>
        <w:t>US Foods Seminar: Workshop - Health Coaching (May 2016; Lubbock TX).</w:t>
      </w:r>
    </w:p>
    <w:p w:rsidR="0089606D" w:rsidRPr="00CE50B8" w:rsidRDefault="0089606D" w:rsidP="0089606D">
      <w:pPr>
        <w:numPr>
          <w:ilvl w:val="0"/>
          <w:numId w:val="11"/>
        </w:numPr>
        <w:spacing w:after="0" w:line="240" w:lineRule="auto"/>
        <w:rPr>
          <w:rFonts w:eastAsia="Times New Roman" w:cstheme="minorHAnsi"/>
        </w:rPr>
      </w:pPr>
      <w:r w:rsidRPr="00CE50B8">
        <w:rPr>
          <w:rFonts w:eastAsia="Times New Roman" w:cstheme="minorHAnsi"/>
        </w:rPr>
        <w:t>Obesity in the 21</w:t>
      </w:r>
      <w:r w:rsidRPr="00CE50B8">
        <w:rPr>
          <w:rFonts w:eastAsia="Times New Roman" w:cstheme="minorHAnsi"/>
          <w:vertAlign w:val="superscript"/>
        </w:rPr>
        <w:t>st</w:t>
      </w:r>
      <w:r w:rsidRPr="00CE50B8">
        <w:rPr>
          <w:rFonts w:eastAsia="Times New Roman" w:cstheme="minorHAnsi"/>
        </w:rPr>
        <w:t xml:space="preserve"> Century: It’s not just about behavior any more. (Society of Behavioral Medicine- Annual Scientific Sessions March 2016; Washington DC).</w:t>
      </w:r>
    </w:p>
    <w:p w:rsidR="0089606D" w:rsidRPr="00CE50B8" w:rsidRDefault="0089606D" w:rsidP="0089606D">
      <w:pPr>
        <w:numPr>
          <w:ilvl w:val="0"/>
          <w:numId w:val="11"/>
        </w:numPr>
        <w:spacing w:after="0" w:line="240" w:lineRule="auto"/>
        <w:rPr>
          <w:rFonts w:eastAsia="Times New Roman" w:cstheme="minorHAnsi"/>
        </w:rPr>
      </w:pPr>
      <w:r w:rsidRPr="00CE50B8">
        <w:rPr>
          <w:rFonts w:eastAsia="Times New Roman" w:cstheme="minorHAnsi"/>
        </w:rPr>
        <w:t>Invited Lecture: First Impressions: Effective Communication for Networking &amp; Interviewing (TTU; Lubbock TX).</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Behavioral, Psychological and Lifestyle Factors in Pre- and Post-Surgical Care (Texas State ASMBS Chapter, January 2016; San Antonio TX).</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How to Handle Star Struck Patients Presentation Topic:  How Should Clinicians Respond? Symposium conducted at the 33th Ann. Scientific Meeting of The Obesity Society; 2015 Nov; Los Angeles, CA.</w:t>
      </w:r>
    </w:p>
    <w:p w:rsidR="0089606D" w:rsidRPr="00CE50B8" w:rsidRDefault="0089606D" w:rsidP="0089606D">
      <w:pPr>
        <w:numPr>
          <w:ilvl w:val="0"/>
          <w:numId w:val="11"/>
        </w:numPr>
        <w:spacing w:after="0" w:line="240" w:lineRule="auto"/>
        <w:rPr>
          <w:rFonts w:eastAsia="Times New Roman" w:cstheme="minorHAnsi"/>
        </w:rPr>
      </w:pPr>
      <w:r w:rsidRPr="00CE50B8">
        <w:rPr>
          <w:rFonts w:eastAsia="Times New Roman" w:cstheme="minorHAnsi"/>
        </w:rPr>
        <w:t>US Foods Seminar: Health Coaching (May 2015; Lubbock TX).</w:t>
      </w:r>
    </w:p>
    <w:p w:rsidR="0089606D" w:rsidRPr="00CE50B8" w:rsidRDefault="0089606D" w:rsidP="0089606D">
      <w:pPr>
        <w:numPr>
          <w:ilvl w:val="0"/>
          <w:numId w:val="11"/>
        </w:numPr>
        <w:spacing w:after="0" w:line="240" w:lineRule="auto"/>
        <w:ind w:left="360" w:hanging="360"/>
        <w:rPr>
          <w:rFonts w:eastAsia="Times New Roman" w:cstheme="minorHAnsi"/>
        </w:rPr>
      </w:pPr>
      <w:r w:rsidRPr="00CE50B8">
        <w:rPr>
          <w:rFonts w:eastAsia="Times New Roman" w:cstheme="minorHAnsi"/>
        </w:rPr>
        <w:t>OLLI Osher Lifelong Learning Institute: Weight of the Nation: Navigating the Sea of Health Information (Oct.   2015, Lubbock TX).</w:t>
      </w:r>
    </w:p>
    <w:p w:rsidR="0089606D" w:rsidRPr="00CE50B8" w:rsidRDefault="0089606D" w:rsidP="0089606D">
      <w:pPr>
        <w:numPr>
          <w:ilvl w:val="0"/>
          <w:numId w:val="11"/>
        </w:numPr>
        <w:spacing w:after="0" w:line="240" w:lineRule="auto"/>
        <w:ind w:left="360" w:hanging="360"/>
        <w:rPr>
          <w:rFonts w:eastAsia="Times New Roman" w:cstheme="minorHAnsi"/>
        </w:rPr>
      </w:pPr>
      <w:r w:rsidRPr="00CE50B8">
        <w:rPr>
          <w:rFonts w:eastAsia="Times New Roman" w:cstheme="minorHAnsi"/>
        </w:rPr>
        <w:t>OLLI Osher Lifelong Learning Institute: Staying active across the lifespan: The importance of physical activity to      our health (Jan. 2015, Lubbock TX).</w:t>
      </w:r>
    </w:p>
    <w:p w:rsidR="0089606D" w:rsidRPr="00CE50B8" w:rsidRDefault="0089606D" w:rsidP="0089606D">
      <w:pPr>
        <w:numPr>
          <w:ilvl w:val="0"/>
          <w:numId w:val="11"/>
        </w:numPr>
        <w:spacing w:after="0" w:line="240" w:lineRule="auto"/>
        <w:ind w:left="360" w:hanging="360"/>
        <w:contextualSpacing/>
        <w:rPr>
          <w:rFonts w:eastAsia="Times New Roman" w:cstheme="minorHAnsi"/>
        </w:rPr>
      </w:pPr>
      <w:r w:rsidRPr="00CE50B8">
        <w:rPr>
          <w:rFonts w:eastAsia="Times New Roman" w:cstheme="minorHAnsi"/>
        </w:rPr>
        <w:t xml:space="preserve">III World Congress on Nutrition and Public Health.  Plenary session - Nutrition Research in the New Era. Title:   Research Integrity &amp; the Fallacy of the </w:t>
      </w:r>
      <w:r w:rsidRPr="00CE50B8">
        <w:rPr>
          <w:rFonts w:eastAsia="Times New Roman" w:cstheme="minorHAnsi"/>
          <w:i/>
        </w:rPr>
        <w:t xml:space="preserve">Ad Hominem </w:t>
      </w:r>
      <w:r w:rsidRPr="00CE50B8">
        <w:rPr>
          <w:rFonts w:eastAsia="Times New Roman" w:cstheme="minorHAnsi"/>
        </w:rPr>
        <w:t>(November 2014; Las Palmas, Gran Canarias).</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lastRenderedPageBreak/>
        <w:t>Is Self-Regulation Passé? Modifying the Food Environment for Weight Control. (November 2014; Obesity Week, Boston MA).</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TOS Academic Career Panel Discussion. (November 2014; Obesity Week, Boston MA).</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Twitter chat. Health Central and Obesity Care Continuum. #</w:t>
      </w:r>
      <w:proofErr w:type="spellStart"/>
      <w:r w:rsidRPr="00CE50B8">
        <w:rPr>
          <w:rFonts w:eastAsia="Times New Roman" w:cstheme="minorHAnsi"/>
        </w:rPr>
        <w:t>Healthtips</w:t>
      </w:r>
      <w:proofErr w:type="spellEnd"/>
      <w:r w:rsidRPr="00CE50B8">
        <w:rPr>
          <w:rFonts w:eastAsia="Times New Roman" w:cstheme="minorHAnsi"/>
        </w:rPr>
        <w:t xml:space="preserve"> 10/29/2014.</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Twitter Chat. Eisai Pharmaceutical. #Obesity Risks 10/1/2014.</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TTU ORC Annual Meeting and Networking Event. Innovative Approaches to Obesity Treatment: One size does not fit all. (Lubbock TX May 2014).</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Twitter Chat. ABC News. #Childhood Obesity 9/10/2013.</w:t>
      </w:r>
    </w:p>
    <w:p w:rsidR="0089606D" w:rsidRPr="00CE50B8" w:rsidRDefault="0089606D" w:rsidP="0089606D">
      <w:pPr>
        <w:numPr>
          <w:ilvl w:val="0"/>
          <w:numId w:val="11"/>
        </w:numPr>
        <w:spacing w:after="0" w:line="240" w:lineRule="auto"/>
        <w:ind w:left="360" w:hanging="360"/>
        <w:contextualSpacing/>
        <w:rPr>
          <w:rFonts w:eastAsia="Times New Roman" w:cstheme="minorHAnsi"/>
        </w:rPr>
      </w:pPr>
      <w:r w:rsidRPr="00CE50B8">
        <w:rPr>
          <w:rFonts w:eastAsia="Times New Roman" w:cstheme="minorHAnsi"/>
        </w:rPr>
        <w:t>ASMBS Workshop. Advanced Bariatric Life Support: Identifying the Troubled Candidate:  Psych Evaluation and Ongoing Therapy (November 2014; Obesity Week, Boston MA).</w:t>
      </w:r>
    </w:p>
    <w:p w:rsidR="0089606D" w:rsidRPr="00CE50B8" w:rsidRDefault="0089606D" w:rsidP="0089606D">
      <w:pPr>
        <w:numPr>
          <w:ilvl w:val="0"/>
          <w:numId w:val="11"/>
        </w:numPr>
        <w:spacing w:after="0" w:line="240" w:lineRule="auto"/>
        <w:rPr>
          <w:rFonts w:eastAsia="Times New Roman" w:cstheme="minorHAnsi"/>
        </w:rPr>
      </w:pPr>
      <w:r w:rsidRPr="00CE50B8">
        <w:rPr>
          <w:rFonts w:eastAsia="Times New Roman" w:cstheme="minorHAnsi"/>
        </w:rPr>
        <w:t>OLLI Osher Lifelong Learning Institute: This is your brain on food. (Oct. 2014; Lubbock TX).</w:t>
      </w:r>
    </w:p>
    <w:p w:rsidR="0089606D" w:rsidRPr="00CE50B8" w:rsidRDefault="0089606D" w:rsidP="0089606D">
      <w:pPr>
        <w:numPr>
          <w:ilvl w:val="0"/>
          <w:numId w:val="11"/>
        </w:numPr>
        <w:spacing w:after="0" w:line="240" w:lineRule="auto"/>
        <w:ind w:left="360" w:hanging="360"/>
        <w:rPr>
          <w:rFonts w:eastAsia="Times New Roman" w:cstheme="minorHAnsi"/>
        </w:rPr>
      </w:pPr>
      <w:r w:rsidRPr="00CE50B8">
        <w:rPr>
          <w:rFonts w:eastAsia="Times New Roman" w:cstheme="minorHAnsi"/>
        </w:rPr>
        <w:t>TOS Atkinson Stern Award Recipient Lecture</w:t>
      </w:r>
      <w:proofErr w:type="gramStart"/>
      <w:r w:rsidRPr="00CE50B8">
        <w:rPr>
          <w:rFonts w:eastAsia="Times New Roman" w:cstheme="minorHAnsi"/>
        </w:rPr>
        <w:t>, :</w:t>
      </w:r>
      <w:proofErr w:type="gramEnd"/>
      <w:r w:rsidRPr="00CE50B8">
        <w:rPr>
          <w:rFonts w:eastAsia="Times New Roman" w:cstheme="minorHAnsi"/>
        </w:rPr>
        <w:t xml:space="preserve"> Silos are for Corn (November 2014; Obesity Week, Boston MA).</w:t>
      </w:r>
    </w:p>
    <w:p w:rsidR="0089606D" w:rsidRPr="00CE50B8" w:rsidRDefault="0089606D" w:rsidP="0089606D">
      <w:pPr>
        <w:numPr>
          <w:ilvl w:val="0"/>
          <w:numId w:val="11"/>
        </w:numPr>
        <w:spacing w:after="0" w:line="240" w:lineRule="auto"/>
        <w:ind w:left="360" w:hanging="360"/>
        <w:rPr>
          <w:rFonts w:eastAsia="Times New Roman" w:cstheme="minorHAnsi"/>
        </w:rPr>
      </w:pPr>
      <w:r w:rsidRPr="00CE50B8">
        <w:rPr>
          <w:rFonts w:eastAsia="Times New Roman" w:cstheme="minorHAnsi"/>
        </w:rPr>
        <w:t>IFIC Webinar: Making Healthful Eating Behaviors Stick-Using consumer insights to identify what works (October 2014).</w:t>
      </w:r>
    </w:p>
    <w:p w:rsidR="0089606D" w:rsidRPr="00CE50B8" w:rsidRDefault="0089606D" w:rsidP="0089606D">
      <w:pPr>
        <w:numPr>
          <w:ilvl w:val="0"/>
          <w:numId w:val="11"/>
        </w:numPr>
        <w:spacing w:after="0" w:line="240" w:lineRule="auto"/>
        <w:ind w:left="360" w:hanging="360"/>
        <w:rPr>
          <w:rFonts w:eastAsia="Times New Roman" w:cstheme="minorHAnsi"/>
        </w:rPr>
      </w:pPr>
      <w:r w:rsidRPr="00CE50B8">
        <w:rPr>
          <w:rFonts w:eastAsia="Times New Roman" w:cstheme="minorHAnsi"/>
        </w:rPr>
        <w:t>Expert Panel; Dietary Influences: Communicating Differences Between Habit, Behavior and Addiction; International Food Information Council (IFIC); 4</w:t>
      </w:r>
      <w:r w:rsidRPr="00CE50B8">
        <w:rPr>
          <w:rFonts w:eastAsia="Times New Roman" w:cstheme="minorHAnsi"/>
          <w:vertAlign w:val="superscript"/>
        </w:rPr>
        <w:t>th</w:t>
      </w:r>
      <w:r w:rsidRPr="00CE50B8">
        <w:rPr>
          <w:rFonts w:eastAsia="Times New Roman" w:cstheme="minorHAnsi"/>
        </w:rPr>
        <w:t xml:space="preserve"> Annual Science Communications Summit; Washington, DC May 7, 2013.</w:t>
      </w:r>
    </w:p>
    <w:p w:rsidR="0089606D" w:rsidRPr="00CE50B8" w:rsidRDefault="0089606D" w:rsidP="0089606D">
      <w:pPr>
        <w:numPr>
          <w:ilvl w:val="0"/>
          <w:numId w:val="11"/>
        </w:numPr>
        <w:spacing w:after="0" w:line="240" w:lineRule="auto"/>
        <w:ind w:left="360" w:hanging="360"/>
        <w:rPr>
          <w:rFonts w:eastAsia="Times New Roman" w:cstheme="minorHAnsi"/>
        </w:rPr>
      </w:pPr>
      <w:r w:rsidRPr="00CE50B8">
        <w:rPr>
          <w:rFonts w:eastAsia="Times New Roman" w:cstheme="minorHAnsi"/>
        </w:rPr>
        <w:t>Keynote Address: Motivating Patients for Long-term Behavioral Change: Beyond Traditional Methods; 2013 Annual Meeting of the South Carolina Academy of Nutrition and Dietetics (SCAND); Columbia SC April 6, 2013.</w:t>
      </w:r>
    </w:p>
    <w:p w:rsidR="0089606D" w:rsidRPr="00CE50B8" w:rsidRDefault="0089606D" w:rsidP="0089606D">
      <w:pPr>
        <w:numPr>
          <w:ilvl w:val="0"/>
          <w:numId w:val="11"/>
        </w:numPr>
        <w:spacing w:after="0" w:line="240" w:lineRule="auto"/>
        <w:ind w:left="360" w:hanging="360"/>
        <w:rPr>
          <w:rFonts w:eastAsia="Times New Roman" w:cstheme="minorHAnsi"/>
        </w:rPr>
      </w:pPr>
      <w:r w:rsidRPr="00CE50B8">
        <w:rPr>
          <w:rFonts w:eastAsia="Times New Roman" w:cstheme="minorHAnsi"/>
        </w:rPr>
        <w:t>The Hunger Games: Mind vs. Physical. Keynote Address; OAC 1</w:t>
      </w:r>
      <w:r w:rsidRPr="00CE50B8">
        <w:rPr>
          <w:rFonts w:eastAsia="Times New Roman" w:cstheme="minorHAnsi"/>
          <w:vertAlign w:val="superscript"/>
        </w:rPr>
        <w:t>st</w:t>
      </w:r>
      <w:r w:rsidRPr="00CE50B8">
        <w:rPr>
          <w:rFonts w:eastAsia="Times New Roman" w:cstheme="minorHAnsi"/>
        </w:rPr>
        <w:t xml:space="preserve"> Annual Convention; Dallas TX Oct 24, 2012.</w:t>
      </w:r>
    </w:p>
    <w:p w:rsidR="0089606D" w:rsidRPr="00CE50B8" w:rsidRDefault="0089606D" w:rsidP="0089606D">
      <w:pPr>
        <w:numPr>
          <w:ilvl w:val="0"/>
          <w:numId w:val="11"/>
        </w:numPr>
        <w:spacing w:after="0" w:line="240" w:lineRule="auto"/>
        <w:ind w:left="360" w:hanging="360"/>
        <w:rPr>
          <w:rFonts w:eastAsia="Times New Roman" w:cstheme="minorHAnsi"/>
        </w:rPr>
      </w:pPr>
      <w:r w:rsidRPr="00CE50B8">
        <w:rPr>
          <w:rFonts w:eastAsia="Times New Roman" w:cstheme="minorHAnsi"/>
        </w:rPr>
        <w:t>Not Guilty: Eating Without Shame. Roundtable Discussion; OAC 1</w:t>
      </w:r>
      <w:r w:rsidRPr="00CE50B8">
        <w:rPr>
          <w:rFonts w:eastAsia="Times New Roman" w:cstheme="minorHAnsi"/>
          <w:vertAlign w:val="superscript"/>
        </w:rPr>
        <w:t>st</w:t>
      </w:r>
      <w:r w:rsidRPr="00CE50B8">
        <w:rPr>
          <w:rFonts w:eastAsia="Times New Roman" w:cstheme="minorHAnsi"/>
        </w:rPr>
        <w:t xml:space="preserve"> Annual Convention; Dallas TX Oct 24, 2012.</w:t>
      </w:r>
    </w:p>
    <w:p w:rsidR="0089606D" w:rsidRPr="00CE50B8" w:rsidRDefault="0089606D" w:rsidP="0089606D">
      <w:pPr>
        <w:numPr>
          <w:ilvl w:val="0"/>
          <w:numId w:val="11"/>
        </w:numPr>
        <w:spacing w:after="0" w:line="240" w:lineRule="auto"/>
        <w:ind w:left="360" w:hanging="360"/>
        <w:rPr>
          <w:rFonts w:eastAsia="Times New Roman" w:cstheme="minorHAnsi"/>
        </w:rPr>
      </w:pPr>
      <w:r w:rsidRPr="00CE50B8">
        <w:rPr>
          <w:rFonts w:eastAsia="Times New Roman" w:cstheme="minorHAnsi"/>
        </w:rPr>
        <w:t>Evaluation &amp; Treatment Strategies for Complex Bariatric Patients: A Multidisciplinary Approach. ASMBS Fall Educational Event; Las Vegas NV. Oct. 23, 2012.</w:t>
      </w:r>
    </w:p>
    <w:p w:rsidR="0089606D" w:rsidRPr="00CE50B8" w:rsidRDefault="0089606D" w:rsidP="0089606D">
      <w:pPr>
        <w:numPr>
          <w:ilvl w:val="0"/>
          <w:numId w:val="11"/>
        </w:numPr>
        <w:spacing w:after="0" w:line="240" w:lineRule="auto"/>
        <w:ind w:left="360" w:hanging="360"/>
        <w:rPr>
          <w:rFonts w:eastAsia="Times New Roman" w:cstheme="minorHAnsi"/>
        </w:rPr>
      </w:pPr>
      <w:r w:rsidRPr="00CE50B8">
        <w:rPr>
          <w:rFonts w:eastAsia="Times New Roman" w:cstheme="minorHAnsi"/>
        </w:rPr>
        <w:t>Carolinas Education Institute-Obesity Conference 2012-Defining Best Practices for Obesity and Comorbidity Management; “Finding Healthy Food Relationships: Identifying and Conquering Disordered Eating” Charlotte NC – March 2, 2012.</w:t>
      </w:r>
    </w:p>
    <w:p w:rsidR="0089606D" w:rsidRPr="00CE50B8" w:rsidRDefault="0089606D" w:rsidP="0089606D">
      <w:pPr>
        <w:numPr>
          <w:ilvl w:val="0"/>
          <w:numId w:val="11"/>
        </w:numPr>
        <w:spacing w:after="0" w:line="240" w:lineRule="auto"/>
        <w:ind w:left="360" w:hanging="360"/>
        <w:rPr>
          <w:rFonts w:eastAsia="Times New Roman" w:cstheme="minorHAnsi"/>
        </w:rPr>
      </w:pPr>
      <w:r w:rsidRPr="00CE50B8">
        <w:rPr>
          <w:rFonts w:eastAsia="Times New Roman" w:cstheme="minorHAnsi"/>
        </w:rPr>
        <w:t>OAC Support Group –After the Surgery: Finding a New Relationship with You;  Raleigh NC –Aug 2011</w:t>
      </w:r>
    </w:p>
    <w:p w:rsidR="0089606D" w:rsidRPr="00CE50B8" w:rsidRDefault="0089606D" w:rsidP="0089606D">
      <w:pPr>
        <w:numPr>
          <w:ilvl w:val="0"/>
          <w:numId w:val="11"/>
        </w:numPr>
        <w:spacing w:after="0" w:line="240" w:lineRule="auto"/>
        <w:ind w:left="360" w:hanging="360"/>
        <w:rPr>
          <w:rFonts w:eastAsia="Times New Roman" w:cstheme="minorHAnsi"/>
        </w:rPr>
      </w:pPr>
      <w:r w:rsidRPr="00CE50B8">
        <w:rPr>
          <w:rFonts w:eastAsia="Times New Roman" w:cstheme="minorHAnsi"/>
        </w:rPr>
        <w:t>Postsurgical Development of Disordered Eating: A-typical Eating Pathology, San Diego CA TOS 2010</w:t>
      </w:r>
    </w:p>
    <w:p w:rsidR="0089606D" w:rsidRPr="00CE50B8" w:rsidRDefault="0089606D" w:rsidP="0089606D">
      <w:pPr>
        <w:numPr>
          <w:ilvl w:val="0"/>
          <w:numId w:val="11"/>
        </w:numPr>
        <w:spacing w:after="0" w:line="240" w:lineRule="auto"/>
        <w:ind w:left="360" w:hanging="360"/>
        <w:rPr>
          <w:rFonts w:eastAsia="Times New Roman" w:cstheme="minorHAnsi"/>
        </w:rPr>
      </w:pPr>
      <w:r w:rsidRPr="00CE50B8">
        <w:rPr>
          <w:rFonts w:eastAsia="Times New Roman" w:cstheme="minorHAnsi"/>
        </w:rPr>
        <w:t xml:space="preserve">Duke Psychiatry &amp; </w:t>
      </w:r>
      <w:proofErr w:type="spellStart"/>
      <w:r w:rsidRPr="00CE50B8">
        <w:rPr>
          <w:rFonts w:eastAsia="Times New Roman" w:cstheme="minorHAnsi"/>
        </w:rPr>
        <w:t>Beh</w:t>
      </w:r>
      <w:proofErr w:type="spellEnd"/>
      <w:r w:rsidRPr="00CE50B8">
        <w:rPr>
          <w:rFonts w:eastAsia="Times New Roman" w:cstheme="minorHAnsi"/>
        </w:rPr>
        <w:t xml:space="preserve"> Sciences - Grand Rounds: E-health interventions for weight loss, Durham, NC, July 2010.</w:t>
      </w:r>
    </w:p>
    <w:p w:rsidR="0089606D" w:rsidRPr="00CE50B8" w:rsidRDefault="0089606D" w:rsidP="0089606D">
      <w:pPr>
        <w:numPr>
          <w:ilvl w:val="0"/>
          <w:numId w:val="11"/>
        </w:numPr>
        <w:spacing w:after="0" w:line="240" w:lineRule="auto"/>
        <w:ind w:left="360" w:hanging="360"/>
        <w:rPr>
          <w:rFonts w:eastAsia="Times New Roman" w:cstheme="minorHAnsi"/>
        </w:rPr>
      </w:pPr>
      <w:r w:rsidRPr="00CE50B8">
        <w:rPr>
          <w:rFonts w:eastAsia="Times New Roman" w:cstheme="minorHAnsi"/>
        </w:rPr>
        <w:t>North Carolina Department of Transportation, Maintaining healthy weight loss, Raleigh NC, May 2009</w:t>
      </w:r>
    </w:p>
    <w:p w:rsidR="0089606D" w:rsidRPr="00CE50B8" w:rsidRDefault="0089606D" w:rsidP="0089606D">
      <w:pPr>
        <w:numPr>
          <w:ilvl w:val="0"/>
          <w:numId w:val="11"/>
        </w:numPr>
        <w:spacing w:after="0" w:line="240" w:lineRule="auto"/>
        <w:ind w:left="360" w:hanging="360"/>
        <w:rPr>
          <w:rFonts w:eastAsia="Times New Roman" w:cstheme="minorHAnsi"/>
        </w:rPr>
      </w:pPr>
      <w:r w:rsidRPr="00CE50B8">
        <w:rPr>
          <w:rFonts w:eastAsia="Times New Roman" w:cstheme="minorHAnsi"/>
        </w:rPr>
        <w:t xml:space="preserve">Army National Guard Annual Medical Team Conference, Keynote Address: Coping </w:t>
      </w:r>
      <w:proofErr w:type="gramStart"/>
      <w:r w:rsidRPr="00CE50B8">
        <w:rPr>
          <w:rFonts w:eastAsia="Times New Roman" w:cstheme="minorHAnsi"/>
        </w:rPr>
        <w:t>Under</w:t>
      </w:r>
      <w:proofErr w:type="gramEnd"/>
      <w:r w:rsidRPr="00CE50B8">
        <w:rPr>
          <w:rFonts w:eastAsia="Times New Roman" w:cstheme="minorHAnsi"/>
        </w:rPr>
        <w:t xml:space="preserve"> Pressure: Resilience and Self-care in Stressful Times, Atlanta GA, Apr 2009.</w:t>
      </w:r>
    </w:p>
    <w:p w:rsidR="0089606D" w:rsidRPr="00CE50B8" w:rsidRDefault="0089606D" w:rsidP="0089606D">
      <w:pPr>
        <w:numPr>
          <w:ilvl w:val="0"/>
          <w:numId w:val="11"/>
        </w:numPr>
        <w:spacing w:after="0" w:line="240" w:lineRule="auto"/>
        <w:ind w:left="360" w:hanging="360"/>
        <w:rPr>
          <w:rFonts w:eastAsia="Times New Roman" w:cstheme="minorHAnsi"/>
        </w:rPr>
      </w:pPr>
      <w:r w:rsidRPr="00CE50B8">
        <w:rPr>
          <w:rFonts w:eastAsia="Times New Roman" w:cstheme="minorHAnsi"/>
        </w:rPr>
        <w:t xml:space="preserve">Army National Guard Annual Medical Team Conference, Fact and Fiction: Practical and Realistic Tools for Working with the Obese Patient, Atlanta GA, </w:t>
      </w:r>
      <w:proofErr w:type="gramStart"/>
      <w:r w:rsidRPr="00CE50B8">
        <w:rPr>
          <w:rFonts w:eastAsia="Times New Roman" w:cstheme="minorHAnsi"/>
        </w:rPr>
        <w:t>Apr</w:t>
      </w:r>
      <w:proofErr w:type="gramEnd"/>
      <w:r w:rsidRPr="00CE50B8">
        <w:rPr>
          <w:rFonts w:eastAsia="Times New Roman" w:cstheme="minorHAnsi"/>
        </w:rPr>
        <w:t xml:space="preserve"> 2009.</w:t>
      </w:r>
    </w:p>
    <w:p w:rsidR="0089606D" w:rsidRPr="00CE50B8" w:rsidRDefault="0089606D" w:rsidP="0089606D">
      <w:pPr>
        <w:numPr>
          <w:ilvl w:val="0"/>
          <w:numId w:val="11"/>
        </w:numPr>
        <w:spacing w:after="0" w:line="240" w:lineRule="auto"/>
        <w:rPr>
          <w:rFonts w:eastAsia="Times New Roman" w:cstheme="minorHAnsi"/>
        </w:rPr>
      </w:pPr>
      <w:r w:rsidRPr="00CE50B8">
        <w:rPr>
          <w:rFonts w:eastAsia="Times New Roman" w:cstheme="minorHAnsi"/>
        </w:rPr>
        <w:t>Duke Health Undergrad Lecture, Behavioral Approaches to Obesity, Durham NC, Mar 2009.</w:t>
      </w:r>
    </w:p>
    <w:p w:rsidR="0089606D" w:rsidRPr="00CE50B8" w:rsidRDefault="0089606D" w:rsidP="0089606D">
      <w:pPr>
        <w:numPr>
          <w:ilvl w:val="0"/>
          <w:numId w:val="11"/>
        </w:numPr>
        <w:spacing w:after="0" w:line="240" w:lineRule="auto"/>
        <w:rPr>
          <w:rFonts w:eastAsia="Times New Roman" w:cstheme="minorHAnsi"/>
        </w:rPr>
      </w:pPr>
      <w:proofErr w:type="spellStart"/>
      <w:r w:rsidRPr="00CE50B8">
        <w:rPr>
          <w:rFonts w:eastAsia="Times New Roman" w:cstheme="minorHAnsi"/>
        </w:rPr>
        <w:t>Univ</w:t>
      </w:r>
      <w:proofErr w:type="spellEnd"/>
      <w:r w:rsidRPr="00CE50B8">
        <w:rPr>
          <w:rFonts w:eastAsia="Times New Roman" w:cstheme="minorHAnsi"/>
        </w:rPr>
        <w:t xml:space="preserve"> of NC Health Grad Students, Residential Lifestyle Change Treatment, Chapel Hill, NC, Mar 2009.</w:t>
      </w:r>
    </w:p>
    <w:p w:rsidR="0089606D" w:rsidRPr="00CE50B8" w:rsidRDefault="0089606D" w:rsidP="0089606D">
      <w:pPr>
        <w:numPr>
          <w:ilvl w:val="0"/>
          <w:numId w:val="11"/>
        </w:numPr>
        <w:spacing w:after="0" w:line="240" w:lineRule="auto"/>
        <w:rPr>
          <w:rFonts w:eastAsia="Times New Roman" w:cstheme="minorHAnsi"/>
        </w:rPr>
      </w:pPr>
      <w:proofErr w:type="spellStart"/>
      <w:r w:rsidRPr="00CE50B8">
        <w:rPr>
          <w:rFonts w:eastAsia="Times New Roman" w:cstheme="minorHAnsi"/>
        </w:rPr>
        <w:t>WakeMed</w:t>
      </w:r>
      <w:proofErr w:type="spellEnd"/>
      <w:r w:rsidRPr="00CE50B8">
        <w:rPr>
          <w:rFonts w:eastAsia="Times New Roman" w:cstheme="minorHAnsi"/>
        </w:rPr>
        <w:t xml:space="preserve"> </w:t>
      </w:r>
      <w:proofErr w:type="spellStart"/>
      <w:r w:rsidRPr="00CE50B8">
        <w:rPr>
          <w:rFonts w:eastAsia="Times New Roman" w:cstheme="minorHAnsi"/>
        </w:rPr>
        <w:t>Phys</w:t>
      </w:r>
      <w:proofErr w:type="spellEnd"/>
      <w:r w:rsidRPr="00CE50B8">
        <w:rPr>
          <w:rFonts w:eastAsia="Times New Roman" w:cstheme="minorHAnsi"/>
        </w:rPr>
        <w:t xml:space="preserve"> CME, Women’s Health Obesity Current Trends &amp; Treatment, Raleigh NC, Nov 2008.</w:t>
      </w:r>
    </w:p>
    <w:p w:rsidR="0089606D" w:rsidRPr="00CE50B8" w:rsidRDefault="0089606D" w:rsidP="0089606D">
      <w:pPr>
        <w:numPr>
          <w:ilvl w:val="0"/>
          <w:numId w:val="11"/>
        </w:numPr>
        <w:spacing w:after="0" w:line="240" w:lineRule="auto"/>
        <w:rPr>
          <w:rFonts w:eastAsia="Times New Roman" w:cstheme="minorHAnsi"/>
        </w:rPr>
      </w:pPr>
      <w:r w:rsidRPr="00CE50B8">
        <w:rPr>
          <w:rFonts w:eastAsia="Times New Roman" w:cstheme="minorHAnsi"/>
        </w:rPr>
        <w:t>Eating Disorders &amp; Obesity Symposium Chair, Phoenix TOS, October 2008.</w:t>
      </w:r>
    </w:p>
    <w:p w:rsidR="0089606D" w:rsidRPr="00CE50B8" w:rsidRDefault="0089606D" w:rsidP="0089606D">
      <w:pPr>
        <w:numPr>
          <w:ilvl w:val="0"/>
          <w:numId w:val="11"/>
        </w:numPr>
        <w:spacing w:after="0" w:line="240" w:lineRule="auto"/>
        <w:rPr>
          <w:rFonts w:eastAsia="Times New Roman" w:cstheme="minorHAnsi"/>
        </w:rPr>
      </w:pPr>
      <w:r w:rsidRPr="00CE50B8">
        <w:rPr>
          <w:rFonts w:eastAsia="Times New Roman" w:cstheme="minorHAnsi"/>
        </w:rPr>
        <w:t>Duke Doctorate in PT Class, Obesity Issues and Treatments, Durham NC, Sept 2008.</w:t>
      </w:r>
    </w:p>
    <w:p w:rsidR="0089606D" w:rsidRPr="00CE50B8" w:rsidRDefault="0089606D" w:rsidP="0089606D">
      <w:pPr>
        <w:numPr>
          <w:ilvl w:val="0"/>
          <w:numId w:val="11"/>
        </w:numPr>
        <w:spacing w:after="0" w:line="240" w:lineRule="auto"/>
        <w:rPr>
          <w:rFonts w:eastAsia="Times New Roman" w:cstheme="minorHAnsi"/>
        </w:rPr>
      </w:pPr>
      <w:r w:rsidRPr="00CE50B8">
        <w:rPr>
          <w:rFonts w:eastAsia="Times New Roman" w:cstheme="minorHAnsi"/>
        </w:rPr>
        <w:t xml:space="preserve">Duke IM </w:t>
      </w:r>
      <w:proofErr w:type="spellStart"/>
      <w:r w:rsidRPr="00CE50B8">
        <w:rPr>
          <w:rFonts w:eastAsia="Times New Roman" w:cstheme="minorHAnsi"/>
        </w:rPr>
        <w:t>Healthcoach</w:t>
      </w:r>
      <w:proofErr w:type="spellEnd"/>
      <w:r w:rsidRPr="00CE50B8">
        <w:rPr>
          <w:rFonts w:eastAsia="Times New Roman" w:cstheme="minorHAnsi"/>
        </w:rPr>
        <w:t xml:space="preserve"> Training, Obesity &amp; </w:t>
      </w:r>
      <w:proofErr w:type="spellStart"/>
      <w:r w:rsidRPr="00CE50B8">
        <w:rPr>
          <w:rFonts w:eastAsia="Times New Roman" w:cstheme="minorHAnsi"/>
        </w:rPr>
        <w:t>Healthcoaching</w:t>
      </w:r>
      <w:proofErr w:type="spellEnd"/>
      <w:r w:rsidRPr="00CE50B8">
        <w:rPr>
          <w:rFonts w:eastAsia="Times New Roman" w:cstheme="minorHAnsi"/>
        </w:rPr>
        <w:t>, Durham NC, Sept 2008.</w:t>
      </w:r>
    </w:p>
    <w:p w:rsidR="0089606D" w:rsidRPr="00CE50B8" w:rsidRDefault="0089606D" w:rsidP="0089606D">
      <w:pPr>
        <w:numPr>
          <w:ilvl w:val="0"/>
          <w:numId w:val="11"/>
        </w:numPr>
        <w:spacing w:after="0" w:line="240" w:lineRule="auto"/>
        <w:rPr>
          <w:rFonts w:eastAsia="Times New Roman" w:cstheme="minorHAnsi"/>
        </w:rPr>
      </w:pPr>
      <w:r w:rsidRPr="00CE50B8">
        <w:rPr>
          <w:rFonts w:eastAsia="Times New Roman" w:cstheme="minorHAnsi"/>
        </w:rPr>
        <w:lastRenderedPageBreak/>
        <w:t xml:space="preserve">Duke IM </w:t>
      </w:r>
      <w:proofErr w:type="spellStart"/>
      <w:r w:rsidRPr="00CE50B8">
        <w:rPr>
          <w:rFonts w:eastAsia="Times New Roman" w:cstheme="minorHAnsi"/>
        </w:rPr>
        <w:t>Healthcoach</w:t>
      </w:r>
      <w:proofErr w:type="spellEnd"/>
      <w:r w:rsidRPr="00CE50B8">
        <w:rPr>
          <w:rFonts w:eastAsia="Times New Roman" w:cstheme="minorHAnsi"/>
        </w:rPr>
        <w:t xml:space="preserve"> Training, Introduction to </w:t>
      </w:r>
      <w:proofErr w:type="spellStart"/>
      <w:r w:rsidRPr="00CE50B8">
        <w:rPr>
          <w:rFonts w:eastAsia="Times New Roman" w:cstheme="minorHAnsi"/>
        </w:rPr>
        <w:t>Healthcoaching</w:t>
      </w:r>
      <w:proofErr w:type="spellEnd"/>
      <w:r w:rsidRPr="00CE50B8">
        <w:rPr>
          <w:rFonts w:eastAsia="Times New Roman" w:cstheme="minorHAnsi"/>
        </w:rPr>
        <w:t>, Durham NC, Aug 2008.</w:t>
      </w:r>
    </w:p>
    <w:p w:rsidR="0089606D" w:rsidRPr="00CE50B8" w:rsidRDefault="0089606D" w:rsidP="0089606D">
      <w:pPr>
        <w:numPr>
          <w:ilvl w:val="0"/>
          <w:numId w:val="11"/>
        </w:numPr>
        <w:spacing w:after="0" w:line="240" w:lineRule="auto"/>
        <w:rPr>
          <w:rFonts w:eastAsia="Times New Roman" w:cstheme="minorHAnsi"/>
        </w:rPr>
      </w:pPr>
      <w:r w:rsidRPr="00CE50B8">
        <w:rPr>
          <w:rFonts w:eastAsia="Times New Roman" w:cstheme="minorHAnsi"/>
        </w:rPr>
        <w:t>AHEC Physician CME- Non-Surgical Approaches to Obesity, Clinton NC, Aug 2008.</w:t>
      </w:r>
    </w:p>
    <w:p w:rsidR="0089606D" w:rsidRPr="00CE50B8" w:rsidRDefault="0089606D" w:rsidP="0089606D">
      <w:pPr>
        <w:numPr>
          <w:ilvl w:val="0"/>
          <w:numId w:val="11"/>
        </w:numPr>
        <w:spacing w:after="0" w:line="240" w:lineRule="auto"/>
        <w:rPr>
          <w:rFonts w:eastAsia="Times New Roman" w:cstheme="minorHAnsi"/>
        </w:rPr>
      </w:pPr>
      <w:r w:rsidRPr="00CE50B8">
        <w:rPr>
          <w:rFonts w:eastAsia="Times New Roman" w:cstheme="minorHAnsi"/>
        </w:rPr>
        <w:t>Eating Disorders &amp; Obesity Symposium Chair, New Orleans TOS, October 2007.</w:t>
      </w:r>
    </w:p>
    <w:p w:rsidR="0089606D" w:rsidRPr="00CE50B8" w:rsidRDefault="0089606D" w:rsidP="0089606D">
      <w:pPr>
        <w:numPr>
          <w:ilvl w:val="0"/>
          <w:numId w:val="12"/>
        </w:numPr>
        <w:spacing w:after="0" w:line="240" w:lineRule="auto"/>
        <w:rPr>
          <w:rFonts w:eastAsia="Times New Roman" w:cstheme="minorHAnsi"/>
          <w:color w:val="000000"/>
        </w:rPr>
      </w:pPr>
      <w:r w:rsidRPr="00CE50B8">
        <w:rPr>
          <w:rFonts w:eastAsia="Times New Roman" w:cstheme="minorHAnsi"/>
          <w:color w:val="000000"/>
        </w:rPr>
        <w:t>Behavioral &amp; Psychosocial Considerations: What the Care Provider Needs to Know, Workshop Presenter, New Orleans TOS, October 2007.</w:t>
      </w:r>
    </w:p>
    <w:p w:rsidR="0089606D" w:rsidRPr="00CE50B8" w:rsidRDefault="0089606D" w:rsidP="0089606D">
      <w:pPr>
        <w:numPr>
          <w:ilvl w:val="0"/>
          <w:numId w:val="12"/>
        </w:numPr>
        <w:spacing w:after="0" w:line="240" w:lineRule="auto"/>
        <w:rPr>
          <w:rFonts w:eastAsia="Times New Roman" w:cstheme="minorHAnsi"/>
          <w:color w:val="000000"/>
        </w:rPr>
      </w:pPr>
      <w:r w:rsidRPr="00CE50B8">
        <w:rPr>
          <w:rFonts w:eastAsia="Times New Roman" w:cstheme="minorHAnsi"/>
          <w:color w:val="000000"/>
        </w:rPr>
        <w:t>Washington DC Duke Alumni Association Bodies Exhibit, Obesity Presenter, September 2007.</w:t>
      </w:r>
    </w:p>
    <w:p w:rsidR="0089606D" w:rsidRPr="00CE50B8" w:rsidRDefault="0089606D" w:rsidP="0089606D">
      <w:pPr>
        <w:numPr>
          <w:ilvl w:val="0"/>
          <w:numId w:val="12"/>
        </w:numPr>
        <w:spacing w:after="0" w:line="240" w:lineRule="auto"/>
        <w:rPr>
          <w:rFonts w:eastAsia="Times New Roman" w:cstheme="minorHAnsi"/>
          <w:color w:val="000000"/>
        </w:rPr>
      </w:pPr>
      <w:r w:rsidRPr="00CE50B8">
        <w:rPr>
          <w:rFonts w:eastAsia="Times New Roman" w:cstheme="minorHAnsi"/>
          <w:color w:val="000000"/>
        </w:rPr>
        <w:t>Mendez Health Systems Puerto Rico Annual Health Symposium Obesity, Behavioral Approaches, February 2007.</w:t>
      </w:r>
    </w:p>
    <w:p w:rsidR="0089606D" w:rsidRPr="00CE50B8" w:rsidRDefault="0089606D" w:rsidP="0089606D">
      <w:pPr>
        <w:numPr>
          <w:ilvl w:val="0"/>
          <w:numId w:val="1"/>
        </w:numPr>
        <w:spacing w:after="0" w:line="240" w:lineRule="auto"/>
        <w:rPr>
          <w:rFonts w:eastAsia="Times New Roman" w:cstheme="minorHAnsi"/>
        </w:rPr>
      </w:pPr>
      <w:r w:rsidRPr="00CE50B8">
        <w:rPr>
          <w:rFonts w:eastAsia="Times New Roman" w:cstheme="minorHAnsi"/>
        </w:rPr>
        <w:t>Obesity in Primary Care Part 1, Duke Department of Community &amp; Family Medicine, Durham, NC, February 2005.</w:t>
      </w:r>
    </w:p>
    <w:p w:rsidR="0089606D" w:rsidRPr="00CE50B8" w:rsidRDefault="0089606D" w:rsidP="0089606D">
      <w:pPr>
        <w:numPr>
          <w:ilvl w:val="0"/>
          <w:numId w:val="1"/>
        </w:numPr>
        <w:spacing w:after="0" w:line="240" w:lineRule="auto"/>
        <w:rPr>
          <w:rFonts w:eastAsia="Times New Roman" w:cstheme="minorHAnsi"/>
        </w:rPr>
      </w:pPr>
      <w:r w:rsidRPr="00CE50B8">
        <w:rPr>
          <w:rFonts w:eastAsia="Times New Roman" w:cstheme="minorHAnsi"/>
        </w:rPr>
        <w:t>Obesity in Primary Care Part 2, Duke Department of Community &amp; Family Medicine, Durham, NC, February 2005.</w:t>
      </w:r>
    </w:p>
    <w:p w:rsidR="0089606D" w:rsidRPr="00CE50B8" w:rsidRDefault="0089606D" w:rsidP="0089606D">
      <w:pPr>
        <w:numPr>
          <w:ilvl w:val="0"/>
          <w:numId w:val="1"/>
        </w:numPr>
        <w:spacing w:after="0" w:line="240" w:lineRule="auto"/>
        <w:rPr>
          <w:rFonts w:eastAsia="Times New Roman" w:cstheme="minorHAnsi"/>
        </w:rPr>
      </w:pPr>
      <w:r w:rsidRPr="00CE50B8">
        <w:rPr>
          <w:rFonts w:eastAsia="Times New Roman" w:cstheme="minorHAnsi"/>
        </w:rPr>
        <w:t xml:space="preserve">Southern Regional AHEC, Women’s Health Issues Conference, </w:t>
      </w:r>
      <w:proofErr w:type="spellStart"/>
      <w:r w:rsidRPr="00CE50B8">
        <w:rPr>
          <w:rFonts w:eastAsia="Times New Roman" w:cstheme="minorHAnsi"/>
        </w:rPr>
        <w:t>Daufuskie</w:t>
      </w:r>
      <w:proofErr w:type="spellEnd"/>
      <w:r w:rsidRPr="00CE50B8">
        <w:rPr>
          <w:rFonts w:eastAsia="Times New Roman" w:cstheme="minorHAnsi"/>
        </w:rPr>
        <w:t xml:space="preserve"> Island, SC., September 2004</w:t>
      </w:r>
    </w:p>
    <w:p w:rsidR="0089606D" w:rsidRPr="00CE50B8" w:rsidRDefault="0089606D" w:rsidP="0089606D">
      <w:pPr>
        <w:numPr>
          <w:ilvl w:val="0"/>
          <w:numId w:val="1"/>
        </w:numPr>
        <w:spacing w:after="0" w:line="240" w:lineRule="auto"/>
        <w:rPr>
          <w:rFonts w:eastAsia="Times New Roman" w:cstheme="minorHAnsi"/>
        </w:rPr>
      </w:pPr>
      <w:r w:rsidRPr="00CE50B8">
        <w:rPr>
          <w:rFonts w:eastAsia="Times New Roman" w:cstheme="minorHAnsi"/>
        </w:rPr>
        <w:t>American Diabetic Association, 8</w:t>
      </w:r>
      <w:r w:rsidRPr="00CE50B8">
        <w:rPr>
          <w:rFonts w:eastAsia="Times New Roman" w:cstheme="minorHAnsi"/>
          <w:vertAlign w:val="superscript"/>
        </w:rPr>
        <w:t>th</w:t>
      </w:r>
      <w:r w:rsidRPr="00CE50B8">
        <w:rPr>
          <w:rFonts w:eastAsia="Times New Roman" w:cstheme="minorHAnsi"/>
        </w:rPr>
        <w:t xml:space="preserve"> Annual Fall Symposium for Primary Health Care Providers Panel Discussion, Charleston SC., October 2002.</w:t>
      </w:r>
    </w:p>
    <w:p w:rsidR="0089606D" w:rsidRPr="00CE50B8" w:rsidRDefault="0089606D" w:rsidP="0089606D">
      <w:pPr>
        <w:numPr>
          <w:ilvl w:val="0"/>
          <w:numId w:val="1"/>
        </w:numPr>
        <w:spacing w:after="0" w:line="240" w:lineRule="auto"/>
        <w:rPr>
          <w:rFonts w:eastAsia="Times New Roman" w:cstheme="minorHAnsi"/>
        </w:rPr>
      </w:pPr>
      <w:r w:rsidRPr="00CE50B8">
        <w:rPr>
          <w:rFonts w:eastAsia="Times New Roman" w:cstheme="minorHAnsi"/>
        </w:rPr>
        <w:t>Referral Sources to a Weight Management Program: Relationship to Outcome. Obesity Special Interest Group, Medical University of South Carolina, Charleston, May, 2000.</w:t>
      </w:r>
    </w:p>
    <w:p w:rsidR="0089606D" w:rsidRPr="00CE50B8" w:rsidRDefault="0089606D" w:rsidP="0089606D">
      <w:pPr>
        <w:numPr>
          <w:ilvl w:val="0"/>
          <w:numId w:val="1"/>
        </w:numPr>
        <w:spacing w:after="0" w:line="240" w:lineRule="auto"/>
        <w:rPr>
          <w:rFonts w:eastAsia="Times New Roman" w:cstheme="minorHAnsi"/>
        </w:rPr>
      </w:pPr>
      <w:r w:rsidRPr="00CE50B8">
        <w:rPr>
          <w:rFonts w:eastAsia="Times New Roman" w:cstheme="minorHAnsi"/>
        </w:rPr>
        <w:t xml:space="preserve">The role of resistance training in a behavioral weight loss program for mild to moderately obese women. Obesity special interest group, Medical University of South Carolina, Charleston, October 1999. </w:t>
      </w:r>
    </w:p>
    <w:p w:rsidR="0089606D" w:rsidRPr="00CE50B8" w:rsidRDefault="0089606D" w:rsidP="0089606D">
      <w:pPr>
        <w:numPr>
          <w:ilvl w:val="0"/>
          <w:numId w:val="1"/>
        </w:numPr>
        <w:spacing w:after="0" w:line="240" w:lineRule="auto"/>
        <w:ind w:right="36"/>
        <w:rPr>
          <w:rFonts w:eastAsia="Times New Roman" w:cstheme="minorHAnsi"/>
        </w:rPr>
      </w:pPr>
      <w:r w:rsidRPr="00CE50B8">
        <w:rPr>
          <w:rFonts w:eastAsia="Times New Roman" w:cstheme="minorHAnsi"/>
        </w:rPr>
        <w:t xml:space="preserve">Achieving and maintaining weight loss: Focus on lifestyle change. Grand rounds OBGYN, New York Methodist Hospital, Brooklyn NY, </w:t>
      </w:r>
      <w:proofErr w:type="gramStart"/>
      <w:r w:rsidRPr="00CE50B8">
        <w:rPr>
          <w:rFonts w:eastAsia="Times New Roman" w:cstheme="minorHAnsi"/>
        </w:rPr>
        <w:t>May</w:t>
      </w:r>
      <w:proofErr w:type="gramEnd"/>
      <w:r w:rsidRPr="00CE50B8">
        <w:rPr>
          <w:rFonts w:eastAsia="Times New Roman" w:cstheme="minorHAnsi"/>
        </w:rPr>
        <w:t xml:space="preserve"> 1999. </w:t>
      </w:r>
    </w:p>
    <w:p w:rsidR="0089606D" w:rsidRPr="00CE50B8" w:rsidRDefault="0089606D" w:rsidP="0089606D">
      <w:pPr>
        <w:numPr>
          <w:ilvl w:val="0"/>
          <w:numId w:val="1"/>
        </w:numPr>
        <w:spacing w:after="0" w:line="240" w:lineRule="auto"/>
        <w:rPr>
          <w:rFonts w:eastAsia="Times New Roman" w:cstheme="minorHAnsi"/>
        </w:rPr>
      </w:pPr>
      <w:r w:rsidRPr="00CE50B8">
        <w:rPr>
          <w:rFonts w:eastAsia="Times New Roman" w:cstheme="minorHAnsi"/>
        </w:rPr>
        <w:t xml:space="preserve">Spotlight on Graduate Students: Health Outcomes. Fairleigh Dickinson University, 1998. </w:t>
      </w:r>
    </w:p>
    <w:p w:rsidR="0089606D" w:rsidRPr="00CE50B8" w:rsidRDefault="0089606D" w:rsidP="0089606D">
      <w:pPr>
        <w:numPr>
          <w:ilvl w:val="0"/>
          <w:numId w:val="1"/>
        </w:numPr>
        <w:spacing w:after="0" w:line="240" w:lineRule="auto"/>
        <w:rPr>
          <w:rFonts w:eastAsia="Times New Roman" w:cstheme="minorHAnsi"/>
        </w:rPr>
      </w:pPr>
      <w:r w:rsidRPr="00CE50B8">
        <w:rPr>
          <w:rFonts w:eastAsia="Times New Roman" w:cstheme="minorHAnsi"/>
        </w:rPr>
        <w:t xml:space="preserve">Dean </w:t>
      </w:r>
      <w:proofErr w:type="spellStart"/>
      <w:r w:rsidRPr="00CE50B8">
        <w:rPr>
          <w:rFonts w:eastAsia="Times New Roman" w:cstheme="minorHAnsi"/>
        </w:rPr>
        <w:t>Ornish</w:t>
      </w:r>
      <w:proofErr w:type="spellEnd"/>
      <w:r w:rsidRPr="00CE50B8">
        <w:rPr>
          <w:rFonts w:eastAsia="Times New Roman" w:cstheme="minorHAnsi"/>
        </w:rPr>
        <w:t xml:space="preserve"> programs for heart patients: An introduction. Bronx VA Medical Center, 1997.</w:t>
      </w:r>
    </w:p>
    <w:p w:rsidR="0089606D" w:rsidRDefault="0089606D" w:rsidP="0089606D">
      <w:pPr>
        <w:numPr>
          <w:ilvl w:val="0"/>
          <w:numId w:val="1"/>
        </w:numPr>
        <w:spacing w:after="0" w:line="240" w:lineRule="auto"/>
        <w:rPr>
          <w:rFonts w:eastAsia="Times New Roman" w:cstheme="minorHAnsi"/>
        </w:rPr>
      </w:pPr>
      <w:proofErr w:type="spellStart"/>
      <w:r w:rsidRPr="00CE50B8">
        <w:rPr>
          <w:rFonts w:eastAsia="Times New Roman" w:cstheme="minorHAnsi"/>
        </w:rPr>
        <w:t>Bioseminar</w:t>
      </w:r>
      <w:proofErr w:type="spellEnd"/>
      <w:r w:rsidRPr="00CE50B8">
        <w:rPr>
          <w:rFonts w:eastAsia="Times New Roman" w:cstheme="minorHAnsi"/>
        </w:rPr>
        <w:t xml:space="preserve"> lecture series: Assessment and treatment of obesity: Maintenance of weight loss. Fairleigh Dickinson University, 1997.</w:t>
      </w:r>
    </w:p>
    <w:p w:rsidR="0089606D" w:rsidRDefault="0089606D" w:rsidP="0089606D">
      <w:pPr>
        <w:spacing w:after="0" w:line="240" w:lineRule="auto"/>
        <w:rPr>
          <w:rFonts w:eastAsia="Times New Roman" w:cstheme="minorHAnsi"/>
        </w:rPr>
      </w:pPr>
    </w:p>
    <w:p w:rsidR="0089606D" w:rsidRDefault="0089606D" w:rsidP="0089606D">
      <w:pPr>
        <w:spacing w:after="0" w:line="240" w:lineRule="auto"/>
        <w:rPr>
          <w:rFonts w:eastAsia="Times New Roman" w:cstheme="minorHAnsi"/>
          <w:b/>
        </w:rPr>
      </w:pPr>
      <w:r>
        <w:rPr>
          <w:rFonts w:eastAsia="Times New Roman" w:cstheme="minorHAnsi"/>
          <w:b/>
        </w:rPr>
        <w:t>CURRENT RESEARCH AREAS</w:t>
      </w:r>
    </w:p>
    <w:p w:rsidR="0089606D" w:rsidRDefault="0089606D" w:rsidP="0089606D">
      <w:pPr>
        <w:spacing w:after="0" w:line="240" w:lineRule="auto"/>
        <w:rPr>
          <w:rFonts w:eastAsia="Times New Roman" w:cstheme="minorHAnsi"/>
        </w:rPr>
      </w:pPr>
    </w:p>
    <w:p w:rsidR="0089606D" w:rsidRDefault="0089606D" w:rsidP="0089606D">
      <w:pPr>
        <w:numPr>
          <w:ilvl w:val="0"/>
          <w:numId w:val="1"/>
        </w:numPr>
        <w:spacing w:after="0" w:line="240" w:lineRule="auto"/>
        <w:rPr>
          <w:rFonts w:eastAsia="Times New Roman" w:cstheme="minorHAnsi"/>
        </w:rPr>
      </w:pPr>
      <w:r w:rsidRPr="00C01C70">
        <w:rPr>
          <w:rFonts w:eastAsia="Times New Roman" w:cstheme="minorHAnsi"/>
        </w:rPr>
        <w:t>Neurophysiological influences in obesity, ingestive behavior</w:t>
      </w:r>
      <w:r>
        <w:rPr>
          <w:rFonts w:eastAsia="Times New Roman" w:cstheme="minorHAnsi"/>
        </w:rPr>
        <w:t xml:space="preserve"> and nutrition (fMRI, DTI, MRS).</w:t>
      </w:r>
    </w:p>
    <w:p w:rsidR="006134D4" w:rsidRDefault="006134D4" w:rsidP="0089606D">
      <w:pPr>
        <w:numPr>
          <w:ilvl w:val="0"/>
          <w:numId w:val="1"/>
        </w:numPr>
        <w:spacing w:after="0" w:line="240" w:lineRule="auto"/>
        <w:rPr>
          <w:rFonts w:eastAsia="Times New Roman" w:cstheme="minorHAnsi"/>
        </w:rPr>
      </w:pPr>
      <w:r>
        <w:rPr>
          <w:rFonts w:eastAsia="Times New Roman" w:cstheme="minorHAnsi"/>
        </w:rPr>
        <w:t>Nutritional influences on Neurocognitive health.</w:t>
      </w:r>
    </w:p>
    <w:p w:rsidR="0089606D" w:rsidRDefault="0089606D" w:rsidP="0089606D">
      <w:pPr>
        <w:numPr>
          <w:ilvl w:val="0"/>
          <w:numId w:val="1"/>
        </w:numPr>
        <w:spacing w:after="0" w:line="240" w:lineRule="auto"/>
        <w:rPr>
          <w:rFonts w:eastAsia="Times New Roman" w:cstheme="minorHAnsi"/>
        </w:rPr>
      </w:pPr>
      <w:r w:rsidRPr="00C01C70">
        <w:rPr>
          <w:rFonts w:eastAsia="Times New Roman" w:cstheme="minorHAnsi"/>
        </w:rPr>
        <w:t>Pharmacologic and surgical management o</w:t>
      </w:r>
      <w:r>
        <w:rPr>
          <w:rFonts w:eastAsia="Times New Roman" w:cstheme="minorHAnsi"/>
        </w:rPr>
        <w:t>f obesity and metabolic disease</w:t>
      </w:r>
      <w:r w:rsidR="006134D4">
        <w:rPr>
          <w:rFonts w:eastAsia="Times New Roman" w:cstheme="minorHAnsi"/>
        </w:rPr>
        <w:t>.</w:t>
      </w:r>
    </w:p>
    <w:p w:rsidR="0089606D" w:rsidRDefault="006134D4" w:rsidP="0089606D">
      <w:pPr>
        <w:numPr>
          <w:ilvl w:val="0"/>
          <w:numId w:val="1"/>
        </w:numPr>
        <w:spacing w:after="0" w:line="240" w:lineRule="auto"/>
        <w:rPr>
          <w:rFonts w:eastAsia="Times New Roman" w:cstheme="minorHAnsi"/>
        </w:rPr>
      </w:pPr>
      <w:r>
        <w:rPr>
          <w:rFonts w:eastAsia="Times New Roman" w:cstheme="minorHAnsi"/>
        </w:rPr>
        <w:t>Exercise pain and sleep, relationships to health</w:t>
      </w:r>
      <w:r w:rsidR="0089606D" w:rsidRPr="00C01C70">
        <w:rPr>
          <w:rFonts w:eastAsia="Times New Roman" w:cstheme="minorHAnsi"/>
        </w:rPr>
        <w:t>.</w:t>
      </w:r>
    </w:p>
    <w:p w:rsidR="0089606D" w:rsidRDefault="0089606D" w:rsidP="0089606D">
      <w:pPr>
        <w:numPr>
          <w:ilvl w:val="0"/>
          <w:numId w:val="1"/>
        </w:numPr>
        <w:spacing w:after="0" w:line="240" w:lineRule="auto"/>
        <w:rPr>
          <w:rFonts w:eastAsia="Times New Roman" w:cstheme="minorHAnsi"/>
        </w:rPr>
      </w:pPr>
      <w:r w:rsidRPr="00C01C70">
        <w:rPr>
          <w:rFonts w:eastAsia="Times New Roman" w:cstheme="minorHAnsi"/>
        </w:rPr>
        <w:t>Sedentary time and health risks.</w:t>
      </w:r>
    </w:p>
    <w:p w:rsidR="004A650A" w:rsidRDefault="004A650A" w:rsidP="004A650A">
      <w:pPr>
        <w:numPr>
          <w:ilvl w:val="0"/>
          <w:numId w:val="1"/>
        </w:numPr>
        <w:spacing w:after="0" w:line="240" w:lineRule="auto"/>
        <w:rPr>
          <w:rFonts w:eastAsia="Times New Roman" w:cstheme="minorHAnsi"/>
        </w:rPr>
      </w:pPr>
      <w:r>
        <w:rPr>
          <w:rFonts w:eastAsia="Times New Roman" w:cstheme="minorHAnsi"/>
        </w:rPr>
        <w:t>D</w:t>
      </w:r>
      <w:r w:rsidRPr="004A650A">
        <w:rPr>
          <w:rFonts w:eastAsia="Times New Roman" w:cstheme="minorHAnsi"/>
        </w:rPr>
        <w:t>evelopment of testing/treatment for COVID-19</w:t>
      </w:r>
    </w:p>
    <w:p w:rsidR="004A650A" w:rsidRDefault="004A650A" w:rsidP="004A650A">
      <w:pPr>
        <w:numPr>
          <w:ilvl w:val="0"/>
          <w:numId w:val="1"/>
        </w:numPr>
        <w:spacing w:after="0" w:line="240" w:lineRule="auto"/>
        <w:rPr>
          <w:rFonts w:eastAsia="Times New Roman" w:cstheme="minorHAnsi"/>
        </w:rPr>
      </w:pPr>
      <w:r>
        <w:rPr>
          <w:rFonts w:eastAsia="Times New Roman" w:cstheme="minorHAnsi"/>
        </w:rPr>
        <w:t>N</w:t>
      </w:r>
      <w:r w:rsidRPr="004A650A">
        <w:rPr>
          <w:rFonts w:eastAsia="Times New Roman" w:cstheme="minorHAnsi"/>
        </w:rPr>
        <w:t>utritional and lifestyle influences on brain health (neurological and cognitive)</w:t>
      </w:r>
    </w:p>
    <w:p w:rsidR="004A650A" w:rsidRDefault="004A650A" w:rsidP="004A650A">
      <w:pPr>
        <w:numPr>
          <w:ilvl w:val="0"/>
          <w:numId w:val="1"/>
        </w:numPr>
        <w:spacing w:after="0" w:line="240" w:lineRule="auto"/>
        <w:rPr>
          <w:rFonts w:eastAsia="Times New Roman" w:cstheme="minorHAnsi"/>
        </w:rPr>
      </w:pPr>
      <w:bookmarkStart w:id="0" w:name="_GoBack"/>
      <w:r>
        <w:rPr>
          <w:rFonts w:eastAsia="Times New Roman" w:cstheme="minorHAnsi"/>
        </w:rPr>
        <w:t>3-D Food Printing</w:t>
      </w:r>
    </w:p>
    <w:bookmarkEnd w:id="0"/>
    <w:p w:rsidR="0089606D" w:rsidRDefault="0089606D" w:rsidP="0089606D">
      <w:pPr>
        <w:spacing w:after="0" w:line="240" w:lineRule="auto"/>
        <w:rPr>
          <w:rFonts w:eastAsia="Times New Roman" w:cstheme="minorHAnsi"/>
        </w:rPr>
      </w:pPr>
    </w:p>
    <w:p w:rsidR="0089606D" w:rsidRDefault="0089606D" w:rsidP="0089606D">
      <w:pPr>
        <w:spacing w:after="0" w:line="240" w:lineRule="auto"/>
        <w:rPr>
          <w:rFonts w:eastAsia="Times New Roman" w:cstheme="minorHAnsi"/>
          <w:b/>
        </w:rPr>
      </w:pPr>
      <w:r>
        <w:rPr>
          <w:rFonts w:eastAsia="Times New Roman" w:cstheme="minorHAnsi"/>
          <w:b/>
        </w:rPr>
        <w:t>PREVIOUS RESEARCH AREAS</w:t>
      </w:r>
    </w:p>
    <w:p w:rsidR="0089606D" w:rsidRPr="00290423" w:rsidRDefault="0089606D" w:rsidP="0089606D">
      <w:pPr>
        <w:spacing w:after="0" w:line="240" w:lineRule="auto"/>
        <w:rPr>
          <w:rFonts w:eastAsia="Times New Roman" w:cstheme="minorHAnsi"/>
          <w:b/>
        </w:rPr>
      </w:pPr>
    </w:p>
    <w:p w:rsidR="0089606D" w:rsidRDefault="0089606D" w:rsidP="0089606D">
      <w:pPr>
        <w:numPr>
          <w:ilvl w:val="0"/>
          <w:numId w:val="1"/>
        </w:numPr>
        <w:spacing w:after="0" w:line="240" w:lineRule="auto"/>
        <w:rPr>
          <w:rFonts w:eastAsia="Times New Roman" w:cstheme="minorHAnsi"/>
        </w:rPr>
      </w:pPr>
      <w:r w:rsidRPr="00290423">
        <w:rPr>
          <w:rFonts w:eastAsia="Times New Roman" w:cstheme="minorHAnsi"/>
        </w:rPr>
        <w:t>Sickle Cell Disease (SCD) and obesity 2014-2018.</w:t>
      </w:r>
    </w:p>
    <w:p w:rsidR="0089606D" w:rsidRDefault="0089606D" w:rsidP="0089606D">
      <w:pPr>
        <w:numPr>
          <w:ilvl w:val="0"/>
          <w:numId w:val="1"/>
        </w:numPr>
        <w:spacing w:after="0" w:line="240" w:lineRule="auto"/>
        <w:rPr>
          <w:rFonts w:eastAsia="Times New Roman" w:cstheme="minorHAnsi"/>
        </w:rPr>
      </w:pPr>
      <w:r w:rsidRPr="00290423">
        <w:rPr>
          <w:rFonts w:eastAsia="Times New Roman" w:cstheme="minorHAnsi"/>
        </w:rPr>
        <w:t>Non-alcoholic fatty liver disease in obesity 2007-2014.</w:t>
      </w:r>
    </w:p>
    <w:p w:rsidR="0089606D" w:rsidRDefault="0089606D" w:rsidP="0089606D">
      <w:pPr>
        <w:numPr>
          <w:ilvl w:val="0"/>
          <w:numId w:val="1"/>
        </w:numPr>
        <w:spacing w:after="0" w:line="240" w:lineRule="auto"/>
        <w:rPr>
          <w:rFonts w:eastAsia="Times New Roman" w:cstheme="minorHAnsi"/>
        </w:rPr>
      </w:pPr>
      <w:r w:rsidRPr="00290423">
        <w:rPr>
          <w:rFonts w:eastAsia="Times New Roman" w:cstheme="minorHAnsi"/>
        </w:rPr>
        <w:t xml:space="preserve">Internet, telemedicine and technology in the treatment and prevention of obesity 2007-2013. </w:t>
      </w:r>
    </w:p>
    <w:p w:rsidR="0089606D" w:rsidRDefault="0089606D" w:rsidP="0089606D">
      <w:pPr>
        <w:numPr>
          <w:ilvl w:val="0"/>
          <w:numId w:val="1"/>
        </w:numPr>
        <w:spacing w:after="0" w:line="240" w:lineRule="auto"/>
        <w:rPr>
          <w:rFonts w:eastAsia="Times New Roman" w:cstheme="minorHAnsi"/>
        </w:rPr>
      </w:pPr>
      <w:r w:rsidRPr="00290423">
        <w:rPr>
          <w:rFonts w:eastAsia="Times New Roman" w:cstheme="minorHAnsi"/>
        </w:rPr>
        <w:t>Identification and classification of binge eating 2002.</w:t>
      </w:r>
    </w:p>
    <w:p w:rsidR="0089606D" w:rsidRDefault="0089606D" w:rsidP="0089606D">
      <w:pPr>
        <w:numPr>
          <w:ilvl w:val="0"/>
          <w:numId w:val="1"/>
        </w:numPr>
        <w:spacing w:after="0" w:line="240" w:lineRule="auto"/>
        <w:rPr>
          <w:rFonts w:eastAsia="Times New Roman" w:cstheme="minorHAnsi"/>
        </w:rPr>
      </w:pPr>
      <w:r w:rsidRPr="00290423">
        <w:rPr>
          <w:rFonts w:eastAsia="Times New Roman" w:cstheme="minorHAnsi"/>
        </w:rPr>
        <w:t>Substance abuse in veterans-Fairleigh Dickinson University, Teaneck NJ, 1994-1996.</w:t>
      </w:r>
    </w:p>
    <w:p w:rsidR="0089606D" w:rsidRDefault="0089606D" w:rsidP="0089606D">
      <w:pPr>
        <w:numPr>
          <w:ilvl w:val="0"/>
          <w:numId w:val="1"/>
        </w:numPr>
        <w:spacing w:after="0" w:line="240" w:lineRule="auto"/>
        <w:rPr>
          <w:rFonts w:eastAsia="Times New Roman" w:cstheme="minorHAnsi"/>
        </w:rPr>
      </w:pPr>
      <w:r w:rsidRPr="00290423">
        <w:rPr>
          <w:rFonts w:eastAsia="Times New Roman" w:cstheme="minorHAnsi"/>
        </w:rPr>
        <w:t>PTSD and spinal cord injured veterans-Bronx and Castle Point VA Hospitals, NY, 1994-1996.</w:t>
      </w:r>
    </w:p>
    <w:p w:rsidR="0089606D" w:rsidRPr="00290423" w:rsidRDefault="0089606D" w:rsidP="0089606D">
      <w:pPr>
        <w:numPr>
          <w:ilvl w:val="0"/>
          <w:numId w:val="1"/>
        </w:numPr>
        <w:spacing w:after="0" w:line="240" w:lineRule="auto"/>
        <w:rPr>
          <w:rFonts w:eastAsia="Times New Roman" w:cstheme="minorHAnsi"/>
        </w:rPr>
      </w:pPr>
      <w:r w:rsidRPr="00290423">
        <w:rPr>
          <w:rFonts w:eastAsia="Times New Roman" w:cstheme="minorHAnsi"/>
        </w:rPr>
        <w:lastRenderedPageBreak/>
        <w:t xml:space="preserve">Animal models and neural mapping of the reward mechanisms of drugs of abuse – Center for Studies in Behavioral Neurobiology, Concordia University, </w:t>
      </w:r>
      <w:proofErr w:type="gramStart"/>
      <w:r w:rsidRPr="00290423">
        <w:rPr>
          <w:rFonts w:eastAsia="Times New Roman" w:cstheme="minorHAnsi"/>
        </w:rPr>
        <w:t>Montreal</w:t>
      </w:r>
      <w:proofErr w:type="gramEnd"/>
      <w:r w:rsidRPr="00290423">
        <w:rPr>
          <w:rFonts w:eastAsia="Times New Roman" w:cstheme="minorHAnsi"/>
        </w:rPr>
        <w:t xml:space="preserve"> PQ, 1985-1987.</w:t>
      </w:r>
    </w:p>
    <w:p w:rsidR="0089606D" w:rsidRPr="00CE50B8" w:rsidRDefault="0089606D" w:rsidP="0089606D">
      <w:pPr>
        <w:spacing w:after="0" w:line="240" w:lineRule="auto"/>
        <w:rPr>
          <w:rFonts w:eastAsia="Times New Roman" w:cstheme="minorHAnsi"/>
          <w:u w:val="single"/>
        </w:rPr>
      </w:pPr>
    </w:p>
    <w:p w:rsidR="0089606D" w:rsidRDefault="0089606D" w:rsidP="0089606D">
      <w:pPr>
        <w:spacing w:after="0" w:line="240" w:lineRule="auto"/>
        <w:rPr>
          <w:rFonts w:eastAsia="Times New Roman" w:cstheme="minorHAnsi"/>
          <w:b/>
        </w:rPr>
      </w:pPr>
    </w:p>
    <w:p w:rsidR="0089606D" w:rsidRDefault="0089606D" w:rsidP="0089606D">
      <w:pPr>
        <w:spacing w:after="0" w:line="240" w:lineRule="auto"/>
        <w:rPr>
          <w:rFonts w:eastAsia="Times New Roman" w:cstheme="minorHAnsi"/>
          <w:b/>
        </w:rPr>
      </w:pPr>
      <w:r>
        <w:rPr>
          <w:rFonts w:eastAsia="Times New Roman" w:cstheme="minorHAnsi"/>
          <w:b/>
        </w:rPr>
        <w:t>PEER REVIEW ACTIVITY</w:t>
      </w:r>
    </w:p>
    <w:p w:rsidR="0089606D" w:rsidRDefault="0089606D" w:rsidP="0089606D">
      <w:pPr>
        <w:spacing w:after="0" w:line="240" w:lineRule="auto"/>
        <w:rPr>
          <w:rFonts w:eastAsia="Times New Roman" w:cstheme="minorHAnsi"/>
          <w:b/>
        </w:rPr>
      </w:pPr>
    </w:p>
    <w:p w:rsidR="0089606D" w:rsidRPr="00022B1B" w:rsidRDefault="0089606D" w:rsidP="0089606D">
      <w:pPr>
        <w:spacing w:after="0" w:line="240" w:lineRule="auto"/>
        <w:rPr>
          <w:rFonts w:eastAsia="Times New Roman" w:cstheme="minorHAnsi"/>
          <w:b/>
        </w:rPr>
      </w:pPr>
      <w:r>
        <w:rPr>
          <w:rFonts w:eastAsia="Times New Roman" w:cstheme="minorHAnsi"/>
          <w:u w:val="single"/>
        </w:rPr>
        <w:t>JOURNAL EDITORSHIP</w:t>
      </w:r>
    </w:p>
    <w:p w:rsidR="0089606D" w:rsidRPr="00CE50B8"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outlineLvl w:val="0"/>
        <w:rPr>
          <w:rFonts w:eastAsia="Times New Roman" w:cstheme="minorHAnsi"/>
        </w:rPr>
      </w:pPr>
    </w:p>
    <w:p w:rsidR="0089606D" w:rsidRPr="00CE50B8"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outlineLvl w:val="0"/>
        <w:rPr>
          <w:rFonts w:eastAsia="Times New Roman" w:cstheme="minorHAnsi"/>
        </w:rPr>
      </w:pPr>
      <w:r w:rsidRPr="00022B1B">
        <w:rPr>
          <w:rFonts w:eastAsia="Times New Roman" w:cstheme="minorHAnsi"/>
          <w:b/>
          <w:i/>
        </w:rPr>
        <w:t>Editor in Chief</w:t>
      </w:r>
      <w:r w:rsidRPr="00CE50B8">
        <w:rPr>
          <w:rFonts w:eastAsia="Times New Roman" w:cstheme="minorHAnsi"/>
          <w:i/>
        </w:rPr>
        <w:t>: Progress in Preventative Medicine</w:t>
      </w:r>
      <w:r w:rsidRPr="00CE50B8">
        <w:rPr>
          <w:rFonts w:eastAsia="Times New Roman" w:cstheme="minorHAnsi"/>
        </w:rPr>
        <w:t xml:space="preserve"> (May 2018 </w:t>
      </w:r>
      <w:r w:rsidR="00E67B1A">
        <w:rPr>
          <w:rFonts w:eastAsia="Times New Roman" w:cstheme="minorHAnsi"/>
        </w:rPr>
        <w:t>–</w:t>
      </w:r>
      <w:r w:rsidRPr="00CE50B8">
        <w:rPr>
          <w:rFonts w:eastAsia="Times New Roman" w:cstheme="minorHAnsi"/>
        </w:rPr>
        <w:t xml:space="preserve"> </w:t>
      </w:r>
      <w:r w:rsidR="00E67B1A">
        <w:rPr>
          <w:rFonts w:eastAsia="Times New Roman" w:cstheme="minorHAnsi"/>
        </w:rPr>
        <w:t>April 2020</w:t>
      </w:r>
      <w:r w:rsidRPr="00CE50B8">
        <w:rPr>
          <w:rFonts w:eastAsia="Times New Roman" w:cstheme="minorHAnsi"/>
        </w:rPr>
        <w:t>)</w:t>
      </w:r>
    </w:p>
    <w:p w:rsidR="0089606D"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outlineLvl w:val="0"/>
        <w:rPr>
          <w:rFonts w:eastAsia="Times New Roman" w:cstheme="minorHAnsi"/>
        </w:rPr>
      </w:pPr>
    </w:p>
    <w:p w:rsidR="0089606D"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outlineLvl w:val="0"/>
        <w:rPr>
          <w:rFonts w:eastAsia="Times New Roman" w:cstheme="minorHAnsi"/>
          <w:u w:val="single"/>
        </w:rPr>
      </w:pPr>
      <w:r>
        <w:rPr>
          <w:rFonts w:eastAsia="Times New Roman" w:cstheme="minorHAnsi"/>
          <w:u w:val="single"/>
        </w:rPr>
        <w:t>EDITORIAL BOARD MEMBERSHIP</w:t>
      </w:r>
    </w:p>
    <w:p w:rsidR="0089606D" w:rsidRPr="00022B1B"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outlineLvl w:val="0"/>
        <w:rPr>
          <w:rFonts w:eastAsia="Times New Roman" w:cstheme="minorHAnsi"/>
          <w:u w:val="single"/>
        </w:rPr>
      </w:pPr>
    </w:p>
    <w:p w:rsidR="0089606D" w:rsidRPr="00CE50B8"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outlineLvl w:val="0"/>
        <w:rPr>
          <w:rFonts w:eastAsia="Times New Roman" w:cstheme="minorHAnsi"/>
        </w:rPr>
      </w:pPr>
      <w:r w:rsidRPr="00B51C75">
        <w:rPr>
          <w:rFonts w:eastAsia="Times New Roman" w:cstheme="minorHAnsi"/>
          <w:b/>
          <w:i/>
        </w:rPr>
        <w:t>Editorial Board</w:t>
      </w:r>
      <w:r w:rsidRPr="00CE50B8">
        <w:rPr>
          <w:rFonts w:eastAsia="Times New Roman" w:cstheme="minorHAnsi"/>
          <w:i/>
        </w:rPr>
        <w:t>: Obesity Science &amp; Practice</w:t>
      </w:r>
      <w:r w:rsidRPr="00CE50B8">
        <w:rPr>
          <w:rFonts w:eastAsia="Times New Roman" w:cstheme="minorHAnsi"/>
        </w:rPr>
        <w:t xml:space="preserve"> (October 2014 – present)</w:t>
      </w:r>
    </w:p>
    <w:p w:rsidR="0089606D" w:rsidRPr="00CE50B8"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outlineLvl w:val="0"/>
        <w:rPr>
          <w:rFonts w:eastAsia="Times New Roman" w:cstheme="minorHAnsi"/>
        </w:rPr>
      </w:pPr>
      <w:r w:rsidRPr="00B51C75">
        <w:rPr>
          <w:rFonts w:eastAsia="Times New Roman" w:cstheme="minorHAnsi"/>
          <w:b/>
          <w:i/>
        </w:rPr>
        <w:t>Editorial Board</w:t>
      </w:r>
      <w:r w:rsidRPr="00CE50B8">
        <w:rPr>
          <w:rFonts w:eastAsia="Times New Roman" w:cstheme="minorHAnsi"/>
          <w:i/>
        </w:rPr>
        <w:t>: International Journal of Obesity</w:t>
      </w:r>
      <w:r w:rsidRPr="00CE50B8">
        <w:rPr>
          <w:rFonts w:eastAsia="Times New Roman" w:cstheme="minorHAnsi"/>
        </w:rPr>
        <w:t xml:space="preserve"> (November 2011 – present)</w:t>
      </w:r>
    </w:p>
    <w:p w:rsidR="0089606D"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outlineLvl w:val="0"/>
        <w:rPr>
          <w:rFonts w:eastAsia="Times New Roman" w:cstheme="minorHAnsi"/>
        </w:rPr>
      </w:pPr>
      <w:r w:rsidRPr="00B51C75">
        <w:rPr>
          <w:rFonts w:eastAsia="Times New Roman" w:cstheme="minorHAnsi"/>
          <w:b/>
          <w:i/>
        </w:rPr>
        <w:t>Executive Editor</w:t>
      </w:r>
      <w:r w:rsidRPr="00CE50B8">
        <w:rPr>
          <w:rFonts w:eastAsia="Times New Roman" w:cstheme="minorHAnsi"/>
          <w:i/>
        </w:rPr>
        <w:t>: Progress in Preventative Medicine</w:t>
      </w:r>
      <w:r w:rsidRPr="00CE50B8">
        <w:rPr>
          <w:rFonts w:eastAsia="Times New Roman" w:cstheme="minorHAnsi"/>
        </w:rPr>
        <w:t xml:space="preserve"> (September 2016 – April 2018)</w:t>
      </w:r>
    </w:p>
    <w:p w:rsidR="0089606D" w:rsidRPr="00CE50B8"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outlineLvl w:val="0"/>
        <w:rPr>
          <w:rFonts w:eastAsia="Times New Roman" w:cstheme="minorHAnsi"/>
        </w:rPr>
      </w:pPr>
    </w:p>
    <w:p w:rsidR="0089606D" w:rsidRPr="00022B1B"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eastAsia="Times New Roman" w:cstheme="minorHAnsi"/>
          <w:u w:val="single"/>
        </w:rPr>
      </w:pPr>
      <w:r w:rsidRPr="00022B1B">
        <w:rPr>
          <w:rFonts w:eastAsia="Times New Roman" w:cstheme="minorHAnsi"/>
          <w:u w:val="single"/>
        </w:rPr>
        <w:t>AD HOC REVIEWER (2017/2018 ONLY):</w:t>
      </w:r>
    </w:p>
    <w:p w:rsidR="0089606D"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firstLine="360"/>
        <w:rPr>
          <w:rFonts w:eastAsia="Times New Roman" w:cstheme="minorHAnsi"/>
          <w:i/>
        </w:rPr>
      </w:pPr>
    </w:p>
    <w:p w:rsidR="0089606D" w:rsidRPr="00CE50B8"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firstLine="360"/>
        <w:rPr>
          <w:rFonts w:eastAsia="Times New Roman" w:cstheme="minorHAnsi"/>
          <w:i/>
        </w:rPr>
      </w:pPr>
      <w:r w:rsidRPr="00CE50B8">
        <w:rPr>
          <w:rFonts w:eastAsia="Times New Roman" w:cstheme="minorHAnsi"/>
          <w:i/>
        </w:rPr>
        <w:t>American Journal of Clinical Nutrition</w:t>
      </w:r>
    </w:p>
    <w:p w:rsidR="0089606D" w:rsidRPr="00CE50B8"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firstLine="360"/>
        <w:rPr>
          <w:rFonts w:eastAsia="Times New Roman" w:cstheme="minorHAnsi"/>
          <w:i/>
        </w:rPr>
      </w:pPr>
      <w:r w:rsidRPr="00CE50B8">
        <w:rPr>
          <w:rFonts w:eastAsia="Times New Roman" w:cstheme="minorHAnsi"/>
          <w:i/>
        </w:rPr>
        <w:t>PLOS ONE</w:t>
      </w:r>
    </w:p>
    <w:p w:rsidR="0089606D" w:rsidRPr="00CE50B8"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firstLine="360"/>
        <w:rPr>
          <w:rFonts w:eastAsia="Times New Roman" w:cstheme="minorHAnsi"/>
          <w:i/>
        </w:rPr>
      </w:pPr>
      <w:r w:rsidRPr="00CE50B8">
        <w:rPr>
          <w:rFonts w:eastAsia="Times New Roman" w:cstheme="minorHAnsi"/>
          <w:i/>
        </w:rPr>
        <w:t>Journal of Clinical Investigation (JCI Insight)</w:t>
      </w:r>
    </w:p>
    <w:p w:rsidR="0089606D" w:rsidRPr="00CE50B8"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firstLine="360"/>
        <w:rPr>
          <w:rFonts w:eastAsia="Times New Roman" w:cstheme="minorHAnsi"/>
          <w:i/>
        </w:rPr>
      </w:pPr>
      <w:r w:rsidRPr="00CE50B8">
        <w:rPr>
          <w:rFonts w:eastAsia="Times New Roman" w:cstheme="minorHAnsi"/>
          <w:i/>
        </w:rPr>
        <w:t>Obesity Reviews</w:t>
      </w:r>
    </w:p>
    <w:p w:rsidR="0089606D" w:rsidRPr="00CE50B8"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firstLine="360"/>
        <w:rPr>
          <w:rFonts w:eastAsia="Times New Roman" w:cstheme="minorHAnsi"/>
        </w:rPr>
      </w:pPr>
      <w:r w:rsidRPr="00CE50B8">
        <w:rPr>
          <w:rFonts w:eastAsia="Times New Roman" w:cstheme="minorHAnsi"/>
          <w:i/>
        </w:rPr>
        <w:t>International Journal of Obesity</w:t>
      </w:r>
      <w:r w:rsidRPr="00CE50B8">
        <w:rPr>
          <w:rFonts w:eastAsia="Times New Roman" w:cstheme="minorHAnsi"/>
        </w:rPr>
        <w:t xml:space="preserve"> </w:t>
      </w:r>
    </w:p>
    <w:p w:rsidR="0089606D" w:rsidRPr="00CE50B8"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firstLine="360"/>
        <w:rPr>
          <w:rFonts w:eastAsia="Times New Roman" w:cstheme="minorHAnsi"/>
          <w:i/>
        </w:rPr>
      </w:pPr>
      <w:r w:rsidRPr="00CE50B8">
        <w:rPr>
          <w:rFonts w:eastAsia="Times New Roman" w:cstheme="minorHAnsi"/>
          <w:i/>
        </w:rPr>
        <w:t>Obesity</w:t>
      </w:r>
    </w:p>
    <w:p w:rsidR="0089606D" w:rsidRPr="00CE50B8"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firstLine="360"/>
        <w:rPr>
          <w:rFonts w:eastAsia="Times New Roman" w:cstheme="minorHAnsi"/>
          <w:i/>
        </w:rPr>
      </w:pPr>
      <w:r w:rsidRPr="00CE50B8">
        <w:rPr>
          <w:rFonts w:eastAsia="Times New Roman" w:cstheme="minorHAnsi"/>
          <w:i/>
        </w:rPr>
        <w:t>Journal of the American College of Nutrition</w:t>
      </w:r>
    </w:p>
    <w:p w:rsidR="0089606D" w:rsidRPr="00CE50B8"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firstLine="360"/>
        <w:rPr>
          <w:rFonts w:eastAsia="Times New Roman" w:cstheme="minorHAnsi"/>
          <w:i/>
        </w:rPr>
      </w:pPr>
      <w:r w:rsidRPr="00CE50B8">
        <w:rPr>
          <w:rFonts w:eastAsia="Times New Roman" w:cstheme="minorHAnsi"/>
          <w:i/>
          <w:iCs/>
        </w:rPr>
        <w:t>Nutrition and Diabetes</w:t>
      </w:r>
      <w:r w:rsidRPr="00CE50B8">
        <w:rPr>
          <w:rFonts w:eastAsia="Times New Roman" w:cstheme="minorHAnsi"/>
          <w:i/>
        </w:rPr>
        <w:t>,</w:t>
      </w:r>
    </w:p>
    <w:p w:rsidR="0089606D" w:rsidRPr="00CE50B8"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firstLine="360"/>
        <w:rPr>
          <w:rFonts w:eastAsia="Times New Roman" w:cstheme="minorHAnsi"/>
          <w:i/>
        </w:rPr>
      </w:pPr>
      <w:r w:rsidRPr="00CE50B8">
        <w:rPr>
          <w:rFonts w:eastAsia="Times New Roman" w:cstheme="minorHAnsi"/>
          <w:i/>
        </w:rPr>
        <w:t>Translational Behavioral Medicine</w:t>
      </w:r>
    </w:p>
    <w:p w:rsidR="0089606D" w:rsidRPr="00CE50B8"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firstLine="360"/>
        <w:rPr>
          <w:rFonts w:eastAsia="Times New Roman" w:cstheme="minorHAnsi"/>
          <w:i/>
        </w:rPr>
      </w:pPr>
      <w:r w:rsidRPr="00CE50B8">
        <w:rPr>
          <w:rFonts w:eastAsia="Times New Roman" w:cstheme="minorHAnsi"/>
          <w:i/>
        </w:rPr>
        <w:t>SOARD Surgery for Obesity &amp; Related Disorders</w:t>
      </w:r>
    </w:p>
    <w:p w:rsidR="0089606D" w:rsidRPr="00CE50B8"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firstLine="360"/>
        <w:rPr>
          <w:rFonts w:eastAsia="Times New Roman" w:cstheme="minorHAnsi"/>
          <w:i/>
        </w:rPr>
      </w:pPr>
      <w:r w:rsidRPr="00CE50B8">
        <w:rPr>
          <w:rFonts w:eastAsia="Times New Roman" w:cstheme="minorHAnsi"/>
          <w:i/>
        </w:rPr>
        <w:t>Progress in Preventative Medicine</w:t>
      </w:r>
    </w:p>
    <w:p w:rsidR="0089606D"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firstLine="360"/>
        <w:rPr>
          <w:rFonts w:eastAsia="Times New Roman" w:cstheme="minorHAnsi"/>
          <w:i/>
        </w:rPr>
      </w:pPr>
      <w:r w:rsidRPr="00CE50B8">
        <w:rPr>
          <w:rFonts w:eastAsia="Times New Roman" w:cstheme="minorHAnsi"/>
          <w:i/>
        </w:rPr>
        <w:t>Obesity Science &amp; Practice</w:t>
      </w:r>
    </w:p>
    <w:p w:rsidR="0089606D"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eastAsia="Times New Roman" w:cstheme="minorHAnsi"/>
          <w:i/>
        </w:rPr>
      </w:pPr>
    </w:p>
    <w:p w:rsidR="0089606D" w:rsidRDefault="0089606D" w:rsidP="0089606D">
      <w:pPr>
        <w:spacing w:after="0" w:line="240" w:lineRule="auto"/>
        <w:ind w:left="720" w:hanging="720"/>
        <w:jc w:val="both"/>
        <w:rPr>
          <w:rFonts w:eastAsia="Times New Roman" w:cstheme="minorHAnsi"/>
          <w:u w:val="single"/>
        </w:rPr>
      </w:pPr>
      <w:r>
        <w:rPr>
          <w:rFonts w:eastAsia="Times New Roman" w:cstheme="minorHAnsi"/>
          <w:u w:val="single"/>
        </w:rPr>
        <w:t>NON-JOURNAL PEER REVIEW ACTIVITY</w:t>
      </w:r>
    </w:p>
    <w:p w:rsidR="0089606D" w:rsidRPr="00CE50B8" w:rsidRDefault="0089606D" w:rsidP="0089606D">
      <w:pPr>
        <w:spacing w:after="0" w:line="240" w:lineRule="auto"/>
        <w:ind w:left="720" w:hanging="720"/>
        <w:jc w:val="both"/>
        <w:rPr>
          <w:rFonts w:eastAsia="Times New Roman" w:cstheme="minorHAnsi"/>
          <w:u w:val="single"/>
        </w:rPr>
      </w:pPr>
    </w:p>
    <w:p w:rsidR="0089606D" w:rsidRDefault="0089606D" w:rsidP="0089606D">
      <w:pPr>
        <w:spacing w:after="0" w:line="240" w:lineRule="auto"/>
        <w:ind w:left="720" w:hanging="720"/>
        <w:jc w:val="both"/>
        <w:rPr>
          <w:rFonts w:eastAsia="Times New Roman" w:cstheme="minorHAnsi"/>
        </w:rPr>
      </w:pPr>
      <w:r w:rsidRPr="00CE50B8">
        <w:rPr>
          <w:rFonts w:eastAsia="Times New Roman" w:cstheme="minorHAnsi"/>
        </w:rPr>
        <w:t>1. Promotion &amp; Tenure Review- Dr. Myles Faith SUNY Buffalo (April 2015).</w:t>
      </w:r>
    </w:p>
    <w:p w:rsidR="0089606D" w:rsidRPr="00CE50B8" w:rsidRDefault="0089606D" w:rsidP="0089606D">
      <w:pPr>
        <w:spacing w:after="0" w:line="240" w:lineRule="auto"/>
        <w:ind w:left="720" w:hanging="720"/>
        <w:jc w:val="both"/>
        <w:rPr>
          <w:rFonts w:eastAsia="Times New Roman" w:cstheme="minorHAnsi"/>
        </w:rPr>
      </w:pPr>
    </w:p>
    <w:p w:rsidR="0089606D" w:rsidRPr="00CE50B8" w:rsidRDefault="0089606D" w:rsidP="0089606D">
      <w:pPr>
        <w:spacing w:after="0" w:line="240" w:lineRule="auto"/>
        <w:ind w:left="720" w:hanging="720"/>
        <w:jc w:val="both"/>
        <w:rPr>
          <w:rFonts w:eastAsia="Times New Roman" w:cstheme="minorHAnsi"/>
        </w:rPr>
      </w:pPr>
      <w:r w:rsidRPr="00CE50B8">
        <w:rPr>
          <w:rFonts w:eastAsia="Times New Roman" w:cstheme="minorHAnsi"/>
        </w:rPr>
        <w:t xml:space="preserve">2. Grant Review: American University of Beirut (AUB) Exposure to </w:t>
      </w:r>
      <w:proofErr w:type="gramStart"/>
      <w:r w:rsidRPr="00CE50B8">
        <w:rPr>
          <w:rFonts w:eastAsia="Times New Roman" w:cstheme="minorHAnsi"/>
        </w:rPr>
        <w:t>trans</w:t>
      </w:r>
      <w:proofErr w:type="gramEnd"/>
      <w:r w:rsidRPr="00CE50B8">
        <w:rPr>
          <w:rFonts w:eastAsia="Times New Roman" w:cstheme="minorHAnsi"/>
        </w:rPr>
        <w:t xml:space="preserve"> fatty acids in Lebanon: Prevalence, determinants and the development of nutrition intervention limiting trans fatty acid consumption (April 2015).</w:t>
      </w:r>
    </w:p>
    <w:p w:rsidR="0089606D" w:rsidRPr="00022B1B"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eastAsia="Times New Roman" w:cstheme="minorHAnsi"/>
        </w:rPr>
      </w:pPr>
    </w:p>
    <w:p w:rsidR="0089606D" w:rsidRPr="00CE50B8" w:rsidRDefault="0089606D" w:rsidP="0089606D">
      <w:pPr>
        <w:spacing w:after="0" w:line="240" w:lineRule="auto"/>
        <w:ind w:left="720" w:hanging="720"/>
        <w:jc w:val="both"/>
        <w:rPr>
          <w:rFonts w:eastAsia="Times New Roman" w:cstheme="minorHAnsi"/>
        </w:rPr>
      </w:pPr>
    </w:p>
    <w:p w:rsidR="0089606D" w:rsidRPr="00F7645F" w:rsidRDefault="0089606D" w:rsidP="0089606D">
      <w:pPr>
        <w:spacing w:after="0" w:line="240" w:lineRule="auto"/>
        <w:rPr>
          <w:rFonts w:eastAsia="Times New Roman" w:cstheme="minorHAnsi"/>
          <w:b/>
        </w:rPr>
      </w:pPr>
      <w:r w:rsidRPr="00F7645F">
        <w:rPr>
          <w:rFonts w:eastAsia="Times New Roman" w:cstheme="minorHAnsi"/>
          <w:b/>
        </w:rPr>
        <w:t>ADVISORY BOARD MEMBERSHIP</w:t>
      </w:r>
    </w:p>
    <w:p w:rsidR="0089606D" w:rsidRPr="00CE50B8" w:rsidRDefault="0089606D" w:rsidP="0089606D">
      <w:pPr>
        <w:spacing w:after="0" w:line="240" w:lineRule="auto"/>
        <w:rPr>
          <w:rFonts w:eastAsia="Times New Roman" w:cstheme="minorHAnsi"/>
          <w:b/>
          <w:i/>
          <w:u w:val="single"/>
        </w:rPr>
      </w:pPr>
    </w:p>
    <w:p w:rsidR="006C5122" w:rsidRDefault="006C5122" w:rsidP="0089606D">
      <w:pPr>
        <w:numPr>
          <w:ilvl w:val="0"/>
          <w:numId w:val="15"/>
        </w:numPr>
        <w:spacing w:after="0" w:line="240" w:lineRule="auto"/>
        <w:rPr>
          <w:rFonts w:eastAsia="Times New Roman" w:cstheme="minorHAnsi"/>
        </w:rPr>
      </w:pPr>
      <w:r>
        <w:rPr>
          <w:rFonts w:eastAsia="Times New Roman" w:cstheme="minorHAnsi"/>
        </w:rPr>
        <w:t>Duke Center on Health &amp; Society at the Social Sciences Research Institute; Affiliate (July 2019 – present).</w:t>
      </w:r>
    </w:p>
    <w:p w:rsidR="0089606D" w:rsidRPr="00CE50B8" w:rsidRDefault="0089606D" w:rsidP="0089606D">
      <w:pPr>
        <w:numPr>
          <w:ilvl w:val="0"/>
          <w:numId w:val="15"/>
        </w:numPr>
        <w:spacing w:after="0" w:line="240" w:lineRule="auto"/>
        <w:rPr>
          <w:rFonts w:eastAsia="Times New Roman" w:cstheme="minorHAnsi"/>
        </w:rPr>
      </w:pPr>
      <w:r w:rsidRPr="00CE50B8">
        <w:rPr>
          <w:rFonts w:eastAsia="Times New Roman" w:cstheme="minorHAnsi"/>
        </w:rPr>
        <w:t>International Food Information Council; Scientific Advisory Board (July 2014 - present)</w:t>
      </w:r>
    </w:p>
    <w:p w:rsidR="0089606D" w:rsidRDefault="0089606D" w:rsidP="0089606D">
      <w:pPr>
        <w:numPr>
          <w:ilvl w:val="0"/>
          <w:numId w:val="15"/>
        </w:numPr>
        <w:spacing w:after="0" w:line="240" w:lineRule="auto"/>
        <w:rPr>
          <w:rFonts w:eastAsia="Times New Roman" w:cstheme="minorHAnsi"/>
        </w:rPr>
      </w:pPr>
      <w:r w:rsidRPr="00CE50B8">
        <w:rPr>
          <w:rFonts w:eastAsia="Times New Roman" w:cstheme="minorHAnsi"/>
        </w:rPr>
        <w:t xml:space="preserve">Center on </w:t>
      </w:r>
      <w:r>
        <w:rPr>
          <w:rFonts w:eastAsia="Times New Roman" w:cstheme="minorHAnsi"/>
        </w:rPr>
        <w:t>Bio-b</w:t>
      </w:r>
      <w:r w:rsidRPr="00CE50B8">
        <w:rPr>
          <w:rFonts w:eastAsia="Times New Roman" w:cstheme="minorHAnsi"/>
        </w:rPr>
        <w:t>ehavioral Health Disparities Research Institute (July 2014 – present)</w:t>
      </w:r>
    </w:p>
    <w:p w:rsidR="00A112FD" w:rsidRPr="00A112FD" w:rsidRDefault="00A112FD" w:rsidP="00A112FD">
      <w:pPr>
        <w:numPr>
          <w:ilvl w:val="0"/>
          <w:numId w:val="15"/>
        </w:numPr>
        <w:spacing w:after="0" w:line="240" w:lineRule="auto"/>
        <w:rPr>
          <w:rFonts w:eastAsia="Times New Roman" w:cstheme="minorHAnsi"/>
        </w:rPr>
      </w:pPr>
      <w:r w:rsidRPr="00CE50B8">
        <w:rPr>
          <w:rFonts w:eastAsia="Times New Roman" w:cstheme="minorHAnsi"/>
        </w:rPr>
        <w:t xml:space="preserve">Institute for Healthy Living, Paso del Norte Foundation HEAL-U; Scientific Advisory Board (Feb 2018 </w:t>
      </w:r>
      <w:r>
        <w:rPr>
          <w:rFonts w:eastAsia="Times New Roman" w:cstheme="minorHAnsi"/>
        </w:rPr>
        <w:t>–</w:t>
      </w:r>
      <w:r w:rsidRPr="00CE50B8">
        <w:rPr>
          <w:rFonts w:eastAsia="Times New Roman" w:cstheme="minorHAnsi"/>
        </w:rPr>
        <w:t xml:space="preserve"> </w:t>
      </w:r>
      <w:r>
        <w:rPr>
          <w:rFonts w:eastAsia="Times New Roman" w:cstheme="minorHAnsi"/>
        </w:rPr>
        <w:t>Sept 2019</w:t>
      </w:r>
      <w:r w:rsidRPr="00CE50B8">
        <w:rPr>
          <w:rFonts w:eastAsia="Times New Roman" w:cstheme="minorHAnsi"/>
        </w:rPr>
        <w:t>)</w:t>
      </w:r>
    </w:p>
    <w:p w:rsidR="0089606D" w:rsidRPr="00CE50B8" w:rsidRDefault="0089606D" w:rsidP="0089606D">
      <w:pPr>
        <w:numPr>
          <w:ilvl w:val="0"/>
          <w:numId w:val="15"/>
        </w:numPr>
        <w:spacing w:after="0" w:line="240" w:lineRule="auto"/>
        <w:rPr>
          <w:rFonts w:eastAsia="Times New Roman" w:cstheme="minorHAnsi"/>
        </w:rPr>
      </w:pPr>
      <w:r w:rsidRPr="00CE50B8">
        <w:rPr>
          <w:rFonts w:eastAsia="Times New Roman" w:cstheme="minorHAnsi"/>
        </w:rPr>
        <w:lastRenderedPageBreak/>
        <w:t>World Obesity Federation: Corporate Responsibility Advisory Committee (Nov 2014 – January 2016)</w:t>
      </w:r>
    </w:p>
    <w:p w:rsidR="0089606D" w:rsidRPr="00CE50B8" w:rsidRDefault="0089606D" w:rsidP="0089606D">
      <w:pPr>
        <w:numPr>
          <w:ilvl w:val="0"/>
          <w:numId w:val="15"/>
        </w:numPr>
        <w:spacing w:after="0" w:line="240" w:lineRule="auto"/>
        <w:rPr>
          <w:rFonts w:eastAsia="Times New Roman" w:cstheme="minorHAnsi"/>
        </w:rPr>
      </w:pPr>
      <w:r w:rsidRPr="00CE50B8">
        <w:rPr>
          <w:rFonts w:eastAsia="Times New Roman" w:cstheme="minorHAnsi"/>
        </w:rPr>
        <w:t>World Obesity Federation: Education Management Task Force (September 2012-Nov 2016)</w:t>
      </w:r>
    </w:p>
    <w:p w:rsidR="0089606D" w:rsidRPr="00CE50B8" w:rsidRDefault="0089606D" w:rsidP="0089606D">
      <w:pPr>
        <w:numPr>
          <w:ilvl w:val="0"/>
          <w:numId w:val="15"/>
        </w:numPr>
        <w:spacing w:after="0" w:line="240" w:lineRule="auto"/>
        <w:rPr>
          <w:rFonts w:eastAsia="Times New Roman" w:cstheme="minorHAnsi"/>
        </w:rPr>
      </w:pPr>
      <w:r w:rsidRPr="00CE50B8">
        <w:rPr>
          <w:rFonts w:eastAsia="Times New Roman" w:cstheme="minorHAnsi"/>
        </w:rPr>
        <w:t>TOS Food Industry Outreach Task Force (Sept 2012 – Nov 2014)</w:t>
      </w:r>
    </w:p>
    <w:p w:rsidR="0089606D" w:rsidRPr="00CE50B8" w:rsidRDefault="0089606D" w:rsidP="0089606D">
      <w:pPr>
        <w:numPr>
          <w:ilvl w:val="0"/>
          <w:numId w:val="15"/>
        </w:numPr>
        <w:spacing w:after="0" w:line="240" w:lineRule="auto"/>
        <w:rPr>
          <w:rFonts w:eastAsia="Times New Roman" w:cstheme="minorHAnsi"/>
        </w:rPr>
      </w:pPr>
      <w:r w:rsidRPr="00CE50B8">
        <w:rPr>
          <w:rFonts w:eastAsia="Times New Roman" w:cstheme="minorHAnsi"/>
        </w:rPr>
        <w:t>Spark America Campaign April 2012 – November 2014.</w:t>
      </w:r>
    </w:p>
    <w:p w:rsidR="0089606D" w:rsidRPr="00CE50B8" w:rsidRDefault="0089606D" w:rsidP="0089606D">
      <w:pPr>
        <w:spacing w:after="0" w:line="240" w:lineRule="auto"/>
        <w:ind w:left="720"/>
        <w:rPr>
          <w:rFonts w:eastAsia="Times New Roman" w:cstheme="minorHAnsi"/>
        </w:rPr>
      </w:pPr>
    </w:p>
    <w:p w:rsidR="0089606D" w:rsidRPr="00F7645F" w:rsidRDefault="0089606D" w:rsidP="0089606D">
      <w:pPr>
        <w:spacing w:after="60" w:line="240" w:lineRule="auto"/>
        <w:rPr>
          <w:rFonts w:eastAsia="Times New Roman" w:cstheme="minorHAnsi"/>
          <w:b/>
        </w:rPr>
      </w:pPr>
      <w:r>
        <w:rPr>
          <w:rFonts w:eastAsia="Times New Roman" w:cstheme="minorHAnsi"/>
          <w:b/>
        </w:rPr>
        <w:t xml:space="preserve">SERVICE </w:t>
      </w:r>
    </w:p>
    <w:p w:rsidR="0089606D" w:rsidRPr="00CE50B8" w:rsidRDefault="0089606D" w:rsidP="0089606D">
      <w:pPr>
        <w:spacing w:after="0" w:line="240" w:lineRule="auto"/>
        <w:ind w:left="360"/>
        <w:rPr>
          <w:rFonts w:eastAsia="Times New Roman" w:cstheme="minorHAnsi"/>
        </w:rPr>
      </w:pPr>
    </w:p>
    <w:p w:rsidR="0089606D" w:rsidRDefault="0089606D" w:rsidP="0089606D">
      <w:pPr>
        <w:spacing w:after="0" w:line="240" w:lineRule="auto"/>
        <w:rPr>
          <w:rFonts w:eastAsia="Times New Roman" w:cstheme="minorHAnsi"/>
          <w:u w:val="single"/>
        </w:rPr>
      </w:pPr>
      <w:r w:rsidRPr="00F7645F">
        <w:rPr>
          <w:rFonts w:eastAsia="Times New Roman" w:cstheme="minorHAnsi"/>
          <w:u w:val="single"/>
        </w:rPr>
        <w:t>The Obesity Society (TOS) Leadership</w:t>
      </w:r>
    </w:p>
    <w:p w:rsidR="0089606D" w:rsidRPr="00F7645F" w:rsidRDefault="0089606D" w:rsidP="0089606D">
      <w:pPr>
        <w:spacing w:after="0" w:line="240" w:lineRule="auto"/>
        <w:rPr>
          <w:rFonts w:eastAsia="Times New Roman" w:cstheme="minorHAnsi"/>
          <w:b/>
          <w:i/>
          <w:u w:val="single"/>
        </w:rPr>
      </w:pP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Regional State Advocacy STAR Access to Care Coordinator (TX, OK, AR, LA, and CO) (Apr 2015- Nov 2016)</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State Advocacy STAR Access to Care Representative (TX) (Apr 2015 - Nov 2016)</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Leadership Program (LEAP) Steering Task Force (Nov. 2015 - Nov 2016)</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Web Development Task Force (Sept 2015 - Nov 2016)</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Obesity Medicine Education Task Force (Sept 2015 - Nov 2016)</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TOS Integrated Care Task Force (May 2015 – Nov 2016)</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Chair Obesity Society Infographic Education Task Force (Mar 2015- Nov 2016)</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 xml:space="preserve">Public Affairs Committee Executive Committee Liaison (Jan 2015 - Nov 2016) </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Executive Board-Secretary Treasurer (Nov 2013 - Nov 2016)</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Obesity Week Executive Board (Nov 2013 - Nov 2016)</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Obesity Week Exhibitor Review Committee (June 2013 - Nov 2016)</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Federal Advocacy for Obesity Treatment Legislation: Congressional Visits (2010 - Nov 2016)</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Treat Obesity Seriously – Speaker’s Bureau (Dec 2012 - Nov 2016)</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Chair Development Committee (Sept 2012 – Nov 2016)</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Obesity Week Board of Managers (Sept 2012 - Nov 2013)</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Obesity Society Leadership Institute Task Force (Sept 2014 - Nov 2015)</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Ex Officio Member Food Industry Outreach Task Force (Sept 2012 – Nov 2014)</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ABOM Physician Credentialing Exam Development (2011)</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Nominated to run for Council Member at Large (2011)</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Chair Obesity Week Marketing Subcommittee (Sept 2010 – Nov 2013)</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Obesity Week Steering Committee (May 2010 - Sept 2012)</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Development Committee, (Mar 2009 - Sept 2012)</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Chair Finance Committee, (Oct 2009 - Sept 2012)</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Childhood Obesity - Covidien Community Health Center -Steering Committee (2007 - Oct 2009)</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Nominated  – Council, Clinical Care (2009)</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 xml:space="preserve">Finance Committee member (Mar 2009 – Oct 2009) </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Nominated to run for Secretary/Treasurer (2008)</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Chair, Audit Committee (May 2007 – Oct 2009)</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Clinical Committee (Dec 2006 – Oct 2009)</w:t>
      </w:r>
    </w:p>
    <w:p w:rsidR="0089606D" w:rsidRPr="00CE50B8" w:rsidRDefault="0089606D" w:rsidP="0089606D">
      <w:pPr>
        <w:spacing w:after="0" w:line="240" w:lineRule="auto"/>
        <w:ind w:left="720"/>
        <w:rPr>
          <w:rFonts w:eastAsia="Times New Roman" w:cstheme="minorHAnsi"/>
        </w:rPr>
      </w:pPr>
    </w:p>
    <w:p w:rsidR="0089606D" w:rsidRDefault="0089606D" w:rsidP="0089606D">
      <w:pPr>
        <w:spacing w:after="0" w:line="240" w:lineRule="auto"/>
        <w:rPr>
          <w:rFonts w:eastAsia="Times New Roman" w:cstheme="minorHAnsi"/>
          <w:u w:val="single"/>
        </w:rPr>
      </w:pPr>
      <w:r w:rsidRPr="00F7645F">
        <w:rPr>
          <w:rFonts w:eastAsia="Times New Roman" w:cstheme="minorHAnsi"/>
          <w:u w:val="single"/>
        </w:rPr>
        <w:t>TOS Scientific Meeting Participation (excludes presenting research</w:t>
      </w:r>
      <w:r>
        <w:rPr>
          <w:rFonts w:eastAsia="Times New Roman" w:cstheme="minorHAnsi"/>
          <w:u w:val="single"/>
        </w:rPr>
        <w:t xml:space="preserve"> </w:t>
      </w:r>
      <w:r w:rsidRPr="00F7645F">
        <w:rPr>
          <w:rFonts w:eastAsia="Times New Roman" w:cstheme="minorHAnsi"/>
          <w:u w:val="single"/>
        </w:rPr>
        <w:t>-</w:t>
      </w:r>
      <w:r>
        <w:rPr>
          <w:rFonts w:eastAsia="Times New Roman" w:cstheme="minorHAnsi"/>
          <w:u w:val="single"/>
        </w:rPr>
        <w:t xml:space="preserve"> see published abstract</w:t>
      </w:r>
      <w:r w:rsidRPr="00F7645F">
        <w:rPr>
          <w:rFonts w:eastAsia="Times New Roman" w:cstheme="minorHAnsi"/>
          <w:u w:val="single"/>
        </w:rPr>
        <w:t xml:space="preserve"> list)</w:t>
      </w:r>
    </w:p>
    <w:p w:rsidR="0089606D" w:rsidRPr="00F7645F" w:rsidRDefault="0089606D" w:rsidP="0089606D">
      <w:pPr>
        <w:spacing w:after="0" w:line="240" w:lineRule="auto"/>
        <w:rPr>
          <w:rFonts w:eastAsia="Times New Roman" w:cstheme="minorHAnsi"/>
          <w:u w:val="single"/>
        </w:rPr>
      </w:pP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Program Abstract Reviewer 2016 Annual Scientific Meeting, New Orleans LA</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Program Abstract Reviewer 2015 Annual Scientific Meeting, Los Angeles CA</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Dissertation &amp; Thesis Award Scientific Review Committee, Los Angeles CA</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Panelist early career academic workshop. 2015 Annual Scientific Meeting, Los Angeles CA</w:t>
      </w:r>
    </w:p>
    <w:p w:rsidR="0089606D" w:rsidRPr="00CE50B8" w:rsidRDefault="0089606D" w:rsidP="0089606D">
      <w:pPr>
        <w:numPr>
          <w:ilvl w:val="0"/>
          <w:numId w:val="10"/>
        </w:numPr>
        <w:spacing w:after="0" w:line="240" w:lineRule="auto"/>
        <w:contextualSpacing/>
        <w:rPr>
          <w:rFonts w:eastAsia="Times New Roman" w:cstheme="minorHAnsi"/>
        </w:rPr>
      </w:pPr>
      <w:r w:rsidRPr="00CE50B8">
        <w:rPr>
          <w:rFonts w:eastAsia="Times New Roman" w:cstheme="minorHAnsi"/>
        </w:rPr>
        <w:lastRenderedPageBreak/>
        <w:t>Moderator, TOS Early Career Grant Challenge, Los Angeles CA</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Coordinator, TOS Early Career Poster Presentation Theater, Los Angeles CA</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Chair, plenary session on self-regulation in obesity. 2014 Annual Scientific Meeting, Boston MA</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Panelist early career workshop. 2014 Annual Scientific Meeting, Boston MA</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Program Abstract Reviewer 2014 Annual Scientific Meeting, Boston MA</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Program Abstract Reviewer 2013 Annual Scientific Meeting, Atlanta GA</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Program Abstract Reviewer 2012 Annual Scientific Meeting, San Antonio TX</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Symposium Presenter 2010 Annual Scientific Meeting San Diego CA</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Program abstract Reviewer  2010 Annual Scientific Meeting San Diego CA</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Symposium Chairperson 2009 Annual Scientific Meeting Washington DC</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Program abstract Reviewer  2009 Annual Scientific Meeting Washington DC</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Symposium Chairperson 2008 Annual Scientific Meeting Phoenix AZ</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Program abstract Reviewer  2008 Annual Scientific Meeting Phoenix AZ</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Program abstract Reviewer  2007 Annual Scientific Meeting New Orleans LA</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 xml:space="preserve">Symposium Chairperson and Presenter 2007 Annual Scientific Meeting New Orleans LA </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Program abstract reviewer 1999 Annual Scientific Meeting Charleston SC</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Presenter of scientific content at annual meeting 1999-present</w:t>
      </w:r>
    </w:p>
    <w:p w:rsidR="0089606D" w:rsidRPr="00CE50B8" w:rsidRDefault="0089606D" w:rsidP="0089606D">
      <w:pPr>
        <w:spacing w:after="0" w:line="240" w:lineRule="auto"/>
        <w:rPr>
          <w:rFonts w:eastAsia="Times New Roman" w:cstheme="minorHAnsi"/>
        </w:rPr>
      </w:pPr>
    </w:p>
    <w:p w:rsidR="0089606D" w:rsidRPr="00CE50B8" w:rsidRDefault="0089606D" w:rsidP="0089606D">
      <w:pPr>
        <w:spacing w:after="0" w:line="240" w:lineRule="auto"/>
        <w:rPr>
          <w:rFonts w:eastAsia="Times New Roman" w:cstheme="minorHAnsi"/>
        </w:rPr>
      </w:pPr>
    </w:p>
    <w:p w:rsidR="0089606D" w:rsidRDefault="0089606D" w:rsidP="0089606D">
      <w:pPr>
        <w:spacing w:after="0" w:line="240" w:lineRule="auto"/>
        <w:rPr>
          <w:rFonts w:eastAsia="Times New Roman" w:cstheme="minorHAnsi"/>
          <w:b/>
        </w:rPr>
      </w:pPr>
      <w:r w:rsidRPr="00F7645F">
        <w:rPr>
          <w:rFonts w:eastAsia="Times New Roman" w:cstheme="minorHAnsi"/>
          <w:b/>
        </w:rPr>
        <w:t xml:space="preserve">UNIVERSITY, COLLEGE, DEPARTMENT </w:t>
      </w:r>
      <w:r>
        <w:rPr>
          <w:rFonts w:eastAsia="Times New Roman" w:cstheme="minorHAnsi"/>
          <w:b/>
        </w:rPr>
        <w:t>SERVICE</w:t>
      </w:r>
    </w:p>
    <w:p w:rsidR="0089606D" w:rsidRPr="00F7645F" w:rsidRDefault="0089606D" w:rsidP="0089606D">
      <w:pPr>
        <w:spacing w:after="0" w:line="240" w:lineRule="auto"/>
        <w:rPr>
          <w:rFonts w:eastAsia="Times New Roman" w:cstheme="minorHAnsi"/>
          <w:b/>
          <w:i/>
        </w:rPr>
      </w:pPr>
    </w:p>
    <w:p w:rsidR="00EB3A46" w:rsidRDefault="00EB3A46" w:rsidP="0089606D">
      <w:pPr>
        <w:numPr>
          <w:ilvl w:val="0"/>
          <w:numId w:val="4"/>
        </w:numPr>
        <w:spacing w:after="0" w:line="240" w:lineRule="auto"/>
        <w:rPr>
          <w:rFonts w:eastAsia="Times New Roman" w:cstheme="minorHAnsi"/>
        </w:rPr>
      </w:pPr>
      <w:r>
        <w:rPr>
          <w:rFonts w:eastAsia="Times New Roman" w:cstheme="minorHAnsi"/>
        </w:rPr>
        <w:t>TTU Institutional Review Board (IRB) Member (Sept 2019-present)</w:t>
      </w:r>
    </w:p>
    <w:p w:rsidR="0089606D" w:rsidRDefault="0089606D" w:rsidP="0089606D">
      <w:pPr>
        <w:numPr>
          <w:ilvl w:val="0"/>
          <w:numId w:val="4"/>
        </w:numPr>
        <w:spacing w:after="0" w:line="240" w:lineRule="auto"/>
        <w:rPr>
          <w:rFonts w:eastAsia="Times New Roman" w:cstheme="minorHAnsi"/>
        </w:rPr>
      </w:pPr>
      <w:r w:rsidRPr="00CE50B8">
        <w:rPr>
          <w:rFonts w:eastAsia="Times New Roman" w:cstheme="minorHAnsi"/>
        </w:rPr>
        <w:t xml:space="preserve">TTU COHS Student Services Committee (Sept 2015 </w:t>
      </w:r>
      <w:r w:rsidR="00000A2C">
        <w:rPr>
          <w:rFonts w:eastAsia="Times New Roman" w:cstheme="minorHAnsi"/>
        </w:rPr>
        <w:t>–</w:t>
      </w:r>
      <w:r w:rsidRPr="00CE50B8">
        <w:rPr>
          <w:rFonts w:eastAsia="Times New Roman" w:cstheme="minorHAnsi"/>
        </w:rPr>
        <w:t xml:space="preserve"> present)</w:t>
      </w:r>
    </w:p>
    <w:p w:rsidR="00000A2C" w:rsidRPr="00000A2C" w:rsidRDefault="00000A2C" w:rsidP="00000A2C">
      <w:pPr>
        <w:pStyle w:val="ListParagraph"/>
        <w:numPr>
          <w:ilvl w:val="0"/>
          <w:numId w:val="4"/>
        </w:numPr>
        <w:rPr>
          <w:rFonts w:asciiTheme="minorHAnsi" w:hAnsiTheme="minorHAnsi" w:cstheme="minorHAnsi"/>
          <w:sz w:val="22"/>
          <w:szCs w:val="22"/>
        </w:rPr>
      </w:pPr>
      <w:r w:rsidRPr="00CE50B8">
        <w:rPr>
          <w:rFonts w:asciiTheme="minorHAnsi" w:hAnsiTheme="minorHAnsi" w:cstheme="minorHAnsi"/>
          <w:sz w:val="22"/>
          <w:szCs w:val="22"/>
        </w:rPr>
        <w:t>TTU COHS Technology Users Committee (2013 – present)</w:t>
      </w:r>
    </w:p>
    <w:p w:rsidR="00000A2C" w:rsidRPr="00CE50B8" w:rsidRDefault="00000A2C" w:rsidP="00000A2C">
      <w:pPr>
        <w:numPr>
          <w:ilvl w:val="0"/>
          <w:numId w:val="4"/>
        </w:numPr>
        <w:spacing w:after="0" w:line="240" w:lineRule="auto"/>
        <w:rPr>
          <w:rFonts w:eastAsia="Times New Roman" w:cstheme="minorHAnsi"/>
        </w:rPr>
      </w:pPr>
      <w:r w:rsidRPr="00CE50B8">
        <w:rPr>
          <w:rFonts w:eastAsia="Times New Roman" w:cstheme="minorHAnsi"/>
        </w:rPr>
        <w:t xml:space="preserve">TTU Department of NS Social Media Committee (Chair: Aug 2016 </w:t>
      </w:r>
      <w:r>
        <w:rPr>
          <w:rFonts w:eastAsia="Times New Roman" w:cstheme="minorHAnsi"/>
        </w:rPr>
        <w:t>–</w:t>
      </w:r>
      <w:r w:rsidRPr="00CE50B8">
        <w:rPr>
          <w:rFonts w:eastAsia="Times New Roman" w:cstheme="minorHAnsi"/>
        </w:rPr>
        <w:t xml:space="preserve"> </w:t>
      </w:r>
      <w:r>
        <w:rPr>
          <w:rFonts w:eastAsia="Times New Roman" w:cstheme="minorHAnsi"/>
        </w:rPr>
        <w:t>May 2019</w:t>
      </w:r>
      <w:r w:rsidRPr="00CE50B8">
        <w:rPr>
          <w:rFonts w:eastAsia="Times New Roman" w:cstheme="minorHAnsi"/>
        </w:rPr>
        <w:t>)</w:t>
      </w:r>
    </w:p>
    <w:p w:rsidR="0089606D" w:rsidRPr="00CE50B8" w:rsidRDefault="0089606D" w:rsidP="0089606D">
      <w:pPr>
        <w:numPr>
          <w:ilvl w:val="0"/>
          <w:numId w:val="4"/>
        </w:numPr>
        <w:spacing w:after="0" w:line="240" w:lineRule="auto"/>
        <w:rPr>
          <w:rFonts w:eastAsia="Times New Roman" w:cstheme="minorHAnsi"/>
        </w:rPr>
      </w:pPr>
      <w:r w:rsidRPr="00CE50B8">
        <w:rPr>
          <w:rFonts w:eastAsia="Times New Roman" w:cstheme="minorHAnsi"/>
        </w:rPr>
        <w:t xml:space="preserve">TTU Department of NS Newsletter Committee (Chair 2015 </w:t>
      </w:r>
      <w:r w:rsidR="00000A2C">
        <w:rPr>
          <w:rFonts w:eastAsia="Times New Roman" w:cstheme="minorHAnsi"/>
        </w:rPr>
        <w:t>–</w:t>
      </w:r>
      <w:r w:rsidRPr="00CE50B8">
        <w:rPr>
          <w:rFonts w:eastAsia="Times New Roman" w:cstheme="minorHAnsi"/>
        </w:rPr>
        <w:t xml:space="preserve"> </w:t>
      </w:r>
      <w:r w:rsidR="00000A2C">
        <w:rPr>
          <w:rFonts w:eastAsia="Times New Roman" w:cstheme="minorHAnsi"/>
        </w:rPr>
        <w:t>May 2019</w:t>
      </w:r>
      <w:r w:rsidRPr="00CE50B8">
        <w:rPr>
          <w:rFonts w:eastAsia="Times New Roman" w:cstheme="minorHAnsi"/>
        </w:rPr>
        <w:t>)</w:t>
      </w:r>
    </w:p>
    <w:p w:rsidR="0089606D" w:rsidRPr="00CE50B8" w:rsidRDefault="0089606D" w:rsidP="0089606D">
      <w:pPr>
        <w:numPr>
          <w:ilvl w:val="0"/>
          <w:numId w:val="4"/>
        </w:numPr>
        <w:spacing w:after="0" w:line="240" w:lineRule="auto"/>
        <w:rPr>
          <w:rFonts w:eastAsia="Times New Roman" w:cstheme="minorHAnsi"/>
        </w:rPr>
      </w:pPr>
      <w:r w:rsidRPr="00CE50B8">
        <w:rPr>
          <w:rFonts w:eastAsia="Times New Roman" w:cstheme="minorHAnsi"/>
        </w:rPr>
        <w:t>TTU Department of NS Graduate Admission Criteria Task Force (Dec 2015 - Feb 2016)</w:t>
      </w:r>
    </w:p>
    <w:p w:rsidR="0089606D" w:rsidRPr="00CE50B8" w:rsidRDefault="0089606D" w:rsidP="0089606D">
      <w:pPr>
        <w:numPr>
          <w:ilvl w:val="0"/>
          <w:numId w:val="4"/>
        </w:numPr>
        <w:spacing w:after="0" w:line="240" w:lineRule="auto"/>
        <w:rPr>
          <w:rFonts w:eastAsia="Times New Roman" w:cstheme="minorHAnsi"/>
        </w:rPr>
      </w:pPr>
      <w:r w:rsidRPr="00CE50B8">
        <w:rPr>
          <w:rFonts w:eastAsia="Times New Roman" w:cstheme="minorHAnsi"/>
        </w:rPr>
        <w:t xml:space="preserve">TTU President’s Book Award Committee (2015) </w:t>
      </w:r>
    </w:p>
    <w:p w:rsidR="0089606D" w:rsidRPr="00CE50B8" w:rsidRDefault="0089606D" w:rsidP="0089606D">
      <w:pPr>
        <w:numPr>
          <w:ilvl w:val="0"/>
          <w:numId w:val="4"/>
        </w:numPr>
        <w:spacing w:after="0" w:line="240" w:lineRule="auto"/>
        <w:rPr>
          <w:rFonts w:eastAsia="Times New Roman" w:cstheme="minorHAnsi"/>
        </w:rPr>
      </w:pPr>
      <w:r w:rsidRPr="00CE50B8">
        <w:rPr>
          <w:rFonts w:eastAsia="Times New Roman" w:cstheme="minorHAnsi"/>
        </w:rPr>
        <w:t>TTU Dept. of NS Search Committees (Fall 2015, Fall 2016, Spring 2017, Summer 2017)</w:t>
      </w:r>
    </w:p>
    <w:p w:rsidR="0089606D" w:rsidRPr="00CE50B8" w:rsidRDefault="0089606D" w:rsidP="0089606D">
      <w:pPr>
        <w:numPr>
          <w:ilvl w:val="0"/>
          <w:numId w:val="4"/>
        </w:numPr>
        <w:spacing w:after="0" w:line="240" w:lineRule="auto"/>
        <w:rPr>
          <w:rFonts w:eastAsia="Times New Roman" w:cstheme="minorHAnsi"/>
        </w:rPr>
      </w:pPr>
      <w:r w:rsidRPr="00CE50B8">
        <w:rPr>
          <w:rFonts w:eastAsia="Times New Roman" w:cstheme="minorHAnsi"/>
        </w:rPr>
        <w:t>TTU Department of NS Dept. Chair Search Committee (Summer 2014)</w:t>
      </w:r>
    </w:p>
    <w:p w:rsidR="0089606D" w:rsidRPr="00CE50B8" w:rsidRDefault="0089606D" w:rsidP="0089606D">
      <w:pPr>
        <w:numPr>
          <w:ilvl w:val="0"/>
          <w:numId w:val="4"/>
        </w:numPr>
        <w:spacing w:after="0" w:line="240" w:lineRule="auto"/>
        <w:rPr>
          <w:rFonts w:eastAsia="Times New Roman" w:cstheme="minorHAnsi"/>
        </w:rPr>
      </w:pPr>
      <w:r w:rsidRPr="00CE50B8">
        <w:rPr>
          <w:rFonts w:eastAsia="Times New Roman" w:cstheme="minorHAnsi"/>
        </w:rPr>
        <w:t>TTU University Cluster Hire (Food Security) Search Committee (Summer 2014)</w:t>
      </w:r>
    </w:p>
    <w:p w:rsidR="0089606D" w:rsidRPr="00CE50B8" w:rsidRDefault="0089606D" w:rsidP="0089606D">
      <w:pPr>
        <w:numPr>
          <w:ilvl w:val="0"/>
          <w:numId w:val="4"/>
        </w:numPr>
        <w:spacing w:after="0" w:line="240" w:lineRule="auto"/>
        <w:rPr>
          <w:rFonts w:eastAsia="Times New Roman" w:cstheme="minorHAnsi"/>
        </w:rPr>
      </w:pPr>
      <w:r w:rsidRPr="00CE50B8">
        <w:rPr>
          <w:rFonts w:eastAsia="Times New Roman" w:cstheme="minorHAnsi"/>
        </w:rPr>
        <w:t>South Plains Regional Science and Engineering Fair-Judge (Feb 2014, 2016, 2017)</w:t>
      </w:r>
    </w:p>
    <w:p w:rsidR="0089606D" w:rsidRPr="00CE50B8" w:rsidRDefault="0089606D" w:rsidP="0089606D">
      <w:pPr>
        <w:numPr>
          <w:ilvl w:val="0"/>
          <w:numId w:val="4"/>
        </w:numPr>
        <w:spacing w:after="0" w:line="240" w:lineRule="auto"/>
        <w:rPr>
          <w:rFonts w:eastAsia="Times New Roman" w:cstheme="minorHAnsi"/>
        </w:rPr>
      </w:pPr>
      <w:r w:rsidRPr="00CE50B8">
        <w:rPr>
          <w:rFonts w:eastAsia="Times New Roman" w:cstheme="minorHAnsi"/>
        </w:rPr>
        <w:t>Duke University Health &amp; Wellness – Wellness Retreat (2007)</w:t>
      </w:r>
    </w:p>
    <w:p w:rsidR="0089606D" w:rsidRPr="00CE50B8" w:rsidRDefault="0089606D" w:rsidP="0089606D">
      <w:pPr>
        <w:numPr>
          <w:ilvl w:val="0"/>
          <w:numId w:val="4"/>
        </w:numPr>
        <w:spacing w:after="0" w:line="240" w:lineRule="auto"/>
        <w:rPr>
          <w:rFonts w:eastAsia="Times New Roman" w:cstheme="minorHAnsi"/>
        </w:rPr>
      </w:pPr>
      <w:r w:rsidRPr="00CE50B8">
        <w:rPr>
          <w:rFonts w:eastAsia="Times New Roman" w:cstheme="minorHAnsi"/>
        </w:rPr>
        <w:t>Duke University - Chair, DFC Research Committee (2004 – 2009)</w:t>
      </w:r>
    </w:p>
    <w:p w:rsidR="0089606D" w:rsidRPr="00CE50B8" w:rsidRDefault="0089606D" w:rsidP="0089606D">
      <w:pPr>
        <w:numPr>
          <w:ilvl w:val="0"/>
          <w:numId w:val="4"/>
        </w:numPr>
        <w:spacing w:after="0" w:line="240" w:lineRule="auto"/>
        <w:rPr>
          <w:rFonts w:eastAsia="Times New Roman" w:cstheme="minorHAnsi"/>
        </w:rPr>
      </w:pPr>
      <w:r w:rsidRPr="00CE50B8">
        <w:rPr>
          <w:rFonts w:eastAsia="Times New Roman" w:cstheme="minorHAnsi"/>
        </w:rPr>
        <w:t>Fairleigh Dickinson University - Center for Psychological Services marketing committee (Sept. 1994 -May 1997)</w:t>
      </w:r>
    </w:p>
    <w:p w:rsidR="0089606D" w:rsidRPr="00CE50B8" w:rsidRDefault="0089606D" w:rsidP="0089606D">
      <w:pPr>
        <w:numPr>
          <w:ilvl w:val="0"/>
          <w:numId w:val="4"/>
        </w:numPr>
        <w:spacing w:after="0" w:line="240" w:lineRule="auto"/>
        <w:rPr>
          <w:rFonts w:eastAsia="Times New Roman" w:cstheme="minorHAnsi"/>
        </w:rPr>
      </w:pPr>
      <w:r w:rsidRPr="00CE50B8">
        <w:rPr>
          <w:rFonts w:eastAsia="Times New Roman" w:cstheme="minorHAnsi"/>
        </w:rPr>
        <w:t>Fairleigh Dickinson University - Graduate Student Association (1994 –1997)</w:t>
      </w:r>
    </w:p>
    <w:p w:rsidR="0089606D" w:rsidRPr="00CE50B8" w:rsidRDefault="0089606D" w:rsidP="0089606D">
      <w:pPr>
        <w:numPr>
          <w:ilvl w:val="0"/>
          <w:numId w:val="4"/>
        </w:numPr>
        <w:spacing w:after="0" w:line="240" w:lineRule="auto"/>
        <w:rPr>
          <w:rFonts w:eastAsia="Times New Roman" w:cstheme="minorHAnsi"/>
        </w:rPr>
      </w:pPr>
      <w:r w:rsidRPr="00CE50B8">
        <w:rPr>
          <w:rFonts w:eastAsia="Times New Roman" w:cstheme="minorHAnsi"/>
        </w:rPr>
        <w:t>Fairleigh Dickinson University - Doctoral Committee (1994 – 1997)</w:t>
      </w:r>
    </w:p>
    <w:p w:rsidR="0089606D" w:rsidRPr="00CE50B8" w:rsidRDefault="0089606D" w:rsidP="0089606D">
      <w:pPr>
        <w:spacing w:after="0" w:line="240" w:lineRule="auto"/>
        <w:rPr>
          <w:rFonts w:eastAsia="Times New Roman" w:cstheme="minorHAnsi"/>
        </w:rPr>
      </w:pPr>
      <w:r w:rsidRPr="00CE50B8">
        <w:rPr>
          <w:rFonts w:eastAsia="Times New Roman" w:cstheme="minorHAnsi"/>
        </w:rPr>
        <w:t xml:space="preserve"> </w:t>
      </w:r>
    </w:p>
    <w:p w:rsidR="0089606D" w:rsidRPr="00ED4FE7" w:rsidRDefault="0089606D" w:rsidP="0089606D">
      <w:pPr>
        <w:spacing w:after="0" w:line="240" w:lineRule="auto"/>
        <w:rPr>
          <w:rFonts w:eastAsia="Times New Roman" w:cstheme="minorHAnsi"/>
          <w:b/>
        </w:rPr>
      </w:pPr>
      <w:r>
        <w:rPr>
          <w:rFonts w:eastAsia="Times New Roman" w:cstheme="minorHAnsi"/>
          <w:b/>
        </w:rPr>
        <w:t>TEACHING</w:t>
      </w:r>
    </w:p>
    <w:p w:rsidR="0089606D" w:rsidRPr="00CE50B8" w:rsidRDefault="0089606D" w:rsidP="0089606D">
      <w:pPr>
        <w:spacing w:after="0" w:line="240" w:lineRule="auto"/>
        <w:rPr>
          <w:rFonts w:eastAsia="Times New Roman" w:cstheme="minorHAnsi"/>
        </w:rPr>
      </w:pPr>
    </w:p>
    <w:p w:rsidR="0089606D" w:rsidRPr="00ED4FE7" w:rsidRDefault="0089606D" w:rsidP="0089606D">
      <w:pPr>
        <w:spacing w:after="0" w:line="240" w:lineRule="auto"/>
        <w:rPr>
          <w:rFonts w:eastAsia="Times New Roman" w:cstheme="minorHAnsi"/>
          <w:u w:val="single"/>
        </w:rPr>
      </w:pPr>
      <w:r w:rsidRPr="00ED4FE7">
        <w:rPr>
          <w:rFonts w:eastAsia="Times New Roman" w:cstheme="minorHAnsi"/>
          <w:u w:val="single"/>
        </w:rPr>
        <w:t>Courses Taught:</w:t>
      </w:r>
    </w:p>
    <w:p w:rsidR="00E67B1A" w:rsidRPr="00E67B1A" w:rsidRDefault="00E67B1A" w:rsidP="00E67B1A">
      <w:pPr>
        <w:numPr>
          <w:ilvl w:val="0"/>
          <w:numId w:val="9"/>
        </w:numPr>
        <w:spacing w:after="0" w:line="240" w:lineRule="auto"/>
        <w:rPr>
          <w:rFonts w:eastAsia="Times New Roman" w:cstheme="minorHAnsi"/>
        </w:rPr>
      </w:pPr>
      <w:r>
        <w:rPr>
          <w:rFonts w:eastAsia="Times New Roman" w:cstheme="minorHAnsi"/>
        </w:rPr>
        <w:t xml:space="preserve">TTU Fall 2020 NS6118 001 </w:t>
      </w:r>
      <w:r w:rsidRPr="008F07E2">
        <w:rPr>
          <w:rFonts w:eastAsia="Times New Roman" w:cstheme="minorHAnsi"/>
        </w:rPr>
        <w:t>Seminar: Professi</w:t>
      </w:r>
      <w:r>
        <w:rPr>
          <w:rFonts w:eastAsia="Times New Roman" w:cstheme="minorHAnsi"/>
        </w:rPr>
        <w:t>onal Communication</w:t>
      </w:r>
    </w:p>
    <w:p w:rsidR="00E67B1A" w:rsidRPr="00E67B1A" w:rsidRDefault="00E67B1A" w:rsidP="00E67B1A">
      <w:pPr>
        <w:numPr>
          <w:ilvl w:val="0"/>
          <w:numId w:val="9"/>
        </w:numPr>
        <w:spacing w:after="0" w:line="240" w:lineRule="auto"/>
        <w:rPr>
          <w:rFonts w:eastAsia="Times New Roman" w:cstheme="minorHAnsi"/>
        </w:rPr>
      </w:pPr>
      <w:r>
        <w:rPr>
          <w:rFonts w:eastAsia="Times New Roman" w:cstheme="minorHAnsi"/>
        </w:rPr>
        <w:t xml:space="preserve">TTU Spring 2020 </w:t>
      </w:r>
      <w:r w:rsidRPr="008F07E2">
        <w:rPr>
          <w:rFonts w:eastAsia="Times New Roman" w:cstheme="minorHAnsi"/>
        </w:rPr>
        <w:t>NS 6335 001</w:t>
      </w:r>
      <w:r>
        <w:rPr>
          <w:rFonts w:eastAsia="Times New Roman" w:cstheme="minorHAnsi"/>
        </w:rPr>
        <w:t xml:space="preserve"> </w:t>
      </w:r>
      <w:r w:rsidRPr="008F07E2">
        <w:rPr>
          <w:rFonts w:eastAsia="Times New Roman" w:cstheme="minorHAnsi"/>
        </w:rPr>
        <w:t>Motivating Health Behavior</w:t>
      </w:r>
      <w:r>
        <w:rPr>
          <w:rFonts w:eastAsia="Times New Roman" w:cstheme="minorHAnsi"/>
        </w:rPr>
        <w:t xml:space="preserve">, </w:t>
      </w:r>
      <w:r w:rsidRPr="008F07E2">
        <w:rPr>
          <w:rFonts w:eastAsia="Times New Roman" w:cstheme="minorHAnsi"/>
        </w:rPr>
        <w:t>Coaching Theory and Applic</w:t>
      </w:r>
      <w:r>
        <w:rPr>
          <w:rFonts w:eastAsia="Times New Roman" w:cstheme="minorHAnsi"/>
        </w:rPr>
        <w:t>ation (Online)</w:t>
      </w:r>
    </w:p>
    <w:p w:rsidR="00E67B1A" w:rsidRDefault="00E67B1A" w:rsidP="004A0FB0">
      <w:pPr>
        <w:numPr>
          <w:ilvl w:val="0"/>
          <w:numId w:val="9"/>
        </w:numPr>
        <w:spacing w:after="0" w:line="240" w:lineRule="auto"/>
        <w:rPr>
          <w:rFonts w:eastAsia="Times New Roman" w:cstheme="minorHAnsi"/>
        </w:rPr>
      </w:pPr>
      <w:r>
        <w:rPr>
          <w:rFonts w:eastAsia="Times New Roman" w:cstheme="minorHAnsi"/>
        </w:rPr>
        <w:t xml:space="preserve">TTU Spring 2020 NS3332 001 </w:t>
      </w:r>
      <w:r w:rsidRPr="004A0FB0">
        <w:rPr>
          <w:rFonts w:eastAsia="Times New Roman" w:cstheme="minorHAnsi"/>
        </w:rPr>
        <w:t>Fundamentals of Human Health Behavior Change</w:t>
      </w:r>
    </w:p>
    <w:p w:rsidR="004A0FB0" w:rsidRDefault="004A0FB0" w:rsidP="004A0FB0">
      <w:pPr>
        <w:numPr>
          <w:ilvl w:val="0"/>
          <w:numId w:val="9"/>
        </w:numPr>
        <w:spacing w:after="0" w:line="240" w:lineRule="auto"/>
        <w:rPr>
          <w:rFonts w:eastAsia="Times New Roman" w:cstheme="minorHAnsi"/>
        </w:rPr>
      </w:pPr>
      <w:r>
        <w:rPr>
          <w:rFonts w:eastAsia="Times New Roman" w:cstheme="minorHAnsi"/>
        </w:rPr>
        <w:t>TTU Spring 2019 NS6320 001 Nutritional Epidemiology</w:t>
      </w:r>
    </w:p>
    <w:p w:rsidR="004A0FB0" w:rsidRDefault="004A0FB0" w:rsidP="004A0FB0">
      <w:pPr>
        <w:numPr>
          <w:ilvl w:val="0"/>
          <w:numId w:val="9"/>
        </w:numPr>
        <w:spacing w:after="0" w:line="240" w:lineRule="auto"/>
        <w:rPr>
          <w:rFonts w:eastAsia="Times New Roman" w:cstheme="minorHAnsi"/>
        </w:rPr>
      </w:pPr>
      <w:r>
        <w:rPr>
          <w:rFonts w:eastAsia="Times New Roman" w:cstheme="minorHAnsi"/>
        </w:rPr>
        <w:t xml:space="preserve">TTU Spring 2019 NS3332 001 </w:t>
      </w:r>
      <w:r w:rsidRPr="004A0FB0">
        <w:rPr>
          <w:rFonts w:eastAsia="Times New Roman" w:cstheme="minorHAnsi"/>
        </w:rPr>
        <w:t>Fundamentals of Human Health Behavior Change</w:t>
      </w:r>
    </w:p>
    <w:p w:rsidR="00EB50A0" w:rsidRDefault="00EB50A0" w:rsidP="00EB50A0">
      <w:pPr>
        <w:numPr>
          <w:ilvl w:val="0"/>
          <w:numId w:val="9"/>
        </w:numPr>
        <w:spacing w:after="0" w:line="240" w:lineRule="auto"/>
        <w:rPr>
          <w:rFonts w:eastAsia="Times New Roman" w:cstheme="minorHAnsi"/>
        </w:rPr>
      </w:pPr>
      <w:r>
        <w:rPr>
          <w:rFonts w:eastAsia="Times New Roman" w:cstheme="minorHAnsi"/>
        </w:rPr>
        <w:lastRenderedPageBreak/>
        <w:t xml:space="preserve">TTU Spring 2019 NS4000 001 </w:t>
      </w:r>
      <w:r w:rsidR="00F81945">
        <w:rPr>
          <w:rFonts w:eastAsia="Times New Roman" w:cstheme="minorHAnsi"/>
        </w:rPr>
        <w:t>Clinical Research</w:t>
      </w:r>
    </w:p>
    <w:p w:rsidR="00F81945" w:rsidRDefault="00F81945" w:rsidP="00F81945">
      <w:pPr>
        <w:numPr>
          <w:ilvl w:val="0"/>
          <w:numId w:val="9"/>
        </w:numPr>
        <w:spacing w:after="0" w:line="240" w:lineRule="auto"/>
        <w:rPr>
          <w:rFonts w:eastAsia="Times New Roman" w:cstheme="minorHAnsi"/>
        </w:rPr>
      </w:pPr>
      <w:r>
        <w:rPr>
          <w:rFonts w:eastAsia="Times New Roman" w:cstheme="minorHAnsi"/>
        </w:rPr>
        <w:t>TTU Spring 2019 NS4000 001 Clinical Care</w:t>
      </w:r>
    </w:p>
    <w:p w:rsidR="00F81945" w:rsidRDefault="00F81945" w:rsidP="00F81945">
      <w:pPr>
        <w:numPr>
          <w:ilvl w:val="0"/>
          <w:numId w:val="9"/>
        </w:numPr>
        <w:spacing w:after="0" w:line="240" w:lineRule="auto"/>
        <w:rPr>
          <w:rFonts w:eastAsia="Times New Roman" w:cstheme="minorHAnsi"/>
        </w:rPr>
      </w:pPr>
      <w:r>
        <w:rPr>
          <w:rFonts w:eastAsia="Times New Roman" w:cstheme="minorHAnsi"/>
        </w:rPr>
        <w:t>TTU Spring 2019 NS5000 002 Advanced Health Coaching</w:t>
      </w:r>
    </w:p>
    <w:p w:rsidR="00F81945" w:rsidRDefault="00F81945" w:rsidP="00F81945">
      <w:pPr>
        <w:numPr>
          <w:ilvl w:val="0"/>
          <w:numId w:val="9"/>
        </w:numPr>
        <w:spacing w:after="0" w:line="240" w:lineRule="auto"/>
        <w:rPr>
          <w:rFonts w:eastAsia="Times New Roman" w:cstheme="minorHAnsi"/>
        </w:rPr>
      </w:pPr>
      <w:r>
        <w:rPr>
          <w:rFonts w:eastAsia="Times New Roman" w:cstheme="minorHAnsi"/>
        </w:rPr>
        <w:t>TTU Spring 2019 NS6000 002 Master’s Thesis</w:t>
      </w:r>
    </w:p>
    <w:p w:rsidR="00F81945" w:rsidRDefault="00F81945" w:rsidP="00F81945">
      <w:pPr>
        <w:numPr>
          <w:ilvl w:val="0"/>
          <w:numId w:val="9"/>
        </w:numPr>
        <w:spacing w:after="0" w:line="240" w:lineRule="auto"/>
        <w:rPr>
          <w:rFonts w:eastAsia="Times New Roman" w:cstheme="minorHAnsi"/>
        </w:rPr>
      </w:pPr>
      <w:r>
        <w:rPr>
          <w:rFonts w:eastAsia="Times New Roman" w:cstheme="minorHAnsi"/>
        </w:rPr>
        <w:t>TTU Spring 2019 NS7000 002 Clinical Trials in Feeding and fMRI</w:t>
      </w:r>
    </w:p>
    <w:p w:rsidR="00F81945" w:rsidRDefault="00F81945" w:rsidP="00F81945">
      <w:pPr>
        <w:numPr>
          <w:ilvl w:val="0"/>
          <w:numId w:val="9"/>
        </w:numPr>
        <w:spacing w:after="0" w:line="240" w:lineRule="auto"/>
        <w:rPr>
          <w:rFonts w:eastAsia="Times New Roman" w:cstheme="minorHAnsi"/>
        </w:rPr>
      </w:pPr>
      <w:r>
        <w:rPr>
          <w:rFonts w:eastAsia="Times New Roman" w:cstheme="minorHAnsi"/>
        </w:rPr>
        <w:t xml:space="preserve">TTU Spring 2019 NS7000 007 Effect of </w:t>
      </w:r>
      <w:r w:rsidR="0030631F">
        <w:rPr>
          <w:rFonts w:eastAsia="Times New Roman" w:cstheme="minorHAnsi"/>
        </w:rPr>
        <w:t>Liraglutide on fMRI Food Cue Reactivity II</w:t>
      </w:r>
    </w:p>
    <w:p w:rsidR="00EB50A0" w:rsidRPr="0030631F" w:rsidRDefault="0030631F" w:rsidP="0030631F">
      <w:pPr>
        <w:numPr>
          <w:ilvl w:val="0"/>
          <w:numId w:val="9"/>
        </w:numPr>
        <w:spacing w:after="0" w:line="240" w:lineRule="auto"/>
        <w:rPr>
          <w:rFonts w:eastAsia="Times New Roman" w:cstheme="minorHAnsi"/>
        </w:rPr>
      </w:pPr>
      <w:r>
        <w:rPr>
          <w:rFonts w:eastAsia="Times New Roman" w:cstheme="minorHAnsi"/>
        </w:rPr>
        <w:t>TTU Spring 2019 NS8000 001 Doctor’s Dissertation</w:t>
      </w:r>
    </w:p>
    <w:p w:rsidR="008F07E2" w:rsidRDefault="008F07E2" w:rsidP="008F07E2">
      <w:pPr>
        <w:numPr>
          <w:ilvl w:val="0"/>
          <w:numId w:val="9"/>
        </w:numPr>
        <w:spacing w:after="0" w:line="240" w:lineRule="auto"/>
        <w:rPr>
          <w:rFonts w:eastAsia="Times New Roman" w:cstheme="minorHAnsi"/>
        </w:rPr>
      </w:pPr>
      <w:r>
        <w:rPr>
          <w:rFonts w:eastAsia="Times New Roman" w:cstheme="minorHAnsi"/>
        </w:rPr>
        <w:t xml:space="preserve">TTU Fall 2018 </w:t>
      </w:r>
      <w:r w:rsidRPr="008F07E2">
        <w:rPr>
          <w:rFonts w:eastAsia="Times New Roman" w:cstheme="minorHAnsi"/>
        </w:rPr>
        <w:t>NS 6335 001</w:t>
      </w:r>
      <w:r>
        <w:rPr>
          <w:rFonts w:eastAsia="Times New Roman" w:cstheme="minorHAnsi"/>
        </w:rPr>
        <w:t xml:space="preserve"> </w:t>
      </w:r>
      <w:r w:rsidRPr="008F07E2">
        <w:rPr>
          <w:rFonts w:eastAsia="Times New Roman" w:cstheme="minorHAnsi"/>
        </w:rPr>
        <w:t>Motivating Health Behavior—Coaching Theory and Applic</w:t>
      </w:r>
      <w:r>
        <w:rPr>
          <w:rFonts w:eastAsia="Times New Roman" w:cstheme="minorHAnsi"/>
        </w:rPr>
        <w:t>ation</w:t>
      </w:r>
    </w:p>
    <w:p w:rsidR="008F07E2" w:rsidRPr="008F07E2" w:rsidRDefault="008F07E2" w:rsidP="008F07E2">
      <w:pPr>
        <w:numPr>
          <w:ilvl w:val="0"/>
          <w:numId w:val="9"/>
        </w:numPr>
        <w:spacing w:after="0" w:line="240" w:lineRule="auto"/>
        <w:rPr>
          <w:rFonts w:eastAsia="Times New Roman" w:cstheme="minorHAnsi"/>
        </w:rPr>
      </w:pPr>
      <w:r>
        <w:rPr>
          <w:rFonts w:eastAsia="Times New Roman" w:cstheme="minorHAnsi"/>
        </w:rPr>
        <w:t xml:space="preserve">TTU Fall 2018 NS5118 002 </w:t>
      </w:r>
      <w:r w:rsidRPr="008F07E2">
        <w:rPr>
          <w:rFonts w:eastAsia="Times New Roman" w:cstheme="minorHAnsi"/>
        </w:rPr>
        <w:t>Seminar: Professi</w:t>
      </w:r>
      <w:r>
        <w:rPr>
          <w:rFonts w:eastAsia="Times New Roman" w:cstheme="minorHAnsi"/>
        </w:rPr>
        <w:t>onal Communication</w:t>
      </w:r>
    </w:p>
    <w:p w:rsidR="008F07E2" w:rsidRDefault="008F07E2" w:rsidP="008F07E2">
      <w:pPr>
        <w:numPr>
          <w:ilvl w:val="0"/>
          <w:numId w:val="9"/>
        </w:numPr>
        <w:spacing w:after="0" w:line="240" w:lineRule="auto"/>
        <w:rPr>
          <w:rFonts w:eastAsia="Times New Roman" w:cstheme="minorHAnsi"/>
        </w:rPr>
      </w:pPr>
      <w:r>
        <w:rPr>
          <w:rFonts w:eastAsia="Times New Roman" w:cstheme="minorHAnsi"/>
        </w:rPr>
        <w:t xml:space="preserve">TTU Fall 2018 NS6118 001 </w:t>
      </w:r>
      <w:r w:rsidRPr="008F07E2">
        <w:rPr>
          <w:rFonts w:eastAsia="Times New Roman" w:cstheme="minorHAnsi"/>
        </w:rPr>
        <w:t>Seminar: Professi</w:t>
      </w:r>
      <w:r>
        <w:rPr>
          <w:rFonts w:eastAsia="Times New Roman" w:cstheme="minorHAnsi"/>
        </w:rPr>
        <w:t>onal Communication</w:t>
      </w:r>
    </w:p>
    <w:p w:rsidR="001358C1" w:rsidRDefault="001358C1" w:rsidP="001358C1">
      <w:pPr>
        <w:numPr>
          <w:ilvl w:val="0"/>
          <w:numId w:val="9"/>
        </w:numPr>
        <w:spacing w:after="0" w:line="240" w:lineRule="auto"/>
        <w:rPr>
          <w:rFonts w:eastAsia="Times New Roman" w:cstheme="minorHAnsi"/>
        </w:rPr>
      </w:pPr>
      <w:r>
        <w:rPr>
          <w:rFonts w:eastAsia="Times New Roman" w:cstheme="minorHAnsi"/>
        </w:rPr>
        <w:t xml:space="preserve">TTU Fall 2018 NS8000 006 </w:t>
      </w:r>
      <w:r w:rsidRPr="001358C1">
        <w:rPr>
          <w:rFonts w:eastAsia="Times New Roman" w:cstheme="minorHAnsi"/>
        </w:rPr>
        <w:t>Doc</w:t>
      </w:r>
      <w:r>
        <w:rPr>
          <w:rFonts w:eastAsia="Times New Roman" w:cstheme="minorHAnsi"/>
        </w:rPr>
        <w:t>tor's Dissertation</w:t>
      </w:r>
    </w:p>
    <w:p w:rsidR="001358C1" w:rsidRDefault="001358C1" w:rsidP="001358C1">
      <w:pPr>
        <w:numPr>
          <w:ilvl w:val="0"/>
          <w:numId w:val="9"/>
        </w:numPr>
        <w:spacing w:after="0" w:line="240" w:lineRule="auto"/>
        <w:rPr>
          <w:rFonts w:eastAsia="Times New Roman" w:cstheme="minorHAnsi"/>
        </w:rPr>
      </w:pPr>
      <w:r>
        <w:rPr>
          <w:rFonts w:eastAsia="Times New Roman" w:cstheme="minorHAnsi"/>
        </w:rPr>
        <w:t xml:space="preserve">TTU Fall 2018 NS7000 014 </w:t>
      </w:r>
      <w:r w:rsidRPr="001358C1">
        <w:rPr>
          <w:rFonts w:eastAsia="Times New Roman" w:cstheme="minorHAnsi"/>
        </w:rPr>
        <w:t>Research: Effect of Liraglutide on fMRI Food Cue Reactivity</w:t>
      </w:r>
    </w:p>
    <w:p w:rsidR="001358C1" w:rsidRDefault="001358C1" w:rsidP="0089606D">
      <w:pPr>
        <w:numPr>
          <w:ilvl w:val="0"/>
          <w:numId w:val="9"/>
        </w:numPr>
        <w:spacing w:after="0" w:line="240" w:lineRule="auto"/>
        <w:rPr>
          <w:rFonts w:eastAsia="Times New Roman" w:cstheme="minorHAnsi"/>
        </w:rPr>
      </w:pPr>
      <w:r>
        <w:rPr>
          <w:rFonts w:eastAsia="Times New Roman" w:cstheme="minorHAnsi"/>
        </w:rPr>
        <w:t>TTU Fall 2018 NS4000 001 Independent Study: Introduction to Nutrition Research</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Summer II 2018 NS7000 202 Research: Examination of the role of nutrients found in eggs in cognitive and neural development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Summer II 2018 NS8000 202 Doctoral Dissertation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Summer II 2018 NS5000 101 Independent Study: Common Dietary Approaches to Obesity PII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Summer I 2018 NS5000 102 Motivating Human Behavior-Coaching Theory and Application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Summer I 2018 NS8000 102 Doctoral Dissertation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Summer I 2018 NS5000 101 Independent Study: Common Dietary Approaches to Obesity PI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Spring 2018 NS3332 001 Fundamentals of Health Behavior Change (Undergrad)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 xml:space="preserve">TTU Spring 2018 NS8000 004 Doctoral Dissertation (Grad) </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Fall 2017 NS8000 004 Doctoral Dissertation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Fall 2017 NS7000 004 Research: Examination of Health Benefits of Decreasing Sedentary Behavior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Fall 2017 NS6335 001 Motivating Health Behavior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Fall 2017 NS5000 004 Independent Study: Clinical Trial Design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Summer II 2017 NS 8000 004 Doctoral Dissertation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Summer I 2017 NS 8000 004 Doctoral Dissertation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Spring 2017 NS5118  001 Seminar – Professional Communication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 xml:space="preserve">TTU Spring 2017 NS3332 001 Fundamentals of Health Behavior Change (Undergrad) </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Spring 2017 NS7000 001  Biomarkers of Diet Quality –Individual  Research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Spring 2017 NS8000 004 Doctoral Dissertation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Fall 2016 NS5000 003 Independent Study: Fundamentals of fMRI Research in Nutrition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Fall 2016 NS5000 003 Independent Study: Introduction to Behavioral Lifestyle Modification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Fall 2016 NS5000 003 Independent Study: Assessment of Nutrition and Metabolic Function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Fall 2016 NS6335 001 Motivating Health Behavior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Fall 2016 NS8000 004 Doctoral Dissertation (Grad)</w:t>
      </w:r>
    </w:p>
    <w:p w:rsidR="0089606D" w:rsidRPr="00CE50B8" w:rsidRDefault="0089606D" w:rsidP="0089606D">
      <w:pPr>
        <w:numPr>
          <w:ilvl w:val="0"/>
          <w:numId w:val="9"/>
        </w:numPr>
        <w:spacing w:after="0" w:line="240" w:lineRule="auto"/>
        <w:contextualSpacing/>
        <w:rPr>
          <w:rFonts w:eastAsia="Times New Roman" w:cstheme="minorHAnsi"/>
        </w:rPr>
      </w:pPr>
      <w:r w:rsidRPr="00CE50B8">
        <w:rPr>
          <w:rFonts w:eastAsia="Times New Roman" w:cstheme="minorHAnsi"/>
        </w:rPr>
        <w:t>TTU Summer II 2016 NS7000 005 Independent Research: Effects of L-theanine and caffeine on the neurophysiology of attention (Grad)</w:t>
      </w:r>
    </w:p>
    <w:p w:rsidR="0089606D" w:rsidRPr="00CE50B8" w:rsidRDefault="0089606D" w:rsidP="0089606D">
      <w:pPr>
        <w:numPr>
          <w:ilvl w:val="0"/>
          <w:numId w:val="9"/>
        </w:numPr>
        <w:spacing w:after="0" w:line="240" w:lineRule="auto"/>
        <w:contextualSpacing/>
        <w:rPr>
          <w:rFonts w:eastAsia="Times New Roman" w:cstheme="minorHAnsi"/>
        </w:rPr>
      </w:pPr>
      <w:r w:rsidRPr="00CE50B8">
        <w:rPr>
          <w:rFonts w:eastAsia="Times New Roman" w:cstheme="minorHAnsi"/>
        </w:rPr>
        <w:t>TTU Spring 2016 NS2320 001 Health Behavior Change (Undergrad)</w:t>
      </w:r>
    </w:p>
    <w:p w:rsidR="0089606D" w:rsidRPr="00CE50B8" w:rsidRDefault="0089606D" w:rsidP="0089606D">
      <w:pPr>
        <w:numPr>
          <w:ilvl w:val="0"/>
          <w:numId w:val="9"/>
        </w:numPr>
        <w:spacing w:after="0" w:line="240" w:lineRule="auto"/>
        <w:contextualSpacing/>
        <w:rPr>
          <w:rFonts w:eastAsia="Times New Roman" w:cstheme="minorHAnsi"/>
        </w:rPr>
      </w:pPr>
      <w:r w:rsidRPr="00CE50B8">
        <w:rPr>
          <w:rFonts w:eastAsia="Times New Roman" w:cstheme="minorHAnsi"/>
        </w:rPr>
        <w:t>TTU Spring 2016 NS4000 001 Independent Study (Undergrad)</w:t>
      </w:r>
    </w:p>
    <w:p w:rsidR="0089606D" w:rsidRPr="00CE50B8" w:rsidRDefault="0089606D" w:rsidP="0089606D">
      <w:pPr>
        <w:numPr>
          <w:ilvl w:val="0"/>
          <w:numId w:val="9"/>
        </w:numPr>
        <w:spacing w:after="0" w:line="240" w:lineRule="auto"/>
        <w:contextualSpacing/>
        <w:rPr>
          <w:rFonts w:eastAsia="Times New Roman" w:cstheme="minorHAnsi"/>
        </w:rPr>
      </w:pPr>
      <w:r w:rsidRPr="00CE50B8">
        <w:rPr>
          <w:rFonts w:eastAsia="Times New Roman" w:cstheme="minorHAnsi"/>
        </w:rPr>
        <w:t>TTU Spring 2016 NS6000 001 Independent Study Master’s Thesis (Grad)</w:t>
      </w:r>
    </w:p>
    <w:p w:rsidR="0089606D" w:rsidRPr="00CE50B8" w:rsidRDefault="0089606D" w:rsidP="0089606D">
      <w:pPr>
        <w:numPr>
          <w:ilvl w:val="0"/>
          <w:numId w:val="9"/>
        </w:numPr>
        <w:spacing w:after="0" w:line="240" w:lineRule="auto"/>
        <w:contextualSpacing/>
        <w:rPr>
          <w:rFonts w:eastAsia="Times New Roman" w:cstheme="minorHAnsi"/>
        </w:rPr>
      </w:pPr>
      <w:r w:rsidRPr="00CE50B8">
        <w:rPr>
          <w:rFonts w:eastAsia="Times New Roman" w:cstheme="minorHAnsi"/>
        </w:rPr>
        <w:lastRenderedPageBreak/>
        <w:t>TTU Spring 2016 NS7000 001 Independent Study Research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Fall 2015 NS6335 001 Motivating Health Behavior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Fall 2015 NS6000 007 Independent Study Master’s Thesis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Fall 2015 NS4000 009 Independent Study (Undergrad)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Summer II 2015 NS5000 008 Independent Study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Summer II 2015 NS5000 008 Independent Study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Summer I 2015 NS5000 009 Independent Study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Spring 2015 NS4000 008 Fundamentals of Motivating Human Behavior (Undergrad)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Spring 2015 NS5331 001 Issues-Nutrition Myths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Spring 2015 NS5331 D01 Issues-Nutrition Myths (Grad Distance of above)</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Spring 2015 NS6000 001 Master’s Thesis (Grad)</w:t>
      </w:r>
    </w:p>
    <w:p w:rsidR="0089606D" w:rsidRPr="00CE50B8" w:rsidRDefault="0089606D" w:rsidP="0089606D">
      <w:pPr>
        <w:numPr>
          <w:ilvl w:val="0"/>
          <w:numId w:val="9"/>
        </w:numPr>
        <w:spacing w:after="0" w:line="240" w:lineRule="auto"/>
        <w:contextualSpacing/>
        <w:rPr>
          <w:rFonts w:eastAsia="Times New Roman" w:cstheme="minorHAnsi"/>
        </w:rPr>
      </w:pPr>
      <w:r w:rsidRPr="00CE50B8">
        <w:rPr>
          <w:rFonts w:eastAsia="Times New Roman" w:cstheme="minorHAnsi"/>
        </w:rPr>
        <w:t>TTU Fall 2014 NS5000 009 Independent Study</w:t>
      </w:r>
    </w:p>
    <w:p w:rsidR="0089606D" w:rsidRPr="00CE50B8" w:rsidRDefault="0089606D" w:rsidP="0089606D">
      <w:pPr>
        <w:numPr>
          <w:ilvl w:val="0"/>
          <w:numId w:val="9"/>
        </w:numPr>
        <w:spacing w:after="0" w:line="240" w:lineRule="auto"/>
        <w:contextualSpacing/>
        <w:rPr>
          <w:rFonts w:eastAsia="Times New Roman" w:cstheme="minorHAnsi"/>
        </w:rPr>
      </w:pPr>
      <w:r w:rsidRPr="00CE50B8">
        <w:rPr>
          <w:rFonts w:eastAsia="Times New Roman" w:cstheme="minorHAnsi"/>
        </w:rPr>
        <w:t>TTU Fall 2014 NS5000 Independent Study</w:t>
      </w:r>
    </w:p>
    <w:p w:rsidR="0089606D" w:rsidRPr="00CE50B8" w:rsidRDefault="0089606D" w:rsidP="0089606D">
      <w:pPr>
        <w:numPr>
          <w:ilvl w:val="0"/>
          <w:numId w:val="9"/>
        </w:numPr>
        <w:spacing w:after="0" w:line="240" w:lineRule="auto"/>
        <w:contextualSpacing/>
        <w:rPr>
          <w:rFonts w:eastAsia="Times New Roman" w:cstheme="minorHAnsi"/>
        </w:rPr>
      </w:pPr>
      <w:r w:rsidRPr="00CE50B8">
        <w:rPr>
          <w:rFonts w:eastAsia="Times New Roman" w:cstheme="minorHAnsi"/>
        </w:rPr>
        <w:t>TTU Fall 2014 NS5000 Independent Study</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Fall 2014 NS6320 001 Nutritional Epidemiology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Fall 2014 IS 1100 083 Freshman Seminar (Undergrad)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 xml:space="preserve">TTU Summer II 2014 NS5000 008 Independent Study </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Summer II 2014 NS5000 008 Independent Study</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Summer I 2014 NS5000 009 Independent Study</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 xml:space="preserve">TTU Spring 2014 NS5311 002 Prob. In </w:t>
      </w:r>
      <w:proofErr w:type="spellStart"/>
      <w:r w:rsidRPr="00CE50B8">
        <w:rPr>
          <w:rFonts w:eastAsia="Times New Roman" w:cstheme="minorHAnsi"/>
        </w:rPr>
        <w:t>Nutr</w:t>
      </w:r>
      <w:proofErr w:type="spellEnd"/>
      <w:r w:rsidRPr="00CE50B8">
        <w:rPr>
          <w:rFonts w:eastAsia="Times New Roman" w:cstheme="minorHAnsi"/>
        </w:rPr>
        <w:t xml:space="preserve">: </w:t>
      </w:r>
      <w:proofErr w:type="spellStart"/>
      <w:r w:rsidRPr="00CE50B8">
        <w:rPr>
          <w:rFonts w:eastAsia="Times New Roman" w:cstheme="minorHAnsi"/>
        </w:rPr>
        <w:t>Motiv</w:t>
      </w:r>
      <w:proofErr w:type="spellEnd"/>
      <w:r w:rsidRPr="00CE50B8">
        <w:rPr>
          <w:rFonts w:eastAsia="Times New Roman" w:cstheme="minorHAnsi"/>
        </w:rPr>
        <w:t xml:space="preserve"> Health </w:t>
      </w:r>
      <w:proofErr w:type="spellStart"/>
      <w:r w:rsidRPr="00CE50B8">
        <w:rPr>
          <w:rFonts w:eastAsia="Times New Roman" w:cstheme="minorHAnsi"/>
        </w:rPr>
        <w:t>Beh</w:t>
      </w:r>
      <w:proofErr w:type="spellEnd"/>
      <w:r w:rsidRPr="00CE50B8">
        <w:rPr>
          <w:rFonts w:eastAsia="Times New Roman" w:cstheme="minorHAnsi"/>
        </w:rPr>
        <w:t xml:space="preserve">. Coaching </w:t>
      </w:r>
      <w:proofErr w:type="spellStart"/>
      <w:r w:rsidRPr="00CE50B8">
        <w:rPr>
          <w:rFonts w:eastAsia="Times New Roman" w:cstheme="minorHAnsi"/>
        </w:rPr>
        <w:t>Th</w:t>
      </w:r>
      <w:proofErr w:type="spellEnd"/>
      <w:r w:rsidRPr="00CE50B8">
        <w:rPr>
          <w:rFonts w:eastAsia="Times New Roman" w:cstheme="minorHAnsi"/>
        </w:rPr>
        <w:t xml:space="preserve"> &amp; </w:t>
      </w:r>
      <w:proofErr w:type="spellStart"/>
      <w:r w:rsidRPr="00CE50B8">
        <w:rPr>
          <w:rFonts w:eastAsia="Times New Roman" w:cstheme="minorHAnsi"/>
        </w:rPr>
        <w:t>Appl</w:t>
      </w:r>
      <w:proofErr w:type="spellEnd"/>
      <w:r w:rsidRPr="00CE50B8">
        <w:rPr>
          <w:rFonts w:eastAsia="Times New Roman" w:cstheme="minorHAnsi"/>
        </w:rPr>
        <w:t xml:space="preserve">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 xml:space="preserve">TTU Spring 2014 NS5311 D02 Prob. In </w:t>
      </w:r>
      <w:proofErr w:type="spellStart"/>
      <w:r w:rsidRPr="00CE50B8">
        <w:rPr>
          <w:rFonts w:eastAsia="Times New Roman" w:cstheme="minorHAnsi"/>
        </w:rPr>
        <w:t>Nutr</w:t>
      </w:r>
      <w:proofErr w:type="spellEnd"/>
      <w:r w:rsidRPr="00CE50B8">
        <w:rPr>
          <w:rFonts w:eastAsia="Times New Roman" w:cstheme="minorHAnsi"/>
        </w:rPr>
        <w:t xml:space="preserve">: </w:t>
      </w:r>
      <w:proofErr w:type="spellStart"/>
      <w:r w:rsidRPr="00CE50B8">
        <w:rPr>
          <w:rFonts w:eastAsia="Times New Roman" w:cstheme="minorHAnsi"/>
        </w:rPr>
        <w:t>Motiv</w:t>
      </w:r>
      <w:proofErr w:type="spellEnd"/>
      <w:r w:rsidRPr="00CE50B8">
        <w:rPr>
          <w:rFonts w:eastAsia="Times New Roman" w:cstheme="minorHAnsi"/>
        </w:rPr>
        <w:t xml:space="preserve"> Health </w:t>
      </w:r>
      <w:proofErr w:type="spellStart"/>
      <w:r w:rsidRPr="00CE50B8">
        <w:rPr>
          <w:rFonts w:eastAsia="Times New Roman" w:cstheme="minorHAnsi"/>
        </w:rPr>
        <w:t>Beh</w:t>
      </w:r>
      <w:proofErr w:type="spellEnd"/>
      <w:r w:rsidRPr="00CE50B8">
        <w:rPr>
          <w:rFonts w:eastAsia="Times New Roman" w:cstheme="minorHAnsi"/>
        </w:rPr>
        <w:t xml:space="preserve">. Coaching </w:t>
      </w:r>
      <w:proofErr w:type="spellStart"/>
      <w:r w:rsidRPr="00CE50B8">
        <w:rPr>
          <w:rFonts w:eastAsia="Times New Roman" w:cstheme="minorHAnsi"/>
        </w:rPr>
        <w:t>Th</w:t>
      </w:r>
      <w:proofErr w:type="spellEnd"/>
      <w:r w:rsidRPr="00CE50B8">
        <w:rPr>
          <w:rFonts w:eastAsia="Times New Roman" w:cstheme="minorHAnsi"/>
        </w:rPr>
        <w:t xml:space="preserve"> &amp; </w:t>
      </w:r>
      <w:proofErr w:type="spellStart"/>
      <w:r w:rsidRPr="00CE50B8">
        <w:rPr>
          <w:rFonts w:eastAsia="Times New Roman" w:cstheme="minorHAnsi"/>
        </w:rPr>
        <w:t>Appl</w:t>
      </w:r>
      <w:proofErr w:type="spellEnd"/>
      <w:r w:rsidRPr="00CE50B8">
        <w:rPr>
          <w:rFonts w:eastAsia="Times New Roman" w:cstheme="minorHAnsi"/>
        </w:rPr>
        <w:t xml:space="preserve"> (Grad) (Distance of above)</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CME Programs, Obesity Management &amp; Health Coaching for Professionals; Binks Behavioral Health (2009-present)</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Guest Lecturer, Duke Physical Therapy Program (2006-2009)</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DFC Training Program for Health Professionals – Oversee development &amp; coordination of program (2007-2009)</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DFC Lifestyle Coaching training program - Oversee development &amp; coordination of program  (2006-2009)</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Guest Lecturer, Department of Community &amp; Family Medicine Physician Assistant Program (2005-2009)</w:t>
      </w:r>
    </w:p>
    <w:p w:rsidR="0089606D" w:rsidRPr="008967E6" w:rsidRDefault="0089606D" w:rsidP="0089606D">
      <w:pPr>
        <w:pStyle w:val="ListParagraph"/>
        <w:numPr>
          <w:ilvl w:val="0"/>
          <w:numId w:val="9"/>
        </w:numPr>
        <w:rPr>
          <w:rFonts w:asciiTheme="minorHAnsi" w:hAnsiTheme="minorHAnsi" w:cstheme="minorHAnsi"/>
          <w:sz w:val="22"/>
          <w:szCs w:val="22"/>
        </w:rPr>
      </w:pPr>
      <w:r w:rsidRPr="008967E6">
        <w:rPr>
          <w:rFonts w:asciiTheme="minorHAnsi" w:hAnsiTheme="minorHAnsi" w:cstheme="minorHAnsi"/>
          <w:sz w:val="22"/>
          <w:szCs w:val="22"/>
        </w:rPr>
        <w:t>Guest Lecturer, Department of Community &amp; Family Medicine Residency Program (2005-2006)</w:t>
      </w:r>
    </w:p>
    <w:p w:rsidR="0089606D" w:rsidRPr="008967E6" w:rsidRDefault="0089606D" w:rsidP="0089606D">
      <w:pPr>
        <w:pStyle w:val="ListParagraph"/>
        <w:numPr>
          <w:ilvl w:val="0"/>
          <w:numId w:val="9"/>
        </w:numPr>
        <w:rPr>
          <w:rFonts w:asciiTheme="minorHAnsi" w:hAnsiTheme="minorHAnsi" w:cstheme="minorHAnsi"/>
          <w:sz w:val="22"/>
          <w:szCs w:val="22"/>
        </w:rPr>
      </w:pPr>
      <w:r w:rsidRPr="008967E6">
        <w:rPr>
          <w:rFonts w:asciiTheme="minorHAnsi" w:hAnsiTheme="minorHAnsi" w:cstheme="minorHAnsi"/>
          <w:sz w:val="22"/>
          <w:szCs w:val="22"/>
        </w:rPr>
        <w:t>Medical Student Education: Senior Psychiatry Clerkship- Monthly Smoking Cessation Seminar (Fall 2002)</w:t>
      </w:r>
    </w:p>
    <w:p w:rsidR="0089606D" w:rsidRPr="008967E6" w:rsidRDefault="0089606D" w:rsidP="0089606D">
      <w:pPr>
        <w:pStyle w:val="ListParagraph"/>
        <w:numPr>
          <w:ilvl w:val="0"/>
          <w:numId w:val="9"/>
        </w:numPr>
        <w:rPr>
          <w:rFonts w:asciiTheme="minorHAnsi" w:hAnsiTheme="minorHAnsi" w:cstheme="minorHAnsi"/>
          <w:sz w:val="22"/>
          <w:szCs w:val="22"/>
        </w:rPr>
      </w:pPr>
      <w:r w:rsidRPr="008967E6">
        <w:rPr>
          <w:rFonts w:asciiTheme="minorHAnsi" w:hAnsiTheme="minorHAnsi" w:cstheme="minorHAnsi"/>
          <w:sz w:val="22"/>
          <w:szCs w:val="22"/>
        </w:rPr>
        <w:t>Undergraduate: Adjunct Professor, College of Charleston - Research Design (Spring 2003)</w:t>
      </w:r>
    </w:p>
    <w:p w:rsidR="0089606D" w:rsidRPr="008967E6" w:rsidRDefault="0089606D" w:rsidP="0089606D">
      <w:pPr>
        <w:pStyle w:val="ListParagraph"/>
        <w:numPr>
          <w:ilvl w:val="0"/>
          <w:numId w:val="9"/>
        </w:numPr>
        <w:rPr>
          <w:rFonts w:asciiTheme="minorHAnsi" w:hAnsiTheme="minorHAnsi" w:cstheme="minorHAnsi"/>
          <w:sz w:val="22"/>
          <w:szCs w:val="22"/>
        </w:rPr>
      </w:pPr>
      <w:r w:rsidRPr="008967E6">
        <w:rPr>
          <w:rFonts w:asciiTheme="minorHAnsi" w:hAnsiTheme="minorHAnsi" w:cstheme="minorHAnsi"/>
          <w:sz w:val="22"/>
          <w:szCs w:val="22"/>
        </w:rPr>
        <w:t>Undergraduate: Adjunct Professor, College of Charleston - Theories of Personality (Fall 2002)</w:t>
      </w:r>
    </w:p>
    <w:p w:rsidR="0089606D" w:rsidRPr="008967E6" w:rsidRDefault="0089606D" w:rsidP="0089606D">
      <w:pPr>
        <w:pStyle w:val="ListParagraph"/>
        <w:numPr>
          <w:ilvl w:val="0"/>
          <w:numId w:val="9"/>
        </w:numPr>
        <w:rPr>
          <w:rFonts w:asciiTheme="minorHAnsi" w:hAnsiTheme="minorHAnsi" w:cstheme="minorHAnsi"/>
          <w:sz w:val="22"/>
          <w:szCs w:val="22"/>
        </w:rPr>
      </w:pPr>
      <w:r w:rsidRPr="008967E6">
        <w:rPr>
          <w:rFonts w:asciiTheme="minorHAnsi" w:hAnsiTheme="minorHAnsi" w:cstheme="minorHAnsi"/>
          <w:sz w:val="22"/>
          <w:szCs w:val="22"/>
        </w:rPr>
        <w:t xml:space="preserve">Lecturer Fairleigh Dickinson University, School of Psychology (1994 – 1998) </w:t>
      </w:r>
    </w:p>
    <w:p w:rsidR="0089606D" w:rsidRPr="008967E6" w:rsidRDefault="0089606D" w:rsidP="0089606D">
      <w:pPr>
        <w:pStyle w:val="ListParagraph"/>
        <w:numPr>
          <w:ilvl w:val="0"/>
          <w:numId w:val="9"/>
        </w:numPr>
        <w:rPr>
          <w:rFonts w:asciiTheme="minorHAnsi" w:hAnsiTheme="minorHAnsi" w:cstheme="minorHAnsi"/>
          <w:sz w:val="22"/>
          <w:szCs w:val="22"/>
        </w:rPr>
      </w:pPr>
      <w:r w:rsidRPr="008967E6">
        <w:rPr>
          <w:rFonts w:asciiTheme="minorHAnsi" w:hAnsiTheme="minorHAnsi" w:cstheme="minorHAnsi"/>
          <w:sz w:val="22"/>
          <w:szCs w:val="22"/>
        </w:rPr>
        <w:t>Courses Taught:</w:t>
      </w:r>
    </w:p>
    <w:p w:rsidR="0089606D" w:rsidRPr="008967E6" w:rsidRDefault="0089606D" w:rsidP="0089606D">
      <w:pPr>
        <w:pStyle w:val="ListParagraph"/>
        <w:numPr>
          <w:ilvl w:val="0"/>
          <w:numId w:val="9"/>
        </w:numPr>
        <w:rPr>
          <w:rFonts w:asciiTheme="minorHAnsi" w:hAnsiTheme="minorHAnsi" w:cstheme="minorHAnsi"/>
          <w:sz w:val="22"/>
          <w:szCs w:val="22"/>
        </w:rPr>
      </w:pPr>
      <w:r w:rsidRPr="008967E6">
        <w:rPr>
          <w:rFonts w:asciiTheme="minorHAnsi" w:hAnsiTheme="minorHAnsi" w:cstheme="minorHAnsi"/>
          <w:sz w:val="22"/>
          <w:szCs w:val="22"/>
        </w:rPr>
        <w:t>Sept. 1994; General Psychology I (37.5 hours)</w:t>
      </w:r>
    </w:p>
    <w:p w:rsidR="0089606D" w:rsidRPr="008967E6" w:rsidRDefault="0089606D" w:rsidP="0089606D">
      <w:pPr>
        <w:pStyle w:val="ListParagraph"/>
        <w:numPr>
          <w:ilvl w:val="0"/>
          <w:numId w:val="9"/>
        </w:numPr>
        <w:rPr>
          <w:rFonts w:asciiTheme="minorHAnsi" w:hAnsiTheme="minorHAnsi" w:cstheme="minorHAnsi"/>
          <w:sz w:val="22"/>
          <w:szCs w:val="22"/>
        </w:rPr>
      </w:pPr>
      <w:r w:rsidRPr="008967E6">
        <w:rPr>
          <w:rFonts w:asciiTheme="minorHAnsi" w:hAnsiTheme="minorHAnsi" w:cstheme="minorHAnsi"/>
          <w:sz w:val="22"/>
          <w:szCs w:val="22"/>
        </w:rPr>
        <w:t>Jan. 1995; General Psychology II (37.5 hours)</w:t>
      </w:r>
    </w:p>
    <w:p w:rsidR="0089606D" w:rsidRPr="008967E6" w:rsidRDefault="0089606D" w:rsidP="0089606D">
      <w:pPr>
        <w:pStyle w:val="ListParagraph"/>
        <w:numPr>
          <w:ilvl w:val="0"/>
          <w:numId w:val="9"/>
        </w:numPr>
        <w:rPr>
          <w:rFonts w:asciiTheme="minorHAnsi" w:hAnsiTheme="minorHAnsi" w:cstheme="minorHAnsi"/>
          <w:sz w:val="22"/>
          <w:szCs w:val="22"/>
        </w:rPr>
      </w:pPr>
      <w:r w:rsidRPr="008967E6">
        <w:rPr>
          <w:rFonts w:asciiTheme="minorHAnsi" w:hAnsiTheme="minorHAnsi" w:cstheme="minorHAnsi"/>
          <w:sz w:val="22"/>
          <w:szCs w:val="22"/>
        </w:rPr>
        <w:t>Sept. 1995; Freshman Seminar (15 hours)</w:t>
      </w:r>
    </w:p>
    <w:p w:rsidR="0089606D" w:rsidRPr="008967E6" w:rsidRDefault="0089606D" w:rsidP="0089606D">
      <w:pPr>
        <w:pStyle w:val="ListParagraph"/>
        <w:numPr>
          <w:ilvl w:val="0"/>
          <w:numId w:val="9"/>
        </w:numPr>
        <w:rPr>
          <w:rFonts w:asciiTheme="minorHAnsi" w:hAnsiTheme="minorHAnsi" w:cstheme="minorHAnsi"/>
          <w:sz w:val="22"/>
          <w:szCs w:val="22"/>
        </w:rPr>
      </w:pPr>
      <w:r w:rsidRPr="008967E6">
        <w:rPr>
          <w:rFonts w:asciiTheme="minorHAnsi" w:hAnsiTheme="minorHAnsi" w:cstheme="minorHAnsi"/>
          <w:sz w:val="22"/>
          <w:szCs w:val="22"/>
        </w:rPr>
        <w:t>Sept. 1996; Psychology of Love and Intimate Relationships (37.5 hours)</w:t>
      </w:r>
    </w:p>
    <w:p w:rsidR="0089606D" w:rsidRPr="008967E6" w:rsidRDefault="0089606D" w:rsidP="0089606D">
      <w:pPr>
        <w:pStyle w:val="ListParagraph"/>
        <w:numPr>
          <w:ilvl w:val="0"/>
          <w:numId w:val="9"/>
        </w:numPr>
        <w:rPr>
          <w:rFonts w:asciiTheme="minorHAnsi" w:hAnsiTheme="minorHAnsi" w:cstheme="minorHAnsi"/>
          <w:sz w:val="22"/>
          <w:szCs w:val="22"/>
        </w:rPr>
      </w:pPr>
      <w:r w:rsidRPr="008967E6">
        <w:rPr>
          <w:rFonts w:asciiTheme="minorHAnsi" w:hAnsiTheme="minorHAnsi" w:cstheme="minorHAnsi"/>
          <w:sz w:val="22"/>
          <w:szCs w:val="22"/>
        </w:rPr>
        <w:t>Jan. 1996; Psychology of Love and Intimate Relationships (37.5 hours)</w:t>
      </w:r>
    </w:p>
    <w:p w:rsidR="0089606D" w:rsidRPr="008967E6" w:rsidRDefault="0089606D" w:rsidP="0089606D">
      <w:pPr>
        <w:pStyle w:val="ListParagraph"/>
        <w:numPr>
          <w:ilvl w:val="0"/>
          <w:numId w:val="9"/>
        </w:numPr>
        <w:rPr>
          <w:rFonts w:asciiTheme="minorHAnsi" w:hAnsiTheme="minorHAnsi" w:cstheme="minorHAnsi"/>
          <w:sz w:val="22"/>
          <w:szCs w:val="22"/>
        </w:rPr>
      </w:pPr>
      <w:r w:rsidRPr="008967E6">
        <w:rPr>
          <w:rFonts w:asciiTheme="minorHAnsi" w:hAnsiTheme="minorHAnsi" w:cstheme="minorHAnsi"/>
          <w:sz w:val="22"/>
          <w:szCs w:val="22"/>
        </w:rPr>
        <w:t>June 1996; Psychology of Love and Intimate Relationships (Intensive seminar) (37.5 hours)</w:t>
      </w:r>
    </w:p>
    <w:p w:rsidR="0089606D" w:rsidRPr="008967E6" w:rsidRDefault="0089606D" w:rsidP="0089606D">
      <w:pPr>
        <w:pStyle w:val="ListParagraph"/>
        <w:numPr>
          <w:ilvl w:val="0"/>
          <w:numId w:val="9"/>
        </w:numPr>
        <w:rPr>
          <w:rFonts w:asciiTheme="minorHAnsi" w:hAnsiTheme="minorHAnsi" w:cstheme="minorHAnsi"/>
          <w:sz w:val="22"/>
          <w:szCs w:val="22"/>
        </w:rPr>
      </w:pPr>
      <w:r w:rsidRPr="008967E6">
        <w:rPr>
          <w:rFonts w:asciiTheme="minorHAnsi" w:hAnsiTheme="minorHAnsi" w:cstheme="minorHAnsi"/>
          <w:sz w:val="22"/>
          <w:szCs w:val="22"/>
        </w:rPr>
        <w:t>Sept. 1997; Psychology of Love and Intimate Relationships (37.5 hours)</w:t>
      </w:r>
    </w:p>
    <w:p w:rsidR="0089606D" w:rsidRPr="008967E6" w:rsidRDefault="0089606D" w:rsidP="0089606D">
      <w:pPr>
        <w:pStyle w:val="ListParagraph"/>
        <w:numPr>
          <w:ilvl w:val="0"/>
          <w:numId w:val="9"/>
        </w:numPr>
        <w:rPr>
          <w:rFonts w:asciiTheme="minorHAnsi" w:hAnsiTheme="minorHAnsi" w:cstheme="minorHAnsi"/>
          <w:sz w:val="22"/>
          <w:szCs w:val="22"/>
        </w:rPr>
      </w:pPr>
      <w:r w:rsidRPr="008967E6">
        <w:rPr>
          <w:rFonts w:asciiTheme="minorHAnsi" w:hAnsiTheme="minorHAnsi" w:cstheme="minorHAnsi"/>
          <w:sz w:val="22"/>
          <w:szCs w:val="22"/>
        </w:rPr>
        <w:t>Jan. 1997; Theories of Personality (37.5 hours)</w:t>
      </w:r>
    </w:p>
    <w:p w:rsidR="0089606D" w:rsidRPr="008967E6" w:rsidRDefault="0089606D" w:rsidP="0089606D">
      <w:pPr>
        <w:pStyle w:val="ListParagraph"/>
        <w:numPr>
          <w:ilvl w:val="0"/>
          <w:numId w:val="9"/>
        </w:numPr>
        <w:rPr>
          <w:rFonts w:asciiTheme="minorHAnsi" w:hAnsiTheme="minorHAnsi" w:cstheme="minorHAnsi"/>
          <w:sz w:val="22"/>
          <w:szCs w:val="22"/>
        </w:rPr>
      </w:pPr>
      <w:r w:rsidRPr="008967E6">
        <w:rPr>
          <w:rFonts w:asciiTheme="minorHAnsi" w:hAnsiTheme="minorHAnsi" w:cstheme="minorHAnsi"/>
          <w:sz w:val="22"/>
          <w:szCs w:val="22"/>
        </w:rPr>
        <w:t>Sept. 1998; Psychology of Love and Intimate Relationships (37.5 hours)</w:t>
      </w:r>
    </w:p>
    <w:p w:rsidR="0089606D" w:rsidRPr="008967E6" w:rsidRDefault="0089606D" w:rsidP="0089606D">
      <w:pPr>
        <w:pStyle w:val="ListParagraph"/>
        <w:numPr>
          <w:ilvl w:val="0"/>
          <w:numId w:val="9"/>
        </w:numPr>
        <w:rPr>
          <w:rFonts w:asciiTheme="minorHAnsi" w:hAnsiTheme="minorHAnsi" w:cstheme="minorHAnsi"/>
          <w:sz w:val="22"/>
          <w:szCs w:val="22"/>
        </w:rPr>
      </w:pPr>
      <w:r w:rsidRPr="008967E6">
        <w:rPr>
          <w:rFonts w:asciiTheme="minorHAnsi" w:hAnsiTheme="minorHAnsi" w:cstheme="minorHAnsi"/>
          <w:sz w:val="22"/>
          <w:szCs w:val="22"/>
        </w:rPr>
        <w:t xml:space="preserve">Computer Lab Assistant: Fairleigh Dickinson University (Fall 1998) </w:t>
      </w:r>
    </w:p>
    <w:p w:rsidR="0089606D" w:rsidRPr="008967E6" w:rsidRDefault="0089606D" w:rsidP="0089606D">
      <w:pPr>
        <w:pStyle w:val="ListParagraph"/>
        <w:numPr>
          <w:ilvl w:val="0"/>
          <w:numId w:val="9"/>
        </w:numPr>
        <w:rPr>
          <w:rFonts w:asciiTheme="minorHAnsi" w:hAnsiTheme="minorHAnsi" w:cstheme="minorHAnsi"/>
          <w:sz w:val="22"/>
          <w:szCs w:val="22"/>
        </w:rPr>
      </w:pPr>
      <w:r w:rsidRPr="008967E6">
        <w:rPr>
          <w:rFonts w:asciiTheme="minorHAnsi" w:hAnsiTheme="minorHAnsi" w:cstheme="minorHAnsi"/>
          <w:sz w:val="22"/>
          <w:szCs w:val="22"/>
        </w:rPr>
        <w:lastRenderedPageBreak/>
        <w:t>Substitute Teacher: Northern Valley Regional High School, Old Tappan, NJ., (January 1992 - June 1994)</w:t>
      </w:r>
    </w:p>
    <w:p w:rsidR="0089606D" w:rsidRPr="008967E6" w:rsidRDefault="0089606D" w:rsidP="0089606D">
      <w:pPr>
        <w:spacing w:after="0" w:line="240" w:lineRule="auto"/>
        <w:rPr>
          <w:rFonts w:eastAsia="Times New Roman" w:cstheme="minorHAnsi"/>
        </w:rPr>
      </w:pPr>
    </w:p>
    <w:p w:rsidR="0089606D" w:rsidRPr="00B82AC5" w:rsidRDefault="0089606D" w:rsidP="0089606D">
      <w:pPr>
        <w:spacing w:after="0" w:line="240" w:lineRule="auto"/>
        <w:rPr>
          <w:rFonts w:eastAsia="Times New Roman" w:cstheme="minorHAnsi"/>
          <w:b/>
        </w:rPr>
      </w:pPr>
      <w:r w:rsidRPr="00B82AC5">
        <w:rPr>
          <w:rFonts w:eastAsia="Times New Roman" w:cstheme="minorHAnsi"/>
          <w:b/>
        </w:rPr>
        <w:t>MENTORING</w:t>
      </w:r>
    </w:p>
    <w:p w:rsidR="0089606D" w:rsidRPr="00CE50B8" w:rsidRDefault="0089606D" w:rsidP="0089606D">
      <w:pPr>
        <w:spacing w:after="0" w:line="240" w:lineRule="auto"/>
        <w:rPr>
          <w:rFonts w:eastAsia="Times New Roman" w:cstheme="minorHAnsi"/>
          <w:u w:val="single"/>
        </w:rPr>
      </w:pPr>
    </w:p>
    <w:p w:rsidR="0089606D" w:rsidRDefault="0089606D" w:rsidP="0089606D">
      <w:pPr>
        <w:spacing w:after="0" w:line="240" w:lineRule="auto"/>
        <w:rPr>
          <w:rFonts w:eastAsia="Times New Roman" w:cstheme="minorHAnsi"/>
          <w:u w:val="single"/>
        </w:rPr>
      </w:pPr>
      <w:r w:rsidRPr="00CE50B8">
        <w:rPr>
          <w:rFonts w:eastAsia="Times New Roman" w:cstheme="minorHAnsi"/>
          <w:u w:val="single"/>
        </w:rPr>
        <w:t>TTU (2014 – present) Primary Mentor/Committee Chair</w:t>
      </w:r>
    </w:p>
    <w:p w:rsidR="0089606D" w:rsidRPr="00CE50B8" w:rsidRDefault="0089606D" w:rsidP="0089606D">
      <w:pPr>
        <w:spacing w:after="0" w:line="240" w:lineRule="auto"/>
        <w:rPr>
          <w:rFonts w:eastAsia="Times New Roman" w:cstheme="minorHAnsi"/>
          <w:u w:val="single"/>
        </w:rPr>
      </w:pPr>
    </w:p>
    <w:p w:rsidR="0089606D" w:rsidRPr="00CE50B8" w:rsidRDefault="0089606D" w:rsidP="0089606D">
      <w:pPr>
        <w:spacing w:after="0" w:line="240" w:lineRule="auto"/>
        <w:contextualSpacing/>
        <w:rPr>
          <w:rFonts w:eastAsia="Times New Roman" w:cstheme="minorHAnsi"/>
          <w:b/>
          <w:i/>
        </w:rPr>
      </w:pPr>
      <w:r w:rsidRPr="00CE50B8">
        <w:rPr>
          <w:rFonts w:eastAsia="Times New Roman" w:cstheme="minorHAnsi"/>
          <w:b/>
          <w:i/>
        </w:rPr>
        <w:t>Completed</w:t>
      </w:r>
    </w:p>
    <w:p w:rsidR="0089606D" w:rsidRPr="00CE50B8" w:rsidRDefault="0089606D" w:rsidP="0089606D">
      <w:pPr>
        <w:spacing w:after="0" w:line="240" w:lineRule="auto"/>
        <w:ind w:firstLine="360"/>
        <w:rPr>
          <w:rFonts w:eastAsia="Times New Roman" w:cstheme="minorHAnsi"/>
          <w:i/>
          <w:u w:val="single"/>
        </w:rPr>
      </w:pPr>
      <w:r w:rsidRPr="00CE50B8">
        <w:rPr>
          <w:rFonts w:eastAsia="Times New Roman" w:cstheme="minorHAnsi"/>
          <w:i/>
          <w:u w:val="single"/>
        </w:rPr>
        <w:t>Undergraduate</w:t>
      </w:r>
    </w:p>
    <w:p w:rsidR="0089606D" w:rsidRPr="00CE50B8" w:rsidRDefault="0089606D" w:rsidP="0089606D">
      <w:pPr>
        <w:spacing w:after="0" w:line="240" w:lineRule="auto"/>
        <w:ind w:firstLine="360"/>
        <w:rPr>
          <w:rFonts w:eastAsia="Times New Roman" w:cstheme="minorHAnsi"/>
        </w:rPr>
      </w:pPr>
      <w:r w:rsidRPr="00CE50B8">
        <w:rPr>
          <w:rFonts w:eastAsia="Times New Roman" w:cstheme="minorHAnsi"/>
        </w:rPr>
        <w:t xml:space="preserve">Fall 2014 – Present </w:t>
      </w:r>
      <w:r w:rsidR="002F1E07">
        <w:rPr>
          <w:rFonts w:eastAsia="Times New Roman" w:cstheme="minorHAnsi"/>
        </w:rPr>
        <w:t>6</w:t>
      </w:r>
      <w:r w:rsidRPr="00CE50B8">
        <w:rPr>
          <w:rFonts w:eastAsia="Times New Roman" w:cstheme="minorHAnsi"/>
        </w:rPr>
        <w:t xml:space="preserve"> students completed</w:t>
      </w:r>
    </w:p>
    <w:p w:rsidR="0089606D" w:rsidRPr="00CE50B8" w:rsidRDefault="0089606D" w:rsidP="0089606D">
      <w:pPr>
        <w:spacing w:after="0" w:line="240" w:lineRule="auto"/>
        <w:ind w:firstLine="360"/>
        <w:rPr>
          <w:rFonts w:eastAsia="Times New Roman" w:cstheme="minorHAnsi"/>
          <w:i/>
          <w:u w:val="single"/>
        </w:rPr>
      </w:pPr>
      <w:r w:rsidRPr="00CE50B8">
        <w:rPr>
          <w:rFonts w:eastAsia="Times New Roman" w:cstheme="minorHAnsi"/>
          <w:i/>
          <w:u w:val="single"/>
        </w:rPr>
        <w:t xml:space="preserve">Chair - MS  </w:t>
      </w:r>
    </w:p>
    <w:p w:rsidR="0089606D" w:rsidRPr="00CE50B8" w:rsidRDefault="0089606D" w:rsidP="0089606D">
      <w:pPr>
        <w:spacing w:after="0" w:line="240" w:lineRule="auto"/>
        <w:ind w:firstLine="360"/>
        <w:rPr>
          <w:rFonts w:eastAsia="Times New Roman" w:cstheme="minorHAnsi"/>
        </w:rPr>
      </w:pPr>
      <w:r w:rsidRPr="00CE50B8">
        <w:rPr>
          <w:rFonts w:eastAsia="Times New Roman" w:cstheme="minorHAnsi"/>
        </w:rPr>
        <w:t xml:space="preserve">Summer 2014 - Present </w:t>
      </w:r>
      <w:r w:rsidR="002F1E07">
        <w:rPr>
          <w:rFonts w:eastAsia="Times New Roman" w:cstheme="minorHAnsi"/>
        </w:rPr>
        <w:t>4</w:t>
      </w:r>
      <w:r w:rsidRPr="00CE50B8">
        <w:rPr>
          <w:rFonts w:eastAsia="Times New Roman" w:cstheme="minorHAnsi"/>
        </w:rPr>
        <w:t xml:space="preserve"> students graduated</w:t>
      </w:r>
    </w:p>
    <w:p w:rsidR="0089606D" w:rsidRPr="00CE50B8" w:rsidRDefault="0089606D" w:rsidP="0089606D">
      <w:pPr>
        <w:spacing w:after="0" w:line="240" w:lineRule="auto"/>
        <w:ind w:firstLine="360"/>
        <w:rPr>
          <w:rFonts w:eastAsia="Times New Roman" w:cstheme="minorHAnsi"/>
          <w:i/>
          <w:u w:val="single"/>
        </w:rPr>
      </w:pPr>
      <w:r w:rsidRPr="00CE50B8">
        <w:rPr>
          <w:rFonts w:eastAsia="Times New Roman" w:cstheme="minorHAnsi"/>
          <w:i/>
          <w:u w:val="single"/>
        </w:rPr>
        <w:t>Chair - Ph.D.</w:t>
      </w:r>
    </w:p>
    <w:p w:rsidR="0089606D" w:rsidRPr="00CE50B8" w:rsidRDefault="0089606D" w:rsidP="0089606D">
      <w:pPr>
        <w:spacing w:after="0" w:line="240" w:lineRule="auto"/>
        <w:ind w:firstLine="360"/>
        <w:rPr>
          <w:rFonts w:eastAsia="Times New Roman" w:cstheme="minorHAnsi"/>
        </w:rPr>
      </w:pPr>
      <w:r w:rsidRPr="00CE50B8">
        <w:rPr>
          <w:rFonts w:eastAsia="Times New Roman" w:cstheme="minorHAnsi"/>
        </w:rPr>
        <w:t>Summer 2014 to present 2 graduated</w:t>
      </w:r>
    </w:p>
    <w:p w:rsidR="0089606D" w:rsidRDefault="0089606D" w:rsidP="0089606D">
      <w:pPr>
        <w:spacing w:after="0" w:line="240" w:lineRule="auto"/>
        <w:contextualSpacing/>
        <w:rPr>
          <w:rFonts w:eastAsia="Times New Roman" w:cstheme="minorHAnsi"/>
          <w:b/>
          <w:i/>
        </w:rPr>
      </w:pPr>
    </w:p>
    <w:p w:rsidR="0089606D" w:rsidRPr="00CE50B8" w:rsidRDefault="0089606D" w:rsidP="0089606D">
      <w:pPr>
        <w:spacing w:after="0" w:line="240" w:lineRule="auto"/>
        <w:contextualSpacing/>
        <w:rPr>
          <w:rFonts w:eastAsia="Times New Roman" w:cstheme="minorHAnsi"/>
          <w:b/>
          <w:i/>
        </w:rPr>
      </w:pPr>
      <w:r w:rsidRPr="00CE50B8">
        <w:rPr>
          <w:rFonts w:eastAsia="Times New Roman" w:cstheme="minorHAnsi"/>
          <w:b/>
          <w:i/>
        </w:rPr>
        <w:t>Current</w:t>
      </w:r>
    </w:p>
    <w:p w:rsidR="0089606D" w:rsidRDefault="0089606D" w:rsidP="0089606D">
      <w:pPr>
        <w:spacing w:after="0" w:line="240" w:lineRule="auto"/>
        <w:ind w:left="360"/>
        <w:rPr>
          <w:rFonts w:eastAsia="Times New Roman" w:cstheme="minorHAnsi"/>
          <w:i/>
          <w:u w:val="single"/>
        </w:rPr>
      </w:pPr>
      <w:r>
        <w:rPr>
          <w:rFonts w:eastAsia="Times New Roman" w:cstheme="minorHAnsi"/>
          <w:i/>
          <w:u w:val="single"/>
        </w:rPr>
        <w:t>Undergraduate</w:t>
      </w:r>
    </w:p>
    <w:p w:rsidR="0089606D" w:rsidRPr="00AF37AA" w:rsidRDefault="0089606D" w:rsidP="0089606D">
      <w:pPr>
        <w:spacing w:after="0" w:line="240" w:lineRule="auto"/>
        <w:ind w:left="360"/>
        <w:rPr>
          <w:rFonts w:eastAsia="Times New Roman" w:cstheme="minorHAnsi"/>
          <w:i/>
          <w:u w:val="single"/>
        </w:rPr>
      </w:pPr>
      <w:r w:rsidRPr="00CE50B8">
        <w:rPr>
          <w:rFonts w:eastAsia="Times New Roman" w:cstheme="minorHAnsi"/>
        </w:rPr>
        <w:t xml:space="preserve">Spring 2015 – present </w:t>
      </w:r>
      <w:r w:rsidR="00633E14">
        <w:rPr>
          <w:rFonts w:eastAsia="Times New Roman" w:cstheme="minorHAnsi"/>
        </w:rPr>
        <w:t>1</w:t>
      </w:r>
      <w:r w:rsidRPr="00CE50B8">
        <w:rPr>
          <w:rFonts w:eastAsia="Times New Roman" w:cstheme="minorHAnsi"/>
        </w:rPr>
        <w:t xml:space="preserve"> students</w:t>
      </w:r>
    </w:p>
    <w:p w:rsidR="0089606D" w:rsidRPr="00CE50B8" w:rsidRDefault="0089606D" w:rsidP="0089606D">
      <w:pPr>
        <w:spacing w:after="0" w:line="240" w:lineRule="auto"/>
        <w:ind w:firstLine="360"/>
        <w:rPr>
          <w:rFonts w:eastAsia="Times New Roman" w:cstheme="minorHAnsi"/>
          <w:i/>
          <w:u w:val="single"/>
        </w:rPr>
      </w:pPr>
      <w:r w:rsidRPr="00CE50B8">
        <w:rPr>
          <w:rFonts w:eastAsia="Times New Roman" w:cstheme="minorHAnsi"/>
          <w:i/>
          <w:u w:val="single"/>
        </w:rPr>
        <w:t>Chair - MS</w:t>
      </w:r>
    </w:p>
    <w:p w:rsidR="0089606D" w:rsidRPr="00CE50B8" w:rsidRDefault="0089606D" w:rsidP="0089606D">
      <w:pPr>
        <w:spacing w:after="0" w:line="240" w:lineRule="auto"/>
        <w:ind w:firstLine="360"/>
        <w:rPr>
          <w:rFonts w:eastAsia="Times New Roman" w:cstheme="minorHAnsi"/>
        </w:rPr>
      </w:pPr>
      <w:r w:rsidRPr="00CE50B8">
        <w:rPr>
          <w:rFonts w:eastAsia="Times New Roman" w:cstheme="minorHAnsi"/>
        </w:rPr>
        <w:t xml:space="preserve">Summer 2014 – present 1 students </w:t>
      </w:r>
    </w:p>
    <w:p w:rsidR="0089606D" w:rsidRPr="00CE50B8" w:rsidRDefault="0089606D" w:rsidP="0089606D">
      <w:pPr>
        <w:spacing w:after="0" w:line="240" w:lineRule="auto"/>
        <w:ind w:firstLine="360"/>
        <w:rPr>
          <w:rFonts w:eastAsia="Times New Roman" w:cstheme="minorHAnsi"/>
          <w:i/>
          <w:u w:val="single"/>
        </w:rPr>
      </w:pPr>
      <w:r w:rsidRPr="00CE50B8">
        <w:rPr>
          <w:rFonts w:eastAsia="Times New Roman" w:cstheme="minorHAnsi"/>
          <w:i/>
          <w:u w:val="single"/>
        </w:rPr>
        <w:t>Chair - Ph.D.</w:t>
      </w:r>
    </w:p>
    <w:p w:rsidR="0089606D" w:rsidRPr="00CE50B8" w:rsidRDefault="0089606D" w:rsidP="0089606D">
      <w:pPr>
        <w:spacing w:after="0" w:line="240" w:lineRule="auto"/>
        <w:ind w:firstLine="360"/>
        <w:rPr>
          <w:rFonts w:eastAsia="Times New Roman" w:cstheme="minorHAnsi"/>
        </w:rPr>
      </w:pPr>
      <w:r w:rsidRPr="00CE50B8">
        <w:rPr>
          <w:rFonts w:eastAsia="Times New Roman" w:cstheme="minorHAnsi"/>
        </w:rPr>
        <w:t>Summer 2014 – present 2 students</w:t>
      </w:r>
    </w:p>
    <w:p w:rsidR="0089606D" w:rsidRPr="00CE50B8" w:rsidRDefault="0089606D" w:rsidP="0089606D">
      <w:pPr>
        <w:spacing w:after="0" w:line="240" w:lineRule="auto"/>
        <w:rPr>
          <w:rFonts w:eastAsia="Times New Roman" w:cstheme="minorHAnsi"/>
        </w:rPr>
      </w:pPr>
    </w:p>
    <w:p w:rsidR="0089606D" w:rsidRDefault="0089606D" w:rsidP="0089606D">
      <w:pPr>
        <w:spacing w:after="0" w:line="240" w:lineRule="auto"/>
        <w:rPr>
          <w:rFonts w:eastAsia="Times New Roman" w:cstheme="minorHAnsi"/>
          <w:u w:val="single"/>
        </w:rPr>
      </w:pPr>
      <w:r w:rsidRPr="00CE50B8">
        <w:rPr>
          <w:rFonts w:eastAsia="Times New Roman" w:cstheme="minorHAnsi"/>
          <w:u w:val="single"/>
        </w:rPr>
        <w:t>TTU (2014- present) Non-Chair Committee Membership</w:t>
      </w:r>
    </w:p>
    <w:p w:rsidR="0089606D" w:rsidRPr="00CE50B8" w:rsidRDefault="0089606D" w:rsidP="0089606D">
      <w:pPr>
        <w:spacing w:after="0" w:line="240" w:lineRule="auto"/>
        <w:rPr>
          <w:rFonts w:eastAsia="Times New Roman" w:cstheme="minorHAnsi"/>
          <w:u w:val="single"/>
        </w:rPr>
      </w:pPr>
    </w:p>
    <w:p w:rsidR="0089606D" w:rsidRDefault="0089606D" w:rsidP="0089606D">
      <w:pPr>
        <w:spacing w:after="0" w:line="240" w:lineRule="auto"/>
        <w:contextualSpacing/>
        <w:rPr>
          <w:rFonts w:eastAsia="Times New Roman" w:cstheme="minorHAnsi"/>
        </w:rPr>
      </w:pPr>
      <w:r w:rsidRPr="00CE50B8">
        <w:rPr>
          <w:rFonts w:eastAsia="Times New Roman" w:cstheme="minorHAnsi"/>
          <w:b/>
          <w:i/>
        </w:rPr>
        <w:t xml:space="preserve">Completed: </w:t>
      </w:r>
      <w:r w:rsidRPr="00CE50B8">
        <w:rPr>
          <w:rFonts w:eastAsia="Times New Roman" w:cstheme="minorHAnsi"/>
        </w:rPr>
        <w:t xml:space="preserve">Ph.D. </w:t>
      </w:r>
      <w:r w:rsidR="00633E14">
        <w:rPr>
          <w:rFonts w:eastAsia="Times New Roman" w:cstheme="minorHAnsi"/>
        </w:rPr>
        <w:t>5</w:t>
      </w:r>
      <w:r w:rsidRPr="00CE50B8">
        <w:rPr>
          <w:rFonts w:eastAsia="Times New Roman" w:cstheme="minorHAnsi"/>
        </w:rPr>
        <w:t xml:space="preserve"> students MS. 3</w:t>
      </w:r>
    </w:p>
    <w:p w:rsidR="0089606D" w:rsidRPr="00CE50B8" w:rsidRDefault="0089606D" w:rsidP="0089606D">
      <w:pPr>
        <w:spacing w:after="0" w:line="240" w:lineRule="auto"/>
        <w:contextualSpacing/>
        <w:rPr>
          <w:rFonts w:eastAsia="Times New Roman" w:cstheme="minorHAnsi"/>
        </w:rPr>
      </w:pPr>
    </w:p>
    <w:p w:rsidR="0089606D" w:rsidRPr="00CE50B8" w:rsidRDefault="0089606D" w:rsidP="0089606D">
      <w:pPr>
        <w:spacing w:after="0" w:line="240" w:lineRule="auto"/>
        <w:contextualSpacing/>
        <w:rPr>
          <w:rFonts w:eastAsia="Times New Roman" w:cstheme="minorHAnsi"/>
        </w:rPr>
      </w:pPr>
      <w:r w:rsidRPr="00CE50B8">
        <w:rPr>
          <w:rFonts w:eastAsia="Times New Roman" w:cstheme="minorHAnsi"/>
          <w:b/>
          <w:i/>
        </w:rPr>
        <w:t xml:space="preserve">Current: </w:t>
      </w:r>
      <w:r w:rsidRPr="00CE50B8">
        <w:rPr>
          <w:rFonts w:eastAsia="Times New Roman" w:cstheme="minorHAnsi"/>
        </w:rPr>
        <w:t xml:space="preserve">Ph.D. </w:t>
      </w:r>
      <w:r w:rsidR="00633E14">
        <w:rPr>
          <w:rFonts w:eastAsia="Times New Roman" w:cstheme="minorHAnsi"/>
        </w:rPr>
        <w:t>1</w:t>
      </w:r>
      <w:r w:rsidRPr="00CE50B8">
        <w:rPr>
          <w:rFonts w:eastAsia="Times New Roman" w:cstheme="minorHAnsi"/>
        </w:rPr>
        <w:t xml:space="preserve"> students; MS. 0 students</w:t>
      </w:r>
    </w:p>
    <w:p w:rsidR="0089606D" w:rsidRDefault="0089606D" w:rsidP="0089606D">
      <w:pPr>
        <w:spacing w:after="0" w:line="240" w:lineRule="auto"/>
        <w:rPr>
          <w:rFonts w:eastAsia="Times New Roman" w:cstheme="minorHAnsi"/>
          <w:u w:val="single"/>
        </w:rPr>
      </w:pPr>
    </w:p>
    <w:p w:rsidR="0089606D" w:rsidRPr="00CE50B8" w:rsidRDefault="0089606D" w:rsidP="0089606D">
      <w:pPr>
        <w:spacing w:after="0" w:line="240" w:lineRule="auto"/>
        <w:rPr>
          <w:rFonts w:eastAsia="Times New Roman" w:cstheme="minorHAnsi"/>
          <w:u w:val="single"/>
        </w:rPr>
      </w:pPr>
      <w:r w:rsidRPr="00CE50B8">
        <w:rPr>
          <w:rFonts w:eastAsia="Times New Roman" w:cstheme="minorHAnsi"/>
          <w:u w:val="single"/>
        </w:rPr>
        <w:t>TTU – Deans Representative (Dissertation only)</w:t>
      </w:r>
    </w:p>
    <w:p w:rsidR="0089606D" w:rsidRDefault="0089606D" w:rsidP="0089606D">
      <w:pPr>
        <w:spacing w:after="0" w:line="240" w:lineRule="auto"/>
        <w:contextualSpacing/>
        <w:rPr>
          <w:rFonts w:eastAsia="Times New Roman" w:cstheme="minorHAnsi"/>
          <w:b/>
        </w:rPr>
      </w:pPr>
    </w:p>
    <w:p w:rsidR="0089606D" w:rsidRPr="00CE50B8" w:rsidRDefault="0089606D" w:rsidP="0089606D">
      <w:pPr>
        <w:spacing w:after="0" w:line="240" w:lineRule="auto"/>
        <w:contextualSpacing/>
        <w:rPr>
          <w:rFonts w:eastAsia="Times New Roman" w:cstheme="minorHAnsi"/>
        </w:rPr>
      </w:pPr>
      <w:r w:rsidRPr="00CE50B8">
        <w:rPr>
          <w:rFonts w:eastAsia="Times New Roman" w:cstheme="minorHAnsi"/>
          <w:b/>
        </w:rPr>
        <w:t>Completed</w:t>
      </w:r>
      <w:r w:rsidRPr="00CE50B8">
        <w:rPr>
          <w:rFonts w:eastAsia="Times New Roman" w:cstheme="minorHAnsi"/>
        </w:rPr>
        <w:t xml:space="preserve"> 1</w:t>
      </w:r>
    </w:p>
    <w:p w:rsidR="0089606D" w:rsidRPr="00CE50B8" w:rsidRDefault="0089606D" w:rsidP="0089606D">
      <w:pPr>
        <w:spacing w:after="0" w:line="240" w:lineRule="auto"/>
        <w:contextualSpacing/>
        <w:rPr>
          <w:rFonts w:eastAsia="Times New Roman" w:cstheme="minorHAnsi"/>
        </w:rPr>
      </w:pPr>
    </w:p>
    <w:p w:rsidR="0089606D" w:rsidRPr="00CE50B8" w:rsidRDefault="0089606D" w:rsidP="0089606D">
      <w:pPr>
        <w:spacing w:after="0" w:line="240" w:lineRule="auto"/>
        <w:contextualSpacing/>
        <w:rPr>
          <w:rFonts w:eastAsia="Times New Roman" w:cstheme="minorHAnsi"/>
          <w:u w:val="single"/>
        </w:rPr>
      </w:pPr>
      <w:r w:rsidRPr="00CE50B8">
        <w:rPr>
          <w:rFonts w:eastAsia="Times New Roman" w:cstheme="minorHAnsi"/>
          <w:u w:val="single"/>
        </w:rPr>
        <w:t>Students Mentored:</w:t>
      </w:r>
    </w:p>
    <w:p w:rsidR="0089606D" w:rsidRDefault="009457B6" w:rsidP="0089606D">
      <w:pPr>
        <w:rPr>
          <w:rFonts w:cstheme="minorHAnsi"/>
          <w:i/>
        </w:rPr>
      </w:pPr>
      <w:r>
        <w:rPr>
          <w:rFonts w:cstheme="minorHAnsi"/>
          <w:i/>
        </w:rPr>
        <w:t>* Denotes completed</w:t>
      </w:r>
    </w:p>
    <w:p w:rsidR="0089606D" w:rsidRPr="00CE50B8" w:rsidRDefault="0089606D" w:rsidP="0089606D">
      <w:pPr>
        <w:rPr>
          <w:rFonts w:cstheme="minorHAnsi"/>
          <w:i/>
        </w:rPr>
      </w:pPr>
      <w:r>
        <w:rPr>
          <w:rFonts w:cstheme="minorHAnsi"/>
          <w:i/>
        </w:rPr>
        <w:t xml:space="preserve">Legend: </w:t>
      </w:r>
      <w:r w:rsidRPr="00CE50B8">
        <w:rPr>
          <w:rFonts w:cstheme="minorHAnsi"/>
          <w:i/>
        </w:rPr>
        <w:t>NS Nutritional Sciences; CFAS Community, Family Addiction Studies; KS Kinesiology &amp; Sports Management.</w:t>
      </w:r>
    </w:p>
    <w:p w:rsidR="0089606D" w:rsidRPr="00CE50B8" w:rsidRDefault="0089606D" w:rsidP="0089606D">
      <w:pPr>
        <w:rPr>
          <w:rFonts w:cstheme="minorHAnsi"/>
          <w:b/>
        </w:rPr>
      </w:pPr>
      <w:r w:rsidRPr="00CE50B8">
        <w:rPr>
          <w:rFonts w:cstheme="minorHAnsi"/>
          <w:b/>
        </w:rPr>
        <w:t>Masters Student Committees – Chair</w:t>
      </w:r>
    </w:p>
    <w:p w:rsidR="00633E14" w:rsidRDefault="00633E14" w:rsidP="0089606D">
      <w:pPr>
        <w:rPr>
          <w:rFonts w:cstheme="minorHAnsi"/>
        </w:rPr>
      </w:pPr>
      <w:r w:rsidRPr="00633E14">
        <w:rPr>
          <w:rFonts w:cstheme="minorHAnsi"/>
        </w:rPr>
        <w:t>Afrina Hossain Rimu</w:t>
      </w:r>
      <w:r>
        <w:rPr>
          <w:rFonts w:cstheme="minorHAnsi"/>
        </w:rPr>
        <w:t xml:space="preserve"> Sept. 2019 - present</w:t>
      </w:r>
    </w:p>
    <w:p w:rsidR="0089606D" w:rsidRPr="00CE50B8" w:rsidRDefault="00633E14" w:rsidP="0089606D">
      <w:pPr>
        <w:rPr>
          <w:rFonts w:cstheme="minorHAnsi"/>
        </w:rPr>
      </w:pPr>
      <w:r>
        <w:rPr>
          <w:rFonts w:cstheme="minorHAnsi"/>
        </w:rPr>
        <w:t>*</w:t>
      </w:r>
      <w:r w:rsidR="0089606D" w:rsidRPr="00CE50B8">
        <w:rPr>
          <w:rFonts w:cstheme="minorHAnsi"/>
        </w:rPr>
        <w:t xml:space="preserve">Wei-Lin Huang Sept. 2017 – </w:t>
      </w:r>
      <w:r>
        <w:rPr>
          <w:rFonts w:cstheme="minorHAnsi"/>
        </w:rPr>
        <w:t>May 2019</w:t>
      </w:r>
      <w:r w:rsidR="0089606D" w:rsidRPr="00CE50B8">
        <w:rPr>
          <w:rFonts w:cstheme="minorHAnsi"/>
        </w:rPr>
        <w:t>.</w:t>
      </w:r>
      <w:r w:rsidR="0089606D" w:rsidRPr="00CE50B8">
        <w:rPr>
          <w:rFonts w:cstheme="minorHAnsi"/>
          <w:i/>
        </w:rPr>
        <w:t xml:space="preserve"> NS</w:t>
      </w:r>
    </w:p>
    <w:p w:rsidR="0089606D" w:rsidRPr="00CE50B8" w:rsidRDefault="0089606D" w:rsidP="0089606D">
      <w:pPr>
        <w:rPr>
          <w:rFonts w:cstheme="minorHAnsi"/>
          <w:i/>
        </w:rPr>
      </w:pPr>
      <w:r w:rsidRPr="00CE50B8">
        <w:rPr>
          <w:rFonts w:cstheme="minorHAnsi"/>
        </w:rPr>
        <w:t xml:space="preserve">*Sharmin Akter Aug 2016 – May 2018 </w:t>
      </w:r>
      <w:r w:rsidRPr="00CE50B8">
        <w:rPr>
          <w:rFonts w:cstheme="minorHAnsi"/>
          <w:i/>
        </w:rPr>
        <w:t>NS</w:t>
      </w:r>
    </w:p>
    <w:p w:rsidR="0089606D" w:rsidRPr="00CE50B8" w:rsidRDefault="0089606D" w:rsidP="0089606D">
      <w:pPr>
        <w:rPr>
          <w:rFonts w:cstheme="minorHAnsi"/>
          <w:i/>
        </w:rPr>
      </w:pPr>
      <w:r w:rsidRPr="00CE50B8">
        <w:rPr>
          <w:rFonts w:cstheme="minorHAnsi"/>
        </w:rPr>
        <w:t xml:space="preserve">*Lori Boyd June 2014 - May2016 </w:t>
      </w:r>
      <w:r w:rsidRPr="00CE50B8">
        <w:rPr>
          <w:rFonts w:cstheme="minorHAnsi"/>
          <w:i/>
        </w:rPr>
        <w:t>NS</w:t>
      </w:r>
    </w:p>
    <w:p w:rsidR="0089606D" w:rsidRPr="00CE50B8" w:rsidRDefault="0089606D" w:rsidP="0089606D">
      <w:pPr>
        <w:rPr>
          <w:rFonts w:cstheme="minorHAnsi"/>
          <w:i/>
        </w:rPr>
      </w:pPr>
      <w:r w:rsidRPr="00CE50B8">
        <w:rPr>
          <w:rFonts w:cstheme="minorHAnsi"/>
        </w:rPr>
        <w:t xml:space="preserve">*Kelli Kaufman May 2014 – May 2015 </w:t>
      </w:r>
      <w:r w:rsidRPr="00CE50B8">
        <w:rPr>
          <w:rFonts w:cstheme="minorHAnsi"/>
          <w:i/>
        </w:rPr>
        <w:t>NS</w:t>
      </w:r>
    </w:p>
    <w:p w:rsidR="0089606D" w:rsidRPr="00CE50B8" w:rsidRDefault="0089606D" w:rsidP="0089606D">
      <w:pPr>
        <w:rPr>
          <w:rFonts w:cstheme="minorHAnsi"/>
          <w:b/>
        </w:rPr>
      </w:pPr>
      <w:r w:rsidRPr="00CE50B8">
        <w:rPr>
          <w:rFonts w:cstheme="minorHAnsi"/>
          <w:b/>
        </w:rPr>
        <w:lastRenderedPageBreak/>
        <w:t>Masters Student Committee – Member</w:t>
      </w:r>
    </w:p>
    <w:p w:rsidR="0089606D" w:rsidRPr="00CE50B8" w:rsidRDefault="0089606D" w:rsidP="0089606D">
      <w:pPr>
        <w:rPr>
          <w:rFonts w:cstheme="minorHAnsi"/>
        </w:rPr>
      </w:pPr>
      <w:r w:rsidRPr="00CE50B8">
        <w:rPr>
          <w:rFonts w:cstheme="minorHAnsi"/>
        </w:rPr>
        <w:t xml:space="preserve">*Hunter Turnipseed Sept. 2017 – May 2018. </w:t>
      </w:r>
      <w:r w:rsidRPr="00CE50B8">
        <w:rPr>
          <w:rFonts w:cstheme="minorHAnsi"/>
          <w:i/>
        </w:rPr>
        <w:t>KS</w:t>
      </w:r>
    </w:p>
    <w:p w:rsidR="0089606D" w:rsidRPr="00CE50B8" w:rsidRDefault="0089606D" w:rsidP="0089606D">
      <w:pPr>
        <w:rPr>
          <w:rFonts w:cstheme="minorHAnsi"/>
        </w:rPr>
      </w:pPr>
      <w:r w:rsidRPr="00CE50B8">
        <w:rPr>
          <w:rFonts w:cstheme="minorHAnsi"/>
        </w:rPr>
        <w:t xml:space="preserve">*Gates Anderson Sept. 2016 – May 2017 </w:t>
      </w:r>
      <w:r w:rsidRPr="00CE50B8">
        <w:rPr>
          <w:rFonts w:cstheme="minorHAnsi"/>
          <w:i/>
        </w:rPr>
        <w:t>NS</w:t>
      </w:r>
    </w:p>
    <w:p w:rsidR="0089606D" w:rsidRPr="00CE50B8" w:rsidRDefault="0089606D" w:rsidP="0089606D">
      <w:pPr>
        <w:rPr>
          <w:rFonts w:cstheme="minorHAnsi"/>
          <w:i/>
        </w:rPr>
      </w:pPr>
      <w:r w:rsidRPr="00CE50B8">
        <w:rPr>
          <w:rFonts w:cstheme="minorHAnsi"/>
        </w:rPr>
        <w:t xml:space="preserve">*Dylan Bailey Sept 2015 - May2017 </w:t>
      </w:r>
      <w:r w:rsidRPr="00CE50B8">
        <w:rPr>
          <w:rFonts w:cstheme="minorHAnsi"/>
          <w:i/>
        </w:rPr>
        <w:t>NS</w:t>
      </w:r>
    </w:p>
    <w:p w:rsidR="0089606D" w:rsidRPr="00CE50B8" w:rsidRDefault="0089606D" w:rsidP="0089606D">
      <w:pPr>
        <w:rPr>
          <w:rFonts w:cstheme="minorHAnsi"/>
          <w:b/>
        </w:rPr>
      </w:pPr>
      <w:r w:rsidRPr="00CE50B8">
        <w:rPr>
          <w:rFonts w:cstheme="minorHAnsi"/>
          <w:b/>
        </w:rPr>
        <w:t>Dissertation Committee – Chair</w:t>
      </w:r>
    </w:p>
    <w:p w:rsidR="00633E14" w:rsidRPr="00CE50B8" w:rsidRDefault="00633E14" w:rsidP="00633E14">
      <w:pPr>
        <w:rPr>
          <w:rFonts w:cstheme="minorHAnsi"/>
        </w:rPr>
      </w:pPr>
      <w:r w:rsidRPr="00CE50B8">
        <w:rPr>
          <w:rFonts w:cstheme="minorHAnsi"/>
        </w:rPr>
        <w:t>Sharmin Akter August 2018 – present</w:t>
      </w:r>
      <w:r w:rsidRPr="00CE50B8">
        <w:rPr>
          <w:rFonts w:cstheme="minorHAnsi"/>
          <w:i/>
        </w:rPr>
        <w:t xml:space="preserve"> NS</w:t>
      </w:r>
    </w:p>
    <w:p w:rsidR="0089606D" w:rsidRPr="00633E14" w:rsidRDefault="00633E14" w:rsidP="00633E14">
      <w:pPr>
        <w:rPr>
          <w:rFonts w:cstheme="minorHAnsi"/>
        </w:rPr>
      </w:pPr>
      <w:r>
        <w:rPr>
          <w:rFonts w:cstheme="minorHAnsi"/>
        </w:rPr>
        <w:t>*</w:t>
      </w:r>
      <w:r w:rsidR="0089606D" w:rsidRPr="00633E14">
        <w:rPr>
          <w:rFonts w:cstheme="minorHAnsi"/>
        </w:rPr>
        <w:t xml:space="preserve">William Quarles August 2016 – </w:t>
      </w:r>
      <w:r>
        <w:rPr>
          <w:rFonts w:cstheme="minorHAnsi"/>
        </w:rPr>
        <w:t>August 2019</w:t>
      </w:r>
      <w:r w:rsidR="0089606D" w:rsidRPr="00633E14">
        <w:rPr>
          <w:rFonts w:cstheme="minorHAnsi"/>
          <w:i/>
        </w:rPr>
        <w:t xml:space="preserve"> NS</w:t>
      </w:r>
    </w:p>
    <w:p w:rsidR="0089606D" w:rsidRPr="00CE50B8" w:rsidRDefault="0089606D" w:rsidP="0089606D">
      <w:pPr>
        <w:rPr>
          <w:rFonts w:cstheme="minorHAnsi"/>
          <w:i/>
        </w:rPr>
      </w:pPr>
      <w:r w:rsidRPr="00CE50B8">
        <w:rPr>
          <w:rFonts w:cstheme="minorHAnsi"/>
        </w:rPr>
        <w:t>*Shao-Hua Chin June 2014 – August 2018</w:t>
      </w:r>
      <w:r w:rsidRPr="00CE50B8">
        <w:rPr>
          <w:rFonts w:cstheme="minorHAnsi"/>
          <w:i/>
        </w:rPr>
        <w:t xml:space="preserve"> NS</w:t>
      </w:r>
    </w:p>
    <w:p w:rsidR="0089606D" w:rsidRPr="00CE50B8" w:rsidRDefault="0089606D" w:rsidP="0089606D">
      <w:pPr>
        <w:rPr>
          <w:rFonts w:cstheme="minorHAnsi"/>
        </w:rPr>
      </w:pPr>
      <w:r w:rsidRPr="00CE50B8">
        <w:rPr>
          <w:rFonts w:cstheme="minorHAnsi"/>
        </w:rPr>
        <w:t xml:space="preserve">*Chanaka Kahathuduwa July 2014 – August 2017 </w:t>
      </w:r>
      <w:r w:rsidRPr="00CE50B8">
        <w:rPr>
          <w:rFonts w:cstheme="minorHAnsi"/>
          <w:i/>
        </w:rPr>
        <w:t>NS</w:t>
      </w:r>
    </w:p>
    <w:p w:rsidR="0089606D" w:rsidRPr="00CE50B8" w:rsidRDefault="0089606D" w:rsidP="0089606D">
      <w:pPr>
        <w:rPr>
          <w:rFonts w:cstheme="minorHAnsi"/>
          <w:b/>
        </w:rPr>
      </w:pPr>
      <w:r w:rsidRPr="00CE50B8">
        <w:rPr>
          <w:rFonts w:cstheme="minorHAnsi"/>
          <w:b/>
        </w:rPr>
        <w:t>Dissertation Committee – Member</w:t>
      </w:r>
    </w:p>
    <w:p w:rsidR="00E370E3" w:rsidRDefault="00E370E3" w:rsidP="0089606D">
      <w:pPr>
        <w:rPr>
          <w:rFonts w:cstheme="minorHAnsi"/>
        </w:rPr>
      </w:pPr>
      <w:r>
        <w:rPr>
          <w:rFonts w:cstheme="minorHAnsi"/>
        </w:rPr>
        <w:t xml:space="preserve">Chelsi Webster Mar. 2019 – present </w:t>
      </w:r>
      <w:r w:rsidRPr="00E370E3">
        <w:rPr>
          <w:rFonts w:cstheme="minorHAnsi"/>
          <w:i/>
        </w:rPr>
        <w:t>NS</w:t>
      </w:r>
    </w:p>
    <w:p w:rsidR="0089606D" w:rsidRPr="00CE50B8" w:rsidRDefault="00633E14" w:rsidP="0089606D">
      <w:pPr>
        <w:rPr>
          <w:rFonts w:cstheme="minorHAnsi"/>
        </w:rPr>
      </w:pPr>
      <w:r>
        <w:rPr>
          <w:rFonts w:cstheme="minorHAnsi"/>
        </w:rPr>
        <w:t>*</w:t>
      </w:r>
      <w:r w:rsidR="0089606D" w:rsidRPr="00CE50B8">
        <w:rPr>
          <w:rFonts w:cstheme="minorHAnsi"/>
        </w:rPr>
        <w:t xml:space="preserve">Samudani Dhanasekara Feb. 2017 – </w:t>
      </w:r>
      <w:r>
        <w:rPr>
          <w:rFonts w:cstheme="minorHAnsi"/>
        </w:rPr>
        <w:t>August 2019</w:t>
      </w:r>
      <w:r w:rsidR="0089606D" w:rsidRPr="00CE50B8">
        <w:rPr>
          <w:rFonts w:cstheme="minorHAnsi"/>
          <w:i/>
        </w:rPr>
        <w:t xml:space="preserve"> NS</w:t>
      </w:r>
    </w:p>
    <w:p w:rsidR="0089606D" w:rsidRPr="00CE50B8" w:rsidRDefault="00633E14" w:rsidP="0089606D">
      <w:pPr>
        <w:rPr>
          <w:rFonts w:cstheme="minorHAnsi"/>
          <w:i/>
        </w:rPr>
      </w:pPr>
      <w:r>
        <w:rPr>
          <w:rFonts w:cstheme="minorHAnsi"/>
        </w:rPr>
        <w:t>*</w:t>
      </w:r>
      <w:r w:rsidR="0089606D" w:rsidRPr="00CE50B8">
        <w:rPr>
          <w:rFonts w:cstheme="minorHAnsi"/>
        </w:rPr>
        <w:t xml:space="preserve">Yaqiong Zhu Jan. 2017 </w:t>
      </w:r>
      <w:r>
        <w:rPr>
          <w:rFonts w:cstheme="minorHAnsi"/>
        </w:rPr>
        <w:t>–</w:t>
      </w:r>
      <w:r w:rsidR="0089606D" w:rsidRPr="00CE50B8">
        <w:rPr>
          <w:rFonts w:cstheme="minorHAnsi"/>
        </w:rPr>
        <w:t xml:space="preserve"> </w:t>
      </w:r>
      <w:r>
        <w:rPr>
          <w:rFonts w:cstheme="minorHAnsi"/>
        </w:rPr>
        <w:t>August 2019</w:t>
      </w:r>
      <w:r w:rsidR="0089606D" w:rsidRPr="00CE50B8">
        <w:rPr>
          <w:rFonts w:cstheme="minorHAnsi"/>
          <w:i/>
        </w:rPr>
        <w:t xml:space="preserve"> NS</w:t>
      </w:r>
    </w:p>
    <w:p w:rsidR="0089606D" w:rsidRPr="00CE50B8" w:rsidRDefault="0089606D" w:rsidP="0089606D">
      <w:pPr>
        <w:rPr>
          <w:rFonts w:cstheme="minorHAnsi"/>
        </w:rPr>
      </w:pPr>
      <w:r w:rsidRPr="00CE50B8">
        <w:rPr>
          <w:rFonts w:cstheme="minorHAnsi"/>
        </w:rPr>
        <w:t xml:space="preserve">*Teresia Mbogori May 2014 – May 2016 </w:t>
      </w:r>
      <w:r w:rsidRPr="00CE50B8">
        <w:rPr>
          <w:rFonts w:cstheme="minorHAnsi"/>
          <w:i/>
        </w:rPr>
        <w:t>NS</w:t>
      </w:r>
    </w:p>
    <w:p w:rsidR="0089606D" w:rsidRPr="00CE50B8" w:rsidRDefault="0089606D" w:rsidP="0089606D">
      <w:pPr>
        <w:rPr>
          <w:rFonts w:cstheme="minorHAnsi"/>
        </w:rPr>
      </w:pPr>
      <w:r w:rsidRPr="00CE50B8">
        <w:rPr>
          <w:rFonts w:cstheme="minorHAnsi"/>
        </w:rPr>
        <w:t xml:space="preserve">*Tiffany McAllister Apr. 2014 – May 2015 </w:t>
      </w:r>
      <w:r w:rsidRPr="00CE50B8">
        <w:rPr>
          <w:rFonts w:cstheme="minorHAnsi"/>
          <w:i/>
        </w:rPr>
        <w:t>NS</w:t>
      </w:r>
    </w:p>
    <w:p w:rsidR="0089606D" w:rsidRPr="00CE50B8" w:rsidRDefault="0089606D" w:rsidP="0089606D">
      <w:pPr>
        <w:rPr>
          <w:rFonts w:cstheme="minorHAnsi"/>
        </w:rPr>
      </w:pPr>
      <w:r w:rsidRPr="00CE50B8">
        <w:rPr>
          <w:rFonts w:cstheme="minorHAnsi"/>
        </w:rPr>
        <w:t xml:space="preserve">*Michael Rogowski Sept 2014 - Juy2015 </w:t>
      </w:r>
      <w:r w:rsidRPr="00CE50B8">
        <w:rPr>
          <w:rFonts w:cstheme="minorHAnsi"/>
          <w:i/>
        </w:rPr>
        <w:t>NS</w:t>
      </w:r>
    </w:p>
    <w:p w:rsidR="0089606D" w:rsidRPr="00CE50B8" w:rsidRDefault="0089606D" w:rsidP="0089606D">
      <w:pPr>
        <w:rPr>
          <w:rFonts w:cstheme="minorHAnsi"/>
          <w:b/>
        </w:rPr>
      </w:pPr>
      <w:r w:rsidRPr="00CE50B8">
        <w:rPr>
          <w:rFonts w:cstheme="minorHAnsi"/>
          <w:b/>
        </w:rPr>
        <w:t>Dissertation Committee – Dean’s Representative</w:t>
      </w:r>
    </w:p>
    <w:p w:rsidR="0089606D" w:rsidRPr="00CE50B8" w:rsidRDefault="0089606D" w:rsidP="0089606D">
      <w:pPr>
        <w:rPr>
          <w:rFonts w:cstheme="minorHAnsi"/>
          <w:i/>
        </w:rPr>
      </w:pPr>
      <w:r w:rsidRPr="00CE50B8">
        <w:rPr>
          <w:rFonts w:cstheme="minorHAnsi"/>
        </w:rPr>
        <w:t xml:space="preserve">Cody Heath August 13 2018 </w:t>
      </w:r>
      <w:r w:rsidRPr="00CE50B8">
        <w:rPr>
          <w:rFonts w:cstheme="minorHAnsi"/>
          <w:i/>
        </w:rPr>
        <w:t>CFAS</w:t>
      </w:r>
    </w:p>
    <w:p w:rsidR="0089606D" w:rsidRPr="00CE50B8" w:rsidRDefault="0089606D" w:rsidP="0089606D">
      <w:pPr>
        <w:rPr>
          <w:rFonts w:cstheme="minorHAnsi"/>
        </w:rPr>
      </w:pPr>
      <w:r w:rsidRPr="00CE50B8">
        <w:rPr>
          <w:rFonts w:cstheme="minorHAnsi"/>
        </w:rPr>
        <w:t>The BMTR lab has also trained Undergraduate Lab Members</w:t>
      </w:r>
    </w:p>
    <w:p w:rsidR="0089606D" w:rsidRDefault="0089606D" w:rsidP="0089606D">
      <w:pPr>
        <w:rPr>
          <w:rFonts w:cstheme="minorHAnsi"/>
          <w:b/>
        </w:rPr>
      </w:pPr>
      <w:r w:rsidRPr="00CE50B8">
        <w:rPr>
          <w:rFonts w:cstheme="minorHAnsi"/>
          <w:b/>
        </w:rPr>
        <w:t>Und</w:t>
      </w:r>
      <w:r>
        <w:rPr>
          <w:rFonts w:cstheme="minorHAnsi"/>
          <w:b/>
        </w:rPr>
        <w:t>ergraduates Research Mentoring:</w:t>
      </w:r>
    </w:p>
    <w:p w:rsidR="0089606D" w:rsidRDefault="0089606D" w:rsidP="0089606D">
      <w:pPr>
        <w:spacing w:after="0" w:line="240" w:lineRule="auto"/>
        <w:rPr>
          <w:rFonts w:cstheme="minorHAnsi"/>
        </w:rPr>
      </w:pPr>
      <w:r w:rsidRPr="00CE50B8">
        <w:rPr>
          <w:rFonts w:cstheme="minorHAnsi"/>
          <w:b/>
        </w:rPr>
        <w:t>*</w:t>
      </w:r>
      <w:r>
        <w:rPr>
          <w:rFonts w:cstheme="minorHAnsi"/>
        </w:rPr>
        <w:t>Jordan George</w:t>
      </w:r>
    </w:p>
    <w:p w:rsidR="0089606D" w:rsidRDefault="0089606D" w:rsidP="0089606D">
      <w:pPr>
        <w:spacing w:after="0" w:line="240" w:lineRule="auto"/>
        <w:rPr>
          <w:rFonts w:cstheme="minorHAnsi"/>
        </w:rPr>
      </w:pPr>
      <w:r>
        <w:rPr>
          <w:rFonts w:cstheme="minorHAnsi"/>
        </w:rPr>
        <w:t>*Macy Stearns</w:t>
      </w:r>
    </w:p>
    <w:p w:rsidR="0089606D" w:rsidRDefault="0089606D" w:rsidP="0089606D">
      <w:pPr>
        <w:spacing w:after="0" w:line="240" w:lineRule="auto"/>
        <w:rPr>
          <w:rFonts w:cstheme="minorHAnsi"/>
        </w:rPr>
      </w:pPr>
      <w:r>
        <w:rPr>
          <w:rFonts w:cstheme="minorHAnsi"/>
        </w:rPr>
        <w:t>*Casey Fleming</w:t>
      </w:r>
    </w:p>
    <w:p w:rsidR="0089606D" w:rsidRDefault="009457B6" w:rsidP="0089606D">
      <w:pPr>
        <w:spacing w:after="0" w:line="240" w:lineRule="auto"/>
        <w:rPr>
          <w:rFonts w:cstheme="minorHAnsi"/>
        </w:rPr>
      </w:pPr>
      <w:r>
        <w:rPr>
          <w:rFonts w:cstheme="minorHAnsi"/>
        </w:rPr>
        <w:t>*</w:t>
      </w:r>
      <w:r w:rsidR="0089606D">
        <w:rPr>
          <w:rFonts w:cstheme="minorHAnsi"/>
        </w:rPr>
        <w:t>Macy Mosel</w:t>
      </w:r>
      <w:r w:rsidR="001421AC">
        <w:rPr>
          <w:rFonts w:cstheme="minorHAnsi"/>
        </w:rPr>
        <w:t>e</w:t>
      </w:r>
      <w:r w:rsidR="0089606D">
        <w:rPr>
          <w:rFonts w:cstheme="minorHAnsi"/>
        </w:rPr>
        <w:t>y</w:t>
      </w:r>
    </w:p>
    <w:p w:rsidR="00633E14" w:rsidRDefault="00633E14" w:rsidP="00633E14">
      <w:pPr>
        <w:spacing w:after="0" w:line="240" w:lineRule="auto"/>
        <w:rPr>
          <w:rFonts w:cstheme="minorHAnsi"/>
        </w:rPr>
      </w:pPr>
      <w:r>
        <w:rPr>
          <w:rFonts w:cstheme="minorHAnsi"/>
        </w:rPr>
        <w:t>*</w:t>
      </w:r>
      <w:r w:rsidRPr="00633E14">
        <w:rPr>
          <w:rFonts w:cstheme="minorHAnsi"/>
        </w:rPr>
        <w:t xml:space="preserve"> </w:t>
      </w:r>
      <w:r w:rsidRPr="00CE50B8">
        <w:rPr>
          <w:rFonts w:cstheme="minorHAnsi"/>
        </w:rPr>
        <w:t xml:space="preserve">Hannah Olvera </w:t>
      </w:r>
    </w:p>
    <w:p w:rsidR="009457B6" w:rsidRDefault="00811791" w:rsidP="0089606D">
      <w:pPr>
        <w:spacing w:after="0" w:line="240" w:lineRule="auto"/>
        <w:rPr>
          <w:rFonts w:cstheme="minorHAnsi"/>
        </w:rPr>
      </w:pPr>
      <w:r>
        <w:rPr>
          <w:rFonts w:cstheme="minorHAnsi"/>
        </w:rPr>
        <w:t xml:space="preserve">* </w:t>
      </w:r>
      <w:r w:rsidR="009457B6">
        <w:rPr>
          <w:rFonts w:cstheme="minorHAnsi"/>
        </w:rPr>
        <w:t>Vera Tidwell</w:t>
      </w:r>
    </w:p>
    <w:p w:rsidR="00811791" w:rsidRDefault="00811791" w:rsidP="0089606D">
      <w:pPr>
        <w:spacing w:after="0" w:line="240" w:lineRule="auto"/>
        <w:rPr>
          <w:rFonts w:cstheme="minorHAnsi"/>
        </w:rPr>
      </w:pPr>
      <w:r>
        <w:rPr>
          <w:rFonts w:cstheme="minorHAnsi"/>
        </w:rPr>
        <w:t>Tanisha Basu</w:t>
      </w:r>
    </w:p>
    <w:p w:rsidR="0089606D" w:rsidRPr="00CE50B8" w:rsidRDefault="0089606D" w:rsidP="0089606D">
      <w:pPr>
        <w:spacing w:after="0" w:line="240" w:lineRule="auto"/>
        <w:rPr>
          <w:rFonts w:cstheme="minorHAnsi"/>
        </w:rPr>
      </w:pPr>
    </w:p>
    <w:p w:rsidR="0089606D" w:rsidRDefault="0089606D" w:rsidP="0089606D">
      <w:pPr>
        <w:spacing w:after="0" w:line="240" w:lineRule="auto"/>
        <w:rPr>
          <w:rFonts w:eastAsia="Times New Roman" w:cstheme="minorHAnsi"/>
          <w:u w:val="single"/>
        </w:rPr>
      </w:pPr>
      <w:r w:rsidRPr="00CE50B8">
        <w:rPr>
          <w:rFonts w:eastAsia="Times New Roman" w:cstheme="minorHAnsi"/>
          <w:u w:val="single"/>
        </w:rPr>
        <w:t>Past Mentoring</w:t>
      </w:r>
    </w:p>
    <w:p w:rsidR="0089606D" w:rsidRPr="00CE50B8" w:rsidRDefault="0089606D" w:rsidP="0089606D">
      <w:pPr>
        <w:spacing w:after="0" w:line="240" w:lineRule="auto"/>
        <w:rPr>
          <w:rFonts w:eastAsia="Times New Roman" w:cstheme="minorHAnsi"/>
          <w:u w:val="single"/>
        </w:rPr>
      </w:pP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Undergraduate mentoring of a Duke undergraduate student in obesity treatment and research (2008-2009)</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Duke Medical Psychology Internship: DFC Obesity Rotation - Director &amp; Preceptor (2007-2009)</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Post-doctoral Fellowship in Obesity and Related Disorders- Director &amp; Preceptor (2006- 2009)</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lastRenderedPageBreak/>
        <w:t>DFC Behavioral Medicine Rotation - Department of Community &amp; Family Medicine Physician Assistant Program, Director and Preceptor (2005-2009)</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Postdoctoral Fellows &amp; Psychology Interns: Provided clinical and research supervision to interns and postdoctoral fellows in behavioral medicine and obesity treatment (2000-2003)</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Medical Student Education: Preceptor / Co-facilitator MUSC School of Medicine Doctoring Curriculum (Fall 2001)</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Academic Magnet High School - senior thesis mentor (2001)</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 xml:space="preserve">Academic Magnet High School - science fair mentor (2000- 2001) </w:t>
      </w:r>
    </w:p>
    <w:p w:rsidR="00592BC1" w:rsidRPr="00FB4243" w:rsidRDefault="0089606D" w:rsidP="0089606D">
      <w:pPr>
        <w:numPr>
          <w:ilvl w:val="0"/>
          <w:numId w:val="9"/>
        </w:numPr>
        <w:spacing w:after="0" w:line="240" w:lineRule="auto"/>
        <w:rPr>
          <w:rFonts w:eastAsia="Times New Roman" w:cstheme="minorHAnsi"/>
        </w:rPr>
      </w:pPr>
      <w:r w:rsidRPr="00CE50B8">
        <w:rPr>
          <w:rFonts w:eastAsia="Times New Roman" w:cstheme="minorHAnsi"/>
        </w:rPr>
        <w:t>Assistant coordinator: Freshman Seminar/ Mentoring Program (1996-1997)</w:t>
      </w:r>
    </w:p>
    <w:p w:rsidR="00592BC1" w:rsidRDefault="00592BC1" w:rsidP="0089606D">
      <w:pPr>
        <w:spacing w:after="0" w:line="240" w:lineRule="auto"/>
        <w:rPr>
          <w:rFonts w:eastAsia="Times New Roman" w:cstheme="minorHAnsi"/>
          <w:b/>
        </w:rPr>
      </w:pPr>
    </w:p>
    <w:p w:rsidR="00BB6709" w:rsidRPr="0017457A" w:rsidRDefault="0089606D" w:rsidP="0017457A">
      <w:pPr>
        <w:spacing w:after="0" w:line="240" w:lineRule="auto"/>
        <w:rPr>
          <w:rFonts w:eastAsia="Times New Roman" w:cstheme="minorHAnsi"/>
          <w:b/>
        </w:rPr>
      </w:pPr>
      <w:r>
        <w:rPr>
          <w:rFonts w:eastAsia="Times New Roman" w:cstheme="minorHAnsi"/>
          <w:b/>
        </w:rPr>
        <w:t>SELECT MEDIA</w:t>
      </w:r>
    </w:p>
    <w:p w:rsidR="00F9719B" w:rsidRPr="00F9719B" w:rsidRDefault="00F9719B" w:rsidP="00F9719B">
      <w:pPr>
        <w:pStyle w:val="ListParagraph"/>
        <w:numPr>
          <w:ilvl w:val="0"/>
          <w:numId w:val="14"/>
        </w:numPr>
        <w:rPr>
          <w:rFonts w:asciiTheme="minorHAnsi" w:hAnsiTheme="minorHAnsi" w:cstheme="minorHAnsi"/>
          <w:sz w:val="22"/>
          <w:szCs w:val="22"/>
        </w:rPr>
      </w:pPr>
      <w:r w:rsidRPr="00F9719B">
        <w:rPr>
          <w:rFonts w:asciiTheme="minorHAnsi" w:hAnsiTheme="minorHAnsi" w:cstheme="minorHAnsi"/>
          <w:sz w:val="22"/>
          <w:szCs w:val="22"/>
        </w:rPr>
        <w:t xml:space="preserve">Nov 11, 2019: KAMC/KLBK TV Lubbock Dr. Binks discusses finding a new normal when loved ones are lost or deployed </w:t>
      </w:r>
      <w:hyperlink r:id="rId20" w:history="1">
        <w:r w:rsidRPr="00F9719B">
          <w:rPr>
            <w:rStyle w:val="Hyperlink"/>
            <w:rFonts w:asciiTheme="minorHAnsi" w:hAnsiTheme="minorHAnsi" w:cstheme="minorHAnsi"/>
            <w:sz w:val="22"/>
            <w:szCs w:val="22"/>
          </w:rPr>
          <w:t>https://www.everythinglubbock.com/news/trends-and-friends/dr-martin-binks-shares-advice-on-embracing-the-new-normal/</w:t>
        </w:r>
      </w:hyperlink>
      <w:r w:rsidRPr="00F9719B">
        <w:rPr>
          <w:rFonts w:asciiTheme="minorHAnsi" w:hAnsiTheme="minorHAnsi" w:cstheme="minorHAnsi"/>
          <w:sz w:val="22"/>
          <w:szCs w:val="22"/>
        </w:rPr>
        <w:t xml:space="preserve">  </w:t>
      </w:r>
    </w:p>
    <w:p w:rsidR="00F9719B" w:rsidRDefault="00F9719B" w:rsidP="00F9719B">
      <w:pPr>
        <w:pStyle w:val="ListParagraph"/>
        <w:numPr>
          <w:ilvl w:val="0"/>
          <w:numId w:val="14"/>
        </w:numPr>
        <w:rPr>
          <w:rFonts w:asciiTheme="minorHAnsi" w:hAnsiTheme="minorHAnsi" w:cstheme="minorHAnsi"/>
          <w:sz w:val="22"/>
          <w:szCs w:val="22"/>
        </w:rPr>
      </w:pPr>
      <w:r w:rsidRPr="00F9719B">
        <w:rPr>
          <w:rFonts w:asciiTheme="minorHAnsi" w:hAnsiTheme="minorHAnsi" w:cstheme="minorHAnsi"/>
          <w:sz w:val="22"/>
          <w:szCs w:val="22"/>
        </w:rPr>
        <w:t>November 6</w:t>
      </w:r>
      <w:r>
        <w:rPr>
          <w:rFonts w:asciiTheme="minorHAnsi" w:hAnsiTheme="minorHAnsi" w:cstheme="minorHAnsi"/>
          <w:sz w:val="22"/>
          <w:szCs w:val="22"/>
        </w:rPr>
        <w:t xml:space="preserve">, 2019: </w:t>
      </w:r>
      <w:r w:rsidRPr="00F9719B">
        <w:rPr>
          <w:rFonts w:asciiTheme="minorHAnsi" w:hAnsiTheme="minorHAnsi" w:cstheme="minorHAnsi"/>
          <w:sz w:val="22"/>
          <w:szCs w:val="22"/>
        </w:rPr>
        <w:t xml:space="preserve">KAMC/KLBK TV Lubbock </w:t>
      </w:r>
      <w:r>
        <w:rPr>
          <w:rFonts w:asciiTheme="minorHAnsi" w:hAnsiTheme="minorHAnsi" w:cstheme="minorHAnsi"/>
          <w:sz w:val="22"/>
          <w:szCs w:val="22"/>
        </w:rPr>
        <w:t xml:space="preserve">Dr. Binks discusses Men’s Health </w:t>
      </w:r>
      <w:hyperlink r:id="rId21" w:history="1">
        <w:r w:rsidRPr="006B7EF3">
          <w:rPr>
            <w:rStyle w:val="Hyperlink"/>
            <w:rFonts w:asciiTheme="minorHAnsi" w:hAnsiTheme="minorHAnsi" w:cstheme="minorHAnsi"/>
            <w:sz w:val="22"/>
            <w:szCs w:val="22"/>
          </w:rPr>
          <w:t>https://www.everythinglubbock.com/news/trends-and-friends/its-wellness-wednesday-with-dr-martin-binks/</w:t>
        </w:r>
      </w:hyperlink>
      <w:r>
        <w:rPr>
          <w:rFonts w:asciiTheme="minorHAnsi" w:hAnsiTheme="minorHAnsi" w:cstheme="minorHAnsi"/>
          <w:sz w:val="22"/>
          <w:szCs w:val="22"/>
        </w:rPr>
        <w:t xml:space="preserve"> </w:t>
      </w:r>
    </w:p>
    <w:p w:rsidR="00783EF8" w:rsidRDefault="00783EF8" w:rsidP="00783EF8">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Oct 23, 2019: </w:t>
      </w:r>
      <w:r w:rsidRPr="00F9719B">
        <w:rPr>
          <w:rFonts w:asciiTheme="minorHAnsi" w:hAnsiTheme="minorHAnsi" w:cstheme="minorHAnsi"/>
          <w:sz w:val="22"/>
          <w:szCs w:val="22"/>
        </w:rPr>
        <w:t>KAMC/KLBK TV Lubbock Dr. Binks discusses</w:t>
      </w:r>
      <w:r>
        <w:rPr>
          <w:rFonts w:asciiTheme="minorHAnsi" w:hAnsiTheme="minorHAnsi" w:cstheme="minorHAnsi"/>
          <w:sz w:val="22"/>
          <w:szCs w:val="22"/>
        </w:rPr>
        <w:t xml:space="preserve"> weight loss medicine and TTU-NMHI Research </w:t>
      </w:r>
      <w:hyperlink r:id="rId22" w:history="1">
        <w:r w:rsidRPr="006B7EF3">
          <w:rPr>
            <w:rStyle w:val="Hyperlink"/>
            <w:rFonts w:asciiTheme="minorHAnsi" w:hAnsiTheme="minorHAnsi" w:cstheme="minorHAnsi"/>
            <w:sz w:val="22"/>
            <w:szCs w:val="22"/>
          </w:rPr>
          <w:t>https://www.everythinglubbock.com/news/trends-and-friends/its-wellness-wednesday-with-texas-techs-nmhi/</w:t>
        </w:r>
      </w:hyperlink>
      <w:r>
        <w:rPr>
          <w:rFonts w:asciiTheme="minorHAnsi" w:hAnsiTheme="minorHAnsi" w:cstheme="minorHAnsi"/>
          <w:sz w:val="22"/>
          <w:szCs w:val="22"/>
        </w:rPr>
        <w:t xml:space="preserve"> </w:t>
      </w:r>
    </w:p>
    <w:p w:rsidR="00ED045D" w:rsidRDefault="00ED045D" w:rsidP="00ED045D">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Oct 7, 2019: </w:t>
      </w:r>
      <w:r w:rsidRPr="00F9719B">
        <w:rPr>
          <w:rFonts w:asciiTheme="minorHAnsi" w:hAnsiTheme="minorHAnsi" w:cstheme="minorHAnsi"/>
          <w:sz w:val="22"/>
          <w:szCs w:val="22"/>
        </w:rPr>
        <w:t>KAMC/KLBK TV Lubbock</w:t>
      </w:r>
      <w:r>
        <w:rPr>
          <w:rFonts w:asciiTheme="minorHAnsi" w:hAnsiTheme="minorHAnsi" w:cstheme="minorHAnsi"/>
          <w:sz w:val="22"/>
          <w:szCs w:val="22"/>
        </w:rPr>
        <w:t xml:space="preserve"> Planning ahead for the long ‘holiday season’ </w:t>
      </w:r>
      <w:hyperlink r:id="rId23" w:history="1">
        <w:r w:rsidRPr="006B7EF3">
          <w:rPr>
            <w:rStyle w:val="Hyperlink"/>
            <w:rFonts w:asciiTheme="minorHAnsi" w:hAnsiTheme="minorHAnsi" w:cstheme="minorHAnsi"/>
            <w:sz w:val="22"/>
            <w:szCs w:val="22"/>
          </w:rPr>
          <w:t>https://www.everythinglubbock.com/news/trends-and-friends/plan-ahead-of-the-holidays-to-get-maintain-your-health-and-wellness/</w:t>
        </w:r>
      </w:hyperlink>
      <w:r>
        <w:rPr>
          <w:rFonts w:asciiTheme="minorHAnsi" w:hAnsiTheme="minorHAnsi" w:cstheme="minorHAnsi"/>
          <w:sz w:val="22"/>
          <w:szCs w:val="22"/>
        </w:rPr>
        <w:t xml:space="preserve"> </w:t>
      </w:r>
    </w:p>
    <w:p w:rsidR="00BC3E89" w:rsidRDefault="00BC3E89" w:rsidP="00BC3E89">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Sept 30, 2019: </w:t>
      </w:r>
      <w:r w:rsidRPr="00F9719B">
        <w:rPr>
          <w:rFonts w:asciiTheme="minorHAnsi" w:hAnsiTheme="minorHAnsi" w:cstheme="minorHAnsi"/>
          <w:sz w:val="22"/>
          <w:szCs w:val="22"/>
        </w:rPr>
        <w:t xml:space="preserve">KAMC/KLBK TV Lubbock </w:t>
      </w:r>
      <w:r>
        <w:rPr>
          <w:rFonts w:asciiTheme="minorHAnsi" w:hAnsiTheme="minorHAnsi" w:cstheme="minorHAnsi"/>
          <w:sz w:val="22"/>
          <w:szCs w:val="22"/>
        </w:rPr>
        <w:t xml:space="preserve">Dr. Binks discusses Dealing with “optional stress” like social media, news etc. </w:t>
      </w:r>
      <w:hyperlink r:id="rId24" w:history="1">
        <w:r w:rsidRPr="006B7EF3">
          <w:rPr>
            <w:rStyle w:val="Hyperlink"/>
            <w:rFonts w:asciiTheme="minorHAnsi" w:hAnsiTheme="minorHAnsi" w:cstheme="minorHAnsi"/>
            <w:sz w:val="22"/>
            <w:szCs w:val="22"/>
          </w:rPr>
          <w:t>https://www.everythinglubbock.com/news/trends-and-friends/dr-binks-talks-about-the-unnecessary-stresses-of-social-media/</w:t>
        </w:r>
      </w:hyperlink>
      <w:r>
        <w:rPr>
          <w:rFonts w:asciiTheme="minorHAnsi" w:hAnsiTheme="minorHAnsi" w:cstheme="minorHAnsi"/>
          <w:sz w:val="22"/>
          <w:szCs w:val="22"/>
        </w:rPr>
        <w:t xml:space="preserve"> </w:t>
      </w:r>
    </w:p>
    <w:p w:rsidR="00BD376F" w:rsidRDefault="00BD376F" w:rsidP="00BD376F">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Sept 23, </w:t>
      </w:r>
      <w:r w:rsidRPr="00F9719B">
        <w:rPr>
          <w:rFonts w:asciiTheme="minorHAnsi" w:hAnsiTheme="minorHAnsi" w:cstheme="minorHAnsi"/>
          <w:sz w:val="22"/>
          <w:szCs w:val="22"/>
        </w:rPr>
        <w:t xml:space="preserve">KAMC/KLBK TV Lubbock </w:t>
      </w:r>
      <w:r>
        <w:rPr>
          <w:rFonts w:asciiTheme="minorHAnsi" w:hAnsiTheme="minorHAnsi" w:cstheme="minorHAnsi"/>
          <w:sz w:val="22"/>
          <w:szCs w:val="22"/>
        </w:rPr>
        <w:t xml:space="preserve">Dr. Binks discusses how to take the first steps on your weight loss journey </w:t>
      </w:r>
      <w:hyperlink r:id="rId25" w:history="1">
        <w:r w:rsidRPr="006B7EF3">
          <w:rPr>
            <w:rStyle w:val="Hyperlink"/>
            <w:rFonts w:asciiTheme="minorHAnsi" w:hAnsiTheme="minorHAnsi" w:cstheme="minorHAnsi"/>
            <w:sz w:val="22"/>
            <w:szCs w:val="22"/>
          </w:rPr>
          <w:t>https://www.everythinglubbock.com/news/trends-and-friends/dr-binks-shares-tips-on-taking-the-first-steps-to-weight-loss/</w:t>
        </w:r>
      </w:hyperlink>
      <w:r>
        <w:rPr>
          <w:rFonts w:asciiTheme="minorHAnsi" w:hAnsiTheme="minorHAnsi" w:cstheme="minorHAnsi"/>
          <w:sz w:val="22"/>
          <w:szCs w:val="22"/>
        </w:rPr>
        <w:t xml:space="preserve"> </w:t>
      </w:r>
    </w:p>
    <w:p w:rsidR="00F9719B" w:rsidRPr="00F9719B" w:rsidRDefault="00F9719B" w:rsidP="00F9719B">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Sept 2, 2019: </w:t>
      </w:r>
      <w:r w:rsidRPr="00F9719B">
        <w:rPr>
          <w:rFonts w:asciiTheme="minorHAnsi" w:hAnsiTheme="minorHAnsi" w:cstheme="minorHAnsi"/>
          <w:sz w:val="22"/>
          <w:szCs w:val="22"/>
        </w:rPr>
        <w:t>KAMC/KLBK TV Lubbock</w:t>
      </w:r>
      <w:r>
        <w:rPr>
          <w:rFonts w:asciiTheme="minorHAnsi" w:hAnsiTheme="minorHAnsi" w:cstheme="minorHAnsi"/>
          <w:sz w:val="22"/>
          <w:szCs w:val="22"/>
        </w:rPr>
        <w:t xml:space="preserve"> Dr. Binks discusses the importance taking a break and preparing for new fall routines </w:t>
      </w:r>
      <w:hyperlink r:id="rId26" w:history="1">
        <w:r w:rsidRPr="006B7EF3">
          <w:rPr>
            <w:rStyle w:val="Hyperlink"/>
            <w:rFonts w:asciiTheme="minorHAnsi" w:hAnsiTheme="minorHAnsi" w:cstheme="minorHAnsi"/>
            <w:sz w:val="22"/>
            <w:szCs w:val="22"/>
          </w:rPr>
          <w:t>https://www.everythinglubbock.com/news/trends-and-friends/dr-binks-explains-why-vacations-are-so-important/</w:t>
        </w:r>
      </w:hyperlink>
      <w:r>
        <w:rPr>
          <w:rFonts w:asciiTheme="minorHAnsi" w:hAnsiTheme="minorHAnsi" w:cstheme="minorHAnsi"/>
          <w:sz w:val="22"/>
          <w:szCs w:val="22"/>
        </w:rPr>
        <w:t xml:space="preserve"> </w:t>
      </w:r>
    </w:p>
    <w:p w:rsidR="00043326" w:rsidRDefault="00043326" w:rsidP="00043326">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Aug 26, 2019 KAMC/KLBK TV Lubbock Dr. Binks discusses balancing festive eating and special events (football season) with staying on track for long-term health </w:t>
      </w:r>
      <w:hyperlink r:id="rId27" w:history="1">
        <w:r w:rsidRPr="006B7EF3">
          <w:rPr>
            <w:rStyle w:val="Hyperlink"/>
            <w:rFonts w:asciiTheme="minorHAnsi" w:hAnsiTheme="minorHAnsi" w:cstheme="minorHAnsi"/>
            <w:sz w:val="22"/>
            <w:szCs w:val="22"/>
          </w:rPr>
          <w:t>https://www.everythinglubbock.com/news/trends-and-friends/dr-binks-shares-tips-on-staying-healthy-during-football-season/</w:t>
        </w:r>
      </w:hyperlink>
      <w:r>
        <w:rPr>
          <w:rFonts w:asciiTheme="minorHAnsi" w:hAnsiTheme="minorHAnsi" w:cstheme="minorHAnsi"/>
          <w:sz w:val="22"/>
          <w:szCs w:val="22"/>
        </w:rPr>
        <w:t xml:space="preserve"> </w:t>
      </w:r>
    </w:p>
    <w:p w:rsidR="00BD376F" w:rsidRDefault="00BD376F" w:rsidP="00BD376F">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Aug 19, 2019 </w:t>
      </w:r>
      <w:r w:rsidRPr="00F9719B">
        <w:rPr>
          <w:rFonts w:asciiTheme="minorHAnsi" w:hAnsiTheme="minorHAnsi" w:cstheme="minorHAnsi"/>
          <w:sz w:val="22"/>
          <w:szCs w:val="22"/>
        </w:rPr>
        <w:t>KAMC/KLBK TV Lubbock</w:t>
      </w:r>
      <w:r>
        <w:rPr>
          <w:rFonts w:asciiTheme="minorHAnsi" w:hAnsiTheme="minorHAnsi" w:cstheme="minorHAnsi"/>
          <w:sz w:val="22"/>
          <w:szCs w:val="22"/>
        </w:rPr>
        <w:t xml:space="preserve"> Dr. Binks discusses maintaining good mental health </w:t>
      </w:r>
      <w:hyperlink r:id="rId28" w:history="1">
        <w:r w:rsidRPr="006B7EF3">
          <w:rPr>
            <w:rStyle w:val="Hyperlink"/>
            <w:rFonts w:asciiTheme="minorHAnsi" w:hAnsiTheme="minorHAnsi" w:cstheme="minorHAnsi"/>
            <w:sz w:val="22"/>
            <w:szCs w:val="22"/>
          </w:rPr>
          <w:t>https://www.everythinglubbock.com/news/trends-and-friends/its-motivational-monday-with-dr-martin-binks/</w:t>
        </w:r>
      </w:hyperlink>
      <w:r>
        <w:rPr>
          <w:rFonts w:asciiTheme="minorHAnsi" w:hAnsiTheme="minorHAnsi" w:cstheme="minorHAnsi"/>
          <w:sz w:val="22"/>
          <w:szCs w:val="22"/>
        </w:rPr>
        <w:t xml:space="preserve"> </w:t>
      </w:r>
    </w:p>
    <w:p w:rsidR="00BD376F" w:rsidRDefault="00BD376F" w:rsidP="00BD376F">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July 22, 2019: </w:t>
      </w:r>
      <w:r w:rsidRPr="00F9719B">
        <w:rPr>
          <w:rFonts w:asciiTheme="minorHAnsi" w:hAnsiTheme="minorHAnsi" w:cstheme="minorHAnsi"/>
          <w:sz w:val="22"/>
          <w:szCs w:val="22"/>
        </w:rPr>
        <w:t>KAMC/KLBK TV Lubbock Dr. Binks</w:t>
      </w:r>
      <w:r>
        <w:rPr>
          <w:rFonts w:asciiTheme="minorHAnsi" w:hAnsiTheme="minorHAnsi" w:cstheme="minorHAnsi"/>
          <w:sz w:val="22"/>
          <w:szCs w:val="22"/>
        </w:rPr>
        <w:t xml:space="preserve"> discusses getting closer to friends and family – mini-vacations, unplugging. </w:t>
      </w:r>
      <w:hyperlink r:id="rId29" w:history="1">
        <w:r w:rsidRPr="006B7EF3">
          <w:rPr>
            <w:rStyle w:val="Hyperlink"/>
            <w:rFonts w:asciiTheme="minorHAnsi" w:hAnsiTheme="minorHAnsi" w:cstheme="minorHAnsi"/>
            <w:sz w:val="22"/>
            <w:szCs w:val="22"/>
          </w:rPr>
          <w:t>https://www.everythinglubbock.com/news/trends-and-friends/its-motivational-monday-with-dr-binks-on-the-importance-of-family-time/</w:t>
        </w:r>
      </w:hyperlink>
      <w:r>
        <w:rPr>
          <w:rFonts w:asciiTheme="minorHAnsi" w:hAnsiTheme="minorHAnsi" w:cstheme="minorHAnsi"/>
          <w:sz w:val="22"/>
          <w:szCs w:val="22"/>
        </w:rPr>
        <w:t xml:space="preserve"> </w:t>
      </w:r>
    </w:p>
    <w:p w:rsidR="00A10A48" w:rsidRPr="00A10A48" w:rsidRDefault="00A10A48" w:rsidP="00A10A48">
      <w:pPr>
        <w:pStyle w:val="ListParagraph"/>
        <w:numPr>
          <w:ilvl w:val="0"/>
          <w:numId w:val="14"/>
        </w:numPr>
        <w:rPr>
          <w:rFonts w:asciiTheme="minorHAnsi" w:hAnsiTheme="minorHAnsi" w:cstheme="minorHAnsi"/>
          <w:sz w:val="22"/>
          <w:szCs w:val="22"/>
        </w:rPr>
      </w:pPr>
      <w:r w:rsidRPr="00A10A48">
        <w:rPr>
          <w:rFonts w:asciiTheme="minorHAnsi" w:hAnsiTheme="minorHAnsi" w:cstheme="minorHAnsi"/>
          <w:sz w:val="22"/>
          <w:szCs w:val="22"/>
        </w:rPr>
        <w:t>July 16, 2019: KAMC/KLBK TV</w:t>
      </w:r>
      <w:r w:rsidRPr="00A10A48">
        <w:t xml:space="preserve"> </w:t>
      </w:r>
      <w:r w:rsidRPr="00A10A48">
        <w:rPr>
          <w:rFonts w:asciiTheme="minorHAnsi" w:hAnsiTheme="minorHAnsi" w:cstheme="minorHAnsi"/>
          <w:sz w:val="22"/>
          <w:szCs w:val="22"/>
        </w:rPr>
        <w:t xml:space="preserve">Dr. Binks with TTU NMHI shares advice on balancing your workout and </w:t>
      </w:r>
      <w:proofErr w:type="spellStart"/>
      <w:r w:rsidRPr="00A10A48">
        <w:rPr>
          <w:rFonts w:asciiTheme="minorHAnsi" w:hAnsiTheme="minorHAnsi" w:cstheme="minorHAnsi"/>
          <w:sz w:val="22"/>
          <w:szCs w:val="22"/>
        </w:rPr>
        <w:t>your</w:t>
      </w:r>
      <w:proofErr w:type="spellEnd"/>
      <w:r w:rsidRPr="00A10A48">
        <w:rPr>
          <w:rFonts w:asciiTheme="minorHAnsi" w:hAnsiTheme="minorHAnsi" w:cstheme="minorHAnsi"/>
          <w:sz w:val="22"/>
          <w:szCs w:val="22"/>
        </w:rPr>
        <w:t xml:space="preserve"> eating</w:t>
      </w:r>
      <w:r>
        <w:rPr>
          <w:rFonts w:asciiTheme="minorHAnsi" w:hAnsiTheme="minorHAnsi" w:cstheme="minorHAnsi"/>
          <w:sz w:val="22"/>
          <w:szCs w:val="22"/>
        </w:rPr>
        <w:t xml:space="preserve"> </w:t>
      </w:r>
      <w:hyperlink r:id="rId30" w:history="1">
        <w:r w:rsidRPr="006B7EF3">
          <w:rPr>
            <w:rStyle w:val="Hyperlink"/>
            <w:rFonts w:asciiTheme="minorHAnsi" w:hAnsiTheme="minorHAnsi" w:cstheme="minorHAnsi"/>
            <w:sz w:val="22"/>
            <w:szCs w:val="22"/>
          </w:rPr>
          <w:t>https://www.everythinglubbock.com/news/trends-and-friends/dr-binks-with-ttu-nmhi-shares-advice-on-balancing-your-workout-and-your-eating/</w:t>
        </w:r>
      </w:hyperlink>
      <w:r>
        <w:rPr>
          <w:rFonts w:asciiTheme="minorHAnsi" w:hAnsiTheme="minorHAnsi" w:cstheme="minorHAnsi"/>
          <w:sz w:val="22"/>
          <w:szCs w:val="22"/>
        </w:rPr>
        <w:t xml:space="preserve"> </w:t>
      </w:r>
    </w:p>
    <w:p w:rsidR="00BD376F" w:rsidRDefault="00BD376F" w:rsidP="00BD376F">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lastRenderedPageBreak/>
        <w:t xml:space="preserve">June 26, 2019: </w:t>
      </w:r>
      <w:r w:rsidRPr="00F9719B">
        <w:rPr>
          <w:rFonts w:asciiTheme="minorHAnsi" w:hAnsiTheme="minorHAnsi" w:cstheme="minorHAnsi"/>
          <w:sz w:val="22"/>
          <w:szCs w:val="22"/>
        </w:rPr>
        <w:t xml:space="preserve">KAMC/KLBK TV </w:t>
      </w:r>
      <w:r w:rsidRPr="00BD376F">
        <w:rPr>
          <w:rFonts w:asciiTheme="minorHAnsi" w:hAnsiTheme="minorHAnsi" w:cstheme="minorHAnsi"/>
          <w:sz w:val="22"/>
          <w:szCs w:val="22"/>
        </w:rPr>
        <w:t>Dr. Binks shares tips on building healthy relationships</w:t>
      </w:r>
      <w:r>
        <w:rPr>
          <w:rFonts w:asciiTheme="minorHAnsi" w:hAnsiTheme="minorHAnsi" w:cstheme="minorHAnsi"/>
          <w:sz w:val="22"/>
          <w:szCs w:val="22"/>
        </w:rPr>
        <w:t xml:space="preserve"> and communication </w:t>
      </w:r>
      <w:hyperlink r:id="rId31" w:history="1">
        <w:r w:rsidRPr="006B7EF3">
          <w:rPr>
            <w:rStyle w:val="Hyperlink"/>
            <w:rFonts w:asciiTheme="minorHAnsi" w:hAnsiTheme="minorHAnsi" w:cstheme="minorHAnsi"/>
            <w:sz w:val="22"/>
            <w:szCs w:val="22"/>
          </w:rPr>
          <w:t>https://www.everythinglubbock.com/news/trends-and-friends/dr-binks-shares-tips-on-building-healthy-relationships/</w:t>
        </w:r>
      </w:hyperlink>
      <w:r>
        <w:rPr>
          <w:rFonts w:asciiTheme="minorHAnsi" w:hAnsiTheme="minorHAnsi" w:cstheme="minorHAnsi"/>
          <w:sz w:val="22"/>
          <w:szCs w:val="22"/>
        </w:rPr>
        <w:t xml:space="preserve"> </w:t>
      </w:r>
    </w:p>
    <w:p w:rsidR="00884542" w:rsidRDefault="00884542" w:rsidP="00884542">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May 6, 2019:</w:t>
      </w:r>
      <w:r w:rsidRPr="00884542">
        <w:rPr>
          <w:rFonts w:asciiTheme="minorHAnsi" w:hAnsiTheme="minorHAnsi" w:cstheme="minorHAnsi"/>
          <w:sz w:val="22"/>
          <w:szCs w:val="22"/>
        </w:rPr>
        <w:t xml:space="preserve"> KAMC/KLBK TV Lubbock</w:t>
      </w:r>
      <w:r>
        <w:rPr>
          <w:rFonts w:asciiTheme="minorHAnsi" w:hAnsiTheme="minorHAnsi" w:cstheme="minorHAnsi"/>
          <w:sz w:val="22"/>
          <w:szCs w:val="22"/>
        </w:rPr>
        <w:t xml:space="preserve"> Dr. Binks talks about Meal replacements for weight loss</w:t>
      </w:r>
      <w:r w:rsidRPr="00884542">
        <w:t xml:space="preserve"> </w:t>
      </w:r>
      <w:hyperlink r:id="rId32" w:history="1">
        <w:r w:rsidRPr="006B7EF3">
          <w:rPr>
            <w:rStyle w:val="Hyperlink"/>
            <w:rFonts w:asciiTheme="minorHAnsi" w:hAnsiTheme="minorHAnsi" w:cstheme="minorHAnsi"/>
            <w:sz w:val="22"/>
            <w:szCs w:val="22"/>
          </w:rPr>
          <w:t>https://www.everythinglubbock.com/news/trends-and-friends/ttu-nmhi-offers-meal-replacements-for-weight-loss/</w:t>
        </w:r>
      </w:hyperlink>
      <w:r>
        <w:rPr>
          <w:rFonts w:asciiTheme="minorHAnsi" w:hAnsiTheme="minorHAnsi" w:cstheme="minorHAnsi"/>
          <w:sz w:val="22"/>
          <w:szCs w:val="22"/>
        </w:rPr>
        <w:t xml:space="preserve"> </w:t>
      </w:r>
      <w:r w:rsidRPr="00884542">
        <w:rPr>
          <w:rFonts w:asciiTheme="minorHAnsi" w:hAnsiTheme="minorHAnsi" w:cstheme="minorHAnsi"/>
          <w:sz w:val="22"/>
          <w:szCs w:val="22"/>
        </w:rPr>
        <w:t xml:space="preserve"> </w:t>
      </w:r>
    </w:p>
    <w:p w:rsidR="000D6EB1" w:rsidRPr="00884542" w:rsidRDefault="000D6EB1" w:rsidP="00884542">
      <w:pPr>
        <w:pStyle w:val="ListParagraph"/>
        <w:numPr>
          <w:ilvl w:val="0"/>
          <w:numId w:val="14"/>
        </w:numPr>
        <w:rPr>
          <w:rFonts w:asciiTheme="minorHAnsi" w:hAnsiTheme="minorHAnsi" w:cstheme="minorHAnsi"/>
          <w:sz w:val="22"/>
          <w:szCs w:val="22"/>
        </w:rPr>
      </w:pPr>
      <w:r w:rsidRPr="00884542">
        <w:rPr>
          <w:rFonts w:asciiTheme="minorHAnsi" w:hAnsiTheme="minorHAnsi" w:cstheme="minorHAnsi"/>
          <w:sz w:val="22"/>
          <w:szCs w:val="22"/>
        </w:rPr>
        <w:t xml:space="preserve">May 2, 2019: KAMC/KLBK TV Lubbock Dr. Binks discusses research programs at NMHI. </w:t>
      </w:r>
      <w:hyperlink r:id="rId33" w:history="1">
        <w:r w:rsidRPr="00884542">
          <w:rPr>
            <w:rStyle w:val="Hyperlink"/>
            <w:rFonts w:asciiTheme="minorHAnsi" w:hAnsiTheme="minorHAnsi" w:cstheme="minorHAnsi"/>
            <w:sz w:val="22"/>
            <w:szCs w:val="22"/>
          </w:rPr>
          <w:t>https://www.everythinglubbock.com/news/trends-and-friends/texas-tech-seeking-participants-for-two-research-studies/1973464490</w:t>
        </w:r>
      </w:hyperlink>
    </w:p>
    <w:p w:rsidR="000D6EB1" w:rsidRPr="000D6EB1" w:rsidRDefault="000D6EB1" w:rsidP="00555B37">
      <w:pPr>
        <w:pStyle w:val="ListParagraph"/>
        <w:numPr>
          <w:ilvl w:val="0"/>
          <w:numId w:val="14"/>
        </w:numPr>
        <w:rPr>
          <w:rFonts w:cstheme="minorHAnsi"/>
        </w:rPr>
      </w:pPr>
      <w:r w:rsidRPr="000D6EB1">
        <w:rPr>
          <w:rFonts w:asciiTheme="minorHAnsi" w:hAnsiTheme="minorHAnsi" w:cstheme="minorHAnsi"/>
          <w:sz w:val="22"/>
          <w:szCs w:val="22"/>
        </w:rPr>
        <w:t xml:space="preserve">April 12, 2019: KAMC/KLBK TV Lubbock Dr. Binks discusses the overall lifestyle approach to managing weight. </w:t>
      </w:r>
      <w:hyperlink r:id="rId34" w:history="1">
        <w:r w:rsidRPr="00835E46">
          <w:rPr>
            <w:rStyle w:val="Hyperlink"/>
            <w:rFonts w:asciiTheme="minorHAnsi" w:hAnsiTheme="minorHAnsi" w:cstheme="minorHAnsi"/>
            <w:sz w:val="22"/>
            <w:szCs w:val="22"/>
          </w:rPr>
          <w:t>https://www.everythinglubbock.com/news/dr-binks-nmhi_20190412225718/1922036093</w:t>
        </w:r>
      </w:hyperlink>
    </w:p>
    <w:p w:rsidR="008A4885" w:rsidRPr="008A4885" w:rsidRDefault="008A4885" w:rsidP="008A4885">
      <w:pPr>
        <w:pStyle w:val="ListParagraph"/>
        <w:numPr>
          <w:ilvl w:val="0"/>
          <w:numId w:val="14"/>
        </w:numPr>
        <w:rPr>
          <w:rFonts w:cstheme="minorHAnsi"/>
        </w:rPr>
      </w:pPr>
      <w:r w:rsidRPr="000D6EB1">
        <w:rPr>
          <w:rFonts w:asciiTheme="minorHAnsi" w:hAnsiTheme="minorHAnsi" w:cstheme="minorHAnsi"/>
          <w:sz w:val="22"/>
          <w:szCs w:val="22"/>
        </w:rPr>
        <w:t>March 2</w:t>
      </w:r>
      <w:r w:rsidR="00884542">
        <w:rPr>
          <w:rFonts w:asciiTheme="minorHAnsi" w:hAnsiTheme="minorHAnsi" w:cstheme="minorHAnsi"/>
          <w:sz w:val="22"/>
          <w:szCs w:val="22"/>
        </w:rPr>
        <w:t>9</w:t>
      </w:r>
      <w:r w:rsidRPr="000D6EB1">
        <w:rPr>
          <w:rFonts w:asciiTheme="minorHAnsi" w:hAnsiTheme="minorHAnsi" w:cstheme="minorHAnsi"/>
          <w:sz w:val="22"/>
          <w:szCs w:val="22"/>
        </w:rPr>
        <w:t>, 2019: KAMC/KLBK TV Lubbock NMHI</w:t>
      </w:r>
      <w:r>
        <w:rPr>
          <w:rFonts w:asciiTheme="minorHAnsi" w:hAnsiTheme="minorHAnsi" w:cstheme="minorHAnsi"/>
          <w:sz w:val="22"/>
          <w:szCs w:val="22"/>
        </w:rPr>
        <w:t xml:space="preserve"> Director Dr. Martin Binks provides tips on calorie reduction </w:t>
      </w:r>
      <w:hyperlink r:id="rId35" w:history="1">
        <w:r w:rsidRPr="006B7EF3">
          <w:rPr>
            <w:rStyle w:val="Hyperlink"/>
            <w:rFonts w:asciiTheme="minorHAnsi" w:hAnsiTheme="minorHAnsi" w:cstheme="minorHAnsi"/>
            <w:sz w:val="22"/>
            <w:szCs w:val="22"/>
          </w:rPr>
          <w:t>https://www.everythinglubbock.com/news/trends-and-friends/dr-binks-shares-some-tips-on-how-best-to-reduce-calories/</w:t>
        </w:r>
      </w:hyperlink>
      <w:r>
        <w:rPr>
          <w:rFonts w:asciiTheme="minorHAnsi" w:hAnsiTheme="minorHAnsi" w:cstheme="minorHAnsi"/>
          <w:sz w:val="22"/>
          <w:szCs w:val="22"/>
        </w:rPr>
        <w:t xml:space="preserve"> </w:t>
      </w:r>
    </w:p>
    <w:p w:rsidR="000D6EB1" w:rsidRPr="000D6EB1" w:rsidRDefault="000D6EB1" w:rsidP="00555B37">
      <w:pPr>
        <w:pStyle w:val="ListParagraph"/>
        <w:numPr>
          <w:ilvl w:val="0"/>
          <w:numId w:val="14"/>
        </w:numPr>
        <w:rPr>
          <w:rFonts w:cstheme="minorHAnsi"/>
        </w:rPr>
      </w:pPr>
      <w:r w:rsidRPr="000D6EB1">
        <w:rPr>
          <w:rFonts w:asciiTheme="minorHAnsi" w:hAnsiTheme="minorHAnsi" w:cstheme="minorHAnsi"/>
          <w:sz w:val="22"/>
          <w:szCs w:val="22"/>
        </w:rPr>
        <w:t xml:space="preserve">March 22, 2019: KAMC/KLBK TV Lubbock NMHI Student Wei-Lin Huang demonstrates NMHI’s state of the art metabolic testing equipment. </w:t>
      </w:r>
      <w:hyperlink r:id="rId36" w:history="1">
        <w:r w:rsidRPr="000D6EB1">
          <w:rPr>
            <w:rStyle w:val="Hyperlink"/>
            <w:rFonts w:asciiTheme="minorHAnsi" w:hAnsiTheme="minorHAnsi" w:cstheme="minorHAnsi"/>
            <w:sz w:val="22"/>
            <w:szCs w:val="22"/>
          </w:rPr>
          <w:t>https://www.everythinglubbock.com/news/ttu-s-nmhi_20190322224334/1869844471</w:t>
        </w:r>
      </w:hyperlink>
    </w:p>
    <w:p w:rsidR="000D6EB1" w:rsidRPr="000D6EB1" w:rsidRDefault="000D6EB1" w:rsidP="00555B37">
      <w:pPr>
        <w:pStyle w:val="ListParagraph"/>
        <w:numPr>
          <w:ilvl w:val="0"/>
          <w:numId w:val="14"/>
        </w:numPr>
        <w:rPr>
          <w:rFonts w:cstheme="minorHAnsi"/>
        </w:rPr>
      </w:pPr>
      <w:r w:rsidRPr="000D6EB1">
        <w:rPr>
          <w:rFonts w:asciiTheme="minorHAnsi" w:hAnsiTheme="minorHAnsi" w:cstheme="minorHAnsi"/>
          <w:sz w:val="22"/>
          <w:szCs w:val="22"/>
        </w:rPr>
        <w:t xml:space="preserve">March 15 2019: KAMC/KLBK TV Lubbock NMHI Student Wei-Lin Huang demonstrates state of the art body composition testing </w:t>
      </w:r>
      <w:hyperlink r:id="rId37" w:history="1">
        <w:r w:rsidRPr="000D6EB1">
          <w:rPr>
            <w:rStyle w:val="Hyperlink"/>
            <w:rFonts w:asciiTheme="minorHAnsi" w:hAnsiTheme="minorHAnsi" w:cstheme="minorHAnsi"/>
            <w:sz w:val="22"/>
            <w:szCs w:val="22"/>
          </w:rPr>
          <w:t>https://www.everythinglubbock.com/news/nmhi-bodpod-dr-binks_20190315230707/1852598707</w:t>
        </w:r>
      </w:hyperlink>
    </w:p>
    <w:p w:rsidR="00231F27" w:rsidRDefault="00231F27" w:rsidP="00231F27">
      <w:pPr>
        <w:numPr>
          <w:ilvl w:val="0"/>
          <w:numId w:val="14"/>
        </w:numPr>
        <w:spacing w:after="0" w:line="240" w:lineRule="auto"/>
        <w:contextualSpacing/>
        <w:rPr>
          <w:rFonts w:eastAsia="Times New Roman" w:cstheme="minorHAnsi"/>
        </w:rPr>
      </w:pPr>
      <w:r>
        <w:rPr>
          <w:rFonts w:eastAsia="Times New Roman" w:cstheme="minorHAnsi"/>
        </w:rPr>
        <w:t xml:space="preserve">March 4, 2019: Dr. Binks discusses NMHI mission to improve public health </w:t>
      </w:r>
      <w:hyperlink r:id="rId38" w:history="1">
        <w:r w:rsidRPr="00835E46">
          <w:rPr>
            <w:rStyle w:val="Hyperlink"/>
            <w:rFonts w:eastAsia="Times New Roman" w:cstheme="minorHAnsi"/>
          </w:rPr>
          <w:t>https://www.everythinglubbock.com/news/trends-and-friends/health-and-wellness-options-for-you-at-texas-tech/1826705785</w:t>
        </w:r>
      </w:hyperlink>
      <w:r>
        <w:rPr>
          <w:rFonts w:eastAsia="Times New Roman" w:cstheme="minorHAnsi"/>
        </w:rPr>
        <w:t xml:space="preserve"> </w:t>
      </w:r>
    </w:p>
    <w:p w:rsidR="00391795" w:rsidRDefault="00391795" w:rsidP="00391795">
      <w:pPr>
        <w:numPr>
          <w:ilvl w:val="0"/>
          <w:numId w:val="14"/>
        </w:numPr>
        <w:spacing w:after="0" w:line="240" w:lineRule="auto"/>
        <w:contextualSpacing/>
        <w:rPr>
          <w:rFonts w:eastAsia="Times New Roman" w:cstheme="minorHAnsi"/>
        </w:rPr>
      </w:pPr>
      <w:r>
        <w:rPr>
          <w:rFonts w:eastAsia="Times New Roman" w:cstheme="minorHAnsi"/>
        </w:rPr>
        <w:t xml:space="preserve">Do skinny people have faster metabolisms? Not really; CNN.com; March 7, 2019; </w:t>
      </w:r>
      <w:hyperlink r:id="rId39" w:history="1">
        <w:r w:rsidRPr="00835E46">
          <w:rPr>
            <w:rStyle w:val="Hyperlink"/>
            <w:rFonts w:eastAsia="Times New Roman" w:cstheme="minorHAnsi"/>
          </w:rPr>
          <w:t>https://www.cnn.com/2019/03/07/health/skinny-metabolism-food-drayer/index.html</w:t>
        </w:r>
      </w:hyperlink>
      <w:r>
        <w:rPr>
          <w:rFonts w:eastAsia="Times New Roman" w:cstheme="minorHAnsi"/>
        </w:rPr>
        <w:t xml:space="preserve"> </w:t>
      </w:r>
    </w:p>
    <w:p w:rsidR="00592BC1" w:rsidRDefault="00592BC1" w:rsidP="00592BC1">
      <w:pPr>
        <w:numPr>
          <w:ilvl w:val="0"/>
          <w:numId w:val="14"/>
        </w:numPr>
        <w:spacing w:after="0" w:line="240" w:lineRule="auto"/>
        <w:contextualSpacing/>
        <w:rPr>
          <w:rFonts w:eastAsia="Times New Roman" w:cstheme="minorHAnsi"/>
        </w:rPr>
      </w:pPr>
      <w:r>
        <w:rPr>
          <w:rFonts w:eastAsia="Times New Roman" w:cstheme="minorHAnsi"/>
        </w:rPr>
        <w:t xml:space="preserve">Why we are so obsessed with rigid diets like </w:t>
      </w:r>
      <w:proofErr w:type="spellStart"/>
      <w:r>
        <w:rPr>
          <w:rFonts w:eastAsia="Times New Roman" w:cstheme="minorHAnsi"/>
        </w:rPr>
        <w:t>keto</w:t>
      </w:r>
      <w:proofErr w:type="spellEnd"/>
      <w:r>
        <w:rPr>
          <w:rFonts w:eastAsia="Times New Roman" w:cstheme="minorHAnsi"/>
        </w:rPr>
        <w:t>; NBCNews.com; 01/28/2019;</w:t>
      </w:r>
      <w:r w:rsidRPr="00592BC1">
        <w:t xml:space="preserve"> </w:t>
      </w:r>
      <w:hyperlink r:id="rId40" w:history="1">
        <w:r w:rsidRPr="009E65B3">
          <w:rPr>
            <w:rStyle w:val="Hyperlink"/>
            <w:rFonts w:eastAsia="Times New Roman" w:cstheme="minorHAnsi"/>
          </w:rPr>
          <w:t>https://www.nbcnews.com/better/lifestyle/why-do-we-crave-rules-around-what-we-eat-ncna961336</w:t>
        </w:r>
      </w:hyperlink>
      <w:r>
        <w:rPr>
          <w:rFonts w:eastAsia="Times New Roman" w:cstheme="minorHAnsi"/>
        </w:rPr>
        <w:t xml:space="preserve"> </w:t>
      </w:r>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 xml:space="preserve">6 scary things that could happen when you lose weight too quickly; Health Insider; May 4, 2018; </w:t>
      </w:r>
      <w:hyperlink r:id="rId41" w:history="1">
        <w:r w:rsidRPr="00CE50B8">
          <w:rPr>
            <w:rFonts w:eastAsia="Times New Roman" w:cstheme="minorHAnsi"/>
            <w:color w:val="0000FF"/>
            <w:u w:val="single"/>
          </w:rPr>
          <w:t>http://www.thisisinsider.com/losing-weight-too-quickly-effects-scary-2018-5#5-your-energy-level-could-plummet-5</w:t>
        </w:r>
      </w:hyperlink>
    </w:p>
    <w:p w:rsidR="0089606D" w:rsidRPr="007F0CB9"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 xml:space="preserve">FOX34TV Lubbock. Feb 26, 2018 TV News Interview announcing the launch of TTU-NS; NMHI Clinical Programs. </w:t>
      </w:r>
      <w:hyperlink r:id="rId42" w:history="1">
        <w:r w:rsidRPr="00CE50B8">
          <w:rPr>
            <w:rFonts w:eastAsia="Times New Roman" w:cstheme="minorHAnsi"/>
            <w:color w:val="0000FF"/>
            <w:u w:val="single"/>
          </w:rPr>
          <w:t>http://www.fox34.com/story/37596742/nutrition-metabolic-health-initiative-to-begin-clinical-services</w:t>
        </w:r>
      </w:hyperlink>
    </w:p>
    <w:p w:rsidR="007F0CB9" w:rsidRPr="007F0CB9" w:rsidRDefault="007F0CB9" w:rsidP="007F0CB9">
      <w:pPr>
        <w:pStyle w:val="ListParagraph"/>
        <w:numPr>
          <w:ilvl w:val="0"/>
          <w:numId w:val="14"/>
        </w:numPr>
      </w:pPr>
      <w:r w:rsidRPr="007F0CB9">
        <w:rPr>
          <w:rFonts w:asciiTheme="minorHAnsi" w:hAnsiTheme="minorHAnsi" w:cstheme="minorHAnsi"/>
          <w:sz w:val="22"/>
          <w:szCs w:val="22"/>
        </w:rPr>
        <w:t>NMHI launches clinical nutrition and weight management services for the local community.</w:t>
      </w:r>
      <w:r>
        <w:rPr>
          <w:rFonts w:asciiTheme="minorHAnsi" w:hAnsiTheme="minorHAnsi" w:cstheme="minorHAnsi"/>
          <w:sz w:val="22"/>
          <w:szCs w:val="22"/>
        </w:rPr>
        <w:t xml:space="preserve"> February 24, 2018; </w:t>
      </w:r>
      <w:r w:rsidRPr="007F0CB9">
        <w:rPr>
          <w:rFonts w:asciiTheme="minorHAnsi" w:hAnsiTheme="minorHAnsi" w:cstheme="minorHAnsi"/>
          <w:sz w:val="22"/>
          <w:szCs w:val="22"/>
        </w:rPr>
        <w:t>KAMC/KLBK TV Lubbock</w:t>
      </w:r>
      <w:r>
        <w:rPr>
          <w:rFonts w:asciiTheme="minorHAnsi" w:hAnsiTheme="minorHAnsi" w:cstheme="minorHAnsi"/>
          <w:sz w:val="22"/>
          <w:szCs w:val="22"/>
        </w:rPr>
        <w:t xml:space="preserve"> </w:t>
      </w:r>
      <w:hyperlink r:id="rId43" w:history="1">
        <w:r>
          <w:rPr>
            <w:rStyle w:val="Hyperlink"/>
          </w:rPr>
          <w:t>https://www.everythinglubbock.com/news/local-news/ttus-nutrition-metabolic-health-initiative-to-begin-clinical-services-on-monday/989863452</w:t>
        </w:r>
      </w:hyperlink>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 xml:space="preserve">VIDEO: Food cravings do not necessarily follow calorie restriction Nov 2017. - Healio.com: </w:t>
      </w:r>
      <w:hyperlink r:id="rId44" w:history="1">
        <w:r w:rsidRPr="00CE50B8">
          <w:rPr>
            <w:rFonts w:eastAsia="Times New Roman" w:cstheme="minorHAnsi"/>
            <w:color w:val="0000FF"/>
            <w:u w:val="single"/>
          </w:rPr>
          <w:t>https://www.healio.com/endocrinology/obesity/news/online/%7Bc22aa63c-e835-48b8-8743-aa2cc49d8cd4%7D/video-food-cravings-do-not-necessarily-follow-calorie-restriction</w:t>
        </w:r>
      </w:hyperlink>
      <w:r w:rsidRPr="00CE50B8">
        <w:rPr>
          <w:rFonts w:eastAsia="Times New Roman" w:cstheme="minorHAnsi"/>
        </w:rPr>
        <w:t>.   </w:t>
      </w:r>
    </w:p>
    <w:p w:rsidR="0089606D" w:rsidRPr="00CE50B8" w:rsidRDefault="0089606D" w:rsidP="0089606D">
      <w:pPr>
        <w:numPr>
          <w:ilvl w:val="0"/>
          <w:numId w:val="14"/>
        </w:numPr>
        <w:spacing w:after="0" w:line="276" w:lineRule="auto"/>
        <w:contextualSpacing/>
        <w:rPr>
          <w:rFonts w:eastAsia="Times New Roman" w:cstheme="minorHAnsi"/>
          <w:color w:val="0000FF"/>
          <w:u w:val="single"/>
        </w:rPr>
      </w:pPr>
      <w:r w:rsidRPr="00CE50B8">
        <w:rPr>
          <w:rFonts w:eastAsia="Times New Roman" w:cstheme="minorHAnsi"/>
        </w:rPr>
        <w:t>Today’s Dietitian on June 4, 2017 entitled ‘Dynamics of Diabetes: Is Sitting the New Smoking?</w:t>
      </w:r>
      <w:proofErr w:type="gramStart"/>
      <w:r w:rsidRPr="00CE50B8">
        <w:rPr>
          <w:rFonts w:eastAsia="Times New Roman" w:cstheme="minorHAnsi"/>
        </w:rPr>
        <w:t>’.</w:t>
      </w:r>
      <w:proofErr w:type="gramEnd"/>
      <w:r w:rsidRPr="00CE50B8">
        <w:rPr>
          <w:rFonts w:eastAsia="Times New Roman" w:cstheme="minorHAnsi"/>
        </w:rPr>
        <w:t xml:space="preserve"> </w:t>
      </w:r>
      <w:hyperlink r:id="rId45" w:history="1">
        <w:r w:rsidRPr="00CE50B8">
          <w:rPr>
            <w:rFonts w:eastAsia="Times New Roman" w:cstheme="minorHAnsi"/>
            <w:color w:val="0000FF"/>
            <w:u w:val="single"/>
          </w:rPr>
          <w:t>https://goo.gl/d4fVxz</w:t>
        </w:r>
      </w:hyperlink>
    </w:p>
    <w:p w:rsidR="0089606D" w:rsidRPr="00CE50B8" w:rsidRDefault="0089606D" w:rsidP="0089606D">
      <w:pPr>
        <w:numPr>
          <w:ilvl w:val="0"/>
          <w:numId w:val="14"/>
        </w:numPr>
        <w:spacing w:after="0" w:line="240" w:lineRule="auto"/>
        <w:contextualSpacing/>
        <w:rPr>
          <w:rFonts w:eastAsia="Times New Roman" w:cstheme="minorHAnsi"/>
          <w:color w:val="222222"/>
          <w:lang w:val="en"/>
        </w:rPr>
      </w:pPr>
      <w:proofErr w:type="spellStart"/>
      <w:r w:rsidRPr="00CE50B8">
        <w:rPr>
          <w:rFonts w:eastAsia="Times New Roman" w:cstheme="minorHAnsi"/>
          <w:color w:val="222222"/>
          <w:lang w:val="en"/>
        </w:rPr>
        <w:t>ConscienHealth</w:t>
      </w:r>
      <w:proofErr w:type="spellEnd"/>
      <w:r w:rsidRPr="00CE50B8">
        <w:rPr>
          <w:rFonts w:eastAsia="Times New Roman" w:cstheme="minorHAnsi"/>
          <w:color w:val="222222"/>
          <w:lang w:val="en"/>
        </w:rPr>
        <w:t xml:space="preserve"> on January 25, 2017 entitled ‘Junk Food, Junk Diets, and Junk Policy for Obesity’. </w:t>
      </w:r>
      <w:hyperlink r:id="rId46" w:history="1">
        <w:r w:rsidRPr="00CE50B8">
          <w:rPr>
            <w:rFonts w:eastAsia="Times New Roman" w:cstheme="minorHAnsi"/>
            <w:color w:val="0000FF"/>
            <w:u w:val="single"/>
            <w:lang w:val="en"/>
          </w:rPr>
          <w:t>https://goo.gl/LWv0Fl</w:t>
        </w:r>
      </w:hyperlink>
    </w:p>
    <w:p w:rsidR="0089606D" w:rsidRPr="00CE50B8" w:rsidRDefault="0089606D" w:rsidP="0089606D">
      <w:pPr>
        <w:numPr>
          <w:ilvl w:val="0"/>
          <w:numId w:val="14"/>
        </w:numPr>
        <w:spacing w:after="0" w:line="240" w:lineRule="auto"/>
        <w:contextualSpacing/>
        <w:rPr>
          <w:rFonts w:eastAsia="Times New Roman" w:cstheme="minorHAnsi"/>
          <w:color w:val="222222"/>
          <w:lang w:val="en"/>
        </w:rPr>
      </w:pPr>
      <w:proofErr w:type="spellStart"/>
      <w:r w:rsidRPr="00CE50B8">
        <w:rPr>
          <w:rFonts w:eastAsia="Times New Roman" w:cstheme="minorHAnsi"/>
          <w:color w:val="222222"/>
          <w:lang w:val="en"/>
        </w:rPr>
        <w:t>ConscienHealth</w:t>
      </w:r>
      <w:proofErr w:type="spellEnd"/>
      <w:r w:rsidRPr="00CE50B8">
        <w:rPr>
          <w:rFonts w:eastAsia="Times New Roman" w:cstheme="minorHAnsi"/>
          <w:color w:val="222222"/>
          <w:lang w:val="en"/>
        </w:rPr>
        <w:t xml:space="preserve"> on February 18, 2017 entitled ‘Different Foods Spark Different Parts of Your Brain’. </w:t>
      </w:r>
      <w:hyperlink r:id="rId47" w:history="1">
        <w:r w:rsidRPr="00CE50B8">
          <w:rPr>
            <w:rFonts w:eastAsia="Times New Roman" w:cstheme="minorHAnsi"/>
            <w:color w:val="0000FF"/>
            <w:u w:val="single"/>
            <w:lang w:val="en"/>
          </w:rPr>
          <w:t>https://goo.gl/8ojQGK</w:t>
        </w:r>
      </w:hyperlink>
    </w:p>
    <w:p w:rsidR="0089606D" w:rsidRPr="00CE50B8" w:rsidRDefault="0089606D" w:rsidP="0089606D">
      <w:pPr>
        <w:numPr>
          <w:ilvl w:val="0"/>
          <w:numId w:val="14"/>
        </w:numPr>
        <w:spacing w:after="0" w:line="276" w:lineRule="auto"/>
        <w:contextualSpacing/>
        <w:rPr>
          <w:rFonts w:eastAsia="Times New Roman" w:cstheme="minorHAnsi"/>
          <w:color w:val="0000FF"/>
          <w:u w:val="single"/>
        </w:rPr>
      </w:pPr>
      <w:proofErr w:type="spellStart"/>
      <w:r w:rsidRPr="00CE50B8">
        <w:rPr>
          <w:rFonts w:eastAsia="Times New Roman" w:cstheme="minorHAnsi"/>
        </w:rPr>
        <w:lastRenderedPageBreak/>
        <w:t>ConscienHealth</w:t>
      </w:r>
      <w:proofErr w:type="spellEnd"/>
      <w:r w:rsidRPr="00CE50B8">
        <w:rPr>
          <w:rFonts w:eastAsia="Times New Roman" w:cstheme="minorHAnsi"/>
        </w:rPr>
        <w:t xml:space="preserve"> on February 9, 2017 entitled ‘Obesity Policies: Punishment, Care, or Neglect?’ </w:t>
      </w:r>
      <w:hyperlink r:id="rId48" w:history="1">
        <w:r w:rsidRPr="00CE50B8">
          <w:rPr>
            <w:rFonts w:eastAsia="Times New Roman" w:cstheme="minorHAnsi"/>
            <w:color w:val="0000FF"/>
            <w:u w:val="single"/>
          </w:rPr>
          <w:t>https://goo.gl/BtHLj3</w:t>
        </w:r>
      </w:hyperlink>
    </w:p>
    <w:p w:rsidR="0089606D" w:rsidRPr="00CE50B8" w:rsidRDefault="0089606D" w:rsidP="0089606D">
      <w:pPr>
        <w:numPr>
          <w:ilvl w:val="0"/>
          <w:numId w:val="14"/>
        </w:numPr>
        <w:spacing w:after="0" w:line="240" w:lineRule="auto"/>
        <w:contextualSpacing/>
        <w:rPr>
          <w:rFonts w:eastAsia="Times New Roman" w:cstheme="minorHAnsi"/>
          <w:color w:val="222222"/>
          <w:lang w:val="en"/>
        </w:rPr>
      </w:pPr>
      <w:r w:rsidRPr="00CE50B8">
        <w:rPr>
          <w:rFonts w:eastAsia="Times New Roman" w:cstheme="minorHAnsi"/>
          <w:color w:val="222222"/>
          <w:lang w:val="en"/>
        </w:rPr>
        <w:t xml:space="preserve">Documentary: The Student Body (2016) </w:t>
      </w:r>
      <w:hyperlink r:id="rId49" w:history="1">
        <w:r w:rsidRPr="00CE50B8">
          <w:rPr>
            <w:rFonts w:eastAsia="Times New Roman" w:cstheme="minorHAnsi"/>
            <w:color w:val="0000FF"/>
            <w:u w:val="single"/>
            <w:lang w:val="en"/>
          </w:rPr>
          <w:t>https://www.thestudentbodyfilm.com/</w:t>
        </w:r>
      </w:hyperlink>
    </w:p>
    <w:p w:rsidR="0089606D" w:rsidRPr="00CE50B8" w:rsidRDefault="0089606D" w:rsidP="0089606D">
      <w:pPr>
        <w:numPr>
          <w:ilvl w:val="0"/>
          <w:numId w:val="14"/>
        </w:numPr>
        <w:spacing w:after="0" w:line="240" w:lineRule="auto"/>
        <w:contextualSpacing/>
        <w:rPr>
          <w:rFonts w:eastAsia="Times New Roman" w:cstheme="minorHAnsi"/>
          <w:color w:val="222222"/>
          <w:lang w:val="en"/>
        </w:rPr>
      </w:pPr>
      <w:r w:rsidRPr="00CE50B8">
        <w:rPr>
          <w:rFonts w:eastAsia="Times New Roman" w:cstheme="minorHAnsi"/>
          <w:color w:val="222222"/>
          <w:lang w:val="en"/>
        </w:rPr>
        <w:t>US News &amp; World Report: Best Hospitals 2016: An Rx for Weight Loss</w:t>
      </w:r>
      <w:r w:rsidRPr="00CE50B8">
        <w:rPr>
          <w:rFonts w:eastAsia="Times New Roman" w:cstheme="minorHAnsi"/>
        </w:rPr>
        <w:t xml:space="preserve"> (2016) </w:t>
      </w:r>
      <w:hyperlink r:id="rId50" w:anchor="v=onepage&amp;q=martin%20binks%20obesity&amp;f=false" w:history="1">
        <w:r w:rsidRPr="00CE50B8">
          <w:rPr>
            <w:rFonts w:eastAsia="Times New Roman" w:cstheme="minorHAnsi"/>
            <w:color w:val="0000FF"/>
            <w:u w:val="single"/>
            <w:lang w:val="en"/>
          </w:rPr>
          <w:t>https://books.google.com/books?id=gSZZCwAAQBAJ&amp;pg=PA76&amp;lpg=PA76&amp;dq=martin+binks+obesity&amp;source=bl&amp;ots=y5fx8kpiI8&amp;sig=MTJNDvcq-nsoJfmmGLI5kHcuBTU&amp;hl=en&amp;sa=X&amp;ved=0ahUKEwitzqnzr93QAhVprFQKHQh1BEE4ChDoAQg-MAc#v=onepage&amp;q=martin%20binks%20obesity&amp;f=false</w:t>
        </w:r>
      </w:hyperlink>
    </w:p>
    <w:p w:rsidR="0089606D" w:rsidRPr="00CE50B8" w:rsidRDefault="0089606D" w:rsidP="0089606D">
      <w:pPr>
        <w:numPr>
          <w:ilvl w:val="0"/>
          <w:numId w:val="14"/>
        </w:numPr>
        <w:spacing w:after="0" w:line="240" w:lineRule="auto"/>
        <w:contextualSpacing/>
        <w:rPr>
          <w:rFonts w:eastAsia="Times New Roman" w:cstheme="minorHAnsi"/>
          <w:color w:val="222222"/>
          <w:lang w:val="en"/>
        </w:rPr>
      </w:pPr>
      <w:proofErr w:type="spellStart"/>
      <w:proofErr w:type="gramStart"/>
      <w:r w:rsidRPr="00CE50B8">
        <w:rPr>
          <w:rFonts w:eastAsia="Times New Roman" w:cstheme="minorHAnsi"/>
          <w:color w:val="222222"/>
          <w:lang w:val="en"/>
        </w:rPr>
        <w:t>eMax</w:t>
      </w:r>
      <w:proofErr w:type="spellEnd"/>
      <w:proofErr w:type="gramEnd"/>
      <w:r w:rsidRPr="00CE50B8">
        <w:rPr>
          <w:rFonts w:eastAsia="Times New Roman" w:cstheme="minorHAnsi"/>
          <w:color w:val="222222"/>
          <w:lang w:val="en"/>
        </w:rPr>
        <w:t xml:space="preserve"> Health: Monitoring Your Weight Loss: Is Your Weight Really Fat or Is It Muscle?</w:t>
      </w:r>
      <w:r w:rsidRPr="00CE50B8">
        <w:rPr>
          <w:rFonts w:eastAsia="Times New Roman" w:cstheme="minorHAnsi"/>
        </w:rPr>
        <w:t xml:space="preserve"> (2016) </w:t>
      </w:r>
      <w:hyperlink r:id="rId51" w:history="1">
        <w:r w:rsidRPr="00CE50B8">
          <w:rPr>
            <w:rFonts w:eastAsia="Times New Roman" w:cstheme="minorHAnsi"/>
            <w:color w:val="0000FF"/>
            <w:u w:val="single"/>
            <w:lang w:val="en"/>
          </w:rPr>
          <w:t>http://www.emaxhealth.com/13541/monitoring-your-weight-loss-your-weight-really-fat-or-it-muscle</w:t>
        </w:r>
      </w:hyperlink>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 xml:space="preserve">Medical News Today: Portion-controlled ready meals may encourage greater weight loss (2016) </w:t>
      </w:r>
      <w:hyperlink r:id="rId52" w:history="1">
        <w:r w:rsidRPr="00CE50B8">
          <w:rPr>
            <w:rFonts w:eastAsia="Times New Roman" w:cstheme="minorHAnsi"/>
            <w:color w:val="0000FF"/>
            <w:u w:val="single"/>
          </w:rPr>
          <w:t>http://www.medicalnewstoday.com/articles/310540.php</w:t>
        </w:r>
      </w:hyperlink>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 xml:space="preserve">USA Today: Want a healthy body? It's all about that fat and muscle, not your BMI (2016) </w:t>
      </w:r>
      <w:hyperlink r:id="rId53" w:history="1">
        <w:r w:rsidRPr="00CE50B8">
          <w:rPr>
            <w:rFonts w:eastAsia="Times New Roman" w:cstheme="minorHAnsi"/>
            <w:color w:val="0000FF"/>
            <w:u w:val="single"/>
          </w:rPr>
          <w:t>http://www.usatoday.com/story/life/2016/04/03/body-fat-bmi-weight-research/81855070/</w:t>
        </w:r>
      </w:hyperlink>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 xml:space="preserve">The News Minute: Singer SPB swears by bariatric surgery, but is weight loss procedure suited for all? (2016) </w:t>
      </w:r>
      <w:hyperlink r:id="rId54" w:history="1">
        <w:r w:rsidRPr="00CE50B8">
          <w:rPr>
            <w:rFonts w:eastAsia="Times New Roman" w:cstheme="minorHAnsi"/>
            <w:color w:val="0000FF"/>
            <w:u w:val="single"/>
          </w:rPr>
          <w:t>http://www.thenewsminute.com/article/singer-spb-swears-bariatric-surgery-weight-loss-procedure-suited-all-52402</w:t>
        </w:r>
      </w:hyperlink>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 xml:space="preserve">Consumer Affairs: Portion control: is it the key to weight loss? (2016) </w:t>
      </w:r>
      <w:hyperlink r:id="rId55" w:history="1">
        <w:r w:rsidRPr="00CE50B8">
          <w:rPr>
            <w:rFonts w:eastAsia="Times New Roman" w:cstheme="minorHAnsi"/>
            <w:color w:val="0000FF"/>
            <w:u w:val="single"/>
          </w:rPr>
          <w:t>https://www.consumeraffairs.com/news/portion-control-is-it-the-key-to-weight-loss-052616.html</w:t>
        </w:r>
      </w:hyperlink>
    </w:p>
    <w:p w:rsidR="0089606D" w:rsidRPr="00CE50B8" w:rsidRDefault="0089606D" w:rsidP="0089606D">
      <w:pPr>
        <w:numPr>
          <w:ilvl w:val="0"/>
          <w:numId w:val="14"/>
        </w:numPr>
        <w:spacing w:after="0" w:line="240" w:lineRule="auto"/>
        <w:rPr>
          <w:rFonts w:eastAsia="Times New Roman" w:cstheme="minorHAnsi"/>
        </w:rPr>
      </w:pPr>
      <w:proofErr w:type="spellStart"/>
      <w:r w:rsidRPr="00CE50B8">
        <w:rPr>
          <w:rFonts w:eastAsia="Times New Roman" w:cstheme="minorHAnsi"/>
        </w:rPr>
        <w:t>MedPage</w:t>
      </w:r>
      <w:proofErr w:type="spellEnd"/>
      <w:r w:rsidRPr="00CE50B8">
        <w:rPr>
          <w:rFonts w:eastAsia="Times New Roman" w:cstheme="minorHAnsi"/>
        </w:rPr>
        <w:t xml:space="preserve">: 'Vilsack Should Be Sacked': Experts React to Dietary Guidelines. (2015) </w:t>
      </w:r>
      <w:hyperlink r:id="rId56" w:history="1">
        <w:r w:rsidRPr="00CE50B8">
          <w:rPr>
            <w:rFonts w:eastAsia="Times New Roman" w:cstheme="minorHAnsi"/>
            <w:color w:val="0000FF"/>
            <w:u w:val="single"/>
          </w:rPr>
          <w:t>http://www.medpagetoday.com/PrimaryCare/DietNutrition/55577</w:t>
        </w:r>
      </w:hyperlink>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U.S. News &amp; World Report – Best Hospitals: The New Obesity Drugs: An Rx for weight loss? (2015)</w:t>
      </w:r>
    </w:p>
    <w:p w:rsidR="0089606D" w:rsidRPr="00CE50B8" w:rsidRDefault="004A650A" w:rsidP="0089606D">
      <w:pPr>
        <w:spacing w:after="0" w:line="240" w:lineRule="auto"/>
        <w:ind w:left="720"/>
        <w:rPr>
          <w:rFonts w:eastAsia="Times New Roman" w:cstheme="minorHAnsi"/>
        </w:rPr>
      </w:pPr>
      <w:hyperlink r:id="rId57" w:history="1">
        <w:r w:rsidR="0089606D" w:rsidRPr="00CE50B8">
          <w:rPr>
            <w:rFonts w:eastAsia="Times New Roman" w:cstheme="minorHAnsi"/>
            <w:color w:val="0000FF"/>
            <w:u w:val="single"/>
          </w:rPr>
          <w:t>http://health.usnews.com/health-news/health-wellness/articles/2015/08/26/the-new-obesity-drugs-an-rx-for-weight-loss</w:t>
        </w:r>
      </w:hyperlink>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Washington Post: Coca-Cola is funding obesity research with a biased message, nutrition experts say (2015)</w:t>
      </w:r>
    </w:p>
    <w:p w:rsidR="0089606D" w:rsidRPr="00CE50B8" w:rsidRDefault="004A650A" w:rsidP="0089606D">
      <w:pPr>
        <w:spacing w:after="0" w:line="240" w:lineRule="auto"/>
        <w:ind w:left="720"/>
        <w:contextualSpacing/>
        <w:rPr>
          <w:rFonts w:eastAsia="Times New Roman" w:cstheme="minorHAnsi"/>
        </w:rPr>
      </w:pPr>
      <w:hyperlink r:id="rId58" w:history="1">
        <w:r w:rsidR="0089606D" w:rsidRPr="00CE50B8">
          <w:rPr>
            <w:rFonts w:eastAsia="Times New Roman" w:cstheme="minorHAnsi"/>
            <w:color w:val="0000FF"/>
            <w:u w:val="single"/>
          </w:rPr>
          <w:t>http://www.washingtonpost.com/news/to-your-health/wp/2015/08/10/coca-cola-is-funding-obesity-research-with-a-biased-message-nutrition-experts-say/</w:t>
        </w:r>
      </w:hyperlink>
      <w:r w:rsidR="0089606D" w:rsidRPr="00CE50B8">
        <w:rPr>
          <w:rFonts w:eastAsia="Times New Roman" w:cstheme="minorHAnsi"/>
        </w:rPr>
        <w:t xml:space="preserve"> </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Self Magazine: The role of alcohol in influencing eating via neural mechanisms (2015)</w:t>
      </w:r>
    </w:p>
    <w:p w:rsidR="0089606D" w:rsidRPr="00CE50B8" w:rsidRDefault="0089606D" w:rsidP="0089606D">
      <w:pPr>
        <w:numPr>
          <w:ilvl w:val="0"/>
          <w:numId w:val="14"/>
        </w:numPr>
        <w:spacing w:after="0" w:line="240" w:lineRule="auto"/>
        <w:rPr>
          <w:rFonts w:eastAsia="Times New Roman" w:cstheme="minorHAnsi"/>
        </w:rPr>
      </w:pPr>
      <w:proofErr w:type="spellStart"/>
      <w:r w:rsidRPr="00CE50B8">
        <w:rPr>
          <w:rFonts w:eastAsia="Times New Roman" w:cstheme="minorHAnsi"/>
        </w:rPr>
        <w:t>HealthDay</w:t>
      </w:r>
      <w:proofErr w:type="spellEnd"/>
      <w:r w:rsidRPr="00CE50B8">
        <w:rPr>
          <w:rFonts w:eastAsia="Times New Roman" w:cstheme="minorHAnsi"/>
        </w:rPr>
        <w:t>: (Nationally syndicated) Role of the brain in alcohol increasing food consumption (2015)</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 xml:space="preserve">The Obesity Society </w:t>
      </w:r>
      <w:proofErr w:type="spellStart"/>
      <w:r w:rsidRPr="00CE50B8">
        <w:rPr>
          <w:rFonts w:eastAsia="Times New Roman" w:cstheme="minorHAnsi"/>
        </w:rPr>
        <w:t>eNews</w:t>
      </w:r>
      <w:proofErr w:type="spellEnd"/>
      <w:r w:rsidRPr="00CE50B8">
        <w:rPr>
          <w:rFonts w:eastAsia="Times New Roman" w:cstheme="minorHAnsi"/>
        </w:rPr>
        <w:t xml:space="preserve">; Dr. Binks, a fellow of The Obesity Society interviewed in "Biographical Spotlight" </w:t>
      </w:r>
      <w:hyperlink r:id="rId59" w:history="1">
        <w:r w:rsidRPr="00CE50B8">
          <w:rPr>
            <w:rFonts w:eastAsia="Times New Roman" w:cstheme="minorHAnsi"/>
            <w:color w:val="0000FF"/>
            <w:u w:val="single"/>
          </w:rPr>
          <w:t>http://www.obesity.org/membership/interview-with-tos-fellow-martin-binks-phd-ftos.htm</w:t>
        </w:r>
      </w:hyperlink>
      <w:r w:rsidRPr="00CE50B8">
        <w:rPr>
          <w:rFonts w:eastAsia="Times New Roman" w:cstheme="minorHAnsi"/>
        </w:rPr>
        <w:t xml:space="preserve"> Jan 2015</w:t>
      </w:r>
    </w:p>
    <w:p w:rsidR="0089606D" w:rsidRPr="00CE50B8" w:rsidRDefault="0089606D" w:rsidP="0089606D">
      <w:pPr>
        <w:numPr>
          <w:ilvl w:val="0"/>
          <w:numId w:val="14"/>
        </w:numPr>
        <w:spacing w:after="0" w:line="240" w:lineRule="auto"/>
        <w:rPr>
          <w:rFonts w:eastAsia="Times New Roman" w:cstheme="minorHAnsi"/>
        </w:rPr>
      </w:pPr>
      <w:proofErr w:type="spellStart"/>
      <w:r w:rsidRPr="00CE50B8">
        <w:rPr>
          <w:rFonts w:eastAsia="Times New Roman" w:cstheme="minorHAnsi"/>
        </w:rPr>
        <w:t>MedPage</w:t>
      </w:r>
      <w:proofErr w:type="spellEnd"/>
      <w:r w:rsidRPr="00CE50B8">
        <w:rPr>
          <w:rFonts w:eastAsia="Times New Roman" w:cstheme="minorHAnsi"/>
        </w:rPr>
        <w:t xml:space="preserve"> Today Friday Feedback: Fat but Fit Revisited: Experts weigh new research on fitness in the obese patient </w:t>
      </w:r>
      <w:hyperlink r:id="rId60" w:history="1">
        <w:r w:rsidRPr="00CE50B8">
          <w:rPr>
            <w:rFonts w:eastAsia="Times New Roman" w:cstheme="minorHAnsi"/>
            <w:color w:val="0000FF"/>
            <w:u w:val="single"/>
          </w:rPr>
          <w:t>http://www.medpagetoday.com/PrimaryCare/DietNutrition/49463?isalert=1&amp;uun=g412941d3138R5513090u&amp;utm_source=breaking-news&amp;utm_medium=email&amp;utm_campaign=breaking-news&amp;xid=NL_breakingnews_2015-01-09</w:t>
        </w:r>
      </w:hyperlink>
      <w:r w:rsidRPr="00CE50B8">
        <w:rPr>
          <w:rFonts w:eastAsia="Times New Roman" w:cstheme="minorHAnsi"/>
        </w:rPr>
        <w:t xml:space="preserve"> Jan 2015</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Reuters: Nationally Syndicated Story Commentary on recent FDA approvals of pharmacological treatments and devices for obesity treatment Jan 2015</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 xml:space="preserve">Minneapolis Star Tribune: Commentary on recent FDA approvals of pharmacological treatments and devices for obesity treatment </w:t>
      </w:r>
      <w:hyperlink r:id="rId61" w:history="1">
        <w:r w:rsidRPr="00CE50B8">
          <w:rPr>
            <w:rFonts w:eastAsia="Times New Roman" w:cstheme="minorHAnsi"/>
            <w:color w:val="0000FF"/>
            <w:u w:val="single"/>
          </w:rPr>
          <w:t>http://www.startribune.com/business/288574771.html</w:t>
        </w:r>
      </w:hyperlink>
      <w:r w:rsidRPr="00CE50B8">
        <w:rPr>
          <w:rFonts w:eastAsia="Times New Roman" w:cstheme="minorHAnsi"/>
        </w:rPr>
        <w:t xml:space="preserve"> Jan 2015</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lastRenderedPageBreak/>
        <w:t>US News and World Report http://www.usnews.com/news/articles/2015/01/15/device-to-fight-obesity-shows-change-in-perspective-on-disease Commentary on recent FDA approvals of device treatments and devices for obesity treatment Jan 2015</w:t>
      </w:r>
    </w:p>
    <w:p w:rsidR="0089606D" w:rsidRPr="00CE50B8" w:rsidRDefault="0089606D" w:rsidP="0089606D">
      <w:pPr>
        <w:numPr>
          <w:ilvl w:val="0"/>
          <w:numId w:val="14"/>
        </w:numPr>
        <w:spacing w:after="0" w:line="240" w:lineRule="auto"/>
        <w:rPr>
          <w:rFonts w:eastAsia="Times New Roman" w:cstheme="minorHAnsi"/>
        </w:rPr>
      </w:pPr>
      <w:proofErr w:type="spellStart"/>
      <w:r w:rsidRPr="00CE50B8">
        <w:rPr>
          <w:rFonts w:eastAsia="Times New Roman" w:cstheme="minorHAnsi"/>
        </w:rPr>
        <w:t>Healio</w:t>
      </w:r>
      <w:proofErr w:type="spellEnd"/>
      <w:r w:rsidRPr="00CE50B8">
        <w:rPr>
          <w:rFonts w:eastAsia="Times New Roman" w:cstheme="minorHAnsi"/>
        </w:rPr>
        <w:t xml:space="preserve"> – Endocrinology Today Perspective </w:t>
      </w:r>
      <w:hyperlink r:id="rId62" w:history="1">
        <w:r w:rsidRPr="00CE50B8">
          <w:rPr>
            <w:rFonts w:eastAsia="Times New Roman" w:cstheme="minorHAnsi"/>
            <w:color w:val="0000FF"/>
            <w:u w:val="single"/>
          </w:rPr>
          <w:t>http://www.healio.com/endocrinology/obesity/news/online/%7B6e97c46e-6bd1-44b7-85ae-e87732e48225%7D/fda-approves-vbloc-maestro-rechargeable-system-to-treat-obesity</w:t>
        </w:r>
      </w:hyperlink>
      <w:r w:rsidRPr="00CE50B8">
        <w:rPr>
          <w:rFonts w:eastAsia="Times New Roman" w:cstheme="minorHAnsi"/>
        </w:rPr>
        <w:t xml:space="preserve"> Jan 2015</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 xml:space="preserve">TOS Press Release- PR Newswire </w:t>
      </w:r>
      <w:hyperlink r:id="rId63" w:history="1">
        <w:r w:rsidRPr="00CE50B8">
          <w:rPr>
            <w:rFonts w:eastAsia="Times New Roman" w:cstheme="minorHAnsi"/>
            <w:color w:val="0000FF"/>
            <w:u w:val="single"/>
          </w:rPr>
          <w:t>http://www.obesity.org/news-center/fda-approves-first-medical-device-for-obesity-treatment-targeting-brain-to-stomach-signaling.htm</w:t>
        </w:r>
      </w:hyperlink>
      <w:r w:rsidRPr="00CE50B8">
        <w:rPr>
          <w:rFonts w:eastAsia="Times New Roman" w:cstheme="minorHAnsi"/>
        </w:rPr>
        <w:t xml:space="preserve"> Jan 2015</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Health Plan Week Commentary on recent FDA approvals of pharmacological treatments and devices for obesity treatment Jan 2015</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The Courier Journal Commentary on recent FDA approvals of pharmacological treatments and devices for obesity treatment Jan 2015</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WOAI News Radio: San Antonio Brain’s role alcohol and food consumption (Apr 2015)</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Obesity Week 2014 National Media Coverage (various incl. Reuters, NPR, Assoc. Press)</w:t>
      </w:r>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 xml:space="preserve">KOB4 TV - with internet radio interview The Obesity-Depression Connection: It's Complicated with Taylor Smith | Healthy-Mag.com </w:t>
      </w:r>
      <w:hyperlink r:id="rId64" w:history="1">
        <w:r w:rsidRPr="00CE50B8">
          <w:rPr>
            <w:rFonts w:eastAsia="Times New Roman" w:cstheme="minorHAnsi"/>
            <w:color w:val="0000FF"/>
            <w:u w:val="single"/>
          </w:rPr>
          <w:t>http://health.kob.com/articles/2078/The-Obesity-Depression-Connection</w:t>
        </w:r>
      </w:hyperlink>
      <w:r w:rsidRPr="00CE50B8">
        <w:rPr>
          <w:rFonts w:eastAsia="Times New Roman" w:cstheme="minorHAnsi"/>
          <w:color w:val="0000FF"/>
          <w:u w:val="single"/>
        </w:rPr>
        <w:t xml:space="preserve"> </w:t>
      </w:r>
      <w:r w:rsidRPr="00CE50B8">
        <w:rPr>
          <w:rFonts w:eastAsia="Times New Roman" w:cstheme="minorHAnsi"/>
        </w:rPr>
        <w:t>Feb 2014</w:t>
      </w:r>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Philly.com and multiple syndicated stories- Dr. Binks quoted re his FDA Testimony on behalf of The Obesity Society FDA Panel Backs Appetite-Curbing Implant for Severely Obese Nationally Syndicated Story several hundred news items associated Jun 2014</w:t>
      </w:r>
    </w:p>
    <w:p w:rsidR="0089606D" w:rsidRPr="00CE50B8" w:rsidRDefault="0089606D" w:rsidP="0089606D">
      <w:pPr>
        <w:numPr>
          <w:ilvl w:val="0"/>
          <w:numId w:val="14"/>
        </w:numPr>
        <w:spacing w:after="0" w:line="240" w:lineRule="auto"/>
        <w:contextualSpacing/>
        <w:rPr>
          <w:rFonts w:eastAsia="Times New Roman" w:cstheme="minorHAnsi"/>
        </w:rPr>
      </w:pPr>
      <w:proofErr w:type="spellStart"/>
      <w:r w:rsidRPr="00CE50B8">
        <w:rPr>
          <w:rFonts w:eastAsia="Times New Roman" w:cstheme="minorHAnsi"/>
        </w:rPr>
        <w:t>HealthDay</w:t>
      </w:r>
      <w:proofErr w:type="spellEnd"/>
      <w:r w:rsidRPr="00CE50B8">
        <w:rPr>
          <w:rFonts w:eastAsia="Times New Roman" w:cstheme="minorHAnsi"/>
        </w:rPr>
        <w:t xml:space="preserve">: News for healthier living FDA Panel Backs Appetite-Curbing Implant for Severely </w:t>
      </w:r>
      <w:proofErr w:type="spellStart"/>
      <w:r w:rsidRPr="00CE50B8">
        <w:rPr>
          <w:rFonts w:eastAsia="Times New Roman" w:cstheme="minorHAnsi"/>
        </w:rPr>
        <w:t>ObeseAgency</w:t>
      </w:r>
      <w:proofErr w:type="spellEnd"/>
      <w:r w:rsidRPr="00CE50B8">
        <w:rPr>
          <w:rFonts w:eastAsia="Times New Roman" w:cstheme="minorHAnsi"/>
        </w:rPr>
        <w:t xml:space="preserve"> committee says nerve-stimulating device may offer more benefits than risks. Dr. Binks quoted re his FDA Testimony on behalf of The Obesity Society </w:t>
      </w:r>
      <w:hyperlink r:id="rId65" w:history="1">
        <w:r w:rsidRPr="00CE50B8">
          <w:rPr>
            <w:rFonts w:eastAsia="Times New Roman" w:cstheme="minorHAnsi"/>
            <w:color w:val="0000FF"/>
            <w:u w:val="single"/>
          </w:rPr>
          <w:t>http://consumer.healthday.com/public-health-information-30/food-and-drug-administration-news-315/appetite-curbing-implant-aimed-at-severely-obese-688928.html</w:t>
        </w:r>
      </w:hyperlink>
      <w:r w:rsidRPr="00CE50B8">
        <w:rPr>
          <w:rFonts w:eastAsia="Times New Roman" w:cstheme="minorHAnsi"/>
        </w:rPr>
        <w:t xml:space="preserve"> Jun 2014</w:t>
      </w:r>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 xml:space="preserve">Convene: Official Magazine of Professional Convention Management Association Two Associations, One Issue: Joining Forces to Fight Obesity How do you solve a problem like obesity? Two medical associations with their own well-established conferences realized that the best approach was to join forces. Read more: </w:t>
      </w:r>
      <w:hyperlink r:id="rId66" w:anchor="ixzz3OGhttvnv" w:history="1">
        <w:r w:rsidRPr="00CE50B8">
          <w:rPr>
            <w:rFonts w:eastAsia="Times New Roman" w:cstheme="minorHAnsi"/>
            <w:color w:val="0000FF"/>
            <w:u w:val="single"/>
          </w:rPr>
          <w:t>http://www.pcma.org/convene-content/convene-article/2014/08/01/two-associations-one-issue-joining-forces-to-fight-obesity#ixzz3OGhttvnv</w:t>
        </w:r>
      </w:hyperlink>
      <w:r w:rsidRPr="00CE50B8">
        <w:rPr>
          <w:rFonts w:eastAsia="Times New Roman" w:cstheme="minorHAnsi"/>
        </w:rPr>
        <w:t xml:space="preserve"> Read more: </w:t>
      </w:r>
      <w:hyperlink r:id="rId67" w:anchor="ixzz3OGhoH7nH" w:history="1">
        <w:r w:rsidRPr="00CE50B8">
          <w:rPr>
            <w:rFonts w:eastAsia="Times New Roman" w:cstheme="minorHAnsi"/>
            <w:color w:val="0000FF"/>
            <w:u w:val="single"/>
          </w:rPr>
          <w:t>http://www.pcma.org/convene-content/convene-article/2014/08/01/two-associations-one-issue-joining-forces-to-fight-obesity#ixzz3OGhoH7nH</w:t>
        </w:r>
      </w:hyperlink>
      <w:r w:rsidRPr="00CE50B8">
        <w:rPr>
          <w:rFonts w:eastAsia="Times New Roman" w:cstheme="minorHAnsi"/>
          <w:color w:val="0000FF"/>
          <w:u w:val="single"/>
        </w:rPr>
        <w:t xml:space="preserve"> </w:t>
      </w:r>
      <w:r w:rsidRPr="00CE50B8">
        <w:rPr>
          <w:rFonts w:eastAsia="Times New Roman" w:cstheme="minorHAnsi"/>
        </w:rPr>
        <w:t>Aug 2014</w:t>
      </w:r>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Internet: The Obesity Society Recognizes Martin Binks, PhD, for Significant Contributions to Obesity Research and Treatment with the Atkinson-Stern Award for Distinguished Public Service</w:t>
      </w:r>
    </w:p>
    <w:p w:rsidR="0089606D" w:rsidRPr="00CE50B8" w:rsidRDefault="004A650A" w:rsidP="0089606D">
      <w:pPr>
        <w:numPr>
          <w:ilvl w:val="0"/>
          <w:numId w:val="14"/>
        </w:numPr>
        <w:spacing w:after="0" w:line="240" w:lineRule="auto"/>
        <w:contextualSpacing/>
        <w:rPr>
          <w:rFonts w:eastAsia="Times New Roman" w:cstheme="minorHAnsi"/>
        </w:rPr>
      </w:pPr>
      <w:hyperlink r:id="rId68" w:history="1">
        <w:r w:rsidR="0089606D" w:rsidRPr="00CE50B8">
          <w:rPr>
            <w:rFonts w:eastAsia="Times New Roman" w:cstheme="minorHAnsi"/>
            <w:color w:val="0000FF"/>
            <w:u w:val="single"/>
          </w:rPr>
          <w:t>http://www.pressreleasepoint.com/obesity-society-recognizes-martin-binks-phd-significant-contributions-obesity-research-and-treatment</w:t>
        </w:r>
      </w:hyperlink>
      <w:r w:rsidR="0089606D" w:rsidRPr="00CE50B8">
        <w:rPr>
          <w:rFonts w:eastAsia="Times New Roman" w:cstheme="minorHAnsi"/>
          <w:color w:val="0000FF"/>
          <w:u w:val="single"/>
        </w:rPr>
        <w:t xml:space="preserve"> </w:t>
      </w:r>
      <w:r w:rsidR="0089606D" w:rsidRPr="00CE50B8">
        <w:rPr>
          <w:rFonts w:eastAsia="Times New Roman" w:cstheme="minorHAnsi"/>
        </w:rPr>
        <w:t>Oct 2014</w:t>
      </w:r>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 xml:space="preserve">National Press Release-Several News outlets feature TTU Professors Take Leadership Roles at Obesity Week 2014 - See more at: </w:t>
      </w:r>
      <w:hyperlink r:id="rId69" w:anchor="sthash.WTeS57fE.dpuf" w:history="1">
        <w:r w:rsidRPr="00CE50B8">
          <w:rPr>
            <w:rFonts w:eastAsia="Times New Roman" w:cstheme="minorHAnsi"/>
            <w:color w:val="0000FF"/>
            <w:u w:val="single"/>
          </w:rPr>
          <w:t>http://today.ttu.edu/2014/11/professors-take-leadership-roles-at-obesity-week-2014/#sthash.WTeS57fE.dpuf</w:t>
        </w:r>
      </w:hyperlink>
      <w:r w:rsidRPr="00CE50B8">
        <w:rPr>
          <w:rFonts w:eastAsia="Times New Roman" w:cstheme="minorHAnsi"/>
          <w:color w:val="0000FF"/>
          <w:u w:val="single"/>
        </w:rPr>
        <w:t xml:space="preserve"> </w:t>
      </w:r>
      <w:r w:rsidRPr="00CE50B8">
        <w:rPr>
          <w:rFonts w:eastAsia="Times New Roman" w:cstheme="minorHAnsi"/>
        </w:rPr>
        <w:t>Nov 2014</w:t>
      </w:r>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 xml:space="preserve">WebMD Yogurt Every Day May Help Keep Diabetes Away: Study found modest effect against the disease, but experts say overall healthy diet is still best approach. </w:t>
      </w:r>
      <w:hyperlink r:id="rId70" w:history="1">
        <w:r w:rsidRPr="00CE50B8">
          <w:rPr>
            <w:rFonts w:eastAsia="Times New Roman" w:cstheme="minorHAnsi"/>
            <w:color w:val="0000FF"/>
            <w:u w:val="single"/>
          </w:rPr>
          <w:t>http://www.webmd.com/diabetes/news/20141125/yogurt-every-day-may-help-keep-diabetes-away Nov 2014</w:t>
        </w:r>
      </w:hyperlink>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Good Morning America Online (Dr. Binks quoted in TV broadcast) Mexico Gains on America to Top '</w:t>
      </w:r>
      <w:proofErr w:type="spellStart"/>
      <w:r w:rsidRPr="00CE50B8">
        <w:rPr>
          <w:rFonts w:eastAsia="Times New Roman" w:cstheme="minorHAnsi"/>
        </w:rPr>
        <w:t>Globesity</w:t>
      </w:r>
      <w:proofErr w:type="spellEnd"/>
      <w:r w:rsidRPr="00CE50B8">
        <w:rPr>
          <w:rFonts w:eastAsia="Times New Roman" w:cstheme="minorHAnsi"/>
        </w:rPr>
        <w:t xml:space="preserve">' List  </w:t>
      </w:r>
      <w:hyperlink r:id="rId71" w:history="1">
        <w:r w:rsidRPr="00CE50B8">
          <w:rPr>
            <w:rFonts w:eastAsia="Times New Roman" w:cstheme="minorHAnsi"/>
          </w:rPr>
          <w:t>https://gma.yahoo.com/blogs/abc-blogs/mexico-gains-america-top-globesity-list-100118853.html</w:t>
        </w:r>
      </w:hyperlink>
      <w:r w:rsidRPr="00CE50B8">
        <w:rPr>
          <w:rFonts w:eastAsia="Times New Roman" w:cstheme="minorHAnsi"/>
        </w:rPr>
        <w:t xml:space="preserve"> July 2013</w:t>
      </w:r>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lastRenderedPageBreak/>
        <w:t xml:space="preserve">Health Behavior News Service PR Newswire quote(s) Syndicated- reached multiple international news outlets </w:t>
      </w:r>
      <w:hyperlink r:id="rId72" w:history="1">
        <w:r w:rsidRPr="00CE50B8">
          <w:rPr>
            <w:rFonts w:eastAsia="Times New Roman" w:cstheme="minorHAnsi"/>
            <w:color w:val="0000FF"/>
            <w:u w:val="single"/>
          </w:rPr>
          <w:t>http://www.sciencedaily.com/releases/2013/09/130917153715.htm?utm_source=feedburner&amp;utm_medium=feed&amp;utm_campaign=Feed%3A+sciencedaily+(ScienceDaily%3A+Latest+Science+News)</w:t>
        </w:r>
      </w:hyperlink>
      <w:r w:rsidRPr="00CE50B8">
        <w:rPr>
          <w:rFonts w:eastAsia="Times New Roman" w:cstheme="minorHAnsi"/>
          <w:color w:val="0000FF"/>
          <w:u w:val="single"/>
        </w:rPr>
        <w:t xml:space="preserve"> S</w:t>
      </w:r>
      <w:r w:rsidRPr="00CE50B8">
        <w:rPr>
          <w:rFonts w:eastAsia="Times New Roman" w:cstheme="minorHAnsi"/>
        </w:rPr>
        <w:t>ept 2013</w:t>
      </w:r>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 xml:space="preserve">Bariatric Times-Print Interview &amp; multimedia (PAGE 22) Interviewed in Bariatric Times, a physician-focused national magazine as a founding Board of Managers Member of ObesityWeek™ - 2013 </w:t>
      </w:r>
      <w:hyperlink r:id="rId73" w:history="1">
        <w:r w:rsidRPr="00CE50B8">
          <w:rPr>
            <w:rFonts w:eastAsia="Times New Roman" w:cstheme="minorHAnsi"/>
            <w:color w:val="0000FF"/>
            <w:u w:val="single"/>
          </w:rPr>
          <w:t>http://bariatrictimes.epubxp.com/title/9609</w:t>
        </w:r>
      </w:hyperlink>
      <w:r w:rsidRPr="00CE50B8">
        <w:rPr>
          <w:rFonts w:eastAsia="Times New Roman" w:cstheme="minorHAnsi"/>
          <w:color w:val="0000FF"/>
          <w:u w:val="single"/>
        </w:rPr>
        <w:t xml:space="preserve"> </w:t>
      </w:r>
      <w:r w:rsidRPr="00CE50B8">
        <w:rPr>
          <w:rFonts w:eastAsia="Times New Roman" w:cstheme="minorHAnsi"/>
        </w:rPr>
        <w:t>Sep 2013</w:t>
      </w:r>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Radio-Healthy Magazine (Utah, Idaho and ABC4 Utah) w 38 min Audio Supplement of whole conversation Interview - print-web -and 38 minute audio supplement - Mental health and Obesity - TTU affiliation Oct 2013</w:t>
      </w:r>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 xml:space="preserve">NPR- Atlanta Interview- Obesity Week &amp; GA Obesity Taped 10 mins WABE, Atlanta’s NPR station. </w:t>
      </w:r>
      <w:hyperlink r:id="rId74" w:anchor="mobile/47302" w:history="1">
        <w:r w:rsidRPr="00CE50B8">
          <w:rPr>
            <w:rFonts w:eastAsia="Times New Roman" w:cstheme="minorHAnsi"/>
            <w:color w:val="0000FF"/>
            <w:u w:val="single"/>
          </w:rPr>
          <w:t>http://m.wabe.org/?utm_referrer=#mobile/47302</w:t>
        </w:r>
      </w:hyperlink>
      <w:r w:rsidRPr="00CE50B8">
        <w:rPr>
          <w:rFonts w:eastAsia="Times New Roman" w:cstheme="minorHAnsi"/>
          <w:color w:val="0000FF"/>
          <w:u w:val="single"/>
        </w:rPr>
        <w:t xml:space="preserve"> </w:t>
      </w:r>
      <w:r w:rsidRPr="00CE50B8">
        <w:rPr>
          <w:rFonts w:eastAsia="Times New Roman" w:cstheme="minorHAnsi"/>
        </w:rPr>
        <w:t>Oct 2013</w:t>
      </w:r>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 xml:space="preserve">Atlanta Magazine- Print article - GA Obesity &amp; Obesity Week Interview - print-web - Obesity in GA and OW - TTU Affiliation </w:t>
      </w:r>
      <w:hyperlink r:id="rId75" w:history="1">
        <w:r w:rsidRPr="00CE50B8">
          <w:rPr>
            <w:rFonts w:eastAsia="Times New Roman" w:cstheme="minorHAnsi"/>
            <w:color w:val="0000FF"/>
            <w:u w:val="single"/>
          </w:rPr>
          <w:t>http://www.atlantamagazine.com/agenda/2013/10/17/obesity-conference-hits-atlanta#</w:t>
        </w:r>
      </w:hyperlink>
      <w:r w:rsidRPr="00CE50B8">
        <w:rPr>
          <w:rFonts w:eastAsia="Times New Roman" w:cstheme="minorHAnsi"/>
        </w:rPr>
        <w:t xml:space="preserve"> Oct 2013</w:t>
      </w:r>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 xml:space="preserve">Healthy Utah Magazine Depression, obesity, stigma &amp; multidisciplinary care discussed (pg. 42) by Martin Binks PhD - TOS Secretary Treasurer </w:t>
      </w:r>
      <w:hyperlink r:id="rId76" w:history="1">
        <w:r w:rsidRPr="00CE50B8">
          <w:rPr>
            <w:rFonts w:eastAsia="Times New Roman" w:cstheme="minorHAnsi"/>
            <w:color w:val="0000FF"/>
            <w:u w:val="single"/>
          </w:rPr>
          <w:t>http://ow.ly/rrTd4</w:t>
        </w:r>
      </w:hyperlink>
      <w:r w:rsidRPr="00CE50B8">
        <w:rPr>
          <w:rFonts w:eastAsia="Times New Roman" w:cstheme="minorHAnsi"/>
          <w:color w:val="0000FF"/>
          <w:u w:val="single"/>
        </w:rPr>
        <w:t xml:space="preserve"> </w:t>
      </w:r>
      <w:r w:rsidRPr="00CE50B8">
        <w:rPr>
          <w:rFonts w:eastAsia="Times New Roman" w:cstheme="minorHAnsi"/>
        </w:rPr>
        <w:t>Dec 2013</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Obesity Week 2013 National Media Coverage (various incl. Reuters, NPR, Assoc. Press)</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Obesity &amp; Psychological Expert; ABC News.com 2007-Present</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 xml:space="preserve">Oprah Magazine </w:t>
      </w:r>
      <w:r w:rsidRPr="00CE50B8">
        <w:rPr>
          <w:rFonts w:eastAsia="Times New Roman" w:cstheme="minorHAnsi"/>
          <w:i/>
        </w:rPr>
        <w:t xml:space="preserve">Choosing the Right Diet </w:t>
      </w:r>
      <w:r w:rsidRPr="00CE50B8">
        <w:rPr>
          <w:rFonts w:eastAsia="Times New Roman" w:cstheme="minorHAnsi"/>
        </w:rPr>
        <w:t>Sept 2009</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 xml:space="preserve">ABC News ‘On-Call’ Online Expert Video Q&amp;A </w:t>
      </w:r>
      <w:hyperlink r:id="rId77" w:history="1">
        <w:r w:rsidRPr="00CE50B8">
          <w:rPr>
            <w:rFonts w:eastAsia="Times New Roman" w:cstheme="minorHAnsi"/>
            <w:color w:val="0000FF"/>
            <w:u w:val="single"/>
          </w:rPr>
          <w:t>http://abcnews.go.com/Health/Wellness/</w:t>
        </w:r>
      </w:hyperlink>
      <w:r w:rsidRPr="00CE50B8">
        <w:rPr>
          <w:rFonts w:eastAsia="Times New Roman" w:cstheme="minorHAnsi"/>
        </w:rPr>
        <w:t xml:space="preserve"> Feb 2009</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Holiday Eating NBC 17, WRAL, ABC 11 – Local Affiliates Dec 2008</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ABC News Now, Multiple appearances, 2007, 2008</w:t>
      </w:r>
    </w:p>
    <w:p w:rsidR="0089606D" w:rsidRDefault="0089606D" w:rsidP="0089606D">
      <w:pPr>
        <w:numPr>
          <w:ilvl w:val="0"/>
          <w:numId w:val="14"/>
        </w:numPr>
        <w:spacing w:after="0" w:line="240" w:lineRule="auto"/>
        <w:rPr>
          <w:rFonts w:eastAsia="Times New Roman" w:cstheme="minorHAnsi"/>
        </w:rPr>
      </w:pPr>
      <w:r w:rsidRPr="00CE50B8">
        <w:rPr>
          <w:rFonts w:eastAsia="Times New Roman" w:cstheme="minorHAnsi"/>
        </w:rPr>
        <w:t>Duke Diet Book Radio and Television Tour (Over 75 appearances), 2007</w:t>
      </w:r>
    </w:p>
    <w:p w:rsidR="00D24DA0" w:rsidRPr="00CE50B8" w:rsidRDefault="00D24DA0" w:rsidP="00D24DA0">
      <w:pPr>
        <w:numPr>
          <w:ilvl w:val="0"/>
          <w:numId w:val="14"/>
        </w:numPr>
        <w:spacing w:after="0" w:line="240" w:lineRule="auto"/>
        <w:rPr>
          <w:rFonts w:eastAsia="Times New Roman" w:cstheme="minorHAnsi"/>
        </w:rPr>
      </w:pPr>
      <w:r>
        <w:rPr>
          <w:rFonts w:eastAsia="Times New Roman" w:cstheme="minorHAnsi"/>
        </w:rPr>
        <w:t xml:space="preserve">The 700 Club – The Duke Diet </w:t>
      </w:r>
      <w:hyperlink r:id="rId78" w:history="1">
        <w:r w:rsidRPr="0025110C">
          <w:rPr>
            <w:rStyle w:val="Hyperlink"/>
            <w:rFonts w:eastAsia="Times New Roman" w:cstheme="minorHAnsi"/>
          </w:rPr>
          <w:t>https://www1.cbn.com/700club/science-behind-dieting-right</w:t>
        </w:r>
      </w:hyperlink>
      <w:r>
        <w:rPr>
          <w:rFonts w:eastAsia="Times New Roman" w:cstheme="minorHAnsi"/>
        </w:rPr>
        <w:t xml:space="preserve"> </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Health Corner: Genetics and Eating Disorders, Lifetime Television, June 4, 2006 &amp; Sept 24, 2006</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Health Corner: Obesity and Weight Loss, WGN Super Station, Jan. 15, 2005; May 14, 2005</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NBC 17, Durham, NC. Holiday Dieting, Dec 2005</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MCNBC Festive Flab, Dec 19, 2005</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WUNC (NPR) State of Things, July 8, 2005</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NPR Peoples Pharmacy, Dec. 3, 2004</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 xml:space="preserve">MSNBC TV Atkins Diet, Countdown with Keith </w:t>
      </w:r>
      <w:proofErr w:type="spellStart"/>
      <w:r w:rsidRPr="00CE50B8">
        <w:rPr>
          <w:rFonts w:eastAsia="Times New Roman" w:cstheme="minorHAnsi"/>
        </w:rPr>
        <w:t>Olberman</w:t>
      </w:r>
      <w:proofErr w:type="spellEnd"/>
      <w:r w:rsidRPr="00CE50B8">
        <w:rPr>
          <w:rFonts w:eastAsia="Times New Roman" w:cstheme="minorHAnsi"/>
        </w:rPr>
        <w:t>, May 27, 2004</w:t>
      </w:r>
    </w:p>
    <w:p w:rsidR="0089606D" w:rsidRPr="00CE50B8" w:rsidRDefault="0089606D" w:rsidP="0089606D">
      <w:pPr>
        <w:spacing w:after="0" w:line="240" w:lineRule="auto"/>
        <w:rPr>
          <w:rFonts w:eastAsia="Times New Roman" w:cstheme="minorHAnsi"/>
        </w:rPr>
      </w:pPr>
    </w:p>
    <w:p w:rsidR="0089606D" w:rsidRPr="006254BD" w:rsidRDefault="0089606D" w:rsidP="0089606D">
      <w:pPr>
        <w:spacing w:after="0" w:line="240" w:lineRule="auto"/>
        <w:rPr>
          <w:rFonts w:eastAsia="Times New Roman" w:cstheme="minorHAnsi"/>
          <w:b/>
        </w:rPr>
      </w:pPr>
      <w:r w:rsidRPr="006254BD">
        <w:rPr>
          <w:rFonts w:eastAsia="Times New Roman" w:cstheme="minorHAnsi"/>
          <w:b/>
        </w:rPr>
        <w:t>PAST CONSULTING</w:t>
      </w:r>
    </w:p>
    <w:p w:rsidR="0089606D" w:rsidRPr="00CE50B8" w:rsidRDefault="0089606D" w:rsidP="0089606D">
      <w:pPr>
        <w:spacing w:after="0" w:line="240" w:lineRule="auto"/>
        <w:rPr>
          <w:rFonts w:eastAsia="Times New Roman" w:cstheme="minorHAnsi"/>
        </w:rPr>
      </w:pPr>
    </w:p>
    <w:p w:rsidR="0089606D" w:rsidRDefault="0089606D" w:rsidP="0089606D">
      <w:pPr>
        <w:numPr>
          <w:ilvl w:val="0"/>
          <w:numId w:val="13"/>
        </w:numPr>
        <w:spacing w:after="0" w:line="240" w:lineRule="auto"/>
        <w:rPr>
          <w:rFonts w:eastAsia="Times New Roman" w:cstheme="minorHAnsi"/>
        </w:rPr>
      </w:pPr>
      <w:r w:rsidRPr="003C2DDA">
        <w:rPr>
          <w:rFonts w:eastAsia="Times New Roman" w:cstheme="minorHAnsi"/>
        </w:rPr>
        <w:t>Obesity PPM, Behavioral Health Consultant &amp; Scientific</w:t>
      </w:r>
      <w:r>
        <w:rPr>
          <w:rFonts w:eastAsia="Times New Roman" w:cstheme="minorHAnsi"/>
        </w:rPr>
        <w:t xml:space="preserve"> Advisor (April 2017-May 2018)</w:t>
      </w:r>
    </w:p>
    <w:p w:rsidR="0035022C" w:rsidRPr="0035022C" w:rsidRDefault="0035022C" w:rsidP="0035022C">
      <w:pPr>
        <w:numPr>
          <w:ilvl w:val="0"/>
          <w:numId w:val="13"/>
        </w:numPr>
        <w:spacing w:after="0" w:line="240" w:lineRule="auto"/>
        <w:rPr>
          <w:rFonts w:eastAsia="Times New Roman" w:cstheme="minorHAnsi"/>
        </w:rPr>
      </w:pPr>
      <w:r w:rsidRPr="003C2DDA">
        <w:rPr>
          <w:rFonts w:eastAsia="Times New Roman" w:cstheme="minorHAnsi"/>
        </w:rPr>
        <w:t>Nestlé Healthcare Nutrition Co</w:t>
      </w:r>
      <w:r>
        <w:rPr>
          <w:rFonts w:eastAsia="Times New Roman" w:cstheme="minorHAnsi"/>
        </w:rPr>
        <w:t>nsultant (August 2017-Educational Webinar)</w:t>
      </w:r>
    </w:p>
    <w:p w:rsidR="0089606D" w:rsidRPr="00CE50B8" w:rsidRDefault="0089606D" w:rsidP="0089606D">
      <w:pPr>
        <w:numPr>
          <w:ilvl w:val="0"/>
          <w:numId w:val="13"/>
        </w:numPr>
        <w:spacing w:after="0" w:line="240" w:lineRule="auto"/>
        <w:rPr>
          <w:rFonts w:eastAsia="Times New Roman" w:cstheme="minorHAnsi"/>
        </w:rPr>
      </w:pPr>
      <w:r w:rsidRPr="00CE50B8">
        <w:rPr>
          <w:rFonts w:eastAsia="Times New Roman" w:cstheme="minorHAnsi"/>
        </w:rPr>
        <w:t>Novo Nordisk Inspiration Network Speaker Program (February 2015 – March 2017)</w:t>
      </w:r>
    </w:p>
    <w:p w:rsidR="0089606D" w:rsidRPr="00CE50B8" w:rsidRDefault="0089606D" w:rsidP="0089606D">
      <w:pPr>
        <w:numPr>
          <w:ilvl w:val="0"/>
          <w:numId w:val="13"/>
        </w:numPr>
        <w:spacing w:after="0" w:line="240" w:lineRule="auto"/>
        <w:rPr>
          <w:rFonts w:eastAsia="Times New Roman" w:cstheme="minorHAnsi"/>
        </w:rPr>
      </w:pPr>
      <w:r w:rsidRPr="00CE50B8">
        <w:rPr>
          <w:rFonts w:eastAsia="Times New Roman" w:cstheme="minorHAnsi"/>
        </w:rPr>
        <w:t>Takeda (</w:t>
      </w:r>
      <w:proofErr w:type="spellStart"/>
      <w:r w:rsidRPr="00CE50B8">
        <w:rPr>
          <w:rFonts w:eastAsia="Times New Roman" w:cstheme="minorHAnsi"/>
        </w:rPr>
        <w:t>Orexigen</w:t>
      </w:r>
      <w:proofErr w:type="spellEnd"/>
      <w:r w:rsidRPr="00CE50B8">
        <w:rPr>
          <w:rFonts w:eastAsia="Times New Roman" w:cstheme="minorHAnsi"/>
        </w:rPr>
        <w:t>), CORE educational speakers program (Sept 2014-March 2016)</w:t>
      </w:r>
    </w:p>
    <w:p w:rsidR="0089606D" w:rsidRPr="00CE50B8" w:rsidRDefault="0089606D" w:rsidP="0089606D">
      <w:pPr>
        <w:numPr>
          <w:ilvl w:val="0"/>
          <w:numId w:val="13"/>
        </w:numPr>
        <w:spacing w:after="0" w:line="240" w:lineRule="auto"/>
        <w:rPr>
          <w:rFonts w:eastAsia="Times New Roman" w:cstheme="minorHAnsi"/>
        </w:rPr>
      </w:pPr>
      <w:r w:rsidRPr="00CE50B8">
        <w:rPr>
          <w:rFonts w:eastAsia="Times New Roman" w:cstheme="minorHAnsi"/>
        </w:rPr>
        <w:t>Treat Obesity Seriously – Speaker’s Bureau (Dec 2012- Nov 2016)</w:t>
      </w:r>
    </w:p>
    <w:p w:rsidR="0089606D" w:rsidRPr="00CE50B8" w:rsidRDefault="0089606D" w:rsidP="0089606D">
      <w:pPr>
        <w:numPr>
          <w:ilvl w:val="0"/>
          <w:numId w:val="13"/>
        </w:numPr>
        <w:spacing w:after="0" w:line="240" w:lineRule="auto"/>
        <w:rPr>
          <w:rFonts w:eastAsia="Times New Roman" w:cstheme="minorHAnsi"/>
        </w:rPr>
      </w:pPr>
      <w:r w:rsidRPr="00CE50B8">
        <w:rPr>
          <w:rFonts w:eastAsia="Times New Roman" w:cstheme="minorHAnsi"/>
        </w:rPr>
        <w:t>AbbVie- Men’s Health Initiative; Obesity &amp; Behavioral Medicine (2013)</w:t>
      </w:r>
    </w:p>
    <w:p w:rsidR="0089606D" w:rsidRPr="00CE50B8" w:rsidRDefault="0089606D" w:rsidP="0089606D">
      <w:pPr>
        <w:numPr>
          <w:ilvl w:val="0"/>
          <w:numId w:val="13"/>
        </w:numPr>
        <w:spacing w:after="0" w:line="240" w:lineRule="auto"/>
        <w:rPr>
          <w:rFonts w:eastAsia="Times New Roman" w:cstheme="minorHAnsi"/>
        </w:rPr>
      </w:pPr>
      <w:r w:rsidRPr="00CE50B8">
        <w:rPr>
          <w:rFonts w:eastAsia="Times New Roman" w:cstheme="minorHAnsi"/>
        </w:rPr>
        <w:t xml:space="preserve">The Obesity Society- Communications &amp; Social Media Consultant (April 2011- Sept 2016) </w:t>
      </w:r>
    </w:p>
    <w:p w:rsidR="0089606D" w:rsidRPr="00CE50B8" w:rsidRDefault="0089606D" w:rsidP="0089606D">
      <w:pPr>
        <w:numPr>
          <w:ilvl w:val="0"/>
          <w:numId w:val="13"/>
        </w:numPr>
        <w:spacing w:after="0" w:line="240" w:lineRule="auto"/>
        <w:rPr>
          <w:rFonts w:eastAsia="Times New Roman" w:cstheme="minorHAnsi"/>
        </w:rPr>
      </w:pPr>
      <w:proofErr w:type="spellStart"/>
      <w:r w:rsidRPr="00CE50B8">
        <w:rPr>
          <w:rFonts w:eastAsia="Times New Roman" w:cstheme="minorHAnsi"/>
        </w:rPr>
        <w:t>GuidePoint</w:t>
      </w:r>
      <w:proofErr w:type="spellEnd"/>
      <w:r w:rsidRPr="00CE50B8">
        <w:rPr>
          <w:rFonts w:eastAsia="Times New Roman" w:cstheme="minorHAnsi"/>
        </w:rPr>
        <w:t xml:space="preserve"> Global Consulting – Obesity and Psychology expert consultation panel (2007 – Nov 2016)</w:t>
      </w:r>
    </w:p>
    <w:p w:rsidR="0089606D" w:rsidRPr="00CE50B8" w:rsidRDefault="0089606D" w:rsidP="0089606D">
      <w:pPr>
        <w:numPr>
          <w:ilvl w:val="0"/>
          <w:numId w:val="13"/>
        </w:numPr>
        <w:spacing w:after="0" w:line="240" w:lineRule="auto"/>
        <w:rPr>
          <w:rFonts w:eastAsia="Times New Roman" w:cstheme="minorHAnsi"/>
        </w:rPr>
      </w:pPr>
      <w:r w:rsidRPr="00CE50B8">
        <w:rPr>
          <w:rFonts w:eastAsia="Times New Roman" w:cstheme="minorHAnsi"/>
        </w:rPr>
        <w:lastRenderedPageBreak/>
        <w:t>UNC School of Nursing – Dr. Diane Berry-Pediatric Obesity, Hispanic Populations – Grant consultation (2011)</w:t>
      </w:r>
    </w:p>
    <w:p w:rsidR="0089606D" w:rsidRPr="00CE50B8" w:rsidRDefault="0089606D" w:rsidP="0089606D">
      <w:pPr>
        <w:numPr>
          <w:ilvl w:val="0"/>
          <w:numId w:val="13"/>
        </w:numPr>
        <w:spacing w:after="0" w:line="240" w:lineRule="auto"/>
        <w:rPr>
          <w:rFonts w:eastAsia="Times New Roman" w:cstheme="minorHAnsi"/>
        </w:rPr>
      </w:pPr>
      <w:r w:rsidRPr="00CE50B8">
        <w:rPr>
          <w:rFonts w:eastAsia="Times New Roman" w:cstheme="minorHAnsi"/>
        </w:rPr>
        <w:t>Duke University Medical Psychology – Dr. Christopher L Edwards - Health Disparities -Technological Healthcare Delivery - Grant Consultation (2011-2012)</w:t>
      </w:r>
    </w:p>
    <w:p w:rsidR="0089606D" w:rsidRPr="00CE50B8" w:rsidRDefault="0089606D" w:rsidP="0089606D">
      <w:pPr>
        <w:numPr>
          <w:ilvl w:val="0"/>
          <w:numId w:val="13"/>
        </w:numPr>
        <w:spacing w:after="0" w:line="240" w:lineRule="auto"/>
        <w:rPr>
          <w:rFonts w:eastAsia="Times New Roman" w:cstheme="minorHAnsi"/>
        </w:rPr>
      </w:pPr>
      <w:r w:rsidRPr="00CE50B8">
        <w:rPr>
          <w:rFonts w:eastAsia="Times New Roman" w:cstheme="minorHAnsi"/>
        </w:rPr>
        <w:t>Bariatric Surgery - New Hope Wellness - TOTAL Bariatric Care – Dr. Eric J. DeMaria – Pre- and Post- Surgical Psychological Support (August 2011- August 2012)</w:t>
      </w:r>
    </w:p>
    <w:p w:rsidR="0089606D" w:rsidRPr="00CE50B8" w:rsidRDefault="0089606D" w:rsidP="0089606D">
      <w:pPr>
        <w:numPr>
          <w:ilvl w:val="0"/>
          <w:numId w:val="13"/>
        </w:numPr>
        <w:spacing w:after="0" w:line="240" w:lineRule="auto"/>
        <w:rPr>
          <w:rFonts w:eastAsia="Times New Roman" w:cstheme="minorHAnsi"/>
        </w:rPr>
      </w:pPr>
      <w:r w:rsidRPr="00CE50B8">
        <w:rPr>
          <w:rFonts w:eastAsia="Times New Roman" w:cstheme="minorHAnsi"/>
        </w:rPr>
        <w:t>ABC News.com – Content Expert (2003-2012)</w:t>
      </w:r>
    </w:p>
    <w:p w:rsidR="0089606D" w:rsidRPr="00CE50B8" w:rsidRDefault="0089606D" w:rsidP="0089606D">
      <w:pPr>
        <w:numPr>
          <w:ilvl w:val="0"/>
          <w:numId w:val="13"/>
        </w:numPr>
        <w:spacing w:after="0" w:line="240" w:lineRule="auto"/>
        <w:rPr>
          <w:rFonts w:eastAsia="Times New Roman" w:cstheme="minorHAnsi"/>
        </w:rPr>
      </w:pPr>
      <w:r w:rsidRPr="00CE50B8">
        <w:rPr>
          <w:rFonts w:eastAsia="Times New Roman" w:cstheme="minorHAnsi"/>
        </w:rPr>
        <w:t>Spark People.com – Featured Expert; December (2010-2012)</w:t>
      </w:r>
    </w:p>
    <w:p w:rsidR="0089606D" w:rsidRPr="00CE50B8" w:rsidRDefault="0089606D" w:rsidP="0089606D">
      <w:pPr>
        <w:numPr>
          <w:ilvl w:val="0"/>
          <w:numId w:val="13"/>
        </w:numPr>
        <w:spacing w:after="0" w:line="240" w:lineRule="auto"/>
        <w:rPr>
          <w:rFonts w:eastAsia="Times New Roman" w:cstheme="minorHAnsi"/>
        </w:rPr>
      </w:pPr>
      <w:proofErr w:type="spellStart"/>
      <w:r w:rsidRPr="00CE50B8">
        <w:rPr>
          <w:rFonts w:eastAsia="Times New Roman" w:cstheme="minorHAnsi"/>
        </w:rPr>
        <w:t>Marlo</w:t>
      </w:r>
      <w:proofErr w:type="spellEnd"/>
      <w:r w:rsidRPr="00CE50B8">
        <w:rPr>
          <w:rFonts w:eastAsia="Times New Roman" w:cstheme="minorHAnsi"/>
        </w:rPr>
        <w:t xml:space="preserve"> Thomas.com – Featured expert; Feb 2011</w:t>
      </w:r>
    </w:p>
    <w:p w:rsidR="0089606D" w:rsidRPr="00CE50B8" w:rsidRDefault="0089606D" w:rsidP="0089606D">
      <w:pPr>
        <w:numPr>
          <w:ilvl w:val="0"/>
          <w:numId w:val="13"/>
        </w:numPr>
        <w:spacing w:after="0" w:line="240" w:lineRule="auto"/>
        <w:rPr>
          <w:rFonts w:eastAsia="Times New Roman" w:cstheme="minorHAnsi"/>
        </w:rPr>
      </w:pPr>
      <w:r w:rsidRPr="00CE50B8">
        <w:rPr>
          <w:rFonts w:eastAsia="Times New Roman" w:cstheme="minorHAnsi"/>
        </w:rPr>
        <w:t>Pennington Biomedical Research Center – Business development consultation (2010)</w:t>
      </w:r>
    </w:p>
    <w:p w:rsidR="0089606D" w:rsidRPr="00CE50B8" w:rsidRDefault="0089606D" w:rsidP="0089606D">
      <w:pPr>
        <w:numPr>
          <w:ilvl w:val="0"/>
          <w:numId w:val="13"/>
        </w:numPr>
        <w:spacing w:after="0" w:line="240" w:lineRule="auto"/>
        <w:rPr>
          <w:rFonts w:eastAsia="Times New Roman" w:cstheme="minorHAnsi"/>
        </w:rPr>
      </w:pPr>
      <w:r w:rsidRPr="00CE50B8">
        <w:rPr>
          <w:rFonts w:eastAsia="Times New Roman" w:cstheme="minorHAnsi"/>
        </w:rPr>
        <w:t xml:space="preserve">Everyday Health Inc.: Featured expert </w:t>
      </w:r>
      <w:hyperlink r:id="rId79" w:history="1">
        <w:r w:rsidRPr="00CE50B8">
          <w:rPr>
            <w:rFonts w:eastAsia="Times New Roman" w:cstheme="minorHAnsi"/>
            <w:color w:val="0000FF"/>
            <w:u w:val="single"/>
          </w:rPr>
          <w:t>http://www.everydayhealth.com</w:t>
        </w:r>
      </w:hyperlink>
      <w:r w:rsidRPr="00CE50B8">
        <w:rPr>
          <w:rFonts w:eastAsia="Times New Roman" w:cstheme="minorHAnsi"/>
        </w:rPr>
        <w:t xml:space="preserve"> - Content development/editorial, Expert Q&amp;A (2007 – 2011)</w:t>
      </w:r>
    </w:p>
    <w:p w:rsidR="0089606D" w:rsidRPr="00CE50B8" w:rsidRDefault="0089606D" w:rsidP="0089606D">
      <w:pPr>
        <w:numPr>
          <w:ilvl w:val="0"/>
          <w:numId w:val="13"/>
        </w:numPr>
        <w:spacing w:after="0" w:line="240" w:lineRule="auto"/>
        <w:rPr>
          <w:rFonts w:eastAsia="Times New Roman" w:cstheme="minorHAnsi"/>
        </w:rPr>
      </w:pPr>
      <w:r w:rsidRPr="00CE50B8">
        <w:rPr>
          <w:rFonts w:eastAsia="Times New Roman" w:cstheme="minorHAnsi"/>
        </w:rPr>
        <w:t xml:space="preserve">Evolution Health Systems Inc.: Investigation of the use of electronic healthcare delivery programs and cognitive behavioral intervention via electronic media designed to increase the reach and efficacy of such programs to underserved and distal populations. Provision of expert content, research expertise and editorial and program development input </w:t>
      </w:r>
      <w:hyperlink r:id="rId80" w:history="1">
        <w:r w:rsidRPr="00CE50B8">
          <w:rPr>
            <w:rFonts w:eastAsia="Times New Roman" w:cstheme="minorHAnsi"/>
            <w:color w:val="0000FF"/>
            <w:u w:val="single"/>
          </w:rPr>
          <w:t>http://www.healthyweightcenter.net</w:t>
        </w:r>
      </w:hyperlink>
      <w:r w:rsidRPr="00CE50B8">
        <w:rPr>
          <w:rFonts w:eastAsia="Times New Roman" w:cstheme="minorHAnsi"/>
        </w:rPr>
        <w:t xml:space="preserve"> (2006-2011)</w:t>
      </w:r>
    </w:p>
    <w:p w:rsidR="0089606D" w:rsidRPr="00CE50B8" w:rsidRDefault="0089606D" w:rsidP="0089606D">
      <w:pPr>
        <w:numPr>
          <w:ilvl w:val="0"/>
          <w:numId w:val="13"/>
        </w:numPr>
        <w:spacing w:after="0" w:line="240" w:lineRule="auto"/>
        <w:rPr>
          <w:rFonts w:eastAsia="Times New Roman" w:cstheme="minorHAnsi"/>
        </w:rPr>
      </w:pPr>
      <w:r w:rsidRPr="00CE50B8">
        <w:rPr>
          <w:rFonts w:eastAsia="Times New Roman" w:cstheme="minorHAnsi"/>
        </w:rPr>
        <w:t xml:space="preserve">ABC News On-Call Content consultant </w:t>
      </w:r>
      <w:hyperlink r:id="rId81" w:history="1">
        <w:r w:rsidRPr="00CE50B8">
          <w:rPr>
            <w:rFonts w:eastAsia="Times New Roman" w:cstheme="minorHAnsi"/>
            <w:color w:val="0000FF"/>
            <w:u w:val="single"/>
          </w:rPr>
          <w:t>http://abcnews.go.com/Health/Wellness/</w:t>
        </w:r>
      </w:hyperlink>
      <w:r w:rsidRPr="00CE50B8">
        <w:rPr>
          <w:rFonts w:eastAsia="Times New Roman" w:cstheme="minorHAnsi"/>
        </w:rPr>
        <w:t xml:space="preserve"> (2008)</w:t>
      </w:r>
    </w:p>
    <w:p w:rsidR="0089606D" w:rsidRPr="00CE50B8" w:rsidRDefault="0089606D" w:rsidP="0089606D">
      <w:pPr>
        <w:numPr>
          <w:ilvl w:val="0"/>
          <w:numId w:val="13"/>
        </w:numPr>
        <w:spacing w:after="0" w:line="240" w:lineRule="auto"/>
        <w:rPr>
          <w:rFonts w:eastAsia="Times New Roman" w:cstheme="minorHAnsi"/>
        </w:rPr>
      </w:pPr>
      <w:r w:rsidRPr="00CE50B8">
        <w:rPr>
          <w:rFonts w:eastAsia="Times New Roman" w:cstheme="minorHAnsi"/>
        </w:rPr>
        <w:t xml:space="preserve">Army National Guard (ARNG) Decade of Health </w:t>
      </w:r>
      <w:hyperlink r:id="rId82" w:history="1">
        <w:r w:rsidRPr="00CE50B8">
          <w:rPr>
            <w:rFonts w:eastAsia="Times New Roman" w:cstheme="minorHAnsi"/>
            <w:color w:val="0000FF"/>
            <w:u w:val="single"/>
          </w:rPr>
          <w:t>http://www.decadeofhealth.com/</w:t>
        </w:r>
      </w:hyperlink>
      <w:r w:rsidRPr="00CE50B8">
        <w:rPr>
          <w:rFonts w:eastAsia="Times New Roman" w:cstheme="minorHAnsi"/>
        </w:rPr>
        <w:t xml:space="preserve">  Behavioral medicine consultant – General advisory role, featured expert “Spa </w:t>
      </w:r>
      <w:proofErr w:type="spellStart"/>
      <w:r w:rsidRPr="00CE50B8">
        <w:rPr>
          <w:rFonts w:eastAsia="Times New Roman" w:cstheme="minorHAnsi"/>
        </w:rPr>
        <w:t>Hooah</w:t>
      </w:r>
      <w:proofErr w:type="spellEnd"/>
      <w:r w:rsidRPr="00CE50B8">
        <w:rPr>
          <w:rFonts w:eastAsia="Times New Roman" w:cstheme="minorHAnsi"/>
        </w:rPr>
        <w:t>” wellness section, content development/editorial, Expert Q&amp;A (2007-2009)</w:t>
      </w:r>
    </w:p>
    <w:p w:rsidR="0089606D" w:rsidRDefault="0089606D" w:rsidP="0089606D">
      <w:pPr>
        <w:numPr>
          <w:ilvl w:val="0"/>
          <w:numId w:val="13"/>
        </w:numPr>
        <w:spacing w:after="0" w:line="240" w:lineRule="auto"/>
        <w:rPr>
          <w:rFonts w:eastAsia="Times New Roman" w:cstheme="minorHAnsi"/>
        </w:rPr>
      </w:pPr>
      <w:r w:rsidRPr="00CE50B8">
        <w:rPr>
          <w:rFonts w:eastAsia="Times New Roman" w:cstheme="minorHAnsi"/>
        </w:rPr>
        <w:t>Army National Guard (ARNG); Wounded Warrior Program; Contributor (2007-2009)</w:t>
      </w:r>
    </w:p>
    <w:p w:rsidR="0089606D" w:rsidRPr="002613BD" w:rsidRDefault="0089606D" w:rsidP="0089606D">
      <w:pPr>
        <w:numPr>
          <w:ilvl w:val="0"/>
          <w:numId w:val="13"/>
        </w:numPr>
        <w:spacing w:after="0" w:line="240" w:lineRule="auto"/>
        <w:rPr>
          <w:rFonts w:eastAsia="Times New Roman" w:cstheme="minorHAnsi"/>
        </w:rPr>
      </w:pPr>
      <w:r w:rsidRPr="002613BD">
        <w:rPr>
          <w:rFonts w:eastAsia="Times New Roman" w:cstheme="minorHAnsi"/>
        </w:rPr>
        <w:t xml:space="preserve">Physician </w:t>
      </w:r>
      <w:proofErr w:type="spellStart"/>
      <w:r w:rsidRPr="002613BD">
        <w:rPr>
          <w:rFonts w:eastAsia="Times New Roman" w:cstheme="minorHAnsi"/>
        </w:rPr>
        <w:t>Weblink</w:t>
      </w:r>
      <w:proofErr w:type="spellEnd"/>
      <w:r w:rsidRPr="002613BD">
        <w:rPr>
          <w:rFonts w:eastAsia="Times New Roman" w:cstheme="minorHAnsi"/>
        </w:rPr>
        <w:t>- Prima Health: Providing health coaching training to staff and direct health coaching services</w:t>
      </w:r>
    </w:p>
    <w:p w:rsidR="0089606D" w:rsidRDefault="0089606D" w:rsidP="0089606D">
      <w:pPr>
        <w:tabs>
          <w:tab w:val="left" w:pos="1440"/>
          <w:tab w:val="left" w:pos="6480"/>
          <w:tab w:val="left" w:pos="7920"/>
        </w:tabs>
        <w:spacing w:after="0" w:line="240" w:lineRule="auto"/>
        <w:rPr>
          <w:rFonts w:eastAsia="Times New Roman" w:cstheme="minorHAnsi"/>
          <w:b/>
        </w:rPr>
      </w:pPr>
    </w:p>
    <w:p w:rsidR="0089606D" w:rsidRDefault="0089606D" w:rsidP="0089606D">
      <w:pPr>
        <w:tabs>
          <w:tab w:val="left" w:pos="1440"/>
          <w:tab w:val="left" w:pos="6480"/>
          <w:tab w:val="left" w:pos="7920"/>
        </w:tabs>
        <w:spacing w:after="0" w:line="240" w:lineRule="auto"/>
        <w:rPr>
          <w:rFonts w:eastAsia="Times New Roman" w:cstheme="minorHAnsi"/>
          <w:b/>
        </w:rPr>
      </w:pPr>
      <w:r w:rsidRPr="002613BD">
        <w:rPr>
          <w:rFonts w:eastAsia="Times New Roman" w:cstheme="minorHAnsi"/>
          <w:b/>
        </w:rPr>
        <w:t>SELE</w:t>
      </w:r>
      <w:r>
        <w:rPr>
          <w:rFonts w:eastAsia="Times New Roman" w:cstheme="minorHAnsi"/>
          <w:b/>
        </w:rPr>
        <w:t>CT RECENT CONTINUING EDUCATION</w:t>
      </w:r>
    </w:p>
    <w:p w:rsidR="0089606D" w:rsidRPr="002613BD" w:rsidRDefault="0089606D" w:rsidP="0089606D">
      <w:pPr>
        <w:tabs>
          <w:tab w:val="left" w:pos="1440"/>
          <w:tab w:val="left" w:pos="6480"/>
          <w:tab w:val="left" w:pos="7920"/>
        </w:tabs>
        <w:spacing w:after="0" w:line="240" w:lineRule="auto"/>
        <w:rPr>
          <w:rFonts w:eastAsia="Times New Roman" w:cstheme="minorHAnsi"/>
          <w:b/>
        </w:rPr>
      </w:pPr>
    </w:p>
    <w:p w:rsidR="001B6F91" w:rsidRPr="001B6F91" w:rsidRDefault="001B6F91" w:rsidP="001B6F91">
      <w:pPr>
        <w:pStyle w:val="ListParagraph"/>
        <w:numPr>
          <w:ilvl w:val="0"/>
          <w:numId w:val="27"/>
        </w:numPr>
        <w:tabs>
          <w:tab w:val="left" w:pos="1440"/>
          <w:tab w:val="left" w:pos="6480"/>
          <w:tab w:val="left" w:pos="7920"/>
        </w:tabs>
        <w:rPr>
          <w:rFonts w:asciiTheme="minorHAnsi" w:hAnsiTheme="minorHAnsi" w:cstheme="minorHAnsi"/>
          <w:sz w:val="22"/>
          <w:szCs w:val="22"/>
        </w:rPr>
      </w:pPr>
      <w:r>
        <w:rPr>
          <w:rFonts w:asciiTheme="minorHAnsi" w:hAnsiTheme="minorHAnsi" w:cstheme="minorHAnsi"/>
          <w:sz w:val="22"/>
          <w:szCs w:val="22"/>
        </w:rPr>
        <w:t>The American Society for Nutrition Annual Scientific Sessions 2019; Baltimore, MD; June 2019 (15 hour)</w:t>
      </w:r>
    </w:p>
    <w:p w:rsidR="001B6F91" w:rsidRDefault="001B6F91" w:rsidP="00240C59">
      <w:pPr>
        <w:pStyle w:val="ListParagraph"/>
        <w:numPr>
          <w:ilvl w:val="0"/>
          <w:numId w:val="27"/>
        </w:numPr>
        <w:tabs>
          <w:tab w:val="left" w:pos="1440"/>
          <w:tab w:val="left" w:pos="6480"/>
          <w:tab w:val="left" w:pos="7920"/>
        </w:tabs>
        <w:rPr>
          <w:rFonts w:asciiTheme="minorHAnsi" w:hAnsiTheme="minorHAnsi" w:cstheme="minorHAnsi"/>
          <w:sz w:val="22"/>
          <w:szCs w:val="22"/>
        </w:rPr>
      </w:pPr>
      <w:r>
        <w:rPr>
          <w:rFonts w:asciiTheme="minorHAnsi" w:hAnsiTheme="minorHAnsi" w:cstheme="minorHAnsi"/>
          <w:sz w:val="22"/>
          <w:szCs w:val="22"/>
        </w:rPr>
        <w:t>The American Society for Nutrition Annual Scientific Sessions 2018; Boston, MA; June 2018 (15 hour)</w:t>
      </w:r>
    </w:p>
    <w:p w:rsidR="00240C59" w:rsidRPr="00BE57E8" w:rsidRDefault="00240C59" w:rsidP="00240C59">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 xml:space="preserve">The Obesity Society </w:t>
      </w:r>
      <w:r w:rsidR="001B6F91">
        <w:rPr>
          <w:rFonts w:asciiTheme="minorHAnsi" w:hAnsiTheme="minorHAnsi" w:cstheme="minorHAnsi"/>
          <w:sz w:val="22"/>
          <w:szCs w:val="22"/>
        </w:rPr>
        <w:t xml:space="preserve">/ ASMBS </w:t>
      </w:r>
      <w:r w:rsidRPr="00BE57E8">
        <w:rPr>
          <w:rFonts w:asciiTheme="minorHAnsi" w:hAnsiTheme="minorHAnsi" w:cstheme="minorHAnsi"/>
          <w:sz w:val="22"/>
          <w:szCs w:val="22"/>
        </w:rPr>
        <w:t>Annual Scientific Sessions at Obesity Week 201</w:t>
      </w:r>
      <w:r>
        <w:rPr>
          <w:rFonts w:asciiTheme="minorHAnsi" w:hAnsiTheme="minorHAnsi" w:cstheme="minorHAnsi"/>
          <w:sz w:val="22"/>
          <w:szCs w:val="22"/>
        </w:rPr>
        <w:t>9</w:t>
      </w:r>
      <w:r w:rsidRPr="00BE57E8">
        <w:rPr>
          <w:rFonts w:asciiTheme="minorHAnsi" w:hAnsiTheme="minorHAnsi" w:cstheme="minorHAnsi"/>
          <w:sz w:val="22"/>
          <w:szCs w:val="22"/>
        </w:rPr>
        <w:t xml:space="preserve">; </w:t>
      </w:r>
      <w:r>
        <w:rPr>
          <w:rFonts w:asciiTheme="minorHAnsi" w:hAnsiTheme="minorHAnsi" w:cstheme="minorHAnsi"/>
          <w:sz w:val="22"/>
          <w:szCs w:val="22"/>
        </w:rPr>
        <w:t>Las Vegas</w:t>
      </w:r>
      <w:r w:rsidRPr="00BE57E8">
        <w:rPr>
          <w:rFonts w:asciiTheme="minorHAnsi" w:hAnsiTheme="minorHAnsi" w:cstheme="minorHAnsi"/>
          <w:sz w:val="22"/>
          <w:szCs w:val="22"/>
        </w:rPr>
        <w:t xml:space="preserve">, </w:t>
      </w:r>
      <w:r>
        <w:rPr>
          <w:rFonts w:asciiTheme="minorHAnsi" w:hAnsiTheme="minorHAnsi" w:cstheme="minorHAnsi"/>
          <w:sz w:val="22"/>
          <w:szCs w:val="22"/>
        </w:rPr>
        <w:t>NV</w:t>
      </w:r>
      <w:r w:rsidRPr="00BE57E8">
        <w:rPr>
          <w:rFonts w:asciiTheme="minorHAnsi" w:hAnsiTheme="minorHAnsi" w:cstheme="minorHAnsi"/>
          <w:sz w:val="22"/>
          <w:szCs w:val="22"/>
        </w:rPr>
        <w:t>; Nov 201</w:t>
      </w:r>
      <w:r>
        <w:rPr>
          <w:rFonts w:asciiTheme="minorHAnsi" w:hAnsiTheme="minorHAnsi" w:cstheme="minorHAnsi"/>
          <w:sz w:val="22"/>
          <w:szCs w:val="22"/>
        </w:rPr>
        <w:t>9</w:t>
      </w:r>
      <w:r w:rsidR="001B6F91">
        <w:rPr>
          <w:rFonts w:asciiTheme="minorHAnsi" w:hAnsiTheme="minorHAnsi" w:cstheme="minorHAnsi"/>
          <w:sz w:val="22"/>
          <w:szCs w:val="22"/>
        </w:rPr>
        <w:t xml:space="preserve"> (15 hour</w:t>
      </w:r>
      <w:r w:rsidRPr="00BE57E8">
        <w:rPr>
          <w:rFonts w:asciiTheme="minorHAnsi" w:hAnsiTheme="minorHAnsi" w:cstheme="minorHAnsi"/>
          <w:sz w:val="22"/>
          <w:szCs w:val="22"/>
        </w:rPr>
        <w:t>).</w:t>
      </w:r>
    </w:p>
    <w:p w:rsidR="00240C59" w:rsidRPr="00BE57E8" w:rsidRDefault="00240C59" w:rsidP="00240C59">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The Obesity Society</w:t>
      </w:r>
      <w:r w:rsidR="001B6F91">
        <w:rPr>
          <w:rFonts w:asciiTheme="minorHAnsi" w:hAnsiTheme="minorHAnsi" w:cstheme="minorHAnsi"/>
          <w:sz w:val="22"/>
          <w:szCs w:val="22"/>
        </w:rPr>
        <w:t xml:space="preserve"> / ASMBS</w:t>
      </w:r>
      <w:r w:rsidRPr="00BE57E8">
        <w:rPr>
          <w:rFonts w:asciiTheme="minorHAnsi" w:hAnsiTheme="minorHAnsi" w:cstheme="minorHAnsi"/>
          <w:sz w:val="22"/>
          <w:szCs w:val="22"/>
        </w:rPr>
        <w:t xml:space="preserve"> Annual Scientific Sessions at Obesity Week 201</w:t>
      </w:r>
      <w:r>
        <w:rPr>
          <w:rFonts w:asciiTheme="minorHAnsi" w:hAnsiTheme="minorHAnsi" w:cstheme="minorHAnsi"/>
          <w:sz w:val="22"/>
          <w:szCs w:val="22"/>
        </w:rPr>
        <w:t>8</w:t>
      </w:r>
      <w:r w:rsidRPr="00BE57E8">
        <w:rPr>
          <w:rFonts w:asciiTheme="minorHAnsi" w:hAnsiTheme="minorHAnsi" w:cstheme="minorHAnsi"/>
          <w:sz w:val="22"/>
          <w:szCs w:val="22"/>
        </w:rPr>
        <w:t xml:space="preserve">; </w:t>
      </w:r>
      <w:r>
        <w:rPr>
          <w:rFonts w:asciiTheme="minorHAnsi" w:hAnsiTheme="minorHAnsi" w:cstheme="minorHAnsi"/>
          <w:sz w:val="22"/>
          <w:szCs w:val="22"/>
        </w:rPr>
        <w:t>Nashville</w:t>
      </w:r>
      <w:r w:rsidRPr="00BE57E8">
        <w:rPr>
          <w:rFonts w:asciiTheme="minorHAnsi" w:hAnsiTheme="minorHAnsi" w:cstheme="minorHAnsi"/>
          <w:sz w:val="22"/>
          <w:szCs w:val="22"/>
        </w:rPr>
        <w:t xml:space="preserve">, </w:t>
      </w:r>
      <w:r>
        <w:rPr>
          <w:rFonts w:asciiTheme="minorHAnsi" w:hAnsiTheme="minorHAnsi" w:cstheme="minorHAnsi"/>
          <w:sz w:val="22"/>
          <w:szCs w:val="22"/>
        </w:rPr>
        <w:t>TN</w:t>
      </w:r>
      <w:r w:rsidRPr="00BE57E8">
        <w:rPr>
          <w:rFonts w:asciiTheme="minorHAnsi" w:hAnsiTheme="minorHAnsi" w:cstheme="minorHAnsi"/>
          <w:sz w:val="22"/>
          <w:szCs w:val="22"/>
        </w:rPr>
        <w:t>; Nov 201</w:t>
      </w:r>
      <w:r>
        <w:rPr>
          <w:rFonts w:asciiTheme="minorHAnsi" w:hAnsiTheme="minorHAnsi" w:cstheme="minorHAnsi"/>
          <w:sz w:val="22"/>
          <w:szCs w:val="22"/>
        </w:rPr>
        <w:t>8</w:t>
      </w:r>
      <w:r w:rsidR="001B6F91">
        <w:rPr>
          <w:rFonts w:asciiTheme="minorHAnsi" w:hAnsiTheme="minorHAnsi" w:cstheme="minorHAnsi"/>
          <w:sz w:val="22"/>
          <w:szCs w:val="22"/>
        </w:rPr>
        <w:t xml:space="preserve"> (15 hour</w:t>
      </w:r>
      <w:r w:rsidRPr="00BE57E8">
        <w:rPr>
          <w:rFonts w:asciiTheme="minorHAnsi" w:hAnsiTheme="minorHAnsi" w:cstheme="minorHAnsi"/>
          <w:sz w:val="22"/>
          <w:szCs w:val="22"/>
        </w:rPr>
        <w:t>).</w:t>
      </w:r>
    </w:p>
    <w:p w:rsidR="009457B6" w:rsidRDefault="009457B6"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Pr>
          <w:rFonts w:asciiTheme="minorHAnsi" w:hAnsiTheme="minorHAnsi" w:cstheme="minorHAnsi"/>
          <w:sz w:val="22"/>
          <w:szCs w:val="22"/>
        </w:rPr>
        <w:t>Biomedical and Healthcare Safety Training October 2018:</w:t>
      </w:r>
    </w:p>
    <w:p w:rsidR="009457B6" w:rsidRPr="009457B6" w:rsidRDefault="009457B6" w:rsidP="009457B6">
      <w:pPr>
        <w:pStyle w:val="ListParagraph"/>
        <w:numPr>
          <w:ilvl w:val="1"/>
          <w:numId w:val="27"/>
        </w:numPr>
        <w:tabs>
          <w:tab w:val="left" w:pos="1440"/>
          <w:tab w:val="left" w:pos="6480"/>
          <w:tab w:val="left" w:pos="7920"/>
        </w:tabs>
        <w:rPr>
          <w:rFonts w:asciiTheme="minorHAnsi" w:hAnsiTheme="minorHAnsi" w:cstheme="minorHAnsi"/>
          <w:sz w:val="22"/>
          <w:szCs w:val="22"/>
        </w:rPr>
      </w:pPr>
      <w:r w:rsidRPr="009457B6">
        <w:rPr>
          <w:rFonts w:asciiTheme="minorHAnsi" w:hAnsiTheme="minorHAnsi" w:cstheme="minorHAnsi"/>
          <w:sz w:val="22"/>
          <w:szCs w:val="22"/>
        </w:rPr>
        <w:t>Hazard Communication</w:t>
      </w:r>
    </w:p>
    <w:p w:rsidR="009457B6" w:rsidRPr="009457B6" w:rsidRDefault="009457B6" w:rsidP="009457B6">
      <w:pPr>
        <w:pStyle w:val="ListParagraph"/>
        <w:numPr>
          <w:ilvl w:val="1"/>
          <w:numId w:val="27"/>
        </w:numPr>
        <w:tabs>
          <w:tab w:val="left" w:pos="1440"/>
          <w:tab w:val="left" w:pos="6480"/>
          <w:tab w:val="left" w:pos="7920"/>
        </w:tabs>
        <w:rPr>
          <w:rFonts w:asciiTheme="minorHAnsi" w:hAnsiTheme="minorHAnsi" w:cstheme="minorHAnsi"/>
          <w:sz w:val="22"/>
          <w:szCs w:val="22"/>
        </w:rPr>
      </w:pPr>
      <w:r w:rsidRPr="009457B6">
        <w:rPr>
          <w:rFonts w:asciiTheme="minorHAnsi" w:hAnsiTheme="minorHAnsi" w:cstheme="minorHAnsi"/>
          <w:sz w:val="22"/>
          <w:szCs w:val="22"/>
        </w:rPr>
        <w:t>Texas Tech - Lab Safety</w:t>
      </w:r>
    </w:p>
    <w:p w:rsidR="009457B6" w:rsidRPr="009457B6" w:rsidRDefault="009457B6" w:rsidP="009457B6">
      <w:pPr>
        <w:pStyle w:val="ListParagraph"/>
        <w:numPr>
          <w:ilvl w:val="1"/>
          <w:numId w:val="27"/>
        </w:numPr>
        <w:tabs>
          <w:tab w:val="left" w:pos="1440"/>
          <w:tab w:val="left" w:pos="6480"/>
          <w:tab w:val="left" w:pos="7920"/>
        </w:tabs>
        <w:rPr>
          <w:rFonts w:asciiTheme="minorHAnsi" w:hAnsiTheme="minorHAnsi" w:cstheme="minorHAnsi"/>
          <w:sz w:val="22"/>
          <w:szCs w:val="22"/>
        </w:rPr>
      </w:pPr>
      <w:r w:rsidRPr="009457B6">
        <w:rPr>
          <w:rFonts w:asciiTheme="minorHAnsi" w:hAnsiTheme="minorHAnsi" w:cstheme="minorHAnsi"/>
          <w:sz w:val="22"/>
          <w:szCs w:val="22"/>
        </w:rPr>
        <w:t>Register for Emergency Alerts</w:t>
      </w:r>
    </w:p>
    <w:p w:rsidR="009457B6" w:rsidRPr="009457B6" w:rsidRDefault="009457B6" w:rsidP="009457B6">
      <w:pPr>
        <w:pStyle w:val="ListParagraph"/>
        <w:numPr>
          <w:ilvl w:val="1"/>
          <w:numId w:val="27"/>
        </w:numPr>
        <w:tabs>
          <w:tab w:val="left" w:pos="1440"/>
          <w:tab w:val="left" w:pos="6480"/>
          <w:tab w:val="left" w:pos="7920"/>
        </w:tabs>
        <w:rPr>
          <w:rFonts w:asciiTheme="minorHAnsi" w:hAnsiTheme="minorHAnsi" w:cstheme="minorHAnsi"/>
          <w:sz w:val="22"/>
          <w:szCs w:val="22"/>
        </w:rPr>
      </w:pPr>
      <w:r w:rsidRPr="009457B6">
        <w:rPr>
          <w:rFonts w:asciiTheme="minorHAnsi" w:hAnsiTheme="minorHAnsi" w:cstheme="minorHAnsi"/>
          <w:sz w:val="22"/>
          <w:szCs w:val="22"/>
        </w:rPr>
        <w:t>Texas Tech - Safety Awareness</w:t>
      </w:r>
    </w:p>
    <w:p w:rsidR="009457B6" w:rsidRPr="009457B6" w:rsidRDefault="009457B6" w:rsidP="009457B6">
      <w:pPr>
        <w:pStyle w:val="ListParagraph"/>
        <w:numPr>
          <w:ilvl w:val="1"/>
          <w:numId w:val="27"/>
        </w:numPr>
        <w:tabs>
          <w:tab w:val="left" w:pos="1440"/>
          <w:tab w:val="left" w:pos="6480"/>
          <w:tab w:val="left" w:pos="7920"/>
        </w:tabs>
        <w:rPr>
          <w:rFonts w:asciiTheme="minorHAnsi" w:hAnsiTheme="minorHAnsi" w:cstheme="minorHAnsi"/>
          <w:sz w:val="22"/>
          <w:szCs w:val="22"/>
        </w:rPr>
      </w:pPr>
      <w:r w:rsidRPr="009457B6">
        <w:rPr>
          <w:rFonts w:asciiTheme="minorHAnsi" w:hAnsiTheme="minorHAnsi" w:cstheme="minorHAnsi"/>
          <w:sz w:val="22"/>
          <w:szCs w:val="22"/>
        </w:rPr>
        <w:t>Bloodborne Pathogens (BBP)</w:t>
      </w:r>
    </w:p>
    <w:p w:rsidR="009457B6" w:rsidRPr="009457B6" w:rsidRDefault="009457B6" w:rsidP="009457B6">
      <w:pPr>
        <w:pStyle w:val="ListParagraph"/>
        <w:numPr>
          <w:ilvl w:val="1"/>
          <w:numId w:val="27"/>
        </w:numPr>
        <w:tabs>
          <w:tab w:val="left" w:pos="1440"/>
          <w:tab w:val="left" w:pos="6480"/>
          <w:tab w:val="left" w:pos="7920"/>
        </w:tabs>
        <w:rPr>
          <w:rFonts w:asciiTheme="minorHAnsi" w:hAnsiTheme="minorHAnsi" w:cstheme="minorHAnsi"/>
          <w:sz w:val="22"/>
          <w:szCs w:val="22"/>
        </w:rPr>
      </w:pPr>
      <w:r w:rsidRPr="009457B6">
        <w:rPr>
          <w:rFonts w:asciiTheme="minorHAnsi" w:hAnsiTheme="minorHAnsi" w:cstheme="minorHAnsi"/>
          <w:sz w:val="22"/>
          <w:szCs w:val="22"/>
        </w:rPr>
        <w:t>Compressed Gas Safety - Metabolic Cart</w:t>
      </w:r>
    </w:p>
    <w:p w:rsidR="005063BA" w:rsidRDefault="005063BA"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Pr>
          <w:rFonts w:asciiTheme="minorHAnsi" w:hAnsiTheme="minorHAnsi" w:cstheme="minorHAnsi"/>
          <w:sz w:val="22"/>
          <w:szCs w:val="22"/>
        </w:rPr>
        <w:t>Boundary Crossings and the Ethics of Multiple Role Relationships 9/25/2018 (APA CE 3 Hours)</w:t>
      </w:r>
    </w:p>
    <w:p w:rsidR="005063BA" w:rsidRDefault="005063BA"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Pr>
          <w:rFonts w:asciiTheme="minorHAnsi" w:hAnsiTheme="minorHAnsi" w:cstheme="minorHAnsi"/>
          <w:sz w:val="22"/>
          <w:szCs w:val="22"/>
        </w:rPr>
        <w:t>Weight Matters: The Etiology and Treatment of Obesity 9/25/2018 (APA CE 3 Hours)</w:t>
      </w:r>
    </w:p>
    <w:p w:rsidR="005063BA" w:rsidRDefault="005063BA"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Pr>
          <w:rFonts w:asciiTheme="minorHAnsi" w:hAnsiTheme="minorHAnsi" w:cstheme="minorHAnsi"/>
          <w:sz w:val="22"/>
          <w:szCs w:val="22"/>
        </w:rPr>
        <w:t>Necessary Secrets: Ethical Dilemmas Involving Confidentiality 9/25/2018 (APA CE 3 Hours)</w:t>
      </w:r>
    </w:p>
    <w:p w:rsidR="005063BA" w:rsidRDefault="005063BA"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Pr>
          <w:rFonts w:asciiTheme="minorHAnsi" w:hAnsiTheme="minorHAnsi" w:cstheme="minorHAnsi"/>
          <w:sz w:val="22"/>
          <w:szCs w:val="22"/>
        </w:rPr>
        <w:t>Texas Tech Magnetic Field Training September 2018 (1 hour)</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Texas Tech University FERPA Training August 2018</w:t>
      </w:r>
      <w:r w:rsidR="005063BA">
        <w:rPr>
          <w:rFonts w:asciiTheme="minorHAnsi" w:hAnsiTheme="minorHAnsi" w:cstheme="minorHAnsi"/>
          <w:sz w:val="22"/>
          <w:szCs w:val="22"/>
        </w:rPr>
        <w:t xml:space="preserve"> (1 hour)</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lastRenderedPageBreak/>
        <w:t>SCAI2018: The Society for Cardiovascular Angiography and Interventions Annual Scientific Sessions; San Diego CA; April 2018 (10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The Obesity Society Annual Scientific Sessions at Obesity Week 2017; Washington, DC; Nov 2017 (15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The American Society for Metabolic &amp; Bariatric Surgery Annual Meeting at Obesity Week 2017; Washington, DC; Nov 2017 (6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Obesity Medicine Association Annual Meeting; San Antonio, TX; Sept 2017 (6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Society for the Study of Ingestive Behavior, Montreal PQ., Canada; July 2017 (10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Experimental Biology, Chicago Ill; April 2017 (20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Tech Summit: Innovative Tools for Assessing Diet &amp; Physical Activity for Health Promotion, San Diego, CA; Nov 2016 (12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Society for Neuroscience Scientific sessions; San Diego, CA; Nov 2016 (20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The Obesity Society Annual Scientific Sessions at Obesity Week 2016; New Orleans, LA; Nov 2016 (12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The American Society for Metabolic &amp; Bariatric Surgery Annual Meeting at Obesity Week 2016; New Orleans, LA; Nov 2016 (8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Obesity Medicine Association Annual Meeting; Chicago, IL; Sept 2016 (12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CITI Research Ethics training; Online; Sep 2016 (8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International Congress on Obesity; Vancouver, BC April 2016 (20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Experimental Biology – Scientific Sessions; San Diego, CA; Mar 2016 (20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The Obesity Society Annual Scientific Sessions at Obesity Week 2015; Los Angeles, CA; Nov 2015 (10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The American Society for Metabolic &amp; Bariatric Surgery Annual Meeting at Obesity Week 2015; Los Angeles, CA; Nov 2015 (6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Obesity Medicine Association Annual Meeting; Washington, DC; Sept 2015 (5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NIH Regional Seminar on Program Funding and Grants Administration; San Diego, CA; Oct 2015 (16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Human Resources EEOC Training; Lubbock TX – Online October 2013 (2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American Dietetic Association, Annual Scientific Sessions, Boston, MA; June 2015 (15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European Congress on Obesity; Prague, Czech Republic; May 2015 (15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Experimental Biology – Scientific Sessions; Boston, MA; Mar 2015 (20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World Congress on Nutrition and Public Health; Las Palmas Gran Canarias; Nov 2014 (7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The Obesity Society Annual Scientific Sessions at Obesity Week 2014; Boston, MA; Nov 2014 (6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The American Society for Metabolic &amp; Bariatric Surgery Annual Meeting at Obesity Week 2014; Boston, MA; Nov 2014 (6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American Dietetic Association, Annual Scientific Sessions, San Francisco, CA; June 2014 (10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Academy of Nutrition &amp; Dietetics Annual Scientific Sessions (FNCE), Houston, TX; Oct 2013 (5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The Obesity Society Annual Scientific Sessions at Obesity Week 2013; Atlanta, GA; Nov 2013 (12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The American Society for Metabolic &amp; Bariatric Surgery Annual Meeting at Obesity Week 2013; Atlanta, GA; Nov 2013 (8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CITI Research Ethics training update; Online; Sept 2013 (8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CITI Research Ethics training; Online; June 2013 (8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The Obesity Society Annual Scientific Sessions; San Antonio TX; Sept 20-24; 2012 (15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What Should I Do? 38 Ethical Dilemmas Involving Confidentiality Sept 18, 2012. ContEdCourses.net (3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 xml:space="preserve">Scientific Approaches to Strengthening Research Integrity…; Aug 2012, New </w:t>
      </w:r>
      <w:proofErr w:type="spellStart"/>
      <w:r w:rsidRPr="00BE57E8">
        <w:rPr>
          <w:rFonts w:asciiTheme="minorHAnsi" w:hAnsiTheme="minorHAnsi" w:cstheme="minorHAnsi"/>
          <w:sz w:val="22"/>
          <w:szCs w:val="22"/>
        </w:rPr>
        <w:t>Paltz</w:t>
      </w:r>
      <w:proofErr w:type="spellEnd"/>
      <w:r w:rsidRPr="00BE57E8">
        <w:rPr>
          <w:rFonts w:asciiTheme="minorHAnsi" w:hAnsiTheme="minorHAnsi" w:cstheme="minorHAnsi"/>
          <w:sz w:val="22"/>
          <w:szCs w:val="22"/>
        </w:rPr>
        <w:t xml:space="preserve"> NY (12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lastRenderedPageBreak/>
        <w:t xml:space="preserve">Am </w:t>
      </w:r>
      <w:proofErr w:type="spellStart"/>
      <w:r w:rsidRPr="00BE57E8">
        <w:rPr>
          <w:rFonts w:asciiTheme="minorHAnsi" w:hAnsiTheme="minorHAnsi" w:cstheme="minorHAnsi"/>
          <w:sz w:val="22"/>
          <w:szCs w:val="22"/>
        </w:rPr>
        <w:t>Soc</w:t>
      </w:r>
      <w:proofErr w:type="spellEnd"/>
      <w:r w:rsidRPr="00BE57E8">
        <w:rPr>
          <w:rFonts w:asciiTheme="minorHAnsi" w:hAnsiTheme="minorHAnsi" w:cstheme="minorHAnsi"/>
          <w:sz w:val="22"/>
          <w:szCs w:val="22"/>
        </w:rPr>
        <w:t xml:space="preserve"> Bariatric &amp; </w:t>
      </w:r>
      <w:proofErr w:type="spellStart"/>
      <w:r w:rsidRPr="00BE57E8">
        <w:rPr>
          <w:rFonts w:asciiTheme="minorHAnsi" w:hAnsiTheme="minorHAnsi" w:cstheme="minorHAnsi"/>
          <w:sz w:val="22"/>
          <w:szCs w:val="22"/>
        </w:rPr>
        <w:t>Metabol</w:t>
      </w:r>
      <w:proofErr w:type="spellEnd"/>
      <w:r w:rsidRPr="00BE57E8">
        <w:rPr>
          <w:rFonts w:asciiTheme="minorHAnsi" w:hAnsiTheme="minorHAnsi" w:cstheme="minorHAnsi"/>
          <w:sz w:val="22"/>
          <w:szCs w:val="22"/>
        </w:rPr>
        <w:t xml:space="preserve"> Surgery Scientific Sessions; June 2012, San Diego CA (4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Carolinas Education Institute, Obesity Conference 2012, March 2012, Charlotte, NC (3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Association of Behavioral &amp; Cognitive Therapies Annual Meeting, November 2011, Toronto Canada (9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The Obesity Society (TOS) Annual Scientific Meeting, October 2011, Orlando, FL (5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The Obesity Society (TOS) Annual Scientific Meeting, October 2010, San Diego, CA (5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What Should I do- Multiple Role Relationships and Boundary Crossings; ContEdCourses.net (3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International Congress on Obesity, July 2010, Stockholm, Sweden (6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Association for Behavioral &amp; Cognitive Therapies Annual Meeting, November 2009, New York, NY (4.5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The Obesity Society (TOS) Annual Scientific Meeting, October 2009, Washington DC (6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The Society of Behavioral Medicine Annual Scientific Sessions, April 2009, Montreal, Canada (10.5 hours).</w:t>
      </w:r>
    </w:p>
    <w:p w:rsidR="00A43B2E" w:rsidRDefault="00A43B2E"/>
    <w:sectPr w:rsidR="00A43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D0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1B4C61"/>
    <w:multiLevelType w:val="hybridMultilevel"/>
    <w:tmpl w:val="5E80EE16"/>
    <w:lvl w:ilvl="0" w:tplc="371CA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6670F"/>
    <w:multiLevelType w:val="hybridMultilevel"/>
    <w:tmpl w:val="7D5C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6778A"/>
    <w:multiLevelType w:val="hybridMultilevel"/>
    <w:tmpl w:val="60041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E0D6B"/>
    <w:multiLevelType w:val="hybridMultilevel"/>
    <w:tmpl w:val="28606FBE"/>
    <w:lvl w:ilvl="0" w:tplc="04090017">
      <w:start w:val="1"/>
      <w:numFmt w:val="lowerLetter"/>
      <w:lvlText w:val="%1)"/>
      <w:lvlJc w:val="left"/>
      <w:pPr>
        <w:tabs>
          <w:tab w:val="num" w:pos="720"/>
        </w:tabs>
        <w:ind w:left="720" w:hanging="360"/>
      </w:pPr>
      <w:rPr>
        <w:rFonts w:hint="default"/>
      </w:rPr>
    </w:lvl>
    <w:lvl w:ilvl="1" w:tplc="4E8A766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36ABC"/>
    <w:multiLevelType w:val="hybridMultilevel"/>
    <w:tmpl w:val="D6D2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E18D9"/>
    <w:multiLevelType w:val="hybridMultilevel"/>
    <w:tmpl w:val="D4461960"/>
    <w:lvl w:ilvl="0" w:tplc="90AA53B2">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A35D4"/>
    <w:multiLevelType w:val="hybridMultilevel"/>
    <w:tmpl w:val="422849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CD5256"/>
    <w:multiLevelType w:val="hybridMultilevel"/>
    <w:tmpl w:val="A41AE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DB1B4B"/>
    <w:multiLevelType w:val="hybridMultilevel"/>
    <w:tmpl w:val="7FC66C96"/>
    <w:lvl w:ilvl="0" w:tplc="B0C88BDE">
      <w:start w:val="1"/>
      <w:numFmt w:val="bullet"/>
      <w:lvlText w:val=""/>
      <w:lvlJc w:val="left"/>
      <w:pPr>
        <w:tabs>
          <w:tab w:val="num" w:pos="720"/>
        </w:tabs>
        <w:ind w:left="720" w:hanging="360"/>
      </w:pPr>
      <w:rPr>
        <w:rFonts w:ascii="Symbol" w:hAnsi="Symbol" w:hint="default"/>
        <w:u w:color="000000" w:themeColor="text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820F2A"/>
    <w:multiLevelType w:val="hybridMultilevel"/>
    <w:tmpl w:val="35F69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D09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982B4E"/>
    <w:multiLevelType w:val="hybridMultilevel"/>
    <w:tmpl w:val="9028C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9A3DF4"/>
    <w:multiLevelType w:val="hybridMultilevel"/>
    <w:tmpl w:val="F19CA236"/>
    <w:lvl w:ilvl="0" w:tplc="8CA415F4">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5F63D0"/>
    <w:multiLevelType w:val="hybridMultilevel"/>
    <w:tmpl w:val="FC84DE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01EC7"/>
    <w:multiLevelType w:val="hybridMultilevel"/>
    <w:tmpl w:val="E14E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437AF"/>
    <w:multiLevelType w:val="hybridMultilevel"/>
    <w:tmpl w:val="DBB2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4B46EB"/>
    <w:multiLevelType w:val="multilevel"/>
    <w:tmpl w:val="C4DEFB92"/>
    <w:lvl w:ilvl="0">
      <w:start w:val="2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3B808C3"/>
    <w:multiLevelType w:val="hybridMultilevel"/>
    <w:tmpl w:val="82E61574"/>
    <w:lvl w:ilvl="0" w:tplc="39864D0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496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CE170C5"/>
    <w:multiLevelType w:val="hybridMultilevel"/>
    <w:tmpl w:val="E90C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A70823"/>
    <w:multiLevelType w:val="hybridMultilevel"/>
    <w:tmpl w:val="BC8C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D75C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3338A9"/>
    <w:multiLevelType w:val="hybridMultilevel"/>
    <w:tmpl w:val="D2185856"/>
    <w:lvl w:ilvl="0" w:tplc="70B8AB3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B54C23"/>
    <w:multiLevelType w:val="hybridMultilevel"/>
    <w:tmpl w:val="2A00A81C"/>
    <w:lvl w:ilvl="0" w:tplc="371CAE5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D861A0"/>
    <w:multiLevelType w:val="hybridMultilevel"/>
    <w:tmpl w:val="D6CAB700"/>
    <w:lvl w:ilvl="0" w:tplc="90AA53B2">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2F6E96"/>
    <w:multiLevelType w:val="hybridMultilevel"/>
    <w:tmpl w:val="CD5C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917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7705D6A"/>
    <w:multiLevelType w:val="hybridMultilevel"/>
    <w:tmpl w:val="00F8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7B08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D394000"/>
    <w:multiLevelType w:val="hybridMultilevel"/>
    <w:tmpl w:val="EE74609E"/>
    <w:lvl w:ilvl="0" w:tplc="E7CC0BC6">
      <w:start w:val="1"/>
      <w:numFmt w:val="bullet"/>
      <w:lvlText w:val="o"/>
      <w:lvlJc w:val="left"/>
      <w:pPr>
        <w:tabs>
          <w:tab w:val="num" w:pos="720"/>
        </w:tabs>
        <w:ind w:left="720" w:hanging="360"/>
      </w:pPr>
      <w:rPr>
        <w:rFonts w:ascii="Courier New" w:hAnsi="Courier New"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29"/>
  </w:num>
  <w:num w:numId="3">
    <w:abstractNumId w:val="11"/>
  </w:num>
  <w:num w:numId="4">
    <w:abstractNumId w:val="0"/>
  </w:num>
  <w:num w:numId="5">
    <w:abstractNumId w:val="27"/>
  </w:num>
  <w:num w:numId="6">
    <w:abstractNumId w:val="22"/>
  </w:num>
  <w:num w:numId="7">
    <w:abstractNumId w:val="7"/>
  </w:num>
  <w:num w:numId="8">
    <w:abstractNumId w:val="4"/>
  </w:num>
  <w:num w:numId="9">
    <w:abstractNumId w:val="25"/>
  </w:num>
  <w:num w:numId="10">
    <w:abstractNumId w:val="30"/>
  </w:num>
  <w:num w:numId="11">
    <w:abstractNumId w:val="13"/>
  </w:num>
  <w:num w:numId="12">
    <w:abstractNumId w:val="18"/>
  </w:num>
  <w:num w:numId="13">
    <w:abstractNumId w:val="8"/>
  </w:num>
  <w:num w:numId="14">
    <w:abstractNumId w:val="3"/>
  </w:num>
  <w:num w:numId="15">
    <w:abstractNumId w:val="28"/>
  </w:num>
  <w:num w:numId="16">
    <w:abstractNumId w:val="12"/>
  </w:num>
  <w:num w:numId="17">
    <w:abstractNumId w:val="5"/>
  </w:num>
  <w:num w:numId="18">
    <w:abstractNumId w:val="26"/>
  </w:num>
  <w:num w:numId="19">
    <w:abstractNumId w:val="10"/>
  </w:num>
  <w:num w:numId="20">
    <w:abstractNumId w:val="2"/>
  </w:num>
  <w:num w:numId="21">
    <w:abstractNumId w:val="23"/>
  </w:num>
  <w:num w:numId="22">
    <w:abstractNumId w:val="16"/>
  </w:num>
  <w:num w:numId="23">
    <w:abstractNumId w:val="20"/>
  </w:num>
  <w:num w:numId="24">
    <w:abstractNumId w:val="21"/>
  </w:num>
  <w:num w:numId="25">
    <w:abstractNumId w:val="24"/>
  </w:num>
  <w:num w:numId="26">
    <w:abstractNumId w:val="1"/>
  </w:num>
  <w:num w:numId="27">
    <w:abstractNumId w:val="6"/>
  </w:num>
  <w:num w:numId="28">
    <w:abstractNumId w:val="15"/>
  </w:num>
  <w:num w:numId="29">
    <w:abstractNumId w:val="1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6D"/>
    <w:rsid w:val="00000A2C"/>
    <w:rsid w:val="00043326"/>
    <w:rsid w:val="0004549E"/>
    <w:rsid w:val="00054DB9"/>
    <w:rsid w:val="00055AFB"/>
    <w:rsid w:val="00071881"/>
    <w:rsid w:val="00073277"/>
    <w:rsid w:val="00093356"/>
    <w:rsid w:val="000A3785"/>
    <w:rsid w:val="000D6EB1"/>
    <w:rsid w:val="0011324B"/>
    <w:rsid w:val="001308E7"/>
    <w:rsid w:val="00133FAC"/>
    <w:rsid w:val="00134D5E"/>
    <w:rsid w:val="001358C1"/>
    <w:rsid w:val="001421AC"/>
    <w:rsid w:val="00151E61"/>
    <w:rsid w:val="001665DE"/>
    <w:rsid w:val="0017457A"/>
    <w:rsid w:val="00184361"/>
    <w:rsid w:val="00191AA1"/>
    <w:rsid w:val="00195E33"/>
    <w:rsid w:val="001B6F91"/>
    <w:rsid w:val="001D37C6"/>
    <w:rsid w:val="00231F27"/>
    <w:rsid w:val="00240C59"/>
    <w:rsid w:val="00255A64"/>
    <w:rsid w:val="002B0546"/>
    <w:rsid w:val="002B6DD9"/>
    <w:rsid w:val="002E03C2"/>
    <w:rsid w:val="002E4330"/>
    <w:rsid w:val="002F1E07"/>
    <w:rsid w:val="0030631F"/>
    <w:rsid w:val="00337274"/>
    <w:rsid w:val="0035022C"/>
    <w:rsid w:val="0038586E"/>
    <w:rsid w:val="00391795"/>
    <w:rsid w:val="003A5B54"/>
    <w:rsid w:val="003D51B9"/>
    <w:rsid w:val="003D6201"/>
    <w:rsid w:val="003E4C87"/>
    <w:rsid w:val="003F72C5"/>
    <w:rsid w:val="00420FAF"/>
    <w:rsid w:val="00441889"/>
    <w:rsid w:val="00444432"/>
    <w:rsid w:val="00455D7B"/>
    <w:rsid w:val="0048424D"/>
    <w:rsid w:val="00487FBB"/>
    <w:rsid w:val="004A0FB0"/>
    <w:rsid w:val="004A5BDE"/>
    <w:rsid w:val="004A650A"/>
    <w:rsid w:val="004C16A9"/>
    <w:rsid w:val="004D2B45"/>
    <w:rsid w:val="004E75FB"/>
    <w:rsid w:val="0050112C"/>
    <w:rsid w:val="005063BA"/>
    <w:rsid w:val="00555B37"/>
    <w:rsid w:val="00592BC1"/>
    <w:rsid w:val="005E5662"/>
    <w:rsid w:val="006128CC"/>
    <w:rsid w:val="006134D4"/>
    <w:rsid w:val="00633E14"/>
    <w:rsid w:val="00674E05"/>
    <w:rsid w:val="006773CC"/>
    <w:rsid w:val="0069765E"/>
    <w:rsid w:val="006C5122"/>
    <w:rsid w:val="006D1780"/>
    <w:rsid w:val="006D6955"/>
    <w:rsid w:val="006E27F3"/>
    <w:rsid w:val="00706E26"/>
    <w:rsid w:val="00724E40"/>
    <w:rsid w:val="00726C9C"/>
    <w:rsid w:val="0074114B"/>
    <w:rsid w:val="00780CD7"/>
    <w:rsid w:val="00783EF8"/>
    <w:rsid w:val="007944CC"/>
    <w:rsid w:val="0079625A"/>
    <w:rsid w:val="007B2958"/>
    <w:rsid w:val="007C237C"/>
    <w:rsid w:val="007D7F38"/>
    <w:rsid w:val="007F0CB9"/>
    <w:rsid w:val="007F7EE1"/>
    <w:rsid w:val="00811791"/>
    <w:rsid w:val="00827B31"/>
    <w:rsid w:val="00830C02"/>
    <w:rsid w:val="00847394"/>
    <w:rsid w:val="00876866"/>
    <w:rsid w:val="00884542"/>
    <w:rsid w:val="0089606D"/>
    <w:rsid w:val="008A4885"/>
    <w:rsid w:val="008F07E2"/>
    <w:rsid w:val="00900279"/>
    <w:rsid w:val="009457B6"/>
    <w:rsid w:val="00987CA3"/>
    <w:rsid w:val="009A31CE"/>
    <w:rsid w:val="009B1CCC"/>
    <w:rsid w:val="00A10A48"/>
    <w:rsid w:val="00A112FD"/>
    <w:rsid w:val="00A164A7"/>
    <w:rsid w:val="00A43B2E"/>
    <w:rsid w:val="00A8378B"/>
    <w:rsid w:val="00AB3FA9"/>
    <w:rsid w:val="00AB5F22"/>
    <w:rsid w:val="00B07538"/>
    <w:rsid w:val="00B2543A"/>
    <w:rsid w:val="00B304A1"/>
    <w:rsid w:val="00B4467D"/>
    <w:rsid w:val="00B55568"/>
    <w:rsid w:val="00B845F7"/>
    <w:rsid w:val="00B9382B"/>
    <w:rsid w:val="00BB3802"/>
    <w:rsid w:val="00BB6709"/>
    <w:rsid w:val="00BC34CB"/>
    <w:rsid w:val="00BC3E89"/>
    <w:rsid w:val="00BD376F"/>
    <w:rsid w:val="00BE176C"/>
    <w:rsid w:val="00BE3348"/>
    <w:rsid w:val="00C014F5"/>
    <w:rsid w:val="00C02D84"/>
    <w:rsid w:val="00C433E2"/>
    <w:rsid w:val="00C81233"/>
    <w:rsid w:val="00CF0F2B"/>
    <w:rsid w:val="00D076CD"/>
    <w:rsid w:val="00D24DA0"/>
    <w:rsid w:val="00D6186F"/>
    <w:rsid w:val="00E002D3"/>
    <w:rsid w:val="00E05334"/>
    <w:rsid w:val="00E370E3"/>
    <w:rsid w:val="00E550DB"/>
    <w:rsid w:val="00E67B1A"/>
    <w:rsid w:val="00E77FA2"/>
    <w:rsid w:val="00E83B94"/>
    <w:rsid w:val="00E9691D"/>
    <w:rsid w:val="00EB3A46"/>
    <w:rsid w:val="00EB50A0"/>
    <w:rsid w:val="00ED045D"/>
    <w:rsid w:val="00EF3AB8"/>
    <w:rsid w:val="00F26541"/>
    <w:rsid w:val="00F3117A"/>
    <w:rsid w:val="00F47A0F"/>
    <w:rsid w:val="00F519DA"/>
    <w:rsid w:val="00F67C3D"/>
    <w:rsid w:val="00F81945"/>
    <w:rsid w:val="00F9719B"/>
    <w:rsid w:val="00FB4243"/>
    <w:rsid w:val="00FC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8B52"/>
  <w15:chartTrackingRefBased/>
  <w15:docId w15:val="{844F2327-2E17-427F-A516-132189A4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06D"/>
  </w:style>
  <w:style w:type="paragraph" w:styleId="Heading1">
    <w:name w:val="heading 1"/>
    <w:basedOn w:val="Normal"/>
    <w:next w:val="Normal"/>
    <w:link w:val="Heading1Char"/>
    <w:qFormat/>
    <w:rsid w:val="0089606D"/>
    <w:pPr>
      <w:keepNext/>
      <w:spacing w:before="100" w:beforeAutospacing="1" w:after="100" w:afterAutospacing="1"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nhideWhenUsed/>
    <w:qFormat/>
    <w:rsid w:val="008960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9606D"/>
    <w:pPr>
      <w:keepNext/>
      <w:spacing w:after="0" w:line="240" w:lineRule="auto"/>
      <w:outlineLvl w:val="2"/>
    </w:pPr>
    <w:rPr>
      <w:rFonts w:ascii="Times New Roman" w:eastAsia="Times New Roman" w:hAnsi="Times New Roman" w:cs="Times New Roman"/>
      <w:sz w:val="24"/>
      <w:szCs w:val="20"/>
      <w:u w:val="single"/>
    </w:rPr>
  </w:style>
  <w:style w:type="paragraph" w:styleId="Heading4">
    <w:name w:val="heading 4"/>
    <w:basedOn w:val="Normal"/>
    <w:next w:val="Normal"/>
    <w:link w:val="Heading4Char"/>
    <w:qFormat/>
    <w:rsid w:val="0089606D"/>
    <w:pPr>
      <w:keepNext/>
      <w:spacing w:after="0" w:line="240" w:lineRule="auto"/>
      <w:outlineLvl w:val="3"/>
    </w:pPr>
    <w:rPr>
      <w:rFonts w:ascii="Times New Roman" w:eastAsia="Times New Roman" w:hAnsi="Times New Roman" w:cs="Times New Roman"/>
      <w:sz w:val="20"/>
      <w:szCs w:val="20"/>
      <w:u w:val="single"/>
    </w:rPr>
  </w:style>
  <w:style w:type="paragraph" w:styleId="Heading5">
    <w:name w:val="heading 5"/>
    <w:basedOn w:val="Normal"/>
    <w:next w:val="Normal"/>
    <w:link w:val="Heading5Char"/>
    <w:qFormat/>
    <w:rsid w:val="0089606D"/>
    <w:pPr>
      <w:keepNext/>
      <w:spacing w:after="0" w:line="240" w:lineRule="auto"/>
      <w:outlineLvl w:val="4"/>
    </w:pPr>
    <w:rPr>
      <w:rFonts w:ascii="Times New Roman" w:eastAsia="Times New Roman" w:hAnsi="Times New Roman" w:cs="Times New Roman"/>
      <w:b/>
      <w:bCs/>
      <w:sz w:val="20"/>
      <w:szCs w:val="20"/>
    </w:rPr>
  </w:style>
  <w:style w:type="paragraph" w:styleId="Heading8">
    <w:name w:val="heading 8"/>
    <w:basedOn w:val="Normal"/>
    <w:next w:val="Normal"/>
    <w:link w:val="Heading8Char"/>
    <w:qFormat/>
    <w:rsid w:val="0089606D"/>
    <w:pPr>
      <w:keepNext/>
      <w:spacing w:after="0" w:line="360" w:lineRule="auto"/>
      <w:outlineLvl w:val="7"/>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606D"/>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9606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89606D"/>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89606D"/>
    <w:rPr>
      <w:rFonts w:ascii="Times New Roman" w:eastAsia="Times New Roman" w:hAnsi="Times New Roman" w:cs="Times New Roman"/>
      <w:sz w:val="20"/>
      <w:szCs w:val="20"/>
      <w:u w:val="single"/>
    </w:rPr>
  </w:style>
  <w:style w:type="character" w:customStyle="1" w:styleId="Heading5Char">
    <w:name w:val="Heading 5 Char"/>
    <w:basedOn w:val="DefaultParagraphFont"/>
    <w:link w:val="Heading5"/>
    <w:rsid w:val="0089606D"/>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rsid w:val="0089606D"/>
    <w:rPr>
      <w:rFonts w:ascii="Times New Roman" w:eastAsia="Times New Roman" w:hAnsi="Times New Roman" w:cs="Times New Roman"/>
      <w:sz w:val="20"/>
      <w:szCs w:val="20"/>
      <w:u w:val="single"/>
    </w:rPr>
  </w:style>
  <w:style w:type="paragraph" w:styleId="Subtitle">
    <w:name w:val="Subtitle"/>
    <w:basedOn w:val="Normal"/>
    <w:link w:val="SubtitleChar"/>
    <w:qFormat/>
    <w:rsid w:val="0089606D"/>
    <w:pPr>
      <w:spacing w:after="0" w:line="240" w:lineRule="auto"/>
      <w:jc w:val="center"/>
    </w:pPr>
    <w:rPr>
      <w:rFonts w:ascii="Times New Roman" w:eastAsia="Times New Roman" w:hAnsi="Times New Roman" w:cs="Times New Roman"/>
      <w:i/>
      <w:iCs/>
      <w:sz w:val="28"/>
      <w:szCs w:val="24"/>
    </w:rPr>
  </w:style>
  <w:style w:type="character" w:customStyle="1" w:styleId="SubtitleChar">
    <w:name w:val="Subtitle Char"/>
    <w:basedOn w:val="DefaultParagraphFont"/>
    <w:link w:val="Subtitle"/>
    <w:rsid w:val="0089606D"/>
    <w:rPr>
      <w:rFonts w:ascii="Times New Roman" w:eastAsia="Times New Roman" w:hAnsi="Times New Roman" w:cs="Times New Roman"/>
      <w:i/>
      <w:iCs/>
      <w:sz w:val="28"/>
      <w:szCs w:val="24"/>
    </w:rPr>
  </w:style>
  <w:style w:type="numbering" w:customStyle="1" w:styleId="NoList1">
    <w:name w:val="No List1"/>
    <w:next w:val="NoList"/>
    <w:uiPriority w:val="99"/>
    <w:semiHidden/>
    <w:unhideWhenUsed/>
    <w:rsid w:val="0089606D"/>
  </w:style>
  <w:style w:type="paragraph" w:styleId="Footer">
    <w:name w:val="footer"/>
    <w:basedOn w:val="Normal"/>
    <w:link w:val="FooterChar"/>
    <w:rsid w:val="0089606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9606D"/>
    <w:rPr>
      <w:rFonts w:ascii="Times New Roman" w:eastAsia="Times New Roman" w:hAnsi="Times New Roman" w:cs="Times New Roman"/>
      <w:sz w:val="20"/>
      <w:szCs w:val="20"/>
    </w:rPr>
  </w:style>
  <w:style w:type="character" w:styleId="PageNumber">
    <w:name w:val="page number"/>
    <w:basedOn w:val="DefaultParagraphFont"/>
    <w:rsid w:val="0089606D"/>
  </w:style>
  <w:style w:type="paragraph" w:styleId="BodyText">
    <w:name w:val="Body Text"/>
    <w:basedOn w:val="Normal"/>
    <w:link w:val="BodyTextChar"/>
    <w:rsid w:val="0089606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606D"/>
    <w:rPr>
      <w:rFonts w:ascii="Times New Roman" w:eastAsia="Times New Roman" w:hAnsi="Times New Roman" w:cs="Times New Roman"/>
      <w:sz w:val="24"/>
      <w:szCs w:val="20"/>
    </w:rPr>
  </w:style>
  <w:style w:type="paragraph" w:styleId="ListBullet">
    <w:name w:val="List Bullet"/>
    <w:basedOn w:val="Normal"/>
    <w:autoRedefine/>
    <w:rsid w:val="0089606D"/>
    <w:pPr>
      <w:spacing w:after="0" w:line="240" w:lineRule="auto"/>
      <w:ind w:left="360" w:hanging="360"/>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89606D"/>
    <w:pPr>
      <w:spacing w:after="0" w:line="240" w:lineRule="auto"/>
      <w:ind w:left="720" w:hanging="72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89606D"/>
    <w:rPr>
      <w:rFonts w:ascii="Times New Roman" w:eastAsia="Times New Roman" w:hAnsi="Times New Roman" w:cs="Times New Roman"/>
      <w:sz w:val="20"/>
      <w:szCs w:val="20"/>
    </w:rPr>
  </w:style>
  <w:style w:type="paragraph" w:styleId="BodyText2">
    <w:name w:val="Body Text 2"/>
    <w:basedOn w:val="Normal"/>
    <w:link w:val="BodyText2Char"/>
    <w:rsid w:val="0089606D"/>
    <w:pPr>
      <w:spacing w:after="0" w:line="240" w:lineRule="auto"/>
      <w:ind w:right="36"/>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89606D"/>
    <w:rPr>
      <w:rFonts w:ascii="Times New Roman" w:eastAsia="Times New Roman" w:hAnsi="Times New Roman" w:cs="Times New Roman"/>
      <w:sz w:val="20"/>
      <w:szCs w:val="20"/>
    </w:rPr>
  </w:style>
  <w:style w:type="character" w:styleId="Emphasis">
    <w:name w:val="Emphasis"/>
    <w:basedOn w:val="DefaultParagraphFont"/>
    <w:qFormat/>
    <w:rsid w:val="0089606D"/>
    <w:rPr>
      <w:i/>
    </w:rPr>
  </w:style>
  <w:style w:type="paragraph" w:styleId="Title">
    <w:name w:val="Title"/>
    <w:basedOn w:val="Normal"/>
    <w:link w:val="TitleChar"/>
    <w:uiPriority w:val="99"/>
    <w:qFormat/>
    <w:rsid w:val="0089606D"/>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uiPriority w:val="99"/>
    <w:rsid w:val="0089606D"/>
    <w:rPr>
      <w:rFonts w:ascii="Arial" w:eastAsia="Times New Roman" w:hAnsi="Arial" w:cs="Times New Roman"/>
      <w:b/>
      <w:kern w:val="28"/>
      <w:sz w:val="32"/>
      <w:szCs w:val="20"/>
    </w:rPr>
  </w:style>
  <w:style w:type="character" w:styleId="Hyperlink">
    <w:name w:val="Hyperlink"/>
    <w:basedOn w:val="DefaultParagraphFont"/>
    <w:uiPriority w:val="99"/>
    <w:rsid w:val="0089606D"/>
    <w:rPr>
      <w:color w:val="0000FF"/>
      <w:u w:val="single"/>
    </w:rPr>
  </w:style>
  <w:style w:type="character" w:styleId="FollowedHyperlink">
    <w:name w:val="FollowedHyperlink"/>
    <w:basedOn w:val="DefaultParagraphFont"/>
    <w:rsid w:val="0089606D"/>
    <w:rPr>
      <w:color w:val="800080"/>
      <w:u w:val="single"/>
    </w:rPr>
  </w:style>
  <w:style w:type="paragraph" w:customStyle="1" w:styleId="RecipientAddress">
    <w:name w:val="Recipient Address"/>
    <w:basedOn w:val="Normal"/>
    <w:rsid w:val="0089606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89606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9606D"/>
    <w:rPr>
      <w:rFonts w:ascii="Tahoma" w:eastAsia="Times New Roman" w:hAnsi="Tahoma" w:cs="Tahoma"/>
      <w:sz w:val="16"/>
      <w:szCs w:val="16"/>
    </w:rPr>
  </w:style>
  <w:style w:type="paragraph" w:styleId="ListParagraph">
    <w:name w:val="List Paragraph"/>
    <w:basedOn w:val="Normal"/>
    <w:link w:val="ListParagraphChar"/>
    <w:uiPriority w:val="34"/>
    <w:qFormat/>
    <w:rsid w:val="0089606D"/>
    <w:pPr>
      <w:spacing w:after="0" w:line="240" w:lineRule="auto"/>
      <w:ind w:left="720"/>
      <w:contextualSpacing/>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89606D"/>
    <w:rPr>
      <w:color w:val="808080"/>
    </w:rPr>
  </w:style>
  <w:style w:type="character" w:customStyle="1" w:styleId="ListParagraphChar">
    <w:name w:val="List Paragraph Char"/>
    <w:basedOn w:val="DefaultParagraphFont"/>
    <w:link w:val="ListParagraph"/>
    <w:uiPriority w:val="34"/>
    <w:rsid w:val="0089606D"/>
    <w:rPr>
      <w:rFonts w:ascii="Times New Roman" w:eastAsia="Times New Roman" w:hAnsi="Times New Roman" w:cs="Times New Roman"/>
      <w:sz w:val="20"/>
      <w:szCs w:val="20"/>
    </w:rPr>
  </w:style>
  <w:style w:type="paragraph" w:customStyle="1" w:styleId="Default">
    <w:name w:val="Default"/>
    <w:rsid w:val="0089606D"/>
    <w:pPr>
      <w:autoSpaceDE w:val="0"/>
      <w:autoSpaceDN w:val="0"/>
      <w:adjustRightInd w:val="0"/>
      <w:spacing w:after="0" w:line="240" w:lineRule="auto"/>
    </w:pPr>
    <w:rPr>
      <w:rFonts w:ascii="Calibri" w:hAnsi="Calibri" w:cs="Calibri"/>
      <w:color w:val="000000"/>
      <w:sz w:val="24"/>
      <w:szCs w:val="24"/>
    </w:rPr>
  </w:style>
  <w:style w:type="table" w:customStyle="1" w:styleId="TableGrid">
    <w:name w:val="TableGrid"/>
    <w:rsid w:val="0089606D"/>
    <w:pPr>
      <w:spacing w:after="0" w:line="240" w:lineRule="auto"/>
    </w:pPr>
    <w:rPr>
      <w:rFonts w:eastAsiaTheme="minorEastAsia"/>
    </w:rPr>
    <w:tblPr>
      <w:tblCellMar>
        <w:top w:w="0" w:type="dxa"/>
        <w:left w:w="0" w:type="dxa"/>
        <w:bottom w:w="0" w:type="dxa"/>
        <w:right w:w="0" w:type="dxa"/>
      </w:tblCellMar>
    </w:tblPr>
  </w:style>
  <w:style w:type="paragraph" w:customStyle="1" w:styleId="import">
    <w:name w:val="* import"/>
    <w:uiPriority w:val="99"/>
    <w:rsid w:val="0089606D"/>
    <w:pPr>
      <w:autoSpaceDE w:val="0"/>
      <w:autoSpaceDN w:val="0"/>
      <w:adjustRightInd w:val="0"/>
      <w:spacing w:after="0" w:line="240" w:lineRule="auto"/>
    </w:pPr>
    <w:rPr>
      <w:rFonts w:ascii="Arial" w:eastAsiaTheme="minorEastAsia" w:hAnsi="Arial" w:cs="Arial"/>
      <w:sz w:val="16"/>
      <w:szCs w:val="16"/>
    </w:rPr>
  </w:style>
  <w:style w:type="table" w:styleId="TableGrid0">
    <w:name w:val="Table Grid"/>
    <w:basedOn w:val="TableNormal"/>
    <w:uiPriority w:val="39"/>
    <w:rsid w:val="0089606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C68E4"/>
  </w:style>
  <w:style w:type="character" w:styleId="Strong">
    <w:name w:val="Strong"/>
    <w:basedOn w:val="DefaultParagraphFont"/>
    <w:uiPriority w:val="22"/>
    <w:qFormat/>
    <w:rsid w:val="00884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6372">
      <w:bodyDiv w:val="1"/>
      <w:marLeft w:val="0"/>
      <w:marRight w:val="0"/>
      <w:marTop w:val="0"/>
      <w:marBottom w:val="0"/>
      <w:divBdr>
        <w:top w:val="none" w:sz="0" w:space="0" w:color="auto"/>
        <w:left w:val="none" w:sz="0" w:space="0" w:color="auto"/>
        <w:bottom w:val="none" w:sz="0" w:space="0" w:color="auto"/>
        <w:right w:val="none" w:sz="0" w:space="0" w:color="auto"/>
      </w:divBdr>
    </w:div>
    <w:div w:id="92164989">
      <w:bodyDiv w:val="1"/>
      <w:marLeft w:val="0"/>
      <w:marRight w:val="0"/>
      <w:marTop w:val="0"/>
      <w:marBottom w:val="0"/>
      <w:divBdr>
        <w:top w:val="none" w:sz="0" w:space="0" w:color="auto"/>
        <w:left w:val="none" w:sz="0" w:space="0" w:color="auto"/>
        <w:bottom w:val="none" w:sz="0" w:space="0" w:color="auto"/>
        <w:right w:val="none" w:sz="0" w:space="0" w:color="auto"/>
      </w:divBdr>
    </w:div>
    <w:div w:id="98335611">
      <w:bodyDiv w:val="1"/>
      <w:marLeft w:val="0"/>
      <w:marRight w:val="0"/>
      <w:marTop w:val="0"/>
      <w:marBottom w:val="0"/>
      <w:divBdr>
        <w:top w:val="none" w:sz="0" w:space="0" w:color="auto"/>
        <w:left w:val="none" w:sz="0" w:space="0" w:color="auto"/>
        <w:bottom w:val="none" w:sz="0" w:space="0" w:color="auto"/>
        <w:right w:val="none" w:sz="0" w:space="0" w:color="auto"/>
      </w:divBdr>
    </w:div>
    <w:div w:id="198323055">
      <w:bodyDiv w:val="1"/>
      <w:marLeft w:val="0"/>
      <w:marRight w:val="0"/>
      <w:marTop w:val="0"/>
      <w:marBottom w:val="0"/>
      <w:divBdr>
        <w:top w:val="none" w:sz="0" w:space="0" w:color="auto"/>
        <w:left w:val="none" w:sz="0" w:space="0" w:color="auto"/>
        <w:bottom w:val="none" w:sz="0" w:space="0" w:color="auto"/>
        <w:right w:val="none" w:sz="0" w:space="0" w:color="auto"/>
      </w:divBdr>
    </w:div>
    <w:div w:id="657657602">
      <w:bodyDiv w:val="1"/>
      <w:marLeft w:val="0"/>
      <w:marRight w:val="0"/>
      <w:marTop w:val="0"/>
      <w:marBottom w:val="0"/>
      <w:divBdr>
        <w:top w:val="none" w:sz="0" w:space="0" w:color="auto"/>
        <w:left w:val="none" w:sz="0" w:space="0" w:color="auto"/>
        <w:bottom w:val="none" w:sz="0" w:space="0" w:color="auto"/>
        <w:right w:val="none" w:sz="0" w:space="0" w:color="auto"/>
      </w:divBdr>
    </w:div>
    <w:div w:id="687022159">
      <w:bodyDiv w:val="1"/>
      <w:marLeft w:val="0"/>
      <w:marRight w:val="0"/>
      <w:marTop w:val="0"/>
      <w:marBottom w:val="0"/>
      <w:divBdr>
        <w:top w:val="none" w:sz="0" w:space="0" w:color="auto"/>
        <w:left w:val="none" w:sz="0" w:space="0" w:color="auto"/>
        <w:bottom w:val="none" w:sz="0" w:space="0" w:color="auto"/>
        <w:right w:val="none" w:sz="0" w:space="0" w:color="auto"/>
      </w:divBdr>
    </w:div>
    <w:div w:id="817693772">
      <w:bodyDiv w:val="1"/>
      <w:marLeft w:val="0"/>
      <w:marRight w:val="0"/>
      <w:marTop w:val="0"/>
      <w:marBottom w:val="0"/>
      <w:divBdr>
        <w:top w:val="none" w:sz="0" w:space="0" w:color="auto"/>
        <w:left w:val="none" w:sz="0" w:space="0" w:color="auto"/>
        <w:bottom w:val="none" w:sz="0" w:space="0" w:color="auto"/>
        <w:right w:val="none" w:sz="0" w:space="0" w:color="auto"/>
      </w:divBdr>
    </w:div>
    <w:div w:id="864900857">
      <w:bodyDiv w:val="1"/>
      <w:marLeft w:val="0"/>
      <w:marRight w:val="0"/>
      <w:marTop w:val="0"/>
      <w:marBottom w:val="0"/>
      <w:divBdr>
        <w:top w:val="none" w:sz="0" w:space="0" w:color="auto"/>
        <w:left w:val="none" w:sz="0" w:space="0" w:color="auto"/>
        <w:bottom w:val="none" w:sz="0" w:space="0" w:color="auto"/>
        <w:right w:val="none" w:sz="0" w:space="0" w:color="auto"/>
      </w:divBdr>
    </w:div>
    <w:div w:id="1156186540">
      <w:bodyDiv w:val="1"/>
      <w:marLeft w:val="0"/>
      <w:marRight w:val="0"/>
      <w:marTop w:val="0"/>
      <w:marBottom w:val="0"/>
      <w:divBdr>
        <w:top w:val="none" w:sz="0" w:space="0" w:color="auto"/>
        <w:left w:val="none" w:sz="0" w:space="0" w:color="auto"/>
        <w:bottom w:val="none" w:sz="0" w:space="0" w:color="auto"/>
        <w:right w:val="none" w:sz="0" w:space="0" w:color="auto"/>
      </w:divBdr>
    </w:div>
    <w:div w:id="1364669753">
      <w:bodyDiv w:val="1"/>
      <w:marLeft w:val="0"/>
      <w:marRight w:val="0"/>
      <w:marTop w:val="0"/>
      <w:marBottom w:val="0"/>
      <w:divBdr>
        <w:top w:val="none" w:sz="0" w:space="0" w:color="auto"/>
        <w:left w:val="none" w:sz="0" w:space="0" w:color="auto"/>
        <w:bottom w:val="none" w:sz="0" w:space="0" w:color="auto"/>
        <w:right w:val="none" w:sz="0" w:space="0" w:color="auto"/>
      </w:divBdr>
    </w:div>
    <w:div w:id="1504861668">
      <w:bodyDiv w:val="1"/>
      <w:marLeft w:val="0"/>
      <w:marRight w:val="0"/>
      <w:marTop w:val="0"/>
      <w:marBottom w:val="0"/>
      <w:divBdr>
        <w:top w:val="none" w:sz="0" w:space="0" w:color="auto"/>
        <w:left w:val="none" w:sz="0" w:space="0" w:color="auto"/>
        <w:bottom w:val="none" w:sz="0" w:space="0" w:color="auto"/>
        <w:right w:val="none" w:sz="0" w:space="0" w:color="auto"/>
      </w:divBdr>
    </w:div>
    <w:div w:id="1626886338">
      <w:bodyDiv w:val="1"/>
      <w:marLeft w:val="0"/>
      <w:marRight w:val="0"/>
      <w:marTop w:val="0"/>
      <w:marBottom w:val="0"/>
      <w:divBdr>
        <w:top w:val="none" w:sz="0" w:space="0" w:color="auto"/>
        <w:left w:val="none" w:sz="0" w:space="0" w:color="auto"/>
        <w:bottom w:val="none" w:sz="0" w:space="0" w:color="auto"/>
        <w:right w:val="none" w:sz="0" w:space="0" w:color="auto"/>
      </w:divBdr>
      <w:divsChild>
        <w:div w:id="1971587448">
          <w:marLeft w:val="0"/>
          <w:marRight w:val="0"/>
          <w:marTop w:val="0"/>
          <w:marBottom w:val="0"/>
          <w:divBdr>
            <w:top w:val="none" w:sz="0" w:space="0" w:color="auto"/>
            <w:left w:val="none" w:sz="0" w:space="0" w:color="auto"/>
            <w:bottom w:val="none" w:sz="0" w:space="0" w:color="auto"/>
            <w:right w:val="none" w:sz="0" w:space="0" w:color="auto"/>
          </w:divBdr>
        </w:div>
        <w:div w:id="1016351016">
          <w:marLeft w:val="0"/>
          <w:marRight w:val="0"/>
          <w:marTop w:val="0"/>
          <w:marBottom w:val="0"/>
          <w:divBdr>
            <w:top w:val="none" w:sz="0" w:space="0" w:color="auto"/>
            <w:left w:val="none" w:sz="0" w:space="0" w:color="auto"/>
            <w:bottom w:val="none" w:sz="0" w:space="0" w:color="auto"/>
            <w:right w:val="none" w:sz="0" w:space="0" w:color="auto"/>
          </w:divBdr>
        </w:div>
        <w:div w:id="125704666">
          <w:marLeft w:val="0"/>
          <w:marRight w:val="0"/>
          <w:marTop w:val="0"/>
          <w:marBottom w:val="0"/>
          <w:divBdr>
            <w:top w:val="none" w:sz="0" w:space="0" w:color="auto"/>
            <w:left w:val="none" w:sz="0" w:space="0" w:color="auto"/>
            <w:bottom w:val="none" w:sz="0" w:space="0" w:color="auto"/>
            <w:right w:val="none" w:sz="0" w:space="0" w:color="auto"/>
          </w:divBdr>
          <w:divsChild>
            <w:div w:id="1516731050">
              <w:marLeft w:val="0"/>
              <w:marRight w:val="0"/>
              <w:marTop w:val="0"/>
              <w:marBottom w:val="0"/>
              <w:divBdr>
                <w:top w:val="none" w:sz="0" w:space="0" w:color="auto"/>
                <w:left w:val="none" w:sz="0" w:space="0" w:color="auto"/>
                <w:bottom w:val="none" w:sz="0" w:space="0" w:color="auto"/>
                <w:right w:val="none" w:sz="0" w:space="0" w:color="auto"/>
              </w:divBdr>
              <w:divsChild>
                <w:div w:id="732775891">
                  <w:marLeft w:val="0"/>
                  <w:marRight w:val="0"/>
                  <w:marTop w:val="0"/>
                  <w:marBottom w:val="0"/>
                  <w:divBdr>
                    <w:top w:val="none" w:sz="0" w:space="0" w:color="auto"/>
                    <w:left w:val="none" w:sz="0" w:space="0" w:color="auto"/>
                    <w:bottom w:val="none" w:sz="0" w:space="0" w:color="auto"/>
                    <w:right w:val="none" w:sz="0" w:space="0" w:color="auto"/>
                  </w:divBdr>
                  <w:divsChild>
                    <w:div w:id="1042940072">
                      <w:marLeft w:val="0"/>
                      <w:marRight w:val="0"/>
                      <w:marTop w:val="0"/>
                      <w:marBottom w:val="0"/>
                      <w:divBdr>
                        <w:top w:val="none" w:sz="0" w:space="0" w:color="auto"/>
                        <w:left w:val="none" w:sz="0" w:space="0" w:color="auto"/>
                        <w:bottom w:val="none" w:sz="0" w:space="0" w:color="auto"/>
                        <w:right w:val="none" w:sz="0" w:space="0" w:color="auto"/>
                      </w:divBdr>
                      <w:divsChild>
                        <w:div w:id="2548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369970">
      <w:bodyDiv w:val="1"/>
      <w:marLeft w:val="0"/>
      <w:marRight w:val="0"/>
      <w:marTop w:val="0"/>
      <w:marBottom w:val="0"/>
      <w:divBdr>
        <w:top w:val="none" w:sz="0" w:space="0" w:color="auto"/>
        <w:left w:val="none" w:sz="0" w:space="0" w:color="auto"/>
        <w:bottom w:val="none" w:sz="0" w:space="0" w:color="auto"/>
        <w:right w:val="none" w:sz="0" w:space="0" w:color="auto"/>
      </w:divBdr>
    </w:div>
    <w:div w:id="1715303377">
      <w:bodyDiv w:val="1"/>
      <w:marLeft w:val="0"/>
      <w:marRight w:val="0"/>
      <w:marTop w:val="0"/>
      <w:marBottom w:val="0"/>
      <w:divBdr>
        <w:top w:val="none" w:sz="0" w:space="0" w:color="auto"/>
        <w:left w:val="none" w:sz="0" w:space="0" w:color="auto"/>
        <w:bottom w:val="none" w:sz="0" w:space="0" w:color="auto"/>
        <w:right w:val="none" w:sz="0" w:space="0" w:color="auto"/>
      </w:divBdr>
    </w:div>
    <w:div w:id="1761366085">
      <w:bodyDiv w:val="1"/>
      <w:marLeft w:val="0"/>
      <w:marRight w:val="0"/>
      <w:marTop w:val="0"/>
      <w:marBottom w:val="0"/>
      <w:divBdr>
        <w:top w:val="none" w:sz="0" w:space="0" w:color="auto"/>
        <w:left w:val="none" w:sz="0" w:space="0" w:color="auto"/>
        <w:bottom w:val="none" w:sz="0" w:space="0" w:color="auto"/>
        <w:right w:val="none" w:sz="0" w:space="0" w:color="auto"/>
      </w:divBdr>
    </w:div>
    <w:div w:id="1807701735">
      <w:bodyDiv w:val="1"/>
      <w:marLeft w:val="0"/>
      <w:marRight w:val="0"/>
      <w:marTop w:val="0"/>
      <w:marBottom w:val="0"/>
      <w:divBdr>
        <w:top w:val="none" w:sz="0" w:space="0" w:color="auto"/>
        <w:left w:val="none" w:sz="0" w:space="0" w:color="auto"/>
        <w:bottom w:val="none" w:sz="0" w:space="0" w:color="auto"/>
        <w:right w:val="none" w:sz="0" w:space="0" w:color="auto"/>
      </w:divBdr>
    </w:div>
    <w:div w:id="1908808658">
      <w:bodyDiv w:val="1"/>
      <w:marLeft w:val="0"/>
      <w:marRight w:val="0"/>
      <w:marTop w:val="0"/>
      <w:marBottom w:val="0"/>
      <w:divBdr>
        <w:top w:val="none" w:sz="0" w:space="0" w:color="auto"/>
        <w:left w:val="none" w:sz="0" w:space="0" w:color="auto"/>
        <w:bottom w:val="none" w:sz="0" w:space="0" w:color="auto"/>
        <w:right w:val="none" w:sz="0" w:space="0" w:color="auto"/>
      </w:divBdr>
    </w:div>
    <w:div w:id="2083983291">
      <w:bodyDiv w:val="1"/>
      <w:marLeft w:val="0"/>
      <w:marRight w:val="0"/>
      <w:marTop w:val="0"/>
      <w:marBottom w:val="0"/>
      <w:divBdr>
        <w:top w:val="none" w:sz="0" w:space="0" w:color="auto"/>
        <w:left w:val="none" w:sz="0" w:space="0" w:color="auto"/>
        <w:bottom w:val="none" w:sz="0" w:space="0" w:color="auto"/>
        <w:right w:val="none" w:sz="0" w:space="0" w:color="auto"/>
      </w:divBdr>
    </w:div>
    <w:div w:id="213163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verythinglubbock.com/news/trends-and-friends/dr-binks-explains-why-vacations-are-so-important/" TargetMode="External"/><Relationship Id="rId21" Type="http://schemas.openxmlformats.org/officeDocument/2006/relationships/hyperlink" Target="https://www.everythinglubbock.com/news/trends-and-friends/its-wellness-wednesday-with-dr-martin-binks/" TargetMode="External"/><Relationship Id="rId42" Type="http://schemas.openxmlformats.org/officeDocument/2006/relationships/hyperlink" Target="http://www.fox34.com/story/37596742/nutrition-metabolic-health-initiative-to-begin-clinical-services" TargetMode="External"/><Relationship Id="rId47" Type="http://schemas.openxmlformats.org/officeDocument/2006/relationships/hyperlink" Target="https://goo.gl/8ojQGK" TargetMode="External"/><Relationship Id="rId63" Type="http://schemas.openxmlformats.org/officeDocument/2006/relationships/hyperlink" Target="http://www.obesity.org/news-center/fda-approves-first-medical-device-for-obesity-treatment-targeting-brain-to-stomach-signaling.htm" TargetMode="External"/><Relationship Id="rId68" Type="http://schemas.openxmlformats.org/officeDocument/2006/relationships/hyperlink" Target="http://www.pressreleasepoint.com/obesity-society-recognizes-martin-binks-phd-significant-contributions-obesity-research-and-treatment" TargetMode="External"/><Relationship Id="rId84" Type="http://schemas.openxmlformats.org/officeDocument/2006/relationships/theme" Target="theme/theme1.xml"/><Relationship Id="rId16" Type="http://schemas.openxmlformats.org/officeDocument/2006/relationships/hyperlink" Target="https://nam04.safelinks.protection.outlook.com/?url=https%3A%2F%2Fdx.doi.org%2F10.1093%252Fcdn%252Fnzy050&amp;data=02%7C01%7CM.Binks%40ttu.edu%7C14ea3c32e6e84dd0524e08d6c7fef6a8%7C178a51bf8b2049ffb65556245d5c173c%7C0%7C0%7C636916295208101097&amp;sdata=08eoGK%2FCPZ6S6W6bkUAsNnfkB6hLbkM6H6zkTQVpi8o%3D&amp;reserved=0" TargetMode="External"/><Relationship Id="rId11" Type="http://schemas.openxmlformats.org/officeDocument/2006/relationships/hyperlink" Target="https://nam04.safelinks.protection.outlook.com/?url=https%3A%2F%2Fdx.doi.org%2F10.1093%252Fcdn%252Fnzy050&amp;data=02%7C01%7CM.Binks%40ttu.edu%7C14ea3c32e6e84dd0524e08d6c7fef6a8%7C178a51bf8b2049ffb65556245d5c173c%7C0%7C0%7C636916295208071074&amp;sdata=h09Wa4t1OQ%2FGl%2FD5CbABCG%2FTmR9uV2BScr%2BKYb5Pz7A%3D&amp;reserved=0" TargetMode="External"/><Relationship Id="rId32" Type="http://schemas.openxmlformats.org/officeDocument/2006/relationships/hyperlink" Target="https://www.everythinglubbock.com/news/trends-and-friends/ttu-nmhi-offers-meal-replacements-for-weight-loss/" TargetMode="External"/><Relationship Id="rId37" Type="http://schemas.openxmlformats.org/officeDocument/2006/relationships/hyperlink" Target="https://www.everythinglubbock.com/news/nmhi-bodpod-dr-binks_20190315230707/1852598707" TargetMode="External"/><Relationship Id="rId53" Type="http://schemas.openxmlformats.org/officeDocument/2006/relationships/hyperlink" Target="http://www.usatoday.com/story/life/2016/04/03/body-fat-bmi-weight-research/81855070/" TargetMode="External"/><Relationship Id="rId58" Type="http://schemas.openxmlformats.org/officeDocument/2006/relationships/hyperlink" Target="http://www.washingtonpost.com/news/to-your-health/wp/2015/08/10/coca-cola-is-funding-obesity-research-with-a-biased-message-nutrition-experts-say/" TargetMode="External"/><Relationship Id="rId74" Type="http://schemas.openxmlformats.org/officeDocument/2006/relationships/hyperlink" Target="http://m.wabe.org/?utm_referrer=" TargetMode="External"/><Relationship Id="rId79" Type="http://schemas.openxmlformats.org/officeDocument/2006/relationships/hyperlink" Target="http://www.everydayhealth.com" TargetMode="External"/><Relationship Id="rId5" Type="http://schemas.openxmlformats.org/officeDocument/2006/relationships/hyperlink" Target="mailto:m.binks@ttu.edu" TargetMode="External"/><Relationship Id="rId61" Type="http://schemas.openxmlformats.org/officeDocument/2006/relationships/hyperlink" Target="http://www.startribune.com/business/288574771.html" TargetMode="External"/><Relationship Id="rId82" Type="http://schemas.openxmlformats.org/officeDocument/2006/relationships/hyperlink" Target="http://www.decadeofhealth.com/" TargetMode="External"/><Relationship Id="rId19" Type="http://schemas.openxmlformats.org/officeDocument/2006/relationships/hyperlink" Target="http://www.obesity.org/obesity/resources/facts-about-obesity/infographics/potential-contributors-to-obesity" TargetMode="External"/><Relationship Id="rId14" Type="http://schemas.openxmlformats.org/officeDocument/2006/relationships/hyperlink" Target="https://nam04.safelinks.protection.outlook.com/?url=https%3A%2F%2Fdx.doi.org%2F10.1093%252Fcdn%252Fnzy050&amp;data=02%7C01%7CM.Binks%40ttu.edu%7C14ea3c32e6e84dd0524e08d6c7fef6a8%7C178a51bf8b2049ffb65556245d5c173c%7C0%7C0%7C636916295208091092&amp;sdata=fEcN1bIFG0ym4Wm5ZF8tBwGM86lh73B9N35UumutqAo%3D&amp;reserved=0" TargetMode="External"/><Relationship Id="rId22" Type="http://schemas.openxmlformats.org/officeDocument/2006/relationships/hyperlink" Target="https://www.everythinglubbock.com/news/trends-and-friends/its-wellness-wednesday-with-texas-techs-nmhi/" TargetMode="External"/><Relationship Id="rId27" Type="http://schemas.openxmlformats.org/officeDocument/2006/relationships/hyperlink" Target="https://www.everythinglubbock.com/news/trends-and-friends/dr-binks-shares-tips-on-staying-healthy-during-football-season/" TargetMode="External"/><Relationship Id="rId30" Type="http://schemas.openxmlformats.org/officeDocument/2006/relationships/hyperlink" Target="https://www.everythinglubbock.com/news/trends-and-friends/dr-binks-with-ttu-nmhi-shares-advice-on-balancing-your-workout-and-your-eating/" TargetMode="External"/><Relationship Id="rId35" Type="http://schemas.openxmlformats.org/officeDocument/2006/relationships/hyperlink" Target="https://www.everythinglubbock.com/news/trends-and-friends/dr-binks-shares-some-tips-on-how-best-to-reduce-calories/" TargetMode="External"/><Relationship Id="rId43" Type="http://schemas.openxmlformats.org/officeDocument/2006/relationships/hyperlink" Target="https://www.everythinglubbock.com/news/local-news/ttus-nutrition-metabolic-health-initiative-to-begin-clinical-services-on-monday/989863452" TargetMode="External"/><Relationship Id="rId48" Type="http://schemas.openxmlformats.org/officeDocument/2006/relationships/hyperlink" Target="https://goo.gl/BtHLj3" TargetMode="External"/><Relationship Id="rId56" Type="http://schemas.openxmlformats.org/officeDocument/2006/relationships/hyperlink" Target="http://www.medpagetoday.com/PrimaryCare/DietNutrition/55577" TargetMode="External"/><Relationship Id="rId64" Type="http://schemas.openxmlformats.org/officeDocument/2006/relationships/hyperlink" Target="http://health.kob.com/articles/2078/The-Obesity-Depression-Connection" TargetMode="External"/><Relationship Id="rId69" Type="http://schemas.openxmlformats.org/officeDocument/2006/relationships/hyperlink" Target="http://today.ttu.edu/2014/11/professors-take-leadership-roles-at-obesity-week-2014/" TargetMode="External"/><Relationship Id="rId77" Type="http://schemas.openxmlformats.org/officeDocument/2006/relationships/hyperlink" Target="http://abcnews.go.com/Health/Wellness/" TargetMode="External"/><Relationship Id="rId8" Type="http://schemas.openxmlformats.org/officeDocument/2006/relationships/hyperlink" Target="http://dx.doi.org/10.2196/jmir.1347" TargetMode="External"/><Relationship Id="rId51" Type="http://schemas.openxmlformats.org/officeDocument/2006/relationships/hyperlink" Target="http://www.emaxhealth.com/13541/monitoring-your-weight-loss-your-weight-really-fat-or-it-muscle" TargetMode="External"/><Relationship Id="rId72" Type="http://schemas.openxmlformats.org/officeDocument/2006/relationships/hyperlink" Target="http://www.sciencedaily.com/releases/2013/09/130917153715.htm?utm_source=feedburner&amp;utm_medium=feed&amp;utm_campaign=Feed%3A+sciencedaily+(ScienceDaily%3A+Latest+Science+News)" TargetMode="External"/><Relationship Id="rId80" Type="http://schemas.openxmlformats.org/officeDocument/2006/relationships/hyperlink" Target="http://www.healthyweightcenter.net" TargetMode="External"/><Relationship Id="rId3" Type="http://schemas.openxmlformats.org/officeDocument/2006/relationships/settings" Target="settings.xml"/><Relationship Id="rId12" Type="http://schemas.openxmlformats.org/officeDocument/2006/relationships/hyperlink" Target="https://nam04.safelinks.protection.outlook.com/?url=https%3A%2F%2Fdx.doi.org%2F10.1093%252Fcdn%252Fnzy050&amp;data=02%7C01%7CM.Binks%40ttu.edu%7C14ea3c32e6e84dd0524e08d6c7fef6a8%7C178a51bf8b2049ffb65556245d5c173c%7C0%7C0%7C636916295208081083&amp;sdata=ZD1soUP5PqSoEK8mk4X19WARSD7%2FcuI6SL4Us7ivhPQ%3D&amp;reserved=0" TargetMode="External"/><Relationship Id="rId17" Type="http://schemas.openxmlformats.org/officeDocument/2006/relationships/hyperlink" Target="https://nam04.safelinks.protection.outlook.com/?url=https%3A%2F%2Fdx.doi.org%2F10.1093%252Fcdn%252Fnzy050&amp;data=02%7C01%7CM.Binks%40ttu.edu%7C14ea3c32e6e84dd0524e08d6c7fef6a8%7C178a51bf8b2049ffb65556245d5c173c%7C0%7C0%7C636916295208101097&amp;sdata=08eoGK%2FCPZ6S6W6bkUAsNnfkB6hLbkM6H6zkTQVpi8o%3D&amp;reserved=0" TargetMode="External"/><Relationship Id="rId25" Type="http://schemas.openxmlformats.org/officeDocument/2006/relationships/hyperlink" Target="https://www.everythinglubbock.com/news/trends-and-friends/dr-binks-shares-tips-on-taking-the-first-steps-to-weight-loss/" TargetMode="External"/><Relationship Id="rId33" Type="http://schemas.openxmlformats.org/officeDocument/2006/relationships/hyperlink" Target="https://www.everythinglubbock.com/news/trends-and-friends/texas-tech-seeking-participants-for-two-research-studies/1973464490" TargetMode="External"/><Relationship Id="rId38" Type="http://schemas.openxmlformats.org/officeDocument/2006/relationships/hyperlink" Target="https://www.everythinglubbock.com/news/trends-and-friends/health-and-wellness-options-for-you-at-texas-tech/1826705785" TargetMode="External"/><Relationship Id="rId46" Type="http://schemas.openxmlformats.org/officeDocument/2006/relationships/hyperlink" Target="https://goo.gl/LWv0Fl" TargetMode="External"/><Relationship Id="rId59" Type="http://schemas.openxmlformats.org/officeDocument/2006/relationships/hyperlink" Target="http://www.obesity.org/membership/interview-with-tos-fellow-martin-binks-phd-ftos.htm" TargetMode="External"/><Relationship Id="rId67" Type="http://schemas.openxmlformats.org/officeDocument/2006/relationships/hyperlink" Target="http://www.pcma.org/convene-content/convene-article/2014/08/01/two-associations-one-issue-joining-forces-to-fight-obesity" TargetMode="External"/><Relationship Id="rId20" Type="http://schemas.openxmlformats.org/officeDocument/2006/relationships/hyperlink" Target="https://www.everythinglubbock.com/news/trends-and-friends/dr-martin-binks-shares-advice-on-embracing-the-new-normal/" TargetMode="External"/><Relationship Id="rId41" Type="http://schemas.openxmlformats.org/officeDocument/2006/relationships/hyperlink" Target="https://na01.safelinks.protection.outlook.com/?url=http%3A%2F%2Fwww.thisisinsider.com%2Flosing-weight-too-quickly-effects-scary-2018-5%235-your-energy-level-could-plummet-5&amp;data=02%7C01%7Cm.binks%40ttu.edu%7C0371f852892748faa60608d5b1c7a37d%7C178a51bf8b2049ffb65556245d5c173c%7C0%7C0%7C636610393380065859&amp;sdata=3QAwMwYNCyh3rQ9QFCnFueYpDZQbhtWzPe8XwfmH3v0%3D&amp;reserved=0" TargetMode="External"/><Relationship Id="rId54" Type="http://schemas.openxmlformats.org/officeDocument/2006/relationships/hyperlink" Target="http://www.thenewsminute.com/article/singer-spb-swears-bariatric-surgery-weight-loss-procedure-suited-all-52402" TargetMode="External"/><Relationship Id="rId62" Type="http://schemas.openxmlformats.org/officeDocument/2006/relationships/hyperlink" Target="http://www.healio.com/endocrinology/obesity/news/online/%7B6e97c46e-6bd1-44b7-85ae-e87732e48225%7D/fda-approves-vbloc-maestro-rechargeable-system-to-treat-obesity" TargetMode="External"/><Relationship Id="rId70" Type="http://schemas.openxmlformats.org/officeDocument/2006/relationships/hyperlink" Target="http://www.webmd.com/diabetes/news/20141125/yogurt-every-day-may-help-keep-diabetes-away%20Nov%202014" TargetMode="External"/><Relationship Id="rId75" Type="http://schemas.openxmlformats.org/officeDocument/2006/relationships/hyperlink" Target="http://www.atlantamagazine.com/agenda/2013/10/17/obesity-conference-hits-atlanta"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atentimages.storage.googleapis.com/08/2a/86/963572a3ed9f1f/US20190216125A1.pdf" TargetMode="External"/><Relationship Id="rId15" Type="http://schemas.openxmlformats.org/officeDocument/2006/relationships/hyperlink" Target="https://nam04.safelinks.protection.outlook.com/?url=https%3A%2F%2Fdx.doi.org%2F10.1093%252Fcdn%252Fnzy050&amp;data=02%7C01%7CM.Binks%40ttu.edu%7C14ea3c32e6e84dd0524e08d6c7fef6a8%7C178a51bf8b2049ffb65556245d5c173c%7C0%7C0%7C636916295208091092&amp;sdata=fEcN1bIFG0ym4Wm5ZF8tBwGM86lh73B9N35UumutqAo%3D&amp;reserved=0" TargetMode="External"/><Relationship Id="rId23" Type="http://schemas.openxmlformats.org/officeDocument/2006/relationships/hyperlink" Target="https://www.everythinglubbock.com/news/trends-and-friends/plan-ahead-of-the-holidays-to-get-maintain-your-health-and-wellness/" TargetMode="External"/><Relationship Id="rId28" Type="http://schemas.openxmlformats.org/officeDocument/2006/relationships/hyperlink" Target="https://www.everythinglubbock.com/news/trends-and-friends/its-motivational-monday-with-dr-martin-binks/" TargetMode="External"/><Relationship Id="rId36" Type="http://schemas.openxmlformats.org/officeDocument/2006/relationships/hyperlink" Target="https://www.everythinglubbock.com/news/ttu-s-nmhi_20190322224334/1869844471" TargetMode="External"/><Relationship Id="rId49" Type="http://schemas.openxmlformats.org/officeDocument/2006/relationships/hyperlink" Target="https://www.thestudentbodyfilm.com/" TargetMode="External"/><Relationship Id="rId57" Type="http://schemas.openxmlformats.org/officeDocument/2006/relationships/hyperlink" Target="http://health.usnews.com/health-news/health-wellness/articles/2015/08/26/the-new-obesity-drugs-an-rx-for-weight-loss" TargetMode="External"/><Relationship Id="rId10" Type="http://schemas.openxmlformats.org/officeDocument/2006/relationships/hyperlink" Target="http://www.springerlink.com/content/r7708v6n52322750/" TargetMode="External"/><Relationship Id="rId31" Type="http://schemas.openxmlformats.org/officeDocument/2006/relationships/hyperlink" Target="https://www.everythinglubbock.com/news/trends-and-friends/dr-binks-shares-tips-on-building-healthy-relationships/" TargetMode="External"/><Relationship Id="rId44" Type="http://schemas.openxmlformats.org/officeDocument/2006/relationships/hyperlink" Target="https://na01.safelinks.protection.outlook.com/?url=https%3A%2F%2Fwww.healio.com%2Fendocrinology%2Fobesity%2Fnews%2Fonline%2F%257Bc22aa63c-e835-48b8-8743-aa2cc49d8cd4%257D%2Fvideo-food-cravings-do-not-necessarily-follow-calorie-restriction&amp;data=02%7C01%7Cm.binks%40ttu.edu%7C7757466fcbb74b4c8a4b08d526e6bbda%7C178a51bf8b2049ffb65556245d5c173c%7C0%7C0%7C636457694803563663&amp;sdata=%2Bi1bvrd8HeSoE4uyszU3aoQj%2ByEorQ43k6AE46RCiAY%3D&amp;reserved=0" TargetMode="External"/><Relationship Id="rId52" Type="http://schemas.openxmlformats.org/officeDocument/2006/relationships/hyperlink" Target="http://www.medicalnewstoday.com/articles/310540.php" TargetMode="External"/><Relationship Id="rId60" Type="http://schemas.openxmlformats.org/officeDocument/2006/relationships/hyperlink" Target="http://www.medpagetoday.com/PrimaryCare/DietNutrition/49463?isalert=1&amp;uun=g412941d3138R5513090u&amp;utm_source=breaking-news&amp;utm_medium=email&amp;utm_campaign=breaking-news&amp;xid=NL_breakingnews_2015-01-09" TargetMode="External"/><Relationship Id="rId65" Type="http://schemas.openxmlformats.org/officeDocument/2006/relationships/hyperlink" Target="http://consumer.healthday.com/public-health-information-30/food-and-drug-administration-news-315/appetite-curbing-implant-aimed-at-severely-obese-688928.html" TargetMode="External"/><Relationship Id="rId73" Type="http://schemas.openxmlformats.org/officeDocument/2006/relationships/hyperlink" Target="http://bariatrictimes.epubxp.com/title/9609" TargetMode="External"/><Relationship Id="rId78" Type="http://schemas.openxmlformats.org/officeDocument/2006/relationships/hyperlink" Target="https://www1.cbn.com/700club/science-behind-dieting-right" TargetMode="External"/><Relationship Id="rId81" Type="http://schemas.openxmlformats.org/officeDocument/2006/relationships/hyperlink" Target="http://abcnews.go.com/Health/Wellness/" TargetMode="External"/><Relationship Id="rId4" Type="http://schemas.openxmlformats.org/officeDocument/2006/relationships/webSettings" Target="webSettings.xml"/><Relationship Id="rId9" Type="http://schemas.openxmlformats.org/officeDocument/2006/relationships/hyperlink" Target="http://www.ncbi.nlm.nih.gov/entrez/query.fcgi?cmd=Retrieve&amp;db=PubMed&amp;list_uids=20350926" TargetMode="External"/><Relationship Id="rId13" Type="http://schemas.openxmlformats.org/officeDocument/2006/relationships/hyperlink" Target="https://nam04.safelinks.protection.outlook.com/?url=https%3A%2F%2Fdx.doi.org%2F10.1093%252Fcdn%252Fnzy050&amp;data=02%7C01%7CM.Binks%40ttu.edu%7C14ea3c32e6e84dd0524e08d6c7fef6a8%7C178a51bf8b2049ffb65556245d5c173c%7C0%7C0%7C636916295208081083&amp;sdata=ZD1soUP5PqSoEK8mk4X19WARSD7%2FcuI6SL4Us7ivhPQ%3D&amp;reserved=0" TargetMode="External"/><Relationship Id="rId18" Type="http://schemas.openxmlformats.org/officeDocument/2006/relationships/hyperlink" Target="https://nam04.safelinks.protection.outlook.com/?url=https%3A%2F%2Fdx.doi.org%2F10.1093%252Fcdn%252Fnzy050&amp;data=02%7C01%7CM.Binks%40ttu.edu%7C4e6878fcdcf14efe936408d6c800bd45%7C178a51bf8b2049ffb65556245d5c173c%7C0%7C0%7C636916302829187564&amp;sdata=QYCscgdjE8LCi3BSlqhDBJAcwkt%2Br%2F4kUplYw%2Brs1VM%3D&amp;reserved=0" TargetMode="External"/><Relationship Id="rId39" Type="http://schemas.openxmlformats.org/officeDocument/2006/relationships/hyperlink" Target="https://www.cnn.com/2019/03/07/health/skinny-metabolism-food-drayer/index.html" TargetMode="External"/><Relationship Id="rId34" Type="http://schemas.openxmlformats.org/officeDocument/2006/relationships/hyperlink" Target="https://www.everythinglubbock.com/news/dr-binks-nmhi_20190412225718/1922036093" TargetMode="External"/><Relationship Id="rId50" Type="http://schemas.openxmlformats.org/officeDocument/2006/relationships/hyperlink" Target="https://books.google.com/books?id=gSZZCwAAQBAJ&amp;pg=PA76&amp;lpg=PA76&amp;dq=martin+binks+obesity&amp;source=bl&amp;ots=y5fx8kpiI8&amp;sig=MTJNDvcq-nsoJfmmGLI5kHcuBTU&amp;hl=en&amp;sa=X&amp;ved=0ahUKEwitzqnzr93QAhVprFQKHQh1BEE4ChDoAQg-MAc" TargetMode="External"/><Relationship Id="rId55" Type="http://schemas.openxmlformats.org/officeDocument/2006/relationships/hyperlink" Target="https://www.consumeraffairs.com/news/portion-control-is-it-the-key-to-weight-loss-052616.html" TargetMode="External"/><Relationship Id="rId76" Type="http://schemas.openxmlformats.org/officeDocument/2006/relationships/hyperlink" Target="http://ow.ly/rrTd4" TargetMode="External"/><Relationship Id="rId7" Type="http://schemas.openxmlformats.org/officeDocument/2006/relationships/hyperlink" Target="http://www.jmir.org/2010/1/e9/HTML" TargetMode="External"/><Relationship Id="rId71" Type="http://schemas.openxmlformats.org/officeDocument/2006/relationships/hyperlink" Target="https://gma.yahoo.com/blogs/abc-blogs/mexico-gains-america-top-globesity-list-100118853.html" TargetMode="External"/><Relationship Id="rId2" Type="http://schemas.openxmlformats.org/officeDocument/2006/relationships/styles" Target="styles.xml"/><Relationship Id="rId29" Type="http://schemas.openxmlformats.org/officeDocument/2006/relationships/hyperlink" Target="https://www.everythinglubbock.com/news/trends-and-friends/its-motivational-monday-with-dr-binks-on-the-importance-of-family-time/" TargetMode="External"/><Relationship Id="rId24" Type="http://schemas.openxmlformats.org/officeDocument/2006/relationships/hyperlink" Target="https://www.everythinglubbock.com/news/trends-and-friends/dr-binks-talks-about-the-unnecessary-stresses-of-social-media/" TargetMode="External"/><Relationship Id="rId40" Type="http://schemas.openxmlformats.org/officeDocument/2006/relationships/hyperlink" Target="https://www.nbcnews.com/better/lifestyle/why-do-we-crave-rules-around-what-we-eat-ncna961336" TargetMode="External"/><Relationship Id="rId45" Type="http://schemas.openxmlformats.org/officeDocument/2006/relationships/hyperlink" Target="https://goo.gl/d4fVxz" TargetMode="External"/><Relationship Id="rId66" Type="http://schemas.openxmlformats.org/officeDocument/2006/relationships/hyperlink" Target="http://www.pcma.org/convene-content/convene-article/2014/08/01/two-associations-one-issue-joining-forces-to-fight-obe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35</Pages>
  <Words>17020</Words>
  <Characters>97019</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Binks, M</dc:creator>
  <cp:keywords/>
  <dc:description/>
  <cp:lastModifiedBy>Binks, M</cp:lastModifiedBy>
  <cp:revision>9</cp:revision>
  <cp:lastPrinted>2018-09-16T18:29:00Z</cp:lastPrinted>
  <dcterms:created xsi:type="dcterms:W3CDTF">2020-04-23T16:27:00Z</dcterms:created>
  <dcterms:modified xsi:type="dcterms:W3CDTF">2020-05-14T18:25:00Z</dcterms:modified>
</cp:coreProperties>
</file>