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20EC7" w14:textId="34539D07" w:rsidR="0051047D" w:rsidRDefault="0051047D" w:rsidP="0051047D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 wp14:anchorId="0F252B22" wp14:editId="472011B1">
            <wp:extent cx="4285615" cy="426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F7E731" w14:textId="56B46C0D" w:rsidR="00352B9A" w:rsidRDefault="00352B9A">
      <w:pPr>
        <w:rPr>
          <w:b/>
          <w:bCs/>
        </w:rPr>
      </w:pPr>
      <w:r w:rsidRPr="00A15637">
        <w:rPr>
          <w:b/>
          <w:bCs/>
        </w:rPr>
        <w:t>Associate Wealth Advisor I</w:t>
      </w:r>
    </w:p>
    <w:p w14:paraId="4C4DCC2E" w14:textId="6DB7EBE2" w:rsidR="000B40AF" w:rsidRDefault="000B40AF">
      <w:pPr>
        <w:rPr>
          <w:b/>
          <w:bCs/>
          <w:u w:val="single"/>
        </w:rPr>
      </w:pPr>
      <w:r>
        <w:rPr>
          <w:b/>
          <w:bCs/>
          <w:u w:val="single"/>
        </w:rPr>
        <w:t>Ideal Candidate</w:t>
      </w:r>
    </w:p>
    <w:p w14:paraId="701F3534" w14:textId="305C7D27" w:rsidR="0051047D" w:rsidRDefault="0051047D">
      <w:pPr>
        <w:rPr>
          <w:b/>
          <w:bCs/>
          <w:u w:val="single"/>
        </w:rPr>
      </w:pPr>
      <w:r>
        <w:t xml:space="preserve">Experience in wealth management and financial advisory services with a passion for serving clients </w:t>
      </w:r>
    </w:p>
    <w:p w14:paraId="6E4DF030" w14:textId="5DFE93D9" w:rsidR="000B40AF" w:rsidRDefault="000B40AF">
      <w:pPr>
        <w:rPr>
          <w:b/>
          <w:bCs/>
          <w:u w:val="single"/>
        </w:rPr>
      </w:pPr>
      <w:r>
        <w:rPr>
          <w:b/>
          <w:bCs/>
          <w:u w:val="single"/>
        </w:rPr>
        <w:t>General Requirements</w:t>
      </w:r>
    </w:p>
    <w:p w14:paraId="13415E3C" w14:textId="52933129" w:rsidR="00352B9A" w:rsidRDefault="00352B9A" w:rsidP="00A15637">
      <w:pPr>
        <w:pStyle w:val="ListParagraph"/>
        <w:numPr>
          <w:ilvl w:val="0"/>
          <w:numId w:val="4"/>
        </w:numPr>
      </w:pPr>
      <w:r>
        <w:t>Understand and support the firm’s vision, mission and strategy</w:t>
      </w:r>
    </w:p>
    <w:p w14:paraId="73D1C4FD" w14:textId="5B5B0225" w:rsidR="00352B9A" w:rsidRDefault="007B2875" w:rsidP="00A15637">
      <w:pPr>
        <w:pStyle w:val="ListParagraph"/>
        <w:numPr>
          <w:ilvl w:val="0"/>
          <w:numId w:val="4"/>
        </w:numPr>
      </w:pPr>
      <w:r>
        <w:t>Serves as an important part of the relationship team for firm clients</w:t>
      </w:r>
    </w:p>
    <w:p w14:paraId="4D6E2AD2" w14:textId="6D3CF69F" w:rsidR="007B2875" w:rsidRDefault="007B2875" w:rsidP="00A15637">
      <w:pPr>
        <w:pStyle w:val="ListParagraph"/>
        <w:numPr>
          <w:ilvl w:val="0"/>
          <w:numId w:val="4"/>
        </w:numPr>
      </w:pPr>
      <w:r>
        <w:t>Collaborate with lead advisors to develop presentations and perform analysis</w:t>
      </w:r>
    </w:p>
    <w:p w14:paraId="56CE3602" w14:textId="4AF0BB90" w:rsidR="007B2875" w:rsidRDefault="007B2875" w:rsidP="00A15637">
      <w:pPr>
        <w:pStyle w:val="ListParagraph"/>
        <w:numPr>
          <w:ilvl w:val="0"/>
          <w:numId w:val="4"/>
        </w:numPr>
      </w:pPr>
      <w:r>
        <w:t xml:space="preserve">Assist with operational tasks and </w:t>
      </w:r>
      <w:r w:rsidR="000358C2">
        <w:t>develop competency in the firm’s processes, technology and approach to relationship management</w:t>
      </w:r>
    </w:p>
    <w:p w14:paraId="19F75219" w14:textId="0D4A115D" w:rsidR="00A15637" w:rsidRDefault="00A15637" w:rsidP="00A15637">
      <w:pPr>
        <w:pStyle w:val="ListParagraph"/>
        <w:numPr>
          <w:ilvl w:val="0"/>
          <w:numId w:val="4"/>
        </w:numPr>
      </w:pPr>
      <w:r>
        <w:t xml:space="preserve">Learn </w:t>
      </w:r>
      <w:r w:rsidR="00F37EC7">
        <w:t xml:space="preserve">overall processes; </w:t>
      </w:r>
      <w:r>
        <w:t>assist with operations and service tasks</w:t>
      </w:r>
      <w:r w:rsidR="00F37EC7">
        <w:t xml:space="preserve"> to gain understanding of end-to-end process </w:t>
      </w:r>
    </w:p>
    <w:p w14:paraId="00E33A36" w14:textId="068ABC74" w:rsidR="00F37EC7" w:rsidRDefault="00F37EC7" w:rsidP="00A15637">
      <w:pPr>
        <w:pStyle w:val="ListParagraph"/>
        <w:numPr>
          <w:ilvl w:val="0"/>
          <w:numId w:val="4"/>
        </w:numPr>
      </w:pPr>
      <w:r>
        <w:t>Complete on-the-job training with existing team members</w:t>
      </w:r>
    </w:p>
    <w:p w14:paraId="444A8238" w14:textId="77777777" w:rsidR="007B2875" w:rsidRDefault="00F37EC7" w:rsidP="0051047D">
      <w:pPr>
        <w:pStyle w:val="ListParagraph"/>
        <w:numPr>
          <w:ilvl w:val="0"/>
          <w:numId w:val="4"/>
        </w:numPr>
      </w:pPr>
      <w:r>
        <w:t>Participate in weekly Operations committee meeting; participate in weekly 1x1 meeting with COO; provide feedback on areas of improvement and contribute ideas to continuously improve</w:t>
      </w:r>
    </w:p>
    <w:p w14:paraId="2CDFC06F" w14:textId="7E19F149" w:rsidR="0051047D" w:rsidRDefault="0051047D" w:rsidP="0051047D">
      <w:pPr>
        <w:pStyle w:val="ListParagraph"/>
        <w:numPr>
          <w:ilvl w:val="0"/>
          <w:numId w:val="4"/>
        </w:numPr>
      </w:pPr>
      <w:r>
        <w:t>A team player who has good interpersonal skills and a positive attitude</w:t>
      </w:r>
    </w:p>
    <w:p w14:paraId="1EE624CA" w14:textId="77777777" w:rsidR="0051047D" w:rsidRDefault="0051047D" w:rsidP="0051047D">
      <w:pPr>
        <w:pStyle w:val="ListParagraph"/>
        <w:numPr>
          <w:ilvl w:val="0"/>
          <w:numId w:val="4"/>
        </w:numPr>
      </w:pPr>
      <w:r>
        <w:t>Adhere to company policies and industry regulations</w:t>
      </w:r>
    </w:p>
    <w:p w14:paraId="7E1E1147" w14:textId="77777777" w:rsidR="0051047D" w:rsidRDefault="0051047D" w:rsidP="0051047D">
      <w:pPr>
        <w:pStyle w:val="ListParagraph"/>
        <w:numPr>
          <w:ilvl w:val="0"/>
          <w:numId w:val="4"/>
        </w:numPr>
      </w:pPr>
      <w:r>
        <w:t>Perform additional duties as assigned by manager</w:t>
      </w:r>
    </w:p>
    <w:p w14:paraId="6289BDF6" w14:textId="77777777" w:rsidR="0051047D" w:rsidRDefault="0051047D" w:rsidP="0051047D">
      <w:pPr>
        <w:pStyle w:val="ListParagraph"/>
        <w:numPr>
          <w:ilvl w:val="0"/>
          <w:numId w:val="4"/>
        </w:numPr>
      </w:pPr>
      <w:r>
        <w:t>Ability to handle changing priorities and fast paced environment</w:t>
      </w:r>
    </w:p>
    <w:p w14:paraId="5949793B" w14:textId="77777777" w:rsidR="0051047D" w:rsidRDefault="0051047D" w:rsidP="0051047D">
      <w:pPr>
        <w:pStyle w:val="ListParagraph"/>
        <w:numPr>
          <w:ilvl w:val="0"/>
          <w:numId w:val="4"/>
        </w:numPr>
      </w:pPr>
      <w:r>
        <w:t>Well organized and detail oriented</w:t>
      </w:r>
    </w:p>
    <w:p w14:paraId="72BCB7BA" w14:textId="77777777" w:rsidR="0051047D" w:rsidRDefault="0051047D" w:rsidP="0051047D">
      <w:pPr>
        <w:pStyle w:val="ListParagraph"/>
        <w:numPr>
          <w:ilvl w:val="0"/>
          <w:numId w:val="4"/>
        </w:numPr>
      </w:pPr>
      <w:r>
        <w:t>Proven ability to thrive in a dynamic environment</w:t>
      </w:r>
    </w:p>
    <w:p w14:paraId="4CE15EF8" w14:textId="77777777" w:rsidR="0051047D" w:rsidRDefault="0051047D" w:rsidP="0051047D">
      <w:pPr>
        <w:pStyle w:val="ListParagraph"/>
        <w:numPr>
          <w:ilvl w:val="0"/>
          <w:numId w:val="4"/>
        </w:numPr>
      </w:pPr>
      <w:r>
        <w:t xml:space="preserve">Ability to establish effective relationships </w:t>
      </w:r>
    </w:p>
    <w:p w14:paraId="7D05286E" w14:textId="77777777" w:rsidR="0051047D" w:rsidRDefault="0051047D" w:rsidP="0051047D">
      <w:pPr>
        <w:pStyle w:val="ListParagraph"/>
        <w:numPr>
          <w:ilvl w:val="0"/>
          <w:numId w:val="4"/>
        </w:numPr>
      </w:pPr>
      <w:r>
        <w:t>A passion for delivering an exceptional client and employee experience</w:t>
      </w:r>
    </w:p>
    <w:p w14:paraId="04F9B581" w14:textId="458177FF" w:rsidR="00217AEE" w:rsidRDefault="00217AEE">
      <w:pPr>
        <w:rPr>
          <w:b/>
          <w:bCs/>
          <w:u w:val="single"/>
        </w:rPr>
      </w:pPr>
      <w:r>
        <w:rPr>
          <w:b/>
          <w:bCs/>
          <w:u w:val="single"/>
        </w:rPr>
        <w:t>Desired Experience</w:t>
      </w:r>
    </w:p>
    <w:p w14:paraId="12E53E4B" w14:textId="79726C31" w:rsidR="00217AEE" w:rsidRDefault="007B2875" w:rsidP="0051047D">
      <w:pPr>
        <w:pStyle w:val="ListParagraph"/>
        <w:numPr>
          <w:ilvl w:val="0"/>
          <w:numId w:val="7"/>
        </w:numPr>
      </w:pPr>
      <w:r>
        <w:t>Experience providing support to financial advisors, including preparation of reports and other materials for client meetings</w:t>
      </w:r>
    </w:p>
    <w:p w14:paraId="35AD8970" w14:textId="095A0CA1" w:rsidR="007B2875" w:rsidRDefault="007B2875" w:rsidP="0051047D">
      <w:pPr>
        <w:pStyle w:val="ListParagraph"/>
        <w:numPr>
          <w:ilvl w:val="0"/>
          <w:numId w:val="7"/>
        </w:numPr>
      </w:pPr>
      <w:r>
        <w:t>Ability to execute on instructions from lead advisors and other senior team members</w:t>
      </w:r>
    </w:p>
    <w:p w14:paraId="5EA32087" w14:textId="106187E3" w:rsidR="007B2875" w:rsidRDefault="007B2875" w:rsidP="0051047D">
      <w:pPr>
        <w:pStyle w:val="ListParagraph"/>
        <w:numPr>
          <w:ilvl w:val="0"/>
          <w:numId w:val="7"/>
        </w:numPr>
      </w:pPr>
      <w:r>
        <w:t>Ability to organize and manage client information and paperwork</w:t>
      </w:r>
    </w:p>
    <w:p w14:paraId="08A6D2C1" w14:textId="492CAF86" w:rsidR="007B2875" w:rsidRDefault="007B2875" w:rsidP="0051047D">
      <w:pPr>
        <w:pStyle w:val="ListParagraph"/>
        <w:numPr>
          <w:ilvl w:val="0"/>
          <w:numId w:val="7"/>
        </w:numPr>
      </w:pPr>
      <w:r>
        <w:t>Ability to effectively participate in client meetings, engage in client communications and assist with the new client on-boarding process</w:t>
      </w:r>
    </w:p>
    <w:p w14:paraId="525678E7" w14:textId="76776C12" w:rsidR="000358C2" w:rsidRDefault="000358C2" w:rsidP="0051047D">
      <w:pPr>
        <w:pStyle w:val="ListParagraph"/>
        <w:numPr>
          <w:ilvl w:val="0"/>
          <w:numId w:val="7"/>
        </w:numPr>
      </w:pPr>
      <w:r>
        <w:t>Ability to work well as part of a client service team</w:t>
      </w:r>
    </w:p>
    <w:p w14:paraId="5C93D23A" w14:textId="5427A02C" w:rsidR="00217AEE" w:rsidRDefault="00217AEE">
      <w:pPr>
        <w:rPr>
          <w:b/>
          <w:bCs/>
          <w:u w:val="single"/>
        </w:rPr>
      </w:pPr>
      <w:r>
        <w:rPr>
          <w:b/>
          <w:bCs/>
          <w:u w:val="single"/>
        </w:rPr>
        <w:t>Desired Education</w:t>
      </w:r>
    </w:p>
    <w:p w14:paraId="27523589" w14:textId="24EFCBD7" w:rsidR="0051047D" w:rsidRDefault="0051047D" w:rsidP="0051047D">
      <w:pPr>
        <w:pStyle w:val="ListParagraph"/>
        <w:numPr>
          <w:ilvl w:val="0"/>
          <w:numId w:val="5"/>
        </w:numPr>
      </w:pPr>
      <w:r>
        <w:t>College Degree</w:t>
      </w:r>
    </w:p>
    <w:p w14:paraId="1E6BC628" w14:textId="0D0E7687" w:rsidR="008B147E" w:rsidRDefault="008B147E" w:rsidP="0051047D">
      <w:pPr>
        <w:pStyle w:val="ListParagraph"/>
        <w:numPr>
          <w:ilvl w:val="0"/>
          <w:numId w:val="5"/>
        </w:numPr>
      </w:pPr>
      <w:r>
        <w:t>CFP Certification</w:t>
      </w:r>
    </w:p>
    <w:p w14:paraId="0F389D5E" w14:textId="5BB93BB7" w:rsidR="00217AEE" w:rsidRPr="0051047D" w:rsidRDefault="0072167E" w:rsidP="0051047D">
      <w:pPr>
        <w:pStyle w:val="ListParagraph"/>
        <w:numPr>
          <w:ilvl w:val="0"/>
          <w:numId w:val="5"/>
        </w:numPr>
      </w:pPr>
      <w:r>
        <w:t xml:space="preserve">Series 7 and 66 </w:t>
      </w:r>
      <w:r w:rsidR="0051047D">
        <w:t>Licensing preferred</w:t>
      </w:r>
    </w:p>
    <w:p w14:paraId="50BE7DAB" w14:textId="77777777" w:rsidR="008B147E" w:rsidRDefault="008B147E">
      <w:pPr>
        <w:rPr>
          <w:b/>
          <w:bCs/>
          <w:u w:val="single"/>
        </w:rPr>
      </w:pPr>
    </w:p>
    <w:p w14:paraId="4EB085B4" w14:textId="7EE5CB8B" w:rsidR="00217AEE" w:rsidRDefault="00217AEE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Specific Duties</w:t>
      </w:r>
    </w:p>
    <w:p w14:paraId="14D233E5" w14:textId="77777777" w:rsidR="000358C2" w:rsidRDefault="000358C2" w:rsidP="000358C2">
      <w:pPr>
        <w:rPr>
          <w:u w:val="single"/>
        </w:rPr>
      </w:pPr>
    </w:p>
    <w:p w14:paraId="7DAD5ED7" w14:textId="7368C172" w:rsidR="000358C2" w:rsidRPr="00F04B39" w:rsidRDefault="000358C2" w:rsidP="000358C2">
      <w:pPr>
        <w:rPr>
          <w:u w:val="single"/>
        </w:rPr>
      </w:pPr>
      <w:r w:rsidRPr="00F04B39">
        <w:rPr>
          <w:u w:val="single"/>
        </w:rPr>
        <w:t>Client Meeting Prep and Follow-up</w:t>
      </w:r>
      <w:r>
        <w:rPr>
          <w:u w:val="single"/>
        </w:rPr>
        <w:t xml:space="preserve"> </w:t>
      </w:r>
    </w:p>
    <w:p w14:paraId="7F1C6B0B" w14:textId="77777777" w:rsidR="000358C2" w:rsidRDefault="000358C2" w:rsidP="000358C2">
      <w:pPr>
        <w:pStyle w:val="ListParagraph"/>
        <w:numPr>
          <w:ilvl w:val="0"/>
          <w:numId w:val="3"/>
        </w:numPr>
      </w:pPr>
      <w:r>
        <w:t>Prepare GPM presentation (financial plan) by collecting client’s balance sheet items and lifestyle inputs</w:t>
      </w:r>
    </w:p>
    <w:p w14:paraId="00438F65" w14:textId="77777777" w:rsidR="000358C2" w:rsidRDefault="000358C2" w:rsidP="000358C2">
      <w:pPr>
        <w:pStyle w:val="ListParagraph"/>
        <w:numPr>
          <w:ilvl w:val="0"/>
          <w:numId w:val="3"/>
        </w:numPr>
      </w:pPr>
      <w:r>
        <w:t>Prepare portfolio performance review</w:t>
      </w:r>
    </w:p>
    <w:p w14:paraId="3AE0B5B0" w14:textId="77777777" w:rsidR="000358C2" w:rsidRDefault="000358C2" w:rsidP="000358C2">
      <w:pPr>
        <w:pStyle w:val="ListParagraph"/>
        <w:numPr>
          <w:ilvl w:val="0"/>
          <w:numId w:val="3"/>
        </w:numPr>
      </w:pPr>
      <w:r>
        <w:t xml:space="preserve">Participate in client meetings and write down case notes. Ensure all follow up items are assigned as tasks to the team via the case note process. </w:t>
      </w:r>
    </w:p>
    <w:p w14:paraId="59A6E9EB" w14:textId="77777777" w:rsidR="000358C2" w:rsidRDefault="000358C2" w:rsidP="000358C2">
      <w:pPr>
        <w:pStyle w:val="ListParagraph"/>
        <w:numPr>
          <w:ilvl w:val="0"/>
          <w:numId w:val="3"/>
        </w:numPr>
      </w:pPr>
      <w:r>
        <w:t>Follow up with clients on ad hoc requests</w:t>
      </w:r>
    </w:p>
    <w:p w14:paraId="0ACBF913" w14:textId="77777777" w:rsidR="000358C2" w:rsidRDefault="000358C2">
      <w:pPr>
        <w:rPr>
          <w:u w:val="single"/>
        </w:rPr>
      </w:pPr>
    </w:p>
    <w:p w14:paraId="4DCDE072" w14:textId="5F1D86DF" w:rsidR="001472E8" w:rsidRPr="00F04B39" w:rsidRDefault="000E23E9">
      <w:pPr>
        <w:rPr>
          <w:u w:val="single"/>
        </w:rPr>
      </w:pPr>
      <w:r w:rsidRPr="00F04B39">
        <w:rPr>
          <w:u w:val="single"/>
        </w:rPr>
        <w:t>Review Supervision &amp; Compliance reports</w:t>
      </w:r>
      <w:r w:rsidR="00860DE9">
        <w:rPr>
          <w:u w:val="single"/>
        </w:rPr>
        <w:t xml:space="preserve"> </w:t>
      </w:r>
    </w:p>
    <w:p w14:paraId="3FE4C92D" w14:textId="136C67B0" w:rsidR="000E23E9" w:rsidRDefault="000E23E9" w:rsidP="005A6B97">
      <w:pPr>
        <w:pStyle w:val="ListParagraph"/>
        <w:numPr>
          <w:ilvl w:val="0"/>
          <w:numId w:val="1"/>
        </w:numPr>
      </w:pPr>
      <w:r>
        <w:t>Documents Due – Review report for accounts missing required documentation (New account docs, REG BI notices, Disclosures, etc</w:t>
      </w:r>
      <w:r w:rsidR="00F37EC7">
        <w:t>.</w:t>
      </w:r>
      <w:r>
        <w:t>)</w:t>
      </w:r>
    </w:p>
    <w:p w14:paraId="119EB487" w14:textId="25EF6B37" w:rsidR="00960C8F" w:rsidRDefault="000E23E9" w:rsidP="005A6B97">
      <w:pPr>
        <w:pStyle w:val="ListParagraph"/>
        <w:numPr>
          <w:ilvl w:val="0"/>
          <w:numId w:val="1"/>
        </w:numPr>
      </w:pPr>
      <w:r>
        <w:t>Alerts Portal</w:t>
      </w:r>
      <w:r w:rsidR="00960C8F">
        <w:t>/Supervisory Center</w:t>
      </w:r>
      <w:r>
        <w:t xml:space="preserve"> – Review Account Changes/Reconcile money movement/Confirm incoming ACATS</w:t>
      </w:r>
      <w:r w:rsidR="00960C8F">
        <w:t>/ notate flagged trades and large account concentrations that have exceeded tolerances</w:t>
      </w:r>
    </w:p>
    <w:p w14:paraId="324F318B" w14:textId="681CE8CC" w:rsidR="000E23E9" w:rsidRDefault="00960C8F" w:rsidP="005A6B97">
      <w:pPr>
        <w:pStyle w:val="ListParagraph"/>
        <w:numPr>
          <w:ilvl w:val="0"/>
          <w:numId w:val="1"/>
        </w:numPr>
      </w:pPr>
      <w:r>
        <w:t xml:space="preserve">Practice Center – Review periodic reports/Review missing </w:t>
      </w:r>
      <w:r w:rsidR="005A6B97">
        <w:t xml:space="preserve">AMS </w:t>
      </w:r>
      <w:r>
        <w:t xml:space="preserve">Form 100/200 </w:t>
      </w:r>
      <w:r w:rsidR="005A6B97">
        <w:t>report</w:t>
      </w:r>
    </w:p>
    <w:p w14:paraId="15BB80F7" w14:textId="77777777" w:rsidR="000358C2" w:rsidRDefault="000358C2">
      <w:pPr>
        <w:rPr>
          <w:u w:val="single"/>
        </w:rPr>
      </w:pPr>
    </w:p>
    <w:p w14:paraId="2E9672D6" w14:textId="4E1EFC22" w:rsidR="000E23E9" w:rsidRPr="00F04B39" w:rsidRDefault="005A6B97">
      <w:pPr>
        <w:rPr>
          <w:u w:val="single"/>
        </w:rPr>
      </w:pPr>
      <w:r w:rsidRPr="00F04B39">
        <w:rPr>
          <w:u w:val="single"/>
        </w:rPr>
        <w:t>Operations</w:t>
      </w:r>
      <w:r w:rsidR="00860DE9">
        <w:rPr>
          <w:u w:val="single"/>
        </w:rPr>
        <w:t xml:space="preserve"> </w:t>
      </w:r>
    </w:p>
    <w:p w14:paraId="39F41C6E" w14:textId="07977033" w:rsidR="005B7357" w:rsidRDefault="005B7357" w:rsidP="00860DE9">
      <w:pPr>
        <w:pStyle w:val="ListParagraph"/>
        <w:numPr>
          <w:ilvl w:val="0"/>
          <w:numId w:val="2"/>
        </w:numPr>
      </w:pPr>
      <w:r>
        <w:t>Coordinate with clients to fill out client profile information</w:t>
      </w:r>
    </w:p>
    <w:p w14:paraId="0478429E" w14:textId="68583201" w:rsidR="0079442F" w:rsidRDefault="005A6B97" w:rsidP="00860DE9">
      <w:pPr>
        <w:pStyle w:val="ListParagraph"/>
        <w:numPr>
          <w:ilvl w:val="0"/>
          <w:numId w:val="2"/>
        </w:numPr>
      </w:pPr>
      <w:r>
        <w:t>Account opening</w:t>
      </w:r>
      <w:r w:rsidR="005B7357">
        <w:t xml:space="preserve"> (Individual, Joint, 529, UTMA/UGMA, Trust, Corporate, S</w:t>
      </w:r>
      <w:r w:rsidR="0072167E">
        <w:t>ecurities Based Lines of Credit</w:t>
      </w:r>
      <w:r w:rsidR="005B7357">
        <w:t xml:space="preserve">, </w:t>
      </w:r>
      <w:r w:rsidR="00F04B39">
        <w:t xml:space="preserve">Donor </w:t>
      </w:r>
      <w:r w:rsidR="0072167E">
        <w:t>A</w:t>
      </w:r>
      <w:r w:rsidR="00F04B39">
        <w:t xml:space="preserve">dvised </w:t>
      </w:r>
      <w:r w:rsidR="0072167E">
        <w:t>F</w:t>
      </w:r>
      <w:r w:rsidR="00F04B39">
        <w:t>unds, etc</w:t>
      </w:r>
      <w:r w:rsidR="00F37EC7">
        <w:t>.</w:t>
      </w:r>
      <w:r w:rsidR="00F04B39">
        <w:t>)</w:t>
      </w:r>
    </w:p>
    <w:p w14:paraId="3B337897" w14:textId="4BEDF41C" w:rsidR="00F04B39" w:rsidRDefault="00F04B39" w:rsidP="00860DE9">
      <w:pPr>
        <w:pStyle w:val="ListParagraph"/>
        <w:numPr>
          <w:ilvl w:val="0"/>
          <w:numId w:val="2"/>
        </w:numPr>
      </w:pPr>
      <w:r>
        <w:t>Prepare all required regulatory forms and request signatures from clients via Docu</w:t>
      </w:r>
      <w:r w:rsidR="00F37EC7">
        <w:t>S</w:t>
      </w:r>
      <w:r>
        <w:t>ign</w:t>
      </w:r>
      <w:r w:rsidR="00F37EC7">
        <w:t>;</w:t>
      </w:r>
      <w:r>
        <w:t xml:space="preserve"> </w:t>
      </w:r>
      <w:r w:rsidR="00F37EC7">
        <w:t>w</w:t>
      </w:r>
      <w:r>
        <w:t>ork with the various RJ departments to ensure forms are processed (New Accounts, Customer accounts, Retirement Services, RJ Bank, Money Movement, Mutual Fund Trading)</w:t>
      </w:r>
    </w:p>
    <w:p w14:paraId="2322859F" w14:textId="36115447" w:rsidR="0079442F" w:rsidRDefault="00F37EC7" w:rsidP="00860DE9">
      <w:pPr>
        <w:pStyle w:val="ListParagraph"/>
        <w:numPr>
          <w:ilvl w:val="0"/>
          <w:numId w:val="2"/>
        </w:numPr>
      </w:pPr>
      <w:r>
        <w:t xml:space="preserve">Complete </w:t>
      </w:r>
      <w:r w:rsidR="0079442F">
        <w:t>Money Movement</w:t>
      </w:r>
      <w:r w:rsidR="00F04B39">
        <w:t xml:space="preserve"> requests (journals, ACH, RMDs)</w:t>
      </w:r>
    </w:p>
    <w:p w14:paraId="62060E06" w14:textId="7BD0DB02" w:rsidR="00F04B39" w:rsidRDefault="00F04B39" w:rsidP="00860DE9">
      <w:pPr>
        <w:pStyle w:val="ListParagraph"/>
        <w:numPr>
          <w:ilvl w:val="0"/>
          <w:numId w:val="2"/>
        </w:numPr>
      </w:pPr>
      <w:r>
        <w:t>Relationship Management system – Ensure all client accounts are househ</w:t>
      </w:r>
      <w:r w:rsidR="0072167E">
        <w:t xml:space="preserve">eld </w:t>
      </w:r>
      <w:r>
        <w:t xml:space="preserve">and mutual fund links are </w:t>
      </w:r>
      <w:r w:rsidR="00860DE9">
        <w:t xml:space="preserve">aggregated. Apply nomenclature to mail packets within this system </w:t>
      </w:r>
    </w:p>
    <w:p w14:paraId="52DDA7C0" w14:textId="6A65BFD1" w:rsidR="00F04B39" w:rsidRDefault="00F04B39" w:rsidP="00860DE9">
      <w:pPr>
        <w:pStyle w:val="ListParagraph"/>
        <w:numPr>
          <w:ilvl w:val="0"/>
          <w:numId w:val="2"/>
        </w:numPr>
      </w:pPr>
      <w:r>
        <w:t>Ad hoc requests from clients (Qualified Charitable Distributions, address changes, statement reporting changes)</w:t>
      </w:r>
      <w:r w:rsidR="00860DE9">
        <w:t>. Research how to transfer private placement investments by reaching out to the appropriate custodian</w:t>
      </w:r>
    </w:p>
    <w:p w14:paraId="730249B1" w14:textId="362C8CDD" w:rsidR="00860DE9" w:rsidRDefault="00F37EC7" w:rsidP="00860DE9">
      <w:pPr>
        <w:pStyle w:val="ListParagraph"/>
        <w:numPr>
          <w:ilvl w:val="0"/>
          <w:numId w:val="2"/>
        </w:numPr>
      </w:pPr>
      <w:r>
        <w:t>Assist with t</w:t>
      </w:r>
      <w:r w:rsidR="00A15637">
        <w:t>rades</w:t>
      </w:r>
    </w:p>
    <w:p w14:paraId="58A69CB5" w14:textId="2DE4E18F" w:rsidR="00860DE9" w:rsidRDefault="00860DE9" w:rsidP="00860DE9">
      <w:pPr>
        <w:pStyle w:val="ListParagraph"/>
        <w:numPr>
          <w:ilvl w:val="0"/>
          <w:numId w:val="2"/>
        </w:numPr>
      </w:pPr>
      <w:r>
        <w:t>Review the daily activity report to review prior day trades and money movement</w:t>
      </w:r>
    </w:p>
    <w:sectPr w:rsidR="00860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66730"/>
    <w:multiLevelType w:val="hybridMultilevel"/>
    <w:tmpl w:val="B69A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96B2C"/>
    <w:multiLevelType w:val="hybridMultilevel"/>
    <w:tmpl w:val="E8406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A54E5"/>
    <w:multiLevelType w:val="hybridMultilevel"/>
    <w:tmpl w:val="21EC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122E2"/>
    <w:multiLevelType w:val="hybridMultilevel"/>
    <w:tmpl w:val="EC504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E22BF3"/>
    <w:multiLevelType w:val="hybridMultilevel"/>
    <w:tmpl w:val="E210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B3DA9"/>
    <w:multiLevelType w:val="hybridMultilevel"/>
    <w:tmpl w:val="8A80E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D2134C"/>
    <w:multiLevelType w:val="hybridMultilevel"/>
    <w:tmpl w:val="0092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E9"/>
    <w:rsid w:val="000358C2"/>
    <w:rsid w:val="000B40AF"/>
    <w:rsid w:val="000E23E9"/>
    <w:rsid w:val="001714E2"/>
    <w:rsid w:val="001B4429"/>
    <w:rsid w:val="00217AEE"/>
    <w:rsid w:val="00352B9A"/>
    <w:rsid w:val="003E68E5"/>
    <w:rsid w:val="0051047D"/>
    <w:rsid w:val="005A6B97"/>
    <w:rsid w:val="005A7A1C"/>
    <w:rsid w:val="005B7357"/>
    <w:rsid w:val="0072167E"/>
    <w:rsid w:val="00746C27"/>
    <w:rsid w:val="0079442F"/>
    <w:rsid w:val="007B2875"/>
    <w:rsid w:val="007E0542"/>
    <w:rsid w:val="00860DE9"/>
    <w:rsid w:val="008B147E"/>
    <w:rsid w:val="008D2856"/>
    <w:rsid w:val="00960C8F"/>
    <w:rsid w:val="00A15637"/>
    <w:rsid w:val="00E81E25"/>
    <w:rsid w:val="00F04B39"/>
    <w:rsid w:val="00F3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0ED48"/>
  <w15:chartTrackingRefBased/>
  <w15:docId w15:val="{B42FF190-C61C-499E-88E1-F307D105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B014B40F5F46B26206A40C9A9FD8" ma:contentTypeVersion="14" ma:contentTypeDescription="Create a new document." ma:contentTypeScope="" ma:versionID="7f4a8d0490a19aec41b05670dc07d5ce">
  <xsd:schema xmlns:xsd="http://www.w3.org/2001/XMLSchema" xmlns:xs="http://www.w3.org/2001/XMLSchema" xmlns:p="http://schemas.microsoft.com/office/2006/metadata/properties" xmlns:ns3="3e2d728e-3fce-4924-a563-19909a2ae8ea" xmlns:ns4="d04e7f49-6587-4759-b154-694648a41462" targetNamespace="http://schemas.microsoft.com/office/2006/metadata/properties" ma:root="true" ma:fieldsID="00ce74f7b50700a97daad5f2c9960326" ns3:_="" ns4:_="">
    <xsd:import namespace="3e2d728e-3fce-4924-a563-19909a2ae8ea"/>
    <xsd:import namespace="d04e7f49-6587-4759-b154-694648a414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d728e-3fce-4924-a563-19909a2ae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7f49-6587-4759-b154-694648a41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B2AA52-60FA-47E1-9692-412F45112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d728e-3fce-4924-a563-19909a2ae8ea"/>
    <ds:schemaRef ds:uri="d04e7f49-6587-4759-b154-694648a41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71FBC6-8D17-406A-98D7-5517F9CED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36756A-03A7-426D-A39F-C0A15CAF4413}">
  <ds:schemaRefs>
    <ds:schemaRef ds:uri="http://purl.org/dc/terms/"/>
    <ds:schemaRef ds:uri="3e2d728e-3fce-4924-a563-19909a2ae8ea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d04e7f49-6587-4759-b154-694648a41462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 Dallas</dc:creator>
  <cp:keywords/>
  <dc:description/>
  <cp:lastModifiedBy>Currie, Elizabeth</cp:lastModifiedBy>
  <cp:revision>2</cp:revision>
  <dcterms:created xsi:type="dcterms:W3CDTF">2021-07-06T16:51:00Z</dcterms:created>
  <dcterms:modified xsi:type="dcterms:W3CDTF">2021-07-06T16:51:00Z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0x010100F8D1B014B40F5F46B26206A40C9A9FD8</vt:lpwstr>
  </property>
</Properties>
</file>