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307BFD" w14:textId="2B003B22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  <w:bookmarkStart w:id="0" w:name="_GoBack"/>
      <w:bookmarkEnd w:id="0"/>
      <w:r w:rsidRPr="00DF5AC4">
        <w:rPr>
          <w:rFonts w:ascii="Plantin MT Pro Light" w:hAnsi="Plantin MT Pro Light"/>
          <w:b/>
          <w:bCs/>
          <w:color w:val="313947"/>
        </w:rPr>
        <w:t>Financial Planning Analyst</w:t>
      </w:r>
    </w:p>
    <w:p w14:paraId="29117C6B" w14:textId="77777777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</w:p>
    <w:p w14:paraId="1EDED0BE" w14:textId="77777777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  <w:r w:rsidRPr="00DF5AC4">
        <w:rPr>
          <w:rFonts w:ascii="Plantin MT Pro Light" w:hAnsi="Plantin MT Pro Light"/>
          <w:b/>
          <w:bCs/>
          <w:color w:val="313947"/>
        </w:rPr>
        <w:t>Position Summary</w:t>
      </w:r>
    </w:p>
    <w:p w14:paraId="64FAC184" w14:textId="77777777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</w:p>
    <w:p w14:paraId="02DEE383" w14:textId="1B4B52AE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 xml:space="preserve">If you’re a looking to make a difference in people’s lives, working as a </w:t>
      </w:r>
      <w:r w:rsidR="00DC63F2">
        <w:rPr>
          <w:rFonts w:ascii="Plantin MT Pro Light" w:hAnsi="Plantin MT Pro Light"/>
          <w:color w:val="313947"/>
        </w:rPr>
        <w:t>F</w:t>
      </w:r>
      <w:r w:rsidRPr="00DF5AC4">
        <w:rPr>
          <w:rFonts w:ascii="Plantin MT Pro Light" w:hAnsi="Plantin MT Pro Light"/>
          <w:color w:val="313947"/>
        </w:rPr>
        <w:t xml:space="preserve">inancial </w:t>
      </w:r>
      <w:r w:rsidR="00DC63F2">
        <w:rPr>
          <w:rFonts w:ascii="Plantin MT Pro Light" w:hAnsi="Plantin MT Pro Light"/>
          <w:color w:val="313947"/>
        </w:rPr>
        <w:t>P</w:t>
      </w:r>
      <w:r w:rsidRPr="00DF5AC4">
        <w:rPr>
          <w:rFonts w:ascii="Plantin MT Pro Light" w:hAnsi="Plantin MT Pro Light"/>
          <w:color w:val="313947"/>
        </w:rPr>
        <w:t xml:space="preserve">lanning </w:t>
      </w:r>
      <w:r w:rsidR="00DC63F2">
        <w:rPr>
          <w:rFonts w:ascii="Plantin MT Pro Light" w:hAnsi="Plantin MT Pro Light"/>
          <w:color w:val="313947"/>
        </w:rPr>
        <w:t>A</w:t>
      </w:r>
      <w:r w:rsidRPr="00DF5AC4">
        <w:rPr>
          <w:rFonts w:ascii="Plantin MT Pro Light" w:hAnsi="Plantin MT Pro Light"/>
          <w:color w:val="313947"/>
        </w:rPr>
        <w:t>nalyst at Capstone Financial Advisors might be right for you.</w:t>
      </w:r>
    </w:p>
    <w:p w14:paraId="3BCAC40D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</w:p>
    <w:p w14:paraId="4D76F4DA" w14:textId="77777777" w:rsidR="00DC63F2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 xml:space="preserve">We are a fee-only, independent Registered Investment Advisor (RIA) giving high-net-worth clients comprehensive wealth service tailored to their unique circumstances. We are also 100% employee owned. Each member of our team is personally vested in making sure our clients receive best-in-class service. </w:t>
      </w:r>
    </w:p>
    <w:p w14:paraId="6D15AD7B" w14:textId="77777777" w:rsidR="00DC63F2" w:rsidRDefault="00DC63F2" w:rsidP="00DF5AC4">
      <w:pPr>
        <w:rPr>
          <w:rFonts w:ascii="Plantin MT Pro Light" w:hAnsi="Plantin MT Pro Light"/>
          <w:color w:val="313947"/>
        </w:rPr>
      </w:pPr>
    </w:p>
    <w:p w14:paraId="595E04A1" w14:textId="04D52D65" w:rsidR="00DC63F2" w:rsidRDefault="00DC63F2" w:rsidP="00DF5AC4">
      <w:pPr>
        <w:rPr>
          <w:rFonts w:ascii="Plantin MT Pro Light" w:hAnsi="Plantin MT Pro Light"/>
          <w:color w:val="313947"/>
        </w:rPr>
      </w:pPr>
      <w:r>
        <w:rPr>
          <w:rFonts w:ascii="Plantin MT Pro Light" w:hAnsi="Plantin MT Pro Light"/>
          <w:color w:val="313947"/>
        </w:rPr>
        <w:t>Capstone is actively growing in ways that allow us to maintain our personalized service. It’s not ju</w:t>
      </w:r>
      <w:r w:rsidR="001F7BA0">
        <w:rPr>
          <w:rFonts w:ascii="Plantin MT Pro Light" w:hAnsi="Plantin MT Pro Light"/>
          <w:color w:val="313947"/>
        </w:rPr>
        <w:t>s</w:t>
      </w:r>
      <w:r>
        <w:rPr>
          <w:rFonts w:ascii="Plantin MT Pro Light" w:hAnsi="Plantin MT Pro Light"/>
          <w:color w:val="313947"/>
        </w:rPr>
        <w:t xml:space="preserve">t about getting bigger. It’s about getting better. </w:t>
      </w:r>
    </w:p>
    <w:p w14:paraId="03C8656F" w14:textId="77777777" w:rsidR="00DC63F2" w:rsidRDefault="00DC63F2" w:rsidP="00DF5AC4">
      <w:pPr>
        <w:rPr>
          <w:rFonts w:ascii="Plantin MT Pro Light" w:hAnsi="Plantin MT Pro Light"/>
          <w:color w:val="313947"/>
        </w:rPr>
      </w:pPr>
    </w:p>
    <w:p w14:paraId="6CCFE7AF" w14:textId="06E46A23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When you’re at Capstone, you’ll experience the professional and personal growth that comes with an honest and transparent financial-services environment.</w:t>
      </w:r>
    </w:p>
    <w:p w14:paraId="7EF827EC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</w:p>
    <w:p w14:paraId="1120729C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 xml:space="preserve">At the core of Capstone’s client service structure is our </w:t>
      </w:r>
      <w:r w:rsidRPr="00DF5AC4">
        <w:rPr>
          <w:rFonts w:ascii="Plantin MT Pro Light" w:hAnsi="Plantin MT Pro Light"/>
          <w:b/>
          <w:bCs/>
          <w:color w:val="313947"/>
        </w:rPr>
        <w:t>Service Teams</w:t>
      </w:r>
      <w:r w:rsidRPr="00DF5AC4">
        <w:rPr>
          <w:rFonts w:ascii="Plantin MT Pro Light" w:hAnsi="Plantin MT Pro Light"/>
          <w:color w:val="313947"/>
        </w:rPr>
        <w:t>, consisting of Wealth Advisors, Financial Planners, Financial Planning Analysts, and Client Service Specialists.</w:t>
      </w:r>
    </w:p>
    <w:p w14:paraId="24D9977A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</w:p>
    <w:p w14:paraId="4A94DDC4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 xml:space="preserve">As a member of the Service Team, the </w:t>
      </w:r>
      <w:r w:rsidRPr="00DF5AC4">
        <w:rPr>
          <w:rFonts w:ascii="Plantin MT Pro Light" w:hAnsi="Plantin MT Pro Light"/>
          <w:b/>
          <w:bCs/>
          <w:color w:val="313947"/>
        </w:rPr>
        <w:t>Financial Planning Analyst</w:t>
      </w:r>
      <w:r w:rsidRPr="00DF5AC4">
        <w:rPr>
          <w:rFonts w:ascii="Plantin MT Pro Light" w:hAnsi="Plantin MT Pro Light"/>
          <w:color w:val="313947"/>
        </w:rPr>
        <w:t xml:space="preserve"> will support Wealth Advisors' implementation of client' customized financial plans. The Financial Planning Analyst will also work with members of the firm's Tax and Portfolio Trading teams. </w:t>
      </w:r>
    </w:p>
    <w:p w14:paraId="4C0C75C1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</w:p>
    <w:p w14:paraId="150E46E1" w14:textId="77777777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  <w:r w:rsidRPr="00DF5AC4">
        <w:rPr>
          <w:rFonts w:ascii="Plantin MT Pro Light" w:hAnsi="Plantin MT Pro Light"/>
          <w:b/>
          <w:bCs/>
          <w:color w:val="313947"/>
        </w:rPr>
        <w:t>Duties &amp; Responsibilities</w:t>
      </w:r>
    </w:p>
    <w:p w14:paraId="5FC1F071" w14:textId="77777777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</w:p>
    <w:p w14:paraId="2E31FC90" w14:textId="77777777" w:rsidR="00DF5AC4" w:rsidRPr="00DF5AC4" w:rsidRDefault="00DF5AC4" w:rsidP="00DF5AC4">
      <w:pPr>
        <w:ind w:left="720" w:hanging="720"/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b/>
          <w:bCs/>
          <w:color w:val="313947"/>
        </w:rPr>
        <w:t>•</w:t>
      </w:r>
      <w:r w:rsidRPr="00DF5AC4">
        <w:rPr>
          <w:rFonts w:ascii="Plantin MT Pro Light" w:hAnsi="Plantin MT Pro Light"/>
          <w:b/>
          <w:bCs/>
          <w:color w:val="313947"/>
        </w:rPr>
        <w:tab/>
      </w:r>
      <w:r w:rsidRPr="00DF5AC4">
        <w:rPr>
          <w:rFonts w:ascii="Plantin MT Pro Light" w:hAnsi="Plantin MT Pro Light"/>
          <w:color w:val="313947"/>
        </w:rPr>
        <w:t>Assist in client meeting preparation, including updating client balance sheets and income tax projections and running portfolio performance reports</w:t>
      </w:r>
    </w:p>
    <w:p w14:paraId="4EB2EE2A" w14:textId="77777777" w:rsidR="00DF5AC4" w:rsidRPr="00DF5AC4" w:rsidRDefault="00DF5AC4" w:rsidP="00DF5AC4">
      <w:pPr>
        <w:ind w:left="720" w:hanging="720"/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Support the implementation of client financial plans by completing post-client meeting action items</w:t>
      </w:r>
    </w:p>
    <w:p w14:paraId="41679088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Assist in the preparation of client tax returns</w:t>
      </w:r>
    </w:p>
    <w:p w14:paraId="3D2091FD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Assist with client portfolio onboarding and rebalancing</w:t>
      </w:r>
    </w:p>
    <w:p w14:paraId="258D75EC" w14:textId="77777777" w:rsidR="00DF5AC4" w:rsidRPr="00DF5AC4" w:rsidRDefault="00DF5AC4" w:rsidP="00DF5AC4">
      <w:pPr>
        <w:ind w:left="720" w:hanging="720"/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Gather, maintain, and facilitate client data between various financial planning applications</w:t>
      </w:r>
    </w:p>
    <w:p w14:paraId="3EF19E80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Assist with the firm’s client billing process</w:t>
      </w:r>
    </w:p>
    <w:p w14:paraId="565A5E14" w14:textId="77777777" w:rsidR="00DF5AC4" w:rsidRPr="00DF5AC4" w:rsidRDefault="00DF5AC4" w:rsidP="00DF5AC4">
      <w:pPr>
        <w:ind w:left="720" w:hanging="720"/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Execute client account service tasks, such, as opening/closing accounts, transferring funds between accounts, and processing deposit/withdrawal requests</w:t>
      </w:r>
    </w:p>
    <w:p w14:paraId="63D80D57" w14:textId="77777777" w:rsidR="00DF5AC4" w:rsidRPr="00DF5AC4" w:rsidRDefault="00DF5AC4" w:rsidP="00DF5AC4">
      <w:pPr>
        <w:ind w:left="720" w:hanging="720"/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Support firm-wide projects and initiatives to enhance client deliverables and firm processes</w:t>
      </w:r>
    </w:p>
    <w:p w14:paraId="7284A7E8" w14:textId="149A3935" w:rsid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</w:p>
    <w:p w14:paraId="662A5F4C" w14:textId="77777777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  <w:r w:rsidRPr="00DF5AC4">
        <w:rPr>
          <w:rFonts w:ascii="Plantin MT Pro Light" w:hAnsi="Plantin MT Pro Light"/>
          <w:b/>
          <w:bCs/>
          <w:color w:val="313947"/>
        </w:rPr>
        <w:lastRenderedPageBreak/>
        <w:t>Qualifications</w:t>
      </w:r>
    </w:p>
    <w:p w14:paraId="0296D5BB" w14:textId="77777777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</w:p>
    <w:p w14:paraId="6F9228B8" w14:textId="2955741C" w:rsidR="00DF5AC4" w:rsidRPr="00DF5AC4" w:rsidRDefault="00DF5AC4" w:rsidP="00DF5AC4">
      <w:pPr>
        <w:ind w:left="720" w:hanging="720"/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b/>
          <w:bCs/>
          <w:color w:val="313947"/>
        </w:rPr>
        <w:t>•</w:t>
      </w:r>
      <w:r w:rsidRPr="00DF5AC4">
        <w:rPr>
          <w:rFonts w:ascii="Plantin MT Pro Light" w:hAnsi="Plantin MT Pro Light"/>
          <w:b/>
          <w:bCs/>
          <w:color w:val="313947"/>
        </w:rPr>
        <w:tab/>
      </w:r>
      <w:r w:rsidRPr="00DF5AC4">
        <w:rPr>
          <w:rFonts w:ascii="Plantin MT Pro Light" w:hAnsi="Plantin MT Pro Light"/>
          <w:color w:val="313947"/>
        </w:rPr>
        <w:t xml:space="preserve">Bachelor’s degree from an accredited college or university in </w:t>
      </w:r>
      <w:r w:rsidR="00606946">
        <w:rPr>
          <w:rFonts w:ascii="Plantin MT Pro Light" w:hAnsi="Plantin MT Pro Light"/>
          <w:color w:val="313947"/>
        </w:rPr>
        <w:t xml:space="preserve">financial planning, </w:t>
      </w:r>
      <w:r w:rsidRPr="00DF5AC4">
        <w:rPr>
          <w:rFonts w:ascii="Plantin MT Pro Light" w:hAnsi="Plantin MT Pro Light"/>
          <w:color w:val="313947"/>
        </w:rPr>
        <w:t xml:space="preserve">accounting, </w:t>
      </w:r>
      <w:r w:rsidR="00606946">
        <w:rPr>
          <w:rFonts w:ascii="Plantin MT Pro Light" w:hAnsi="Plantin MT Pro Light"/>
          <w:color w:val="313947"/>
        </w:rPr>
        <w:t>or finance</w:t>
      </w:r>
    </w:p>
    <w:p w14:paraId="5531071E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Up to three years of relevant experience</w:t>
      </w:r>
    </w:p>
    <w:p w14:paraId="54EAE66F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CFP® designation or desire to obtain</w:t>
      </w:r>
    </w:p>
    <w:p w14:paraId="529716AD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Extremely strong time-management skills</w:t>
      </w:r>
    </w:p>
    <w:p w14:paraId="094DC956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Must be able to multi-task, problem solve, and manage competing deadlines</w:t>
      </w:r>
    </w:p>
    <w:p w14:paraId="08319D98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 xml:space="preserve">Utilize good judgment in executing job responsibilities </w:t>
      </w:r>
    </w:p>
    <w:p w14:paraId="72779048" w14:textId="77777777" w:rsidR="00DF5AC4" w:rsidRPr="00DF5AC4" w:rsidRDefault="00DF5AC4" w:rsidP="00DF5AC4">
      <w:pPr>
        <w:ind w:left="720" w:hanging="720"/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Exhibit the highest levels of confidentiality and discretion with clients and their financial matters</w:t>
      </w:r>
    </w:p>
    <w:p w14:paraId="6FE6FF9B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Thrive in a fast-paced environment</w:t>
      </w:r>
    </w:p>
    <w:p w14:paraId="0BE8DB6B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Highly detail oriented, accurate, and organized</w:t>
      </w:r>
    </w:p>
    <w:p w14:paraId="7F363FF4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Strong interest and ability in fostering internal and external relationships</w:t>
      </w:r>
    </w:p>
    <w:p w14:paraId="5F407AA9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 xml:space="preserve">Excellent written and verbal communication skills </w:t>
      </w:r>
    </w:p>
    <w:p w14:paraId="47AE8B86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High integrity, positive attitude, and strong team orientation</w:t>
      </w:r>
    </w:p>
    <w:p w14:paraId="0E2B5D43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 xml:space="preserve">    </w:t>
      </w:r>
    </w:p>
    <w:p w14:paraId="30A5950E" w14:textId="77777777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  <w:r w:rsidRPr="00DF5AC4">
        <w:rPr>
          <w:rFonts w:ascii="Plantin MT Pro Light" w:hAnsi="Plantin MT Pro Light"/>
          <w:b/>
          <w:bCs/>
          <w:color w:val="313947"/>
        </w:rPr>
        <w:t>Salary &amp; Benefits</w:t>
      </w:r>
    </w:p>
    <w:p w14:paraId="5B53F906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</w:p>
    <w:p w14:paraId="3F854B33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Competitive salary</w:t>
      </w:r>
    </w:p>
    <w:p w14:paraId="77A2AC34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Bonus</w:t>
      </w:r>
    </w:p>
    <w:p w14:paraId="36B54E70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401(k) plan with company contribution</w:t>
      </w:r>
    </w:p>
    <w:p w14:paraId="648EE8CA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Medical, vision, and dental insurance</w:t>
      </w:r>
    </w:p>
    <w:p w14:paraId="59857FDF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Flexible spending account</w:t>
      </w:r>
    </w:p>
    <w:p w14:paraId="71877CD4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Short- and long-term disability insurance</w:t>
      </w:r>
    </w:p>
    <w:p w14:paraId="75CCC3A7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Life insurance</w:t>
      </w:r>
    </w:p>
    <w:p w14:paraId="4B7ADA93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On-site, health club membership</w:t>
      </w:r>
    </w:p>
    <w:p w14:paraId="43200B73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Paid Time Off</w:t>
      </w:r>
    </w:p>
    <w:p w14:paraId="3F6410A5" w14:textId="77777777" w:rsidR="00DF5AC4" w:rsidRPr="00DF5AC4" w:rsidRDefault="00DF5AC4" w:rsidP="00DF5AC4">
      <w:pPr>
        <w:ind w:left="720" w:hanging="720"/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 xml:space="preserve">Reimbursement for relevant professional membership fees and professional continuing education costs  </w:t>
      </w:r>
    </w:p>
    <w:p w14:paraId="7CDF69EC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</w:p>
    <w:p w14:paraId="21EF76BA" w14:textId="77777777" w:rsidR="00DF5AC4" w:rsidRPr="00DF5AC4" w:rsidRDefault="00DF5AC4" w:rsidP="00DF5AC4">
      <w:pPr>
        <w:rPr>
          <w:rFonts w:ascii="Plantin MT Pro Light" w:hAnsi="Plantin MT Pro Light"/>
          <w:b/>
          <w:bCs/>
          <w:color w:val="313947"/>
        </w:rPr>
      </w:pPr>
      <w:r w:rsidRPr="00DF5AC4">
        <w:rPr>
          <w:rFonts w:ascii="Plantin MT Pro Light" w:hAnsi="Plantin MT Pro Light"/>
          <w:b/>
          <w:bCs/>
          <w:color w:val="313947"/>
        </w:rPr>
        <w:t>Recent Capstone Accolades</w:t>
      </w:r>
    </w:p>
    <w:p w14:paraId="7AAA77F0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</w:p>
    <w:p w14:paraId="78C81F21" w14:textId="1726C41E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2021 Best Places to Work for Financial Advisors by Investment</w:t>
      </w:r>
      <w:r w:rsidR="00206EA4">
        <w:rPr>
          <w:rFonts w:ascii="Plantin MT Pro Light" w:hAnsi="Plantin MT Pro Light"/>
          <w:color w:val="313947"/>
        </w:rPr>
        <w:t xml:space="preserve"> </w:t>
      </w:r>
      <w:r w:rsidRPr="00DF5AC4">
        <w:rPr>
          <w:rFonts w:ascii="Plantin MT Pro Light" w:hAnsi="Plantin MT Pro Light"/>
          <w:color w:val="313947"/>
        </w:rPr>
        <w:t xml:space="preserve">News </w:t>
      </w:r>
    </w:p>
    <w:p w14:paraId="305F3963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2021 Best Places to Work in Illinois</w:t>
      </w:r>
    </w:p>
    <w:p w14:paraId="5029634E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 xml:space="preserve">2020 Financial Times 300 Top RIAs </w:t>
      </w:r>
    </w:p>
    <w:p w14:paraId="5ED38718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  <w:r w:rsidRPr="00DF5AC4">
        <w:rPr>
          <w:rFonts w:ascii="Plantin MT Pro Light" w:hAnsi="Plantin MT Pro Light"/>
          <w:color w:val="313947"/>
        </w:rPr>
        <w:t>•</w:t>
      </w:r>
      <w:r w:rsidRPr="00DF5AC4">
        <w:rPr>
          <w:rFonts w:ascii="Plantin MT Pro Light" w:hAnsi="Plantin MT Pro Light"/>
          <w:color w:val="313947"/>
        </w:rPr>
        <w:tab/>
        <w:t>2020 Financial Advisor Magazine RIA Ranking</w:t>
      </w:r>
    </w:p>
    <w:p w14:paraId="73F282CD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</w:p>
    <w:p w14:paraId="3990DF92" w14:textId="7BCA2D76" w:rsidR="00DF5AC4" w:rsidRPr="00DF5AC4" w:rsidRDefault="00AF5C54" w:rsidP="00DF5AC4">
      <w:pPr>
        <w:rPr>
          <w:rFonts w:ascii="Plantin MT Pro Light" w:hAnsi="Plantin MT Pro Light"/>
          <w:color w:val="313947"/>
        </w:rPr>
      </w:pPr>
      <w:r>
        <w:rPr>
          <w:rFonts w:ascii="Plantin MT Pro Light" w:hAnsi="Plantin MT Pro Light"/>
          <w:color w:val="313947"/>
        </w:rPr>
        <w:t>For more information and to apply, please contact Bill Murphy, MBA, SHRM-CP (</w:t>
      </w:r>
      <w:hyperlink r:id="rId10" w:history="1">
        <w:r w:rsidRPr="00952830">
          <w:rPr>
            <w:rStyle w:val="Hyperlink"/>
            <w:rFonts w:ascii="Plantin MT Pro Light" w:hAnsi="Plantin MT Pro Light"/>
          </w:rPr>
          <w:t>bill.murphy@capstone-advisors.com</w:t>
        </w:r>
      </w:hyperlink>
      <w:r>
        <w:rPr>
          <w:rFonts w:ascii="Plantin MT Pro Light" w:hAnsi="Plantin MT Pro Light"/>
          <w:color w:val="313947"/>
        </w:rPr>
        <w:t xml:space="preserve">) </w:t>
      </w:r>
      <w:r w:rsidR="005D638D">
        <w:rPr>
          <w:rFonts w:ascii="Plantin MT Pro Light" w:hAnsi="Plantin MT Pro Light"/>
          <w:color w:val="313947"/>
        </w:rPr>
        <w:t>with a resume or CV.</w:t>
      </w:r>
    </w:p>
    <w:p w14:paraId="05DDA980" w14:textId="77777777" w:rsidR="00DF5AC4" w:rsidRPr="00DF5AC4" w:rsidRDefault="00DF5AC4" w:rsidP="00DF5AC4">
      <w:pPr>
        <w:rPr>
          <w:rFonts w:ascii="Plantin MT Pro Light" w:hAnsi="Plantin MT Pro Light"/>
          <w:color w:val="313947"/>
        </w:rPr>
      </w:pPr>
    </w:p>
    <w:p w14:paraId="7C64F1F3" w14:textId="3E2EE7B5" w:rsidR="00FB3C65" w:rsidRPr="00AF5C54" w:rsidRDefault="00DF5AC4" w:rsidP="00DF5AC4">
      <w:pPr>
        <w:rPr>
          <w:rFonts w:ascii="Plantin MT Pro Light" w:hAnsi="Plantin MT Pro Light"/>
          <w:b/>
          <w:bCs/>
          <w:color w:val="313947"/>
        </w:rPr>
      </w:pPr>
      <w:r w:rsidRPr="00DF5AC4">
        <w:rPr>
          <w:rFonts w:ascii="Plantin MT Pro Light" w:hAnsi="Plantin MT Pro Light"/>
          <w:b/>
          <w:bCs/>
          <w:color w:val="313947"/>
        </w:rPr>
        <w:t>Capstone Financial Advisors, Inc. is an Equal Opportunity Employer.</w:t>
      </w:r>
    </w:p>
    <w:sectPr w:rsidR="00FB3C65" w:rsidRPr="00AF5C54" w:rsidSect="00EE738D">
      <w:headerReference w:type="default" r:id="rId11"/>
      <w:pgSz w:w="12240" w:h="15840"/>
      <w:pgMar w:top="28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EC28148" w14:textId="77777777" w:rsidR="002B14CA" w:rsidRDefault="002B14CA" w:rsidP="005742EF">
      <w:r>
        <w:separator/>
      </w:r>
    </w:p>
  </w:endnote>
  <w:endnote w:type="continuationSeparator" w:id="0">
    <w:p w14:paraId="03938C73" w14:textId="77777777" w:rsidR="002B14CA" w:rsidRDefault="002B14CA" w:rsidP="005742EF">
      <w:r>
        <w:continuationSeparator/>
      </w:r>
    </w:p>
  </w:endnote>
  <w:endnote w:type="continuationNotice" w:id="1">
    <w:p w14:paraId="1A1DB1D6" w14:textId="77777777" w:rsidR="002B14CA" w:rsidRDefault="002B14CA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lantin MT Pro Light">
    <w:altName w:val="Cambria"/>
    <w:panose1 w:val="00000000000000000000"/>
    <w:charset w:val="00"/>
    <w:family w:val="roman"/>
    <w:notTrueType/>
    <w:pitch w:val="variable"/>
    <w:sig w:usb0="A00000AF" w:usb1="5000205B" w:usb2="00000000" w:usb3="00000000" w:csb0="00000093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A3C4D8" w14:textId="77777777" w:rsidR="002B14CA" w:rsidRDefault="002B14CA" w:rsidP="005742EF">
      <w:r>
        <w:separator/>
      </w:r>
    </w:p>
  </w:footnote>
  <w:footnote w:type="continuationSeparator" w:id="0">
    <w:p w14:paraId="3A24CFA0" w14:textId="77777777" w:rsidR="002B14CA" w:rsidRDefault="002B14CA" w:rsidP="005742EF">
      <w:r>
        <w:continuationSeparator/>
      </w:r>
    </w:p>
  </w:footnote>
  <w:footnote w:type="continuationNotice" w:id="1">
    <w:p w14:paraId="2FC9CF81" w14:textId="77777777" w:rsidR="002B14CA" w:rsidRDefault="002B14CA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04177" w14:textId="0EFD1405" w:rsidR="005742EF" w:rsidRDefault="005742EF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DF5B665" wp14:editId="235B4A4C">
          <wp:simplePos x="0" y="0"/>
          <wp:positionH relativeFrom="margin">
            <wp:posOffset>-923290</wp:posOffset>
          </wp:positionH>
          <wp:positionV relativeFrom="margin">
            <wp:posOffset>-1828800</wp:posOffset>
          </wp:positionV>
          <wp:extent cx="7790441" cy="10039350"/>
          <wp:effectExtent l="0" t="0" r="0" b="0"/>
          <wp:wrapNone/>
          <wp:docPr id="82" name="Picture 82" descr="A picture containing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picture containing 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0441" cy="100393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1F4E2D"/>
    <w:multiLevelType w:val="hybridMultilevel"/>
    <w:tmpl w:val="C31825AC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D36C4BC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FC54ACD6">
      <w:start w:val="1"/>
      <w:numFmt w:val="bullet"/>
      <w:lvlText w:val="·"/>
      <w:lvlJc w:val="left"/>
      <w:pPr>
        <w:ind w:left="2160" w:hanging="360"/>
      </w:pPr>
      <w:rPr>
        <w:rFonts w:ascii="Cambria" w:hAnsi="Cambria" w:hint="default"/>
      </w:rPr>
    </w:lvl>
    <w:lvl w:ilvl="3" w:tplc="CD5AA5AC">
      <w:numFmt w:val="bullet"/>
      <w:lvlText w:val=""/>
      <w:lvlJc w:val="left"/>
      <w:pPr>
        <w:ind w:left="3240" w:hanging="720"/>
      </w:pPr>
      <w:rPr>
        <w:rFonts w:ascii="Plantin MT Pro Light" w:eastAsiaTheme="minorEastAsia" w:hAnsi="Plantin MT Pro Light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C469CF"/>
    <w:multiLevelType w:val="hybridMultilevel"/>
    <w:tmpl w:val="F5125FB6"/>
    <w:lvl w:ilvl="0" w:tplc="019C27F4">
      <w:start w:val="1"/>
      <w:numFmt w:val="bullet"/>
      <w:lvlText w:val="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6440BD"/>
    <w:multiLevelType w:val="hybridMultilevel"/>
    <w:tmpl w:val="060A2420"/>
    <w:lvl w:ilvl="0" w:tplc="ED36C4BC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B43852"/>
    <w:multiLevelType w:val="hybridMultilevel"/>
    <w:tmpl w:val="9C060BB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8F2DFF"/>
    <w:multiLevelType w:val="hybridMultilevel"/>
    <w:tmpl w:val="9054869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D36C4BC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FC54ACD6">
      <w:start w:val="1"/>
      <w:numFmt w:val="bullet"/>
      <w:lvlText w:val="·"/>
      <w:lvlJc w:val="left"/>
      <w:pPr>
        <w:ind w:left="2160" w:hanging="360"/>
      </w:pPr>
      <w:rPr>
        <w:rFonts w:ascii="Cambria" w:hAnsi="Cambria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683D49"/>
    <w:multiLevelType w:val="hybridMultilevel"/>
    <w:tmpl w:val="AFE8DA2C"/>
    <w:lvl w:ilvl="0" w:tplc="ED36C4BC">
      <w:start w:val="1"/>
      <w:numFmt w:val="bullet"/>
      <w:lvlText w:val=""/>
      <w:lvlJc w:val="left"/>
      <w:pPr>
        <w:ind w:left="1080" w:hanging="360"/>
      </w:pPr>
      <w:rPr>
        <w:rFonts w:ascii="Symbol" w:hAnsi="Symbol" w:hint="default"/>
      </w:rPr>
    </w:lvl>
    <w:lvl w:ilvl="1" w:tplc="FC54ACD6">
      <w:start w:val="1"/>
      <w:numFmt w:val="bullet"/>
      <w:lvlText w:val="·"/>
      <w:lvlJc w:val="left"/>
      <w:pPr>
        <w:ind w:left="1800" w:hanging="360"/>
      </w:pPr>
      <w:rPr>
        <w:rFonts w:ascii="Cambria" w:hAnsi="Cambria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B0535A9"/>
    <w:multiLevelType w:val="hybridMultilevel"/>
    <w:tmpl w:val="A064C056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D36C4BC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FC54ACD6">
      <w:start w:val="1"/>
      <w:numFmt w:val="bullet"/>
      <w:lvlText w:val="·"/>
      <w:lvlJc w:val="left"/>
      <w:pPr>
        <w:ind w:left="2160" w:hanging="360"/>
      </w:pPr>
      <w:rPr>
        <w:rFonts w:ascii="Cambria" w:hAnsi="Cambria" w:hint="default"/>
      </w:rPr>
    </w:lvl>
    <w:lvl w:ilvl="3" w:tplc="CD5AA5AC">
      <w:numFmt w:val="bullet"/>
      <w:lvlText w:val=""/>
      <w:lvlJc w:val="left"/>
      <w:pPr>
        <w:ind w:left="3240" w:hanging="720"/>
      </w:pPr>
      <w:rPr>
        <w:rFonts w:ascii="Plantin MT Pro Light" w:eastAsiaTheme="minorEastAsia" w:hAnsi="Plantin MT Pro Light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8FD06DA"/>
    <w:multiLevelType w:val="multilevel"/>
    <w:tmpl w:val="E52A34B8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b/>
        <w:i w:val="0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sz w:val="18"/>
      </w:rPr>
    </w:lvl>
    <w:lvl w:ilvl="3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  <w:b/>
        <w:i w:val="0"/>
        <w:caps w:val="0"/>
        <w:strike w:val="0"/>
        <w:dstrike w:val="0"/>
        <w:outline w:val="0"/>
        <w:shadow w:val="0"/>
        <w:emboss w:val="0"/>
        <w:imprint w:val="0"/>
        <w:vanish w:val="0"/>
        <w:color w:val="000000"/>
        <w:spacing w:val="0"/>
        <w:w w:val="100"/>
        <w:kern w:val="22"/>
        <w:position w:val="0"/>
        <w:sz w:val="22"/>
        <w:vertAlign w:val="baseline"/>
      </w:rPr>
    </w:lvl>
    <w:lvl w:ilvl="4">
      <w:start w:val="1"/>
      <w:numFmt w:val="bullet"/>
      <w:lvlText w:val="­"/>
      <w:lvlJc w:val="left"/>
      <w:pPr>
        <w:tabs>
          <w:tab w:val="num" w:pos="1800"/>
        </w:tabs>
        <w:ind w:left="1800" w:hanging="360"/>
      </w:pPr>
      <w:rPr>
        <w:rFonts w:ascii="Arial" w:hAnsi="Arial" w:hint="default"/>
        <w:color w:val="333333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8" w15:restartNumberingAfterBreak="0">
    <w:nsid w:val="735F4BC0"/>
    <w:multiLevelType w:val="hybridMultilevel"/>
    <w:tmpl w:val="9B5EEA0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D36C4BC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D5AA5AC">
      <w:numFmt w:val="bullet"/>
      <w:lvlText w:val=""/>
      <w:lvlJc w:val="left"/>
      <w:pPr>
        <w:ind w:left="3240" w:hanging="720"/>
      </w:pPr>
      <w:rPr>
        <w:rFonts w:ascii="Plantin MT Pro Light" w:eastAsiaTheme="minorEastAsia" w:hAnsi="Plantin MT Pro Light" w:cstheme="minorBidi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A22395"/>
    <w:multiLevelType w:val="hybridMultilevel"/>
    <w:tmpl w:val="88105C2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D36C4BC">
      <w:start w:val="1"/>
      <w:numFmt w:val="bullet"/>
      <w:lvlText w:val="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"/>
  </w:num>
  <w:num w:numId="4">
    <w:abstractNumId w:val="8"/>
  </w:num>
  <w:num w:numId="5">
    <w:abstractNumId w:val="5"/>
  </w:num>
  <w:num w:numId="6">
    <w:abstractNumId w:val="4"/>
  </w:num>
  <w:num w:numId="7">
    <w:abstractNumId w:val="6"/>
  </w:num>
  <w:num w:numId="8">
    <w:abstractNumId w:val="3"/>
  </w:num>
  <w:num w:numId="9">
    <w:abstractNumId w:val="9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20"/>
  <w:characterSpacingControl w:val="doNotCompress"/>
  <w:hdrShapeDefaults>
    <o:shapedefaults v:ext="edit" spidmax="3276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I0trAwMLEwsTA1MrdQ0lEKTi0uzszPAykwrAUAao3/1CwAAAA="/>
  </w:docVars>
  <w:rsids>
    <w:rsidRoot w:val="005742EF"/>
    <w:rsid w:val="00073C07"/>
    <w:rsid w:val="00131152"/>
    <w:rsid w:val="0018441C"/>
    <w:rsid w:val="001B49EC"/>
    <w:rsid w:val="001F7BA0"/>
    <w:rsid w:val="00206EA4"/>
    <w:rsid w:val="002120C9"/>
    <w:rsid w:val="00297637"/>
    <w:rsid w:val="002B14CA"/>
    <w:rsid w:val="002D0450"/>
    <w:rsid w:val="002E5356"/>
    <w:rsid w:val="00344EA0"/>
    <w:rsid w:val="003503C6"/>
    <w:rsid w:val="0035532E"/>
    <w:rsid w:val="003D66FD"/>
    <w:rsid w:val="003F3FCE"/>
    <w:rsid w:val="00535A91"/>
    <w:rsid w:val="005742EF"/>
    <w:rsid w:val="005913D9"/>
    <w:rsid w:val="005D638D"/>
    <w:rsid w:val="00606946"/>
    <w:rsid w:val="0060777D"/>
    <w:rsid w:val="00610A98"/>
    <w:rsid w:val="0065095F"/>
    <w:rsid w:val="0065320F"/>
    <w:rsid w:val="0067258E"/>
    <w:rsid w:val="006761D4"/>
    <w:rsid w:val="006A3B3A"/>
    <w:rsid w:val="006F3CD4"/>
    <w:rsid w:val="007334B4"/>
    <w:rsid w:val="00757ECF"/>
    <w:rsid w:val="00783274"/>
    <w:rsid w:val="007B48AD"/>
    <w:rsid w:val="007E7F91"/>
    <w:rsid w:val="008B48FD"/>
    <w:rsid w:val="008E5077"/>
    <w:rsid w:val="00984D24"/>
    <w:rsid w:val="009A1D26"/>
    <w:rsid w:val="009A6C9A"/>
    <w:rsid w:val="00AC6084"/>
    <w:rsid w:val="00AF5C54"/>
    <w:rsid w:val="00B170B9"/>
    <w:rsid w:val="00BC20E2"/>
    <w:rsid w:val="00BC5973"/>
    <w:rsid w:val="00BC7D95"/>
    <w:rsid w:val="00C518C6"/>
    <w:rsid w:val="00C76D74"/>
    <w:rsid w:val="00CE7872"/>
    <w:rsid w:val="00D10F12"/>
    <w:rsid w:val="00DB51DF"/>
    <w:rsid w:val="00DC63F2"/>
    <w:rsid w:val="00DF5AC4"/>
    <w:rsid w:val="00EA2C25"/>
    <w:rsid w:val="00EB3744"/>
    <w:rsid w:val="00EE060A"/>
    <w:rsid w:val="00EE738D"/>
    <w:rsid w:val="00EF3FF8"/>
    <w:rsid w:val="00F40A5E"/>
    <w:rsid w:val="00F42935"/>
    <w:rsid w:val="00F86061"/>
    <w:rsid w:val="00F87000"/>
    <w:rsid w:val="00FB3C65"/>
    <w:rsid w:val="00FC0175"/>
    <w:rsid w:val="00FF69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."/>
  <w:listSeparator w:val=","/>
  <w14:docId w14:val="6B193FBB"/>
  <w15:chartTrackingRefBased/>
  <w15:docId w15:val="{C74C6CCB-84F2-084D-8B90-59E10D2039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742E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742EF"/>
  </w:style>
  <w:style w:type="paragraph" w:styleId="Footer">
    <w:name w:val="footer"/>
    <w:basedOn w:val="Normal"/>
    <w:link w:val="FooterChar"/>
    <w:uiPriority w:val="99"/>
    <w:unhideWhenUsed/>
    <w:rsid w:val="005742E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742EF"/>
  </w:style>
  <w:style w:type="paragraph" w:styleId="ListParagraph">
    <w:name w:val="List Paragraph"/>
    <w:basedOn w:val="Normal"/>
    <w:uiPriority w:val="34"/>
    <w:qFormat/>
    <w:rsid w:val="00DB51D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AF5C5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F5C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97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bill.murphy@capstone-advisors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D1B014B40F5F46B26206A40C9A9FD8" ma:contentTypeVersion="14" ma:contentTypeDescription="Create a new document." ma:contentTypeScope="" ma:versionID="7f4a8d0490a19aec41b05670dc07d5ce">
  <xsd:schema xmlns:xsd="http://www.w3.org/2001/XMLSchema" xmlns:xs="http://www.w3.org/2001/XMLSchema" xmlns:p="http://schemas.microsoft.com/office/2006/metadata/properties" xmlns:ns3="3e2d728e-3fce-4924-a563-19909a2ae8ea" xmlns:ns4="d04e7f49-6587-4759-b154-694648a41462" targetNamespace="http://schemas.microsoft.com/office/2006/metadata/properties" ma:root="true" ma:fieldsID="00ce74f7b50700a97daad5f2c9960326" ns3:_="" ns4:_="">
    <xsd:import namespace="3e2d728e-3fce-4924-a563-19909a2ae8ea"/>
    <xsd:import namespace="d04e7f49-6587-4759-b154-694648a4146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DateTaken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d728e-3fce-4924-a563-19909a2ae8e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4e7f49-6587-4759-b154-694648a41462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C90BEAE-8DAC-47F8-970B-165080F9F1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e2d728e-3fce-4924-a563-19909a2ae8ea"/>
    <ds:schemaRef ds:uri="d04e7f49-6587-4759-b154-694648a4146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B672796-0BF2-44D6-83FA-CC9829FF5C00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83D8A31-151C-41AE-914F-D2AD1FF7D1BB}">
  <ds:schemaRefs>
    <ds:schemaRef ds:uri="http://schemas.microsoft.com/office/2006/metadata/properties"/>
    <ds:schemaRef ds:uri="http://schemas.openxmlformats.org/package/2006/metadata/core-properties"/>
    <ds:schemaRef ds:uri="http://www.w3.org/XML/1998/namespace"/>
    <ds:schemaRef ds:uri="http://schemas.microsoft.com/office/2006/documentManagement/types"/>
    <ds:schemaRef ds:uri="http://purl.org/dc/dcmitype/"/>
    <ds:schemaRef ds:uri="http://purl.org/dc/terms/"/>
    <ds:schemaRef ds:uri="http://schemas.microsoft.com/office/infopath/2007/PartnerControls"/>
    <ds:schemaRef ds:uri="d04e7f49-6587-4759-b154-694648a41462"/>
    <ds:schemaRef ds:uri="3e2d728e-3fce-4924-a563-19909a2ae8ea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539</Words>
  <Characters>3125</Characters>
  <Application>Microsoft Office Word</Application>
  <DocSecurity>4</DocSecurity>
  <PresentationFormat/>
  <Lines>94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Financial Planning Analyst Posting.docx</vt:lpstr>
    </vt:vector>
  </TitlesOfParts>
  <Company/>
  <LinksUpToDate>false</LinksUpToDate>
  <CharactersWithSpaces>3614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Financial Planning Analyst Posting.docx</dc:title>
  <dc:subject/>
  <dc:creator>Lauren Corso</dc:creator>
  <cp:keywords/>
  <dc:description/>
  <cp:lastModifiedBy>Currie, Elizabeth</cp:lastModifiedBy>
  <cp:revision>2</cp:revision>
  <cp:lastPrinted>2021-11-03T21:23:00Z</cp:lastPrinted>
  <dcterms:created xsi:type="dcterms:W3CDTF">2021-12-02T17:16:00Z</dcterms:created>
  <dcterms:modified xsi:type="dcterms:W3CDTF">2021-12-02T17:16:00Z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0x010100F8D1B014B40F5F46B26206A40C9A9FD8</vt:lpwstr>
  </property>
</Properties>
</file>