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C4EF5" w14:textId="2ADA6E05" w:rsidR="005E3170" w:rsidRDefault="00A871BD">
      <w:pPr>
        <w:pStyle w:val="BodyText"/>
        <w:ind w:left="0"/>
        <w:rPr>
          <w:rFonts w:ascii="Times New Roman"/>
        </w:rPr>
      </w:pPr>
      <w:r>
        <w:rPr>
          <w:noProof/>
        </w:rPr>
        <w:drawing>
          <wp:anchor distT="0" distB="0" distL="0" distR="0" simplePos="0" relativeHeight="487554560" behindDoc="1" locked="0" layoutInCell="1" allowOverlap="1" wp14:anchorId="2F4F4BF4" wp14:editId="3DBFB370">
            <wp:simplePos x="0" y="0"/>
            <wp:positionH relativeFrom="page">
              <wp:align>center</wp:align>
            </wp:positionH>
            <wp:positionV relativeFrom="page">
              <wp:posOffset>838200</wp:posOffset>
            </wp:positionV>
            <wp:extent cx="6492320" cy="8945004"/>
            <wp:effectExtent l="0" t="0" r="3810" b="8890"/>
            <wp:wrapNone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2320" cy="8945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67A9F7" w14:textId="77777777" w:rsidR="00CA6014" w:rsidRDefault="00CA6014" w:rsidP="00F75EA5">
      <w:pPr>
        <w:widowControl/>
        <w:autoSpaceDE/>
        <w:autoSpaceDN/>
        <w:spacing w:before="63"/>
        <w:contextualSpacing/>
        <w:jc w:val="center"/>
        <w:outlineLvl w:val="0"/>
        <w:rPr>
          <w:rFonts w:eastAsia="Times New Roman"/>
          <w:b/>
          <w:bCs/>
          <w:sz w:val="24"/>
          <w:szCs w:val="24"/>
          <w:u w:val="single"/>
        </w:rPr>
      </w:pPr>
    </w:p>
    <w:p w14:paraId="2ED6F46C" w14:textId="77777777" w:rsidR="006F0683" w:rsidRDefault="006F0683" w:rsidP="1233454C">
      <w:pPr>
        <w:spacing w:before="63"/>
        <w:contextualSpacing/>
        <w:jc w:val="center"/>
        <w:outlineLvl w:val="0"/>
        <w:rPr>
          <w:rFonts w:eastAsia="Times New Roman"/>
          <w:b/>
          <w:bCs/>
          <w:sz w:val="24"/>
          <w:szCs w:val="24"/>
          <w:u w:val="single"/>
        </w:rPr>
      </w:pPr>
    </w:p>
    <w:p w14:paraId="4557CC0E" w14:textId="77777777" w:rsidR="006F0683" w:rsidRDefault="006F0683" w:rsidP="1233454C">
      <w:pPr>
        <w:spacing w:before="63"/>
        <w:contextualSpacing/>
        <w:jc w:val="center"/>
        <w:outlineLvl w:val="0"/>
        <w:rPr>
          <w:rFonts w:eastAsia="Times New Roman"/>
          <w:b/>
          <w:bCs/>
          <w:sz w:val="24"/>
          <w:szCs w:val="24"/>
          <w:u w:val="single"/>
        </w:rPr>
      </w:pPr>
    </w:p>
    <w:p w14:paraId="52BF8FB5" w14:textId="076B95A0" w:rsidR="00C418D8" w:rsidRPr="00C418D8" w:rsidRDefault="253B4320" w:rsidP="1233454C">
      <w:pPr>
        <w:spacing w:before="63"/>
        <w:contextualSpacing/>
        <w:jc w:val="center"/>
        <w:outlineLvl w:val="0"/>
        <w:rPr>
          <w:rFonts w:eastAsia="Times New Roman"/>
          <w:b/>
          <w:bCs/>
          <w:sz w:val="24"/>
          <w:szCs w:val="24"/>
          <w:u w:val="single"/>
        </w:rPr>
      </w:pPr>
      <w:r w:rsidRPr="7D989E71">
        <w:rPr>
          <w:rFonts w:eastAsia="Times New Roman"/>
          <w:b/>
          <w:bCs/>
          <w:sz w:val="24"/>
          <w:szCs w:val="24"/>
          <w:u w:val="single"/>
        </w:rPr>
        <w:t>202</w:t>
      </w:r>
      <w:r w:rsidR="5A96268F" w:rsidRPr="7D989E71">
        <w:rPr>
          <w:rFonts w:eastAsia="Times New Roman"/>
          <w:b/>
          <w:bCs/>
          <w:sz w:val="24"/>
          <w:szCs w:val="24"/>
          <w:u w:val="single"/>
        </w:rPr>
        <w:t>6</w:t>
      </w:r>
      <w:r w:rsidRPr="7D989E71">
        <w:rPr>
          <w:rFonts w:eastAsia="Times New Roman"/>
          <w:b/>
          <w:bCs/>
          <w:sz w:val="24"/>
          <w:szCs w:val="24"/>
          <w:u w:val="single"/>
        </w:rPr>
        <w:t>-202</w:t>
      </w:r>
      <w:r w:rsidR="2DDAC0BF" w:rsidRPr="1233454C">
        <w:rPr>
          <w:rFonts w:eastAsia="Times New Roman"/>
          <w:b/>
          <w:bCs/>
          <w:sz w:val="24"/>
          <w:szCs w:val="24"/>
          <w:u w:val="single"/>
        </w:rPr>
        <w:t xml:space="preserve">7 </w:t>
      </w:r>
      <w:bookmarkStart w:id="0" w:name="Cancer_program_2021_Moustaid-Moussa"/>
      <w:bookmarkEnd w:id="0"/>
      <w:r w:rsidRPr="1233454C">
        <w:rPr>
          <w:rFonts w:eastAsia="Times New Roman"/>
          <w:b/>
          <w:bCs/>
          <w:sz w:val="24"/>
          <w:szCs w:val="24"/>
          <w:u w:val="single"/>
        </w:rPr>
        <w:t>CHHS Cross-College Collaboration Grant</w:t>
      </w:r>
      <w:r w:rsidR="7613F35C" w:rsidRPr="1233454C">
        <w:rPr>
          <w:rFonts w:eastAsia="Times New Roman"/>
          <w:b/>
          <w:bCs/>
          <w:sz w:val="24"/>
          <w:szCs w:val="24"/>
          <w:u w:val="single"/>
        </w:rPr>
        <w:t xml:space="preserve"> </w:t>
      </w:r>
    </w:p>
    <w:p w14:paraId="19F90639" w14:textId="159BF3EA" w:rsidR="00C418D8" w:rsidRPr="00C418D8" w:rsidRDefault="273FE60E" w:rsidP="49092E0E">
      <w:pPr>
        <w:widowControl/>
        <w:contextualSpacing/>
        <w:rPr>
          <w:sz w:val="24"/>
          <w:szCs w:val="24"/>
        </w:rPr>
      </w:pPr>
      <w:r w:rsidRPr="49092E0E">
        <w:rPr>
          <w:sz w:val="24"/>
          <w:szCs w:val="24"/>
        </w:rPr>
        <w:t xml:space="preserve">The CHHS Cross-College Collaboration Grant is to support faculty to collaborate with faculty in another college on a </w:t>
      </w:r>
      <w:r w:rsidR="19700D54" w:rsidRPr="49092E0E">
        <w:rPr>
          <w:sz w:val="24"/>
          <w:szCs w:val="24"/>
        </w:rPr>
        <w:t xml:space="preserve">pilot </w:t>
      </w:r>
      <w:r w:rsidRPr="49092E0E">
        <w:rPr>
          <w:sz w:val="24"/>
          <w:szCs w:val="24"/>
        </w:rPr>
        <w:t xml:space="preserve">research project. The collaboration may be a partnership with a new faculty member or a new project with an existing collaborator. </w:t>
      </w:r>
    </w:p>
    <w:p w14:paraId="017068AA" w14:textId="77777777" w:rsidR="00C418D8" w:rsidRPr="00C418D8" w:rsidRDefault="00C418D8" w:rsidP="00C418D8">
      <w:pPr>
        <w:spacing w:before="9"/>
        <w:contextualSpacing/>
        <w:rPr>
          <w:sz w:val="27"/>
        </w:rPr>
      </w:pPr>
    </w:p>
    <w:p w14:paraId="506BFED3" w14:textId="77777777" w:rsidR="00C418D8" w:rsidRPr="00C418D8" w:rsidRDefault="273FE60E" w:rsidP="49092E0E">
      <w:pPr>
        <w:widowControl/>
        <w:spacing w:before="9"/>
        <w:contextualSpacing/>
        <w:rPr>
          <w:b/>
          <w:bCs/>
          <w:sz w:val="24"/>
          <w:szCs w:val="24"/>
        </w:rPr>
      </w:pPr>
      <w:r w:rsidRPr="49092E0E">
        <w:rPr>
          <w:b/>
          <w:bCs/>
          <w:sz w:val="24"/>
          <w:szCs w:val="24"/>
        </w:rPr>
        <w:t>Who is eligible?</w:t>
      </w:r>
    </w:p>
    <w:p w14:paraId="5A1BBFEA" w14:textId="4CEE8B88" w:rsidR="00C418D8" w:rsidRPr="003A10B3" w:rsidRDefault="273FE60E" w:rsidP="49092E0E">
      <w:pPr>
        <w:widowControl/>
        <w:numPr>
          <w:ilvl w:val="0"/>
          <w:numId w:val="6"/>
        </w:numPr>
        <w:autoSpaceDE/>
        <w:autoSpaceDN/>
        <w:spacing w:after="160"/>
        <w:contextualSpacing/>
        <w:rPr>
          <w:sz w:val="24"/>
          <w:szCs w:val="24"/>
        </w:rPr>
      </w:pPr>
      <w:r w:rsidRPr="49092E0E">
        <w:rPr>
          <w:sz w:val="24"/>
          <w:szCs w:val="24"/>
        </w:rPr>
        <w:t>Full-time CHHS faculty (professors of practice and tenure-track faculty) without current start-up and faculty who do not hold endowed professorships/endowed chair positions. The Co-PI must be a faculty member in another TTU college.</w:t>
      </w:r>
    </w:p>
    <w:p w14:paraId="766BAFE7" w14:textId="77777777" w:rsidR="003A10B3" w:rsidRPr="00C418D8" w:rsidRDefault="003A10B3" w:rsidP="003A10B3">
      <w:pPr>
        <w:widowControl/>
        <w:autoSpaceDE/>
        <w:autoSpaceDN/>
        <w:spacing w:after="160"/>
        <w:ind w:left="720"/>
        <w:contextualSpacing/>
        <w:rPr>
          <w:bCs/>
          <w:sz w:val="24"/>
          <w:szCs w:val="24"/>
        </w:rPr>
      </w:pPr>
    </w:p>
    <w:p w14:paraId="759E6273" w14:textId="77777777" w:rsidR="00C418D8" w:rsidRPr="00C418D8" w:rsidRDefault="273FE60E" w:rsidP="49092E0E">
      <w:pPr>
        <w:widowControl/>
        <w:contextualSpacing/>
        <w:rPr>
          <w:b/>
          <w:bCs/>
          <w:sz w:val="24"/>
          <w:szCs w:val="24"/>
        </w:rPr>
      </w:pPr>
      <w:r w:rsidRPr="49092E0E">
        <w:rPr>
          <w:b/>
          <w:bCs/>
          <w:sz w:val="24"/>
          <w:szCs w:val="24"/>
        </w:rPr>
        <w:t>What is the grant amount and what can it be used for?</w:t>
      </w:r>
    </w:p>
    <w:p w14:paraId="5833CBF0" w14:textId="55D5CDE0" w:rsidR="00C418D8" w:rsidRPr="00C418D8" w:rsidRDefault="6867D603" w:rsidP="49092E0E">
      <w:pPr>
        <w:widowControl/>
        <w:ind w:left="720"/>
        <w:contextualSpacing/>
        <w:rPr>
          <w:sz w:val="24"/>
          <w:szCs w:val="24"/>
        </w:rPr>
      </w:pPr>
      <w:r w:rsidRPr="7D989E71">
        <w:rPr>
          <w:sz w:val="24"/>
          <w:szCs w:val="24"/>
        </w:rPr>
        <w:t>Two grant</w:t>
      </w:r>
      <w:r w:rsidRPr="49092E0E">
        <w:rPr>
          <w:sz w:val="24"/>
          <w:szCs w:val="24"/>
        </w:rPr>
        <w:t>s</w:t>
      </w:r>
      <w:r w:rsidRPr="7D989E71">
        <w:rPr>
          <w:spacing w:val="-1"/>
          <w:sz w:val="24"/>
          <w:szCs w:val="24"/>
        </w:rPr>
        <w:t xml:space="preserve"> </w:t>
      </w:r>
      <w:r w:rsidR="6396DC62" w:rsidRPr="49092E0E">
        <w:rPr>
          <w:spacing w:val="-1"/>
          <w:sz w:val="24"/>
          <w:szCs w:val="24"/>
        </w:rPr>
        <w:t>of</w:t>
      </w:r>
      <w:r w:rsidRPr="7D989E71">
        <w:rPr>
          <w:sz w:val="24"/>
          <w:szCs w:val="24"/>
        </w:rPr>
        <w:t xml:space="preserve"> </w:t>
      </w:r>
      <w:r w:rsidRPr="49092E0E">
        <w:rPr>
          <w:sz w:val="24"/>
          <w:szCs w:val="24"/>
        </w:rPr>
        <w:t>$10,000</w:t>
      </w:r>
      <w:r w:rsidRPr="7D989E71">
        <w:rPr>
          <w:spacing w:val="-1"/>
          <w:sz w:val="24"/>
          <w:szCs w:val="24"/>
        </w:rPr>
        <w:t xml:space="preserve"> </w:t>
      </w:r>
      <w:r w:rsidRPr="7D989E71">
        <w:rPr>
          <w:sz w:val="24"/>
          <w:szCs w:val="24"/>
        </w:rPr>
        <w:t>each</w:t>
      </w:r>
      <w:r w:rsidRPr="7D989E71">
        <w:rPr>
          <w:spacing w:val="-1"/>
          <w:sz w:val="24"/>
          <w:szCs w:val="24"/>
        </w:rPr>
        <w:t xml:space="preserve"> will be awarded and can be used for </w:t>
      </w:r>
      <w:r w:rsidRPr="7D989E71">
        <w:rPr>
          <w:sz w:val="24"/>
          <w:szCs w:val="24"/>
        </w:rPr>
        <w:t>materials</w:t>
      </w:r>
      <w:r w:rsidRPr="7D989E71">
        <w:rPr>
          <w:spacing w:val="-1"/>
          <w:sz w:val="24"/>
          <w:szCs w:val="24"/>
        </w:rPr>
        <w:t xml:space="preserve"> </w:t>
      </w:r>
      <w:r w:rsidRPr="7D989E71">
        <w:rPr>
          <w:sz w:val="24"/>
          <w:szCs w:val="24"/>
        </w:rPr>
        <w:t>and</w:t>
      </w:r>
      <w:r w:rsidRPr="7D989E71">
        <w:rPr>
          <w:spacing w:val="-1"/>
          <w:sz w:val="24"/>
          <w:szCs w:val="24"/>
        </w:rPr>
        <w:t xml:space="preserve"> </w:t>
      </w:r>
      <w:r w:rsidRPr="7D989E71">
        <w:rPr>
          <w:sz w:val="24"/>
          <w:szCs w:val="24"/>
        </w:rPr>
        <w:t>supplies</w:t>
      </w:r>
      <w:r w:rsidRPr="7D989E71">
        <w:rPr>
          <w:spacing w:val="-1"/>
          <w:sz w:val="24"/>
          <w:szCs w:val="24"/>
        </w:rPr>
        <w:t xml:space="preserve"> </w:t>
      </w:r>
      <w:r w:rsidRPr="7D989E71">
        <w:rPr>
          <w:sz w:val="24"/>
          <w:szCs w:val="24"/>
        </w:rPr>
        <w:t>necessary</w:t>
      </w:r>
      <w:r w:rsidRPr="7D989E71">
        <w:rPr>
          <w:spacing w:val="-1"/>
          <w:sz w:val="24"/>
          <w:szCs w:val="24"/>
        </w:rPr>
        <w:t xml:space="preserve"> </w:t>
      </w:r>
      <w:r w:rsidRPr="7D989E71">
        <w:rPr>
          <w:sz w:val="24"/>
          <w:szCs w:val="24"/>
        </w:rPr>
        <w:t>to conduct the research (including the cost of human subject participation, hourly graduate or undergraduate</w:t>
      </w:r>
      <w:r w:rsidRPr="7D989E71">
        <w:rPr>
          <w:spacing w:val="1"/>
          <w:sz w:val="24"/>
          <w:szCs w:val="24"/>
        </w:rPr>
        <w:t xml:space="preserve"> </w:t>
      </w:r>
      <w:r w:rsidRPr="7D989E71">
        <w:rPr>
          <w:sz w:val="24"/>
          <w:szCs w:val="24"/>
        </w:rPr>
        <w:t>assistant</w:t>
      </w:r>
      <w:r w:rsidRPr="7D989E71">
        <w:rPr>
          <w:spacing w:val="-1"/>
          <w:sz w:val="24"/>
          <w:szCs w:val="24"/>
        </w:rPr>
        <w:t xml:space="preserve"> </w:t>
      </w:r>
      <w:r w:rsidRPr="7D989E71">
        <w:rPr>
          <w:sz w:val="24"/>
          <w:szCs w:val="24"/>
        </w:rPr>
        <w:t>support, etc.).</w:t>
      </w:r>
      <w:r w:rsidRPr="7D989E71">
        <w:rPr>
          <w:spacing w:val="-1"/>
          <w:sz w:val="24"/>
          <w:szCs w:val="24"/>
        </w:rPr>
        <w:t xml:space="preserve"> F</w:t>
      </w:r>
      <w:r w:rsidRPr="7D989E71">
        <w:rPr>
          <w:sz w:val="24"/>
          <w:szCs w:val="24"/>
        </w:rPr>
        <w:t>aculty</w:t>
      </w:r>
      <w:r w:rsidRPr="7D989E71">
        <w:rPr>
          <w:spacing w:val="-1"/>
          <w:sz w:val="24"/>
          <w:szCs w:val="24"/>
        </w:rPr>
        <w:t xml:space="preserve"> </w:t>
      </w:r>
      <w:r w:rsidRPr="7D989E71">
        <w:rPr>
          <w:sz w:val="24"/>
          <w:szCs w:val="24"/>
        </w:rPr>
        <w:t>salary, graduate assistantships, and</w:t>
      </w:r>
      <w:r w:rsidRPr="7D989E71">
        <w:rPr>
          <w:spacing w:val="-1"/>
          <w:sz w:val="24"/>
          <w:szCs w:val="24"/>
        </w:rPr>
        <w:t xml:space="preserve"> </w:t>
      </w:r>
      <w:r w:rsidRPr="7D989E71">
        <w:rPr>
          <w:sz w:val="24"/>
          <w:szCs w:val="24"/>
        </w:rPr>
        <w:t>travel are not allowed.</w:t>
      </w:r>
    </w:p>
    <w:p w14:paraId="5623A142" w14:textId="77777777" w:rsidR="00C418D8" w:rsidRPr="00C418D8" w:rsidRDefault="00C418D8" w:rsidP="00C418D8">
      <w:pPr>
        <w:spacing w:before="7"/>
        <w:contextualSpacing/>
        <w:rPr>
          <w:sz w:val="27"/>
        </w:rPr>
      </w:pPr>
    </w:p>
    <w:p w14:paraId="2FEE5079" w14:textId="77777777" w:rsidR="00C418D8" w:rsidRPr="00C418D8" w:rsidRDefault="273FE60E" w:rsidP="49092E0E">
      <w:pPr>
        <w:widowControl/>
        <w:contextualSpacing/>
        <w:outlineLvl w:val="0"/>
        <w:rPr>
          <w:rFonts w:eastAsia="Times New Roman"/>
          <w:b/>
          <w:bCs/>
          <w:sz w:val="24"/>
          <w:szCs w:val="24"/>
        </w:rPr>
      </w:pPr>
      <w:r w:rsidRPr="49092E0E">
        <w:rPr>
          <w:rFonts w:eastAsia="Times New Roman"/>
          <w:b/>
          <w:bCs/>
          <w:sz w:val="24"/>
          <w:szCs w:val="24"/>
        </w:rPr>
        <w:t>What is required in the proposal?</w:t>
      </w:r>
    </w:p>
    <w:p w14:paraId="6491F038" w14:textId="77777777" w:rsidR="00C418D8" w:rsidRPr="00C418D8" w:rsidRDefault="273FE60E" w:rsidP="49092E0E">
      <w:pPr>
        <w:widowControl/>
        <w:contextualSpacing/>
        <w:rPr>
          <w:sz w:val="24"/>
          <w:szCs w:val="24"/>
        </w:rPr>
      </w:pPr>
      <w:r w:rsidRPr="49092E0E">
        <w:rPr>
          <w:sz w:val="24"/>
          <w:szCs w:val="24"/>
        </w:rPr>
        <w:t xml:space="preserve">The proposal is limited to 3 pages and includes:  </w:t>
      </w:r>
    </w:p>
    <w:p w14:paraId="4DB9925F" w14:textId="77777777" w:rsidR="00C418D8" w:rsidRPr="00C418D8" w:rsidRDefault="273FE60E" w:rsidP="49092E0E">
      <w:pPr>
        <w:widowControl/>
        <w:numPr>
          <w:ilvl w:val="0"/>
          <w:numId w:val="4"/>
        </w:numPr>
        <w:contextualSpacing/>
        <w:rPr>
          <w:sz w:val="24"/>
          <w:szCs w:val="24"/>
        </w:rPr>
      </w:pPr>
      <w:r w:rsidRPr="49092E0E">
        <w:rPr>
          <w:sz w:val="24"/>
          <w:szCs w:val="24"/>
        </w:rPr>
        <w:t>Description of the research, including methodology and potential impact</w:t>
      </w:r>
    </w:p>
    <w:p w14:paraId="63313448" w14:textId="77777777" w:rsidR="00C418D8" w:rsidRPr="00C418D8" w:rsidRDefault="273FE60E" w:rsidP="49092E0E">
      <w:pPr>
        <w:widowControl/>
        <w:numPr>
          <w:ilvl w:val="0"/>
          <w:numId w:val="4"/>
        </w:numPr>
        <w:contextualSpacing/>
        <w:rPr>
          <w:sz w:val="24"/>
          <w:szCs w:val="24"/>
        </w:rPr>
      </w:pPr>
      <w:r w:rsidRPr="49092E0E">
        <w:rPr>
          <w:sz w:val="24"/>
          <w:szCs w:val="24"/>
        </w:rPr>
        <w:t>Detailed timeline for project completion</w:t>
      </w:r>
    </w:p>
    <w:p w14:paraId="71AF8BF7" w14:textId="77777777" w:rsidR="00C418D8" w:rsidRPr="00C418D8" w:rsidRDefault="273FE60E" w:rsidP="49092E0E">
      <w:pPr>
        <w:widowControl/>
        <w:numPr>
          <w:ilvl w:val="0"/>
          <w:numId w:val="4"/>
        </w:numPr>
        <w:spacing w:before="41"/>
        <w:contextualSpacing/>
        <w:rPr>
          <w:sz w:val="24"/>
          <w:szCs w:val="24"/>
        </w:rPr>
      </w:pPr>
      <w:r w:rsidRPr="49092E0E">
        <w:rPr>
          <w:sz w:val="24"/>
          <w:szCs w:val="24"/>
        </w:rPr>
        <w:t>Detailed budget and budget justification</w:t>
      </w:r>
    </w:p>
    <w:p w14:paraId="76996C74" w14:textId="77A32425" w:rsidR="00C418D8" w:rsidRPr="00C418D8" w:rsidRDefault="273FE60E" w:rsidP="49092E0E">
      <w:pPr>
        <w:widowControl/>
        <w:numPr>
          <w:ilvl w:val="0"/>
          <w:numId w:val="4"/>
        </w:numPr>
        <w:spacing w:before="41"/>
        <w:contextualSpacing/>
        <w:rPr>
          <w:sz w:val="24"/>
          <w:szCs w:val="24"/>
        </w:rPr>
      </w:pPr>
      <w:r w:rsidRPr="49092E0E">
        <w:rPr>
          <w:sz w:val="24"/>
          <w:szCs w:val="24"/>
        </w:rPr>
        <w:t xml:space="preserve">Description of the roles of </w:t>
      </w:r>
      <w:r w:rsidR="26B8CBA1" w:rsidRPr="49092E0E">
        <w:rPr>
          <w:sz w:val="24"/>
          <w:szCs w:val="24"/>
        </w:rPr>
        <w:t>the mentor and mentee</w:t>
      </w:r>
    </w:p>
    <w:p w14:paraId="76E2835E" w14:textId="27F4A161" w:rsidR="00C418D8" w:rsidRDefault="48B56C70" w:rsidP="49092E0E">
      <w:pPr>
        <w:widowControl/>
        <w:numPr>
          <w:ilvl w:val="0"/>
          <w:numId w:val="4"/>
        </w:numPr>
        <w:spacing w:before="41"/>
        <w:contextualSpacing/>
        <w:rPr>
          <w:sz w:val="24"/>
          <w:szCs w:val="24"/>
        </w:rPr>
      </w:pPr>
      <w:r w:rsidRPr="49092E0E">
        <w:rPr>
          <w:sz w:val="24"/>
          <w:szCs w:val="24"/>
        </w:rPr>
        <w:t xml:space="preserve">External grant to be applied for based on </w:t>
      </w:r>
      <w:r w:rsidR="5E239135" w:rsidRPr="49092E0E">
        <w:rPr>
          <w:sz w:val="24"/>
          <w:szCs w:val="24"/>
        </w:rPr>
        <w:t>the results of the project</w:t>
      </w:r>
    </w:p>
    <w:p w14:paraId="46C1C658" w14:textId="77777777" w:rsidR="003A10B3" w:rsidRPr="00C418D8" w:rsidRDefault="003A10B3" w:rsidP="49092E0E">
      <w:pPr>
        <w:widowControl/>
        <w:spacing w:before="41"/>
        <w:ind w:left="1440"/>
        <w:contextualSpacing/>
        <w:rPr>
          <w:sz w:val="24"/>
          <w:szCs w:val="24"/>
        </w:rPr>
      </w:pPr>
    </w:p>
    <w:p w14:paraId="6AD69645" w14:textId="77777777" w:rsidR="00C418D8" w:rsidRPr="00C418D8" w:rsidRDefault="273FE60E" w:rsidP="49092E0E">
      <w:pPr>
        <w:widowControl/>
        <w:autoSpaceDE/>
        <w:autoSpaceDN/>
        <w:spacing w:before="100" w:beforeAutospacing="1" w:after="100" w:afterAutospacing="1"/>
        <w:contextualSpacing/>
        <w:textAlignment w:val="baseline"/>
        <w:rPr>
          <w:rFonts w:eastAsia="Times New Roman"/>
          <w:b/>
          <w:bCs/>
          <w:sz w:val="24"/>
          <w:szCs w:val="24"/>
        </w:rPr>
      </w:pPr>
      <w:r w:rsidRPr="49092E0E">
        <w:rPr>
          <w:rFonts w:eastAsia="Times New Roman"/>
          <w:b/>
          <w:bCs/>
          <w:sz w:val="24"/>
          <w:szCs w:val="24"/>
        </w:rPr>
        <w:t>How will proposals be reviewed?</w:t>
      </w:r>
    </w:p>
    <w:p w14:paraId="454FCF46" w14:textId="77777777" w:rsidR="00C418D8" w:rsidRPr="00C418D8" w:rsidRDefault="273FE60E" w:rsidP="49092E0E">
      <w:pPr>
        <w:widowControl/>
        <w:autoSpaceDE/>
        <w:autoSpaceDN/>
        <w:spacing w:before="100" w:beforeAutospacing="1" w:after="100" w:afterAutospacing="1"/>
        <w:contextualSpacing/>
        <w:textAlignment w:val="baseline"/>
        <w:rPr>
          <w:rFonts w:eastAsia="Calibri"/>
          <w:sz w:val="24"/>
          <w:szCs w:val="24"/>
        </w:rPr>
      </w:pPr>
      <w:r w:rsidRPr="49092E0E">
        <w:rPr>
          <w:rFonts w:eastAsia="Calibri"/>
          <w:sz w:val="24"/>
          <w:szCs w:val="24"/>
        </w:rPr>
        <w:t xml:space="preserve">Proposals will be evaluated based on </w:t>
      </w:r>
    </w:p>
    <w:p w14:paraId="21CF9429" w14:textId="3382CC8C" w:rsidR="00C418D8" w:rsidRPr="00C418D8" w:rsidRDefault="48B56C70" w:rsidP="49092E0E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contextualSpacing/>
        <w:textAlignment w:val="baseline"/>
        <w:rPr>
          <w:rFonts w:eastAsia="Calibri"/>
          <w:sz w:val="24"/>
          <w:szCs w:val="24"/>
        </w:rPr>
      </w:pPr>
      <w:r w:rsidRPr="49092E0E">
        <w:rPr>
          <w:rFonts w:eastAsia="Calibri"/>
          <w:sz w:val="24"/>
          <w:szCs w:val="24"/>
        </w:rPr>
        <w:t>Submitting a complete application</w:t>
      </w:r>
      <w:r w:rsidR="52D90015" w:rsidRPr="49092E0E">
        <w:rPr>
          <w:rFonts w:eastAsia="Calibri"/>
          <w:sz w:val="24"/>
          <w:szCs w:val="24"/>
        </w:rPr>
        <w:t>, including external grant</w:t>
      </w:r>
    </w:p>
    <w:p w14:paraId="3373B9AB" w14:textId="77777777" w:rsidR="00C418D8" w:rsidRPr="00C418D8" w:rsidRDefault="273FE60E" w:rsidP="49092E0E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contextualSpacing/>
        <w:textAlignment w:val="baseline"/>
        <w:rPr>
          <w:rFonts w:eastAsia="Calibri"/>
          <w:sz w:val="24"/>
          <w:szCs w:val="24"/>
        </w:rPr>
      </w:pPr>
      <w:r w:rsidRPr="49092E0E">
        <w:rPr>
          <w:rFonts w:eastAsia="Calibri"/>
          <w:sz w:val="24"/>
          <w:szCs w:val="24"/>
        </w:rPr>
        <w:t>Clarity of research project</w:t>
      </w:r>
    </w:p>
    <w:p w14:paraId="79A6A79D" w14:textId="77777777" w:rsidR="00C418D8" w:rsidRPr="00C418D8" w:rsidRDefault="273FE60E" w:rsidP="49092E0E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contextualSpacing/>
        <w:textAlignment w:val="baseline"/>
        <w:rPr>
          <w:rFonts w:eastAsia="Calibri"/>
          <w:sz w:val="24"/>
          <w:szCs w:val="24"/>
        </w:rPr>
      </w:pPr>
      <w:r w:rsidRPr="49092E0E">
        <w:rPr>
          <w:rFonts w:eastAsia="Calibri"/>
          <w:sz w:val="24"/>
          <w:szCs w:val="24"/>
        </w:rPr>
        <w:t>Scientific merit/potential impact</w:t>
      </w:r>
    </w:p>
    <w:p w14:paraId="097931B7" w14:textId="464BE6F2" w:rsidR="00C418D8" w:rsidRPr="00C418D8" w:rsidRDefault="77E4BDB3" w:rsidP="49092E0E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contextualSpacing/>
        <w:textAlignment w:val="baseline"/>
        <w:rPr>
          <w:rFonts w:eastAsia="Calibri"/>
          <w:sz w:val="24"/>
          <w:szCs w:val="24"/>
        </w:rPr>
      </w:pPr>
      <w:r w:rsidRPr="49092E0E">
        <w:rPr>
          <w:rFonts w:eastAsia="Calibri"/>
          <w:sz w:val="24"/>
          <w:szCs w:val="24"/>
        </w:rPr>
        <w:t>Feasibility/</w:t>
      </w:r>
      <w:r w:rsidR="01B86C16" w:rsidRPr="49092E0E">
        <w:rPr>
          <w:rFonts w:eastAsia="Calibri"/>
          <w:sz w:val="24"/>
          <w:szCs w:val="24"/>
        </w:rPr>
        <w:t xml:space="preserve">detailed </w:t>
      </w:r>
      <w:r w:rsidRPr="49092E0E">
        <w:rPr>
          <w:rFonts w:eastAsia="Calibri"/>
          <w:sz w:val="24"/>
          <w:szCs w:val="24"/>
        </w:rPr>
        <w:t>timeline of the project</w:t>
      </w:r>
    </w:p>
    <w:p w14:paraId="097500BE" w14:textId="1C482668" w:rsidR="00C418D8" w:rsidRDefault="273FE60E" w:rsidP="49092E0E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contextualSpacing/>
        <w:textAlignment w:val="baseline"/>
        <w:rPr>
          <w:rFonts w:eastAsia="Calibri"/>
          <w:sz w:val="24"/>
          <w:szCs w:val="24"/>
        </w:rPr>
      </w:pPr>
      <w:r w:rsidRPr="49092E0E">
        <w:rPr>
          <w:rFonts w:eastAsia="Calibri"/>
          <w:sz w:val="24"/>
          <w:szCs w:val="24"/>
        </w:rPr>
        <w:t>Appropriate budget and budget justification</w:t>
      </w:r>
    </w:p>
    <w:p w14:paraId="16F6366E" w14:textId="77777777" w:rsidR="003A10B3" w:rsidRPr="00C418D8" w:rsidRDefault="003A10B3" w:rsidP="003A10B3">
      <w:pPr>
        <w:widowControl/>
        <w:autoSpaceDE/>
        <w:autoSpaceDN/>
        <w:spacing w:before="100" w:beforeAutospacing="1" w:after="100" w:afterAutospacing="1"/>
        <w:ind w:left="1440"/>
        <w:contextualSpacing/>
        <w:textAlignment w:val="baseline"/>
        <w:rPr>
          <w:rFonts w:eastAsia="Calibri"/>
          <w:sz w:val="24"/>
          <w:szCs w:val="24"/>
        </w:rPr>
      </w:pPr>
    </w:p>
    <w:p w14:paraId="68AA2288" w14:textId="77777777" w:rsidR="00C418D8" w:rsidRPr="00C418D8" w:rsidRDefault="273FE60E" w:rsidP="49092E0E">
      <w:pPr>
        <w:widowControl/>
        <w:contextualSpacing/>
        <w:outlineLvl w:val="0"/>
        <w:rPr>
          <w:rFonts w:eastAsia="Times New Roman"/>
          <w:b/>
          <w:bCs/>
          <w:sz w:val="24"/>
          <w:szCs w:val="24"/>
        </w:rPr>
      </w:pPr>
      <w:r w:rsidRPr="49092E0E">
        <w:rPr>
          <w:rFonts w:eastAsia="Times New Roman"/>
          <w:b/>
          <w:bCs/>
          <w:sz w:val="24"/>
          <w:szCs w:val="24"/>
        </w:rPr>
        <w:t xml:space="preserve">Who will review </w:t>
      </w:r>
      <w:proofErr w:type="gramStart"/>
      <w:r w:rsidRPr="49092E0E">
        <w:rPr>
          <w:rFonts w:eastAsia="Times New Roman"/>
          <w:b/>
          <w:bCs/>
          <w:sz w:val="24"/>
          <w:szCs w:val="24"/>
        </w:rPr>
        <w:t>proposals?</w:t>
      </w:r>
      <w:r w:rsidR="00C418D8" w:rsidRPr="00C418D8">
        <w:rPr>
          <w:rFonts w:eastAsia="Times New Roman"/>
          <w:b/>
          <w:bCs/>
          <w:sz w:val="24"/>
          <w:szCs w:val="24"/>
        </w:rPr>
        <w:t>Who</w:t>
      </w:r>
      <w:proofErr w:type="gramEnd"/>
      <w:r w:rsidR="00C418D8" w:rsidRPr="00C418D8">
        <w:rPr>
          <w:rFonts w:eastAsia="Times New Roman"/>
          <w:b/>
          <w:bCs/>
          <w:sz w:val="24"/>
          <w:szCs w:val="24"/>
        </w:rPr>
        <w:t xml:space="preserve"> will review proposals?</w:t>
      </w:r>
    </w:p>
    <w:p w14:paraId="61FBAD5F" w14:textId="77777777" w:rsidR="00C418D8" w:rsidRPr="00C418D8" w:rsidRDefault="273FE60E" w:rsidP="49092E0E">
      <w:pPr>
        <w:widowControl/>
        <w:ind w:left="720"/>
        <w:contextualSpacing/>
        <w:outlineLvl w:val="0"/>
        <w:rPr>
          <w:rFonts w:eastAsia="Times New Roman"/>
          <w:sz w:val="24"/>
          <w:szCs w:val="24"/>
        </w:rPr>
      </w:pPr>
      <w:r w:rsidRPr="49092E0E">
        <w:rPr>
          <w:rFonts w:eastAsia="Times New Roman"/>
          <w:sz w:val="24"/>
          <w:szCs w:val="24"/>
        </w:rPr>
        <w:t xml:space="preserve">Members of the CHHS Research Committee will review proposals and make recommendations to the Associate Dean for Research. </w:t>
      </w:r>
      <w:bookmarkStart w:id="1" w:name="_Hlk136338493"/>
      <w:r w:rsidRPr="49092E0E">
        <w:rPr>
          <w:rFonts w:eastAsia="Times New Roman"/>
          <w:sz w:val="24"/>
          <w:szCs w:val="24"/>
        </w:rPr>
        <w:t xml:space="preserve">Members of the Research Committee are eligible to apply and will not review their own proposals. </w:t>
      </w:r>
    </w:p>
    <w:bookmarkEnd w:id="1"/>
    <w:p w14:paraId="0F36F9EB" w14:textId="77777777" w:rsidR="00C418D8" w:rsidRPr="00C418D8" w:rsidRDefault="00C418D8" w:rsidP="00C418D8">
      <w:pPr>
        <w:spacing w:before="41"/>
        <w:contextualSpacing/>
        <w:rPr>
          <w:sz w:val="24"/>
        </w:rPr>
      </w:pPr>
    </w:p>
    <w:p w14:paraId="4B1E6F22" w14:textId="77777777" w:rsidR="00C418D8" w:rsidRPr="00C418D8" w:rsidRDefault="00C418D8" w:rsidP="00C418D8">
      <w:pPr>
        <w:spacing w:before="199"/>
        <w:contextualSpacing/>
        <w:rPr>
          <w:sz w:val="24"/>
          <w:szCs w:val="24"/>
        </w:rPr>
      </w:pPr>
      <w:r w:rsidRPr="00C418D8">
        <w:rPr>
          <w:b/>
          <w:bCs/>
          <w:sz w:val="24"/>
          <w:szCs w:val="24"/>
        </w:rPr>
        <w:t>When is the proposal due?</w:t>
      </w:r>
    </w:p>
    <w:p w14:paraId="5D7464F2" w14:textId="543C0003" w:rsidR="00C418D8" w:rsidRPr="00C418D8" w:rsidRDefault="1F831F7D" w:rsidP="3FAD5E4A">
      <w:pPr>
        <w:spacing w:before="199"/>
        <w:contextualSpacing/>
        <w:rPr>
          <w:sz w:val="24"/>
          <w:szCs w:val="24"/>
        </w:rPr>
      </w:pPr>
      <w:r w:rsidRPr="49092E0E">
        <w:rPr>
          <w:sz w:val="24"/>
          <w:szCs w:val="24"/>
        </w:rPr>
        <w:t xml:space="preserve"> </w:t>
      </w:r>
      <w:r w:rsidR="00C418D8">
        <w:tab/>
      </w:r>
      <w:r w:rsidR="006F0683">
        <w:tab/>
      </w:r>
      <w:r w:rsidRPr="49092E0E">
        <w:rPr>
          <w:sz w:val="24"/>
          <w:szCs w:val="24"/>
        </w:rPr>
        <w:t xml:space="preserve">January </w:t>
      </w:r>
      <w:r w:rsidR="1937C327" w:rsidRPr="49092E0E">
        <w:rPr>
          <w:sz w:val="24"/>
          <w:szCs w:val="24"/>
        </w:rPr>
        <w:t>29</w:t>
      </w:r>
      <w:r w:rsidRPr="49092E0E">
        <w:rPr>
          <w:sz w:val="24"/>
          <w:szCs w:val="24"/>
        </w:rPr>
        <w:t>, 202</w:t>
      </w:r>
      <w:r w:rsidR="5DCA610C" w:rsidRPr="49092E0E">
        <w:rPr>
          <w:sz w:val="24"/>
          <w:szCs w:val="24"/>
        </w:rPr>
        <w:t>7</w:t>
      </w:r>
      <w:r w:rsidRPr="49092E0E">
        <w:rPr>
          <w:sz w:val="24"/>
          <w:szCs w:val="24"/>
        </w:rPr>
        <w:t xml:space="preserve"> by 5pm</w:t>
      </w:r>
    </w:p>
    <w:p w14:paraId="55518C34" w14:textId="77777777" w:rsidR="00C418D8" w:rsidRPr="00C418D8" w:rsidRDefault="00C418D8" w:rsidP="00C418D8">
      <w:pPr>
        <w:spacing w:before="199"/>
        <w:contextualSpacing/>
        <w:rPr>
          <w:b/>
          <w:bCs/>
          <w:sz w:val="24"/>
          <w:szCs w:val="24"/>
        </w:rPr>
      </w:pPr>
      <w:r w:rsidRPr="00C418D8">
        <w:rPr>
          <w:b/>
          <w:bCs/>
          <w:sz w:val="24"/>
          <w:szCs w:val="24"/>
        </w:rPr>
        <w:t>When does the grant money need to be spent/encumbered?</w:t>
      </w:r>
    </w:p>
    <w:p w14:paraId="26D95DD1" w14:textId="45C91F29" w:rsidR="00C418D8" w:rsidRPr="00C418D8" w:rsidRDefault="00C418D8" w:rsidP="49092E0E">
      <w:pPr>
        <w:spacing w:before="199"/>
        <w:ind w:left="720"/>
        <w:contextualSpacing/>
        <w:rPr>
          <w:sz w:val="24"/>
          <w:szCs w:val="24"/>
        </w:rPr>
      </w:pPr>
      <w:r w:rsidRPr="00C418D8">
        <w:rPr>
          <w:b/>
          <w:bCs/>
          <w:sz w:val="24"/>
          <w:szCs w:val="24"/>
        </w:rPr>
        <w:tab/>
      </w:r>
      <w:r w:rsidR="1F831F7D" w:rsidRPr="49092E0E">
        <w:rPr>
          <w:sz w:val="24"/>
          <w:szCs w:val="24"/>
        </w:rPr>
        <w:t>March 31, 202</w:t>
      </w:r>
      <w:r w:rsidR="45D041E0" w:rsidRPr="49092E0E">
        <w:rPr>
          <w:sz w:val="24"/>
          <w:szCs w:val="24"/>
        </w:rPr>
        <w:t>8</w:t>
      </w:r>
    </w:p>
    <w:p w14:paraId="7BF0D3F1" w14:textId="77777777" w:rsidR="00C418D8" w:rsidRPr="00C418D8" w:rsidRDefault="00C418D8" w:rsidP="00C418D8">
      <w:pPr>
        <w:spacing w:before="199"/>
        <w:contextualSpacing/>
        <w:rPr>
          <w:b/>
          <w:bCs/>
          <w:sz w:val="24"/>
          <w:szCs w:val="24"/>
        </w:rPr>
      </w:pPr>
      <w:r w:rsidRPr="00C418D8">
        <w:rPr>
          <w:b/>
          <w:bCs/>
          <w:sz w:val="24"/>
          <w:szCs w:val="24"/>
        </w:rPr>
        <w:t>When is a report of grant activity due?</w:t>
      </w:r>
    </w:p>
    <w:p w14:paraId="60FFCD85" w14:textId="75123A93" w:rsidR="00C418D8" w:rsidRPr="00C418D8" w:rsidRDefault="00C418D8" w:rsidP="49092E0E">
      <w:pPr>
        <w:spacing w:before="199"/>
        <w:ind w:left="720"/>
        <w:contextualSpacing/>
        <w:rPr>
          <w:sz w:val="24"/>
          <w:szCs w:val="24"/>
        </w:rPr>
      </w:pPr>
      <w:r w:rsidRPr="00C418D8">
        <w:rPr>
          <w:b/>
          <w:bCs/>
          <w:sz w:val="24"/>
          <w:szCs w:val="24"/>
        </w:rPr>
        <w:tab/>
      </w:r>
      <w:r w:rsidR="1F831F7D" w:rsidRPr="49092E0E">
        <w:rPr>
          <w:sz w:val="24"/>
          <w:szCs w:val="24"/>
        </w:rPr>
        <w:t>April 30, 202</w:t>
      </w:r>
      <w:r w:rsidR="3607488D" w:rsidRPr="49092E0E">
        <w:rPr>
          <w:sz w:val="24"/>
          <w:szCs w:val="24"/>
        </w:rPr>
        <w:t>8</w:t>
      </w:r>
    </w:p>
    <w:p w14:paraId="0A7C4902" w14:textId="3CA5DF76" w:rsidR="005E3170" w:rsidRDefault="005E3170" w:rsidP="00016D7E">
      <w:pPr>
        <w:pStyle w:val="Heading1"/>
        <w:ind w:left="451"/>
      </w:pPr>
    </w:p>
    <w:sectPr w:rsidR="005E3170">
      <w:type w:val="continuous"/>
      <w:pgSz w:w="12240" w:h="15840"/>
      <w:pgMar w:top="1000" w:right="14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D1855"/>
    <w:multiLevelType w:val="multilevel"/>
    <w:tmpl w:val="64766E04"/>
    <w:styleLink w:val="CurrentList1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896DE8"/>
    <w:multiLevelType w:val="hybridMultilevel"/>
    <w:tmpl w:val="55FAD732"/>
    <w:lvl w:ilvl="0" w:tplc="49C81366">
      <w:start w:val="1"/>
      <w:numFmt w:val="decimal"/>
      <w:lvlText w:val="%1."/>
      <w:lvlJc w:val="left"/>
      <w:pPr>
        <w:ind w:left="1541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EB07DD8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plc="4536A040">
      <w:numFmt w:val="bullet"/>
      <w:lvlText w:val="•"/>
      <w:lvlJc w:val="left"/>
      <w:pPr>
        <w:ind w:left="3132" w:hanging="360"/>
      </w:pPr>
      <w:rPr>
        <w:rFonts w:hint="default"/>
        <w:lang w:val="en-US" w:eastAsia="en-US" w:bidi="ar-SA"/>
      </w:rPr>
    </w:lvl>
    <w:lvl w:ilvl="3" w:tplc="448C0B84">
      <w:numFmt w:val="bullet"/>
      <w:lvlText w:val="•"/>
      <w:lvlJc w:val="left"/>
      <w:pPr>
        <w:ind w:left="3928" w:hanging="360"/>
      </w:pPr>
      <w:rPr>
        <w:rFonts w:hint="default"/>
        <w:lang w:val="en-US" w:eastAsia="en-US" w:bidi="ar-SA"/>
      </w:rPr>
    </w:lvl>
    <w:lvl w:ilvl="4" w:tplc="4C96AF4E">
      <w:numFmt w:val="bullet"/>
      <w:lvlText w:val="•"/>
      <w:lvlJc w:val="left"/>
      <w:pPr>
        <w:ind w:left="4724" w:hanging="360"/>
      </w:pPr>
      <w:rPr>
        <w:rFonts w:hint="default"/>
        <w:lang w:val="en-US" w:eastAsia="en-US" w:bidi="ar-SA"/>
      </w:rPr>
    </w:lvl>
    <w:lvl w:ilvl="5" w:tplc="F6DACC80">
      <w:numFmt w:val="bullet"/>
      <w:lvlText w:val="•"/>
      <w:lvlJc w:val="left"/>
      <w:pPr>
        <w:ind w:left="5520" w:hanging="360"/>
      </w:pPr>
      <w:rPr>
        <w:rFonts w:hint="default"/>
        <w:lang w:val="en-US" w:eastAsia="en-US" w:bidi="ar-SA"/>
      </w:rPr>
    </w:lvl>
    <w:lvl w:ilvl="6" w:tplc="FFD42CF0">
      <w:numFmt w:val="bullet"/>
      <w:lvlText w:val="•"/>
      <w:lvlJc w:val="left"/>
      <w:pPr>
        <w:ind w:left="6316" w:hanging="360"/>
      </w:pPr>
      <w:rPr>
        <w:rFonts w:hint="default"/>
        <w:lang w:val="en-US" w:eastAsia="en-US" w:bidi="ar-SA"/>
      </w:rPr>
    </w:lvl>
    <w:lvl w:ilvl="7" w:tplc="67E8BE48">
      <w:numFmt w:val="bullet"/>
      <w:lvlText w:val="•"/>
      <w:lvlJc w:val="left"/>
      <w:pPr>
        <w:ind w:left="7112" w:hanging="360"/>
      </w:pPr>
      <w:rPr>
        <w:rFonts w:hint="default"/>
        <w:lang w:val="en-US" w:eastAsia="en-US" w:bidi="ar-SA"/>
      </w:rPr>
    </w:lvl>
    <w:lvl w:ilvl="8" w:tplc="409AC94E">
      <w:numFmt w:val="bullet"/>
      <w:lvlText w:val="•"/>
      <w:lvlJc w:val="left"/>
      <w:pPr>
        <w:ind w:left="790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E8127A5"/>
    <w:multiLevelType w:val="hybridMultilevel"/>
    <w:tmpl w:val="5D005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EC39ED"/>
    <w:multiLevelType w:val="hybridMultilevel"/>
    <w:tmpl w:val="0308A964"/>
    <w:lvl w:ilvl="0" w:tplc="5EE840E6">
      <w:start w:val="2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4020FC5"/>
    <w:multiLevelType w:val="hybridMultilevel"/>
    <w:tmpl w:val="34308918"/>
    <w:lvl w:ilvl="0" w:tplc="CF7E99C4">
      <w:start w:val="1"/>
      <w:numFmt w:val="decimal"/>
      <w:lvlText w:val="%1."/>
      <w:lvlJc w:val="left"/>
      <w:pPr>
        <w:ind w:left="1541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EEC02FC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2" w:tplc="BE4CFFEA">
      <w:numFmt w:val="bullet"/>
      <w:lvlText w:val="•"/>
      <w:lvlJc w:val="left"/>
      <w:pPr>
        <w:ind w:left="3132" w:hanging="360"/>
      </w:pPr>
      <w:rPr>
        <w:rFonts w:hint="default"/>
        <w:lang w:val="en-US" w:eastAsia="en-US" w:bidi="ar-SA"/>
      </w:rPr>
    </w:lvl>
    <w:lvl w:ilvl="3" w:tplc="56D20D70">
      <w:numFmt w:val="bullet"/>
      <w:lvlText w:val="•"/>
      <w:lvlJc w:val="left"/>
      <w:pPr>
        <w:ind w:left="3928" w:hanging="360"/>
      </w:pPr>
      <w:rPr>
        <w:rFonts w:hint="default"/>
        <w:lang w:val="en-US" w:eastAsia="en-US" w:bidi="ar-SA"/>
      </w:rPr>
    </w:lvl>
    <w:lvl w:ilvl="4" w:tplc="F2DECA4A">
      <w:numFmt w:val="bullet"/>
      <w:lvlText w:val="•"/>
      <w:lvlJc w:val="left"/>
      <w:pPr>
        <w:ind w:left="4724" w:hanging="360"/>
      </w:pPr>
      <w:rPr>
        <w:rFonts w:hint="default"/>
        <w:lang w:val="en-US" w:eastAsia="en-US" w:bidi="ar-SA"/>
      </w:rPr>
    </w:lvl>
    <w:lvl w:ilvl="5" w:tplc="F9EEE88C">
      <w:numFmt w:val="bullet"/>
      <w:lvlText w:val="•"/>
      <w:lvlJc w:val="left"/>
      <w:pPr>
        <w:ind w:left="5520" w:hanging="360"/>
      </w:pPr>
      <w:rPr>
        <w:rFonts w:hint="default"/>
        <w:lang w:val="en-US" w:eastAsia="en-US" w:bidi="ar-SA"/>
      </w:rPr>
    </w:lvl>
    <w:lvl w:ilvl="6" w:tplc="CC0EF0DE">
      <w:numFmt w:val="bullet"/>
      <w:lvlText w:val="•"/>
      <w:lvlJc w:val="left"/>
      <w:pPr>
        <w:ind w:left="6316" w:hanging="360"/>
      </w:pPr>
      <w:rPr>
        <w:rFonts w:hint="default"/>
        <w:lang w:val="en-US" w:eastAsia="en-US" w:bidi="ar-SA"/>
      </w:rPr>
    </w:lvl>
    <w:lvl w:ilvl="7" w:tplc="3E06B8D4">
      <w:numFmt w:val="bullet"/>
      <w:lvlText w:val="•"/>
      <w:lvlJc w:val="left"/>
      <w:pPr>
        <w:ind w:left="7112" w:hanging="360"/>
      </w:pPr>
      <w:rPr>
        <w:rFonts w:hint="default"/>
        <w:lang w:val="en-US" w:eastAsia="en-US" w:bidi="ar-SA"/>
      </w:rPr>
    </w:lvl>
    <w:lvl w:ilvl="8" w:tplc="45B0E568">
      <w:numFmt w:val="bullet"/>
      <w:lvlText w:val="•"/>
      <w:lvlJc w:val="left"/>
      <w:pPr>
        <w:ind w:left="790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8045791"/>
    <w:multiLevelType w:val="hybridMultilevel"/>
    <w:tmpl w:val="EE98E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2777B1"/>
    <w:multiLevelType w:val="hybridMultilevel"/>
    <w:tmpl w:val="2EC4A0A8"/>
    <w:lvl w:ilvl="0" w:tplc="FC1EABD0">
      <w:start w:val="1"/>
      <w:numFmt w:val="decimal"/>
      <w:lvlText w:val="%1."/>
      <w:lvlJc w:val="left"/>
      <w:pPr>
        <w:ind w:left="406" w:hanging="30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2DCFAE6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03C290E0">
      <w:numFmt w:val="bullet"/>
      <w:lvlText w:val="•"/>
      <w:lvlJc w:val="left"/>
      <w:pPr>
        <w:ind w:left="1784" w:hanging="360"/>
      </w:pPr>
      <w:rPr>
        <w:rFonts w:hint="default"/>
        <w:lang w:val="en-US" w:eastAsia="en-US" w:bidi="ar-SA"/>
      </w:rPr>
    </w:lvl>
    <w:lvl w:ilvl="3" w:tplc="494A1BC6">
      <w:numFmt w:val="bullet"/>
      <w:lvlText w:val="•"/>
      <w:lvlJc w:val="left"/>
      <w:pPr>
        <w:ind w:left="2748" w:hanging="360"/>
      </w:pPr>
      <w:rPr>
        <w:rFonts w:hint="default"/>
        <w:lang w:val="en-US" w:eastAsia="en-US" w:bidi="ar-SA"/>
      </w:rPr>
    </w:lvl>
    <w:lvl w:ilvl="4" w:tplc="C20835D4">
      <w:numFmt w:val="bullet"/>
      <w:lvlText w:val="•"/>
      <w:lvlJc w:val="left"/>
      <w:pPr>
        <w:ind w:left="3713" w:hanging="360"/>
      </w:pPr>
      <w:rPr>
        <w:rFonts w:hint="default"/>
        <w:lang w:val="en-US" w:eastAsia="en-US" w:bidi="ar-SA"/>
      </w:rPr>
    </w:lvl>
    <w:lvl w:ilvl="5" w:tplc="87986940">
      <w:numFmt w:val="bullet"/>
      <w:lvlText w:val="•"/>
      <w:lvlJc w:val="left"/>
      <w:pPr>
        <w:ind w:left="4677" w:hanging="360"/>
      </w:pPr>
      <w:rPr>
        <w:rFonts w:hint="default"/>
        <w:lang w:val="en-US" w:eastAsia="en-US" w:bidi="ar-SA"/>
      </w:rPr>
    </w:lvl>
    <w:lvl w:ilvl="6" w:tplc="59441B9C">
      <w:numFmt w:val="bullet"/>
      <w:lvlText w:val="•"/>
      <w:lvlJc w:val="left"/>
      <w:pPr>
        <w:ind w:left="5642" w:hanging="360"/>
      </w:pPr>
      <w:rPr>
        <w:rFonts w:hint="default"/>
        <w:lang w:val="en-US" w:eastAsia="en-US" w:bidi="ar-SA"/>
      </w:rPr>
    </w:lvl>
    <w:lvl w:ilvl="7" w:tplc="8618D384">
      <w:numFmt w:val="bullet"/>
      <w:lvlText w:val="•"/>
      <w:lvlJc w:val="left"/>
      <w:pPr>
        <w:ind w:left="6606" w:hanging="360"/>
      </w:pPr>
      <w:rPr>
        <w:rFonts w:hint="default"/>
        <w:lang w:val="en-US" w:eastAsia="en-US" w:bidi="ar-SA"/>
      </w:rPr>
    </w:lvl>
    <w:lvl w:ilvl="8" w:tplc="15D27BF8">
      <w:numFmt w:val="bullet"/>
      <w:lvlText w:val="•"/>
      <w:lvlJc w:val="left"/>
      <w:pPr>
        <w:ind w:left="7571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46752AC0"/>
    <w:multiLevelType w:val="hybridMultilevel"/>
    <w:tmpl w:val="3D38EB0E"/>
    <w:lvl w:ilvl="0" w:tplc="2294CD14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512803"/>
    <w:multiLevelType w:val="hybridMultilevel"/>
    <w:tmpl w:val="D796549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E32EAA"/>
    <w:multiLevelType w:val="hybridMultilevel"/>
    <w:tmpl w:val="64766E0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54475BF"/>
    <w:multiLevelType w:val="hybridMultilevel"/>
    <w:tmpl w:val="DDEEB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9A55AB"/>
    <w:multiLevelType w:val="hybridMultilevel"/>
    <w:tmpl w:val="990E3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BC0642"/>
    <w:multiLevelType w:val="multilevel"/>
    <w:tmpl w:val="A2C00C06"/>
    <w:lvl w:ilvl="0">
      <w:start w:val="2024"/>
      <w:numFmt w:val="decimal"/>
      <w:lvlText w:val="%1"/>
      <w:lvlJc w:val="left"/>
      <w:pPr>
        <w:ind w:left="1155" w:hanging="1155"/>
      </w:pPr>
      <w:rPr>
        <w:rFonts w:ascii="Arial" w:hAnsi="Arial" w:cs="Arial" w:hint="default"/>
        <w:b/>
        <w:u w:val="single"/>
      </w:rPr>
    </w:lvl>
    <w:lvl w:ilvl="1">
      <w:start w:val="2025"/>
      <w:numFmt w:val="decimal"/>
      <w:lvlText w:val="%1-%2"/>
      <w:lvlJc w:val="left"/>
      <w:pPr>
        <w:ind w:left="1155" w:hanging="1155"/>
      </w:pPr>
      <w:rPr>
        <w:rFonts w:ascii="Arial" w:hAnsi="Arial" w:cs="Arial" w:hint="default"/>
        <w:b/>
        <w:u w:val="single"/>
      </w:rPr>
    </w:lvl>
    <w:lvl w:ilvl="2">
      <w:start w:val="1"/>
      <w:numFmt w:val="decimal"/>
      <w:lvlText w:val="%1-%2.%3"/>
      <w:lvlJc w:val="left"/>
      <w:pPr>
        <w:ind w:left="1155" w:hanging="1155"/>
      </w:pPr>
      <w:rPr>
        <w:rFonts w:ascii="Arial" w:hAnsi="Arial" w:cs="Arial" w:hint="default"/>
        <w:b/>
        <w:u w:val="single"/>
      </w:rPr>
    </w:lvl>
    <w:lvl w:ilvl="3">
      <w:start w:val="1"/>
      <w:numFmt w:val="decimal"/>
      <w:lvlText w:val="%1-%2.%3.%4"/>
      <w:lvlJc w:val="left"/>
      <w:pPr>
        <w:ind w:left="1155" w:hanging="1155"/>
      </w:pPr>
      <w:rPr>
        <w:rFonts w:ascii="Arial" w:hAnsi="Arial" w:cs="Arial" w:hint="default"/>
        <w:b/>
        <w:u w:val="single"/>
      </w:rPr>
    </w:lvl>
    <w:lvl w:ilvl="4">
      <w:start w:val="1"/>
      <w:numFmt w:val="decimal"/>
      <w:lvlText w:val="%1-%2.%3.%4.%5"/>
      <w:lvlJc w:val="left"/>
      <w:pPr>
        <w:ind w:left="1155" w:hanging="1155"/>
      </w:pPr>
      <w:rPr>
        <w:rFonts w:ascii="Arial" w:hAnsi="Arial" w:cs="Arial" w:hint="default"/>
        <w:b/>
        <w:u w:val="single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ascii="Arial" w:hAnsi="Arial" w:cs="Arial" w:hint="default"/>
        <w:b/>
        <w:u w:val="single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ascii="Arial" w:hAnsi="Arial" w:cs="Arial" w:hint="default"/>
        <w:b/>
        <w:u w:val="single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ascii="Arial" w:hAnsi="Arial" w:cs="Arial" w:hint="default"/>
        <w:b/>
        <w:u w:val="single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ascii="Arial" w:hAnsi="Arial" w:cs="Arial" w:hint="default"/>
        <w:b/>
        <w:u w:val="single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7"/>
  </w:num>
  <w:num w:numId="5">
    <w:abstractNumId w:val="2"/>
  </w:num>
  <w:num w:numId="6">
    <w:abstractNumId w:val="11"/>
  </w:num>
  <w:num w:numId="7">
    <w:abstractNumId w:val="12"/>
  </w:num>
  <w:num w:numId="8">
    <w:abstractNumId w:val="3"/>
  </w:num>
  <w:num w:numId="9">
    <w:abstractNumId w:val="10"/>
  </w:num>
  <w:num w:numId="10">
    <w:abstractNumId w:val="9"/>
  </w:num>
  <w:num w:numId="11">
    <w:abstractNumId w:val="8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170"/>
    <w:rsid w:val="00016D7E"/>
    <w:rsid w:val="001F1C7D"/>
    <w:rsid w:val="00285046"/>
    <w:rsid w:val="003A10B3"/>
    <w:rsid w:val="00416290"/>
    <w:rsid w:val="005E3170"/>
    <w:rsid w:val="005E6D4B"/>
    <w:rsid w:val="006F0683"/>
    <w:rsid w:val="00773873"/>
    <w:rsid w:val="007B4E3B"/>
    <w:rsid w:val="007D1587"/>
    <w:rsid w:val="0093210D"/>
    <w:rsid w:val="00A657FB"/>
    <w:rsid w:val="00A871BD"/>
    <w:rsid w:val="00C418D8"/>
    <w:rsid w:val="00CA6014"/>
    <w:rsid w:val="00CC6C15"/>
    <w:rsid w:val="00F75EA5"/>
    <w:rsid w:val="01B86C16"/>
    <w:rsid w:val="043B2016"/>
    <w:rsid w:val="0878FBB7"/>
    <w:rsid w:val="100BCD33"/>
    <w:rsid w:val="102D4F83"/>
    <w:rsid w:val="1233454C"/>
    <w:rsid w:val="1937C327"/>
    <w:rsid w:val="19700D54"/>
    <w:rsid w:val="1F1061CD"/>
    <w:rsid w:val="1F831F7D"/>
    <w:rsid w:val="22561822"/>
    <w:rsid w:val="245D79D5"/>
    <w:rsid w:val="253B4320"/>
    <w:rsid w:val="26B8CBA1"/>
    <w:rsid w:val="273FE60E"/>
    <w:rsid w:val="281A83B8"/>
    <w:rsid w:val="2B9ACF0A"/>
    <w:rsid w:val="2DDAC0BF"/>
    <w:rsid w:val="310FE474"/>
    <w:rsid w:val="3197425F"/>
    <w:rsid w:val="3607488D"/>
    <w:rsid w:val="37CBBD3D"/>
    <w:rsid w:val="39FFA141"/>
    <w:rsid w:val="3FAD5E4A"/>
    <w:rsid w:val="431F1B83"/>
    <w:rsid w:val="45D041E0"/>
    <w:rsid w:val="48B56C70"/>
    <w:rsid w:val="49092E0E"/>
    <w:rsid w:val="4C6B7F7E"/>
    <w:rsid w:val="52C72E2E"/>
    <w:rsid w:val="52D90015"/>
    <w:rsid w:val="5A96268F"/>
    <w:rsid w:val="5BA3C088"/>
    <w:rsid w:val="5DCA610C"/>
    <w:rsid w:val="5E239135"/>
    <w:rsid w:val="60E9EE84"/>
    <w:rsid w:val="6396DC62"/>
    <w:rsid w:val="65CE7C96"/>
    <w:rsid w:val="6867D603"/>
    <w:rsid w:val="6E14CED1"/>
    <w:rsid w:val="6EDC302B"/>
    <w:rsid w:val="7303515E"/>
    <w:rsid w:val="7613F35C"/>
    <w:rsid w:val="77E4BDB3"/>
    <w:rsid w:val="7AE97025"/>
    <w:rsid w:val="7D989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79E898"/>
  <w15:docId w15:val="{79F7E4DE-0E02-44D5-8516-743DD4564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39"/>
    </w:pPr>
  </w:style>
  <w:style w:type="paragraph" w:styleId="ListParagraph">
    <w:name w:val="List Paragraph"/>
    <w:basedOn w:val="Normal"/>
    <w:uiPriority w:val="1"/>
    <w:qFormat/>
    <w:pPr>
      <w:spacing w:before="2"/>
      <w:ind w:left="1539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paragraph">
    <w:name w:val="paragraph"/>
    <w:basedOn w:val="Normal"/>
    <w:rsid w:val="00A871B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871BD"/>
  </w:style>
  <w:style w:type="character" w:customStyle="1" w:styleId="eop">
    <w:name w:val="eop"/>
    <w:basedOn w:val="DefaultParagraphFont"/>
    <w:rsid w:val="00A871BD"/>
  </w:style>
  <w:style w:type="numbering" w:customStyle="1" w:styleId="CurrentList1">
    <w:name w:val="Current List1"/>
    <w:uiPriority w:val="99"/>
    <w:rsid w:val="00A871BD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Colwell, Malinda</dc:creator>
  <cp:lastModifiedBy>Colwell, Malinda</cp:lastModifiedBy>
  <cp:revision>9</cp:revision>
  <dcterms:created xsi:type="dcterms:W3CDTF">2025-07-24T19:10:00Z</dcterms:created>
  <dcterms:modified xsi:type="dcterms:W3CDTF">2026-07-21T20:14:00Z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2024-09-30T00:00:00Z</vt:filetime>
  </property>
  <property fmtid="{D5CDD505-2E9C-101B-9397-08002B2CF9AE}" pid="5" name="GrammarlyDocumentId">
    <vt:lpwstr>475fc395-45c8-4ea5-afad-1e39b9bea90e</vt:lpwstr>
  </property>
</Properties>
</file>