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58" w:rsidRDefault="004A5958" w:rsidP="00B96B9C">
      <w:pPr>
        <w:autoSpaceDE w:val="0"/>
        <w:autoSpaceDN w:val="0"/>
        <w:adjustRightInd w:val="0"/>
        <w:rPr>
          <w:rFonts w:cs="Minion-Bold"/>
          <w:b/>
          <w:bCs/>
          <w:sz w:val="28"/>
          <w:szCs w:val="28"/>
        </w:rPr>
      </w:pPr>
    </w:p>
    <w:p w:rsidR="00B96B9C" w:rsidRPr="004A5958" w:rsidRDefault="00B96B9C" w:rsidP="00B96B9C">
      <w:pPr>
        <w:autoSpaceDE w:val="0"/>
        <w:autoSpaceDN w:val="0"/>
        <w:adjustRightInd w:val="0"/>
        <w:rPr>
          <w:rFonts w:cs="Minion-Bold"/>
          <w:b/>
          <w:bCs/>
          <w:sz w:val="28"/>
          <w:szCs w:val="28"/>
        </w:rPr>
      </w:pPr>
      <w:r w:rsidRPr="004A5958">
        <w:rPr>
          <w:rFonts w:cs="Minion-Bold"/>
          <w:b/>
          <w:bCs/>
          <w:sz w:val="28"/>
          <w:szCs w:val="28"/>
        </w:rPr>
        <w:t>Treasurer:</w:t>
      </w:r>
    </w:p>
    <w:p w:rsidR="00B96B9C" w:rsidRPr="004A5958" w:rsidRDefault="00B96B9C" w:rsidP="00B96B9C">
      <w:pPr>
        <w:autoSpaceDE w:val="0"/>
        <w:autoSpaceDN w:val="0"/>
        <w:adjustRightInd w:val="0"/>
        <w:rPr>
          <w:rFonts w:cs="Minion-Regular"/>
          <w:sz w:val="24"/>
          <w:szCs w:val="24"/>
        </w:rPr>
      </w:pPr>
      <w:r w:rsidRPr="004A5958">
        <w:rPr>
          <w:rFonts w:cs="Minion-Regular"/>
          <w:sz w:val="24"/>
          <w:szCs w:val="24"/>
        </w:rPr>
        <w:t>The Treasurer is responsible for educating the chapter members about financial responsibilities,</w:t>
      </w:r>
    </w:p>
    <w:p w:rsidR="00B96B9C" w:rsidRPr="004A5958" w:rsidRDefault="00B96B9C" w:rsidP="00B96B9C">
      <w:pPr>
        <w:autoSpaceDE w:val="0"/>
        <w:autoSpaceDN w:val="0"/>
        <w:adjustRightInd w:val="0"/>
        <w:rPr>
          <w:rFonts w:cs="Minion-Regular"/>
          <w:sz w:val="24"/>
          <w:szCs w:val="24"/>
        </w:rPr>
      </w:pPr>
      <w:proofErr w:type="gramStart"/>
      <w:r w:rsidRPr="004A5958">
        <w:rPr>
          <w:rFonts w:cs="Minion-Regular"/>
          <w:sz w:val="24"/>
          <w:szCs w:val="24"/>
        </w:rPr>
        <w:t>making</w:t>
      </w:r>
      <w:proofErr w:type="gramEnd"/>
      <w:r w:rsidRPr="004A5958">
        <w:rPr>
          <w:rFonts w:cs="Minion-Regular"/>
          <w:sz w:val="24"/>
          <w:szCs w:val="24"/>
        </w:rPr>
        <w:t xml:space="preserve"> them aware of chapter expenses and explaining the purpose of their fees. The chapter Treasurer prepares and maintains the chapter budget. He or she tracks and collects all member balances (accounts receivable) and compiles annual and monthly financial reports.</w:t>
      </w:r>
    </w:p>
    <w:p w:rsidR="00B96B9C" w:rsidRPr="004A5958" w:rsidRDefault="00B96B9C" w:rsidP="00B96B9C">
      <w:pPr>
        <w:autoSpaceDE w:val="0"/>
        <w:autoSpaceDN w:val="0"/>
        <w:adjustRightInd w:val="0"/>
        <w:rPr>
          <w:rFonts w:cs="Minion-Bold"/>
          <w:b/>
          <w:bCs/>
          <w:sz w:val="24"/>
          <w:szCs w:val="24"/>
        </w:rPr>
      </w:pPr>
    </w:p>
    <w:p w:rsidR="00B96B9C" w:rsidRPr="004A5958" w:rsidRDefault="00B96B9C" w:rsidP="00B96B9C">
      <w:pPr>
        <w:autoSpaceDE w:val="0"/>
        <w:autoSpaceDN w:val="0"/>
        <w:adjustRightInd w:val="0"/>
        <w:rPr>
          <w:rFonts w:cs="Minion-Bold"/>
          <w:b/>
          <w:bCs/>
          <w:sz w:val="28"/>
          <w:szCs w:val="28"/>
        </w:rPr>
      </w:pPr>
      <w:r w:rsidRPr="004A5958">
        <w:rPr>
          <w:rFonts w:cs="Minion-Bold"/>
          <w:b/>
          <w:bCs/>
          <w:sz w:val="28"/>
          <w:szCs w:val="28"/>
        </w:rPr>
        <w:t>Role of Treasurer:</w:t>
      </w:r>
    </w:p>
    <w:p w:rsidR="00B96B9C" w:rsidRPr="004A5958" w:rsidRDefault="00B96B9C" w:rsidP="00B96B9C">
      <w:pPr>
        <w:pStyle w:val="ListParagraph"/>
        <w:numPr>
          <w:ilvl w:val="0"/>
          <w:numId w:val="1"/>
        </w:numPr>
        <w:autoSpaceDE w:val="0"/>
        <w:autoSpaceDN w:val="0"/>
        <w:adjustRightInd w:val="0"/>
        <w:rPr>
          <w:rFonts w:cs="Minion-Regular"/>
          <w:b/>
          <w:sz w:val="24"/>
          <w:szCs w:val="24"/>
        </w:rPr>
      </w:pPr>
      <w:r w:rsidRPr="004A5958">
        <w:rPr>
          <w:rFonts w:cs="Minion-Regular"/>
          <w:b/>
          <w:sz w:val="24"/>
          <w:szCs w:val="24"/>
        </w:rPr>
        <w:t>Bill and collect dues from</w:t>
      </w:r>
      <w:r w:rsidR="00596A99" w:rsidRPr="004A5958">
        <w:rPr>
          <w:rFonts w:cs="Minion-Regular"/>
          <w:b/>
          <w:sz w:val="24"/>
          <w:szCs w:val="24"/>
        </w:rPr>
        <w:t xml:space="preserve"> members</w:t>
      </w:r>
    </w:p>
    <w:p w:rsidR="00596A99" w:rsidRPr="004A5958" w:rsidRDefault="00596A99" w:rsidP="00596A99">
      <w:pPr>
        <w:pStyle w:val="ListParagraph"/>
        <w:numPr>
          <w:ilvl w:val="1"/>
          <w:numId w:val="1"/>
        </w:numPr>
        <w:autoSpaceDE w:val="0"/>
        <w:autoSpaceDN w:val="0"/>
        <w:adjustRightInd w:val="0"/>
        <w:rPr>
          <w:rFonts w:cs="Minion-Regular"/>
          <w:sz w:val="24"/>
          <w:szCs w:val="24"/>
        </w:rPr>
      </w:pPr>
      <w:r w:rsidRPr="004A5958">
        <w:rPr>
          <w:rFonts w:cs="Minion-Regular"/>
          <w:sz w:val="24"/>
          <w:szCs w:val="24"/>
        </w:rPr>
        <w:t>Educate members on what they are paying and what it goes towards</w:t>
      </w:r>
    </w:p>
    <w:p w:rsidR="0058307F" w:rsidRPr="004A5958" w:rsidRDefault="0058307F" w:rsidP="0058307F">
      <w:pPr>
        <w:pStyle w:val="ListParagraph"/>
        <w:numPr>
          <w:ilvl w:val="1"/>
          <w:numId w:val="1"/>
        </w:numPr>
        <w:autoSpaceDE w:val="0"/>
        <w:autoSpaceDN w:val="0"/>
        <w:adjustRightInd w:val="0"/>
        <w:rPr>
          <w:rFonts w:cs="Minion-Regular"/>
          <w:sz w:val="24"/>
          <w:szCs w:val="24"/>
        </w:rPr>
      </w:pPr>
      <w:r w:rsidRPr="004A5958">
        <w:rPr>
          <w:rFonts w:cs="Minion-Regular"/>
          <w:sz w:val="24"/>
          <w:szCs w:val="24"/>
        </w:rPr>
        <w:t>Bill me</w:t>
      </w:r>
      <w:r w:rsidR="004A5958">
        <w:rPr>
          <w:rFonts w:cs="Minion-Regular"/>
          <w:sz w:val="24"/>
          <w:szCs w:val="24"/>
        </w:rPr>
        <w:t>mbers at beginning of each term</w:t>
      </w:r>
    </w:p>
    <w:p w:rsidR="0058307F" w:rsidRPr="004A5958" w:rsidRDefault="004A5958" w:rsidP="0058307F">
      <w:pPr>
        <w:pStyle w:val="ListParagraph"/>
        <w:numPr>
          <w:ilvl w:val="1"/>
          <w:numId w:val="1"/>
        </w:numPr>
        <w:autoSpaceDE w:val="0"/>
        <w:autoSpaceDN w:val="0"/>
        <w:adjustRightInd w:val="0"/>
        <w:rPr>
          <w:rFonts w:cs="Minion-Regular"/>
          <w:sz w:val="24"/>
          <w:szCs w:val="24"/>
        </w:rPr>
      </w:pPr>
      <w:r>
        <w:rPr>
          <w:rFonts w:cs="Minion-Regular"/>
          <w:sz w:val="24"/>
          <w:szCs w:val="24"/>
        </w:rPr>
        <w:t>Always include a due date</w:t>
      </w:r>
    </w:p>
    <w:p w:rsidR="0058307F" w:rsidRPr="004A5958" w:rsidRDefault="0058307F" w:rsidP="0058307F">
      <w:pPr>
        <w:pStyle w:val="ListParagraph"/>
        <w:numPr>
          <w:ilvl w:val="1"/>
          <w:numId w:val="1"/>
        </w:numPr>
        <w:autoSpaceDE w:val="0"/>
        <w:autoSpaceDN w:val="0"/>
        <w:adjustRightInd w:val="0"/>
        <w:rPr>
          <w:rFonts w:cs="Minion-Regular"/>
          <w:sz w:val="24"/>
          <w:szCs w:val="24"/>
        </w:rPr>
      </w:pPr>
      <w:r w:rsidRPr="004A5958">
        <w:rPr>
          <w:rFonts w:cs="Minion-Regular"/>
          <w:sz w:val="24"/>
          <w:szCs w:val="24"/>
        </w:rPr>
        <w:t>Determine forms of payment (check, cash, CC)</w:t>
      </w:r>
    </w:p>
    <w:p w:rsidR="0058307F" w:rsidRPr="004A5958" w:rsidRDefault="0058307F" w:rsidP="0058307F">
      <w:pPr>
        <w:pStyle w:val="ListParagraph"/>
        <w:numPr>
          <w:ilvl w:val="0"/>
          <w:numId w:val="1"/>
        </w:numPr>
        <w:autoSpaceDE w:val="0"/>
        <w:autoSpaceDN w:val="0"/>
        <w:adjustRightInd w:val="0"/>
        <w:rPr>
          <w:rFonts w:cs="Minion-Bold"/>
          <w:b/>
          <w:bCs/>
          <w:sz w:val="24"/>
          <w:szCs w:val="24"/>
        </w:rPr>
      </w:pPr>
      <w:r w:rsidRPr="004A5958">
        <w:rPr>
          <w:rFonts w:cs="Minion-Bold"/>
          <w:b/>
          <w:bCs/>
          <w:sz w:val="24"/>
          <w:szCs w:val="24"/>
        </w:rPr>
        <w:t>Manage Chapter Bank Accounts</w:t>
      </w:r>
    </w:p>
    <w:p w:rsidR="0058307F" w:rsidRPr="004A5958" w:rsidRDefault="004A5958" w:rsidP="0058307F">
      <w:pPr>
        <w:pStyle w:val="ListParagraph"/>
        <w:numPr>
          <w:ilvl w:val="1"/>
          <w:numId w:val="1"/>
        </w:numPr>
        <w:autoSpaceDE w:val="0"/>
        <w:autoSpaceDN w:val="0"/>
        <w:adjustRightInd w:val="0"/>
        <w:rPr>
          <w:rFonts w:cs="Minion-Regular"/>
          <w:sz w:val="24"/>
          <w:szCs w:val="24"/>
        </w:rPr>
      </w:pPr>
      <w:r w:rsidRPr="004A5958">
        <w:rPr>
          <w:rFonts w:cs="Minion-Regular"/>
          <w:sz w:val="24"/>
          <w:szCs w:val="24"/>
        </w:rPr>
        <w:t>Financial</w:t>
      </w:r>
      <w:r w:rsidR="0058307F" w:rsidRPr="004A5958">
        <w:rPr>
          <w:rFonts w:cs="Minion-Regular"/>
          <w:sz w:val="24"/>
          <w:szCs w:val="24"/>
        </w:rPr>
        <w:t xml:space="preserve"> forms and computer work remain the responsibility of the Treasurer</w:t>
      </w:r>
    </w:p>
    <w:p w:rsidR="004A5958" w:rsidRPr="004A5958" w:rsidRDefault="004A5958" w:rsidP="0058307F">
      <w:pPr>
        <w:pStyle w:val="ListParagraph"/>
        <w:numPr>
          <w:ilvl w:val="1"/>
          <w:numId w:val="1"/>
        </w:numPr>
        <w:autoSpaceDE w:val="0"/>
        <w:autoSpaceDN w:val="0"/>
        <w:adjustRightInd w:val="0"/>
        <w:rPr>
          <w:rFonts w:cs="Minion-Regular"/>
          <w:sz w:val="24"/>
          <w:szCs w:val="24"/>
        </w:rPr>
      </w:pPr>
      <w:r w:rsidRPr="004A5958">
        <w:rPr>
          <w:rFonts w:cs="Minion-Regular"/>
          <w:sz w:val="24"/>
          <w:szCs w:val="24"/>
        </w:rPr>
        <w:t>Treasurer is in charge of checking mail for bank statements and invoices</w:t>
      </w:r>
    </w:p>
    <w:p w:rsidR="004A5958" w:rsidRPr="004A5958" w:rsidRDefault="004A5958" w:rsidP="0058307F">
      <w:pPr>
        <w:pStyle w:val="ListParagraph"/>
        <w:numPr>
          <w:ilvl w:val="1"/>
          <w:numId w:val="1"/>
        </w:numPr>
        <w:autoSpaceDE w:val="0"/>
        <w:autoSpaceDN w:val="0"/>
        <w:adjustRightInd w:val="0"/>
        <w:rPr>
          <w:rFonts w:cs="Minion-Regular"/>
          <w:sz w:val="24"/>
          <w:szCs w:val="24"/>
        </w:rPr>
      </w:pPr>
      <w:r w:rsidRPr="004A5958">
        <w:rPr>
          <w:rFonts w:cs="Minion-Regular"/>
          <w:sz w:val="24"/>
          <w:szCs w:val="24"/>
        </w:rPr>
        <w:t xml:space="preserve">All checks $250 and above require at least two signatures </w:t>
      </w:r>
    </w:p>
    <w:p w:rsidR="0058307F" w:rsidRPr="004A5958" w:rsidRDefault="0058307F" w:rsidP="0058307F">
      <w:pPr>
        <w:pStyle w:val="ListParagraph"/>
        <w:numPr>
          <w:ilvl w:val="0"/>
          <w:numId w:val="1"/>
        </w:numPr>
        <w:autoSpaceDE w:val="0"/>
        <w:autoSpaceDN w:val="0"/>
        <w:adjustRightInd w:val="0"/>
        <w:rPr>
          <w:rFonts w:cs="Minion-Bold"/>
          <w:b/>
          <w:bCs/>
          <w:sz w:val="24"/>
          <w:szCs w:val="24"/>
        </w:rPr>
      </w:pPr>
      <w:r w:rsidRPr="004A5958">
        <w:rPr>
          <w:rFonts w:cs="Minion-Bold"/>
          <w:b/>
          <w:bCs/>
          <w:sz w:val="24"/>
          <w:szCs w:val="24"/>
        </w:rPr>
        <w:t xml:space="preserve">Prepare Yearly Budget and Carry out Proper Financial Procedures </w:t>
      </w:r>
    </w:p>
    <w:p w:rsidR="0058307F" w:rsidRPr="004A5958" w:rsidRDefault="0058307F" w:rsidP="0058307F">
      <w:pPr>
        <w:pStyle w:val="ListParagraph"/>
        <w:numPr>
          <w:ilvl w:val="1"/>
          <w:numId w:val="1"/>
        </w:numPr>
        <w:autoSpaceDE w:val="0"/>
        <w:autoSpaceDN w:val="0"/>
        <w:adjustRightInd w:val="0"/>
        <w:rPr>
          <w:rFonts w:cs="Minion-Bold"/>
          <w:b/>
          <w:bCs/>
          <w:sz w:val="24"/>
          <w:szCs w:val="24"/>
        </w:rPr>
      </w:pPr>
      <w:r w:rsidRPr="004A5958">
        <w:rPr>
          <w:rFonts w:cs="Minion-Bold"/>
          <w:b/>
          <w:bCs/>
          <w:sz w:val="24"/>
          <w:szCs w:val="24"/>
        </w:rPr>
        <w:t>Estimate income:</w:t>
      </w:r>
    </w:p>
    <w:p w:rsidR="0058307F" w:rsidRPr="004A5958" w:rsidRDefault="004A5958" w:rsidP="004A5958">
      <w:pPr>
        <w:pStyle w:val="ListParagraph"/>
        <w:numPr>
          <w:ilvl w:val="2"/>
          <w:numId w:val="1"/>
        </w:numPr>
        <w:autoSpaceDE w:val="0"/>
        <w:autoSpaceDN w:val="0"/>
        <w:adjustRightInd w:val="0"/>
        <w:rPr>
          <w:rFonts w:cs="Minion-Bold"/>
          <w:b/>
          <w:bCs/>
          <w:sz w:val="24"/>
          <w:szCs w:val="24"/>
        </w:rPr>
      </w:pPr>
      <w:r w:rsidRPr="004A5958">
        <w:rPr>
          <w:rFonts w:cs="Minion-Regular"/>
          <w:sz w:val="24"/>
          <w:szCs w:val="24"/>
        </w:rPr>
        <w:t>Estimate m</w:t>
      </w:r>
      <w:r w:rsidR="0058307F" w:rsidRPr="004A5958">
        <w:rPr>
          <w:rFonts w:cs="Minion-Regular"/>
          <w:sz w:val="24"/>
          <w:szCs w:val="24"/>
        </w:rPr>
        <w:t xml:space="preserve">embership figures for each term </w:t>
      </w:r>
    </w:p>
    <w:p w:rsidR="004A5958" w:rsidRPr="004A5958" w:rsidRDefault="004A5958" w:rsidP="004A5958">
      <w:pPr>
        <w:pStyle w:val="ListParagraph"/>
        <w:numPr>
          <w:ilvl w:val="2"/>
          <w:numId w:val="1"/>
        </w:numPr>
        <w:autoSpaceDE w:val="0"/>
        <w:autoSpaceDN w:val="0"/>
        <w:adjustRightInd w:val="0"/>
        <w:rPr>
          <w:rFonts w:cs="Minion-Bold"/>
          <w:b/>
          <w:bCs/>
          <w:sz w:val="24"/>
          <w:szCs w:val="24"/>
        </w:rPr>
      </w:pPr>
      <w:r w:rsidRPr="004A5958">
        <w:rPr>
          <w:rFonts w:cs="Minion-Regular"/>
          <w:sz w:val="24"/>
          <w:szCs w:val="24"/>
        </w:rPr>
        <w:t>Based on expenses, determine how much each member will need to pay</w:t>
      </w:r>
    </w:p>
    <w:p w:rsidR="0058307F" w:rsidRPr="004A5958" w:rsidRDefault="0058307F" w:rsidP="0058307F">
      <w:pPr>
        <w:pStyle w:val="ListParagraph"/>
        <w:numPr>
          <w:ilvl w:val="1"/>
          <w:numId w:val="1"/>
        </w:numPr>
        <w:autoSpaceDE w:val="0"/>
        <w:autoSpaceDN w:val="0"/>
        <w:adjustRightInd w:val="0"/>
        <w:rPr>
          <w:rFonts w:cs="Minion-Bold"/>
          <w:b/>
          <w:bCs/>
          <w:sz w:val="24"/>
          <w:szCs w:val="24"/>
        </w:rPr>
      </w:pPr>
      <w:r w:rsidRPr="004A5958">
        <w:rPr>
          <w:rFonts w:cs="Minion-Bold"/>
          <w:b/>
          <w:bCs/>
          <w:sz w:val="24"/>
          <w:szCs w:val="24"/>
        </w:rPr>
        <w:t>Estimate expenses:</w:t>
      </w:r>
    </w:p>
    <w:p w:rsidR="0058307F" w:rsidRPr="004A5958" w:rsidRDefault="0058307F" w:rsidP="0058307F">
      <w:pPr>
        <w:pStyle w:val="ListParagraph"/>
        <w:numPr>
          <w:ilvl w:val="2"/>
          <w:numId w:val="1"/>
        </w:numPr>
        <w:autoSpaceDE w:val="0"/>
        <w:autoSpaceDN w:val="0"/>
        <w:adjustRightInd w:val="0"/>
        <w:rPr>
          <w:rFonts w:cs="Minion-Regular"/>
          <w:sz w:val="24"/>
          <w:szCs w:val="24"/>
        </w:rPr>
      </w:pPr>
      <w:r w:rsidRPr="004A5958">
        <w:rPr>
          <w:rFonts w:cs="Minion-Regular"/>
          <w:sz w:val="24"/>
          <w:szCs w:val="24"/>
        </w:rPr>
        <w:t xml:space="preserve">Estimate fixed and non-officer expenses </w:t>
      </w:r>
    </w:p>
    <w:p w:rsidR="0058307F" w:rsidRPr="004A5958" w:rsidRDefault="0058307F" w:rsidP="0058307F">
      <w:pPr>
        <w:pStyle w:val="ListParagraph"/>
        <w:numPr>
          <w:ilvl w:val="2"/>
          <w:numId w:val="1"/>
        </w:numPr>
        <w:autoSpaceDE w:val="0"/>
        <w:autoSpaceDN w:val="0"/>
        <w:adjustRightInd w:val="0"/>
        <w:rPr>
          <w:rFonts w:cs="Minion-Regular"/>
          <w:sz w:val="24"/>
          <w:szCs w:val="24"/>
        </w:rPr>
      </w:pPr>
      <w:r w:rsidRPr="004A5958">
        <w:rPr>
          <w:rFonts w:cs="Minion-Regular"/>
          <w:sz w:val="24"/>
          <w:szCs w:val="24"/>
        </w:rPr>
        <w:t>Invo</w:t>
      </w:r>
      <w:r w:rsidR="004A5958" w:rsidRPr="004A5958">
        <w:rPr>
          <w:rFonts w:cs="Minion-Regular"/>
          <w:sz w:val="24"/>
          <w:szCs w:val="24"/>
        </w:rPr>
        <w:t>lve chapter officers</w:t>
      </w:r>
      <w:r w:rsidRPr="004A5958">
        <w:rPr>
          <w:rFonts w:cs="Minion-Regular"/>
          <w:sz w:val="24"/>
          <w:szCs w:val="24"/>
        </w:rPr>
        <w:t xml:space="preserve"> and advisers.</w:t>
      </w:r>
    </w:p>
    <w:p w:rsidR="0058307F" w:rsidRPr="004A5958" w:rsidRDefault="004A5958" w:rsidP="0058307F">
      <w:pPr>
        <w:pStyle w:val="ListParagraph"/>
        <w:numPr>
          <w:ilvl w:val="0"/>
          <w:numId w:val="1"/>
        </w:numPr>
        <w:autoSpaceDE w:val="0"/>
        <w:autoSpaceDN w:val="0"/>
        <w:adjustRightInd w:val="0"/>
        <w:rPr>
          <w:rFonts w:cs="Minion-Bold"/>
          <w:b/>
          <w:bCs/>
          <w:sz w:val="24"/>
          <w:szCs w:val="24"/>
        </w:rPr>
      </w:pPr>
      <w:r w:rsidRPr="004A5958">
        <w:rPr>
          <w:rFonts w:cs="Minion-Bold"/>
          <w:b/>
          <w:bCs/>
          <w:sz w:val="24"/>
          <w:szCs w:val="24"/>
        </w:rPr>
        <w:t xml:space="preserve">Monitor Officer Budget </w:t>
      </w:r>
      <w:r w:rsidR="00596A99" w:rsidRPr="004A5958">
        <w:rPr>
          <w:rFonts w:cs="Minion-Bold"/>
          <w:b/>
          <w:bCs/>
          <w:sz w:val="24"/>
          <w:szCs w:val="24"/>
        </w:rPr>
        <w:t xml:space="preserve"> </w:t>
      </w:r>
    </w:p>
    <w:p w:rsidR="004A5958" w:rsidRPr="004A5958" w:rsidRDefault="004A5958" w:rsidP="004A5958">
      <w:pPr>
        <w:pStyle w:val="ListParagraph"/>
        <w:numPr>
          <w:ilvl w:val="1"/>
          <w:numId w:val="1"/>
        </w:numPr>
        <w:autoSpaceDE w:val="0"/>
        <w:autoSpaceDN w:val="0"/>
        <w:adjustRightInd w:val="0"/>
        <w:rPr>
          <w:rFonts w:cs="Minion-Bold"/>
          <w:bCs/>
          <w:sz w:val="24"/>
          <w:szCs w:val="24"/>
        </w:rPr>
      </w:pPr>
      <w:r w:rsidRPr="004A5958">
        <w:rPr>
          <w:rFonts w:cs="Minion-Bold"/>
          <w:bCs/>
          <w:sz w:val="24"/>
          <w:szCs w:val="24"/>
        </w:rPr>
        <w:t>Approve all transactions before they are actually made</w:t>
      </w:r>
    </w:p>
    <w:p w:rsidR="004A5958" w:rsidRDefault="004A5958" w:rsidP="004A5958">
      <w:pPr>
        <w:pStyle w:val="ListParagraph"/>
        <w:numPr>
          <w:ilvl w:val="1"/>
          <w:numId w:val="1"/>
        </w:numPr>
        <w:autoSpaceDE w:val="0"/>
        <w:autoSpaceDN w:val="0"/>
        <w:adjustRightInd w:val="0"/>
        <w:rPr>
          <w:rFonts w:cs="Minion-Regular"/>
          <w:sz w:val="24"/>
          <w:szCs w:val="24"/>
        </w:rPr>
      </w:pPr>
      <w:r w:rsidRPr="004A5958">
        <w:rPr>
          <w:rFonts w:cs="Minion-Regular"/>
          <w:sz w:val="24"/>
          <w:szCs w:val="24"/>
        </w:rPr>
        <w:t>If expenditures go over budget in any account, another committee’s expenditures must stay under budget to make up for it.</w:t>
      </w:r>
    </w:p>
    <w:p w:rsidR="004A5958" w:rsidRDefault="004A5958" w:rsidP="004A5958">
      <w:pPr>
        <w:pStyle w:val="ListParagraph"/>
        <w:autoSpaceDE w:val="0"/>
        <w:autoSpaceDN w:val="0"/>
        <w:adjustRightInd w:val="0"/>
        <w:ind w:left="0"/>
        <w:rPr>
          <w:rFonts w:cs="Minion-Regular"/>
          <w:sz w:val="24"/>
          <w:szCs w:val="24"/>
        </w:rPr>
      </w:pPr>
    </w:p>
    <w:p w:rsidR="004A5958" w:rsidRDefault="004A5958" w:rsidP="004A5958">
      <w:pPr>
        <w:pStyle w:val="ListParagraph"/>
        <w:autoSpaceDE w:val="0"/>
        <w:autoSpaceDN w:val="0"/>
        <w:adjustRightInd w:val="0"/>
        <w:ind w:left="0"/>
        <w:rPr>
          <w:rFonts w:cs="Minion-Regular"/>
          <w:sz w:val="24"/>
          <w:szCs w:val="24"/>
        </w:rPr>
      </w:pPr>
    </w:p>
    <w:p w:rsidR="004A5958" w:rsidRDefault="004A5958" w:rsidP="004A5958">
      <w:pPr>
        <w:pStyle w:val="ListParagraph"/>
        <w:autoSpaceDE w:val="0"/>
        <w:autoSpaceDN w:val="0"/>
        <w:adjustRightInd w:val="0"/>
        <w:ind w:left="0"/>
        <w:rPr>
          <w:rFonts w:cs="Minion-Regular"/>
          <w:sz w:val="24"/>
          <w:szCs w:val="24"/>
        </w:rPr>
      </w:pPr>
    </w:p>
    <w:p w:rsidR="004A5958" w:rsidRDefault="004A5958" w:rsidP="004A5958">
      <w:pPr>
        <w:pStyle w:val="ListParagraph"/>
        <w:autoSpaceDE w:val="0"/>
        <w:autoSpaceDN w:val="0"/>
        <w:adjustRightInd w:val="0"/>
        <w:ind w:left="0"/>
        <w:rPr>
          <w:rFonts w:cs="Minion-Regular"/>
          <w:sz w:val="24"/>
          <w:szCs w:val="24"/>
        </w:rPr>
      </w:pPr>
    </w:p>
    <w:p w:rsidR="004A5958" w:rsidRDefault="004A5958" w:rsidP="004A5958">
      <w:pPr>
        <w:pStyle w:val="ListParagraph"/>
        <w:autoSpaceDE w:val="0"/>
        <w:autoSpaceDN w:val="0"/>
        <w:adjustRightInd w:val="0"/>
        <w:ind w:left="0"/>
        <w:rPr>
          <w:rFonts w:cs="Minion-Regular"/>
          <w:b/>
          <w:sz w:val="24"/>
          <w:szCs w:val="24"/>
        </w:rPr>
      </w:pPr>
      <w:r>
        <w:rPr>
          <w:rFonts w:cs="Minion-Regular"/>
          <w:b/>
          <w:sz w:val="24"/>
          <w:szCs w:val="24"/>
        </w:rPr>
        <w:t>I have read and understand all expectations and roles of the Treasurer position.</w:t>
      </w:r>
    </w:p>
    <w:p w:rsidR="004A5958" w:rsidRDefault="004A5958" w:rsidP="004A5958">
      <w:pPr>
        <w:pStyle w:val="ListParagraph"/>
        <w:autoSpaceDE w:val="0"/>
        <w:autoSpaceDN w:val="0"/>
        <w:adjustRightInd w:val="0"/>
        <w:ind w:left="0"/>
        <w:rPr>
          <w:rFonts w:cs="Minion-Regular"/>
          <w:b/>
          <w:sz w:val="24"/>
          <w:szCs w:val="24"/>
        </w:rPr>
      </w:pPr>
    </w:p>
    <w:p w:rsidR="004A5958" w:rsidRDefault="004A5958" w:rsidP="004A5958">
      <w:pPr>
        <w:pStyle w:val="ListParagraph"/>
        <w:autoSpaceDE w:val="0"/>
        <w:autoSpaceDN w:val="0"/>
        <w:adjustRightInd w:val="0"/>
        <w:ind w:left="0" w:firstLine="720"/>
        <w:rPr>
          <w:rFonts w:cs="Minion-Regular"/>
          <w:b/>
          <w:sz w:val="24"/>
          <w:szCs w:val="24"/>
        </w:rPr>
      </w:pPr>
      <w:r>
        <w:rPr>
          <w:rFonts w:cs="Minion-Regular"/>
          <w:b/>
          <w:sz w:val="24"/>
          <w:szCs w:val="24"/>
        </w:rPr>
        <w:t>Printed Name</w:t>
      </w:r>
      <w:proofErr w:type="gramStart"/>
      <w:r>
        <w:rPr>
          <w:rFonts w:cs="Minion-Regular"/>
          <w:b/>
          <w:sz w:val="24"/>
          <w:szCs w:val="24"/>
        </w:rPr>
        <w:t>:_</w:t>
      </w:r>
      <w:proofErr w:type="gramEnd"/>
      <w:r>
        <w:rPr>
          <w:rFonts w:cs="Minion-Regular"/>
          <w:b/>
          <w:sz w:val="24"/>
          <w:szCs w:val="24"/>
        </w:rPr>
        <w:t>______________________</w:t>
      </w:r>
    </w:p>
    <w:p w:rsidR="004A5958" w:rsidRDefault="004A5958" w:rsidP="004A5958">
      <w:pPr>
        <w:pStyle w:val="ListParagraph"/>
        <w:autoSpaceDE w:val="0"/>
        <w:autoSpaceDN w:val="0"/>
        <w:adjustRightInd w:val="0"/>
        <w:ind w:left="0"/>
        <w:rPr>
          <w:rFonts w:cs="Minion-Regular"/>
          <w:b/>
          <w:sz w:val="24"/>
          <w:szCs w:val="24"/>
        </w:rPr>
      </w:pPr>
    </w:p>
    <w:p w:rsidR="004A5958" w:rsidRPr="004A5958" w:rsidRDefault="004A5958" w:rsidP="004A5958">
      <w:pPr>
        <w:pStyle w:val="ListParagraph"/>
        <w:autoSpaceDE w:val="0"/>
        <w:autoSpaceDN w:val="0"/>
        <w:adjustRightInd w:val="0"/>
        <w:ind w:left="0" w:firstLine="720"/>
        <w:rPr>
          <w:rFonts w:cs="Minion-Regular"/>
          <w:b/>
          <w:sz w:val="24"/>
          <w:szCs w:val="24"/>
        </w:rPr>
      </w:pPr>
      <w:r>
        <w:rPr>
          <w:rFonts w:cs="Minion-Regular"/>
          <w:b/>
          <w:sz w:val="24"/>
          <w:szCs w:val="24"/>
        </w:rPr>
        <w:t>Signature</w:t>
      </w:r>
      <w:proofErr w:type="gramStart"/>
      <w:r>
        <w:rPr>
          <w:rFonts w:cs="Minion-Regular"/>
          <w:b/>
          <w:sz w:val="24"/>
          <w:szCs w:val="24"/>
        </w:rPr>
        <w:t>:_</w:t>
      </w:r>
      <w:proofErr w:type="gramEnd"/>
      <w:r>
        <w:rPr>
          <w:rFonts w:cs="Minion-Regular"/>
          <w:b/>
          <w:sz w:val="24"/>
          <w:szCs w:val="24"/>
        </w:rPr>
        <w:t>__________________________</w:t>
      </w:r>
      <w:r>
        <w:rPr>
          <w:rFonts w:cs="Minion-Regular"/>
          <w:b/>
          <w:sz w:val="24"/>
          <w:szCs w:val="24"/>
        </w:rPr>
        <w:tab/>
      </w:r>
      <w:r>
        <w:rPr>
          <w:rFonts w:cs="Minion-Regular"/>
          <w:b/>
          <w:sz w:val="24"/>
          <w:szCs w:val="24"/>
        </w:rPr>
        <w:tab/>
      </w:r>
      <w:r>
        <w:rPr>
          <w:rFonts w:cs="Minion-Regular"/>
          <w:b/>
          <w:sz w:val="24"/>
          <w:szCs w:val="24"/>
        </w:rPr>
        <w:tab/>
        <w:t>Date:__________</w:t>
      </w:r>
    </w:p>
    <w:p w:rsidR="00335960" w:rsidRPr="004A5958" w:rsidRDefault="00335960" w:rsidP="0058307F">
      <w:pPr>
        <w:autoSpaceDE w:val="0"/>
        <w:autoSpaceDN w:val="0"/>
        <w:adjustRightInd w:val="0"/>
        <w:rPr>
          <w:rFonts w:cs="Minion-Bold"/>
          <w:b/>
          <w:bCs/>
          <w:sz w:val="24"/>
          <w:szCs w:val="24"/>
        </w:rPr>
      </w:pPr>
    </w:p>
    <w:sectPr w:rsidR="00335960" w:rsidRPr="004A5958" w:rsidSect="0033596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843" w:rsidRDefault="00665843" w:rsidP="00596A99">
      <w:r>
        <w:separator/>
      </w:r>
    </w:p>
  </w:endnote>
  <w:endnote w:type="continuationSeparator" w:id="0">
    <w:p w:rsidR="00665843" w:rsidRDefault="00665843" w:rsidP="00596A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ion-Bold">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843" w:rsidRDefault="00665843" w:rsidP="00596A99">
      <w:r>
        <w:separator/>
      </w:r>
    </w:p>
  </w:footnote>
  <w:footnote w:type="continuationSeparator" w:id="0">
    <w:p w:rsidR="00665843" w:rsidRDefault="00665843" w:rsidP="00596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A99" w:rsidRPr="00596A99" w:rsidRDefault="00596A99" w:rsidP="00596A99">
    <w:pPr>
      <w:pStyle w:val="Header"/>
      <w:jc w:val="center"/>
      <w:rPr>
        <w:b/>
        <w:sz w:val="40"/>
        <w:szCs w:val="40"/>
      </w:rPr>
    </w:pPr>
    <w:r w:rsidRPr="00596A99">
      <w:rPr>
        <w:b/>
        <w:sz w:val="40"/>
        <w:szCs w:val="40"/>
      </w:rPr>
      <w:t>Role of Treasurer</w:t>
    </w:r>
    <w:r w:rsidR="003F4513">
      <w:rPr>
        <w:b/>
        <w:sz w:val="40"/>
        <w:szCs w:val="40"/>
      </w:rPr>
      <w:t xml:space="preserve"> – Sample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F7333"/>
    <w:multiLevelType w:val="hybridMultilevel"/>
    <w:tmpl w:val="1E1A2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6B9C"/>
    <w:rsid w:val="002649F9"/>
    <w:rsid w:val="002E7AE7"/>
    <w:rsid w:val="00335960"/>
    <w:rsid w:val="003938CA"/>
    <w:rsid w:val="003F4513"/>
    <w:rsid w:val="004A5958"/>
    <w:rsid w:val="004B2DFF"/>
    <w:rsid w:val="0058307F"/>
    <w:rsid w:val="00596A99"/>
    <w:rsid w:val="00665843"/>
    <w:rsid w:val="00B96B9C"/>
    <w:rsid w:val="00DB4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9C"/>
    <w:pPr>
      <w:ind w:left="720"/>
      <w:contextualSpacing/>
    </w:pPr>
  </w:style>
  <w:style w:type="paragraph" w:styleId="Header">
    <w:name w:val="header"/>
    <w:basedOn w:val="Normal"/>
    <w:link w:val="HeaderChar"/>
    <w:uiPriority w:val="99"/>
    <w:semiHidden/>
    <w:unhideWhenUsed/>
    <w:rsid w:val="00596A99"/>
    <w:pPr>
      <w:tabs>
        <w:tab w:val="center" w:pos="4680"/>
        <w:tab w:val="right" w:pos="9360"/>
      </w:tabs>
    </w:pPr>
  </w:style>
  <w:style w:type="character" w:customStyle="1" w:styleId="HeaderChar">
    <w:name w:val="Header Char"/>
    <w:basedOn w:val="DefaultParagraphFont"/>
    <w:link w:val="Header"/>
    <w:uiPriority w:val="99"/>
    <w:semiHidden/>
    <w:rsid w:val="00596A99"/>
  </w:style>
  <w:style w:type="paragraph" w:styleId="Footer">
    <w:name w:val="footer"/>
    <w:basedOn w:val="Normal"/>
    <w:link w:val="FooterChar"/>
    <w:uiPriority w:val="99"/>
    <w:semiHidden/>
    <w:unhideWhenUsed/>
    <w:rsid w:val="00596A99"/>
    <w:pPr>
      <w:tabs>
        <w:tab w:val="center" w:pos="4680"/>
        <w:tab w:val="right" w:pos="9360"/>
      </w:tabs>
    </w:pPr>
  </w:style>
  <w:style w:type="character" w:customStyle="1" w:styleId="FooterChar">
    <w:name w:val="Footer Char"/>
    <w:basedOn w:val="DefaultParagraphFont"/>
    <w:link w:val="Footer"/>
    <w:uiPriority w:val="99"/>
    <w:semiHidden/>
    <w:rsid w:val="00596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Sciences</dc:creator>
  <cp:keywords/>
  <dc:description/>
  <cp:lastModifiedBy>Human Sciences</cp:lastModifiedBy>
  <cp:revision>5</cp:revision>
  <dcterms:created xsi:type="dcterms:W3CDTF">2012-09-27T15:07:00Z</dcterms:created>
  <dcterms:modified xsi:type="dcterms:W3CDTF">2012-09-27T20:57:00Z</dcterms:modified>
</cp:coreProperties>
</file>