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D8" w:rsidRPr="009275EA" w:rsidRDefault="008D68D8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0"/>
        </w:rPr>
      </w:pPr>
    </w:p>
    <w:p w:rsidR="00964C46" w:rsidRPr="000C14AE" w:rsidRDefault="008D68D8" w:rsidP="003747E6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E</w:t>
      </w:r>
      <w:r w:rsidR="00F2794A" w:rsidRPr="000C14AE">
        <w:rPr>
          <w:rFonts w:ascii="Garamond" w:hAnsi="Garamond" w:cs="Times New Roman"/>
          <w:b/>
          <w:sz w:val="28"/>
        </w:rPr>
        <w:t>XPERIENCE</w:t>
      </w:r>
    </w:p>
    <w:p w:rsidR="002A1BEF" w:rsidRDefault="00F2794A" w:rsidP="00420E33">
      <w:pP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sz w:val="28"/>
        </w:rPr>
        <w:tab/>
      </w:r>
      <w:r w:rsidR="002A1BEF">
        <w:rPr>
          <w:rFonts w:ascii="Garamond" w:hAnsi="Garamond" w:cs="Times New Roman"/>
          <w:sz w:val="28"/>
        </w:rPr>
        <w:t>Texas Tech University</w:t>
      </w:r>
      <w:r w:rsidR="002A1BEF">
        <w:rPr>
          <w:rFonts w:ascii="Garamond" w:hAnsi="Garamond" w:cs="Times New Roman"/>
          <w:sz w:val="28"/>
        </w:rPr>
        <w:tab/>
      </w:r>
    </w:p>
    <w:p w:rsidR="002A1BEF" w:rsidRDefault="002A1BEF" w:rsidP="002A1BEF">
      <w:pPr>
        <w:ind w:left="720" w:firstLine="720"/>
        <w:rPr>
          <w:rFonts w:ascii="Garamond" w:hAnsi="Garamond" w:cs="Times New Roman"/>
        </w:rPr>
      </w:pPr>
      <w:r w:rsidRPr="002A1BEF">
        <w:rPr>
          <w:rFonts w:ascii="Garamond" w:hAnsi="Garamond" w:cs="Times New Roman"/>
          <w:i/>
        </w:rPr>
        <w:t>Associate Professor of Practice in Finance</w:t>
      </w:r>
      <w:r>
        <w:rPr>
          <w:rFonts w:ascii="Garamond" w:hAnsi="Garamond" w:cs="Times New Roman"/>
        </w:rPr>
        <w:tab/>
        <w:t xml:space="preserve">  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8/2020 - Present</w:t>
      </w:r>
    </w:p>
    <w:p w:rsidR="001B672D" w:rsidRPr="000C14AE" w:rsidRDefault="0002248E" w:rsidP="002A1BEF">
      <w:pPr>
        <w:ind w:left="720" w:firstLine="720"/>
        <w:rPr>
          <w:rFonts w:ascii="Garamond" w:hAnsi="Garamond" w:cs="Times New Roman"/>
        </w:rPr>
      </w:pPr>
      <w:r w:rsidRPr="002A1BEF">
        <w:rPr>
          <w:rFonts w:ascii="Garamond" w:hAnsi="Garamond" w:cs="Times New Roman"/>
          <w:i/>
        </w:rPr>
        <w:t>Assistant Professor of Practice</w:t>
      </w:r>
      <w:r w:rsidR="002A1BEF">
        <w:rPr>
          <w:rFonts w:ascii="Garamond" w:hAnsi="Garamond" w:cs="Times New Roman"/>
          <w:i/>
        </w:rPr>
        <w:t xml:space="preserve"> </w:t>
      </w:r>
      <w:r w:rsidR="001E2C94" w:rsidRPr="002A1BEF">
        <w:rPr>
          <w:rFonts w:ascii="Garamond" w:hAnsi="Garamond" w:cs="Times New Roman"/>
          <w:i/>
        </w:rPr>
        <w:t>in Financ</w:t>
      </w:r>
      <w:r w:rsidR="002A1BEF">
        <w:rPr>
          <w:rFonts w:ascii="Garamond" w:hAnsi="Garamond" w:cs="Times New Roman"/>
          <w:i/>
        </w:rPr>
        <w:t>e</w:t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</w:rPr>
        <w:t>8/</w:t>
      </w:r>
      <w:r w:rsidRPr="000C14AE">
        <w:rPr>
          <w:rFonts w:ascii="Garamond" w:hAnsi="Garamond" w:cs="Times New Roman"/>
        </w:rPr>
        <w:t xml:space="preserve">2014 </w:t>
      </w:r>
      <w:r w:rsidR="001B672D" w:rsidRPr="000C14AE">
        <w:rPr>
          <w:rFonts w:ascii="Garamond" w:hAnsi="Garamond" w:cs="Times New Roman"/>
        </w:rPr>
        <w:t>–</w:t>
      </w:r>
      <w:r w:rsidRPr="000C14AE">
        <w:rPr>
          <w:rFonts w:ascii="Garamond" w:hAnsi="Garamond" w:cs="Times New Roman"/>
        </w:rPr>
        <w:t xml:space="preserve"> </w:t>
      </w:r>
      <w:r w:rsidR="002A1BEF">
        <w:rPr>
          <w:rFonts w:ascii="Garamond" w:hAnsi="Garamond" w:cs="Times New Roman"/>
        </w:rPr>
        <w:t>8/2020</w:t>
      </w:r>
    </w:p>
    <w:p w:rsidR="002A1BEF" w:rsidRDefault="002A1BEF" w:rsidP="002A1BEF">
      <w:pPr>
        <w:ind w:firstLine="720"/>
        <w:rPr>
          <w:rFonts w:ascii="Garamond" w:hAnsi="Garamond" w:cs="Times New Roman"/>
        </w:rPr>
      </w:pPr>
    </w:p>
    <w:p w:rsidR="002A1BEF" w:rsidRDefault="002A1BEF" w:rsidP="002A1BEF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  <w:sz w:val="28"/>
        </w:rPr>
        <w:t>Ohio University</w:t>
      </w:r>
      <w:r>
        <w:rPr>
          <w:rFonts w:ascii="Garamond" w:hAnsi="Garamond" w:cs="Times New Roman"/>
          <w:sz w:val="28"/>
        </w:rPr>
        <w:tab/>
      </w:r>
    </w:p>
    <w:p w:rsidR="001B672D" w:rsidRDefault="0025630A" w:rsidP="002A1BEF">
      <w:pPr>
        <w:ind w:left="1440"/>
        <w:rPr>
          <w:rFonts w:ascii="Garamond" w:hAnsi="Garamond" w:cs="Times New Roman"/>
        </w:rPr>
      </w:pPr>
      <w:r w:rsidRPr="002A1BEF">
        <w:rPr>
          <w:rFonts w:ascii="Garamond" w:hAnsi="Garamond" w:cs="Times New Roman"/>
          <w:i/>
        </w:rPr>
        <w:t>Assistant Professor of Finance</w:t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  <w:i/>
        </w:rPr>
        <w:tab/>
      </w:r>
      <w:r w:rsidR="002A1BEF">
        <w:rPr>
          <w:rFonts w:ascii="Garamond" w:hAnsi="Garamond" w:cs="Times New Roman"/>
        </w:rPr>
        <w:t>6/</w:t>
      </w:r>
      <w:r w:rsidR="00F2794A" w:rsidRPr="000C14AE">
        <w:rPr>
          <w:rFonts w:ascii="Garamond" w:hAnsi="Garamond" w:cs="Times New Roman"/>
        </w:rPr>
        <w:t>20</w:t>
      </w:r>
      <w:r w:rsidRPr="000C14AE">
        <w:rPr>
          <w:rFonts w:ascii="Garamond" w:hAnsi="Garamond" w:cs="Times New Roman"/>
        </w:rPr>
        <w:t xml:space="preserve">12 – </w:t>
      </w:r>
      <w:r w:rsidR="002A1BEF">
        <w:rPr>
          <w:rFonts w:ascii="Garamond" w:hAnsi="Garamond" w:cs="Times New Roman"/>
        </w:rPr>
        <w:t>8/</w:t>
      </w:r>
      <w:r w:rsidR="0002248E" w:rsidRPr="000C14AE">
        <w:rPr>
          <w:rFonts w:ascii="Garamond" w:hAnsi="Garamond" w:cs="Times New Roman"/>
        </w:rPr>
        <w:t>2014</w:t>
      </w:r>
    </w:p>
    <w:p w:rsidR="002A1BEF" w:rsidRDefault="002A1BEF" w:rsidP="002A1BEF">
      <w:pPr>
        <w:rPr>
          <w:rFonts w:ascii="Garamond" w:hAnsi="Garamond" w:cs="Times New Roman"/>
        </w:rPr>
      </w:pPr>
    </w:p>
    <w:p w:rsidR="002A1BEF" w:rsidRPr="000C14AE" w:rsidRDefault="002A1BEF" w:rsidP="002A1BE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sz w:val="28"/>
        </w:rPr>
        <w:t>South Plains College</w:t>
      </w:r>
    </w:p>
    <w:p w:rsidR="0025630A" w:rsidRPr="000C14AE" w:rsidRDefault="0025630A" w:rsidP="00964C46">
      <w:pPr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</w:r>
      <w:r w:rsidRPr="005D4E32">
        <w:rPr>
          <w:rFonts w:ascii="Garamond" w:hAnsi="Garamond" w:cs="Times New Roman"/>
          <w:i/>
        </w:rPr>
        <w:t>Faculty</w:t>
      </w:r>
      <w:r w:rsidRPr="000C14AE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</w:r>
      <w:r w:rsidR="002A1BEF">
        <w:rPr>
          <w:rFonts w:ascii="Garamond" w:hAnsi="Garamond" w:cs="Times New Roman"/>
        </w:rPr>
        <w:tab/>
        <w:t>8/</w:t>
      </w:r>
      <w:r w:rsidR="00B84CD2" w:rsidRPr="000C14AE">
        <w:rPr>
          <w:rFonts w:ascii="Garamond" w:hAnsi="Garamond" w:cs="Times New Roman"/>
        </w:rPr>
        <w:t xml:space="preserve">2004 – </w:t>
      </w:r>
      <w:r w:rsidR="002A1BEF">
        <w:rPr>
          <w:rFonts w:ascii="Garamond" w:hAnsi="Garamond" w:cs="Times New Roman"/>
        </w:rPr>
        <w:t>5/</w:t>
      </w:r>
      <w:r w:rsidR="00B84CD2" w:rsidRPr="000C14AE">
        <w:rPr>
          <w:rFonts w:ascii="Garamond" w:hAnsi="Garamond" w:cs="Times New Roman"/>
        </w:rPr>
        <w:t xml:space="preserve">2012 </w:t>
      </w:r>
    </w:p>
    <w:p w:rsidR="00F2794A" w:rsidRPr="000C14AE" w:rsidRDefault="00F2794A" w:rsidP="00964C46">
      <w:pPr>
        <w:rPr>
          <w:rFonts w:ascii="Garamond" w:hAnsi="Garamond" w:cs="Times New Roman"/>
        </w:rPr>
      </w:pPr>
      <w:bookmarkStart w:id="0" w:name="_GoBack"/>
      <w:bookmarkEnd w:id="0"/>
    </w:p>
    <w:p w:rsidR="00964C46" w:rsidRPr="000C14AE" w:rsidRDefault="00F2794A" w:rsidP="003747E6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EDUCATION</w:t>
      </w:r>
    </w:p>
    <w:p w:rsidR="00C65610" w:rsidRPr="000C14AE" w:rsidRDefault="00FA07D5" w:rsidP="00540D7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Texas Tech University, </w:t>
      </w:r>
      <w:r w:rsidR="00F2794A" w:rsidRPr="002A1BEF">
        <w:rPr>
          <w:rFonts w:ascii="Garamond" w:hAnsi="Garamond" w:cs="Times New Roman"/>
          <w:i/>
        </w:rPr>
        <w:t>Ph.D.</w:t>
      </w:r>
      <w:r w:rsidR="00964C46" w:rsidRPr="002A1BEF">
        <w:rPr>
          <w:rFonts w:ascii="Garamond" w:hAnsi="Garamond" w:cs="Times New Roman"/>
          <w:i/>
        </w:rPr>
        <w:t xml:space="preserve"> Finance</w:t>
      </w:r>
      <w:r w:rsidR="00A240FD" w:rsidRPr="000C14AE">
        <w:rPr>
          <w:rFonts w:ascii="Garamond" w:hAnsi="Garamond" w:cs="Times New Roman"/>
        </w:rPr>
        <w:tab/>
      </w:r>
      <w:r w:rsidR="00A240FD" w:rsidRPr="000C14AE">
        <w:rPr>
          <w:rFonts w:ascii="Garamond" w:hAnsi="Garamond" w:cs="Times New Roman"/>
        </w:rPr>
        <w:tab/>
      </w:r>
      <w:r w:rsidR="00A240FD" w:rsidRPr="000C14AE">
        <w:rPr>
          <w:rFonts w:ascii="Garamond" w:hAnsi="Garamond" w:cs="Times New Roman"/>
        </w:rPr>
        <w:tab/>
      </w:r>
      <w:r w:rsidR="00A240FD" w:rsidRPr="000C14AE">
        <w:rPr>
          <w:rFonts w:ascii="Garamond" w:hAnsi="Garamond" w:cs="Times New Roman"/>
        </w:rPr>
        <w:tab/>
      </w:r>
      <w:r w:rsidR="00F2794A" w:rsidRPr="000C14AE">
        <w:rPr>
          <w:rFonts w:ascii="Garamond" w:hAnsi="Garamond" w:cs="Times New Roman"/>
        </w:rPr>
        <w:t xml:space="preserve">         </w:t>
      </w:r>
      <w:r w:rsidR="003A7081"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 xml:space="preserve">2008 – </w:t>
      </w:r>
      <w:r w:rsidR="00964C46" w:rsidRPr="000C14AE">
        <w:rPr>
          <w:rFonts w:ascii="Garamond" w:hAnsi="Garamond" w:cs="Times New Roman"/>
        </w:rPr>
        <w:t>2012</w:t>
      </w:r>
      <w:r w:rsidR="00B84CD2" w:rsidRPr="000C14AE">
        <w:rPr>
          <w:rFonts w:ascii="Garamond" w:hAnsi="Garamond" w:cs="Times New Roman"/>
        </w:rPr>
        <w:t xml:space="preserve"> </w:t>
      </w:r>
    </w:p>
    <w:p w:rsidR="000C14AE" w:rsidRDefault="000C14AE" w:rsidP="009D0674">
      <w:pPr>
        <w:ind w:left="720"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CFA Candidate, Passed Level I</w:t>
      </w:r>
      <w:r w:rsidR="009D0674">
        <w:rPr>
          <w:rFonts w:ascii="Garamond" w:hAnsi="Garamond" w:cs="Times New Roman"/>
        </w:rPr>
        <w:t xml:space="preserve"> </w:t>
      </w:r>
      <w:r w:rsidR="009D0674">
        <w:rPr>
          <w:rFonts w:ascii="Garamond" w:hAnsi="Garamond" w:cs="Times New Roman"/>
        </w:rPr>
        <w:tab/>
      </w:r>
      <w:r w:rsidR="009D0674">
        <w:rPr>
          <w:rFonts w:ascii="Garamond" w:hAnsi="Garamond" w:cs="Times New Roman"/>
        </w:rPr>
        <w:tab/>
      </w:r>
      <w:r w:rsidR="009D0674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June 2010</w:t>
      </w:r>
    </w:p>
    <w:p w:rsidR="00C65610" w:rsidRPr="000C14AE" w:rsidRDefault="00FA07D5" w:rsidP="00540D7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Texas A &amp; M University, </w:t>
      </w:r>
      <w:r w:rsidR="00964C46" w:rsidRPr="002A1BEF">
        <w:rPr>
          <w:rFonts w:ascii="Garamond" w:hAnsi="Garamond" w:cs="Times New Roman"/>
          <w:i/>
        </w:rPr>
        <w:t>M.S. Economics</w:t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5D4E32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 xml:space="preserve">2002 – </w:t>
      </w:r>
      <w:r w:rsidR="00964C46" w:rsidRPr="000C14AE">
        <w:rPr>
          <w:rFonts w:ascii="Garamond" w:hAnsi="Garamond" w:cs="Times New Roman"/>
        </w:rPr>
        <w:t>2004</w:t>
      </w:r>
      <w:r w:rsidR="00B84CD2" w:rsidRPr="000C14AE">
        <w:rPr>
          <w:rFonts w:ascii="Garamond" w:hAnsi="Garamond" w:cs="Times New Roman"/>
        </w:rPr>
        <w:t xml:space="preserve"> </w:t>
      </w:r>
    </w:p>
    <w:p w:rsidR="00964C46" w:rsidRPr="000C14AE" w:rsidRDefault="00FA07D5" w:rsidP="00540D7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University of Washington, </w:t>
      </w:r>
      <w:r w:rsidR="00964C46" w:rsidRPr="002A1BEF">
        <w:rPr>
          <w:rFonts w:ascii="Garamond" w:hAnsi="Garamond" w:cs="Times New Roman"/>
          <w:i/>
        </w:rPr>
        <w:t>B.S. Economics</w:t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C65610"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 xml:space="preserve">1998 – </w:t>
      </w:r>
      <w:r w:rsidR="00964C46" w:rsidRPr="000C14AE">
        <w:rPr>
          <w:rFonts w:ascii="Garamond" w:hAnsi="Garamond" w:cs="Times New Roman"/>
        </w:rPr>
        <w:t>2001</w:t>
      </w:r>
      <w:r w:rsidR="00B84CD2" w:rsidRPr="000C14AE">
        <w:rPr>
          <w:rFonts w:ascii="Garamond" w:hAnsi="Garamond" w:cs="Times New Roman"/>
        </w:rPr>
        <w:t xml:space="preserve"> </w:t>
      </w:r>
    </w:p>
    <w:p w:rsidR="000C14AE" w:rsidRPr="000C14AE" w:rsidRDefault="000C14AE" w:rsidP="00964C46">
      <w:pPr>
        <w:rPr>
          <w:rFonts w:ascii="Garamond" w:hAnsi="Garamond" w:cs="Times New Roman"/>
        </w:rPr>
      </w:pPr>
    </w:p>
    <w:p w:rsidR="00964C46" w:rsidRPr="000C14AE" w:rsidRDefault="00F2794A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AREAS OF INTEREST</w:t>
      </w:r>
    </w:p>
    <w:p w:rsidR="009C2B12" w:rsidRPr="009275EA" w:rsidRDefault="00F2794A" w:rsidP="009275EA">
      <w:pPr>
        <w:ind w:left="720"/>
        <w:jc w:val="both"/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6"/>
          <w:szCs w:val="26"/>
        </w:rPr>
        <w:t>Research</w:t>
      </w:r>
      <w:r w:rsidRPr="000C14AE">
        <w:rPr>
          <w:rFonts w:ascii="Garamond" w:hAnsi="Garamond" w:cs="Times New Roman"/>
          <w:sz w:val="28"/>
        </w:rPr>
        <w:t xml:space="preserve">: </w:t>
      </w:r>
      <w:r w:rsidR="000C14AE" w:rsidRPr="000C14AE">
        <w:rPr>
          <w:rFonts w:ascii="Garamond" w:hAnsi="Garamond" w:cs="Times New Roman"/>
          <w:szCs w:val="24"/>
        </w:rPr>
        <w:t>Fixed Income, F</w:t>
      </w:r>
      <w:r w:rsidR="005A6BB0" w:rsidRPr="000C14AE">
        <w:rPr>
          <w:rFonts w:ascii="Garamond" w:hAnsi="Garamond" w:cs="Times New Roman"/>
          <w:szCs w:val="24"/>
        </w:rPr>
        <w:t>inancial</w:t>
      </w:r>
      <w:r w:rsidR="005A6BB0" w:rsidRPr="000C14AE">
        <w:rPr>
          <w:rFonts w:ascii="Garamond" w:hAnsi="Garamond" w:cs="Times New Roman"/>
        </w:rPr>
        <w:t xml:space="preserve"> Regulation and Reform</w:t>
      </w:r>
      <w:r w:rsidR="00E802AD">
        <w:rPr>
          <w:rFonts w:ascii="Garamond" w:hAnsi="Garamond" w:cs="Times New Roman"/>
        </w:rPr>
        <w:t>, and Real Estate</w:t>
      </w:r>
    </w:p>
    <w:p w:rsidR="00F2794A" w:rsidRPr="000C14AE" w:rsidRDefault="00F2794A" w:rsidP="00E76C17">
      <w:pPr>
        <w:ind w:left="720"/>
        <w:jc w:val="both"/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6"/>
          <w:szCs w:val="26"/>
        </w:rPr>
        <w:t>Teaching</w:t>
      </w:r>
      <w:r w:rsidRPr="000C14AE">
        <w:rPr>
          <w:rFonts w:ascii="Garamond" w:hAnsi="Garamond" w:cs="Times New Roman"/>
          <w:b/>
          <w:sz w:val="28"/>
        </w:rPr>
        <w:t>:</w:t>
      </w:r>
      <w:r w:rsidRPr="000C14AE">
        <w:rPr>
          <w:rFonts w:ascii="Garamond" w:hAnsi="Garamond" w:cs="Times New Roman"/>
          <w:sz w:val="28"/>
        </w:rPr>
        <w:t xml:space="preserve"> </w:t>
      </w:r>
      <w:r w:rsidR="00E802AD">
        <w:rPr>
          <w:rFonts w:ascii="Garamond" w:hAnsi="Garamond" w:cs="Times New Roman"/>
        </w:rPr>
        <w:t xml:space="preserve">Financial Modeling, </w:t>
      </w:r>
      <w:r w:rsidR="008B7EE2">
        <w:rPr>
          <w:rFonts w:ascii="Garamond" w:hAnsi="Garamond" w:cs="Times New Roman"/>
        </w:rPr>
        <w:t xml:space="preserve">Corporate Finance, </w:t>
      </w:r>
      <w:r w:rsidR="00E802AD">
        <w:rPr>
          <w:rFonts w:ascii="Garamond" w:hAnsi="Garamond" w:cs="Times New Roman"/>
        </w:rPr>
        <w:t>and Fixed Income Analysis</w:t>
      </w:r>
      <w:r w:rsidR="00BD77AC" w:rsidRPr="000C14AE">
        <w:rPr>
          <w:rFonts w:ascii="Garamond" w:hAnsi="Garamond" w:cs="Times New Roman"/>
        </w:rPr>
        <w:t xml:space="preserve"> </w:t>
      </w:r>
    </w:p>
    <w:p w:rsidR="00871C27" w:rsidRPr="000C14AE" w:rsidRDefault="00871C27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</w:p>
    <w:p w:rsidR="00A705A8" w:rsidRPr="00A705A8" w:rsidRDefault="005A6BB0" w:rsidP="00A705A8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PUBLISHED</w:t>
      </w:r>
      <w:r w:rsidR="00F2794A" w:rsidRPr="000C14AE">
        <w:rPr>
          <w:rFonts w:ascii="Garamond" w:hAnsi="Garamond" w:cs="Times New Roman"/>
          <w:b/>
          <w:sz w:val="28"/>
        </w:rPr>
        <w:t xml:space="preserve"> PAPERS</w:t>
      </w:r>
    </w:p>
    <w:p w:rsidR="00CF1481" w:rsidRPr="00CF1481" w:rsidRDefault="00CF1481" w:rsidP="00CF1481">
      <w:pPr>
        <w:ind w:left="72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FINANCIAL CRISIS AND SOLUTIONS IN THE COMMERCIAL PAPER MARKET: AN ANLAYSIS OF THE CPFF AND THE TLGP</w:t>
      </w:r>
      <w:r w:rsidRPr="000C14AE">
        <w:rPr>
          <w:rFonts w:ascii="Garamond" w:hAnsi="Garamond" w:cs="Times New Roman"/>
          <w:sz w:val="22"/>
        </w:rPr>
        <w:t xml:space="preserve">, with </w:t>
      </w:r>
      <w:r>
        <w:rPr>
          <w:rFonts w:ascii="Garamond" w:hAnsi="Garamond" w:cs="Times New Roman"/>
          <w:sz w:val="22"/>
        </w:rPr>
        <w:t xml:space="preserve">Market Griffiths </w:t>
      </w:r>
      <w:r w:rsidRPr="000C14AE">
        <w:rPr>
          <w:rFonts w:ascii="Garamond" w:hAnsi="Garamond" w:cs="Times New Roman"/>
          <w:sz w:val="22"/>
        </w:rPr>
        <w:t xml:space="preserve">and </w:t>
      </w:r>
      <w:r>
        <w:rPr>
          <w:rFonts w:ascii="Garamond" w:hAnsi="Garamond" w:cs="Times New Roman"/>
          <w:sz w:val="22"/>
        </w:rPr>
        <w:t>Drew Winters.</w:t>
      </w:r>
      <w:r w:rsidR="008B7EE2">
        <w:rPr>
          <w:rFonts w:ascii="Garamond" w:hAnsi="Garamond" w:cs="Times New Roman"/>
          <w:sz w:val="22"/>
        </w:rPr>
        <w:t xml:space="preserve">  </w:t>
      </w:r>
      <w:r>
        <w:rPr>
          <w:rFonts w:ascii="Garamond" w:hAnsi="Garamond" w:cs="Times New Roman"/>
          <w:i/>
          <w:sz w:val="22"/>
        </w:rPr>
        <w:t>Managerial Finance,</w:t>
      </w:r>
      <w:r>
        <w:rPr>
          <w:rFonts w:ascii="Garamond" w:hAnsi="Garamond" w:cs="Times New Roman"/>
          <w:sz w:val="22"/>
        </w:rPr>
        <w:t xml:space="preserve"> Forthcoming (Accepted April 18, 2018)</w:t>
      </w:r>
    </w:p>
    <w:p w:rsidR="00CF1481" w:rsidRDefault="00CF1481" w:rsidP="00E76C17">
      <w:pPr>
        <w:ind w:left="720"/>
        <w:jc w:val="both"/>
        <w:rPr>
          <w:rFonts w:ascii="Garamond" w:hAnsi="Garamond" w:cs="Times New Roman"/>
          <w:sz w:val="22"/>
        </w:rPr>
      </w:pPr>
    </w:p>
    <w:p w:rsidR="00DB3B27" w:rsidRPr="000C14AE" w:rsidRDefault="00DB3B27" w:rsidP="00E76C17">
      <w:pPr>
        <w:ind w:left="720"/>
        <w:jc w:val="both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 xml:space="preserve">SCHOOL CHOICE PROGRAMS: THE IMPACTS ON HOUSING VALUES, with Bartley R. Danielsen, and Jing Zhao. </w:t>
      </w:r>
      <w:r w:rsidRPr="000C14AE">
        <w:rPr>
          <w:rFonts w:ascii="Garamond" w:hAnsi="Garamond" w:cs="Times New Roman"/>
          <w:i/>
          <w:sz w:val="22"/>
        </w:rPr>
        <w:t>The Journal of Real Estate Literature,</w:t>
      </w:r>
      <w:r w:rsidRPr="000C14AE">
        <w:rPr>
          <w:rFonts w:ascii="Garamond" w:hAnsi="Garamond" w:cs="Times New Roman"/>
          <w:sz w:val="22"/>
        </w:rPr>
        <w:t xml:space="preserve"> </w:t>
      </w:r>
      <w:r w:rsidR="001E2C94" w:rsidRPr="000C14AE">
        <w:rPr>
          <w:rFonts w:ascii="Garamond" w:hAnsi="Garamond" w:cs="Times New Roman"/>
          <w:sz w:val="22"/>
        </w:rPr>
        <w:t>Vol. 23, No. 2, 2015, Pg. 207 - 232</w:t>
      </w:r>
      <w:r w:rsidRPr="000C14AE">
        <w:rPr>
          <w:rFonts w:ascii="Garamond" w:hAnsi="Garamond" w:cs="Times New Roman"/>
          <w:sz w:val="22"/>
        </w:rPr>
        <w:t>.  (SSRN Top 20 Downloads from 12/2014 – 2/2015)</w:t>
      </w:r>
      <w:r w:rsidR="009D0674">
        <w:rPr>
          <w:rFonts w:ascii="Garamond" w:hAnsi="Garamond" w:cs="Times New Roman"/>
          <w:sz w:val="22"/>
        </w:rPr>
        <w:t xml:space="preserve"> Publisher: Springer</w:t>
      </w:r>
    </w:p>
    <w:p w:rsidR="00DB3B27" w:rsidRPr="000C14AE" w:rsidRDefault="00DB3B27" w:rsidP="00E76C17">
      <w:pPr>
        <w:ind w:left="720"/>
        <w:jc w:val="both"/>
        <w:rPr>
          <w:rFonts w:ascii="Garamond" w:hAnsi="Garamond" w:cs="Times New Roman"/>
          <w:sz w:val="22"/>
        </w:rPr>
      </w:pPr>
    </w:p>
    <w:p w:rsidR="00DC0C53" w:rsidRPr="000C14AE" w:rsidRDefault="00DC0C53" w:rsidP="00E76C17">
      <w:pPr>
        <w:ind w:left="720"/>
        <w:jc w:val="both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 xml:space="preserve">ACKNOWLEDGING CONTRIBUTIONS TO THE REAL ESTATE LITERATURE, </w:t>
      </w:r>
      <w:r w:rsidR="00BD77AC" w:rsidRPr="000C14AE">
        <w:rPr>
          <w:rFonts w:ascii="Garamond" w:hAnsi="Garamond" w:cs="Times New Roman"/>
          <w:sz w:val="22"/>
        </w:rPr>
        <w:t xml:space="preserve">with George Cashman. </w:t>
      </w:r>
      <w:r w:rsidR="00420E33" w:rsidRPr="000C14AE">
        <w:rPr>
          <w:rFonts w:ascii="Garamond" w:hAnsi="Garamond" w:cs="Times New Roman"/>
          <w:i/>
          <w:sz w:val="22"/>
        </w:rPr>
        <w:t>The Journal of</w:t>
      </w:r>
      <w:r w:rsidR="00FA07D5" w:rsidRPr="000C14AE">
        <w:rPr>
          <w:rFonts w:ascii="Garamond" w:hAnsi="Garamond" w:cs="Times New Roman"/>
          <w:i/>
          <w:sz w:val="22"/>
        </w:rPr>
        <w:t xml:space="preserve"> Real Estate Literature</w:t>
      </w:r>
      <w:r w:rsidR="00FA07D5" w:rsidRPr="000C14AE">
        <w:rPr>
          <w:rFonts w:ascii="Garamond" w:hAnsi="Garamond" w:cs="Times New Roman"/>
          <w:sz w:val="22"/>
        </w:rPr>
        <w:t>, Vol. 22, No 1, 2014, Pg. 3 – 22.</w:t>
      </w:r>
      <w:r w:rsidR="009D0674">
        <w:rPr>
          <w:rFonts w:ascii="Garamond" w:hAnsi="Garamond" w:cs="Times New Roman"/>
          <w:sz w:val="22"/>
        </w:rPr>
        <w:t xml:space="preserve"> Publisher: Springer</w:t>
      </w:r>
    </w:p>
    <w:p w:rsidR="009275EA" w:rsidRDefault="009275EA" w:rsidP="00CD3A6C">
      <w:pPr>
        <w:ind w:left="720"/>
        <w:jc w:val="both"/>
        <w:rPr>
          <w:rFonts w:ascii="Garamond" w:hAnsi="Garamond" w:cs="Times New Roman"/>
          <w:sz w:val="22"/>
        </w:rPr>
      </w:pPr>
    </w:p>
    <w:p w:rsidR="005A6BB0" w:rsidRDefault="005A6BB0" w:rsidP="00CD3A6C">
      <w:pPr>
        <w:ind w:left="720"/>
        <w:jc w:val="both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>A MONTE CARLO EXPLORATION OF THE VERTICAL PROPERTY TAX INEQUITY MODELS: SEARCHING FOR A ‘BEST’ MODEL,</w:t>
      </w:r>
      <w:r w:rsidR="00DC0C53" w:rsidRPr="000C14AE">
        <w:rPr>
          <w:rFonts w:ascii="Garamond" w:hAnsi="Garamond" w:cs="Times New Roman"/>
          <w:sz w:val="22"/>
        </w:rPr>
        <w:t xml:space="preserve"> </w:t>
      </w:r>
      <w:r w:rsidRPr="000C14AE">
        <w:rPr>
          <w:rFonts w:ascii="Garamond" w:hAnsi="Garamond" w:cs="Times New Roman"/>
          <w:sz w:val="22"/>
        </w:rPr>
        <w:t>w</w:t>
      </w:r>
      <w:r w:rsidR="00E969F1" w:rsidRPr="000C14AE">
        <w:rPr>
          <w:rFonts w:ascii="Garamond" w:hAnsi="Garamond" w:cs="Times New Roman"/>
          <w:sz w:val="22"/>
        </w:rPr>
        <w:t xml:space="preserve">ith Paul Goebel, Michael D.S. Morris and William Dare.  </w:t>
      </w:r>
      <w:r w:rsidR="00E969F1" w:rsidRPr="000C14AE">
        <w:rPr>
          <w:rFonts w:ascii="Garamond" w:hAnsi="Garamond" w:cs="Times New Roman"/>
          <w:i/>
          <w:sz w:val="22"/>
        </w:rPr>
        <w:t>The Jo</w:t>
      </w:r>
      <w:r w:rsidRPr="000C14AE">
        <w:rPr>
          <w:rFonts w:ascii="Garamond" w:hAnsi="Garamond" w:cs="Times New Roman"/>
          <w:i/>
          <w:sz w:val="22"/>
        </w:rPr>
        <w:t>urnal of Real Estate Literature,</w:t>
      </w:r>
      <w:r w:rsidRPr="000C14AE">
        <w:rPr>
          <w:rFonts w:ascii="Garamond" w:hAnsi="Garamond" w:cs="Times New Roman"/>
          <w:sz w:val="22"/>
        </w:rPr>
        <w:t xml:space="preserve"> </w:t>
      </w:r>
      <w:r w:rsidR="00DC0C53" w:rsidRPr="000C14AE">
        <w:rPr>
          <w:rFonts w:ascii="Garamond" w:hAnsi="Garamond" w:cs="Times New Roman"/>
          <w:sz w:val="22"/>
        </w:rPr>
        <w:t xml:space="preserve">Vol. 21 No. 1, </w:t>
      </w:r>
      <w:r w:rsidR="0080571E" w:rsidRPr="000C14AE">
        <w:rPr>
          <w:rFonts w:ascii="Garamond" w:hAnsi="Garamond" w:cs="Times New Roman"/>
          <w:sz w:val="22"/>
        </w:rPr>
        <w:t>2013, P</w:t>
      </w:r>
      <w:r w:rsidR="00DC0C53" w:rsidRPr="000C14AE">
        <w:rPr>
          <w:rFonts w:ascii="Garamond" w:hAnsi="Garamond" w:cs="Times New Roman"/>
          <w:sz w:val="22"/>
        </w:rPr>
        <w:t>g. 3 – 24.</w:t>
      </w:r>
      <w:r w:rsidR="009D0674">
        <w:rPr>
          <w:rFonts w:ascii="Garamond" w:hAnsi="Garamond" w:cs="Times New Roman"/>
          <w:sz w:val="22"/>
        </w:rPr>
        <w:t xml:space="preserve"> Publisher: Springer</w:t>
      </w:r>
    </w:p>
    <w:p w:rsidR="00F953C9" w:rsidRDefault="00F953C9" w:rsidP="00CD3A6C">
      <w:pPr>
        <w:ind w:left="720"/>
        <w:jc w:val="both"/>
        <w:rPr>
          <w:rFonts w:ascii="Garamond" w:hAnsi="Garamond" w:cs="Times New Roman"/>
          <w:sz w:val="22"/>
        </w:rPr>
      </w:pPr>
    </w:p>
    <w:p w:rsidR="00F953C9" w:rsidRPr="0082332B" w:rsidRDefault="00F953C9" w:rsidP="00F953C9">
      <w:pPr>
        <w:ind w:left="720"/>
        <w:jc w:val="both"/>
        <w:rPr>
          <w:rFonts w:ascii="Garamond" w:hAnsi="Garamond" w:cs="Times New Roman"/>
          <w:sz w:val="22"/>
          <w:szCs w:val="24"/>
        </w:rPr>
      </w:pPr>
      <w:r>
        <w:rPr>
          <w:rFonts w:ascii="Garamond" w:hAnsi="Garamond" w:cs="Times New Roman"/>
          <w:sz w:val="22"/>
          <w:szCs w:val="24"/>
        </w:rPr>
        <w:t xml:space="preserve">ON THE USE OF THE DAILY FAMA-FRENCH RISK-FREE RATE, with Mark Griffiths and Drew Winters, </w:t>
      </w:r>
      <w:r>
        <w:rPr>
          <w:rFonts w:ascii="Garamond" w:hAnsi="Garamond" w:cs="Times New Roman"/>
          <w:sz w:val="22"/>
          <w:szCs w:val="24"/>
        </w:rPr>
        <w:t>Accepted Sept 2020,</w:t>
      </w:r>
      <w:r>
        <w:rPr>
          <w:rFonts w:ascii="Garamond" w:hAnsi="Garamond" w:cs="Times New Roman"/>
          <w:b/>
          <w:i/>
          <w:sz w:val="22"/>
          <w:szCs w:val="24"/>
        </w:rPr>
        <w:t xml:space="preserve"> </w:t>
      </w:r>
      <w:r w:rsidRPr="00F953C9">
        <w:rPr>
          <w:rFonts w:ascii="Garamond" w:hAnsi="Garamond" w:cs="Times New Roman"/>
          <w:i/>
          <w:sz w:val="22"/>
          <w:szCs w:val="24"/>
        </w:rPr>
        <w:t>Journal of Investment Management</w:t>
      </w:r>
      <w:r w:rsidRPr="00F953C9">
        <w:rPr>
          <w:rFonts w:ascii="Garamond" w:hAnsi="Garamond" w:cs="Times New Roman"/>
          <w:i/>
          <w:sz w:val="22"/>
          <w:szCs w:val="24"/>
        </w:rPr>
        <w:t>.</w:t>
      </w:r>
    </w:p>
    <w:p w:rsidR="00F953C9" w:rsidRDefault="00F953C9" w:rsidP="00CD3A6C">
      <w:pPr>
        <w:ind w:left="720"/>
        <w:jc w:val="both"/>
        <w:rPr>
          <w:rFonts w:ascii="Garamond" w:hAnsi="Garamond" w:cs="Times New Roman"/>
          <w:sz w:val="22"/>
        </w:rPr>
      </w:pPr>
    </w:p>
    <w:p w:rsidR="00F953C9" w:rsidRDefault="00F953C9">
      <w:pPr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br w:type="page"/>
      </w:r>
    </w:p>
    <w:p w:rsidR="002A1BEF" w:rsidRPr="000C14AE" w:rsidRDefault="002A1BEF" w:rsidP="002A1BEF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lastRenderedPageBreak/>
        <w:t>WORKING PAPERS</w:t>
      </w:r>
    </w:p>
    <w:p w:rsidR="002A1BEF" w:rsidRDefault="002A1BEF" w:rsidP="0082332B">
      <w:pPr>
        <w:jc w:val="both"/>
        <w:rPr>
          <w:rFonts w:ascii="Garamond" w:hAnsi="Garamond" w:cs="Times New Roman"/>
          <w:sz w:val="22"/>
          <w:szCs w:val="24"/>
        </w:rPr>
      </w:pPr>
    </w:p>
    <w:p w:rsidR="002A1BEF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TIPS IN THE REVIEW MIRROR: AN EXAMINATION OF RELATIVE PERFORMANCE</w:t>
      </w:r>
      <w:r w:rsidRPr="000C14AE">
        <w:rPr>
          <w:rFonts w:ascii="Garamond" w:hAnsi="Garamond" w:cs="Times New Roman"/>
          <w:i/>
          <w:sz w:val="22"/>
          <w:szCs w:val="24"/>
        </w:rPr>
        <w:t xml:space="preserve">, </w:t>
      </w:r>
      <w:r w:rsidRPr="000C14AE">
        <w:rPr>
          <w:rFonts w:ascii="Garamond" w:hAnsi="Garamond" w:cs="Times New Roman"/>
          <w:sz w:val="22"/>
          <w:szCs w:val="24"/>
        </w:rPr>
        <w:t>with Scott Hein (SFA Conference for 2016)</w:t>
      </w:r>
    </w:p>
    <w:p w:rsidR="002A1BEF" w:rsidRPr="000C14AE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2A1BEF" w:rsidRPr="000C14AE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 xml:space="preserve">THE EVOLUTION OF THE FMA ROOKIE, with Artem </w:t>
      </w:r>
      <w:proofErr w:type="spellStart"/>
      <w:r w:rsidRPr="000C14AE">
        <w:rPr>
          <w:rFonts w:ascii="Garamond" w:hAnsi="Garamond" w:cs="Times New Roman"/>
          <w:sz w:val="22"/>
          <w:szCs w:val="24"/>
        </w:rPr>
        <w:t>Mescheryakov</w:t>
      </w:r>
      <w:proofErr w:type="spellEnd"/>
      <w:r w:rsidRPr="000C14AE">
        <w:rPr>
          <w:rFonts w:ascii="Garamond" w:hAnsi="Garamond" w:cs="Times New Roman"/>
          <w:sz w:val="22"/>
          <w:szCs w:val="24"/>
        </w:rPr>
        <w:t xml:space="preserve"> and Drew Winters</w:t>
      </w:r>
    </w:p>
    <w:p w:rsidR="002A1BEF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2A1BEF" w:rsidRPr="000C14AE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 xml:space="preserve">THE SIGNIFICANT TIPS PRICE PREMIUM, with Drew Winters. </w:t>
      </w:r>
    </w:p>
    <w:p w:rsidR="002A1BEF" w:rsidRPr="000C14AE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2A1BEF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THE EFFECT OF FINANCIAL INSTITUION BRANCH LOCATION ON SURROUNDING RESIDENTIAL PROPERTY VALUES, with David Harrison and Paul Goebel (ARES Conference 2014)</w:t>
      </w:r>
    </w:p>
    <w:p w:rsidR="002A1BEF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2A1BEF" w:rsidRPr="002A1BEF" w:rsidRDefault="002A1BEF" w:rsidP="002A1BEF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PRICING THE PERCEIVED TAX DISADVANTAGE IN TIPS, with Scott Hein and Jeff Mercer</w:t>
      </w:r>
      <w:r>
        <w:rPr>
          <w:rFonts w:ascii="Garamond" w:hAnsi="Garamond" w:cs="Times New Roman"/>
          <w:sz w:val="22"/>
          <w:szCs w:val="24"/>
        </w:rPr>
        <w:t xml:space="preserve"> (FMA Doctoral Consortium 2012)</w:t>
      </w:r>
    </w:p>
    <w:p w:rsidR="002A1BEF" w:rsidRDefault="002A1BEF" w:rsidP="00DB3B27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</w:p>
    <w:p w:rsidR="00E76C17" w:rsidRPr="000C14AE" w:rsidRDefault="00B14013" w:rsidP="00DB3B27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RESEARCH</w:t>
      </w:r>
      <w:r w:rsidR="00F2794A" w:rsidRPr="000C14AE">
        <w:rPr>
          <w:rFonts w:ascii="Garamond" w:hAnsi="Garamond" w:cs="Times New Roman"/>
          <w:b/>
          <w:sz w:val="28"/>
        </w:rPr>
        <w:t xml:space="preserve"> IN PROGRESS</w:t>
      </w:r>
    </w:p>
    <w:p w:rsidR="008B7EE2" w:rsidRPr="008B7EE2" w:rsidRDefault="008B7EE2" w:rsidP="00B84CD2">
      <w:pPr>
        <w:ind w:left="72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CEO PREREQUISITES,</w:t>
      </w:r>
      <w:r>
        <w:rPr>
          <w:rFonts w:ascii="Garamond" w:hAnsi="Garamond" w:cs="Times New Roman"/>
          <w:i/>
          <w:sz w:val="22"/>
        </w:rPr>
        <w:t xml:space="preserve"> </w:t>
      </w:r>
      <w:r>
        <w:rPr>
          <w:rFonts w:ascii="Garamond" w:hAnsi="Garamond" w:cs="Times New Roman"/>
          <w:sz w:val="22"/>
        </w:rPr>
        <w:t>with Drew Winters and David Whidbee.</w:t>
      </w:r>
    </w:p>
    <w:p w:rsidR="008B7EE2" w:rsidRDefault="008B7EE2" w:rsidP="00B84CD2">
      <w:pPr>
        <w:ind w:left="720"/>
        <w:rPr>
          <w:rFonts w:ascii="Garamond" w:hAnsi="Garamond" w:cs="Times New Roman"/>
          <w:sz w:val="22"/>
        </w:rPr>
      </w:pPr>
    </w:p>
    <w:p w:rsidR="00BF22E8" w:rsidRPr="000C14AE" w:rsidRDefault="00B84CD2" w:rsidP="002A1BEF">
      <w:pPr>
        <w:ind w:left="720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>M</w:t>
      </w:r>
      <w:r w:rsidR="00CD3A6C" w:rsidRPr="000C14AE">
        <w:rPr>
          <w:rFonts w:ascii="Garamond" w:hAnsi="Garamond" w:cs="Times New Roman"/>
          <w:sz w:val="22"/>
        </w:rPr>
        <w:t>ORTGAGE PREPAYMENT</w:t>
      </w:r>
      <w:r w:rsidR="000C14AE">
        <w:rPr>
          <w:rFonts w:ascii="Garamond" w:hAnsi="Garamond" w:cs="Times New Roman"/>
          <w:sz w:val="22"/>
        </w:rPr>
        <w:t xml:space="preserve">, with </w:t>
      </w:r>
      <w:r w:rsidR="009E568E" w:rsidRPr="000C14AE">
        <w:rPr>
          <w:rFonts w:ascii="Garamond" w:hAnsi="Garamond" w:cs="Times New Roman"/>
          <w:sz w:val="22"/>
        </w:rPr>
        <w:t xml:space="preserve">Paul Goebel, David Harrison, and </w:t>
      </w:r>
      <w:proofErr w:type="spellStart"/>
      <w:r w:rsidR="009E568E" w:rsidRPr="000C14AE">
        <w:rPr>
          <w:rFonts w:ascii="Garamond" w:hAnsi="Garamond" w:cs="Times New Roman"/>
          <w:sz w:val="22"/>
        </w:rPr>
        <w:t>Xiu</w:t>
      </w:r>
      <w:proofErr w:type="spellEnd"/>
      <w:r w:rsidR="009E568E" w:rsidRPr="000C14AE">
        <w:rPr>
          <w:rFonts w:ascii="Garamond" w:hAnsi="Garamond" w:cs="Times New Roman"/>
          <w:sz w:val="22"/>
        </w:rPr>
        <w:t xml:space="preserve"> Nu. </w:t>
      </w:r>
    </w:p>
    <w:p w:rsidR="00CD3A6C" w:rsidRPr="000C14AE" w:rsidRDefault="00CD3A6C" w:rsidP="00B84CD2">
      <w:pPr>
        <w:ind w:left="720"/>
        <w:rPr>
          <w:rFonts w:ascii="Garamond" w:hAnsi="Garamond" w:cs="Times New Roman"/>
          <w:sz w:val="22"/>
        </w:rPr>
      </w:pPr>
    </w:p>
    <w:p w:rsidR="00CD3A6C" w:rsidRPr="000C14AE" w:rsidRDefault="00CD3A6C" w:rsidP="00BF22E8">
      <w:pPr>
        <w:ind w:left="720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>POLITICALLY INFORMED: EVIDENCE IN REAL ESTATE, with George Cashman and David Harrison</w:t>
      </w:r>
    </w:p>
    <w:p w:rsidR="00B84CD2" w:rsidRPr="000C14AE" w:rsidRDefault="00B84CD2" w:rsidP="001F7D27">
      <w:pPr>
        <w:jc w:val="both"/>
        <w:rPr>
          <w:rFonts w:ascii="Garamond" w:hAnsi="Garamond" w:cs="Times New Roman"/>
          <w:sz w:val="22"/>
          <w:szCs w:val="24"/>
        </w:rPr>
      </w:pPr>
    </w:p>
    <w:p w:rsidR="00B84CD2" w:rsidRPr="000C14AE" w:rsidRDefault="00B84CD2" w:rsidP="00B84CD2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 xml:space="preserve">VALUING BANK EQUITY: A PERSPECTIVE FROM THE FINANCIAL CRISIS, with Mark Moore and Eric Sisneros. </w:t>
      </w:r>
    </w:p>
    <w:p w:rsidR="00CD3A6C" w:rsidRPr="000C14AE" w:rsidRDefault="00CD3A6C" w:rsidP="00B84CD2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CD3A6C" w:rsidRPr="000C14AE" w:rsidRDefault="00CD3A6C" w:rsidP="00B84CD2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FOREX TRADING AROUND MONETARY EVENTS, with Mark Moore and Eric Sisneros.</w:t>
      </w:r>
    </w:p>
    <w:p w:rsidR="00F30D8F" w:rsidRPr="000C14AE" w:rsidRDefault="00F30D8F" w:rsidP="00E76C17">
      <w:pPr>
        <w:ind w:left="720"/>
        <w:rPr>
          <w:rFonts w:ascii="Garamond" w:hAnsi="Garamond" w:cs="Times New Roman"/>
          <w:sz w:val="22"/>
        </w:rPr>
      </w:pPr>
    </w:p>
    <w:p w:rsidR="00A656B5" w:rsidRPr="000C14AE" w:rsidRDefault="00A656B5" w:rsidP="00A656B5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PRESENTATIONS</w:t>
      </w:r>
    </w:p>
    <w:p w:rsidR="00A656B5" w:rsidRPr="000C14AE" w:rsidRDefault="00A656B5" w:rsidP="00A656B5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Discussant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 xml:space="preserve">       Financial Management Association, 2009, </w:t>
      </w:r>
      <w:r w:rsidR="00DB3B27" w:rsidRPr="000C14AE">
        <w:rPr>
          <w:rFonts w:ascii="Garamond" w:hAnsi="Garamond" w:cs="Times New Roman"/>
        </w:rPr>
        <w:t>2011, 2013-2014</w:t>
      </w:r>
      <w:r w:rsidR="00BF22E8">
        <w:rPr>
          <w:rFonts w:ascii="Garamond" w:hAnsi="Garamond" w:cs="Times New Roman"/>
        </w:rPr>
        <w:t>, 2016</w:t>
      </w:r>
    </w:p>
    <w:p w:rsidR="00A656B5" w:rsidRPr="000C14AE" w:rsidRDefault="00A656B5" w:rsidP="001B672D">
      <w:pPr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  <w:i/>
        </w:rPr>
        <w:t>Presenter</w:t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="00BF22E8">
        <w:rPr>
          <w:rFonts w:ascii="Garamond" w:hAnsi="Garamond" w:cs="Times New Roman"/>
          <w:i/>
        </w:rPr>
        <w:t xml:space="preserve">       </w:t>
      </w:r>
      <w:r w:rsidRPr="000C14AE">
        <w:rPr>
          <w:rFonts w:ascii="Garamond" w:hAnsi="Garamond" w:cs="Times New Roman"/>
        </w:rPr>
        <w:t>American Real Estate Association, 2012, 2014</w:t>
      </w:r>
    </w:p>
    <w:p w:rsidR="001B672D" w:rsidRPr="000C14AE" w:rsidRDefault="001B672D" w:rsidP="001B672D">
      <w:pPr>
        <w:pStyle w:val="ListParagraph"/>
        <w:rPr>
          <w:rFonts w:ascii="Garamond" w:hAnsi="Garamond" w:cs="Times New Roman"/>
          <w:i/>
        </w:rPr>
      </w:pPr>
    </w:p>
    <w:p w:rsidR="002A4693" w:rsidRPr="000C14AE" w:rsidRDefault="00F2794A" w:rsidP="002A4693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TEACHING EXPERIENCE</w:t>
      </w:r>
    </w:p>
    <w:p w:rsidR="00EC5526" w:rsidRPr="000C14AE" w:rsidRDefault="00EC5526" w:rsidP="00EC5526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MBA Financial Management (STEM</w:t>
      </w:r>
      <w:r>
        <w:rPr>
          <w:rFonts w:ascii="Garamond" w:hAnsi="Garamond" w:cs="Times New Roman"/>
        </w:rPr>
        <w:t>, Online, PMBA</w:t>
      </w:r>
      <w:r w:rsidRPr="000C14AE">
        <w:rPr>
          <w:rFonts w:ascii="Garamond" w:hAnsi="Garamond" w:cs="Times New Roman"/>
        </w:rPr>
        <w:t xml:space="preserve">) </w:t>
      </w:r>
      <w:r w:rsidRPr="000C14AE">
        <w:rPr>
          <w:rFonts w:ascii="Garamond" w:hAnsi="Garamond" w:cs="Times New Roman"/>
        </w:rPr>
        <w:tab/>
        <w:t xml:space="preserve">TTU, 2014 </w:t>
      </w:r>
      <w:r>
        <w:rPr>
          <w:rFonts w:ascii="Garamond" w:hAnsi="Garamond" w:cs="Times New Roman"/>
        </w:rPr>
        <w:t>–</w:t>
      </w:r>
      <w:r w:rsidRPr="000C14AE">
        <w:rPr>
          <w:rFonts w:ascii="Garamond" w:hAnsi="Garamond" w:cs="Times New Roman"/>
        </w:rPr>
        <w:t xml:space="preserve"> Present</w:t>
      </w:r>
      <w:r>
        <w:rPr>
          <w:rFonts w:ascii="Garamond" w:hAnsi="Garamond" w:cs="Times New Roman"/>
        </w:rPr>
        <w:t xml:space="preserve"> </w:t>
      </w:r>
    </w:p>
    <w:p w:rsidR="00EC5526" w:rsidRDefault="00EC5526" w:rsidP="00EC5526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Corporate Finance (MS Finance)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TTU, 2017 – Present </w:t>
      </w:r>
    </w:p>
    <w:p w:rsidR="00425F22" w:rsidRDefault="00425F22" w:rsidP="000C14AE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Advanced Financial Methods (MS Finance)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TTU, 2019</w:t>
      </w:r>
      <w:r w:rsidR="00E802AD">
        <w:rPr>
          <w:rFonts w:ascii="Garamond" w:hAnsi="Garamond" w:cs="Times New Roman"/>
        </w:rPr>
        <w:t xml:space="preserve"> – Present </w:t>
      </w:r>
    </w:p>
    <w:p w:rsidR="009275EA" w:rsidRDefault="009275EA" w:rsidP="000C14AE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Financial Management (Minors</w:t>
      </w:r>
      <w:r w:rsidR="008B7EE2">
        <w:rPr>
          <w:rFonts w:ascii="Garamond" w:hAnsi="Garamond" w:cs="Times New Roman"/>
        </w:rPr>
        <w:t xml:space="preserve"> – Online)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TTU, 2017</w:t>
      </w:r>
      <w:r w:rsidR="00562052">
        <w:rPr>
          <w:rFonts w:ascii="Garamond" w:hAnsi="Garamond" w:cs="Times New Roman"/>
        </w:rPr>
        <w:t xml:space="preserve"> </w:t>
      </w:r>
      <w:r w:rsidR="009F1B4C">
        <w:rPr>
          <w:rFonts w:ascii="Garamond" w:hAnsi="Garamond" w:cs="Times New Roman"/>
        </w:rPr>
        <w:t>–</w:t>
      </w:r>
      <w:r w:rsidR="00562052">
        <w:rPr>
          <w:rFonts w:ascii="Garamond" w:hAnsi="Garamond" w:cs="Times New Roman"/>
        </w:rPr>
        <w:t xml:space="preserve"> </w:t>
      </w:r>
      <w:r w:rsidR="008B7EE2">
        <w:rPr>
          <w:rFonts w:ascii="Garamond" w:hAnsi="Garamond" w:cs="Times New Roman"/>
        </w:rPr>
        <w:t>2018</w:t>
      </w:r>
      <w:r w:rsidR="009F1B4C">
        <w:rPr>
          <w:rFonts w:ascii="Garamond" w:hAnsi="Garamond" w:cs="Times New Roman"/>
        </w:rPr>
        <w:t xml:space="preserve"> </w:t>
      </w:r>
    </w:p>
    <w:p w:rsidR="00BF22E8" w:rsidRDefault="00601DAB" w:rsidP="000C14AE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Derivatives (</w:t>
      </w:r>
      <w:r w:rsidR="009F1B4C">
        <w:rPr>
          <w:rFonts w:ascii="Garamond" w:hAnsi="Garamond" w:cs="Times New Roman"/>
        </w:rPr>
        <w:t>MS Finance</w:t>
      </w:r>
      <w:r>
        <w:rPr>
          <w:rFonts w:ascii="Garamond" w:hAnsi="Garamond" w:cs="Times New Roman"/>
        </w:rPr>
        <w:t>)</w:t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  <w:t>TTU, 2017</w:t>
      </w:r>
    </w:p>
    <w:p w:rsidR="00BF22E8" w:rsidRDefault="00BF22E8" w:rsidP="000C14AE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Personal Finance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TTU, 2016</w:t>
      </w:r>
    </w:p>
    <w:p w:rsidR="00B84CD2" w:rsidRPr="000C14AE" w:rsidRDefault="00B84CD2" w:rsidP="00B84CD2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Fixed Income Analysis</w:t>
      </w:r>
      <w:r w:rsidR="00CB1382">
        <w:rPr>
          <w:rFonts w:ascii="Garamond" w:hAnsi="Garamond" w:cs="Times New Roman"/>
        </w:rPr>
        <w:tab/>
      </w:r>
      <w:r w:rsidR="00601DAB">
        <w:rPr>
          <w:rFonts w:ascii="Garamond" w:hAnsi="Garamond" w:cs="Times New Roman"/>
        </w:rPr>
        <w:t>(Undergrad. and Grad.)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>TTU, 2011, 2016</w:t>
      </w:r>
    </w:p>
    <w:p w:rsidR="00B84CD2" w:rsidRPr="000C14AE" w:rsidRDefault="00B84CD2" w:rsidP="00B84CD2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Money and Capital Markets (MS Finance)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>TTU, 2015</w:t>
      </w:r>
    </w:p>
    <w:p w:rsidR="00B84CD2" w:rsidRPr="000C14AE" w:rsidRDefault="00B84CD2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Financial Markets &amp; Institutions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>TTU, 2015</w:t>
      </w:r>
    </w:p>
    <w:p w:rsidR="00A656B5" w:rsidRPr="000C14AE" w:rsidRDefault="00A656B5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Investments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 xml:space="preserve">   </w:t>
      </w:r>
      <w:r w:rsidRPr="000C14AE">
        <w:rPr>
          <w:rFonts w:ascii="Garamond" w:hAnsi="Garamond" w:cs="Times New Roman"/>
        </w:rPr>
        <w:tab/>
        <w:t xml:space="preserve">      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>TTU</w:t>
      </w:r>
      <w:r w:rsidRPr="000C14AE">
        <w:rPr>
          <w:rFonts w:ascii="Garamond" w:hAnsi="Garamond" w:cs="Times New Roman"/>
        </w:rPr>
        <w:t>, 2014</w:t>
      </w:r>
    </w:p>
    <w:p w:rsidR="00A656B5" w:rsidRPr="000C14AE" w:rsidRDefault="00A656B5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Financial Management</w:t>
      </w:r>
      <w:r w:rsidR="00BF22E8">
        <w:rPr>
          <w:rFonts w:ascii="Garamond" w:hAnsi="Garamond" w:cs="Times New Roman"/>
        </w:rPr>
        <w:t xml:space="preserve"> (Undergraduate)</w:t>
      </w:r>
      <w:r w:rsidRPr="000C14AE">
        <w:rPr>
          <w:rFonts w:ascii="Garamond" w:hAnsi="Garamond" w:cs="Times New Roman"/>
        </w:rPr>
        <w:t xml:space="preserve">   </w:t>
      </w:r>
      <w:r w:rsidRPr="000C14AE">
        <w:rPr>
          <w:rFonts w:ascii="Garamond" w:hAnsi="Garamond" w:cs="Times New Roman"/>
        </w:rPr>
        <w:tab/>
        <w:t xml:space="preserve">      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>TTU</w:t>
      </w:r>
      <w:r w:rsidRPr="000C14AE">
        <w:rPr>
          <w:rFonts w:ascii="Garamond" w:hAnsi="Garamond" w:cs="Times New Roman"/>
        </w:rPr>
        <w:t>, 2010</w:t>
      </w:r>
    </w:p>
    <w:p w:rsidR="004D5AAA" w:rsidRPr="000C14AE" w:rsidRDefault="004D5AAA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OMBA Advanced Corporate Finance </w:t>
      </w:r>
      <w:r w:rsidR="008B7EE2">
        <w:rPr>
          <w:rFonts w:ascii="Garamond" w:hAnsi="Garamond" w:cs="Times New Roman"/>
        </w:rPr>
        <w:t>(Online)</w:t>
      </w:r>
      <w:r w:rsidR="00A656B5"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>Ohio University, 2014</w:t>
      </w:r>
    </w:p>
    <w:p w:rsidR="004D5AAA" w:rsidRPr="000C14AE" w:rsidRDefault="004D5AAA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OMBA Financial Markets &amp; Institutions </w:t>
      </w:r>
      <w:r w:rsidR="008B7EE2">
        <w:rPr>
          <w:rFonts w:ascii="Garamond" w:hAnsi="Garamond" w:cs="Times New Roman"/>
        </w:rPr>
        <w:t>(Online)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2013-2014</w:t>
      </w:r>
    </w:p>
    <w:p w:rsidR="00380464" w:rsidRPr="000C14AE" w:rsidRDefault="00380464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Mathematical Analysis of Financial Decisions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>Ohio University, 2012-2014</w:t>
      </w:r>
    </w:p>
    <w:p w:rsidR="00F953C9" w:rsidRPr="000C14AE" w:rsidRDefault="00F953C9" w:rsidP="00F953C9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TEACHING EXPERIENCE</w:t>
      </w:r>
      <w:r>
        <w:rPr>
          <w:rFonts w:ascii="Garamond" w:hAnsi="Garamond" w:cs="Times New Roman"/>
          <w:b/>
          <w:sz w:val="28"/>
        </w:rPr>
        <w:t>, Cont.</w:t>
      </w:r>
    </w:p>
    <w:p w:rsidR="004D7FFE" w:rsidRPr="000C14AE" w:rsidRDefault="004D7FFE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Advanced Corporate Finance </w:t>
      </w:r>
      <w:r w:rsidR="00601DAB">
        <w:rPr>
          <w:rFonts w:ascii="Garamond" w:hAnsi="Garamond" w:cs="Times New Roman"/>
        </w:rPr>
        <w:t>(Undergraduate)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2012-2013</w:t>
      </w:r>
    </w:p>
    <w:p w:rsidR="004D7FFE" w:rsidRPr="000C14AE" w:rsidRDefault="004D7FFE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International Finance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</w:t>
      </w:r>
    </w:p>
    <w:p w:rsidR="002A4693" w:rsidRPr="000C14AE" w:rsidRDefault="002A4693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Foundations of Financial Management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</w:t>
      </w:r>
    </w:p>
    <w:p w:rsidR="002A4693" w:rsidRDefault="002A4693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Portfolio Management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</w:t>
      </w:r>
    </w:p>
    <w:p w:rsidR="002A1BEF" w:rsidRDefault="002A1BEF" w:rsidP="00A656B5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Principles of Macroeconomics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SPC, 2004 – 2012</w:t>
      </w:r>
    </w:p>
    <w:p w:rsidR="002A1BEF" w:rsidRPr="000C14AE" w:rsidRDefault="002A1BEF" w:rsidP="00A656B5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Principles of Microeconomics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SPC, 2004 – 2012 </w:t>
      </w:r>
    </w:p>
    <w:p w:rsidR="00F953C9" w:rsidRDefault="00F953C9" w:rsidP="00ED5F7C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</w:p>
    <w:p w:rsidR="00ED5F7C" w:rsidRPr="000C14AE" w:rsidRDefault="00ED5F7C" w:rsidP="00ED5F7C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SERVICE &amp; COMMITTEES</w:t>
      </w:r>
    </w:p>
    <w:p w:rsidR="002A1BEF" w:rsidRDefault="002A1BEF" w:rsidP="002A1BEF">
      <w:pPr>
        <w:ind w:firstLine="72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Account Rep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  <w:t xml:space="preserve">            </w:t>
      </w:r>
      <w:r>
        <w:rPr>
          <w:rFonts w:ascii="Garamond" w:hAnsi="Garamond" w:cs="Times New Roman"/>
        </w:rPr>
        <w:t>WRDS Manager (TTU)</w:t>
      </w:r>
      <w:r w:rsidRPr="009275EA">
        <w:rPr>
          <w:rFonts w:ascii="Garamond" w:hAnsi="Garamond" w:cs="Times New Roman"/>
        </w:rPr>
        <w:t>, 2017 - Present</w:t>
      </w:r>
      <w:r>
        <w:rPr>
          <w:rFonts w:ascii="Garamond" w:hAnsi="Garamond" w:cs="Times New Roman"/>
          <w:i/>
        </w:rPr>
        <w:tab/>
      </w:r>
    </w:p>
    <w:p w:rsidR="002A1BEF" w:rsidRDefault="002A1BEF" w:rsidP="002A1BEF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Member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</w:rPr>
        <w:t>Distance Learning College Committee (TTU), 2017 – Present</w:t>
      </w:r>
    </w:p>
    <w:p w:rsidR="00F953C9" w:rsidRPr="000C14AE" w:rsidRDefault="00F953C9" w:rsidP="00F953C9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Participant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S</w:t>
      </w:r>
      <w:r w:rsidRPr="000C14AE">
        <w:rPr>
          <w:rFonts w:ascii="Garamond" w:hAnsi="Garamond" w:cs="Times New Roman"/>
        </w:rPr>
        <w:t>elect Tech Undergrad. Recruitment (TTU), 2015</w:t>
      </w:r>
      <w:r>
        <w:rPr>
          <w:rFonts w:ascii="Garamond" w:hAnsi="Garamond" w:cs="Times New Roman"/>
        </w:rPr>
        <w:t xml:space="preserve"> – Present </w:t>
      </w:r>
    </w:p>
    <w:p w:rsidR="002A1BEF" w:rsidRPr="00562052" w:rsidRDefault="002A1BEF" w:rsidP="002A1BEF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Member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</w:rPr>
        <w:t xml:space="preserve">STEM MBA Admissions Committee (TTU), 2017 – </w:t>
      </w:r>
      <w:r w:rsidR="00F953C9"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 xml:space="preserve"> </w:t>
      </w:r>
    </w:p>
    <w:p w:rsidR="002A1BEF" w:rsidRDefault="002A1BEF" w:rsidP="002A1BEF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Advisor</w:t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</w:rPr>
        <w:t xml:space="preserve">Rawls Graduate Association (TTU), 2014 – </w:t>
      </w:r>
      <w:r>
        <w:rPr>
          <w:rFonts w:ascii="Garamond" w:hAnsi="Garamond" w:cs="Times New Roman"/>
        </w:rPr>
        <w:t>2020</w:t>
      </w:r>
    </w:p>
    <w:p w:rsidR="009F1B4C" w:rsidRDefault="009F1B4C" w:rsidP="00EC5526">
      <w:pPr>
        <w:ind w:firstLine="72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Member</w:t>
      </w:r>
      <w:r w:rsidRPr="009F1B4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MBA College Committee (TTU), 2018 – </w:t>
      </w:r>
      <w:r w:rsidR="002A1BEF">
        <w:rPr>
          <w:rFonts w:ascii="Garamond" w:hAnsi="Garamond" w:cs="Times New Roman"/>
        </w:rPr>
        <w:t>2020</w:t>
      </w:r>
    </w:p>
    <w:p w:rsidR="00EC5526" w:rsidRPr="00EC5526" w:rsidRDefault="00EC5526" w:rsidP="00EC5526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Voting Member</w:t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>e</w:t>
      </w:r>
      <w:r w:rsidRPr="000C14AE">
        <w:rPr>
          <w:rFonts w:ascii="Garamond" w:hAnsi="Garamond" w:cs="Times New Roman"/>
        </w:rPr>
        <w:t>Learning Council</w:t>
      </w:r>
      <w:r>
        <w:rPr>
          <w:rFonts w:ascii="Garamond" w:hAnsi="Garamond" w:cs="Times New Roman"/>
        </w:rPr>
        <w:t>, Rawls College Rep.</w:t>
      </w:r>
      <w:r w:rsidRPr="000C14AE">
        <w:rPr>
          <w:rFonts w:ascii="Garamond" w:hAnsi="Garamond" w:cs="Times New Roman"/>
        </w:rPr>
        <w:t xml:space="preserve"> (TTU), 2016 </w:t>
      </w:r>
      <w:r>
        <w:rPr>
          <w:rFonts w:ascii="Garamond" w:hAnsi="Garamond" w:cs="Times New Roman"/>
        </w:rPr>
        <w:t>–</w:t>
      </w:r>
      <w:r w:rsidRPr="000C14A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2019</w:t>
      </w:r>
    </w:p>
    <w:p w:rsidR="00EC5526" w:rsidRPr="00EC5526" w:rsidRDefault="00EC5526" w:rsidP="00EC5526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Chair</w:t>
      </w:r>
      <w:r w:rsidR="009F1B4C"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</w:rPr>
        <w:t xml:space="preserve">MBA College Committee (TTU), 2018 – 2019 </w:t>
      </w:r>
    </w:p>
    <w:p w:rsidR="00425F22" w:rsidRDefault="00425F22" w:rsidP="00425F2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Academic Mentor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Rawls Business Leadership Program</w:t>
      </w:r>
      <w:r w:rsidR="008B7EE2">
        <w:rPr>
          <w:rFonts w:ascii="Garamond" w:hAnsi="Garamond" w:cs="Times New Roman"/>
        </w:rPr>
        <w:t xml:space="preserve"> (TTU), 2015- </w:t>
      </w:r>
      <w:r w:rsidR="00E802AD">
        <w:rPr>
          <w:rFonts w:ascii="Garamond" w:hAnsi="Garamond" w:cs="Times New Roman"/>
        </w:rPr>
        <w:t>2018</w:t>
      </w:r>
    </w:p>
    <w:p w:rsidR="00425F22" w:rsidRPr="00425F22" w:rsidRDefault="00425F22" w:rsidP="00425F2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Advisor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 xml:space="preserve">Tech Currency Trading Society (TTU), 2015 – </w:t>
      </w:r>
      <w:r>
        <w:rPr>
          <w:rFonts w:ascii="Garamond" w:hAnsi="Garamond" w:cs="Times New Roman"/>
        </w:rPr>
        <w:t>2016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Advisor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Forex Student Trading Group (OU), 2012 – 2014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Co-Chair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New Faculty Learning Community (OU), 2013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Member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Teaching CIT (OU), 2013</w:t>
      </w:r>
    </w:p>
    <w:p w:rsidR="0025630A" w:rsidRPr="000C14AE" w:rsidRDefault="0025630A" w:rsidP="0025630A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Member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DC0C53" w:rsidRPr="000C14AE">
        <w:rPr>
          <w:rFonts w:ascii="Garamond" w:hAnsi="Garamond" w:cs="Times New Roman"/>
        </w:rPr>
        <w:t xml:space="preserve">New </w:t>
      </w:r>
      <w:r w:rsidR="00540D72" w:rsidRPr="000C14AE">
        <w:rPr>
          <w:rFonts w:ascii="Garamond" w:hAnsi="Garamond" w:cs="Times New Roman"/>
        </w:rPr>
        <w:t>F</w:t>
      </w:r>
      <w:r w:rsidR="00CE29BA" w:rsidRPr="000C14AE">
        <w:rPr>
          <w:rFonts w:ascii="Garamond" w:hAnsi="Garamond" w:cs="Times New Roman"/>
        </w:rPr>
        <w:t>aculty Learning Community</w:t>
      </w:r>
      <w:r w:rsidR="00B84CD2" w:rsidRPr="000C14AE">
        <w:rPr>
          <w:rFonts w:ascii="Garamond" w:hAnsi="Garamond" w:cs="Times New Roman"/>
        </w:rPr>
        <w:t xml:space="preserve"> (OU)</w:t>
      </w:r>
      <w:r w:rsidR="00CE29BA" w:rsidRPr="000C14AE">
        <w:rPr>
          <w:rFonts w:ascii="Garamond" w:hAnsi="Garamond" w:cs="Times New Roman"/>
        </w:rPr>
        <w:t>, 2012</w:t>
      </w:r>
    </w:p>
    <w:p w:rsidR="00C65610" w:rsidRPr="000C14AE" w:rsidRDefault="00380464" w:rsidP="00E32C9D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Judge</w:t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Ohio University Student Expo</w:t>
      </w:r>
      <w:r w:rsidR="00B84CD2" w:rsidRPr="000C14AE">
        <w:rPr>
          <w:rFonts w:ascii="Garamond" w:hAnsi="Garamond" w:cs="Times New Roman"/>
        </w:rPr>
        <w:t xml:space="preserve"> (OU)</w:t>
      </w:r>
      <w:r w:rsidRPr="000C14AE">
        <w:rPr>
          <w:rFonts w:ascii="Garamond" w:hAnsi="Garamond" w:cs="Times New Roman"/>
        </w:rPr>
        <w:t>, 2013</w:t>
      </w:r>
      <w:r w:rsidR="00A240FD" w:rsidRPr="000C14AE">
        <w:rPr>
          <w:rFonts w:ascii="Garamond" w:hAnsi="Garamond" w:cs="Times New Roman"/>
        </w:rPr>
        <w:tab/>
      </w:r>
    </w:p>
    <w:p w:rsidR="00E515ED" w:rsidRPr="000C14AE" w:rsidRDefault="00E515ED" w:rsidP="00E515ED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Reviewer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SWFA Program Committee Reviewer, 2013</w:t>
      </w:r>
    </w:p>
    <w:p w:rsidR="009F1B4C" w:rsidRDefault="009F1B4C" w:rsidP="009F1B4C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Referee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</w:rPr>
        <w:t>Journal of Banking and Finance, 2018</w:t>
      </w:r>
    </w:p>
    <w:p w:rsidR="009F1B4C" w:rsidRDefault="009F1B4C" w:rsidP="009F1B4C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Referee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Journal of Financial Research, 2017</w:t>
      </w:r>
    </w:p>
    <w:p w:rsidR="0025630A" w:rsidRDefault="00686A22" w:rsidP="00E32C9D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Referee</w:t>
      </w:r>
      <w:r w:rsidR="00DC0C53" w:rsidRPr="000C14AE">
        <w:rPr>
          <w:rFonts w:ascii="Garamond" w:hAnsi="Garamond" w:cs="Times New Roman"/>
        </w:rPr>
        <w:tab/>
      </w:r>
      <w:r w:rsidR="00DC0C53" w:rsidRPr="000C14AE">
        <w:rPr>
          <w:rFonts w:ascii="Garamond" w:hAnsi="Garamond" w:cs="Times New Roman"/>
        </w:rPr>
        <w:tab/>
      </w:r>
      <w:r w:rsidR="00DC0C53"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C65610" w:rsidRPr="000C14AE">
        <w:rPr>
          <w:rFonts w:ascii="Garamond" w:hAnsi="Garamond" w:cs="Times New Roman"/>
        </w:rPr>
        <w:t>Journal of Real Estate Literature, February</w:t>
      </w:r>
      <w:r w:rsidR="009275EA">
        <w:rPr>
          <w:rFonts w:ascii="Garamond" w:hAnsi="Garamond" w:cs="Times New Roman"/>
        </w:rPr>
        <w:t>,</w:t>
      </w:r>
      <w:r w:rsidR="00C65610" w:rsidRPr="000C14AE">
        <w:rPr>
          <w:rFonts w:ascii="Garamond" w:hAnsi="Garamond" w:cs="Times New Roman"/>
        </w:rPr>
        <w:t xml:space="preserve"> 2011</w:t>
      </w:r>
    </w:p>
    <w:p w:rsidR="00EC5526" w:rsidRDefault="00EC5526" w:rsidP="00EC5526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Consultant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MS Excel Training (TTU), 2015</w:t>
      </w:r>
      <w:r>
        <w:rPr>
          <w:rFonts w:ascii="Garamond" w:hAnsi="Garamond" w:cs="Times New Roman"/>
        </w:rPr>
        <w:t>, 2017, 2018</w:t>
      </w:r>
    </w:p>
    <w:p w:rsidR="00F30D8F" w:rsidRPr="000C14AE" w:rsidRDefault="00B84CD2" w:rsidP="00964C46">
      <w:pPr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ab/>
      </w:r>
    </w:p>
    <w:p w:rsidR="00C65610" w:rsidRPr="000C14AE" w:rsidRDefault="00A24EC3" w:rsidP="003747E6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 xml:space="preserve">AWARDS &amp; </w:t>
      </w:r>
      <w:r w:rsidR="009C2B12" w:rsidRPr="000C14AE">
        <w:rPr>
          <w:rFonts w:ascii="Garamond" w:hAnsi="Garamond" w:cs="Times New Roman"/>
          <w:b/>
          <w:sz w:val="28"/>
        </w:rPr>
        <w:t>HONORS</w:t>
      </w:r>
    </w:p>
    <w:p w:rsidR="00E802AD" w:rsidRDefault="00E802AD" w:rsidP="00E76C17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Nominated for the Nancy J. Bell Graduate Faculty Excellence in Mentoring Award, 2019</w:t>
      </w:r>
    </w:p>
    <w:p w:rsidR="00425F22" w:rsidRDefault="00425F22" w:rsidP="00E76C17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Outstanding Student Organization Advisor of the Year, 2018</w:t>
      </w:r>
    </w:p>
    <w:p w:rsidR="000C14AE" w:rsidRPr="000C14AE" w:rsidRDefault="000C14AE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Texas Tech Alumni Association New Faculty Award, 2016</w:t>
      </w:r>
    </w:p>
    <w:p w:rsidR="00A400A3" w:rsidRPr="000C14AE" w:rsidRDefault="00A400A3" w:rsidP="00E76C17">
      <w:pPr>
        <w:ind w:left="720"/>
        <w:rPr>
          <w:rFonts w:ascii="Garamond" w:hAnsi="Garamond" w:cs="Times New Roman"/>
        </w:rPr>
      </w:pPr>
      <w:proofErr w:type="spellStart"/>
      <w:r w:rsidRPr="000C14AE">
        <w:rPr>
          <w:rFonts w:ascii="Garamond" w:hAnsi="Garamond" w:cs="Times New Roman"/>
        </w:rPr>
        <w:t>Jentz</w:t>
      </w:r>
      <w:proofErr w:type="spellEnd"/>
      <w:r w:rsidRPr="000C14AE">
        <w:rPr>
          <w:rFonts w:ascii="Garamond" w:hAnsi="Garamond" w:cs="Times New Roman"/>
        </w:rPr>
        <w:t xml:space="preserve"> Fellowship – Graduate School of Banking Colorado</w:t>
      </w:r>
      <w:r w:rsidR="000C14AE" w:rsidRPr="000C14AE">
        <w:rPr>
          <w:rFonts w:ascii="Garamond" w:hAnsi="Garamond" w:cs="Times New Roman"/>
        </w:rPr>
        <w:t>, 2016</w:t>
      </w:r>
    </w:p>
    <w:p w:rsidR="00B84CD2" w:rsidRPr="000C14AE" w:rsidRDefault="00B84CD2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RCOB Outstanding MBA Professor, Spring 2015</w:t>
      </w:r>
    </w:p>
    <w:p w:rsidR="00A24EC3" w:rsidRPr="000C14AE" w:rsidRDefault="00A24EC3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Finance Department Teach</w:t>
      </w:r>
      <w:r w:rsidR="00264F14" w:rsidRPr="000C14AE">
        <w:rPr>
          <w:rFonts w:ascii="Garamond" w:hAnsi="Garamond" w:cs="Times New Roman"/>
        </w:rPr>
        <w:t>er</w:t>
      </w:r>
      <w:r w:rsidRPr="000C14AE">
        <w:rPr>
          <w:rFonts w:ascii="Garamond" w:hAnsi="Garamond" w:cs="Times New Roman"/>
        </w:rPr>
        <w:t xml:space="preserve"> of the Year</w:t>
      </w:r>
      <w:r w:rsidR="009F1B4C">
        <w:rPr>
          <w:rFonts w:ascii="Garamond" w:hAnsi="Garamond" w:cs="Times New Roman"/>
        </w:rPr>
        <w:t xml:space="preserve"> (OU)</w:t>
      </w:r>
      <w:r w:rsidRPr="000C14AE">
        <w:rPr>
          <w:rFonts w:ascii="Garamond" w:hAnsi="Garamond" w:cs="Times New Roman"/>
        </w:rPr>
        <w:t>, 2012</w:t>
      </w:r>
      <w:r w:rsidR="00AB3F4D">
        <w:rPr>
          <w:rFonts w:ascii="Garamond" w:hAnsi="Garamond" w:cs="Times New Roman"/>
        </w:rPr>
        <w:t xml:space="preserve"> – </w:t>
      </w:r>
      <w:r w:rsidRPr="000C14AE">
        <w:rPr>
          <w:rFonts w:ascii="Garamond" w:hAnsi="Garamond" w:cs="Times New Roman"/>
        </w:rPr>
        <w:t>2013</w:t>
      </w:r>
      <w:r w:rsidR="00AB3F4D">
        <w:rPr>
          <w:rFonts w:ascii="Garamond" w:hAnsi="Garamond" w:cs="Times New Roman"/>
        </w:rPr>
        <w:t xml:space="preserve"> 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Doctoral Student Consortium, FMA 2011</w:t>
      </w:r>
    </w:p>
    <w:p w:rsidR="009C2B12" w:rsidRPr="000C14AE" w:rsidRDefault="009C2B12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Nominated for the Helen </w:t>
      </w:r>
      <w:proofErr w:type="spellStart"/>
      <w:r w:rsidRPr="000C14AE">
        <w:rPr>
          <w:rFonts w:ascii="Garamond" w:hAnsi="Garamond" w:cs="Times New Roman"/>
        </w:rPr>
        <w:t>DeVitt</w:t>
      </w:r>
      <w:proofErr w:type="spellEnd"/>
      <w:r w:rsidRPr="000C14AE">
        <w:rPr>
          <w:rFonts w:ascii="Garamond" w:hAnsi="Garamond" w:cs="Times New Roman"/>
        </w:rPr>
        <w:t xml:space="preserve"> Jones Excellence in Graduate Teaching Award, 2011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Rawls College Scholarship, 2008 – 2012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AT&amp;T Chancellor’s Fellowship, 2008 – 2011 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Title V Cooperative Grant Recipient, 2007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Title V Grant Recipient, 2006 and 2007</w:t>
      </w:r>
    </w:p>
    <w:p w:rsidR="00380464" w:rsidRPr="000C14AE" w:rsidRDefault="00380464" w:rsidP="002A4693">
      <w:pPr>
        <w:ind w:firstLine="720"/>
        <w:rPr>
          <w:rFonts w:ascii="Garamond" w:hAnsi="Garamond" w:cs="Times New Roman"/>
          <w:szCs w:val="24"/>
        </w:rPr>
      </w:pPr>
    </w:p>
    <w:sectPr w:rsidR="00380464" w:rsidRPr="000C14AE" w:rsidSect="00ED5F7C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15" w:rsidRDefault="00AC4915" w:rsidP="00FA3EE7">
      <w:r>
        <w:separator/>
      </w:r>
    </w:p>
  </w:endnote>
  <w:endnote w:type="continuationSeparator" w:id="0">
    <w:p w:rsidR="00AC4915" w:rsidRDefault="00AC4915" w:rsidP="00FA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34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EE7" w:rsidRDefault="00FA3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EE7" w:rsidRDefault="00FA3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1E" w:rsidRDefault="0080571E" w:rsidP="0080571E">
    <w:pPr>
      <w:pStyle w:val="Footer"/>
      <w:tabs>
        <w:tab w:val="left" w:pos="7725"/>
      </w:tabs>
    </w:pPr>
    <w:r>
      <w:tab/>
    </w:r>
    <w:sdt>
      <w:sdtPr>
        <w:id w:val="-1808088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52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CE29BA" w:rsidRDefault="00CE29BA" w:rsidP="00CE29BA">
    <w:pPr>
      <w:pStyle w:val="Footer"/>
      <w:ind w:lef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15" w:rsidRDefault="00AC4915" w:rsidP="00FA3EE7">
      <w:r>
        <w:separator/>
      </w:r>
    </w:p>
  </w:footnote>
  <w:footnote w:type="continuationSeparator" w:id="0">
    <w:p w:rsidR="00AC4915" w:rsidRDefault="00AC4915" w:rsidP="00FA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0A" w:rsidRDefault="0025630A" w:rsidP="0025630A">
    <w:pPr>
      <w:jc w:val="center"/>
      <w:rPr>
        <w:rFonts w:ascii="Garamond" w:hAnsi="Garamond" w:cs="Times New Roman"/>
        <w:b/>
        <w:sz w:val="36"/>
      </w:rPr>
    </w:pPr>
    <w:r w:rsidRPr="00F2794A">
      <w:rPr>
        <w:rFonts w:ascii="Garamond" w:hAnsi="Garamond" w:cs="Times New Roman"/>
        <w:b/>
        <w:sz w:val="36"/>
      </w:rPr>
      <w:t xml:space="preserve">Joshua </w:t>
    </w:r>
    <w:r w:rsidR="00540D72">
      <w:rPr>
        <w:rFonts w:ascii="Garamond" w:hAnsi="Garamond" w:cs="Times New Roman"/>
        <w:b/>
        <w:sz w:val="36"/>
      </w:rPr>
      <w:t xml:space="preserve">C. </w:t>
    </w:r>
    <w:r w:rsidRPr="00F2794A">
      <w:rPr>
        <w:rFonts w:ascii="Garamond" w:hAnsi="Garamond" w:cs="Times New Roman"/>
        <w:b/>
        <w:sz w:val="36"/>
      </w:rPr>
      <w:t>Fairbanks</w:t>
    </w:r>
    <w:r w:rsidR="000C14AE">
      <w:rPr>
        <w:rFonts w:ascii="Garamond" w:hAnsi="Garamond" w:cs="Times New Roman"/>
        <w:b/>
        <w:sz w:val="36"/>
      </w:rPr>
      <w:t>, Ph.D.</w:t>
    </w:r>
  </w:p>
  <w:p w:rsidR="0025630A" w:rsidRPr="005A6BB0" w:rsidRDefault="00CD3A6C" w:rsidP="0025630A">
    <w:pPr>
      <w:jc w:val="center"/>
      <w:rPr>
        <w:rFonts w:cs="Times New Roman"/>
      </w:rPr>
    </w:pPr>
    <w:r>
      <w:rPr>
        <w:rFonts w:cs="Times New Roman"/>
      </w:rPr>
      <w:t xml:space="preserve">Texas Tech University, </w:t>
    </w:r>
    <w:r w:rsidR="00ED5F7C">
      <w:rPr>
        <w:rFonts w:cs="Times New Roman"/>
      </w:rPr>
      <w:t>Rawls College of Business</w:t>
    </w:r>
    <w:r w:rsidR="000C14AE">
      <w:rPr>
        <w:rFonts w:cs="Times New Roman"/>
      </w:rPr>
      <w:t>, Area of Finance</w:t>
    </w:r>
  </w:p>
  <w:p w:rsidR="005F6BAB" w:rsidRDefault="000C14AE" w:rsidP="008D68D8">
    <w:pPr>
      <w:jc w:val="center"/>
      <w:rPr>
        <w:rStyle w:val="Hyperlink"/>
        <w:rFonts w:cs="Times New Roman"/>
      </w:rPr>
    </w:pPr>
    <w:r>
      <w:rPr>
        <w:rFonts w:cs="Times New Roman"/>
      </w:rPr>
      <w:t>Office: W31</w:t>
    </w:r>
    <w:r w:rsidR="00871C27">
      <w:rPr>
        <w:rFonts w:cs="Times New Roman"/>
      </w:rPr>
      <w:t>2</w:t>
    </w:r>
    <w:r>
      <w:rPr>
        <w:rFonts w:cs="Times New Roman"/>
      </w:rPr>
      <w:t xml:space="preserve">, </w:t>
    </w:r>
    <w:r w:rsidR="0002248E">
      <w:rPr>
        <w:rFonts w:cs="Times New Roman"/>
      </w:rPr>
      <w:t>Phone: (806) 834</w:t>
    </w:r>
    <w:r w:rsidR="00FA07D5">
      <w:rPr>
        <w:rFonts w:cs="Times New Roman"/>
      </w:rPr>
      <w:t>-</w:t>
    </w:r>
    <w:r w:rsidR="0002248E">
      <w:rPr>
        <w:rFonts w:cs="Times New Roman"/>
      </w:rPr>
      <w:t>7687</w:t>
    </w:r>
    <w:r w:rsidR="005A6BB0" w:rsidRPr="005A6BB0">
      <w:rPr>
        <w:rFonts w:cs="Times New Roman"/>
      </w:rPr>
      <w:t>,</w:t>
    </w:r>
    <w:r w:rsidR="00562052">
      <w:rPr>
        <w:rFonts w:cs="Times New Roman"/>
      </w:rPr>
      <w:t xml:space="preserve"> Cell: (806)</w:t>
    </w:r>
    <w:r w:rsidR="0082332B">
      <w:rPr>
        <w:rFonts w:cs="Times New Roman"/>
      </w:rPr>
      <w:t xml:space="preserve"> </w:t>
    </w:r>
    <w:r w:rsidR="00562052">
      <w:rPr>
        <w:rFonts w:cs="Times New Roman"/>
      </w:rPr>
      <w:t>746-7825</w:t>
    </w:r>
    <w:r w:rsidR="0080708A">
      <w:rPr>
        <w:rFonts w:cs="Times New Roman"/>
      </w:rPr>
      <w:t>,</w:t>
    </w:r>
    <w:r w:rsidR="005A6BB0" w:rsidRPr="005A6BB0">
      <w:rPr>
        <w:rFonts w:cs="Times New Roman"/>
      </w:rPr>
      <w:t xml:space="preserve"> </w:t>
    </w:r>
    <w:r w:rsidR="0025630A" w:rsidRPr="005A6BB0">
      <w:rPr>
        <w:rFonts w:cs="Times New Roman"/>
      </w:rPr>
      <w:t>E</w:t>
    </w:r>
    <w:r w:rsidR="005A6BB0" w:rsidRPr="005A6BB0">
      <w:rPr>
        <w:rFonts w:cs="Times New Roman"/>
      </w:rPr>
      <w:t>-</w:t>
    </w:r>
    <w:r w:rsidR="0025630A" w:rsidRPr="005A6BB0">
      <w:rPr>
        <w:rFonts w:cs="Times New Roman"/>
      </w:rPr>
      <w:t xml:space="preserve">mail: </w:t>
    </w:r>
    <w:hyperlink r:id="rId1" w:history="1">
      <w:r w:rsidR="008D68D8" w:rsidRPr="0090728B">
        <w:rPr>
          <w:rStyle w:val="Hyperlink"/>
          <w:rFonts w:cs="Times New Roman"/>
        </w:rPr>
        <w:t>josh.fairbanks@ttu.edu</w:t>
      </w:r>
    </w:hyperlink>
    <w:r w:rsidR="008D68D8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61B"/>
    <w:multiLevelType w:val="hybridMultilevel"/>
    <w:tmpl w:val="40F4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5DA"/>
    <w:multiLevelType w:val="hybridMultilevel"/>
    <w:tmpl w:val="079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63E"/>
    <w:multiLevelType w:val="hybridMultilevel"/>
    <w:tmpl w:val="0C4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882"/>
    <w:multiLevelType w:val="hybridMultilevel"/>
    <w:tmpl w:val="707E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7DA"/>
    <w:multiLevelType w:val="hybridMultilevel"/>
    <w:tmpl w:val="6F18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2E76"/>
    <w:multiLevelType w:val="hybridMultilevel"/>
    <w:tmpl w:val="9684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A67C0"/>
    <w:multiLevelType w:val="hybridMultilevel"/>
    <w:tmpl w:val="D71E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952A0"/>
    <w:multiLevelType w:val="hybridMultilevel"/>
    <w:tmpl w:val="001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3tDQ3NrI0MjEyMDRQ0lEKTi0uzszPAykwrAUAlyNKXSwAAAA="/>
  </w:docVars>
  <w:rsids>
    <w:rsidRoot w:val="00964C46"/>
    <w:rsid w:val="000079F8"/>
    <w:rsid w:val="0002248E"/>
    <w:rsid w:val="000336C5"/>
    <w:rsid w:val="00081D83"/>
    <w:rsid w:val="000A0BBE"/>
    <w:rsid w:val="000C14AE"/>
    <w:rsid w:val="000D75CD"/>
    <w:rsid w:val="00113BC8"/>
    <w:rsid w:val="00114AC6"/>
    <w:rsid w:val="001523B9"/>
    <w:rsid w:val="00175E93"/>
    <w:rsid w:val="001A05AE"/>
    <w:rsid w:val="001B672D"/>
    <w:rsid w:val="001E2C94"/>
    <w:rsid w:val="001F7D27"/>
    <w:rsid w:val="002220FB"/>
    <w:rsid w:val="00225568"/>
    <w:rsid w:val="00245209"/>
    <w:rsid w:val="0025630A"/>
    <w:rsid w:val="00264F14"/>
    <w:rsid w:val="00276C71"/>
    <w:rsid w:val="002824CF"/>
    <w:rsid w:val="00284521"/>
    <w:rsid w:val="00291BED"/>
    <w:rsid w:val="002A1372"/>
    <w:rsid w:val="002A1BEF"/>
    <w:rsid w:val="002A4693"/>
    <w:rsid w:val="002A5CED"/>
    <w:rsid w:val="002B0290"/>
    <w:rsid w:val="002B7CBC"/>
    <w:rsid w:val="00307E8A"/>
    <w:rsid w:val="00335219"/>
    <w:rsid w:val="003669D4"/>
    <w:rsid w:val="003747E6"/>
    <w:rsid w:val="00380464"/>
    <w:rsid w:val="00391016"/>
    <w:rsid w:val="003A7081"/>
    <w:rsid w:val="003B0FC3"/>
    <w:rsid w:val="00401856"/>
    <w:rsid w:val="00410539"/>
    <w:rsid w:val="00420E33"/>
    <w:rsid w:val="0042200E"/>
    <w:rsid w:val="00424012"/>
    <w:rsid w:val="00425F22"/>
    <w:rsid w:val="0045541F"/>
    <w:rsid w:val="004628B0"/>
    <w:rsid w:val="00487092"/>
    <w:rsid w:val="004A3BCF"/>
    <w:rsid w:val="004B5FED"/>
    <w:rsid w:val="004C666C"/>
    <w:rsid w:val="004C702B"/>
    <w:rsid w:val="004D5AAA"/>
    <w:rsid w:val="004D7FFE"/>
    <w:rsid w:val="004E651D"/>
    <w:rsid w:val="00512975"/>
    <w:rsid w:val="00517A36"/>
    <w:rsid w:val="00540D72"/>
    <w:rsid w:val="00556CB4"/>
    <w:rsid w:val="00562052"/>
    <w:rsid w:val="005A3A51"/>
    <w:rsid w:val="005A6BB0"/>
    <w:rsid w:val="005D4E32"/>
    <w:rsid w:val="005F6BAB"/>
    <w:rsid w:val="00601DAB"/>
    <w:rsid w:val="00602858"/>
    <w:rsid w:val="00614CB7"/>
    <w:rsid w:val="00686A22"/>
    <w:rsid w:val="00687DFD"/>
    <w:rsid w:val="00692E90"/>
    <w:rsid w:val="006C2DE7"/>
    <w:rsid w:val="006C749E"/>
    <w:rsid w:val="007013D5"/>
    <w:rsid w:val="00721BEE"/>
    <w:rsid w:val="007264FD"/>
    <w:rsid w:val="00736333"/>
    <w:rsid w:val="00764560"/>
    <w:rsid w:val="00775E2C"/>
    <w:rsid w:val="007A0C3F"/>
    <w:rsid w:val="007E6C58"/>
    <w:rsid w:val="0080571E"/>
    <w:rsid w:val="0080708A"/>
    <w:rsid w:val="00814A22"/>
    <w:rsid w:val="0082332B"/>
    <w:rsid w:val="008626E0"/>
    <w:rsid w:val="00871C27"/>
    <w:rsid w:val="00884591"/>
    <w:rsid w:val="008B7EE2"/>
    <w:rsid w:val="008C740F"/>
    <w:rsid w:val="008D68D8"/>
    <w:rsid w:val="008E3340"/>
    <w:rsid w:val="008F139C"/>
    <w:rsid w:val="0090706C"/>
    <w:rsid w:val="009275EA"/>
    <w:rsid w:val="00940154"/>
    <w:rsid w:val="00964C46"/>
    <w:rsid w:val="009A008B"/>
    <w:rsid w:val="009C2B12"/>
    <w:rsid w:val="009C7299"/>
    <w:rsid w:val="009D0674"/>
    <w:rsid w:val="009E568E"/>
    <w:rsid w:val="009F14F2"/>
    <w:rsid w:val="009F1B4C"/>
    <w:rsid w:val="00A15C4E"/>
    <w:rsid w:val="00A240FD"/>
    <w:rsid w:val="00A24EC3"/>
    <w:rsid w:val="00A400A3"/>
    <w:rsid w:val="00A656B5"/>
    <w:rsid w:val="00A705A8"/>
    <w:rsid w:val="00A765C1"/>
    <w:rsid w:val="00A775FD"/>
    <w:rsid w:val="00AB3F4D"/>
    <w:rsid w:val="00AC4915"/>
    <w:rsid w:val="00AD1070"/>
    <w:rsid w:val="00B14013"/>
    <w:rsid w:val="00B273D5"/>
    <w:rsid w:val="00B401EC"/>
    <w:rsid w:val="00B44F6F"/>
    <w:rsid w:val="00B84CD2"/>
    <w:rsid w:val="00BA62A5"/>
    <w:rsid w:val="00BD16E9"/>
    <w:rsid w:val="00BD77AC"/>
    <w:rsid w:val="00BF22E8"/>
    <w:rsid w:val="00C30B46"/>
    <w:rsid w:val="00C65610"/>
    <w:rsid w:val="00C7631E"/>
    <w:rsid w:val="00CA07CB"/>
    <w:rsid w:val="00CB1382"/>
    <w:rsid w:val="00CC6EA8"/>
    <w:rsid w:val="00CD3A6C"/>
    <w:rsid w:val="00CD505A"/>
    <w:rsid w:val="00CE29BA"/>
    <w:rsid w:val="00CF1481"/>
    <w:rsid w:val="00CF2335"/>
    <w:rsid w:val="00CF5FFA"/>
    <w:rsid w:val="00D14D68"/>
    <w:rsid w:val="00D54B6F"/>
    <w:rsid w:val="00D911ED"/>
    <w:rsid w:val="00DB3B27"/>
    <w:rsid w:val="00DC0C53"/>
    <w:rsid w:val="00DD7580"/>
    <w:rsid w:val="00DE33CB"/>
    <w:rsid w:val="00DF0211"/>
    <w:rsid w:val="00DF6F10"/>
    <w:rsid w:val="00E148B7"/>
    <w:rsid w:val="00E32C9D"/>
    <w:rsid w:val="00E515ED"/>
    <w:rsid w:val="00E751ED"/>
    <w:rsid w:val="00E76C17"/>
    <w:rsid w:val="00E802AD"/>
    <w:rsid w:val="00E969F1"/>
    <w:rsid w:val="00EA57BC"/>
    <w:rsid w:val="00EB029C"/>
    <w:rsid w:val="00EC5526"/>
    <w:rsid w:val="00ED5F7C"/>
    <w:rsid w:val="00EE04AD"/>
    <w:rsid w:val="00F2794A"/>
    <w:rsid w:val="00F30D8F"/>
    <w:rsid w:val="00F50A34"/>
    <w:rsid w:val="00F623FF"/>
    <w:rsid w:val="00F67304"/>
    <w:rsid w:val="00F953C9"/>
    <w:rsid w:val="00F96CFE"/>
    <w:rsid w:val="00FA07D5"/>
    <w:rsid w:val="00FA3EE7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B8B5"/>
  <w15:docId w15:val="{1422461C-6E9A-4B25-82C5-07C4B86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E7"/>
  </w:style>
  <w:style w:type="paragraph" w:styleId="Footer">
    <w:name w:val="footer"/>
    <w:basedOn w:val="Normal"/>
    <w:link w:val="FooterChar"/>
    <w:uiPriority w:val="99"/>
    <w:unhideWhenUsed/>
    <w:rsid w:val="00FA3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E7"/>
  </w:style>
  <w:style w:type="paragraph" w:styleId="ListParagraph">
    <w:name w:val="List Paragraph"/>
    <w:basedOn w:val="Normal"/>
    <w:uiPriority w:val="34"/>
    <w:qFormat/>
    <w:rsid w:val="00284521"/>
    <w:pPr>
      <w:ind w:left="720"/>
      <w:contextualSpacing/>
    </w:pPr>
  </w:style>
  <w:style w:type="paragraph" w:customStyle="1" w:styleId="Default">
    <w:name w:val="Default"/>
    <w:rsid w:val="0033521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h.fairbanks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BD2-A206-4416-806C-CC611B5D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Dragon V3</dc:creator>
  <cp:lastModifiedBy>Fairbanks, Josh</cp:lastModifiedBy>
  <cp:revision>2</cp:revision>
  <cp:lastPrinted>2014-10-06T18:44:00Z</cp:lastPrinted>
  <dcterms:created xsi:type="dcterms:W3CDTF">2020-09-04T19:05:00Z</dcterms:created>
  <dcterms:modified xsi:type="dcterms:W3CDTF">2020-09-04T19:05:00Z</dcterms:modified>
</cp:coreProperties>
</file>