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28" w:rsidRDefault="00703D64">
      <w:pPr>
        <w:pStyle w:val="Title"/>
        <w:rPr>
          <w:rFonts w:ascii="Arial Narrow" w:hAnsi="Arial Narrow"/>
          <w:sz w:val="26"/>
          <w:szCs w:val="24"/>
        </w:rPr>
      </w:pPr>
      <w:bookmarkStart w:id="0" w:name="_GoBack"/>
      <w:bookmarkEnd w:id="0"/>
      <w:r>
        <w:rPr>
          <w:rFonts w:ascii="Arial Narrow" w:hAnsi="Arial Narrow"/>
          <w:sz w:val="26"/>
          <w:szCs w:val="24"/>
        </w:rPr>
        <w:t>ALEJANDRA MARIN MELO</w:t>
      </w:r>
    </w:p>
    <w:p w:rsidR="004E0E28" w:rsidRDefault="004662ED">
      <w:pPr>
        <w:pStyle w:val="Title"/>
        <w:tabs>
          <w:tab w:val="right" w:pos="9000"/>
        </w:tabs>
        <w:jc w:val="left"/>
        <w:rPr>
          <w:rFonts w:ascii="Arial Narrow" w:hAnsi="Arial Narrow"/>
          <w:b w:val="0"/>
          <w:bCs/>
          <w:szCs w:val="24"/>
        </w:rPr>
      </w:pPr>
      <w:r>
        <w:rPr>
          <w:rFonts w:ascii="Arial Narrow" w:hAnsi="Arial Narrow"/>
          <w:b w:val="0"/>
          <w:szCs w:val="24"/>
        </w:rPr>
        <w:t>Instructor</w:t>
      </w:r>
      <w:r w:rsidR="00703D64">
        <w:rPr>
          <w:rFonts w:ascii="Arial Narrow" w:hAnsi="Arial Narrow"/>
          <w:b w:val="0"/>
          <w:szCs w:val="24"/>
        </w:rPr>
        <w:tab/>
        <w:t xml:space="preserve">      </w:t>
      </w:r>
      <w:r w:rsidRPr="004662ED">
        <w:rPr>
          <w:rFonts w:ascii="Arial Narrow" w:hAnsi="Arial Narrow"/>
          <w:b w:val="0"/>
          <w:szCs w:val="24"/>
        </w:rPr>
        <w:t>703 Flint Ave, Lubbock TX, 79409</w:t>
      </w:r>
    </w:p>
    <w:p w:rsidR="004E0E28" w:rsidRDefault="004662ED">
      <w:pPr>
        <w:pStyle w:val="Title"/>
        <w:tabs>
          <w:tab w:val="right" w:pos="9000"/>
        </w:tabs>
        <w:jc w:val="left"/>
      </w:pPr>
      <w:r>
        <w:rPr>
          <w:rFonts w:ascii="Arial Narrow" w:hAnsi="Arial Narrow"/>
          <w:b w:val="0"/>
          <w:bCs/>
          <w:szCs w:val="24"/>
        </w:rPr>
        <w:t>Area of Marketing and Supply Chain Mgmt.</w:t>
      </w:r>
      <w:r>
        <w:rPr>
          <w:rFonts w:ascii="Arial Narrow" w:hAnsi="Arial Narrow"/>
          <w:b w:val="0"/>
          <w:bCs/>
          <w:szCs w:val="24"/>
        </w:rPr>
        <w:tab/>
        <w:t>Office phone: +1 806 834-4892</w:t>
      </w:r>
    </w:p>
    <w:p w:rsidR="004E0E28" w:rsidRDefault="004662ED">
      <w:pPr>
        <w:pStyle w:val="Title"/>
        <w:tabs>
          <w:tab w:val="right" w:pos="9000"/>
        </w:tabs>
        <w:jc w:val="left"/>
      </w:pPr>
      <w:r>
        <w:rPr>
          <w:rFonts w:ascii="Arial Narrow" w:hAnsi="Arial Narrow"/>
          <w:b w:val="0"/>
          <w:bCs/>
          <w:szCs w:val="24"/>
        </w:rPr>
        <w:t>Rawls College of Business</w:t>
      </w:r>
      <w:r w:rsidR="00703D64">
        <w:rPr>
          <w:rFonts w:ascii="Arial Narrow" w:hAnsi="Arial Narrow"/>
        </w:rPr>
        <w:tab/>
      </w:r>
      <w:hyperlink r:id="rId7">
        <w:r w:rsidR="00703D64">
          <w:rPr>
            <w:rStyle w:val="InternetLink"/>
            <w:rFonts w:ascii="Arial Narrow" w:hAnsi="Arial Narrow"/>
            <w:b w:val="0"/>
            <w:szCs w:val="24"/>
          </w:rPr>
          <w:t>amarinmelo@gmail.com</w:t>
        </w:r>
      </w:hyperlink>
    </w:p>
    <w:p w:rsidR="004E0E28" w:rsidRDefault="004662ED">
      <w:pPr>
        <w:pStyle w:val="Title"/>
        <w:tabs>
          <w:tab w:val="right" w:pos="9000"/>
        </w:tabs>
        <w:jc w:val="left"/>
      </w:pPr>
      <w:r>
        <w:rPr>
          <w:rFonts w:ascii="Arial Narrow" w:hAnsi="Arial Narrow"/>
          <w:b w:val="0"/>
          <w:bCs/>
          <w:szCs w:val="24"/>
        </w:rPr>
        <w:t>Texas Tech University</w:t>
      </w:r>
      <w:r w:rsidR="00703D64">
        <w:rPr>
          <w:rFonts w:ascii="Arial Narrow" w:hAnsi="Arial Narrow"/>
          <w:b w:val="0"/>
          <w:bCs/>
          <w:szCs w:val="24"/>
        </w:rPr>
        <w:tab/>
      </w:r>
      <w:hyperlink r:id="rId8" w:history="1">
        <w:r w:rsidRPr="00312B45">
          <w:rPr>
            <w:rStyle w:val="Hyperlink"/>
            <w:rFonts w:ascii="Arial Narrow" w:hAnsi="Arial Narrow"/>
            <w:b w:val="0"/>
            <w:bCs/>
            <w:szCs w:val="24"/>
          </w:rPr>
          <w:t>alejandra.marin@</w:t>
        </w:r>
      </w:hyperlink>
      <w:r>
        <w:rPr>
          <w:rStyle w:val="InternetLink"/>
          <w:rFonts w:ascii="Arial Narrow" w:hAnsi="Arial Narrow"/>
          <w:b w:val="0"/>
          <w:bCs/>
          <w:szCs w:val="24"/>
        </w:rPr>
        <w:t>ttu.edu</w:t>
      </w:r>
      <w:r>
        <w:t xml:space="preserve"> </w:t>
      </w:r>
    </w:p>
    <w:p w:rsidR="004E0E28" w:rsidRDefault="004E0E28">
      <w:pPr>
        <w:pStyle w:val="Title"/>
        <w:jc w:val="left"/>
        <w:rPr>
          <w:rFonts w:ascii="Arial Narrow" w:hAnsi="Arial Narrow"/>
          <w:b w:val="0"/>
          <w:bCs/>
          <w:szCs w:val="24"/>
        </w:rPr>
      </w:pPr>
    </w:p>
    <w:p w:rsidR="004E0E28" w:rsidRDefault="00703D64">
      <w:pPr>
        <w:tabs>
          <w:tab w:val="left" w:pos="1260"/>
        </w:tabs>
        <w:ind w:left="1170" w:right="-452" w:hanging="117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EDUCATION</w:t>
      </w:r>
    </w:p>
    <w:p w:rsidR="004E0E28" w:rsidRDefault="00703D64">
      <w:pPr>
        <w:tabs>
          <w:tab w:val="left" w:pos="2160"/>
        </w:tabs>
        <w:spacing w:before="120" w:after="0"/>
        <w:ind w:left="1800" w:right="27" w:hanging="1800"/>
      </w:pPr>
      <w:r>
        <w:rPr>
          <w:rFonts w:ascii="Arial Narrow" w:hAnsi="Arial Narrow"/>
          <w:szCs w:val="24"/>
        </w:rPr>
        <w:t>2008- 2013</w:t>
      </w:r>
      <w:r>
        <w:rPr>
          <w:rFonts w:ascii="Arial Narrow" w:hAnsi="Arial Narrow"/>
          <w:szCs w:val="24"/>
        </w:rPr>
        <w:tab/>
        <w:t>PhD in Management, specialty areas: Organizational Theory and Entrepreneurship. Texas Tech University</w:t>
      </w:r>
      <w:r w:rsidR="009D4903">
        <w:rPr>
          <w:rFonts w:ascii="Arial Narrow" w:hAnsi="Arial Narrow"/>
          <w:szCs w:val="24"/>
        </w:rPr>
        <w:t xml:space="preserve"> (TTU)</w:t>
      </w:r>
      <w:r>
        <w:rPr>
          <w:rFonts w:ascii="Arial Narrow" w:hAnsi="Arial Narrow"/>
          <w:szCs w:val="24"/>
        </w:rPr>
        <w:t>, Lubbock, TX, USA.</w:t>
      </w:r>
    </w:p>
    <w:p w:rsidR="004E0E28" w:rsidRDefault="00703D64">
      <w:pPr>
        <w:tabs>
          <w:tab w:val="left" w:pos="2160"/>
        </w:tabs>
        <w:spacing w:before="120" w:after="0"/>
        <w:ind w:left="1800" w:right="27" w:hanging="180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>Dissertation title: The effects of commensurability and expertise on the creation of economic value: The case of platform organizations.</w:t>
      </w:r>
    </w:p>
    <w:p w:rsidR="004E0E28" w:rsidRDefault="00703D64">
      <w:pPr>
        <w:tabs>
          <w:tab w:val="left" w:pos="2160"/>
        </w:tabs>
        <w:spacing w:before="120" w:after="0"/>
        <w:ind w:left="1800" w:right="27" w:hanging="1800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ab/>
        <w:t>Committee: Kimberly Boal (chair), Ronald Mitchell, Mayukh Dass, Timothy Huerta, Christine Quinn-Trank (Vanderbilt University).</w:t>
      </w:r>
    </w:p>
    <w:p w:rsidR="004E0E28" w:rsidRDefault="00703D64">
      <w:pPr>
        <w:tabs>
          <w:tab w:val="left" w:pos="2160"/>
        </w:tabs>
        <w:spacing w:before="120" w:after="0"/>
        <w:ind w:left="1800" w:right="27" w:hanging="180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2006 – 2008</w:t>
      </w:r>
      <w:r>
        <w:rPr>
          <w:rFonts w:ascii="Arial Narrow" w:hAnsi="Arial Narrow"/>
          <w:szCs w:val="24"/>
        </w:rPr>
        <w:tab/>
        <w:t xml:space="preserve">Mphil in Business Research. Universiteit Maastricht, </w:t>
      </w:r>
      <w:r w:rsidR="006107DD">
        <w:rPr>
          <w:rFonts w:ascii="Arial Narrow" w:hAnsi="Arial Narrow"/>
          <w:szCs w:val="24"/>
        </w:rPr>
        <w:t>the</w:t>
      </w:r>
      <w:r>
        <w:rPr>
          <w:rFonts w:ascii="Arial Narrow" w:hAnsi="Arial Narrow"/>
          <w:szCs w:val="24"/>
        </w:rPr>
        <w:t xml:space="preserve"> Netherlands.</w:t>
      </w:r>
    </w:p>
    <w:p w:rsidR="004E0E28" w:rsidRDefault="00703D64">
      <w:pPr>
        <w:tabs>
          <w:tab w:val="left" w:pos="2160"/>
        </w:tabs>
        <w:spacing w:before="120" w:after="0"/>
        <w:ind w:left="1800" w:right="27" w:hanging="1800"/>
      </w:pPr>
      <w:r>
        <w:rPr>
          <w:rFonts w:ascii="Arial Narrow" w:hAnsi="Arial Narrow"/>
          <w:szCs w:val="24"/>
        </w:rPr>
        <w:tab/>
        <w:t>Master’s thesis title: Strategy making and learning processes in entrepreneurship: How entrepreneurs cope with uncertainty.</w:t>
      </w:r>
    </w:p>
    <w:p w:rsidR="004E0E28" w:rsidRDefault="00703D64">
      <w:pPr>
        <w:tabs>
          <w:tab w:val="left" w:pos="2160"/>
        </w:tabs>
        <w:spacing w:before="120" w:after="0"/>
        <w:ind w:left="1800" w:right="27" w:hanging="1800"/>
        <w:rPr>
          <w:rFonts w:ascii="Arial Narrow" w:hAnsi="Arial Narrow"/>
          <w:b/>
          <w:szCs w:val="24"/>
          <w:lang w:val="es-CO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  <w:lang w:val="es-CO"/>
        </w:rPr>
        <w:t xml:space="preserve">Chair: Martin Carree, Anita van Gils. </w:t>
      </w:r>
    </w:p>
    <w:p w:rsidR="004E0E28" w:rsidRDefault="00703D64">
      <w:pPr>
        <w:tabs>
          <w:tab w:val="left" w:pos="2160"/>
        </w:tabs>
        <w:spacing w:before="120" w:after="0"/>
        <w:ind w:left="1800" w:right="27" w:hanging="1800"/>
        <w:rPr>
          <w:rFonts w:ascii="Arial Narrow" w:hAnsi="Arial Narrow"/>
          <w:iCs/>
          <w:szCs w:val="24"/>
          <w:lang w:val="es-CO"/>
        </w:rPr>
      </w:pPr>
      <w:r>
        <w:rPr>
          <w:rFonts w:ascii="Arial Narrow" w:hAnsi="Arial Narrow"/>
          <w:iCs/>
          <w:szCs w:val="24"/>
          <w:lang w:val="es-CO"/>
        </w:rPr>
        <w:t xml:space="preserve">1997 – 2002 </w:t>
      </w:r>
      <w:r>
        <w:rPr>
          <w:rFonts w:ascii="Arial Narrow" w:hAnsi="Arial Narrow"/>
          <w:iCs/>
          <w:szCs w:val="24"/>
          <w:lang w:val="es-CO"/>
        </w:rPr>
        <w:tab/>
        <w:t xml:space="preserve">BA in </w:t>
      </w:r>
      <w:r w:rsidR="009467A0">
        <w:rPr>
          <w:rFonts w:ascii="Arial Narrow" w:hAnsi="Arial Narrow"/>
          <w:iCs/>
          <w:szCs w:val="24"/>
          <w:lang w:val="es-CO"/>
        </w:rPr>
        <w:t>Management. Universidad</w:t>
      </w:r>
      <w:r>
        <w:rPr>
          <w:rFonts w:ascii="Arial Narrow" w:hAnsi="Arial Narrow"/>
          <w:iCs/>
          <w:szCs w:val="24"/>
          <w:lang w:val="es-CO"/>
        </w:rPr>
        <w:t xml:space="preserve"> de Los Andes. Bogotá, Colombia.</w:t>
      </w:r>
    </w:p>
    <w:p w:rsidR="004E0E28" w:rsidRDefault="00703D64">
      <w:pPr>
        <w:pStyle w:val="Heading6"/>
        <w:tabs>
          <w:tab w:val="left" w:pos="2160"/>
        </w:tabs>
        <w:spacing w:before="120" w:after="200" w:line="276" w:lineRule="auto"/>
        <w:ind w:left="1800" w:right="27" w:hanging="1800"/>
        <w:rPr>
          <w:rFonts w:ascii="Arial Narrow" w:hAnsi="Arial Narrow"/>
          <w:b w:val="0"/>
          <w:sz w:val="22"/>
          <w:szCs w:val="24"/>
          <w:lang w:val="en-US"/>
        </w:rPr>
      </w:pPr>
      <w:r>
        <w:rPr>
          <w:rFonts w:ascii="Arial Narrow" w:hAnsi="Arial Narrow"/>
          <w:b w:val="0"/>
          <w:sz w:val="22"/>
          <w:szCs w:val="24"/>
          <w:lang w:val="es-CO"/>
        </w:rPr>
        <w:tab/>
      </w:r>
      <w:r>
        <w:rPr>
          <w:rFonts w:ascii="Arial Narrow" w:hAnsi="Arial Narrow"/>
          <w:b w:val="0"/>
          <w:sz w:val="22"/>
          <w:szCs w:val="24"/>
          <w:lang w:val="en-US"/>
        </w:rPr>
        <w:t xml:space="preserve">Minor: Industrial Production Management  </w:t>
      </w:r>
    </w:p>
    <w:p w:rsidR="004E0E28" w:rsidRDefault="00703D64" w:rsidP="009D4903">
      <w:pPr>
        <w:tabs>
          <w:tab w:val="left" w:pos="2160"/>
        </w:tabs>
        <w:spacing w:before="120" w:after="0"/>
        <w:ind w:left="1800" w:right="27" w:hanging="180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PROFESSIONAL EXPERIENCE</w:t>
      </w:r>
    </w:p>
    <w:p w:rsidR="004E0E28" w:rsidRDefault="004E0E28">
      <w:pPr>
        <w:tabs>
          <w:tab w:val="left" w:pos="2160"/>
        </w:tabs>
        <w:spacing w:after="0"/>
        <w:ind w:left="2340" w:right="-450" w:hanging="2340"/>
        <w:rPr>
          <w:rFonts w:ascii="Arial Narrow" w:hAnsi="Arial Narrow"/>
          <w:b/>
          <w:szCs w:val="24"/>
        </w:rPr>
      </w:pPr>
    </w:p>
    <w:p w:rsidR="009D4903" w:rsidRPr="009D4903" w:rsidRDefault="009D4903">
      <w:pPr>
        <w:tabs>
          <w:tab w:val="left" w:pos="2160"/>
        </w:tabs>
        <w:spacing w:after="0"/>
        <w:ind w:left="2340" w:right="-450" w:hanging="2340"/>
        <w:rPr>
          <w:rFonts w:ascii="Arial Narrow" w:hAnsi="Arial Narrow"/>
          <w:szCs w:val="24"/>
        </w:rPr>
      </w:pPr>
      <w:r w:rsidRPr="009D4903">
        <w:rPr>
          <w:rFonts w:ascii="Arial Narrow" w:hAnsi="Arial Narrow"/>
          <w:szCs w:val="24"/>
        </w:rPr>
        <w:t>2018</w:t>
      </w:r>
      <w:r>
        <w:rPr>
          <w:rFonts w:ascii="Arial Narrow" w:hAnsi="Arial Narrow"/>
          <w:szCs w:val="24"/>
        </w:rPr>
        <w:t>-Present              Instructor, Area of Marketing and Supply Chain MGT</w:t>
      </w:r>
      <w:r w:rsidR="00FC3ACD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TTU.</w:t>
      </w:r>
    </w:p>
    <w:p w:rsidR="009D4903" w:rsidRDefault="009D4903">
      <w:pPr>
        <w:tabs>
          <w:tab w:val="left" w:pos="2160"/>
        </w:tabs>
        <w:spacing w:after="0"/>
        <w:ind w:left="2340" w:right="-450" w:hanging="2340"/>
        <w:rPr>
          <w:rFonts w:ascii="Arial Narrow" w:hAnsi="Arial Narrow"/>
          <w:b/>
          <w:szCs w:val="24"/>
        </w:rPr>
      </w:pPr>
    </w:p>
    <w:p w:rsidR="004E0E28" w:rsidRDefault="00703D64">
      <w:pPr>
        <w:tabs>
          <w:tab w:val="left" w:pos="2160"/>
        </w:tabs>
        <w:spacing w:after="0"/>
        <w:ind w:left="1800" w:right="-63" w:hanging="1800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2013- </w:t>
      </w:r>
      <w:r w:rsidR="009D4903">
        <w:rPr>
          <w:rFonts w:ascii="Arial Narrow" w:hAnsi="Arial Narrow"/>
          <w:szCs w:val="24"/>
        </w:rPr>
        <w:t>2017</w:t>
      </w:r>
      <w:r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szCs w:val="24"/>
        </w:rPr>
        <w:t>Assistant Professor, Solbridge International School</w:t>
      </w:r>
      <w:r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szCs w:val="24"/>
        </w:rPr>
        <w:t>of</w:t>
      </w:r>
      <w:r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szCs w:val="24"/>
        </w:rPr>
        <w:t>Business, South Korea.</w:t>
      </w:r>
    </w:p>
    <w:p w:rsidR="004E0E28" w:rsidRDefault="004E0E28">
      <w:pPr>
        <w:tabs>
          <w:tab w:val="left" w:pos="2160"/>
        </w:tabs>
        <w:spacing w:after="0"/>
        <w:ind w:left="1800" w:right="-63" w:hanging="1800"/>
        <w:rPr>
          <w:rFonts w:ascii="Arial Narrow" w:hAnsi="Arial Narrow"/>
          <w:b/>
          <w:szCs w:val="24"/>
        </w:rPr>
      </w:pPr>
    </w:p>
    <w:p w:rsidR="004E0E28" w:rsidRDefault="009D4903">
      <w:pPr>
        <w:tabs>
          <w:tab w:val="left" w:pos="2160"/>
        </w:tabs>
        <w:spacing w:after="0"/>
        <w:ind w:left="1800" w:right="-63" w:hanging="180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Fall 2017</w:t>
      </w:r>
      <w:r w:rsidR="00703D64">
        <w:rPr>
          <w:rFonts w:ascii="Arial Narrow" w:hAnsi="Arial Narrow"/>
          <w:szCs w:val="24"/>
        </w:rPr>
        <w:tab/>
        <w:t>Visiting Professor, Beijing Foreign Studies University-International Business School (BFSU), China.</w:t>
      </w:r>
    </w:p>
    <w:p w:rsidR="004E0E28" w:rsidRDefault="004E0E28">
      <w:pPr>
        <w:tabs>
          <w:tab w:val="left" w:pos="2160"/>
        </w:tabs>
        <w:spacing w:after="0"/>
        <w:ind w:left="1800" w:right="-63" w:hanging="1800"/>
        <w:rPr>
          <w:rFonts w:ascii="Arial Narrow" w:hAnsi="Arial Narrow"/>
          <w:b/>
          <w:szCs w:val="24"/>
        </w:rPr>
      </w:pPr>
    </w:p>
    <w:p w:rsidR="004E0E28" w:rsidRDefault="00703D64">
      <w:pPr>
        <w:tabs>
          <w:tab w:val="left" w:pos="2160"/>
        </w:tabs>
        <w:spacing w:after="0"/>
        <w:ind w:left="1800" w:right="-63" w:hanging="180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2008-2013</w:t>
      </w:r>
      <w:r>
        <w:rPr>
          <w:rFonts w:ascii="Arial Narrow" w:hAnsi="Arial Narrow"/>
          <w:szCs w:val="24"/>
        </w:rPr>
        <w:tab/>
        <w:t xml:space="preserve">Graduate Assistant, part time Instructor, </w:t>
      </w:r>
      <w:r w:rsidR="00307B68">
        <w:rPr>
          <w:rFonts w:ascii="Arial Narrow" w:hAnsi="Arial Narrow"/>
          <w:szCs w:val="24"/>
        </w:rPr>
        <w:t>Area of Management</w:t>
      </w:r>
      <w:r w:rsidR="00FC3ACD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</w:t>
      </w:r>
      <w:r w:rsidR="00307B68">
        <w:rPr>
          <w:rFonts w:ascii="Arial Narrow" w:hAnsi="Arial Narrow"/>
          <w:szCs w:val="24"/>
        </w:rPr>
        <w:t>TTU</w:t>
      </w:r>
      <w:r>
        <w:rPr>
          <w:rFonts w:ascii="Arial Narrow" w:hAnsi="Arial Narrow"/>
          <w:szCs w:val="24"/>
        </w:rPr>
        <w:t>.</w:t>
      </w:r>
    </w:p>
    <w:p w:rsidR="004E0E28" w:rsidRDefault="004E0E28">
      <w:pPr>
        <w:tabs>
          <w:tab w:val="left" w:pos="2160"/>
        </w:tabs>
        <w:spacing w:after="0"/>
        <w:ind w:left="1800" w:right="-63" w:hanging="1800"/>
        <w:rPr>
          <w:rFonts w:ascii="Arial Narrow" w:hAnsi="Arial Narrow"/>
          <w:szCs w:val="24"/>
        </w:rPr>
      </w:pPr>
    </w:p>
    <w:p w:rsidR="004E0E28" w:rsidRDefault="00703D64">
      <w:pPr>
        <w:tabs>
          <w:tab w:val="left" w:pos="2160"/>
        </w:tabs>
        <w:spacing w:after="0"/>
        <w:ind w:left="1800" w:right="-63" w:hanging="180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2005-2006</w:t>
      </w:r>
      <w:r>
        <w:rPr>
          <w:rFonts w:ascii="Arial Narrow" w:hAnsi="Arial Narrow"/>
          <w:szCs w:val="24"/>
        </w:rPr>
        <w:tab/>
        <w:t>Instructor, School of Management, Universidad de Los Andes, Colombia.</w:t>
      </w:r>
    </w:p>
    <w:p w:rsidR="004E0E28" w:rsidRDefault="004E0E28">
      <w:pPr>
        <w:tabs>
          <w:tab w:val="left" w:pos="2160"/>
        </w:tabs>
        <w:spacing w:after="0"/>
        <w:ind w:left="1800" w:right="-63" w:hanging="1800"/>
        <w:rPr>
          <w:rFonts w:ascii="Arial Narrow" w:hAnsi="Arial Narrow"/>
          <w:szCs w:val="24"/>
        </w:rPr>
      </w:pPr>
    </w:p>
    <w:p w:rsidR="004E0E28" w:rsidRDefault="00703D64">
      <w:pPr>
        <w:tabs>
          <w:tab w:val="left" w:pos="2160"/>
        </w:tabs>
        <w:spacing w:after="0"/>
        <w:ind w:left="1800" w:right="-63" w:hanging="180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2002-2005</w:t>
      </w:r>
      <w:r>
        <w:rPr>
          <w:rFonts w:ascii="Arial Narrow" w:hAnsi="Arial Narrow"/>
          <w:szCs w:val="24"/>
        </w:rPr>
        <w:tab/>
        <w:t xml:space="preserve">Research Assistant, School of Management, Universidad de Los Andes, Colombia.           </w:t>
      </w:r>
    </w:p>
    <w:p w:rsidR="004E0E28" w:rsidRDefault="004E0E28">
      <w:pPr>
        <w:spacing w:after="0"/>
        <w:ind w:right="-450"/>
        <w:rPr>
          <w:rFonts w:ascii="Arial Narrow" w:hAnsi="Arial Narrow"/>
          <w:b/>
          <w:szCs w:val="24"/>
        </w:rPr>
      </w:pPr>
    </w:p>
    <w:p w:rsidR="009D4903" w:rsidRDefault="009D4903">
      <w:pPr>
        <w:spacing w:after="0"/>
        <w:ind w:right="-450"/>
        <w:rPr>
          <w:rFonts w:ascii="Arial Narrow" w:hAnsi="Arial Narrow"/>
          <w:b/>
          <w:szCs w:val="24"/>
        </w:rPr>
      </w:pPr>
    </w:p>
    <w:p w:rsidR="004E0E28" w:rsidRDefault="00703D64">
      <w:pPr>
        <w:spacing w:after="0"/>
        <w:ind w:right="-450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</w:rPr>
        <w:t>RESEARCH INTERESTS</w:t>
      </w:r>
    </w:p>
    <w:p w:rsidR="004E0E28" w:rsidRDefault="005D69A5">
      <w:pPr>
        <w:spacing w:before="120" w:after="0"/>
        <w:ind w:right="-446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>I study</w:t>
      </w:r>
      <w:r w:rsidR="00703D64">
        <w:rPr>
          <w:rFonts w:ascii="Arial Narrow" w:hAnsi="Arial Narrow"/>
          <w:szCs w:val="24"/>
        </w:rPr>
        <w:t xml:space="preserve"> social and economic interactions that impact entrepreneurship related phenomena. </w:t>
      </w:r>
      <w:r w:rsidR="002176C4">
        <w:rPr>
          <w:rFonts w:ascii="Arial Narrow" w:hAnsi="Arial Narrow"/>
          <w:szCs w:val="24"/>
        </w:rPr>
        <w:t xml:space="preserve">In my </w:t>
      </w:r>
      <w:r w:rsidR="004662ED">
        <w:rPr>
          <w:rFonts w:ascii="Arial Narrow" w:hAnsi="Arial Narrow"/>
          <w:szCs w:val="24"/>
        </w:rPr>
        <w:t>research,</w:t>
      </w:r>
      <w:r w:rsidR="00703D64">
        <w:rPr>
          <w:rFonts w:ascii="Arial Narrow" w:hAnsi="Arial Narrow"/>
          <w:szCs w:val="24"/>
        </w:rPr>
        <w:t xml:space="preserve"> </w:t>
      </w:r>
      <w:r w:rsidR="002176C4">
        <w:rPr>
          <w:rFonts w:ascii="Arial Narrow" w:hAnsi="Arial Narrow"/>
          <w:szCs w:val="24"/>
        </w:rPr>
        <w:t>I apply</w:t>
      </w:r>
      <w:r w:rsidR="00703D64">
        <w:rPr>
          <w:rFonts w:ascii="Arial Narrow" w:hAnsi="Arial Narrow"/>
          <w:szCs w:val="24"/>
        </w:rPr>
        <w:t xml:space="preserve"> institutional, network, and cognitive approaches to understand both marketing and management strategies of new organizational efforts.  </w:t>
      </w:r>
    </w:p>
    <w:p w:rsidR="004E0E28" w:rsidRDefault="00703D64">
      <w:pPr>
        <w:spacing w:before="240" w:after="160"/>
        <w:ind w:left="180" w:hanging="180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TEACHING INTERESTS </w:t>
      </w:r>
    </w:p>
    <w:p w:rsidR="004E0E28" w:rsidRDefault="00703D64">
      <w:pPr>
        <w:tabs>
          <w:tab w:val="left" w:pos="270"/>
        </w:tabs>
        <w:spacing w:before="240" w:after="160"/>
        <w:rPr>
          <w:rFonts w:ascii="Arial Narrow" w:hAnsi="Arial Narrow"/>
        </w:rPr>
      </w:pPr>
      <w:r>
        <w:rPr>
          <w:rFonts w:ascii="Arial Narrow" w:hAnsi="Arial Narrow"/>
        </w:rPr>
        <w:t xml:space="preserve">Introduction to Marketing, Digital Marketing, International Marketing, Marketing Research, New Product Development, Marketing Strategy. Research Design.   </w:t>
      </w:r>
    </w:p>
    <w:p w:rsidR="004E0E28" w:rsidRDefault="004E0E28">
      <w:pPr>
        <w:spacing w:after="0" w:line="240" w:lineRule="auto"/>
        <w:ind w:left="180" w:hanging="180"/>
        <w:rPr>
          <w:rFonts w:ascii="Arial Narrow" w:hAnsi="Arial Narrow"/>
        </w:rPr>
      </w:pPr>
    </w:p>
    <w:p w:rsidR="004E0E28" w:rsidRDefault="00703D64">
      <w:pPr>
        <w:spacing w:after="0"/>
        <w:ind w:left="180" w:hanging="1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TEACHING EXPERIENCE</w:t>
      </w:r>
    </w:p>
    <w:p w:rsidR="004E0E28" w:rsidRDefault="004E0E28">
      <w:pPr>
        <w:spacing w:after="0" w:line="240" w:lineRule="auto"/>
        <w:ind w:left="3600" w:hanging="3600"/>
        <w:rPr>
          <w:rFonts w:ascii="Arial Narrow" w:hAnsi="Arial Narrow"/>
        </w:rPr>
      </w:pPr>
    </w:p>
    <w:p w:rsidR="00F304F9" w:rsidRDefault="00F304F9">
      <w:pPr>
        <w:spacing w:after="0" w:line="240" w:lineRule="auto"/>
        <w:ind w:left="3600" w:hanging="3600"/>
        <w:rPr>
          <w:rFonts w:ascii="Arial Narrow" w:hAnsi="Arial Narrow"/>
        </w:rPr>
      </w:pPr>
      <w:r>
        <w:rPr>
          <w:rFonts w:ascii="Arial Narrow" w:hAnsi="Arial Narrow"/>
        </w:rPr>
        <w:t xml:space="preserve">Rawls College of Business                             </w:t>
      </w:r>
      <w:r w:rsidRPr="00F304F9">
        <w:rPr>
          <w:rFonts w:ascii="Arial Narrow" w:hAnsi="Arial Narrow"/>
          <w:b/>
        </w:rPr>
        <w:t>Undergraduate</w:t>
      </w:r>
      <w:r>
        <w:rPr>
          <w:rFonts w:ascii="Arial Narrow" w:hAnsi="Arial Narrow"/>
        </w:rPr>
        <w:t>: Marketing Strategy</w:t>
      </w:r>
    </w:p>
    <w:p w:rsidR="00F304F9" w:rsidRDefault="00F304F9">
      <w:pPr>
        <w:spacing w:after="0" w:line="240" w:lineRule="auto"/>
        <w:ind w:left="3600" w:hanging="3600"/>
        <w:rPr>
          <w:rFonts w:ascii="Arial Narrow" w:hAnsi="Arial Narrow"/>
        </w:rPr>
      </w:pPr>
      <w:r>
        <w:rPr>
          <w:rFonts w:ascii="Arial Narrow" w:hAnsi="Arial Narrow"/>
        </w:rPr>
        <w:t>2018-Present</w:t>
      </w:r>
      <w:r>
        <w:rPr>
          <w:rFonts w:ascii="Arial Narrow" w:hAnsi="Arial Narrow"/>
        </w:rPr>
        <w:tab/>
      </w:r>
    </w:p>
    <w:p w:rsidR="00F304F9" w:rsidRDefault="00F304F9">
      <w:pPr>
        <w:spacing w:after="0" w:line="240" w:lineRule="auto"/>
        <w:ind w:left="3600" w:hanging="3600"/>
        <w:rPr>
          <w:rFonts w:ascii="Arial Narrow" w:hAnsi="Arial Narrow"/>
        </w:rPr>
      </w:pPr>
      <w:r>
        <w:rPr>
          <w:rFonts w:ascii="Arial Narrow" w:hAnsi="Arial Narrow"/>
        </w:rPr>
        <w:t>(US)</w:t>
      </w:r>
    </w:p>
    <w:p w:rsidR="00F304F9" w:rsidRDefault="00F304F9">
      <w:pPr>
        <w:spacing w:after="0" w:line="240" w:lineRule="auto"/>
        <w:ind w:left="3600" w:hanging="3600"/>
        <w:rPr>
          <w:rFonts w:ascii="Arial Narrow" w:hAnsi="Arial Narrow"/>
        </w:rPr>
      </w:pPr>
    </w:p>
    <w:p w:rsidR="00F304F9" w:rsidRDefault="00703D64">
      <w:pPr>
        <w:spacing w:after="0" w:line="240" w:lineRule="auto"/>
        <w:ind w:left="3600" w:hanging="3600"/>
        <w:rPr>
          <w:rFonts w:ascii="Arial Narrow" w:hAnsi="Arial Narrow"/>
        </w:rPr>
      </w:pPr>
      <w:r>
        <w:rPr>
          <w:rFonts w:ascii="Arial Narrow" w:hAnsi="Arial Narrow"/>
        </w:rPr>
        <w:t xml:space="preserve">Solbridge 2013 – </w:t>
      </w:r>
      <w:r w:rsidR="004662ED">
        <w:rPr>
          <w:rFonts w:ascii="Arial Narrow" w:hAnsi="Arial Narrow"/>
        </w:rPr>
        <w:t>2017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Undergraduate</w:t>
      </w:r>
      <w:r>
        <w:rPr>
          <w:rFonts w:ascii="Arial Narrow" w:hAnsi="Arial Narrow"/>
        </w:rPr>
        <w:t>: Strategic Management, People and Organizations,</w:t>
      </w:r>
    </w:p>
    <w:p w:rsidR="004E0E28" w:rsidRDefault="00F304F9">
      <w:pPr>
        <w:spacing w:after="0" w:line="240" w:lineRule="auto"/>
        <w:ind w:left="3600" w:hanging="3600"/>
        <w:rPr>
          <w:rFonts w:ascii="Arial Narrow" w:hAnsi="Arial Narrow"/>
        </w:rPr>
      </w:pPr>
      <w:r>
        <w:rPr>
          <w:rFonts w:ascii="Arial Narrow" w:hAnsi="Arial Narrow"/>
        </w:rPr>
        <w:t>(Korea)</w:t>
      </w:r>
      <w:r>
        <w:rPr>
          <w:rFonts w:ascii="Arial Narrow" w:hAnsi="Arial Narrow"/>
        </w:rPr>
        <w:tab/>
      </w:r>
      <w:r w:rsidR="00703D64">
        <w:rPr>
          <w:rFonts w:ascii="Arial Narrow" w:hAnsi="Arial Narrow"/>
        </w:rPr>
        <w:t xml:space="preserve"> Industry and Competitive Analysis, e- Business Management, Simulation in Management, Introduction to Business and Entrepreneurship.</w:t>
      </w:r>
    </w:p>
    <w:p w:rsidR="004E0E28" w:rsidRDefault="004E0E28">
      <w:pPr>
        <w:spacing w:after="0" w:line="240" w:lineRule="auto"/>
        <w:ind w:left="3600" w:hanging="3600"/>
        <w:rPr>
          <w:rFonts w:ascii="Arial Narrow" w:hAnsi="Arial Narrow"/>
        </w:rPr>
      </w:pPr>
    </w:p>
    <w:p w:rsidR="004E0E28" w:rsidRDefault="00703D64">
      <w:pPr>
        <w:tabs>
          <w:tab w:val="left" w:pos="36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Graduate</w:t>
      </w:r>
      <w:r>
        <w:rPr>
          <w:rFonts w:ascii="Arial Narrow" w:hAnsi="Arial Narrow"/>
        </w:rPr>
        <w:t xml:space="preserve">: People and Organizations, Managerial Skills. </w:t>
      </w:r>
    </w:p>
    <w:p w:rsidR="004E0E28" w:rsidRDefault="004E0E28">
      <w:pPr>
        <w:tabs>
          <w:tab w:val="left" w:pos="3600"/>
        </w:tabs>
        <w:spacing w:after="0"/>
        <w:rPr>
          <w:rFonts w:ascii="Arial Narrow" w:hAnsi="Arial Narrow"/>
        </w:rPr>
      </w:pPr>
    </w:p>
    <w:p w:rsidR="004E0E28" w:rsidRDefault="00F304F9">
      <w:pPr>
        <w:tabs>
          <w:tab w:val="left" w:pos="360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BFSU Fall 2017</w:t>
      </w:r>
      <w:r w:rsidR="00703D64">
        <w:rPr>
          <w:rFonts w:ascii="Arial Narrow" w:hAnsi="Arial Narrow"/>
        </w:rPr>
        <w:tab/>
      </w:r>
      <w:r w:rsidR="00703D64">
        <w:rPr>
          <w:rFonts w:ascii="Arial Narrow" w:hAnsi="Arial Narrow"/>
          <w:b/>
        </w:rPr>
        <w:t>Undergraduate</w:t>
      </w:r>
      <w:r w:rsidR="00703D64">
        <w:rPr>
          <w:rFonts w:ascii="Arial Narrow" w:hAnsi="Arial Narrow"/>
        </w:rPr>
        <w:t>: Innovation and Entrepreneurship</w:t>
      </w:r>
    </w:p>
    <w:p w:rsidR="004E0E28" w:rsidRDefault="00703D64">
      <w:pPr>
        <w:tabs>
          <w:tab w:val="left" w:pos="360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F304F9">
        <w:rPr>
          <w:rFonts w:ascii="Arial Narrow" w:hAnsi="Arial Narrow"/>
        </w:rPr>
        <w:t xml:space="preserve">(China) </w:t>
      </w:r>
    </w:p>
    <w:p w:rsidR="00F304F9" w:rsidRDefault="00F304F9">
      <w:pPr>
        <w:tabs>
          <w:tab w:val="left" w:pos="3600"/>
        </w:tabs>
        <w:spacing w:after="0"/>
        <w:rPr>
          <w:rFonts w:ascii="Arial Narrow" w:hAnsi="Arial Narrow"/>
        </w:rPr>
      </w:pPr>
    </w:p>
    <w:p w:rsidR="004E0E28" w:rsidRDefault="00703D6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Rawls College of Business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Undergraduate</w:t>
      </w:r>
      <w:r>
        <w:rPr>
          <w:rFonts w:ascii="Arial Narrow" w:hAnsi="Arial Narrow"/>
        </w:rPr>
        <w:t>: Change and Innovation Processes, Strategic          2009-2013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Management, International Management, Organizational Behavior.</w:t>
      </w:r>
    </w:p>
    <w:p w:rsidR="004E0E28" w:rsidRDefault="00F304F9">
      <w:pPr>
        <w:tabs>
          <w:tab w:val="left" w:pos="3600"/>
        </w:tabs>
        <w:spacing w:after="0" w:line="240" w:lineRule="auto"/>
        <w:ind w:left="3600" w:hanging="3600"/>
        <w:rPr>
          <w:rFonts w:ascii="Arial Narrow" w:hAnsi="Arial Narrow"/>
        </w:rPr>
      </w:pPr>
      <w:r>
        <w:rPr>
          <w:rFonts w:ascii="Arial Narrow" w:hAnsi="Arial Narrow"/>
        </w:rPr>
        <w:t>(US)</w:t>
      </w:r>
      <w:r w:rsidR="00703D64">
        <w:rPr>
          <w:rFonts w:ascii="Arial Narrow" w:hAnsi="Arial Narrow"/>
        </w:rPr>
        <w:tab/>
      </w:r>
    </w:p>
    <w:p w:rsidR="004E0E28" w:rsidRDefault="00703D64">
      <w:pPr>
        <w:tabs>
          <w:tab w:val="left" w:pos="36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4E0E28" w:rsidRDefault="00703D64">
      <w:pPr>
        <w:tabs>
          <w:tab w:val="left" w:pos="36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School of Management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Undergraduate</w:t>
      </w:r>
      <w:r>
        <w:rPr>
          <w:rFonts w:ascii="Arial Narrow" w:hAnsi="Arial Narrow"/>
        </w:rPr>
        <w:t xml:space="preserve">: Marketing Research. </w:t>
      </w:r>
    </w:p>
    <w:p w:rsidR="004E0E28" w:rsidRDefault="00703D64">
      <w:pPr>
        <w:tabs>
          <w:tab w:val="left" w:pos="36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Universidad de Los Andes</w:t>
      </w:r>
      <w:r>
        <w:rPr>
          <w:rFonts w:ascii="Arial Narrow" w:hAnsi="Arial Narrow"/>
        </w:rPr>
        <w:tab/>
      </w:r>
    </w:p>
    <w:p w:rsidR="004E0E28" w:rsidRDefault="00703D64">
      <w:pPr>
        <w:tabs>
          <w:tab w:val="left" w:pos="36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2003-2006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Graduate</w:t>
      </w:r>
      <w:r>
        <w:rPr>
          <w:rFonts w:ascii="Arial Narrow" w:hAnsi="Arial Narrow"/>
        </w:rPr>
        <w:t>: Strategic Marketing capstone (Teaching assistant).</w:t>
      </w:r>
    </w:p>
    <w:p w:rsidR="00F304F9" w:rsidRDefault="00F304F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(Colombia) </w:t>
      </w:r>
    </w:p>
    <w:p w:rsidR="004E0E28" w:rsidRDefault="00703D6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4E0E28" w:rsidRDefault="00703D64">
      <w:pPr>
        <w:rPr>
          <w:rFonts w:ascii="Arial Narrow" w:hAnsi="Arial Narrow"/>
        </w:rPr>
      </w:pPr>
      <w:r>
        <w:rPr>
          <w:rFonts w:ascii="Arial Narrow" w:hAnsi="Arial Narrow"/>
        </w:rPr>
        <w:t>Workshops with entrepreneurs and managers from diverse sectors in the subjects of export potent</w:t>
      </w:r>
      <w:r w:rsidR="00A87D54">
        <w:rPr>
          <w:rFonts w:ascii="Arial Narrow" w:hAnsi="Arial Narrow"/>
        </w:rPr>
        <w:t xml:space="preserve">ial prediction, market research, </w:t>
      </w:r>
      <w:r>
        <w:rPr>
          <w:rFonts w:ascii="Arial Narrow" w:hAnsi="Arial Narrow"/>
        </w:rPr>
        <w:t>market intelligence</w:t>
      </w:r>
      <w:r w:rsidR="00A87D54">
        <w:rPr>
          <w:rFonts w:ascii="Arial Narrow" w:hAnsi="Arial Narrow"/>
        </w:rPr>
        <w:t>, agile management, and innovation management</w:t>
      </w:r>
      <w:r>
        <w:rPr>
          <w:rFonts w:ascii="Arial Narrow" w:hAnsi="Arial Narrow"/>
        </w:rPr>
        <w:t>.</w:t>
      </w:r>
      <w:r w:rsidR="00A87D54">
        <w:rPr>
          <w:rFonts w:ascii="Arial Narrow" w:hAnsi="Arial Narrow"/>
        </w:rPr>
        <w:t xml:space="preserve"> Universidad de Los Andes, and Solbridge.</w:t>
      </w:r>
    </w:p>
    <w:p w:rsidR="004E0E28" w:rsidRDefault="00703D64">
      <w:pPr>
        <w:spacing w:before="240" w:after="160"/>
        <w:ind w:left="180" w:hanging="1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PUBLICATIONS AND WORK UNDER REVIEW</w:t>
      </w:r>
    </w:p>
    <w:p w:rsidR="004E0E28" w:rsidRDefault="00703D64">
      <w:pPr>
        <w:spacing w:after="160"/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>Marin, A., Dass, M., Boal, K. B.</w:t>
      </w:r>
      <w:r>
        <w:t xml:space="preserve"> </w:t>
      </w:r>
      <w:r>
        <w:rPr>
          <w:rFonts w:ascii="Arial Narrow" w:hAnsi="Arial Narrow"/>
        </w:rPr>
        <w:t xml:space="preserve">An investigation of the critic-buyer effects on valuation of ambiguously appraised products. </w:t>
      </w:r>
      <w:r>
        <w:rPr>
          <w:rFonts w:ascii="Arial Narrow" w:hAnsi="Arial Narrow"/>
          <w:i/>
        </w:rPr>
        <w:t>Journal of Business Research</w:t>
      </w:r>
      <w:r>
        <w:rPr>
          <w:rFonts w:ascii="Arial Narrow" w:hAnsi="Arial Narrow"/>
        </w:rPr>
        <w:t xml:space="preserve">. Second round, revise and resubmit. </w:t>
      </w:r>
      <w:r w:rsidR="004662ED">
        <w:rPr>
          <w:rFonts w:ascii="Arial Narrow" w:hAnsi="Arial Narrow"/>
        </w:rPr>
        <w:t>Spring 2018</w:t>
      </w:r>
      <w:r>
        <w:rPr>
          <w:rFonts w:ascii="Arial Narrow" w:hAnsi="Arial Narrow"/>
        </w:rPr>
        <w:t>.</w:t>
      </w:r>
    </w:p>
    <w:p w:rsidR="004E0E28" w:rsidRDefault="00703D64">
      <w:pPr>
        <w:spacing w:after="160"/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Marin, A., Cordier, J., Hameed, T. 2016. Reconciling ambiguity with interaction: Implementing formal knowledge strategies in a knowledge intensive organization. </w:t>
      </w:r>
      <w:r>
        <w:rPr>
          <w:rFonts w:ascii="Arial Narrow" w:hAnsi="Arial Narrow"/>
          <w:i/>
        </w:rPr>
        <w:t>Journal of Knowledge Management</w:t>
      </w:r>
      <w:r>
        <w:rPr>
          <w:rFonts w:ascii="Arial Narrow" w:hAnsi="Arial Narrow"/>
        </w:rPr>
        <w:t xml:space="preserve">, 20(5), 959-979. </w:t>
      </w:r>
    </w:p>
    <w:p w:rsidR="004E0E28" w:rsidRDefault="00703D64">
      <w:pPr>
        <w:spacing w:after="0" w:line="240" w:lineRule="auto"/>
        <w:ind w:left="180" w:hanging="18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Hansen, H., Randolph, A., Chen, S., Robinson, R.E., Marin, A., Lee, J.H. 2015. Institutional judo: How entrepreneurs use institutional forces to create change. </w:t>
      </w:r>
      <w:r>
        <w:rPr>
          <w:rFonts w:ascii="Arial Narrow" w:hAnsi="Arial Narrow"/>
          <w:i/>
        </w:rPr>
        <w:t xml:space="preserve">Journal of Organizational Change Management, </w:t>
      </w:r>
      <w:r>
        <w:rPr>
          <w:rFonts w:ascii="Arial Narrow" w:hAnsi="Arial Narrow"/>
        </w:rPr>
        <w:t>28(6), 1076-1093.</w:t>
      </w:r>
      <w:r>
        <w:rPr>
          <w:rFonts w:ascii="Arial Narrow" w:hAnsi="Arial Narrow"/>
          <w:i/>
        </w:rPr>
        <w:t xml:space="preserve"> </w:t>
      </w:r>
    </w:p>
    <w:p w:rsidR="004E0E28" w:rsidRDefault="004E0E28">
      <w:pPr>
        <w:spacing w:after="0"/>
        <w:ind w:left="180" w:hanging="180"/>
        <w:rPr>
          <w:rFonts w:ascii="Arial Narrow" w:hAnsi="Arial Narrow"/>
        </w:rPr>
      </w:pPr>
    </w:p>
    <w:p w:rsidR="004E0E28" w:rsidRDefault="00703D64">
      <w:pPr>
        <w:spacing w:after="0"/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Randolph-Seng, B., Mitchell, R. K., Marin, A., Lee, J.H. 2015. Job security and entrepreneurship: Enemies and allies. </w:t>
      </w:r>
      <w:r>
        <w:rPr>
          <w:rFonts w:ascii="Arial Narrow" w:hAnsi="Arial Narrow"/>
          <w:i/>
        </w:rPr>
        <w:t>Journal of Applied Management and Entrepreneurship</w:t>
      </w:r>
      <w:r>
        <w:rPr>
          <w:rFonts w:ascii="Arial Narrow" w:hAnsi="Arial Narrow"/>
        </w:rPr>
        <w:t>, 20(1), 24-49.</w:t>
      </w:r>
    </w:p>
    <w:p w:rsidR="004E0E28" w:rsidRDefault="004E0E28">
      <w:pPr>
        <w:spacing w:after="0"/>
        <w:ind w:left="180" w:hanging="180"/>
        <w:rPr>
          <w:rFonts w:ascii="Arial Narrow" w:hAnsi="Arial Narrow"/>
        </w:rPr>
      </w:pPr>
    </w:p>
    <w:p w:rsidR="004E0E28" w:rsidRDefault="00703D64">
      <w:pPr>
        <w:spacing w:after="0"/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Marin, A., Mitchell, R. K., Lee, J.H. 2015. The vulnerability and strength duality in ethnic businesses: </w:t>
      </w:r>
    </w:p>
    <w:p w:rsidR="004E0E28" w:rsidRDefault="00703D64">
      <w:pPr>
        <w:ind w:left="180"/>
        <w:rPr>
          <w:rFonts w:ascii="Arial Narrow" w:hAnsi="Arial Narrow"/>
        </w:rPr>
      </w:pPr>
      <w:r>
        <w:rPr>
          <w:rFonts w:ascii="Arial Narrow" w:hAnsi="Arial Narrow"/>
        </w:rPr>
        <w:t xml:space="preserve">A model of stakeholder salience and social capital. </w:t>
      </w:r>
      <w:r>
        <w:rPr>
          <w:rFonts w:ascii="Arial Narrow" w:hAnsi="Arial Narrow"/>
          <w:i/>
        </w:rPr>
        <w:t>Journal of Business Ethics</w:t>
      </w:r>
      <w:r>
        <w:rPr>
          <w:rFonts w:ascii="Arial Narrow" w:hAnsi="Arial Narrow"/>
        </w:rPr>
        <w:t xml:space="preserve">, 130(2), 271-289. </w:t>
      </w:r>
    </w:p>
    <w:p w:rsidR="004E0E28" w:rsidRDefault="00703D64">
      <w:pPr>
        <w:spacing w:after="160"/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Schultz, P. L., Marin, A. &amp; Boal, K. B. 2014. The Impact of media on the legitimacy of new market categories: the case of broadband internet. </w:t>
      </w:r>
      <w:r>
        <w:rPr>
          <w:rFonts w:ascii="Arial Narrow" w:hAnsi="Arial Narrow"/>
          <w:i/>
        </w:rPr>
        <w:t>Journal of Business Venturing</w:t>
      </w:r>
      <w:r>
        <w:rPr>
          <w:rFonts w:ascii="Arial Narrow" w:hAnsi="Arial Narrow"/>
        </w:rPr>
        <w:t xml:space="preserve">, 29(1): 34-54. </w:t>
      </w:r>
    </w:p>
    <w:p w:rsidR="004E0E28" w:rsidRDefault="00703D64">
      <w:pPr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Gardner, W. L., Schneider, A., Hinojosa, A. S., Marin, A., 2014. Emotional responses of leaders to passive versus active members. </w:t>
      </w:r>
      <w:r>
        <w:rPr>
          <w:rFonts w:ascii="Arial Narrow" w:hAnsi="Arial Narrow"/>
          <w:i/>
        </w:rPr>
        <w:t>Leadership Journal</w:t>
      </w:r>
      <w:r>
        <w:rPr>
          <w:rFonts w:ascii="Arial Narrow" w:hAnsi="Arial Narrow"/>
        </w:rPr>
        <w:t>, 10(4): 412-436.</w:t>
      </w:r>
    </w:p>
    <w:p w:rsidR="004E0E28" w:rsidRDefault="00703D64">
      <w:pPr>
        <w:spacing w:after="160"/>
        <w:ind w:left="180" w:hanging="18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Mitchell, R. K., Robinson, R. E., Marin, A., Lee, J. H., &amp; Randolph, A. 2013.  Spiritual identity, stakeholder attributes, and family business workplace spirituality stakeholder salience. </w:t>
      </w:r>
      <w:r>
        <w:rPr>
          <w:rFonts w:ascii="Arial Narrow" w:hAnsi="Arial Narrow"/>
          <w:i/>
        </w:rPr>
        <w:t xml:space="preserve">Journal of Management, Spirituality, and Religion, </w:t>
      </w:r>
      <w:r>
        <w:rPr>
          <w:rFonts w:ascii="Arial Narrow" w:hAnsi="Arial Narrow"/>
        </w:rPr>
        <w:t>January, 1-38.</w:t>
      </w:r>
    </w:p>
    <w:p w:rsidR="004E0E28" w:rsidRDefault="00703D64">
      <w:pPr>
        <w:spacing w:after="160"/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Forero-Pineda, C., Laureiro-Martinez, D., Marin, A. 2011. Innovation Patterns and Intellectual Property in SMEs of a Developing Country, </w:t>
      </w:r>
      <w:r>
        <w:rPr>
          <w:rFonts w:ascii="Arial Narrow" w:hAnsi="Arial Narrow"/>
          <w:i/>
        </w:rPr>
        <w:t>Innovar</w:t>
      </w:r>
      <w:r>
        <w:rPr>
          <w:rFonts w:ascii="Arial Narrow" w:hAnsi="Arial Narrow"/>
        </w:rPr>
        <w:t>, 21(42): 113-128.</w:t>
      </w:r>
    </w:p>
    <w:p w:rsidR="004E0E28" w:rsidRDefault="00703D64">
      <w:pPr>
        <w:spacing w:before="360" w:after="160"/>
        <w:ind w:left="187" w:hanging="18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CONFERENCE PRESENTATIONS (2013-2016)</w:t>
      </w:r>
    </w:p>
    <w:p w:rsidR="004E0E28" w:rsidRDefault="00703D64">
      <w:pPr>
        <w:spacing w:after="160"/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Marin, A. 2016. Power structures through field configuring events in the digital era: A study based on YouTube online video sharing community. EGOS, Collective Power for Renewal in Creative Industries, Naples. Italy. </w:t>
      </w:r>
    </w:p>
    <w:p w:rsidR="004E0E28" w:rsidRDefault="00703D64">
      <w:pPr>
        <w:spacing w:after="160"/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>Marin, A., Dass, M., Boal, K. B. 2015. Platforms in contested markets: The fluid role of critics and their implicit social networks. AOM, Vancouver. Canada.</w:t>
      </w:r>
    </w:p>
    <w:p w:rsidR="004E0E28" w:rsidRDefault="00703D64">
      <w:pPr>
        <w:spacing w:after="160"/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>Cordier, J., Marin, A., Hameed, T. 2015. Into action: The role of identity and structure when navigating standardization in a knowledge intensive organization. EGOS, Institutions and Identity Track. Athens. Greece.</w:t>
      </w:r>
    </w:p>
    <w:p w:rsidR="004E0E28" w:rsidRDefault="00703D64">
      <w:pPr>
        <w:spacing w:after="160"/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>Cordier, J., Hameed, T., Marin, A., Stablein, R. 2014. Practitioners’ identity and praxis: Variations in strategy implementation. Australian and New Zealand Academy of Management Conference.</w:t>
      </w:r>
    </w:p>
    <w:p w:rsidR="004E0E28" w:rsidRDefault="00703D64">
      <w:pPr>
        <w:spacing w:after="160"/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>Hameed, T., Marin, A., Cordier, J. 2014. A preliminary study of IT systems deployment in an organization adopting process standards: An institutional approach. The 25th Australasian Conference on Information Systems.</w:t>
      </w:r>
    </w:p>
    <w:p w:rsidR="004E0E28" w:rsidRDefault="00703D64">
      <w:pPr>
        <w:spacing w:after="160"/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Marin, A., Dass, M., Boal, K. B. 2014. Analysis of critics’ knowledge networks in platform organizations. EGOS, Social Networks Track. Rotterdam. The Netherlands. </w:t>
      </w:r>
    </w:p>
    <w:p w:rsidR="004E0E28" w:rsidRDefault="00703D64">
      <w:pPr>
        <w:spacing w:after="160"/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Marin, A., 2013. Social-category network salience and social capital. WAM in Santa Fe. US. Nominated for Best Student Paper.  </w:t>
      </w:r>
    </w:p>
    <w:p w:rsidR="004E0E28" w:rsidRDefault="00703D64">
      <w:pPr>
        <w:spacing w:after="0" w:line="240" w:lineRule="auto"/>
        <w:ind w:left="180" w:hanging="1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WORKING PAPERS AND CURRENT PROJECTS</w:t>
      </w:r>
    </w:p>
    <w:p w:rsidR="004E0E28" w:rsidRDefault="004E0E28">
      <w:pPr>
        <w:spacing w:after="0" w:line="240" w:lineRule="auto"/>
        <w:ind w:left="180" w:hanging="180"/>
        <w:rPr>
          <w:rFonts w:ascii="Arial Narrow" w:hAnsi="Arial Narrow"/>
          <w:b/>
        </w:rPr>
      </w:pPr>
    </w:p>
    <w:p w:rsidR="004E0E28" w:rsidRDefault="00703D64">
      <w:pPr>
        <w:spacing w:after="160"/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Marin, A. Brock, M.S. 2017. Social Self, networking, and entrepreneurial changes: A study of Korean entrepreneurs. </w:t>
      </w:r>
    </w:p>
    <w:p w:rsidR="004E0E28" w:rsidRDefault="00703D64">
      <w:pPr>
        <w:spacing w:after="160"/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Marin, A. 2016. Power structures through field configuring events in the digital era: A study based on YouTube online video sharing community. EGOS, Collective Power for Renewal in Creative Industries, Naples. Italy. </w:t>
      </w:r>
    </w:p>
    <w:p w:rsidR="004E0E28" w:rsidRDefault="00703D64">
      <w:pPr>
        <w:tabs>
          <w:tab w:val="left" w:pos="144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>Marin, A. Brock, M.S. 2016. Social Evaluations, Networking Styles, and their Effects on Creative Problem Solving. Working Paper.</w:t>
      </w:r>
    </w:p>
    <w:p w:rsidR="00C33CCC" w:rsidRDefault="00C33CCC">
      <w:pPr>
        <w:tabs>
          <w:tab w:val="left" w:pos="1440"/>
        </w:tabs>
        <w:ind w:left="180" w:hanging="180"/>
        <w:rPr>
          <w:rFonts w:ascii="Arial Narrow" w:hAnsi="Arial Narrow"/>
          <w:b/>
        </w:rPr>
      </w:pPr>
    </w:p>
    <w:p w:rsidR="004E0E28" w:rsidRDefault="00703D64">
      <w:pPr>
        <w:tabs>
          <w:tab w:val="left" w:pos="1440"/>
        </w:tabs>
        <w:ind w:left="1620" w:hanging="16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RELATED WORK EXPERIENCE </w:t>
      </w:r>
    </w:p>
    <w:p w:rsidR="004E0E28" w:rsidRDefault="00703D64">
      <w:pPr>
        <w:tabs>
          <w:tab w:val="left" w:pos="1440"/>
        </w:tabs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2011</w:t>
      </w:r>
      <w:r>
        <w:rPr>
          <w:rFonts w:ascii="Arial Narrow" w:hAnsi="Arial Narrow"/>
        </w:rPr>
        <w:tab/>
        <w:t xml:space="preserve">Internship Small Business Development Center, Texas Tech University and Small Business Administration (SBA), participating in consulting meetings with entrepreneurs and small business owners. Lubbock, TX. US. </w:t>
      </w:r>
    </w:p>
    <w:p w:rsidR="004E0E28" w:rsidRDefault="00703D64">
      <w:pPr>
        <w:tabs>
          <w:tab w:val="left" w:pos="1440"/>
        </w:tabs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2002-2006</w:t>
      </w:r>
      <w:r>
        <w:rPr>
          <w:rFonts w:ascii="Arial Narrow" w:hAnsi="Arial Narrow"/>
        </w:rPr>
        <w:tab/>
        <w:t xml:space="preserve">Research assistant and consultant in projects related to SME, international business, social entrepreneurship, and innovation. School of Management, Universidad de Los Andes. </w:t>
      </w:r>
    </w:p>
    <w:p w:rsidR="004E0E28" w:rsidRDefault="00703D64">
      <w:pPr>
        <w:tabs>
          <w:tab w:val="left" w:pos="1440"/>
        </w:tabs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2002-2005</w:t>
      </w:r>
      <w:r>
        <w:rPr>
          <w:rFonts w:ascii="Arial Narrow" w:hAnsi="Arial Narrow"/>
        </w:rPr>
        <w:tab/>
        <w:t xml:space="preserve">Administrative assistant, Executive MBA. School of Management, Universidad de Los Andes. </w:t>
      </w:r>
    </w:p>
    <w:p w:rsidR="004E0E28" w:rsidRDefault="00703D64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SERVICE TO THE ORGANIZATION </w:t>
      </w:r>
    </w:p>
    <w:p w:rsidR="004E0E28" w:rsidRDefault="000F4E1E">
      <w:pPr>
        <w:rPr>
          <w:rFonts w:ascii="Arial Narrow" w:hAnsi="Arial Narrow"/>
        </w:rPr>
      </w:pPr>
      <w:r>
        <w:rPr>
          <w:rFonts w:ascii="Arial Narrow" w:hAnsi="Arial Narrow"/>
        </w:rPr>
        <w:t>2017</w:t>
      </w:r>
      <w:r>
        <w:rPr>
          <w:rFonts w:ascii="Arial Narrow" w:hAnsi="Arial Narrow"/>
        </w:rPr>
        <w:tab/>
      </w:r>
      <w:r w:rsidR="00703D64">
        <w:rPr>
          <w:rFonts w:ascii="Arial Narrow" w:hAnsi="Arial Narrow"/>
        </w:rPr>
        <w:tab/>
        <w:t>Chairperson Curriculum Committee, Solbridge</w:t>
      </w:r>
    </w:p>
    <w:p w:rsidR="004E0E28" w:rsidRDefault="00703D64">
      <w:pPr>
        <w:rPr>
          <w:rFonts w:ascii="Arial Narrow" w:hAnsi="Arial Narrow"/>
        </w:rPr>
      </w:pPr>
      <w:r>
        <w:rPr>
          <w:rFonts w:ascii="Arial Narrow" w:hAnsi="Arial Narrow"/>
        </w:rPr>
        <w:t>2016-2017</w:t>
      </w:r>
      <w:r>
        <w:rPr>
          <w:rFonts w:ascii="Arial Narrow" w:hAnsi="Arial Narrow"/>
        </w:rPr>
        <w:tab/>
        <w:t>Taskforce participant, Entrepreneurship specialization, Solbridge</w:t>
      </w:r>
    </w:p>
    <w:p w:rsidR="004E0E28" w:rsidRDefault="00703D6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SERVICE TO THE FIELD</w:t>
      </w:r>
    </w:p>
    <w:p w:rsidR="004E0E28" w:rsidRDefault="00703D64">
      <w:pPr>
        <w:rPr>
          <w:rFonts w:ascii="Arial Narrow" w:hAnsi="Arial Narrow"/>
        </w:rPr>
      </w:pPr>
      <w:r>
        <w:rPr>
          <w:rFonts w:ascii="Arial Narrow" w:hAnsi="Arial Narrow"/>
        </w:rPr>
        <w:t>2016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Ad Hoc Reviewer, Journal of Business Ethics.</w:t>
      </w:r>
    </w:p>
    <w:p w:rsidR="004E0E28" w:rsidRDefault="00703D64">
      <w:pPr>
        <w:rPr>
          <w:rFonts w:ascii="Arial Narrow" w:hAnsi="Arial Narrow"/>
        </w:rPr>
      </w:pPr>
      <w:r>
        <w:rPr>
          <w:rFonts w:ascii="Arial Narrow" w:hAnsi="Arial Narrow"/>
        </w:rPr>
        <w:t>2016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Ad Hoc Reviewer, Journal of Organizational Change Management.</w:t>
      </w:r>
    </w:p>
    <w:p w:rsidR="004E0E28" w:rsidRDefault="00703D64">
      <w:pPr>
        <w:rPr>
          <w:rFonts w:ascii="Arial Narrow" w:hAnsi="Arial Narrow"/>
        </w:rPr>
      </w:pPr>
      <w:r>
        <w:rPr>
          <w:rFonts w:ascii="Arial Narrow" w:hAnsi="Arial Narrow"/>
        </w:rPr>
        <w:t>2010-2015</w:t>
      </w:r>
      <w:r>
        <w:rPr>
          <w:rFonts w:ascii="Arial Narrow" w:hAnsi="Arial Narrow"/>
        </w:rPr>
        <w:tab/>
        <w:t>Ad Hoc Reviewer, Entrepreneurship and OMT divisions, AOM and SMA conferences.</w:t>
      </w:r>
    </w:p>
    <w:p w:rsidR="004E0E28" w:rsidRDefault="00703D64">
      <w:pPr>
        <w:rPr>
          <w:rFonts w:ascii="Arial Narrow" w:hAnsi="Arial Narrow"/>
        </w:rPr>
      </w:pPr>
      <w:r>
        <w:rPr>
          <w:rFonts w:ascii="Arial Narrow" w:hAnsi="Arial Narrow"/>
        </w:rPr>
        <w:t>2011-2012</w:t>
      </w:r>
      <w:r>
        <w:rPr>
          <w:rFonts w:ascii="Arial Narrow" w:hAnsi="Arial Narrow"/>
        </w:rPr>
        <w:tab/>
        <w:t>Session chair and discussant in different conferences: SMA, and Babson conference.</w:t>
      </w:r>
    </w:p>
    <w:p w:rsidR="004E0E28" w:rsidRDefault="00703D64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GRANTS AND AWARDS / SPECIAL RECOGNITION </w:t>
      </w:r>
    </w:p>
    <w:p w:rsidR="004E0E28" w:rsidRDefault="00703D64">
      <w:pPr>
        <w:tabs>
          <w:tab w:val="left" w:pos="1440"/>
        </w:tabs>
        <w:spacing w:after="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2017</w:t>
      </w:r>
      <w:r>
        <w:rPr>
          <w:rFonts w:ascii="Arial Narrow" w:hAnsi="Arial Narrow"/>
        </w:rPr>
        <w:tab/>
        <w:t>Hana Bank – Solbridge International Business School. Competitive grant awarded to do research on social networking.</w:t>
      </w:r>
    </w:p>
    <w:p w:rsidR="004E0E28" w:rsidRDefault="004E0E28">
      <w:pPr>
        <w:tabs>
          <w:tab w:val="left" w:pos="1440"/>
        </w:tabs>
        <w:spacing w:after="0"/>
        <w:ind w:left="1440" w:hanging="1440"/>
        <w:rPr>
          <w:rFonts w:ascii="Arial Narrow" w:hAnsi="Arial Narrow"/>
        </w:rPr>
      </w:pPr>
    </w:p>
    <w:p w:rsidR="004E0E28" w:rsidRDefault="00703D64">
      <w:pPr>
        <w:tabs>
          <w:tab w:val="left" w:pos="1440"/>
        </w:tabs>
        <w:spacing w:after="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 xml:space="preserve">2016 </w:t>
      </w:r>
      <w:r>
        <w:rPr>
          <w:rFonts w:ascii="Arial Narrow" w:hAnsi="Arial Narrow"/>
        </w:rPr>
        <w:tab/>
        <w:t>National Research Foundation, South Korea. Competitive grant awarded to do research on entrepreneurship in Korea.</w:t>
      </w:r>
    </w:p>
    <w:p w:rsidR="004E0E28" w:rsidRDefault="004E0E28">
      <w:pPr>
        <w:tabs>
          <w:tab w:val="left" w:pos="1440"/>
        </w:tabs>
        <w:spacing w:after="0"/>
        <w:ind w:left="1440" w:hanging="1440"/>
        <w:rPr>
          <w:rFonts w:ascii="Arial Narrow" w:hAnsi="Arial Narrow"/>
        </w:rPr>
      </w:pPr>
    </w:p>
    <w:p w:rsidR="004E0E28" w:rsidRDefault="00703D64">
      <w:pPr>
        <w:tabs>
          <w:tab w:val="left" w:pos="1440"/>
        </w:tabs>
        <w:spacing w:after="0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2013</w:t>
      </w:r>
      <w:r>
        <w:rPr>
          <w:rFonts w:ascii="Arial Narrow" w:hAnsi="Arial Narrow"/>
        </w:rPr>
        <w:tab/>
        <w:t>Jerry S. Rawls College of Business Annual Doctoral Student Research Award, Texas Tech University.</w:t>
      </w:r>
    </w:p>
    <w:p w:rsidR="004E0E28" w:rsidRDefault="004E0E28">
      <w:pPr>
        <w:tabs>
          <w:tab w:val="left" w:pos="1440"/>
        </w:tabs>
        <w:spacing w:after="0"/>
        <w:ind w:left="1440" w:hanging="1440"/>
        <w:rPr>
          <w:rFonts w:ascii="Arial Narrow" w:hAnsi="Arial Narrow"/>
        </w:rPr>
      </w:pPr>
    </w:p>
    <w:p w:rsidR="004E0E28" w:rsidRDefault="00703D64">
      <w:pPr>
        <w:spacing w:after="160"/>
        <w:ind w:left="180" w:hanging="180"/>
        <w:rPr>
          <w:rFonts w:ascii="Arial Narrow" w:hAnsi="Arial Narrow"/>
          <w:b/>
        </w:rPr>
      </w:pPr>
      <w:r>
        <w:rPr>
          <w:rFonts w:ascii="Arial Narrow" w:hAnsi="Arial Narrow"/>
        </w:rPr>
        <w:t>2013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Nominated for Best Student Paper. WAM, Western Academy of Management, Santa Fe, NM.</w:t>
      </w:r>
    </w:p>
    <w:p w:rsidR="004E0E28" w:rsidRDefault="00703D64">
      <w:pPr>
        <w:tabs>
          <w:tab w:val="left" w:pos="1440"/>
        </w:tabs>
        <w:ind w:left="1620" w:hanging="1620"/>
        <w:rPr>
          <w:rFonts w:ascii="Arial Narrow" w:hAnsi="Arial Narrow"/>
        </w:rPr>
      </w:pPr>
      <w:r>
        <w:rPr>
          <w:rFonts w:ascii="Arial Narrow" w:hAnsi="Arial Narrow"/>
        </w:rPr>
        <w:t>2008-2013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Jerry S. Rawls College of Business Scholarship, Texas Tech University.</w:t>
      </w:r>
    </w:p>
    <w:sectPr w:rsidR="004E0E2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95" w:rsidRDefault="004F2895">
      <w:pPr>
        <w:spacing w:after="0" w:line="240" w:lineRule="auto"/>
      </w:pPr>
      <w:r>
        <w:separator/>
      </w:r>
    </w:p>
  </w:endnote>
  <w:endnote w:type="continuationSeparator" w:id="0">
    <w:p w:rsidR="004F2895" w:rsidRDefault="004F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660354"/>
      <w:docPartObj>
        <w:docPartGallery w:val="Page Numbers (Bottom of Page)"/>
        <w:docPartUnique/>
      </w:docPartObj>
    </w:sdtPr>
    <w:sdtEndPr/>
    <w:sdtContent>
      <w:p w:rsidR="004E0E28" w:rsidRDefault="00703D64">
        <w:pPr>
          <w:pStyle w:val="Footer"/>
          <w:jc w:val="right"/>
        </w:pPr>
        <w:r>
          <w:rPr>
            <w:rFonts w:ascii="Arial Narrow" w:hAnsi="Arial Narrow"/>
          </w:rPr>
          <w:fldChar w:fldCharType="begin"/>
        </w:r>
        <w:r>
          <w:instrText>PAGE</w:instrText>
        </w:r>
        <w:r>
          <w:fldChar w:fldCharType="separate"/>
        </w:r>
        <w:r w:rsidR="00236643">
          <w:rPr>
            <w:noProof/>
          </w:rPr>
          <w:t>1</w:t>
        </w:r>
        <w:r>
          <w:fldChar w:fldCharType="end"/>
        </w:r>
      </w:p>
    </w:sdtContent>
  </w:sdt>
  <w:p w:rsidR="004E0E28" w:rsidRDefault="004E0E28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95" w:rsidRDefault="004F2895">
      <w:pPr>
        <w:spacing w:after="0" w:line="240" w:lineRule="auto"/>
      </w:pPr>
      <w:r>
        <w:separator/>
      </w:r>
    </w:p>
  </w:footnote>
  <w:footnote w:type="continuationSeparator" w:id="0">
    <w:p w:rsidR="004F2895" w:rsidRDefault="004F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28" w:rsidRDefault="00703D64">
    <w:pPr>
      <w:pStyle w:val="Header"/>
      <w:rPr>
        <w:rFonts w:ascii="Arial Narrow" w:hAnsi="Arial Narrow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A Marin Melo</w:t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 w:cs="Times New Roman"/>
        <w:sz w:val="24"/>
        <w:szCs w:val="24"/>
      </w:rPr>
      <w:t xml:space="preserve">Updated </w:t>
    </w:r>
    <w:r w:rsidR="004662ED">
      <w:rPr>
        <w:rFonts w:ascii="Arial Narrow" w:hAnsi="Arial Narrow" w:cs="Times New Roman"/>
        <w:sz w:val="24"/>
        <w:szCs w:val="24"/>
      </w:rPr>
      <w:t>Spring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28"/>
    <w:rsid w:val="000F4E1E"/>
    <w:rsid w:val="002176C4"/>
    <w:rsid w:val="00236587"/>
    <w:rsid w:val="00236643"/>
    <w:rsid w:val="00237F76"/>
    <w:rsid w:val="002D4536"/>
    <w:rsid w:val="002E16C4"/>
    <w:rsid w:val="00307B68"/>
    <w:rsid w:val="004662ED"/>
    <w:rsid w:val="004D59DA"/>
    <w:rsid w:val="004E0E28"/>
    <w:rsid w:val="004F2895"/>
    <w:rsid w:val="005D69A5"/>
    <w:rsid w:val="006107DD"/>
    <w:rsid w:val="00703D64"/>
    <w:rsid w:val="00917CFA"/>
    <w:rsid w:val="009467A0"/>
    <w:rsid w:val="009D4903"/>
    <w:rsid w:val="00A478E4"/>
    <w:rsid w:val="00A87D54"/>
    <w:rsid w:val="00B014A5"/>
    <w:rsid w:val="00C33CCC"/>
    <w:rsid w:val="00C675D9"/>
    <w:rsid w:val="00D356D3"/>
    <w:rsid w:val="00DF4ED4"/>
    <w:rsid w:val="00F304F9"/>
    <w:rsid w:val="00F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DA16E-0461-44D9-A3C6-7879BF9E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F5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qFormat/>
    <w:rsid w:val="00243722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243722"/>
    <w:rPr>
      <w:rFonts w:ascii="Tahoma" w:eastAsia="Times New Roman" w:hAnsi="Tahoma" w:cs="Times New Roman"/>
      <w:b/>
      <w:szCs w:val="20"/>
      <w:lang w:eastAsia="es-ES"/>
    </w:rPr>
  </w:style>
  <w:style w:type="character" w:customStyle="1" w:styleId="InternetLink">
    <w:name w:val="Internet Link"/>
    <w:rsid w:val="0024372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qFormat/>
    <w:rsid w:val="00243722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46938"/>
  </w:style>
  <w:style w:type="character" w:customStyle="1" w:styleId="FooterChar">
    <w:name w:val="Footer Char"/>
    <w:basedOn w:val="DefaultParagraphFont"/>
    <w:link w:val="Footer"/>
    <w:uiPriority w:val="99"/>
    <w:qFormat/>
    <w:rsid w:val="00F4693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4693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TitleChar"/>
    <w:qFormat/>
    <w:rsid w:val="00243722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F4693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46938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4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66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jandra.marin@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rinmel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862D-E63D-4E99-B864-2E6F83E0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Beard, Terri R</cp:lastModifiedBy>
  <cp:revision>2</cp:revision>
  <cp:lastPrinted>2017-09-24T05:33:00Z</cp:lastPrinted>
  <dcterms:created xsi:type="dcterms:W3CDTF">2018-01-31T18:21:00Z</dcterms:created>
  <dcterms:modified xsi:type="dcterms:W3CDTF">2018-01-31T18:21:00Z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