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2B70E" w14:textId="77777777" w:rsidR="003531AB" w:rsidRPr="000A0601" w:rsidRDefault="00110266" w:rsidP="007B650C">
      <w:pPr>
        <w:jc w:val="center"/>
        <w:rPr>
          <w:b/>
          <w:bCs/>
        </w:rPr>
      </w:pPr>
      <w:r w:rsidRPr="000A0601">
        <w:rPr>
          <w:b/>
          <w:bCs/>
        </w:rPr>
        <w:t>Getting Started</w:t>
      </w:r>
    </w:p>
    <w:p w14:paraId="0812A4BB" w14:textId="77777777" w:rsidR="00F552C4" w:rsidRDefault="00110266">
      <w:r>
        <w:t xml:space="preserve">To log in to Cayuse IRB </w:t>
      </w:r>
    </w:p>
    <w:p w14:paraId="080F81DF" w14:textId="77777777" w:rsidR="00F552C4" w:rsidRDefault="00F552C4" w:rsidP="00D06635">
      <w:pPr>
        <w:pStyle w:val="ListParagraph"/>
        <w:numPr>
          <w:ilvl w:val="0"/>
          <w:numId w:val="1"/>
        </w:numPr>
        <w:spacing w:line="240" w:lineRule="auto"/>
      </w:pPr>
      <w:r>
        <w:t>Y</w:t>
      </w:r>
      <w:r w:rsidR="00110266">
        <w:t xml:space="preserve">ou can </w:t>
      </w:r>
      <w:r>
        <w:t>visit</w:t>
      </w:r>
      <w:r w:rsidR="00110266">
        <w:t xml:space="preserve"> the </w:t>
      </w:r>
      <w:hyperlink r:id="rId5" w:history="1">
        <w:r w:rsidR="00110266" w:rsidRPr="00110266">
          <w:rPr>
            <w:rStyle w:val="Hyperlink"/>
          </w:rPr>
          <w:t>hrpp.ttu.edu</w:t>
        </w:r>
      </w:hyperlink>
      <w:r w:rsidR="00110266">
        <w:t xml:space="preserve"> website link and click on the Cayuse IRB tab.</w:t>
      </w:r>
      <w:r w:rsidR="000A0601">
        <w:t xml:space="preserve"> </w:t>
      </w:r>
    </w:p>
    <w:p w14:paraId="60D74EDA" w14:textId="77777777" w:rsidR="00F552C4" w:rsidRDefault="00110266" w:rsidP="00D06635">
      <w:pPr>
        <w:pStyle w:val="ListParagraph"/>
        <w:numPr>
          <w:ilvl w:val="0"/>
          <w:numId w:val="1"/>
        </w:numPr>
        <w:spacing w:line="240" w:lineRule="auto"/>
      </w:pPr>
      <w:r>
        <w:t xml:space="preserve">Your log in information will be your </w:t>
      </w:r>
      <w:proofErr w:type="spellStart"/>
      <w:r w:rsidRPr="00F552C4">
        <w:rPr>
          <w:b/>
          <w:bCs/>
        </w:rPr>
        <w:t>eRaider</w:t>
      </w:r>
      <w:proofErr w:type="spellEnd"/>
      <w:r>
        <w:t xml:space="preserve"> credentials. </w:t>
      </w:r>
    </w:p>
    <w:p w14:paraId="6BE95A96" w14:textId="77777777" w:rsidR="00F552C4" w:rsidRDefault="00110266" w:rsidP="00D06635">
      <w:pPr>
        <w:pStyle w:val="ListParagraph"/>
        <w:numPr>
          <w:ilvl w:val="0"/>
          <w:numId w:val="1"/>
        </w:numPr>
        <w:spacing w:line="240" w:lineRule="auto"/>
      </w:pPr>
      <w:r>
        <w:t xml:space="preserve">Once you have logged in you will be directed to your Cayuse IRB Dashboard. </w:t>
      </w:r>
    </w:p>
    <w:p w14:paraId="0F7154FA" w14:textId="20E948A9" w:rsidR="001662C4" w:rsidRDefault="00110266" w:rsidP="00D06635">
      <w:pPr>
        <w:pStyle w:val="ListParagraph"/>
        <w:numPr>
          <w:ilvl w:val="1"/>
          <w:numId w:val="1"/>
        </w:numPr>
        <w:spacing w:line="240" w:lineRule="auto"/>
      </w:pPr>
      <w:r>
        <w:t>The Dashboard will display your studies that you are currently working on, previously submitted,</w:t>
      </w:r>
      <w:r w:rsidR="003B34A3">
        <w:t xml:space="preserve"> and</w:t>
      </w:r>
      <w:r>
        <w:t xml:space="preserve"> previously approved. It will also show your studies that are set to expir</w:t>
      </w:r>
      <w:r w:rsidR="004E33E0">
        <w:t>e and</w:t>
      </w:r>
      <w:r w:rsidR="003B34A3">
        <w:t xml:space="preserve"> or have already</w:t>
      </w:r>
      <w:r w:rsidR="004E33E0">
        <w:t xml:space="preserve"> expired.</w:t>
      </w:r>
    </w:p>
    <w:p w14:paraId="30955024" w14:textId="7EB26DBB" w:rsidR="00D06635" w:rsidRDefault="00D06635" w:rsidP="00D06635">
      <w:pPr>
        <w:pStyle w:val="ListParagraph"/>
        <w:numPr>
          <w:ilvl w:val="0"/>
          <w:numId w:val="1"/>
        </w:numPr>
        <w:spacing w:line="240" w:lineRule="auto"/>
      </w:pPr>
      <w:r>
        <w:t>Please make sure to check your Cayuse IRB periodically for changes/updates.</w:t>
      </w:r>
    </w:p>
    <w:p w14:paraId="1E28A20F" w14:textId="480B4D9F" w:rsidR="00D06635" w:rsidRDefault="00D06635" w:rsidP="00D06635">
      <w:pPr>
        <w:pStyle w:val="ListParagraph"/>
        <w:numPr>
          <w:ilvl w:val="1"/>
          <w:numId w:val="1"/>
        </w:numPr>
        <w:spacing w:line="240" w:lineRule="auto"/>
      </w:pPr>
      <w:r>
        <w:t>Typically, you will receive email notifications of routing changes of your IRB. However, you should be monitoring your dashboard in case you do not receive emails.</w:t>
      </w:r>
    </w:p>
    <w:p w14:paraId="4558B9D4" w14:textId="77777777" w:rsidR="003B34A3" w:rsidRDefault="003B34A3"/>
    <w:p w14:paraId="31B8A57F" w14:textId="4F54B0E8" w:rsidR="000A0601" w:rsidRPr="000A0601" w:rsidRDefault="000A0601" w:rsidP="007B650C">
      <w:pPr>
        <w:jc w:val="center"/>
        <w:rPr>
          <w:b/>
          <w:bCs/>
        </w:rPr>
      </w:pPr>
      <w:r w:rsidRPr="000A0601">
        <w:rPr>
          <w:b/>
          <w:bCs/>
        </w:rPr>
        <w:t>Initial Submission</w:t>
      </w:r>
    </w:p>
    <w:p w14:paraId="182480C3" w14:textId="3FCA7195" w:rsidR="000A0601" w:rsidRDefault="00F552C4">
      <w:r>
        <w:rPr>
          <w:noProof/>
        </w:rPr>
        <w:drawing>
          <wp:anchor distT="0" distB="0" distL="114300" distR="114300" simplePos="0" relativeHeight="251666432" behindDoc="0" locked="0" layoutInCell="1" allowOverlap="1" wp14:anchorId="7E022F9D" wp14:editId="3C52CB79">
            <wp:simplePos x="0" y="0"/>
            <wp:positionH relativeFrom="column">
              <wp:posOffset>1691640</wp:posOffset>
            </wp:positionH>
            <wp:positionV relativeFrom="paragraph">
              <wp:posOffset>238125</wp:posOffset>
            </wp:positionV>
            <wp:extent cx="889635" cy="247650"/>
            <wp:effectExtent l="0" t="0" r="5715" b="0"/>
            <wp:wrapThrough wrapText="bothSides">
              <wp:wrapPolygon edited="0">
                <wp:start x="0" y="0"/>
                <wp:lineTo x="0" y="19938"/>
                <wp:lineTo x="21276" y="19938"/>
                <wp:lineTo x="2127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89635" cy="247650"/>
                    </a:xfrm>
                    <a:prstGeom prst="rect">
                      <a:avLst/>
                    </a:prstGeom>
                  </pic:spPr>
                </pic:pic>
              </a:graphicData>
            </a:graphic>
            <wp14:sizeRelH relativeFrom="margin">
              <wp14:pctWidth>0</wp14:pctWidth>
            </wp14:sizeRelH>
            <wp14:sizeRelV relativeFrom="margin">
              <wp14:pctHeight>0</wp14:pctHeight>
            </wp14:sizeRelV>
          </wp:anchor>
        </w:drawing>
      </w:r>
      <w:r w:rsidR="000A0601">
        <w:t xml:space="preserve">To begin a </w:t>
      </w:r>
      <w:r>
        <w:t>S</w:t>
      </w:r>
      <w:r w:rsidR="000A0601">
        <w:t xml:space="preserve">ubmission </w:t>
      </w:r>
    </w:p>
    <w:p w14:paraId="3396E59C" w14:textId="0BBDF6F8" w:rsidR="00F552C4" w:rsidRDefault="00F552C4" w:rsidP="00F552C4">
      <w:pPr>
        <w:pStyle w:val="ListParagraph"/>
        <w:numPr>
          <w:ilvl w:val="0"/>
          <w:numId w:val="2"/>
        </w:numPr>
        <w:spacing w:line="360" w:lineRule="auto"/>
      </w:pPr>
      <w:r>
        <w:t xml:space="preserve">You will click on </w:t>
      </w:r>
      <w:proofErr w:type="gramStart"/>
      <w:r>
        <w:t>the  icon</w:t>
      </w:r>
      <w:proofErr w:type="gramEnd"/>
      <w:r>
        <w:t xml:space="preserve"> at the top right-hand corner of your screen.</w:t>
      </w:r>
    </w:p>
    <w:p w14:paraId="2906DD9E" w14:textId="63AB5CC0" w:rsidR="00F552C4" w:rsidRDefault="00F552C4" w:rsidP="00F552C4">
      <w:pPr>
        <w:pStyle w:val="ListParagraph"/>
        <w:numPr>
          <w:ilvl w:val="0"/>
          <w:numId w:val="2"/>
        </w:numPr>
        <w:spacing w:line="360" w:lineRule="auto"/>
      </w:pPr>
      <w:r>
        <w:rPr>
          <w:noProof/>
        </w:rPr>
        <w:drawing>
          <wp:anchor distT="0" distB="0" distL="114300" distR="114300" simplePos="0" relativeHeight="251659264" behindDoc="1" locked="0" layoutInCell="1" allowOverlap="1" wp14:anchorId="30C86E82" wp14:editId="730949F5">
            <wp:simplePos x="0" y="0"/>
            <wp:positionH relativeFrom="column">
              <wp:posOffset>3819525</wp:posOffset>
            </wp:positionH>
            <wp:positionV relativeFrom="paragraph">
              <wp:posOffset>179070</wp:posOffset>
            </wp:positionV>
            <wp:extent cx="313690" cy="266700"/>
            <wp:effectExtent l="0" t="0" r="0" b="0"/>
            <wp:wrapTight wrapText="bothSides">
              <wp:wrapPolygon edited="0">
                <wp:start x="0" y="0"/>
                <wp:lineTo x="0" y="20057"/>
                <wp:lineTo x="19676" y="20057"/>
                <wp:lineTo x="196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3690" cy="266700"/>
                    </a:xfrm>
                    <a:prstGeom prst="rect">
                      <a:avLst/>
                    </a:prstGeom>
                  </pic:spPr>
                </pic:pic>
              </a:graphicData>
            </a:graphic>
            <wp14:sizeRelH relativeFrom="page">
              <wp14:pctWidth>0</wp14:pctWidth>
            </wp14:sizeRelH>
            <wp14:sizeRelV relativeFrom="page">
              <wp14:pctHeight>0</wp14:pctHeight>
            </wp14:sizeRelV>
          </wp:anchor>
        </w:drawing>
      </w:r>
      <w:r w:rsidR="000A0601">
        <w:t xml:space="preserve">You will be directed to a </w:t>
      </w:r>
      <w:r w:rsidR="000A0601" w:rsidRPr="00F552C4">
        <w:rPr>
          <w:b/>
          <w:bCs/>
        </w:rPr>
        <w:t xml:space="preserve">Study Details </w:t>
      </w:r>
      <w:r w:rsidR="000A0601">
        <w:t>page where you will enter the Title of your new study.</w:t>
      </w:r>
    </w:p>
    <w:p w14:paraId="72916E66" w14:textId="7EE29302" w:rsidR="00F552C4" w:rsidRDefault="00F552C4" w:rsidP="00F552C4">
      <w:pPr>
        <w:pStyle w:val="ListParagraph"/>
        <w:numPr>
          <w:ilvl w:val="0"/>
          <w:numId w:val="2"/>
        </w:numPr>
        <w:spacing w:line="360" w:lineRule="auto"/>
      </w:pPr>
      <w:r>
        <w:rPr>
          <w:noProof/>
        </w:rPr>
        <w:drawing>
          <wp:anchor distT="0" distB="0" distL="114300" distR="114300" simplePos="0" relativeHeight="251660288" behindDoc="1" locked="0" layoutInCell="1" allowOverlap="1" wp14:anchorId="792E8B87" wp14:editId="591CD69E">
            <wp:simplePos x="0" y="0"/>
            <wp:positionH relativeFrom="column">
              <wp:posOffset>3333750</wp:posOffset>
            </wp:positionH>
            <wp:positionV relativeFrom="paragraph">
              <wp:posOffset>244475</wp:posOffset>
            </wp:positionV>
            <wp:extent cx="1181100" cy="243205"/>
            <wp:effectExtent l="0" t="0" r="0" b="4445"/>
            <wp:wrapTight wrapText="bothSides">
              <wp:wrapPolygon edited="0">
                <wp:start x="0" y="0"/>
                <wp:lineTo x="0" y="20303"/>
                <wp:lineTo x="21252" y="20303"/>
                <wp:lineTo x="212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243205"/>
                    </a:xfrm>
                    <a:prstGeom prst="rect">
                      <a:avLst/>
                    </a:prstGeom>
                  </pic:spPr>
                </pic:pic>
              </a:graphicData>
            </a:graphic>
          </wp:anchor>
        </w:drawing>
      </w:r>
      <w:r w:rsidR="000A0601">
        <w:t>Once you have entered the Title you will click on the icon at the bottom of the text bar.</w:t>
      </w:r>
    </w:p>
    <w:p w14:paraId="7F142385" w14:textId="77777777" w:rsidR="00F552C4" w:rsidRDefault="003B34A3" w:rsidP="00F552C4">
      <w:pPr>
        <w:pStyle w:val="ListParagraph"/>
        <w:numPr>
          <w:ilvl w:val="0"/>
          <w:numId w:val="2"/>
        </w:numPr>
        <w:spacing w:line="360" w:lineRule="auto"/>
      </w:pPr>
      <w:r>
        <w:t xml:space="preserve">To create a new submission, you will click on </w:t>
      </w:r>
      <w:proofErr w:type="gramStart"/>
      <w:r>
        <w:t>the  icon</w:t>
      </w:r>
      <w:proofErr w:type="gramEnd"/>
      <w:r>
        <w:t xml:space="preserve"> at the top right-hand corner.</w:t>
      </w:r>
    </w:p>
    <w:p w14:paraId="1A6815DA" w14:textId="77777777" w:rsidR="00F552C4" w:rsidRDefault="003B34A3" w:rsidP="00F552C4">
      <w:pPr>
        <w:pStyle w:val="ListParagraph"/>
        <w:numPr>
          <w:ilvl w:val="0"/>
          <w:numId w:val="2"/>
        </w:numPr>
        <w:spacing w:line="360" w:lineRule="auto"/>
      </w:pPr>
      <w:r>
        <w:rPr>
          <w:noProof/>
        </w:rPr>
        <w:drawing>
          <wp:anchor distT="0" distB="0" distL="114300" distR="114300" simplePos="0" relativeHeight="251661312" behindDoc="1" locked="0" layoutInCell="1" allowOverlap="1" wp14:anchorId="58826E9A" wp14:editId="1F6666F1">
            <wp:simplePos x="0" y="0"/>
            <wp:positionH relativeFrom="column">
              <wp:posOffset>2695575</wp:posOffset>
            </wp:positionH>
            <wp:positionV relativeFrom="paragraph">
              <wp:posOffset>233680</wp:posOffset>
            </wp:positionV>
            <wp:extent cx="1028700" cy="238125"/>
            <wp:effectExtent l="0" t="0" r="0" b="9525"/>
            <wp:wrapTight wrapText="bothSides">
              <wp:wrapPolygon edited="0">
                <wp:start x="0" y="0"/>
                <wp:lineTo x="0" y="20736"/>
                <wp:lineTo x="21200" y="20736"/>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28700" cy="238125"/>
                    </a:xfrm>
                    <a:prstGeom prst="rect">
                      <a:avLst/>
                    </a:prstGeom>
                  </pic:spPr>
                </pic:pic>
              </a:graphicData>
            </a:graphic>
          </wp:anchor>
        </w:drawing>
      </w:r>
      <w:r>
        <w:t xml:space="preserve">This will bring a drop-down box with the option of </w:t>
      </w:r>
      <w:r w:rsidRPr="00F552C4">
        <w:rPr>
          <w:b/>
          <w:bCs/>
        </w:rPr>
        <w:t>Initial</w:t>
      </w:r>
      <w:r>
        <w:t>.</w:t>
      </w:r>
    </w:p>
    <w:p w14:paraId="1BCB04EF" w14:textId="3B50B608" w:rsidR="003B34A3" w:rsidRDefault="00F552C4" w:rsidP="00F552C4">
      <w:pPr>
        <w:pStyle w:val="ListParagraph"/>
        <w:numPr>
          <w:ilvl w:val="0"/>
          <w:numId w:val="2"/>
        </w:numPr>
        <w:spacing w:line="360" w:lineRule="auto"/>
      </w:pPr>
      <w:r>
        <w:rPr>
          <w:noProof/>
        </w:rPr>
        <w:drawing>
          <wp:anchor distT="0" distB="0" distL="114300" distR="114300" simplePos="0" relativeHeight="251667456" behindDoc="1" locked="0" layoutInCell="1" allowOverlap="1" wp14:anchorId="02A41D32" wp14:editId="45A5F5F6">
            <wp:simplePos x="0" y="0"/>
            <wp:positionH relativeFrom="column">
              <wp:posOffset>1704975</wp:posOffset>
            </wp:positionH>
            <wp:positionV relativeFrom="paragraph">
              <wp:posOffset>400050</wp:posOffset>
            </wp:positionV>
            <wp:extent cx="2562225" cy="300990"/>
            <wp:effectExtent l="0" t="0" r="9525" b="3810"/>
            <wp:wrapTight wrapText="bothSides">
              <wp:wrapPolygon edited="0">
                <wp:start x="0" y="0"/>
                <wp:lineTo x="0" y="20506"/>
                <wp:lineTo x="21520" y="20506"/>
                <wp:lineTo x="2152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300990"/>
                    </a:xfrm>
                    <a:prstGeom prst="rect">
                      <a:avLst/>
                    </a:prstGeom>
                  </pic:spPr>
                </pic:pic>
              </a:graphicData>
            </a:graphic>
          </wp:anchor>
        </w:drawing>
      </w:r>
      <w:r w:rsidR="003B34A3">
        <w:t xml:space="preserve">You will notice that you now </w:t>
      </w:r>
      <w:proofErr w:type="gramStart"/>
      <w:r w:rsidR="003B34A3">
        <w:t>have  an</w:t>
      </w:r>
      <w:proofErr w:type="gramEnd"/>
      <w:r w:rsidR="003B34A3">
        <w:t xml:space="preserve">      protocol that gives you the following options </w:t>
      </w:r>
    </w:p>
    <w:p w14:paraId="5CBEE376" w14:textId="77777777" w:rsidR="00F552C4" w:rsidRDefault="00F552C4"/>
    <w:p w14:paraId="4BE9FDE3" w14:textId="77777777" w:rsidR="00F552C4" w:rsidRDefault="003B34A3" w:rsidP="00F552C4">
      <w:pPr>
        <w:pStyle w:val="ListParagraph"/>
        <w:numPr>
          <w:ilvl w:val="0"/>
          <w:numId w:val="2"/>
        </w:numPr>
      </w:pPr>
      <w:r>
        <w:t xml:space="preserve">To begin, click on </w:t>
      </w:r>
      <w:r w:rsidRPr="00F552C4">
        <w:rPr>
          <w:b/>
          <w:bCs/>
        </w:rPr>
        <w:t>Edit</w:t>
      </w:r>
      <w:r>
        <w:t xml:space="preserve"> and you will be </w:t>
      </w:r>
      <w:r w:rsidR="00273147">
        <w:t>directed</w:t>
      </w:r>
      <w:r>
        <w:t xml:space="preserve"> to our Cayuse Submission template.</w:t>
      </w:r>
    </w:p>
    <w:p w14:paraId="6ABDD517" w14:textId="77777777" w:rsidR="00F552C4" w:rsidRDefault="00F552C4" w:rsidP="00F552C4">
      <w:pPr>
        <w:pStyle w:val="ListParagraph"/>
      </w:pPr>
    </w:p>
    <w:p w14:paraId="5474BF40" w14:textId="77777777" w:rsidR="00F552C4" w:rsidRDefault="003B34A3" w:rsidP="00F552C4">
      <w:pPr>
        <w:pStyle w:val="ListParagraph"/>
        <w:numPr>
          <w:ilvl w:val="0"/>
          <w:numId w:val="2"/>
        </w:numPr>
      </w:pPr>
      <w:r>
        <w:t>The template works through branch logic and will allow you to explore the different review types to select from, as well as the questions that will be asked based on your selection.</w:t>
      </w:r>
    </w:p>
    <w:p w14:paraId="1DD9CF85" w14:textId="77777777" w:rsidR="00F552C4" w:rsidRDefault="00F552C4" w:rsidP="00F552C4">
      <w:pPr>
        <w:pStyle w:val="ListParagraph"/>
      </w:pPr>
    </w:p>
    <w:p w14:paraId="17475AC4" w14:textId="77777777" w:rsidR="00F552C4" w:rsidRDefault="003B34A3" w:rsidP="00F552C4">
      <w:pPr>
        <w:pStyle w:val="ListParagraph"/>
        <w:numPr>
          <w:ilvl w:val="0"/>
          <w:numId w:val="2"/>
        </w:numPr>
      </w:pPr>
      <w:r>
        <w:t xml:space="preserve">As you </w:t>
      </w:r>
      <w:r w:rsidR="007B650C">
        <w:t>go through the template,</w:t>
      </w:r>
      <w:r>
        <w:t xml:space="preserve"> you will notice</w:t>
      </w:r>
      <w:r w:rsidR="007B650C">
        <w:t xml:space="preserve"> that the left side panel will show which section you are currently on. </w:t>
      </w:r>
    </w:p>
    <w:p w14:paraId="2771D697" w14:textId="77777777" w:rsidR="00F552C4" w:rsidRDefault="00F552C4" w:rsidP="00F552C4">
      <w:pPr>
        <w:pStyle w:val="ListParagraph"/>
      </w:pPr>
    </w:p>
    <w:p w14:paraId="7A99724C" w14:textId="77777777" w:rsidR="00F552C4" w:rsidRDefault="007B650C" w:rsidP="00F552C4">
      <w:pPr>
        <w:pStyle w:val="ListParagraph"/>
        <w:numPr>
          <w:ilvl w:val="0"/>
          <w:numId w:val="2"/>
        </w:numPr>
      </w:pPr>
      <w:r>
        <w:t xml:space="preserve">When you have completed each section, you will see a green check mark next to each section. </w:t>
      </w:r>
    </w:p>
    <w:p w14:paraId="6BC2CF88" w14:textId="77777777" w:rsidR="00F552C4" w:rsidRDefault="00F552C4" w:rsidP="00F552C4">
      <w:pPr>
        <w:pStyle w:val="ListParagraph"/>
      </w:pPr>
    </w:p>
    <w:p w14:paraId="154E58DE" w14:textId="34820227" w:rsidR="007B650C" w:rsidRDefault="007B650C" w:rsidP="00F552C4">
      <w:pPr>
        <w:pStyle w:val="ListParagraph"/>
        <w:numPr>
          <w:ilvl w:val="0"/>
          <w:numId w:val="2"/>
        </w:numPr>
      </w:pPr>
      <w:r>
        <w:t>Once all sections have a green check mark you should be able to see the icon Complete Submission.</w:t>
      </w:r>
    </w:p>
    <w:p w14:paraId="44339B3F" w14:textId="77777777" w:rsidR="00D06635" w:rsidRDefault="00D06635" w:rsidP="00CA3E19">
      <w:pPr>
        <w:jc w:val="center"/>
        <w:rPr>
          <w:b/>
          <w:bCs/>
        </w:rPr>
      </w:pPr>
    </w:p>
    <w:p w14:paraId="05068127" w14:textId="74ADA22D" w:rsidR="00CA3E19" w:rsidRDefault="00CA3E19" w:rsidP="00CA3E19">
      <w:pPr>
        <w:jc w:val="center"/>
        <w:rPr>
          <w:b/>
          <w:bCs/>
        </w:rPr>
      </w:pPr>
      <w:r w:rsidRPr="00273147">
        <w:rPr>
          <w:b/>
          <w:bCs/>
        </w:rPr>
        <w:lastRenderedPageBreak/>
        <w:t>Modification Submission</w:t>
      </w:r>
    </w:p>
    <w:p w14:paraId="44805B18" w14:textId="4C3A08A7" w:rsidR="00F552C4" w:rsidRPr="00F552C4" w:rsidRDefault="00F552C4" w:rsidP="00F552C4">
      <w:r w:rsidRPr="00F552C4">
        <w:t>To begin a Submission</w:t>
      </w:r>
    </w:p>
    <w:p w14:paraId="3C447E4F" w14:textId="5EBF7F81" w:rsidR="00F552C4" w:rsidRDefault="00F552C4" w:rsidP="00F552C4">
      <w:pPr>
        <w:pStyle w:val="ListParagraph"/>
        <w:numPr>
          <w:ilvl w:val="0"/>
          <w:numId w:val="3"/>
        </w:numPr>
        <w:spacing w:line="360" w:lineRule="auto"/>
      </w:pPr>
      <w:r>
        <w:rPr>
          <w:noProof/>
        </w:rPr>
        <w:drawing>
          <wp:anchor distT="0" distB="0" distL="114300" distR="114300" simplePos="0" relativeHeight="251663360" behindDoc="1" locked="0" layoutInCell="1" allowOverlap="1" wp14:anchorId="0E044EC3" wp14:editId="479ED3A1">
            <wp:simplePos x="0" y="0"/>
            <wp:positionH relativeFrom="column">
              <wp:posOffset>3800475</wp:posOffset>
            </wp:positionH>
            <wp:positionV relativeFrom="paragraph">
              <wp:posOffset>226060</wp:posOffset>
            </wp:positionV>
            <wp:extent cx="1181100" cy="243205"/>
            <wp:effectExtent l="0" t="0" r="0" b="4445"/>
            <wp:wrapTight wrapText="bothSides">
              <wp:wrapPolygon edited="0">
                <wp:start x="0" y="0"/>
                <wp:lineTo x="0" y="20303"/>
                <wp:lineTo x="21252" y="20303"/>
                <wp:lineTo x="212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243205"/>
                    </a:xfrm>
                    <a:prstGeom prst="rect">
                      <a:avLst/>
                    </a:prstGeom>
                  </pic:spPr>
                </pic:pic>
              </a:graphicData>
            </a:graphic>
          </wp:anchor>
        </w:drawing>
      </w:r>
      <w:r w:rsidR="00CA3E19">
        <w:t xml:space="preserve">To request changes to an already approved study, click on the Study number/Title. </w:t>
      </w:r>
    </w:p>
    <w:p w14:paraId="5F9FB853" w14:textId="36E0879E" w:rsidR="00F552C4" w:rsidRDefault="00CA3E19" w:rsidP="00F552C4">
      <w:pPr>
        <w:pStyle w:val="ListParagraph"/>
        <w:numPr>
          <w:ilvl w:val="0"/>
          <w:numId w:val="3"/>
        </w:numPr>
        <w:spacing w:line="360" w:lineRule="auto"/>
      </w:pPr>
      <w:r>
        <w:t xml:space="preserve">To create a modification submission, you will click on </w:t>
      </w:r>
      <w:proofErr w:type="gramStart"/>
      <w:r>
        <w:t>the  icon</w:t>
      </w:r>
      <w:proofErr w:type="gramEnd"/>
      <w:r>
        <w:t xml:space="preserve"> at the top right-hand corner.</w:t>
      </w:r>
    </w:p>
    <w:p w14:paraId="178DCDBB" w14:textId="663254FC" w:rsidR="00F552C4" w:rsidRDefault="00CA3E19" w:rsidP="00F552C4">
      <w:pPr>
        <w:pStyle w:val="ListParagraph"/>
        <w:numPr>
          <w:ilvl w:val="0"/>
          <w:numId w:val="3"/>
        </w:numPr>
        <w:spacing w:line="360" w:lineRule="auto"/>
      </w:pPr>
      <w:r>
        <w:t xml:space="preserve">This will bring a drop-down box with the option of </w:t>
      </w:r>
      <w:r w:rsidRPr="00F552C4">
        <w:rPr>
          <w:b/>
          <w:bCs/>
        </w:rPr>
        <w:t>Modification</w:t>
      </w:r>
      <w:r>
        <w:t>.</w:t>
      </w:r>
      <w:r w:rsidR="00273147">
        <w:t xml:space="preserve"> </w:t>
      </w:r>
    </w:p>
    <w:p w14:paraId="0025BEB1" w14:textId="63892D3A" w:rsidR="00F552C4" w:rsidRDefault="00F552C4" w:rsidP="00F552C4">
      <w:pPr>
        <w:pStyle w:val="ListParagraph"/>
        <w:numPr>
          <w:ilvl w:val="0"/>
          <w:numId w:val="3"/>
        </w:numPr>
        <w:spacing w:line="360" w:lineRule="auto"/>
      </w:pPr>
      <w:r>
        <w:rPr>
          <w:noProof/>
        </w:rPr>
        <w:drawing>
          <wp:anchor distT="0" distB="0" distL="114300" distR="114300" simplePos="0" relativeHeight="251664384" behindDoc="1" locked="0" layoutInCell="1" allowOverlap="1" wp14:anchorId="193B4D10" wp14:editId="55C4BEE9">
            <wp:simplePos x="0" y="0"/>
            <wp:positionH relativeFrom="column">
              <wp:posOffset>1685925</wp:posOffset>
            </wp:positionH>
            <wp:positionV relativeFrom="paragraph">
              <wp:posOffset>280035</wp:posOffset>
            </wp:positionV>
            <wp:extent cx="2562225" cy="300990"/>
            <wp:effectExtent l="0" t="0" r="9525" b="3810"/>
            <wp:wrapTight wrapText="bothSides">
              <wp:wrapPolygon edited="0">
                <wp:start x="0" y="0"/>
                <wp:lineTo x="0" y="20506"/>
                <wp:lineTo x="21520" y="20506"/>
                <wp:lineTo x="215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300990"/>
                    </a:xfrm>
                    <a:prstGeom prst="rect">
                      <a:avLst/>
                    </a:prstGeom>
                  </pic:spPr>
                </pic:pic>
              </a:graphicData>
            </a:graphic>
          </wp:anchor>
        </w:drawing>
      </w:r>
      <w:r w:rsidR="00273147">
        <w:t xml:space="preserve">You will notice you have the same options as </w:t>
      </w:r>
      <w:r>
        <w:t>your initial submission</w:t>
      </w:r>
    </w:p>
    <w:p w14:paraId="63441202" w14:textId="79D94252" w:rsidR="00F552C4" w:rsidRDefault="00F552C4" w:rsidP="00F552C4">
      <w:pPr>
        <w:spacing w:line="360" w:lineRule="auto"/>
        <w:ind w:left="360"/>
      </w:pPr>
    </w:p>
    <w:p w14:paraId="7EBA5F4F" w14:textId="77777777" w:rsidR="00F552C4" w:rsidRDefault="00273147" w:rsidP="00F552C4">
      <w:pPr>
        <w:pStyle w:val="ListParagraph"/>
        <w:numPr>
          <w:ilvl w:val="0"/>
          <w:numId w:val="3"/>
        </w:numPr>
        <w:spacing w:line="360" w:lineRule="auto"/>
      </w:pPr>
      <w:r>
        <w:t xml:space="preserve">To begin, click on </w:t>
      </w:r>
      <w:r w:rsidRPr="00F552C4">
        <w:rPr>
          <w:b/>
          <w:bCs/>
        </w:rPr>
        <w:t>Edit</w:t>
      </w:r>
      <w:r>
        <w:t xml:space="preserve"> and you will be directed to a similar submission template as your initial. This will include a Summary section at the top.</w:t>
      </w:r>
    </w:p>
    <w:p w14:paraId="6BAA1038" w14:textId="162DED4F" w:rsidR="00F552C4" w:rsidRDefault="00273147" w:rsidP="00F552C4">
      <w:pPr>
        <w:pStyle w:val="ListParagraph"/>
        <w:numPr>
          <w:ilvl w:val="0"/>
          <w:numId w:val="3"/>
        </w:numPr>
        <w:spacing w:line="360" w:lineRule="auto"/>
      </w:pPr>
      <w:r>
        <w:t xml:space="preserve">Please list and or explain the changes you wish to make in your study in the </w:t>
      </w:r>
      <w:r w:rsidR="009E431C">
        <w:t>S</w:t>
      </w:r>
      <w:r>
        <w:t xml:space="preserve">ummary of </w:t>
      </w:r>
      <w:r w:rsidR="009E431C">
        <w:t>C</w:t>
      </w:r>
      <w:r>
        <w:t xml:space="preserve">hanges. </w:t>
      </w:r>
    </w:p>
    <w:p w14:paraId="3371E7BE" w14:textId="226B03AD" w:rsidR="00F552C4" w:rsidRDefault="00273147" w:rsidP="00F552C4">
      <w:pPr>
        <w:pStyle w:val="ListParagraph"/>
        <w:numPr>
          <w:ilvl w:val="0"/>
          <w:numId w:val="3"/>
        </w:numPr>
        <w:spacing w:line="360" w:lineRule="auto"/>
      </w:pPr>
      <w:r>
        <w:t>You will also need to make the necessary changes in the sections they apply in.</w:t>
      </w:r>
    </w:p>
    <w:p w14:paraId="3FEEF982" w14:textId="39CAC846" w:rsidR="00273147" w:rsidRDefault="00273147" w:rsidP="00F552C4">
      <w:pPr>
        <w:pStyle w:val="ListParagraph"/>
        <w:numPr>
          <w:ilvl w:val="0"/>
          <w:numId w:val="3"/>
        </w:numPr>
        <w:spacing w:line="360" w:lineRule="auto"/>
      </w:pPr>
      <w:r>
        <w:t xml:space="preserve">When you have completed each section, you will see a green check mark next to each section. Once all sections have a green check mark you should be able to see the icon </w:t>
      </w:r>
      <w:r w:rsidRPr="009E431C">
        <w:rPr>
          <w:b/>
          <w:bCs/>
        </w:rPr>
        <w:t>Complete Submission</w:t>
      </w:r>
      <w:r>
        <w:t>.</w:t>
      </w:r>
    </w:p>
    <w:p w14:paraId="3E5E3A4A" w14:textId="7D071CB7" w:rsidR="00273147" w:rsidRDefault="009E431C" w:rsidP="00BE7CE3">
      <w:pPr>
        <w:jc w:val="center"/>
        <w:rPr>
          <w:b/>
          <w:bCs/>
        </w:rPr>
      </w:pPr>
      <w:r w:rsidRPr="009E431C">
        <w:rPr>
          <w:b/>
          <w:bCs/>
        </w:rPr>
        <w:t>Incident Submission</w:t>
      </w:r>
    </w:p>
    <w:p w14:paraId="4BBFD6A6" w14:textId="77777777" w:rsidR="00960A6A" w:rsidRPr="00F552C4" w:rsidRDefault="00960A6A" w:rsidP="00960A6A">
      <w:r w:rsidRPr="00F552C4">
        <w:t>To begin a Submission</w:t>
      </w:r>
    </w:p>
    <w:p w14:paraId="199A797F" w14:textId="09D0B35E" w:rsidR="00960A6A" w:rsidRDefault="00960A6A" w:rsidP="00960A6A">
      <w:pPr>
        <w:pStyle w:val="ListParagraph"/>
        <w:numPr>
          <w:ilvl w:val="0"/>
          <w:numId w:val="4"/>
        </w:numPr>
        <w:spacing w:line="360" w:lineRule="auto"/>
      </w:pPr>
      <w:r>
        <w:rPr>
          <w:noProof/>
        </w:rPr>
        <w:drawing>
          <wp:anchor distT="0" distB="0" distL="114300" distR="114300" simplePos="0" relativeHeight="251669504" behindDoc="1" locked="0" layoutInCell="1" allowOverlap="1" wp14:anchorId="34366C8C" wp14:editId="5B2E3865">
            <wp:simplePos x="0" y="0"/>
            <wp:positionH relativeFrom="column">
              <wp:posOffset>3619500</wp:posOffset>
            </wp:positionH>
            <wp:positionV relativeFrom="paragraph">
              <wp:posOffset>235585</wp:posOffset>
            </wp:positionV>
            <wp:extent cx="1181100" cy="243205"/>
            <wp:effectExtent l="0" t="0" r="0" b="4445"/>
            <wp:wrapTight wrapText="bothSides">
              <wp:wrapPolygon edited="0">
                <wp:start x="0" y="0"/>
                <wp:lineTo x="0" y="20303"/>
                <wp:lineTo x="21252" y="20303"/>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243205"/>
                    </a:xfrm>
                    <a:prstGeom prst="rect">
                      <a:avLst/>
                    </a:prstGeom>
                  </pic:spPr>
                </pic:pic>
              </a:graphicData>
            </a:graphic>
          </wp:anchor>
        </w:drawing>
      </w:r>
      <w:r>
        <w:t>To r</w:t>
      </w:r>
      <w:r w:rsidR="00DD3F1C">
        <w:t>eport an incident to an a</w:t>
      </w:r>
      <w:r>
        <w:t xml:space="preserve">pproved study, click on the Study number/Title. </w:t>
      </w:r>
    </w:p>
    <w:p w14:paraId="5633B2C9" w14:textId="703B1211" w:rsidR="00960A6A" w:rsidRDefault="00960A6A" w:rsidP="00960A6A">
      <w:pPr>
        <w:pStyle w:val="ListParagraph"/>
        <w:numPr>
          <w:ilvl w:val="0"/>
          <w:numId w:val="4"/>
        </w:numPr>
        <w:spacing w:line="360" w:lineRule="auto"/>
      </w:pPr>
      <w:r>
        <w:t>To create a</w:t>
      </w:r>
      <w:r w:rsidR="00DD3F1C">
        <w:t>n incident</w:t>
      </w:r>
      <w:r>
        <w:t xml:space="preserve"> submission, you will click on </w:t>
      </w:r>
      <w:proofErr w:type="gramStart"/>
      <w:r>
        <w:t>the  icon</w:t>
      </w:r>
      <w:proofErr w:type="gramEnd"/>
      <w:r>
        <w:t xml:space="preserve"> at the top right-hand corner.</w:t>
      </w:r>
    </w:p>
    <w:p w14:paraId="185EA4F6" w14:textId="14BB44CA" w:rsidR="00960A6A" w:rsidRDefault="00960A6A" w:rsidP="00960A6A">
      <w:pPr>
        <w:pStyle w:val="ListParagraph"/>
        <w:numPr>
          <w:ilvl w:val="0"/>
          <w:numId w:val="4"/>
        </w:numPr>
        <w:spacing w:line="360" w:lineRule="auto"/>
      </w:pPr>
      <w:r>
        <w:t xml:space="preserve">This will bring a drop-down box with the option of </w:t>
      </w:r>
      <w:r>
        <w:rPr>
          <w:b/>
          <w:bCs/>
        </w:rPr>
        <w:t>Incident</w:t>
      </w:r>
      <w:r>
        <w:t xml:space="preserve">. </w:t>
      </w:r>
    </w:p>
    <w:p w14:paraId="01EB1FFA" w14:textId="77777777" w:rsidR="00960A6A" w:rsidRDefault="00960A6A" w:rsidP="00960A6A">
      <w:pPr>
        <w:pStyle w:val="ListParagraph"/>
        <w:numPr>
          <w:ilvl w:val="0"/>
          <w:numId w:val="4"/>
        </w:numPr>
        <w:spacing w:line="360" w:lineRule="auto"/>
      </w:pPr>
      <w:r>
        <w:rPr>
          <w:noProof/>
        </w:rPr>
        <w:drawing>
          <wp:anchor distT="0" distB="0" distL="114300" distR="114300" simplePos="0" relativeHeight="251670528" behindDoc="1" locked="0" layoutInCell="1" allowOverlap="1" wp14:anchorId="3C356DA5" wp14:editId="68BC145A">
            <wp:simplePos x="0" y="0"/>
            <wp:positionH relativeFrom="column">
              <wp:posOffset>1685925</wp:posOffset>
            </wp:positionH>
            <wp:positionV relativeFrom="paragraph">
              <wp:posOffset>280035</wp:posOffset>
            </wp:positionV>
            <wp:extent cx="2562225" cy="300990"/>
            <wp:effectExtent l="0" t="0" r="9525" b="3810"/>
            <wp:wrapTight wrapText="bothSides">
              <wp:wrapPolygon edited="0">
                <wp:start x="0" y="0"/>
                <wp:lineTo x="0" y="20506"/>
                <wp:lineTo x="21520" y="20506"/>
                <wp:lineTo x="215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300990"/>
                    </a:xfrm>
                    <a:prstGeom prst="rect">
                      <a:avLst/>
                    </a:prstGeom>
                  </pic:spPr>
                </pic:pic>
              </a:graphicData>
            </a:graphic>
          </wp:anchor>
        </w:drawing>
      </w:r>
      <w:r>
        <w:t>You will notice you have the same options as your initial submission</w:t>
      </w:r>
    </w:p>
    <w:p w14:paraId="6D74E7F3" w14:textId="77777777" w:rsidR="00960A6A" w:rsidRDefault="00960A6A" w:rsidP="009E431C"/>
    <w:p w14:paraId="17B8F455" w14:textId="76B2F1B4" w:rsidR="009E431C" w:rsidRPr="00960A6A" w:rsidRDefault="00960A6A" w:rsidP="00960A6A">
      <w:pPr>
        <w:pStyle w:val="ListParagraph"/>
        <w:numPr>
          <w:ilvl w:val="0"/>
          <w:numId w:val="4"/>
        </w:numPr>
        <w:rPr>
          <w:b/>
          <w:bCs/>
        </w:rPr>
      </w:pPr>
      <w:r>
        <w:t xml:space="preserve">To begin, click on </w:t>
      </w:r>
      <w:r w:rsidRPr="00960A6A">
        <w:rPr>
          <w:b/>
          <w:bCs/>
        </w:rPr>
        <w:t>Edit</w:t>
      </w:r>
      <w:r>
        <w:t xml:space="preserve"> and you will be directed to a different template specifically for incident reports.</w:t>
      </w:r>
    </w:p>
    <w:p w14:paraId="04B22AE7" w14:textId="77777777" w:rsidR="00960A6A" w:rsidRPr="00960A6A" w:rsidRDefault="00960A6A" w:rsidP="00960A6A">
      <w:pPr>
        <w:pStyle w:val="ListParagraph"/>
        <w:rPr>
          <w:b/>
          <w:bCs/>
        </w:rPr>
      </w:pPr>
    </w:p>
    <w:p w14:paraId="49EF8445" w14:textId="3BDA0F30" w:rsidR="00960A6A" w:rsidRPr="00DD3F1C" w:rsidRDefault="00DD3F1C" w:rsidP="00960A6A">
      <w:pPr>
        <w:pStyle w:val="ListParagraph"/>
        <w:numPr>
          <w:ilvl w:val="0"/>
          <w:numId w:val="4"/>
        </w:numPr>
        <w:rPr>
          <w:b/>
          <w:bCs/>
        </w:rPr>
      </w:pPr>
      <w:r>
        <w:t>Please fill out every question regarding your incident(s).</w:t>
      </w:r>
    </w:p>
    <w:p w14:paraId="141F9FF0" w14:textId="77777777" w:rsidR="00DD3F1C" w:rsidRPr="00DD3F1C" w:rsidRDefault="00DD3F1C" w:rsidP="00DD3F1C">
      <w:pPr>
        <w:pStyle w:val="ListParagraph"/>
        <w:rPr>
          <w:b/>
          <w:bCs/>
        </w:rPr>
      </w:pPr>
    </w:p>
    <w:p w14:paraId="37856926" w14:textId="776118BD" w:rsidR="00DD3F1C" w:rsidRPr="00DD3F1C" w:rsidRDefault="00DD3F1C" w:rsidP="00960A6A">
      <w:pPr>
        <w:pStyle w:val="ListParagraph"/>
        <w:numPr>
          <w:ilvl w:val="0"/>
          <w:numId w:val="4"/>
        </w:numPr>
        <w:rPr>
          <w:b/>
          <w:bCs/>
        </w:rPr>
      </w:pPr>
      <w:r>
        <w:t>Once you have completed this section, you will notice a green check mark and the icon Complete Submission.</w:t>
      </w:r>
    </w:p>
    <w:p w14:paraId="6DA3EE34" w14:textId="77777777" w:rsidR="00DD3F1C" w:rsidRPr="00DD3F1C" w:rsidRDefault="00DD3F1C" w:rsidP="00DD3F1C">
      <w:pPr>
        <w:pStyle w:val="ListParagraph"/>
        <w:rPr>
          <w:b/>
          <w:bCs/>
        </w:rPr>
      </w:pPr>
    </w:p>
    <w:p w14:paraId="20D05309" w14:textId="77777777" w:rsidR="00622A14" w:rsidRDefault="00622A14" w:rsidP="00622A14">
      <w:pPr>
        <w:jc w:val="center"/>
        <w:rPr>
          <w:b/>
          <w:bCs/>
        </w:rPr>
      </w:pPr>
      <w:r>
        <w:rPr>
          <w:b/>
          <w:bCs/>
        </w:rPr>
        <w:lastRenderedPageBreak/>
        <w:t>Renewal</w:t>
      </w:r>
      <w:r w:rsidRPr="009E431C">
        <w:rPr>
          <w:b/>
          <w:bCs/>
        </w:rPr>
        <w:t xml:space="preserve"> Submission</w:t>
      </w:r>
    </w:p>
    <w:p w14:paraId="730E4D11" w14:textId="77777777" w:rsidR="00622A14" w:rsidRPr="00F552C4" w:rsidRDefault="00622A14" w:rsidP="00622A14">
      <w:r w:rsidRPr="00F552C4">
        <w:t>To begin a Submission</w:t>
      </w:r>
    </w:p>
    <w:p w14:paraId="06AF8C5A" w14:textId="77777777" w:rsidR="00622A14" w:rsidRDefault="00622A14" w:rsidP="00622A14">
      <w:pPr>
        <w:pStyle w:val="ListParagraph"/>
        <w:numPr>
          <w:ilvl w:val="0"/>
          <w:numId w:val="8"/>
        </w:numPr>
        <w:spacing w:line="360" w:lineRule="auto"/>
      </w:pPr>
      <w:r>
        <w:rPr>
          <w:noProof/>
        </w:rPr>
        <w:drawing>
          <wp:anchor distT="0" distB="0" distL="114300" distR="114300" simplePos="0" relativeHeight="251679744" behindDoc="1" locked="0" layoutInCell="1" allowOverlap="1" wp14:anchorId="255907E1" wp14:editId="0C57CAAD">
            <wp:simplePos x="0" y="0"/>
            <wp:positionH relativeFrom="column">
              <wp:posOffset>3543300</wp:posOffset>
            </wp:positionH>
            <wp:positionV relativeFrom="paragraph">
              <wp:posOffset>235585</wp:posOffset>
            </wp:positionV>
            <wp:extent cx="1181100" cy="243205"/>
            <wp:effectExtent l="0" t="0" r="0" b="4445"/>
            <wp:wrapTight wrapText="bothSides">
              <wp:wrapPolygon edited="0">
                <wp:start x="0" y="0"/>
                <wp:lineTo x="0" y="20303"/>
                <wp:lineTo x="21252" y="20303"/>
                <wp:lineTo x="2125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243205"/>
                    </a:xfrm>
                    <a:prstGeom prst="rect">
                      <a:avLst/>
                    </a:prstGeom>
                  </pic:spPr>
                </pic:pic>
              </a:graphicData>
            </a:graphic>
          </wp:anchor>
        </w:drawing>
      </w:r>
      <w:r>
        <w:t xml:space="preserve">To renew your study, click on the Study number/Title. </w:t>
      </w:r>
    </w:p>
    <w:p w14:paraId="17A7FFE3" w14:textId="732AED7F" w:rsidR="00622A14" w:rsidRDefault="00622A14" w:rsidP="00622A14">
      <w:pPr>
        <w:pStyle w:val="ListParagraph"/>
        <w:numPr>
          <w:ilvl w:val="0"/>
          <w:numId w:val="8"/>
        </w:numPr>
        <w:spacing w:line="360" w:lineRule="auto"/>
      </w:pPr>
      <w:r>
        <w:t xml:space="preserve">To create a renewal submission, you will click on </w:t>
      </w:r>
      <w:r w:rsidR="00540E10">
        <w:t>the icon</w:t>
      </w:r>
      <w:r>
        <w:t xml:space="preserve"> at the top right-hand corner.</w:t>
      </w:r>
    </w:p>
    <w:p w14:paraId="23105ADE" w14:textId="77777777" w:rsidR="00622A14" w:rsidRDefault="00622A14" w:rsidP="00622A14">
      <w:pPr>
        <w:pStyle w:val="ListParagraph"/>
        <w:numPr>
          <w:ilvl w:val="0"/>
          <w:numId w:val="8"/>
        </w:numPr>
        <w:spacing w:line="360" w:lineRule="auto"/>
      </w:pPr>
      <w:r>
        <w:t xml:space="preserve">This will bring a drop-down box with the option of </w:t>
      </w:r>
      <w:r>
        <w:rPr>
          <w:b/>
          <w:bCs/>
        </w:rPr>
        <w:t>Renewal</w:t>
      </w:r>
      <w:r>
        <w:t xml:space="preserve">. </w:t>
      </w:r>
    </w:p>
    <w:p w14:paraId="457AC15A" w14:textId="77777777" w:rsidR="00622A14" w:rsidRDefault="00622A14" w:rsidP="00622A14">
      <w:pPr>
        <w:pStyle w:val="ListParagraph"/>
        <w:numPr>
          <w:ilvl w:val="0"/>
          <w:numId w:val="8"/>
        </w:numPr>
        <w:spacing w:line="360" w:lineRule="auto"/>
      </w:pPr>
      <w:r>
        <w:rPr>
          <w:noProof/>
        </w:rPr>
        <w:drawing>
          <wp:anchor distT="0" distB="0" distL="114300" distR="114300" simplePos="0" relativeHeight="251680768" behindDoc="1" locked="0" layoutInCell="1" allowOverlap="1" wp14:anchorId="26A019BD" wp14:editId="67082C38">
            <wp:simplePos x="0" y="0"/>
            <wp:positionH relativeFrom="column">
              <wp:posOffset>1685925</wp:posOffset>
            </wp:positionH>
            <wp:positionV relativeFrom="paragraph">
              <wp:posOffset>280035</wp:posOffset>
            </wp:positionV>
            <wp:extent cx="2562225" cy="300990"/>
            <wp:effectExtent l="0" t="0" r="9525" b="3810"/>
            <wp:wrapTight wrapText="bothSides">
              <wp:wrapPolygon edited="0">
                <wp:start x="0" y="0"/>
                <wp:lineTo x="0" y="20506"/>
                <wp:lineTo x="21520" y="20506"/>
                <wp:lineTo x="2152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300990"/>
                    </a:xfrm>
                    <a:prstGeom prst="rect">
                      <a:avLst/>
                    </a:prstGeom>
                  </pic:spPr>
                </pic:pic>
              </a:graphicData>
            </a:graphic>
          </wp:anchor>
        </w:drawing>
      </w:r>
      <w:r>
        <w:t>You will notice you have the same options as your initial submission</w:t>
      </w:r>
    </w:p>
    <w:p w14:paraId="11587736" w14:textId="77777777" w:rsidR="00622A14" w:rsidRDefault="00622A14" w:rsidP="00622A14"/>
    <w:p w14:paraId="09E1FA1C" w14:textId="77777777" w:rsidR="00622A14" w:rsidRPr="002E012C" w:rsidRDefault="00622A14" w:rsidP="00622A14">
      <w:pPr>
        <w:pStyle w:val="ListParagraph"/>
        <w:numPr>
          <w:ilvl w:val="0"/>
          <w:numId w:val="8"/>
        </w:numPr>
        <w:rPr>
          <w:b/>
          <w:bCs/>
        </w:rPr>
      </w:pPr>
      <w:r>
        <w:t xml:space="preserve">To begin, click on </w:t>
      </w:r>
      <w:r w:rsidRPr="00960A6A">
        <w:rPr>
          <w:b/>
          <w:bCs/>
        </w:rPr>
        <w:t>Edit</w:t>
      </w:r>
      <w:r>
        <w:t xml:space="preserve"> and you will be directed to a different template specifically for renewals.</w:t>
      </w:r>
    </w:p>
    <w:p w14:paraId="3D44AD15" w14:textId="77777777" w:rsidR="00622A14" w:rsidRPr="00960A6A" w:rsidRDefault="00622A14" w:rsidP="00622A14">
      <w:pPr>
        <w:pStyle w:val="ListParagraph"/>
        <w:rPr>
          <w:b/>
          <w:bCs/>
        </w:rPr>
      </w:pPr>
    </w:p>
    <w:p w14:paraId="0EB0DF37" w14:textId="77777777" w:rsidR="00622A14" w:rsidRPr="002E012C" w:rsidRDefault="00622A14" w:rsidP="00622A14">
      <w:pPr>
        <w:pStyle w:val="ListParagraph"/>
        <w:numPr>
          <w:ilvl w:val="0"/>
          <w:numId w:val="8"/>
        </w:numPr>
        <w:spacing w:after="0" w:line="240" w:lineRule="auto"/>
        <w:rPr>
          <w:b/>
          <w:bCs/>
        </w:rPr>
      </w:pPr>
      <w:r>
        <w:t>Please fill out every question regarding your renewal.</w:t>
      </w:r>
    </w:p>
    <w:p w14:paraId="326FF9A1" w14:textId="11C7E22B" w:rsidR="00622A14" w:rsidRPr="00622A14" w:rsidRDefault="00622A14" w:rsidP="00622A14">
      <w:pPr>
        <w:pStyle w:val="ListParagraph"/>
        <w:numPr>
          <w:ilvl w:val="1"/>
          <w:numId w:val="8"/>
        </w:numPr>
        <w:spacing w:after="0" w:line="240" w:lineRule="auto"/>
        <w:rPr>
          <w:b/>
          <w:bCs/>
        </w:rPr>
      </w:pPr>
      <w:r>
        <w:t>If you are still recruiting and using a consent</w:t>
      </w:r>
      <w:r w:rsidR="008513D1">
        <w:t>/assent</w:t>
      </w:r>
      <w:r>
        <w:t xml:space="preserve"> form</w:t>
      </w:r>
      <w:r w:rsidR="008513D1">
        <w:t>(s)</w:t>
      </w:r>
      <w:r>
        <w:t xml:space="preserve"> you must upload your most recently </w:t>
      </w:r>
      <w:r w:rsidRPr="002E012C">
        <w:rPr>
          <w:b/>
          <w:bCs/>
        </w:rPr>
        <w:t>approved</w:t>
      </w:r>
      <w:r>
        <w:t xml:space="preserve"> consent</w:t>
      </w:r>
      <w:r w:rsidR="008513D1">
        <w:t>/assent</w:t>
      </w:r>
      <w:r>
        <w:t xml:space="preserve"> form</w:t>
      </w:r>
      <w:r w:rsidR="008513D1">
        <w:t>(s)</w:t>
      </w:r>
      <w:r>
        <w:t xml:space="preserve">. </w:t>
      </w:r>
      <w:r>
        <w:br/>
      </w:r>
    </w:p>
    <w:p w14:paraId="0CC85541" w14:textId="46D4A6A2" w:rsidR="00622A14" w:rsidRPr="00DD3F1C" w:rsidRDefault="00622A14" w:rsidP="00622A14">
      <w:pPr>
        <w:pStyle w:val="ListParagraph"/>
        <w:numPr>
          <w:ilvl w:val="0"/>
          <w:numId w:val="8"/>
        </w:numPr>
        <w:rPr>
          <w:b/>
          <w:bCs/>
        </w:rPr>
      </w:pPr>
      <w:r>
        <w:t>Please do not use the renewal submission to modify your study. You will need to complete a modification submission separately from your renewal.</w:t>
      </w:r>
      <w:r>
        <w:br/>
      </w:r>
    </w:p>
    <w:p w14:paraId="7C7B6831" w14:textId="1C66F985" w:rsidR="00622A14" w:rsidRPr="00540E10" w:rsidRDefault="00622A14" w:rsidP="00622A14">
      <w:pPr>
        <w:pStyle w:val="ListParagraph"/>
        <w:numPr>
          <w:ilvl w:val="0"/>
          <w:numId w:val="8"/>
        </w:numPr>
        <w:rPr>
          <w:b/>
          <w:bCs/>
        </w:rPr>
      </w:pPr>
      <w:r>
        <w:t>Once you have completed this section, you will notice a green check mark and the icon Complete Submission.</w:t>
      </w:r>
    </w:p>
    <w:p w14:paraId="62FF0D09" w14:textId="4D09EE12" w:rsidR="00DD3F1C" w:rsidRDefault="00DD3F1C" w:rsidP="00DD3F1C">
      <w:pPr>
        <w:jc w:val="center"/>
        <w:rPr>
          <w:b/>
          <w:bCs/>
        </w:rPr>
      </w:pPr>
      <w:r>
        <w:rPr>
          <w:b/>
          <w:bCs/>
        </w:rPr>
        <w:t>Withdrawal Submission</w:t>
      </w:r>
    </w:p>
    <w:p w14:paraId="6C2E0BFD" w14:textId="77777777" w:rsidR="00DD3F1C" w:rsidRPr="00F552C4" w:rsidRDefault="00DD3F1C" w:rsidP="00DD3F1C">
      <w:r w:rsidRPr="00F552C4">
        <w:t>To begin a Submission</w:t>
      </w:r>
    </w:p>
    <w:p w14:paraId="3D8EE212" w14:textId="7A212906" w:rsidR="00DD3F1C" w:rsidRDefault="00DD3F1C" w:rsidP="00DD3F1C">
      <w:pPr>
        <w:pStyle w:val="ListParagraph"/>
        <w:numPr>
          <w:ilvl w:val="0"/>
          <w:numId w:val="5"/>
        </w:numPr>
        <w:spacing w:line="360" w:lineRule="auto"/>
      </w:pPr>
      <w:r>
        <w:t xml:space="preserve">To withdraw </w:t>
      </w:r>
      <w:proofErr w:type="gramStart"/>
      <w:r>
        <w:t>you’re</w:t>
      </w:r>
      <w:proofErr w:type="gramEnd"/>
      <w:r>
        <w:t xml:space="preserve"> your initial submission, click on the Study number/Title. </w:t>
      </w:r>
    </w:p>
    <w:p w14:paraId="76989CB1" w14:textId="0A5A52D6" w:rsidR="00DD3F1C" w:rsidRDefault="00DD3F1C" w:rsidP="00DD3F1C">
      <w:pPr>
        <w:pStyle w:val="ListParagraph"/>
        <w:numPr>
          <w:ilvl w:val="1"/>
          <w:numId w:val="5"/>
        </w:numPr>
        <w:spacing w:line="360" w:lineRule="auto"/>
      </w:pPr>
      <w:r>
        <w:rPr>
          <w:noProof/>
        </w:rPr>
        <w:drawing>
          <wp:anchor distT="0" distB="0" distL="114300" distR="114300" simplePos="0" relativeHeight="251672576" behindDoc="1" locked="0" layoutInCell="1" allowOverlap="1" wp14:anchorId="1B081078" wp14:editId="413269AE">
            <wp:simplePos x="0" y="0"/>
            <wp:positionH relativeFrom="column">
              <wp:posOffset>3724275</wp:posOffset>
            </wp:positionH>
            <wp:positionV relativeFrom="paragraph">
              <wp:posOffset>233045</wp:posOffset>
            </wp:positionV>
            <wp:extent cx="1181100" cy="243205"/>
            <wp:effectExtent l="0" t="0" r="0" b="4445"/>
            <wp:wrapTight wrapText="bothSides">
              <wp:wrapPolygon edited="0">
                <wp:start x="0" y="0"/>
                <wp:lineTo x="0" y="20303"/>
                <wp:lineTo x="21252" y="20303"/>
                <wp:lineTo x="212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243205"/>
                    </a:xfrm>
                    <a:prstGeom prst="rect">
                      <a:avLst/>
                    </a:prstGeom>
                  </pic:spPr>
                </pic:pic>
              </a:graphicData>
            </a:graphic>
          </wp:anchor>
        </w:drawing>
      </w:r>
      <w:r>
        <w:t>Note this is for submissions that have not been approved.</w:t>
      </w:r>
    </w:p>
    <w:p w14:paraId="2D839B71" w14:textId="45D1B0C5" w:rsidR="00DD3F1C" w:rsidRDefault="00DD3F1C" w:rsidP="00DD3F1C">
      <w:pPr>
        <w:pStyle w:val="ListParagraph"/>
        <w:numPr>
          <w:ilvl w:val="0"/>
          <w:numId w:val="5"/>
        </w:numPr>
        <w:spacing w:line="360" w:lineRule="auto"/>
      </w:pPr>
      <w:r>
        <w:t xml:space="preserve">To create a </w:t>
      </w:r>
      <w:r w:rsidR="00B64417">
        <w:t>withdrawal</w:t>
      </w:r>
      <w:r>
        <w:t xml:space="preserve"> submission, you will click on </w:t>
      </w:r>
      <w:proofErr w:type="gramStart"/>
      <w:r>
        <w:t>the  icon</w:t>
      </w:r>
      <w:proofErr w:type="gramEnd"/>
      <w:r>
        <w:t xml:space="preserve"> at the top right-hand corner.</w:t>
      </w:r>
    </w:p>
    <w:p w14:paraId="2CEEFBCB" w14:textId="066A4542" w:rsidR="00DD3F1C" w:rsidRDefault="00DD3F1C" w:rsidP="00DD3F1C">
      <w:pPr>
        <w:pStyle w:val="ListParagraph"/>
        <w:numPr>
          <w:ilvl w:val="0"/>
          <w:numId w:val="5"/>
        </w:numPr>
        <w:spacing w:line="360" w:lineRule="auto"/>
      </w:pPr>
      <w:r>
        <w:t xml:space="preserve">This will bring a drop-down box with the option of </w:t>
      </w:r>
      <w:r w:rsidR="00B64417" w:rsidRPr="00B64417">
        <w:rPr>
          <w:b/>
          <w:bCs/>
        </w:rPr>
        <w:t>Withdrawal</w:t>
      </w:r>
      <w:r>
        <w:t xml:space="preserve">. </w:t>
      </w:r>
    </w:p>
    <w:p w14:paraId="673E67FF" w14:textId="77777777" w:rsidR="00DD3F1C" w:rsidRDefault="00DD3F1C" w:rsidP="00DD3F1C">
      <w:pPr>
        <w:pStyle w:val="ListParagraph"/>
        <w:numPr>
          <w:ilvl w:val="0"/>
          <w:numId w:val="5"/>
        </w:numPr>
        <w:spacing w:line="360" w:lineRule="auto"/>
      </w:pPr>
      <w:r>
        <w:rPr>
          <w:noProof/>
        </w:rPr>
        <w:drawing>
          <wp:anchor distT="0" distB="0" distL="114300" distR="114300" simplePos="0" relativeHeight="251673600" behindDoc="1" locked="0" layoutInCell="1" allowOverlap="1" wp14:anchorId="20A42398" wp14:editId="05EAEF41">
            <wp:simplePos x="0" y="0"/>
            <wp:positionH relativeFrom="column">
              <wp:posOffset>1685925</wp:posOffset>
            </wp:positionH>
            <wp:positionV relativeFrom="paragraph">
              <wp:posOffset>270510</wp:posOffset>
            </wp:positionV>
            <wp:extent cx="2562225" cy="300990"/>
            <wp:effectExtent l="0" t="0" r="9525" b="3810"/>
            <wp:wrapTight wrapText="bothSides">
              <wp:wrapPolygon edited="0">
                <wp:start x="0" y="0"/>
                <wp:lineTo x="0" y="20506"/>
                <wp:lineTo x="21520" y="20506"/>
                <wp:lineTo x="215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300990"/>
                    </a:xfrm>
                    <a:prstGeom prst="rect">
                      <a:avLst/>
                    </a:prstGeom>
                  </pic:spPr>
                </pic:pic>
              </a:graphicData>
            </a:graphic>
          </wp:anchor>
        </w:drawing>
      </w:r>
      <w:r>
        <w:t>You will notice you have the same options as your initial submission</w:t>
      </w:r>
    </w:p>
    <w:p w14:paraId="602885E4" w14:textId="77777777" w:rsidR="00DD3F1C" w:rsidRDefault="00DD3F1C" w:rsidP="00DD3F1C"/>
    <w:p w14:paraId="0DA55705" w14:textId="17E84353" w:rsidR="00DD3F1C" w:rsidRPr="00CD5C3F" w:rsidRDefault="00DD3F1C" w:rsidP="00DD3F1C">
      <w:pPr>
        <w:pStyle w:val="ListParagraph"/>
        <w:numPr>
          <w:ilvl w:val="0"/>
          <w:numId w:val="5"/>
        </w:numPr>
        <w:rPr>
          <w:b/>
          <w:bCs/>
        </w:rPr>
      </w:pPr>
      <w:r>
        <w:t xml:space="preserve">To begin, click on </w:t>
      </w:r>
      <w:r w:rsidRPr="00960A6A">
        <w:rPr>
          <w:b/>
          <w:bCs/>
        </w:rPr>
        <w:t>Edit</w:t>
      </w:r>
      <w:r>
        <w:t xml:space="preserve"> and you will be directed to a different template specifically for </w:t>
      </w:r>
      <w:r w:rsidR="00B64417">
        <w:t>withdrawals</w:t>
      </w:r>
      <w:r>
        <w:t>.</w:t>
      </w:r>
    </w:p>
    <w:p w14:paraId="6AA84005" w14:textId="77777777" w:rsidR="00CD5C3F" w:rsidRPr="00CD5C3F" w:rsidRDefault="00CD5C3F" w:rsidP="00CD5C3F">
      <w:pPr>
        <w:pStyle w:val="ListParagraph"/>
        <w:rPr>
          <w:b/>
          <w:bCs/>
        </w:rPr>
      </w:pPr>
    </w:p>
    <w:p w14:paraId="446B7D07" w14:textId="6DAE6B28" w:rsidR="00CD5C3F" w:rsidRPr="00A81C0E" w:rsidRDefault="00CD5C3F" w:rsidP="00A81C0E">
      <w:pPr>
        <w:pStyle w:val="ListParagraph"/>
        <w:numPr>
          <w:ilvl w:val="0"/>
          <w:numId w:val="5"/>
        </w:numPr>
        <w:spacing w:line="360" w:lineRule="auto"/>
        <w:rPr>
          <w:b/>
          <w:bCs/>
        </w:rPr>
      </w:pPr>
      <w:r>
        <w:t>You will select either Yes or No</w:t>
      </w:r>
      <w:r w:rsidR="00A81C0E">
        <w:t xml:space="preserve"> on withdrawing your submission.</w:t>
      </w:r>
    </w:p>
    <w:p w14:paraId="52F717A6" w14:textId="725D8178" w:rsidR="00A81C0E" w:rsidRPr="00DD3F1C" w:rsidRDefault="00A81C0E" w:rsidP="00A81C0E">
      <w:pPr>
        <w:pStyle w:val="ListParagraph"/>
        <w:numPr>
          <w:ilvl w:val="0"/>
          <w:numId w:val="5"/>
        </w:numPr>
        <w:rPr>
          <w:b/>
          <w:bCs/>
        </w:rPr>
      </w:pPr>
      <w:r>
        <w:t>Once you have completed th</w:t>
      </w:r>
      <w:r w:rsidR="00622A14">
        <w:t>e</w:t>
      </w:r>
      <w:r>
        <w:t xml:space="preserve"> section</w:t>
      </w:r>
      <w:r w:rsidR="00622A14">
        <w:t>s</w:t>
      </w:r>
      <w:r>
        <w:t>, you will notice a green check mark and the icon Complete Submission.</w:t>
      </w:r>
    </w:p>
    <w:p w14:paraId="4B0050A7" w14:textId="18A61E89" w:rsidR="00A81C0E" w:rsidRDefault="00330E4D" w:rsidP="00A81C0E">
      <w:pPr>
        <w:spacing w:line="360" w:lineRule="auto"/>
        <w:ind w:left="360"/>
        <w:jc w:val="center"/>
        <w:rPr>
          <w:b/>
          <w:bCs/>
        </w:rPr>
      </w:pPr>
      <w:r>
        <w:rPr>
          <w:b/>
          <w:bCs/>
        </w:rPr>
        <w:lastRenderedPageBreak/>
        <w:t>Closure Submission</w:t>
      </w:r>
    </w:p>
    <w:p w14:paraId="37EE33AE" w14:textId="439158CE" w:rsidR="00330E4D" w:rsidRDefault="00330E4D" w:rsidP="00330E4D">
      <w:pPr>
        <w:spacing w:line="360" w:lineRule="auto"/>
        <w:ind w:left="360"/>
      </w:pPr>
      <w:r>
        <w:t>To begin a Submission</w:t>
      </w:r>
    </w:p>
    <w:p w14:paraId="3A08A057" w14:textId="7FB14C2D" w:rsidR="00330E4D" w:rsidRDefault="00330E4D" w:rsidP="00D06635">
      <w:pPr>
        <w:pStyle w:val="ListParagraph"/>
        <w:numPr>
          <w:ilvl w:val="0"/>
          <w:numId w:val="7"/>
        </w:numPr>
        <w:spacing w:line="360" w:lineRule="auto"/>
      </w:pPr>
      <w:r>
        <w:rPr>
          <w:noProof/>
        </w:rPr>
        <w:drawing>
          <wp:anchor distT="0" distB="0" distL="114300" distR="114300" simplePos="0" relativeHeight="251675648" behindDoc="1" locked="0" layoutInCell="1" allowOverlap="1" wp14:anchorId="5FC260C0" wp14:editId="1DFB104F">
            <wp:simplePos x="0" y="0"/>
            <wp:positionH relativeFrom="column">
              <wp:posOffset>3495675</wp:posOffset>
            </wp:positionH>
            <wp:positionV relativeFrom="paragraph">
              <wp:posOffset>215900</wp:posOffset>
            </wp:positionV>
            <wp:extent cx="1181100" cy="243205"/>
            <wp:effectExtent l="0" t="0" r="0" b="4445"/>
            <wp:wrapTight wrapText="bothSides">
              <wp:wrapPolygon edited="0">
                <wp:start x="0" y="0"/>
                <wp:lineTo x="0" y="20303"/>
                <wp:lineTo x="21252" y="20303"/>
                <wp:lineTo x="212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1100" cy="243205"/>
                    </a:xfrm>
                    <a:prstGeom prst="rect">
                      <a:avLst/>
                    </a:prstGeom>
                  </pic:spPr>
                </pic:pic>
              </a:graphicData>
            </a:graphic>
          </wp:anchor>
        </w:drawing>
      </w:r>
      <w:r>
        <w:t>To close an approved study, click on the Study number/Title.</w:t>
      </w:r>
    </w:p>
    <w:p w14:paraId="72A2D764" w14:textId="15E205B3" w:rsidR="00DD3F1C" w:rsidRDefault="00330E4D" w:rsidP="00D06635">
      <w:pPr>
        <w:pStyle w:val="ListParagraph"/>
        <w:numPr>
          <w:ilvl w:val="0"/>
          <w:numId w:val="7"/>
        </w:numPr>
        <w:spacing w:line="360" w:lineRule="auto"/>
      </w:pPr>
      <w:r>
        <w:t xml:space="preserve">To create a closure submission, you will click on </w:t>
      </w:r>
      <w:proofErr w:type="gramStart"/>
      <w:r>
        <w:t>the  icon</w:t>
      </w:r>
      <w:proofErr w:type="gramEnd"/>
      <w:r>
        <w:t xml:space="preserve"> at the top-right hand corner.</w:t>
      </w:r>
    </w:p>
    <w:p w14:paraId="1B017015" w14:textId="0AB0B9E1" w:rsidR="00330E4D" w:rsidRDefault="00330E4D" w:rsidP="00D06635">
      <w:pPr>
        <w:pStyle w:val="ListParagraph"/>
        <w:numPr>
          <w:ilvl w:val="0"/>
          <w:numId w:val="7"/>
        </w:numPr>
        <w:spacing w:line="360" w:lineRule="auto"/>
      </w:pPr>
      <w:r>
        <w:t xml:space="preserve">This will bring a drop-down box with the option of </w:t>
      </w:r>
      <w:r w:rsidRPr="00330E4D">
        <w:rPr>
          <w:b/>
          <w:bCs/>
        </w:rPr>
        <w:t>Closure</w:t>
      </w:r>
      <w:r>
        <w:rPr>
          <w:b/>
          <w:bCs/>
        </w:rPr>
        <w:t>.</w:t>
      </w:r>
    </w:p>
    <w:p w14:paraId="38D7A28A" w14:textId="465FC00D" w:rsidR="00330E4D" w:rsidRDefault="00330E4D" w:rsidP="00D06635">
      <w:pPr>
        <w:pStyle w:val="ListParagraph"/>
        <w:numPr>
          <w:ilvl w:val="0"/>
          <w:numId w:val="7"/>
        </w:numPr>
        <w:spacing w:line="360" w:lineRule="auto"/>
      </w:pPr>
      <w:r>
        <w:rPr>
          <w:noProof/>
        </w:rPr>
        <w:drawing>
          <wp:anchor distT="0" distB="0" distL="114300" distR="114300" simplePos="0" relativeHeight="251677696" behindDoc="1" locked="0" layoutInCell="1" allowOverlap="1" wp14:anchorId="1AA39C0D" wp14:editId="3A37F024">
            <wp:simplePos x="0" y="0"/>
            <wp:positionH relativeFrom="column">
              <wp:posOffset>1714500</wp:posOffset>
            </wp:positionH>
            <wp:positionV relativeFrom="paragraph">
              <wp:posOffset>285115</wp:posOffset>
            </wp:positionV>
            <wp:extent cx="2562225" cy="300990"/>
            <wp:effectExtent l="0" t="0" r="9525" b="3810"/>
            <wp:wrapTight wrapText="bothSides">
              <wp:wrapPolygon edited="0">
                <wp:start x="0" y="0"/>
                <wp:lineTo x="0" y="20506"/>
                <wp:lineTo x="21520" y="20506"/>
                <wp:lineTo x="215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2225" cy="300990"/>
                    </a:xfrm>
                    <a:prstGeom prst="rect">
                      <a:avLst/>
                    </a:prstGeom>
                  </pic:spPr>
                </pic:pic>
              </a:graphicData>
            </a:graphic>
          </wp:anchor>
        </w:drawing>
      </w:r>
      <w:r>
        <w:t>You will notice you have the same options as your initial submission.</w:t>
      </w:r>
      <w:r w:rsidRPr="00330E4D">
        <w:rPr>
          <w:noProof/>
        </w:rPr>
        <w:t xml:space="preserve"> </w:t>
      </w:r>
    </w:p>
    <w:p w14:paraId="6257855E" w14:textId="77777777" w:rsidR="00330E4D" w:rsidRDefault="00330E4D" w:rsidP="00D06635">
      <w:pPr>
        <w:spacing w:line="360" w:lineRule="auto"/>
      </w:pPr>
    </w:p>
    <w:p w14:paraId="51E5DF0C" w14:textId="77777777" w:rsidR="00BB7E1F" w:rsidRDefault="00330E4D" w:rsidP="00BB7E1F">
      <w:pPr>
        <w:pStyle w:val="ListParagraph"/>
        <w:numPr>
          <w:ilvl w:val="0"/>
          <w:numId w:val="7"/>
        </w:numPr>
        <w:spacing w:line="240" w:lineRule="auto"/>
        <w:ind w:left="360"/>
      </w:pPr>
      <w:r>
        <w:rPr>
          <w:noProof/>
        </w:rPr>
        <w:t xml:space="preserve">To begin, click on </w:t>
      </w:r>
      <w:r w:rsidRPr="00BB7E1F">
        <w:rPr>
          <w:b/>
          <w:bCs/>
          <w:noProof/>
        </w:rPr>
        <w:t>Edit</w:t>
      </w:r>
      <w:r>
        <w:rPr>
          <w:noProof/>
        </w:rPr>
        <w:t xml:space="preserve"> and you will be directed to a different template specifically for closures.</w:t>
      </w:r>
    </w:p>
    <w:p w14:paraId="7AAAA706" w14:textId="77777777" w:rsidR="00BB7E1F" w:rsidRDefault="00BB7E1F" w:rsidP="00BB7E1F">
      <w:pPr>
        <w:pStyle w:val="ListParagraph"/>
        <w:spacing w:line="240" w:lineRule="auto"/>
      </w:pPr>
    </w:p>
    <w:p w14:paraId="744F9398" w14:textId="16E10768" w:rsidR="00BB7E1F" w:rsidRDefault="00330E4D" w:rsidP="00BB7E1F">
      <w:pPr>
        <w:pStyle w:val="ListParagraph"/>
        <w:numPr>
          <w:ilvl w:val="0"/>
          <w:numId w:val="7"/>
        </w:numPr>
        <w:spacing w:line="240" w:lineRule="auto"/>
        <w:ind w:left="360"/>
      </w:pPr>
      <w:r>
        <w:t>Select which option best fits your decision to terminate or close your study. You can select multiple options.</w:t>
      </w:r>
    </w:p>
    <w:p w14:paraId="2BDE1253" w14:textId="77777777" w:rsidR="00BB7E1F" w:rsidRDefault="00BB7E1F" w:rsidP="00BB7E1F">
      <w:pPr>
        <w:pStyle w:val="ListParagraph"/>
        <w:spacing w:line="240" w:lineRule="auto"/>
      </w:pPr>
    </w:p>
    <w:p w14:paraId="45C945A9" w14:textId="2725E85A" w:rsidR="00330E4D" w:rsidRPr="00DD3F1C" w:rsidRDefault="00330E4D" w:rsidP="00BB7E1F">
      <w:pPr>
        <w:pStyle w:val="ListParagraph"/>
        <w:numPr>
          <w:ilvl w:val="0"/>
          <w:numId w:val="7"/>
        </w:numPr>
        <w:spacing w:line="240" w:lineRule="auto"/>
        <w:ind w:left="360"/>
      </w:pPr>
      <w:r>
        <w:t>Once you have completed this section, you will notice a green check mark and the icon Complete Submission.</w:t>
      </w:r>
    </w:p>
    <w:sectPr w:rsidR="00330E4D" w:rsidRPr="00DD3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A6185"/>
    <w:multiLevelType w:val="hybridMultilevel"/>
    <w:tmpl w:val="0546A2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25FD"/>
    <w:multiLevelType w:val="hybridMultilevel"/>
    <w:tmpl w:val="0D48D664"/>
    <w:lvl w:ilvl="0" w:tplc="5A82AF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043DF"/>
    <w:multiLevelType w:val="hybridMultilevel"/>
    <w:tmpl w:val="141A70D0"/>
    <w:lvl w:ilvl="0" w:tplc="5A82AF46">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217B8"/>
    <w:multiLevelType w:val="hybridMultilevel"/>
    <w:tmpl w:val="44503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93FBA"/>
    <w:multiLevelType w:val="hybridMultilevel"/>
    <w:tmpl w:val="F478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87D73"/>
    <w:multiLevelType w:val="hybridMultilevel"/>
    <w:tmpl w:val="DCCA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B1B33"/>
    <w:multiLevelType w:val="hybridMultilevel"/>
    <w:tmpl w:val="5BF4F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7F2426"/>
    <w:multiLevelType w:val="hybridMultilevel"/>
    <w:tmpl w:val="0D48D664"/>
    <w:lvl w:ilvl="0" w:tplc="5A82AF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66"/>
    <w:rsid w:val="000A0601"/>
    <w:rsid w:val="00110266"/>
    <w:rsid w:val="00150185"/>
    <w:rsid w:val="001662C4"/>
    <w:rsid w:val="00236225"/>
    <w:rsid w:val="00273147"/>
    <w:rsid w:val="0027490B"/>
    <w:rsid w:val="002E012C"/>
    <w:rsid w:val="00330E4D"/>
    <w:rsid w:val="003B34A3"/>
    <w:rsid w:val="004E33E0"/>
    <w:rsid w:val="00540E10"/>
    <w:rsid w:val="00622A14"/>
    <w:rsid w:val="006D7A2A"/>
    <w:rsid w:val="006D7FDA"/>
    <w:rsid w:val="007B650C"/>
    <w:rsid w:val="008513D1"/>
    <w:rsid w:val="00960A6A"/>
    <w:rsid w:val="009E431C"/>
    <w:rsid w:val="00A81C0E"/>
    <w:rsid w:val="00B64417"/>
    <w:rsid w:val="00BB7E1F"/>
    <w:rsid w:val="00BE7CE3"/>
    <w:rsid w:val="00CA3E19"/>
    <w:rsid w:val="00CD5C3F"/>
    <w:rsid w:val="00D06635"/>
    <w:rsid w:val="00DC5632"/>
    <w:rsid w:val="00DD3F1C"/>
    <w:rsid w:val="00F5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2FD9"/>
  <w15:chartTrackingRefBased/>
  <w15:docId w15:val="{BAC9A71D-EE4B-4C43-88D2-FA4030C4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266"/>
    <w:rPr>
      <w:color w:val="0563C1" w:themeColor="hyperlink"/>
      <w:u w:val="single"/>
    </w:rPr>
  </w:style>
  <w:style w:type="character" w:styleId="UnresolvedMention">
    <w:name w:val="Unresolved Mention"/>
    <w:basedOn w:val="DefaultParagraphFont"/>
    <w:uiPriority w:val="99"/>
    <w:semiHidden/>
    <w:unhideWhenUsed/>
    <w:rsid w:val="00110266"/>
    <w:rPr>
      <w:color w:val="605E5C"/>
      <w:shd w:val="clear" w:color="auto" w:fill="E1DFDD"/>
    </w:rPr>
  </w:style>
  <w:style w:type="paragraph" w:styleId="ListParagraph">
    <w:name w:val="List Paragraph"/>
    <w:basedOn w:val="Normal"/>
    <w:uiPriority w:val="34"/>
    <w:qFormat/>
    <w:rsid w:val="00CA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depts.ttu.edu/research/irb/index.php"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Casside Street</cp:lastModifiedBy>
  <cp:revision>2</cp:revision>
  <dcterms:created xsi:type="dcterms:W3CDTF">2020-11-19T19:25:00Z</dcterms:created>
  <dcterms:modified xsi:type="dcterms:W3CDTF">2020-11-19T19:25:00Z</dcterms:modified>
</cp:coreProperties>
</file>