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41FB" w14:textId="77777777" w:rsidR="00B549AB" w:rsidRDefault="004C4ED7">
      <w:pPr>
        <w:spacing w:before="48"/>
        <w:ind w:left="2672" w:right="2802" w:hanging="12"/>
        <w:jc w:val="center"/>
        <w:rPr>
          <w:b/>
          <w:sz w:val="96"/>
        </w:rPr>
      </w:pPr>
      <w:r>
        <w:rPr>
          <w:b/>
          <w:smallCaps/>
          <w:spacing w:val="-2"/>
          <w:w w:val="95"/>
          <w:sz w:val="96"/>
        </w:rPr>
        <w:t xml:space="preserve">Funding Process </w:t>
      </w:r>
      <w:r>
        <w:rPr>
          <w:b/>
          <w:smallCaps/>
          <w:spacing w:val="-2"/>
          <w:w w:val="90"/>
          <w:sz w:val="96"/>
        </w:rPr>
        <w:t>Handbook</w:t>
      </w:r>
    </w:p>
    <w:p w14:paraId="3F75EEB5" w14:textId="77777777" w:rsidR="00B549AB" w:rsidRDefault="00B549AB">
      <w:pPr>
        <w:pStyle w:val="BodyText"/>
        <w:rPr>
          <w:b/>
          <w:sz w:val="20"/>
        </w:rPr>
      </w:pPr>
    </w:p>
    <w:p w14:paraId="2A537C42" w14:textId="77777777" w:rsidR="00B549AB" w:rsidRDefault="00B549AB">
      <w:pPr>
        <w:pStyle w:val="BodyText"/>
        <w:rPr>
          <w:b/>
          <w:sz w:val="20"/>
        </w:rPr>
      </w:pPr>
    </w:p>
    <w:p w14:paraId="5FD2B608" w14:textId="77777777" w:rsidR="00B549AB" w:rsidRDefault="00B549AB">
      <w:pPr>
        <w:pStyle w:val="BodyText"/>
        <w:rPr>
          <w:b/>
          <w:sz w:val="20"/>
        </w:rPr>
      </w:pPr>
    </w:p>
    <w:p w14:paraId="319E4ABE" w14:textId="77777777" w:rsidR="00B549AB" w:rsidRDefault="004C4ED7">
      <w:pPr>
        <w:pStyle w:val="BodyText"/>
        <w:spacing w:before="3"/>
        <w:rPr>
          <w:b/>
          <w:sz w:val="10"/>
        </w:rPr>
      </w:pPr>
      <w:r>
        <w:rPr>
          <w:noProof/>
        </w:rPr>
        <w:drawing>
          <wp:anchor distT="0" distB="0" distL="0" distR="0" simplePos="0" relativeHeight="251658240" behindDoc="0" locked="0" layoutInCell="1" allowOverlap="1" wp14:anchorId="1D9DA6E0" wp14:editId="4417AAAE">
            <wp:simplePos x="0" y="0"/>
            <wp:positionH relativeFrom="page">
              <wp:posOffset>2874645</wp:posOffset>
            </wp:positionH>
            <wp:positionV relativeFrom="paragraph">
              <wp:posOffset>90385</wp:posOffset>
            </wp:positionV>
            <wp:extent cx="2014956" cy="2014727"/>
            <wp:effectExtent l="0" t="0" r="0" b="0"/>
            <wp:wrapTopAndBottom/>
            <wp:docPr id="1" name="image1.jpeg" descr="C:\Users\kadicker\Pictures\SGA Seal 2012 BW.jp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014956" cy="2014727"/>
                    </a:xfrm>
                    <a:prstGeom prst="rect">
                      <a:avLst/>
                    </a:prstGeom>
                  </pic:spPr>
                </pic:pic>
              </a:graphicData>
            </a:graphic>
          </wp:anchor>
        </w:drawing>
      </w:r>
    </w:p>
    <w:p w14:paraId="20A61BD7" w14:textId="77777777" w:rsidR="00B549AB" w:rsidRDefault="00B549AB">
      <w:pPr>
        <w:pStyle w:val="BodyText"/>
        <w:spacing w:before="8"/>
        <w:rPr>
          <w:b/>
          <w:sz w:val="144"/>
        </w:rPr>
      </w:pPr>
    </w:p>
    <w:p w14:paraId="1F86BF27" w14:textId="5B491EEC" w:rsidR="00B549AB" w:rsidRDefault="004C4ED7">
      <w:pPr>
        <w:ind w:left="2125" w:right="2264"/>
        <w:jc w:val="center"/>
        <w:rPr>
          <w:b/>
          <w:sz w:val="96"/>
        </w:rPr>
      </w:pPr>
      <w:r>
        <w:rPr>
          <w:b/>
          <w:sz w:val="96"/>
        </w:rPr>
        <w:t>Funds</w:t>
      </w:r>
      <w:r>
        <w:rPr>
          <w:b/>
          <w:spacing w:val="-19"/>
          <w:sz w:val="96"/>
        </w:rPr>
        <w:t xml:space="preserve"> </w:t>
      </w:r>
      <w:r>
        <w:rPr>
          <w:b/>
          <w:sz w:val="96"/>
        </w:rPr>
        <w:t>for</w:t>
      </w:r>
      <w:r>
        <w:rPr>
          <w:b/>
          <w:spacing w:val="-19"/>
          <w:sz w:val="96"/>
        </w:rPr>
        <w:t xml:space="preserve"> </w:t>
      </w:r>
      <w:r>
        <w:rPr>
          <w:b/>
          <w:sz w:val="96"/>
        </w:rPr>
        <w:t xml:space="preserve">the </w:t>
      </w:r>
      <w:r>
        <w:rPr>
          <w:b/>
          <w:spacing w:val="-2"/>
          <w:sz w:val="96"/>
        </w:rPr>
        <w:t>202</w:t>
      </w:r>
      <w:r w:rsidR="0051223A">
        <w:rPr>
          <w:b/>
          <w:spacing w:val="-2"/>
          <w:sz w:val="96"/>
        </w:rPr>
        <w:t>4</w:t>
      </w:r>
      <w:r>
        <w:rPr>
          <w:b/>
          <w:spacing w:val="-2"/>
          <w:sz w:val="96"/>
        </w:rPr>
        <w:t>-202</w:t>
      </w:r>
      <w:r w:rsidR="0051223A">
        <w:rPr>
          <w:b/>
          <w:spacing w:val="-2"/>
          <w:sz w:val="96"/>
        </w:rPr>
        <w:t>5</w:t>
      </w:r>
    </w:p>
    <w:p w14:paraId="0F600FEA" w14:textId="77777777" w:rsidR="00B549AB" w:rsidRDefault="004C4ED7">
      <w:pPr>
        <w:spacing w:before="1"/>
        <w:ind w:left="1731" w:right="1875"/>
        <w:jc w:val="center"/>
        <w:rPr>
          <w:b/>
          <w:sz w:val="96"/>
        </w:rPr>
      </w:pPr>
      <w:r>
        <w:rPr>
          <w:b/>
          <w:sz w:val="96"/>
        </w:rPr>
        <w:t>Academic</w:t>
      </w:r>
      <w:r>
        <w:rPr>
          <w:b/>
          <w:spacing w:val="-8"/>
          <w:sz w:val="96"/>
        </w:rPr>
        <w:t xml:space="preserve"> </w:t>
      </w:r>
      <w:r>
        <w:rPr>
          <w:b/>
          <w:spacing w:val="-4"/>
          <w:sz w:val="96"/>
        </w:rPr>
        <w:t>Year</w:t>
      </w:r>
    </w:p>
    <w:p w14:paraId="734F4831" w14:textId="77777777" w:rsidR="00B549AB" w:rsidRDefault="00B549AB">
      <w:pPr>
        <w:jc w:val="center"/>
        <w:rPr>
          <w:sz w:val="96"/>
        </w:rPr>
        <w:sectPr w:rsidR="00B549AB">
          <w:footerReference w:type="default" r:id="rId8"/>
          <w:type w:val="continuous"/>
          <w:pgSz w:w="12240" w:h="15840"/>
          <w:pgMar w:top="1100" w:right="1080" w:bottom="980" w:left="1220" w:header="0" w:footer="787" w:gutter="0"/>
          <w:pgNumType w:start="1"/>
          <w:cols w:space="720"/>
        </w:sectPr>
      </w:pPr>
    </w:p>
    <w:p w14:paraId="439164E1" w14:textId="77777777" w:rsidR="00B549AB" w:rsidRDefault="004C4ED7">
      <w:pPr>
        <w:pStyle w:val="BodyText"/>
        <w:ind w:left="2059"/>
        <w:rPr>
          <w:sz w:val="20"/>
        </w:rPr>
      </w:pPr>
      <w:r>
        <w:rPr>
          <w:noProof/>
          <w:sz w:val="20"/>
        </w:rPr>
        <w:lastRenderedPageBreak/>
        <w:drawing>
          <wp:inline distT="0" distB="0" distL="0" distR="0" wp14:anchorId="5AFB9DBD" wp14:editId="01DF5546">
            <wp:extent cx="3634214" cy="1033272"/>
            <wp:effectExtent l="0" t="0" r="0" b="0"/>
            <wp:docPr id="3" name="image2.png" descr="SGA_cB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3634214" cy="1033272"/>
                    </a:xfrm>
                    <a:prstGeom prst="rect">
                      <a:avLst/>
                    </a:prstGeom>
                  </pic:spPr>
                </pic:pic>
              </a:graphicData>
            </a:graphic>
          </wp:inline>
        </w:drawing>
      </w:r>
    </w:p>
    <w:p w14:paraId="3BD7E6ED" w14:textId="77777777" w:rsidR="00B549AB" w:rsidRDefault="00B549AB">
      <w:pPr>
        <w:pStyle w:val="BodyText"/>
        <w:spacing w:before="5"/>
        <w:rPr>
          <w:b/>
          <w:sz w:val="14"/>
        </w:rPr>
      </w:pPr>
    </w:p>
    <w:p w14:paraId="64C2EE1C" w14:textId="77777777" w:rsidR="00B549AB" w:rsidRDefault="004C4ED7">
      <w:pPr>
        <w:pStyle w:val="Heading4"/>
        <w:spacing w:before="93"/>
        <w:ind w:left="258" w:right="399"/>
        <w:jc w:val="center"/>
        <w:rPr>
          <w:rFonts w:ascii="Arial"/>
        </w:rPr>
      </w:pPr>
      <w:r>
        <w:rPr>
          <w:rFonts w:ascii="Arial"/>
        </w:rPr>
        <w:t>A</w:t>
      </w:r>
      <w:r>
        <w:rPr>
          <w:rFonts w:ascii="Arial"/>
          <w:spacing w:val="-7"/>
        </w:rPr>
        <w:t xml:space="preserve"> </w:t>
      </w:r>
      <w:r>
        <w:rPr>
          <w:rFonts w:ascii="Arial"/>
        </w:rPr>
        <w:t>WORD</w:t>
      </w:r>
      <w:r>
        <w:rPr>
          <w:rFonts w:ascii="Arial"/>
          <w:spacing w:val="-5"/>
        </w:rPr>
        <w:t xml:space="preserve"> </w:t>
      </w:r>
      <w:r>
        <w:rPr>
          <w:rFonts w:ascii="Arial"/>
        </w:rPr>
        <w:t>FROM</w:t>
      </w:r>
      <w:r>
        <w:rPr>
          <w:rFonts w:ascii="Arial"/>
          <w:spacing w:val="-8"/>
        </w:rPr>
        <w:t xml:space="preserve"> </w:t>
      </w:r>
      <w:r>
        <w:rPr>
          <w:rFonts w:ascii="Arial"/>
        </w:rPr>
        <w:t>THE</w:t>
      </w:r>
      <w:r>
        <w:rPr>
          <w:rFonts w:ascii="Arial"/>
          <w:spacing w:val="-6"/>
        </w:rPr>
        <w:t xml:space="preserve"> </w:t>
      </w:r>
      <w:r>
        <w:rPr>
          <w:rFonts w:ascii="Arial"/>
        </w:rPr>
        <w:t>COMMITTEE</w:t>
      </w:r>
      <w:r>
        <w:rPr>
          <w:rFonts w:ascii="Arial"/>
          <w:spacing w:val="-2"/>
        </w:rPr>
        <w:t xml:space="preserve"> </w:t>
      </w:r>
      <w:r>
        <w:rPr>
          <w:rFonts w:ascii="Arial"/>
        </w:rPr>
        <w:t>ON</w:t>
      </w:r>
      <w:r>
        <w:rPr>
          <w:rFonts w:ascii="Arial"/>
          <w:spacing w:val="-5"/>
        </w:rPr>
        <w:t xml:space="preserve"> </w:t>
      </w:r>
      <w:r>
        <w:rPr>
          <w:rFonts w:ascii="Arial"/>
        </w:rPr>
        <w:t>BUDGET</w:t>
      </w:r>
      <w:r>
        <w:rPr>
          <w:rFonts w:ascii="Arial"/>
          <w:spacing w:val="2"/>
        </w:rPr>
        <w:t xml:space="preserve"> </w:t>
      </w:r>
      <w:r>
        <w:rPr>
          <w:rFonts w:ascii="Arial"/>
        </w:rPr>
        <w:t>AND</w:t>
      </w:r>
      <w:r>
        <w:rPr>
          <w:rFonts w:ascii="Arial"/>
          <w:spacing w:val="-4"/>
        </w:rPr>
        <w:t xml:space="preserve"> </w:t>
      </w:r>
      <w:r>
        <w:rPr>
          <w:rFonts w:ascii="Arial"/>
          <w:spacing w:val="-2"/>
        </w:rPr>
        <w:t>FINANCE</w:t>
      </w:r>
    </w:p>
    <w:p w14:paraId="2535841C" w14:textId="77777777" w:rsidR="00B549AB" w:rsidRDefault="00B549AB">
      <w:pPr>
        <w:pStyle w:val="BodyText"/>
        <w:rPr>
          <w:rFonts w:ascii="Arial"/>
          <w:b/>
          <w:sz w:val="26"/>
        </w:rPr>
      </w:pPr>
    </w:p>
    <w:p w14:paraId="1119FB25" w14:textId="77777777" w:rsidR="00B549AB" w:rsidRDefault="00B549AB">
      <w:pPr>
        <w:pStyle w:val="BodyText"/>
        <w:spacing w:before="2"/>
        <w:rPr>
          <w:rFonts w:ascii="Arial"/>
          <w:b/>
          <w:sz w:val="22"/>
        </w:rPr>
      </w:pPr>
    </w:p>
    <w:p w14:paraId="2CC46D2B" w14:textId="77777777" w:rsidR="00B549AB" w:rsidRDefault="004C4ED7">
      <w:pPr>
        <w:spacing w:before="1"/>
        <w:ind w:left="220"/>
      </w:pPr>
      <w:r>
        <w:t>Texas</w:t>
      </w:r>
      <w:r>
        <w:rPr>
          <w:spacing w:val="-3"/>
        </w:rPr>
        <w:t xml:space="preserve"> </w:t>
      </w:r>
      <w:r>
        <w:t>Tech</w:t>
      </w:r>
      <w:r>
        <w:rPr>
          <w:spacing w:val="-4"/>
        </w:rPr>
        <w:t xml:space="preserve"> </w:t>
      </w:r>
      <w:r>
        <w:t>Student</w:t>
      </w:r>
      <w:r>
        <w:rPr>
          <w:spacing w:val="-3"/>
        </w:rPr>
        <w:t xml:space="preserve"> </w:t>
      </w:r>
      <w:r>
        <w:t>Organizations</w:t>
      </w:r>
      <w:r>
        <w:rPr>
          <w:spacing w:val="-7"/>
        </w:rPr>
        <w:t xml:space="preserve"> </w:t>
      </w:r>
      <w:r>
        <w:rPr>
          <w:spacing w:val="-10"/>
        </w:rPr>
        <w:t>-</w:t>
      </w:r>
    </w:p>
    <w:p w14:paraId="069CE357" w14:textId="77777777" w:rsidR="00B549AB" w:rsidRDefault="00B549AB">
      <w:pPr>
        <w:pStyle w:val="BodyText"/>
        <w:spacing w:before="9"/>
        <w:rPr>
          <w:sz w:val="21"/>
        </w:rPr>
      </w:pPr>
    </w:p>
    <w:p w14:paraId="4BCA367B" w14:textId="77777777" w:rsidR="00B549AB" w:rsidRDefault="004C4ED7">
      <w:pPr>
        <w:ind w:left="219" w:right="344"/>
        <w:jc w:val="both"/>
      </w:pPr>
      <w:r>
        <w:t>Each year the Student Senate Committee on Budget and Finance is tasked with allocating a portion of the Student Service Fees to eligible Texas Tech University student organizations. We allocate monies according to the guidelines and processes outlined in the Funding</w:t>
      </w:r>
      <w:r>
        <w:rPr>
          <w:spacing w:val="-1"/>
        </w:rPr>
        <w:t xml:space="preserve"> </w:t>
      </w:r>
      <w:r>
        <w:t>Process Handbook. To receive funding, your organization must do the following:</w:t>
      </w:r>
    </w:p>
    <w:p w14:paraId="2798D72A" w14:textId="77777777" w:rsidR="00B549AB" w:rsidRDefault="00B549AB">
      <w:pPr>
        <w:pStyle w:val="BodyText"/>
        <w:spacing w:before="2"/>
        <w:rPr>
          <w:sz w:val="22"/>
        </w:rPr>
      </w:pPr>
    </w:p>
    <w:p w14:paraId="2D832EDD" w14:textId="77777777" w:rsidR="00B549AB" w:rsidRDefault="004C4ED7">
      <w:pPr>
        <w:pStyle w:val="ListParagraph"/>
        <w:numPr>
          <w:ilvl w:val="0"/>
          <w:numId w:val="10"/>
        </w:numPr>
        <w:tabs>
          <w:tab w:val="left" w:pos="988"/>
        </w:tabs>
        <w:spacing w:line="251" w:lineRule="exact"/>
        <w:ind w:left="987"/>
      </w:pPr>
      <w:r>
        <w:t>Update</w:t>
      </w:r>
      <w:r>
        <w:rPr>
          <w:spacing w:val="34"/>
        </w:rPr>
        <w:t xml:space="preserve"> </w:t>
      </w:r>
      <w:r>
        <w:t>TechConnect</w:t>
      </w:r>
      <w:r>
        <w:rPr>
          <w:spacing w:val="41"/>
        </w:rPr>
        <w:t xml:space="preserve"> </w:t>
      </w:r>
      <w:r>
        <w:t>to</w:t>
      </w:r>
      <w:r>
        <w:rPr>
          <w:spacing w:val="39"/>
        </w:rPr>
        <w:t xml:space="preserve"> </w:t>
      </w:r>
      <w:r>
        <w:t>include</w:t>
      </w:r>
      <w:r>
        <w:rPr>
          <w:spacing w:val="38"/>
        </w:rPr>
        <w:t xml:space="preserve"> </w:t>
      </w:r>
      <w:r>
        <w:t>current</w:t>
      </w:r>
      <w:r>
        <w:rPr>
          <w:spacing w:val="40"/>
        </w:rPr>
        <w:t xml:space="preserve"> </w:t>
      </w:r>
      <w:r>
        <w:t>organization</w:t>
      </w:r>
      <w:r>
        <w:rPr>
          <w:spacing w:val="40"/>
        </w:rPr>
        <w:t xml:space="preserve"> </w:t>
      </w:r>
      <w:r>
        <w:t>and</w:t>
      </w:r>
      <w:r>
        <w:rPr>
          <w:spacing w:val="39"/>
        </w:rPr>
        <w:t xml:space="preserve"> </w:t>
      </w:r>
      <w:r>
        <w:t>officer</w:t>
      </w:r>
      <w:r>
        <w:rPr>
          <w:spacing w:val="39"/>
        </w:rPr>
        <w:t xml:space="preserve"> </w:t>
      </w:r>
      <w:r>
        <w:t>contact</w:t>
      </w:r>
      <w:r>
        <w:rPr>
          <w:spacing w:val="-25"/>
        </w:rPr>
        <w:t xml:space="preserve"> </w:t>
      </w:r>
      <w:r>
        <w:rPr>
          <w:spacing w:val="-2"/>
        </w:rPr>
        <w:t>information</w:t>
      </w:r>
    </w:p>
    <w:p w14:paraId="1CA9AE80" w14:textId="77777777" w:rsidR="00B549AB" w:rsidRDefault="004C4ED7">
      <w:pPr>
        <w:pStyle w:val="ListParagraph"/>
        <w:numPr>
          <w:ilvl w:val="0"/>
          <w:numId w:val="10"/>
        </w:numPr>
        <w:tabs>
          <w:tab w:val="left" w:pos="989"/>
        </w:tabs>
        <w:ind w:right="386"/>
      </w:pPr>
      <w:r>
        <w:t>Make certain your group is registered as a student organization with the Center of Campus Life, and that Risk Management training requirements have been met</w:t>
      </w:r>
    </w:p>
    <w:p w14:paraId="349832A7" w14:textId="77777777" w:rsidR="00B549AB" w:rsidRDefault="004C4ED7">
      <w:pPr>
        <w:pStyle w:val="ListParagraph"/>
        <w:numPr>
          <w:ilvl w:val="0"/>
          <w:numId w:val="10"/>
        </w:numPr>
        <w:tabs>
          <w:tab w:val="left" w:pos="989"/>
        </w:tabs>
        <w:spacing w:before="4" w:line="237" w:lineRule="auto"/>
        <w:ind w:left="989" w:right="378" w:hanging="361"/>
      </w:pPr>
      <w:r>
        <w:t>Check the</w:t>
      </w:r>
      <w:r>
        <w:rPr>
          <w:spacing w:val="-4"/>
        </w:rPr>
        <w:t xml:space="preserve"> </w:t>
      </w:r>
      <w:r>
        <w:t>SGA</w:t>
      </w:r>
      <w:r>
        <w:rPr>
          <w:spacing w:val="-3"/>
        </w:rPr>
        <w:t xml:space="preserve"> </w:t>
      </w:r>
      <w:r>
        <w:t>Website (Funding</w:t>
      </w:r>
      <w:r>
        <w:rPr>
          <w:spacing w:val="-2"/>
        </w:rPr>
        <w:t xml:space="preserve"> </w:t>
      </w:r>
      <w:r>
        <w:t xml:space="preserve">Overview page), TechConnect and </w:t>
      </w:r>
      <w:proofErr w:type="spellStart"/>
      <w:r>
        <w:t>TechAnnounce</w:t>
      </w:r>
      <w:proofErr w:type="spellEnd"/>
      <w:r>
        <w:t xml:space="preserve"> as often</w:t>
      </w:r>
      <w:r>
        <w:rPr>
          <w:spacing w:val="-2"/>
        </w:rPr>
        <w:t xml:space="preserve"> </w:t>
      </w:r>
      <w:r>
        <w:t>as possible for reminders on upcoming dates and deadlines</w:t>
      </w:r>
    </w:p>
    <w:p w14:paraId="4DDBF574" w14:textId="77777777" w:rsidR="00B549AB" w:rsidRDefault="004C4ED7">
      <w:pPr>
        <w:pStyle w:val="ListParagraph"/>
        <w:numPr>
          <w:ilvl w:val="0"/>
          <w:numId w:val="10"/>
        </w:numPr>
        <w:tabs>
          <w:tab w:val="left" w:pos="988"/>
        </w:tabs>
        <w:spacing w:before="1" w:line="244" w:lineRule="auto"/>
        <w:ind w:right="384"/>
      </w:pPr>
      <w:r>
        <w:t>Remember to not only submit an</w:t>
      </w:r>
      <w:r>
        <w:rPr>
          <w:spacing w:val="-1"/>
        </w:rPr>
        <w:t xml:space="preserve"> </w:t>
      </w:r>
      <w:r>
        <w:t>online copy</w:t>
      </w:r>
      <w:r>
        <w:rPr>
          <w:spacing w:val="-1"/>
        </w:rPr>
        <w:t xml:space="preserve"> </w:t>
      </w:r>
      <w:r>
        <w:t xml:space="preserve">of your funding application through TechConnect, </w:t>
      </w:r>
      <w:r>
        <w:rPr>
          <w:color w:val="000000"/>
          <w:shd w:val="clear" w:color="auto" w:fill="FFFF00"/>
        </w:rPr>
        <w:t>but also a signed copy to the Student Government Association office</w:t>
      </w:r>
    </w:p>
    <w:p w14:paraId="0A64333E" w14:textId="77777777" w:rsidR="00B549AB" w:rsidRDefault="00B549AB">
      <w:pPr>
        <w:pStyle w:val="BodyText"/>
        <w:spacing w:before="7"/>
        <w:rPr>
          <w:sz w:val="20"/>
        </w:rPr>
      </w:pPr>
    </w:p>
    <w:p w14:paraId="410E8BAB" w14:textId="77777777" w:rsidR="00B549AB" w:rsidRDefault="004C4ED7">
      <w:pPr>
        <w:ind w:left="220"/>
        <w:rPr>
          <w:b/>
        </w:rPr>
      </w:pPr>
      <w:r>
        <w:rPr>
          <w:b/>
        </w:rPr>
        <w:t>Funding</w:t>
      </w:r>
      <w:r>
        <w:rPr>
          <w:b/>
          <w:spacing w:val="-3"/>
        </w:rPr>
        <w:t xml:space="preserve"> </w:t>
      </w:r>
      <w:r>
        <w:rPr>
          <w:b/>
          <w:spacing w:val="-2"/>
        </w:rPr>
        <w:t>Process:</w:t>
      </w:r>
    </w:p>
    <w:p w14:paraId="6610F729" w14:textId="7A25C701" w:rsidR="00B549AB" w:rsidRDefault="004C4ED7">
      <w:pPr>
        <w:spacing w:before="7"/>
        <w:ind w:left="218" w:right="432" w:firstLine="1"/>
      </w:pPr>
      <w:r>
        <w:t xml:space="preserve">After the application </w:t>
      </w:r>
      <w:proofErr w:type="gramStart"/>
      <w:r>
        <w:t>time period</w:t>
      </w:r>
      <w:proofErr w:type="gramEnd"/>
      <w:r>
        <w:t xml:space="preserve"> concludes, the committee will conduct interviews for each organization that has applied. Following interviews, the Budget and Finance Committee will meet to allocate funds to each organization</w:t>
      </w:r>
      <w:r>
        <w:rPr>
          <w:spacing w:val="23"/>
        </w:rPr>
        <w:t xml:space="preserve"> </w:t>
      </w:r>
      <w:r>
        <w:t>based on criteria dictated in the Funding Process</w:t>
      </w:r>
      <w:r>
        <w:rPr>
          <w:spacing w:val="23"/>
        </w:rPr>
        <w:t xml:space="preserve"> </w:t>
      </w:r>
      <w:r>
        <w:t>Handbook. The allocation will then</w:t>
      </w:r>
      <w:r>
        <w:rPr>
          <w:spacing w:val="40"/>
        </w:rPr>
        <w:t xml:space="preserve"> </w:t>
      </w:r>
      <w:r>
        <w:t xml:space="preserve">be drafted into a Senate Bill entitled the </w:t>
      </w:r>
      <w:r>
        <w:rPr>
          <w:i/>
        </w:rPr>
        <w:t>202</w:t>
      </w:r>
      <w:r w:rsidR="00235232">
        <w:rPr>
          <w:i/>
        </w:rPr>
        <w:t>4</w:t>
      </w:r>
      <w:r>
        <w:rPr>
          <w:i/>
        </w:rPr>
        <w:t>-202</w:t>
      </w:r>
      <w:r w:rsidR="00235232">
        <w:rPr>
          <w:i/>
        </w:rPr>
        <w:t>5</w:t>
      </w:r>
      <w:r>
        <w:rPr>
          <w:i/>
        </w:rPr>
        <w:t xml:space="preserve"> Student Organization Appropriations Bill </w:t>
      </w:r>
      <w:r>
        <w:t>and will undergo</w:t>
      </w:r>
      <w:r>
        <w:rPr>
          <w:spacing w:val="-5"/>
        </w:rPr>
        <w:t xml:space="preserve"> </w:t>
      </w:r>
      <w:r>
        <w:t xml:space="preserve">three separate readings in the Student Senate. A “reading” simply </w:t>
      </w:r>
      <w:proofErr w:type="gramStart"/>
      <w:r>
        <w:t>opens up</w:t>
      </w:r>
      <w:proofErr w:type="gramEnd"/>
      <w:r>
        <w:t xml:space="preserve"> the funding bill to discussion and edits.</w:t>
      </w:r>
      <w:r>
        <w:rPr>
          <w:spacing w:val="24"/>
        </w:rPr>
        <w:t xml:space="preserve"> </w:t>
      </w:r>
      <w:r>
        <w:t>Formal</w:t>
      </w:r>
      <w:r>
        <w:rPr>
          <w:spacing w:val="23"/>
        </w:rPr>
        <w:t xml:space="preserve"> </w:t>
      </w:r>
      <w:r>
        <w:t>changes</w:t>
      </w:r>
      <w:r>
        <w:rPr>
          <w:spacing w:val="27"/>
        </w:rPr>
        <w:t xml:space="preserve"> </w:t>
      </w:r>
      <w:r>
        <w:t>will</w:t>
      </w:r>
      <w:r>
        <w:rPr>
          <w:spacing w:val="23"/>
        </w:rPr>
        <w:t xml:space="preserve"> </w:t>
      </w:r>
      <w:r>
        <w:t>only be</w:t>
      </w:r>
      <w:r>
        <w:rPr>
          <w:spacing w:val="24"/>
        </w:rPr>
        <w:t xml:space="preserve"> </w:t>
      </w:r>
      <w:r>
        <w:t>permitted on the dates</w:t>
      </w:r>
      <w:r>
        <w:rPr>
          <w:spacing w:val="22"/>
        </w:rPr>
        <w:t xml:space="preserve"> </w:t>
      </w:r>
      <w:r>
        <w:t>for</w:t>
      </w:r>
      <w:r>
        <w:rPr>
          <w:spacing w:val="25"/>
        </w:rPr>
        <w:t xml:space="preserve"> </w:t>
      </w:r>
      <w:r>
        <w:t>second and third reading. All Student Senate meetings are open to the public.</w:t>
      </w:r>
    </w:p>
    <w:p w14:paraId="33E6CA25" w14:textId="77777777" w:rsidR="00B549AB" w:rsidRDefault="00B549AB">
      <w:pPr>
        <w:pStyle w:val="BodyText"/>
        <w:spacing w:before="8"/>
        <w:rPr>
          <w:sz w:val="21"/>
        </w:rPr>
      </w:pPr>
    </w:p>
    <w:p w14:paraId="37E5B6A6" w14:textId="6364CC37" w:rsidR="00B549AB" w:rsidRDefault="004C4ED7">
      <w:pPr>
        <w:ind w:left="220" w:right="346" w:hanging="1"/>
        <w:jc w:val="both"/>
      </w:pPr>
      <w:r>
        <w:t>Upon</w:t>
      </w:r>
      <w:r>
        <w:rPr>
          <w:spacing w:val="-5"/>
        </w:rPr>
        <w:t xml:space="preserve"> </w:t>
      </w:r>
      <w:r>
        <w:t>passage</w:t>
      </w:r>
      <w:r>
        <w:rPr>
          <w:spacing w:val="-2"/>
        </w:rPr>
        <w:t xml:space="preserve"> </w:t>
      </w:r>
      <w:r>
        <w:t>of</w:t>
      </w:r>
      <w:r>
        <w:rPr>
          <w:spacing w:val="-11"/>
        </w:rPr>
        <w:t xml:space="preserve"> </w:t>
      </w:r>
      <w:r>
        <w:t>the</w:t>
      </w:r>
      <w:r>
        <w:rPr>
          <w:spacing w:val="-7"/>
        </w:rPr>
        <w:t xml:space="preserve"> </w:t>
      </w:r>
      <w:r>
        <w:t>bill,</w:t>
      </w:r>
      <w:r>
        <w:rPr>
          <w:spacing w:val="-7"/>
        </w:rPr>
        <w:t xml:space="preserve"> </w:t>
      </w:r>
      <w:r>
        <w:t>the</w:t>
      </w:r>
      <w:r>
        <w:rPr>
          <w:spacing w:val="-7"/>
        </w:rPr>
        <w:t xml:space="preserve"> </w:t>
      </w:r>
      <w:r>
        <w:t>included</w:t>
      </w:r>
      <w:r>
        <w:rPr>
          <w:spacing w:val="-5"/>
        </w:rPr>
        <w:t xml:space="preserve"> </w:t>
      </w:r>
      <w:r>
        <w:t>organizations</w:t>
      </w:r>
      <w:r>
        <w:rPr>
          <w:spacing w:val="-4"/>
        </w:rPr>
        <w:t xml:space="preserve"> </w:t>
      </w:r>
      <w:r>
        <w:t>will</w:t>
      </w:r>
      <w:r>
        <w:rPr>
          <w:spacing w:val="-4"/>
        </w:rPr>
        <w:t xml:space="preserve"> </w:t>
      </w:r>
      <w:r>
        <w:t>officially</w:t>
      </w:r>
      <w:r>
        <w:rPr>
          <w:spacing w:val="-5"/>
        </w:rPr>
        <w:t xml:space="preserve"> </w:t>
      </w:r>
      <w:r>
        <w:t>be</w:t>
      </w:r>
      <w:r>
        <w:rPr>
          <w:spacing w:val="-7"/>
        </w:rPr>
        <w:t xml:space="preserve"> </w:t>
      </w:r>
      <w:r>
        <w:t>funded</w:t>
      </w:r>
      <w:r>
        <w:rPr>
          <w:spacing w:val="-5"/>
        </w:rPr>
        <w:t xml:space="preserve"> </w:t>
      </w:r>
      <w:r>
        <w:t>for</w:t>
      </w:r>
      <w:r>
        <w:rPr>
          <w:spacing w:val="-6"/>
        </w:rPr>
        <w:t xml:space="preserve"> </w:t>
      </w:r>
      <w:r>
        <w:t>the</w:t>
      </w:r>
      <w:r>
        <w:rPr>
          <w:spacing w:val="-7"/>
        </w:rPr>
        <w:t xml:space="preserve"> </w:t>
      </w:r>
      <w:r>
        <w:t>202</w:t>
      </w:r>
      <w:r w:rsidR="00235232">
        <w:t>4</w:t>
      </w:r>
      <w:r>
        <w:t>-202</w:t>
      </w:r>
      <w:r w:rsidR="00235232">
        <w:t>5</w:t>
      </w:r>
      <w:r>
        <w:rPr>
          <w:spacing w:val="-5"/>
        </w:rPr>
        <w:t xml:space="preserve"> </w:t>
      </w:r>
      <w:r>
        <w:t>fiscal</w:t>
      </w:r>
      <w:r>
        <w:rPr>
          <w:spacing w:val="-4"/>
        </w:rPr>
        <w:t xml:space="preserve"> </w:t>
      </w:r>
      <w:r>
        <w:t>year. All</w:t>
      </w:r>
      <w:r>
        <w:rPr>
          <w:spacing w:val="-1"/>
        </w:rPr>
        <w:t xml:space="preserve"> </w:t>
      </w:r>
      <w:r>
        <w:t>information,</w:t>
      </w:r>
      <w:r>
        <w:rPr>
          <w:spacing w:val="-3"/>
        </w:rPr>
        <w:t xml:space="preserve"> </w:t>
      </w:r>
      <w:r>
        <w:t>dates,</w:t>
      </w:r>
      <w:r>
        <w:rPr>
          <w:spacing w:val="-3"/>
        </w:rPr>
        <w:t xml:space="preserve"> </w:t>
      </w:r>
      <w:r>
        <w:t>and</w:t>
      </w:r>
      <w:r>
        <w:rPr>
          <w:spacing w:val="-6"/>
        </w:rPr>
        <w:t xml:space="preserve"> </w:t>
      </w:r>
      <w:r>
        <w:t>deadlines</w:t>
      </w:r>
      <w:r>
        <w:rPr>
          <w:spacing w:val="-2"/>
        </w:rPr>
        <w:t xml:space="preserve"> </w:t>
      </w:r>
      <w:r>
        <w:t>for</w:t>
      </w:r>
      <w:r>
        <w:rPr>
          <w:spacing w:val="-7"/>
        </w:rPr>
        <w:t xml:space="preserve"> </w:t>
      </w:r>
      <w:r>
        <w:t>the</w:t>
      </w:r>
      <w:r>
        <w:rPr>
          <w:spacing w:val="-3"/>
        </w:rPr>
        <w:t xml:space="preserve"> </w:t>
      </w:r>
      <w:r>
        <w:t>funding</w:t>
      </w:r>
      <w:r>
        <w:rPr>
          <w:spacing w:val="-2"/>
        </w:rPr>
        <w:t xml:space="preserve"> </w:t>
      </w:r>
      <w:r>
        <w:t>process</w:t>
      </w:r>
      <w:r>
        <w:rPr>
          <w:spacing w:val="-1"/>
        </w:rPr>
        <w:t xml:space="preserve"> </w:t>
      </w:r>
      <w:r>
        <w:t>will</w:t>
      </w:r>
      <w:r>
        <w:rPr>
          <w:spacing w:val="-5"/>
        </w:rPr>
        <w:t xml:space="preserve"> </w:t>
      </w:r>
      <w:r>
        <w:t>be</w:t>
      </w:r>
      <w:r>
        <w:rPr>
          <w:spacing w:val="-3"/>
        </w:rPr>
        <w:t xml:space="preserve"> </w:t>
      </w:r>
      <w:r>
        <w:t>communicated</w:t>
      </w:r>
      <w:r>
        <w:rPr>
          <w:spacing w:val="-2"/>
        </w:rPr>
        <w:t xml:space="preserve"> </w:t>
      </w:r>
      <w:r>
        <w:t>through</w:t>
      </w:r>
      <w:r>
        <w:rPr>
          <w:spacing w:val="-6"/>
        </w:rPr>
        <w:t xml:space="preserve"> </w:t>
      </w:r>
      <w:r>
        <w:t xml:space="preserve">TechConnect, </w:t>
      </w:r>
      <w:proofErr w:type="spellStart"/>
      <w:r>
        <w:t>TechAnnounce</w:t>
      </w:r>
      <w:proofErr w:type="spellEnd"/>
      <w:r>
        <w:t xml:space="preserve"> and SORC</w:t>
      </w:r>
      <w:r>
        <w:rPr>
          <w:spacing w:val="-4"/>
        </w:rPr>
        <w:t xml:space="preserve"> </w:t>
      </w:r>
      <w:r>
        <w:t>Meetings. Each</w:t>
      </w:r>
      <w:r>
        <w:rPr>
          <w:spacing w:val="-1"/>
        </w:rPr>
        <w:t xml:space="preserve"> </w:t>
      </w:r>
      <w:r>
        <w:t>Student Organization is responsible</w:t>
      </w:r>
      <w:r>
        <w:rPr>
          <w:spacing w:val="-3"/>
        </w:rPr>
        <w:t xml:space="preserve"> </w:t>
      </w:r>
      <w:r>
        <w:t>for</w:t>
      </w:r>
      <w:r>
        <w:rPr>
          <w:spacing w:val="-2"/>
        </w:rPr>
        <w:t xml:space="preserve"> </w:t>
      </w:r>
      <w:r>
        <w:t>staying</w:t>
      </w:r>
      <w:r>
        <w:rPr>
          <w:spacing w:val="-1"/>
        </w:rPr>
        <w:t xml:space="preserve"> </w:t>
      </w:r>
      <w:r>
        <w:t>up</w:t>
      </w:r>
      <w:r>
        <w:rPr>
          <w:spacing w:val="-6"/>
        </w:rPr>
        <w:t xml:space="preserve"> </w:t>
      </w:r>
      <w:r>
        <w:t>to</w:t>
      </w:r>
      <w:r>
        <w:rPr>
          <w:spacing w:val="-1"/>
        </w:rPr>
        <w:t xml:space="preserve"> </w:t>
      </w:r>
      <w:r>
        <w:t>date with respective deadlines.</w:t>
      </w:r>
    </w:p>
    <w:p w14:paraId="029CC38B" w14:textId="77777777" w:rsidR="00B549AB" w:rsidRDefault="00B549AB">
      <w:pPr>
        <w:pStyle w:val="BodyText"/>
        <w:spacing w:before="9"/>
        <w:rPr>
          <w:sz w:val="21"/>
        </w:rPr>
      </w:pPr>
    </w:p>
    <w:p w14:paraId="530658AD" w14:textId="77777777" w:rsidR="00B549AB" w:rsidRDefault="004C4ED7">
      <w:pPr>
        <w:ind w:left="219" w:right="350"/>
        <w:jc w:val="both"/>
      </w:pPr>
      <w:r>
        <w:t>We, the</w:t>
      </w:r>
      <w:r>
        <w:rPr>
          <w:spacing w:val="-3"/>
        </w:rPr>
        <w:t xml:space="preserve"> </w:t>
      </w:r>
      <w:r>
        <w:t>Committee</w:t>
      </w:r>
      <w:r>
        <w:rPr>
          <w:spacing w:val="-3"/>
        </w:rPr>
        <w:t xml:space="preserve"> </w:t>
      </w:r>
      <w:r>
        <w:t>on</w:t>
      </w:r>
      <w:r>
        <w:rPr>
          <w:spacing w:val="-1"/>
        </w:rPr>
        <w:t xml:space="preserve"> </w:t>
      </w:r>
      <w:proofErr w:type="gramStart"/>
      <w:r>
        <w:t>Budget</w:t>
      </w:r>
      <w:proofErr w:type="gramEnd"/>
      <w:r>
        <w:rPr>
          <w:spacing w:val="-5"/>
        </w:rPr>
        <w:t xml:space="preserve"> </w:t>
      </w:r>
      <w:r>
        <w:t>and</w:t>
      </w:r>
      <w:r>
        <w:rPr>
          <w:spacing w:val="-1"/>
        </w:rPr>
        <w:t xml:space="preserve"> </w:t>
      </w:r>
      <w:r>
        <w:t>Finance, are</w:t>
      </w:r>
      <w:r>
        <w:rPr>
          <w:spacing w:val="-3"/>
        </w:rPr>
        <w:t xml:space="preserve"> </w:t>
      </w:r>
      <w:r>
        <w:t>excited</w:t>
      </w:r>
      <w:r>
        <w:rPr>
          <w:spacing w:val="-1"/>
        </w:rPr>
        <w:t xml:space="preserve"> </w:t>
      </w:r>
      <w:r>
        <w:t>to</w:t>
      </w:r>
      <w:r>
        <w:rPr>
          <w:spacing w:val="-1"/>
        </w:rPr>
        <w:t xml:space="preserve"> </w:t>
      </w:r>
      <w:r>
        <w:t>serve</w:t>
      </w:r>
      <w:r>
        <w:rPr>
          <w:spacing w:val="-3"/>
        </w:rPr>
        <w:t xml:space="preserve"> </w:t>
      </w:r>
      <w:r>
        <w:t>your</w:t>
      </w:r>
      <w:r>
        <w:rPr>
          <w:spacing w:val="-2"/>
        </w:rPr>
        <w:t xml:space="preserve"> </w:t>
      </w:r>
      <w:r>
        <w:t>organization</w:t>
      </w:r>
      <w:r>
        <w:rPr>
          <w:spacing w:val="-1"/>
        </w:rPr>
        <w:t xml:space="preserve"> </w:t>
      </w:r>
      <w:r>
        <w:t>this upcoming</w:t>
      </w:r>
      <w:r>
        <w:rPr>
          <w:spacing w:val="-1"/>
        </w:rPr>
        <w:t xml:space="preserve"> </w:t>
      </w:r>
      <w:r>
        <w:t>year</w:t>
      </w:r>
      <w:r>
        <w:rPr>
          <w:spacing w:val="-2"/>
        </w:rPr>
        <w:t xml:space="preserve"> </w:t>
      </w:r>
      <w:r>
        <w:t>and look forward to another successful year. If you have any questions, stop by the SGA office, SUB Room 302, give</w:t>
      </w:r>
      <w:r>
        <w:rPr>
          <w:spacing w:val="-3"/>
        </w:rPr>
        <w:t xml:space="preserve"> </w:t>
      </w:r>
      <w:r>
        <w:t>us a</w:t>
      </w:r>
      <w:r>
        <w:rPr>
          <w:spacing w:val="-3"/>
        </w:rPr>
        <w:t xml:space="preserve"> </w:t>
      </w:r>
      <w:r>
        <w:t>call</w:t>
      </w:r>
      <w:r>
        <w:rPr>
          <w:spacing w:val="-5"/>
        </w:rPr>
        <w:t xml:space="preserve"> </w:t>
      </w:r>
      <w:r>
        <w:t>at 806-742-3631, or</w:t>
      </w:r>
      <w:r>
        <w:rPr>
          <w:spacing w:val="-7"/>
        </w:rPr>
        <w:t xml:space="preserve"> </w:t>
      </w:r>
      <w:r>
        <w:t>email the</w:t>
      </w:r>
      <w:r>
        <w:rPr>
          <w:spacing w:val="-3"/>
        </w:rPr>
        <w:t xml:space="preserve"> </w:t>
      </w:r>
      <w:r>
        <w:t>Chairman</w:t>
      </w:r>
      <w:r>
        <w:rPr>
          <w:spacing w:val="-1"/>
        </w:rPr>
        <w:t xml:space="preserve"> </w:t>
      </w:r>
      <w:r>
        <w:t>and</w:t>
      </w:r>
      <w:r>
        <w:rPr>
          <w:spacing w:val="-1"/>
        </w:rPr>
        <w:t xml:space="preserve"> </w:t>
      </w:r>
      <w:r>
        <w:t>Vice-Chairman</w:t>
      </w:r>
      <w:r>
        <w:rPr>
          <w:spacing w:val="-1"/>
        </w:rPr>
        <w:t xml:space="preserve"> </w:t>
      </w:r>
      <w:r>
        <w:t>of</w:t>
      </w:r>
      <w:r>
        <w:rPr>
          <w:spacing w:val="-2"/>
        </w:rPr>
        <w:t xml:space="preserve"> </w:t>
      </w:r>
      <w:r>
        <w:t>the</w:t>
      </w:r>
      <w:r>
        <w:rPr>
          <w:spacing w:val="-7"/>
        </w:rPr>
        <w:t xml:space="preserve"> </w:t>
      </w:r>
      <w:r>
        <w:t>Budget and</w:t>
      </w:r>
      <w:r>
        <w:rPr>
          <w:spacing w:val="-6"/>
        </w:rPr>
        <w:t xml:space="preserve"> </w:t>
      </w:r>
      <w:r>
        <w:t>Finance Committee. We are here to help your organization grow and succeed!</w:t>
      </w:r>
    </w:p>
    <w:p w14:paraId="3584D2FF" w14:textId="77777777" w:rsidR="00B549AB" w:rsidRDefault="00B549AB">
      <w:pPr>
        <w:pStyle w:val="BodyText"/>
      </w:pPr>
    </w:p>
    <w:p w14:paraId="439F4B91" w14:textId="77777777" w:rsidR="00B549AB" w:rsidRDefault="00B549AB">
      <w:pPr>
        <w:pStyle w:val="BodyText"/>
        <w:spacing w:before="4"/>
        <w:rPr>
          <w:sz w:val="20"/>
        </w:rPr>
      </w:pPr>
    </w:p>
    <w:p w14:paraId="5122C5BA" w14:textId="77777777" w:rsidR="00B549AB" w:rsidRDefault="004C4ED7">
      <w:pPr>
        <w:ind w:left="220"/>
      </w:pPr>
      <w:r>
        <w:rPr>
          <w:spacing w:val="-2"/>
        </w:rPr>
        <w:t>Sincerely,</w:t>
      </w:r>
    </w:p>
    <w:p w14:paraId="3E08586C" w14:textId="77777777" w:rsidR="00B549AB" w:rsidRDefault="00B549AB">
      <w:pPr>
        <w:pStyle w:val="BodyText"/>
        <w:spacing w:before="4"/>
        <w:rPr>
          <w:sz w:val="21"/>
        </w:rPr>
      </w:pPr>
    </w:p>
    <w:p w14:paraId="40AA3E1F" w14:textId="02D34742" w:rsidR="0067686C" w:rsidRDefault="00135B22" w:rsidP="0067686C">
      <w:pPr>
        <w:tabs>
          <w:tab w:val="left" w:pos="5979"/>
        </w:tabs>
        <w:ind w:left="220"/>
      </w:pPr>
      <w:r>
        <w:t>Cole Rumsey</w:t>
      </w:r>
      <w:r w:rsidR="004C4ED7">
        <w:tab/>
      </w:r>
      <w:r>
        <w:t xml:space="preserve">Carter </w:t>
      </w:r>
      <w:proofErr w:type="spellStart"/>
      <w:r>
        <w:t>Arrott</w:t>
      </w:r>
      <w:proofErr w:type="spellEnd"/>
    </w:p>
    <w:p w14:paraId="480CD7DE" w14:textId="252612C1" w:rsidR="00B549AB" w:rsidRDefault="004C4ED7" w:rsidP="0067686C">
      <w:pPr>
        <w:tabs>
          <w:tab w:val="left" w:pos="5979"/>
        </w:tabs>
        <w:ind w:left="220"/>
      </w:pPr>
      <w:r>
        <w:rPr>
          <w:spacing w:val="-2"/>
        </w:rPr>
        <w:t>Chairman</w:t>
      </w:r>
      <w:r>
        <w:tab/>
      </w:r>
      <w:r>
        <w:rPr>
          <w:spacing w:val="-2"/>
        </w:rPr>
        <w:t>Vice-Chairman</w:t>
      </w:r>
    </w:p>
    <w:p w14:paraId="2FC24D92" w14:textId="77777777" w:rsidR="00B549AB" w:rsidRDefault="004C4ED7">
      <w:pPr>
        <w:tabs>
          <w:tab w:val="left" w:pos="5979"/>
        </w:tabs>
        <w:spacing w:line="251" w:lineRule="exact"/>
        <w:ind w:left="220"/>
      </w:pPr>
      <w:r>
        <w:t>Budget</w:t>
      </w:r>
      <w:r>
        <w:rPr>
          <w:spacing w:val="-5"/>
        </w:rPr>
        <w:t xml:space="preserve"> </w:t>
      </w:r>
      <w:r>
        <w:t>&amp;</w:t>
      </w:r>
      <w:r>
        <w:rPr>
          <w:spacing w:val="-5"/>
        </w:rPr>
        <w:t xml:space="preserve"> </w:t>
      </w:r>
      <w:r>
        <w:t>Finance</w:t>
      </w:r>
      <w:r>
        <w:rPr>
          <w:spacing w:val="-2"/>
        </w:rPr>
        <w:t xml:space="preserve"> Committee</w:t>
      </w:r>
      <w:r>
        <w:tab/>
        <w:t>Budget</w:t>
      </w:r>
      <w:r>
        <w:rPr>
          <w:spacing w:val="-7"/>
        </w:rPr>
        <w:t xml:space="preserve"> </w:t>
      </w:r>
      <w:r>
        <w:t>&amp;</w:t>
      </w:r>
      <w:r>
        <w:rPr>
          <w:spacing w:val="-5"/>
        </w:rPr>
        <w:t xml:space="preserve"> </w:t>
      </w:r>
      <w:r>
        <w:t>Finance</w:t>
      </w:r>
      <w:r>
        <w:rPr>
          <w:spacing w:val="-2"/>
        </w:rPr>
        <w:t xml:space="preserve"> Committee</w:t>
      </w:r>
    </w:p>
    <w:p w14:paraId="4C269F6C" w14:textId="5D3EEDF1" w:rsidR="00B549AB" w:rsidRDefault="00135B22">
      <w:pPr>
        <w:tabs>
          <w:tab w:val="left" w:pos="5979"/>
        </w:tabs>
        <w:spacing w:before="11"/>
        <w:ind w:left="219"/>
      </w:pPr>
      <w:r>
        <w:fldChar w:fldCharType="begin"/>
      </w:r>
      <w:r>
        <w:instrText>HYPERLINK "mailto:crumsey@ttu.edu"</w:instrText>
      </w:r>
      <w:r>
        <w:fldChar w:fldCharType="separate"/>
      </w:r>
      <w:r w:rsidRPr="003110C0">
        <w:rPr>
          <w:rStyle w:val="Hyperlink"/>
        </w:rPr>
        <w:t>crumsey@ttu.edu</w:t>
      </w:r>
      <w:r>
        <w:fldChar w:fldCharType="end"/>
      </w:r>
      <w:r>
        <w:tab/>
      </w:r>
      <w:hyperlink r:id="rId10" w:history="1">
        <w:r w:rsidRPr="003110C0">
          <w:rPr>
            <w:rStyle w:val="Hyperlink"/>
          </w:rPr>
          <w:t>cararrot@ttu.edu</w:t>
        </w:r>
      </w:hyperlink>
      <w:r>
        <w:t xml:space="preserve"> </w:t>
      </w:r>
    </w:p>
    <w:p w14:paraId="00BED3B8" w14:textId="1ED622CE" w:rsidR="00B549AB" w:rsidRDefault="00135B22">
      <w:pPr>
        <w:sectPr w:rsidR="00B549AB">
          <w:pgSz w:w="12240" w:h="15840"/>
          <w:pgMar w:top="1160" w:right="1080" w:bottom="980" w:left="1220" w:header="0" w:footer="787" w:gutter="0"/>
          <w:cols w:space="720"/>
        </w:sectPr>
      </w:pPr>
      <w:r>
        <w:tab/>
      </w:r>
    </w:p>
    <w:p w14:paraId="33CCF962" w14:textId="77777777" w:rsidR="00B549AB" w:rsidRDefault="004C4ED7">
      <w:pPr>
        <w:pStyle w:val="Heading1"/>
        <w:ind w:right="2152"/>
      </w:pPr>
      <w:r>
        <w:lastRenderedPageBreak/>
        <w:t>FUNDING</w:t>
      </w:r>
      <w:r>
        <w:rPr>
          <w:spacing w:val="-18"/>
        </w:rPr>
        <w:t xml:space="preserve"> </w:t>
      </w:r>
      <w:r>
        <w:rPr>
          <w:spacing w:val="-2"/>
        </w:rPr>
        <w:t>CALDENDAR</w:t>
      </w:r>
    </w:p>
    <w:p w14:paraId="5987FFA4" w14:textId="77777777" w:rsidR="00B549AB" w:rsidRDefault="00B549AB">
      <w:pPr>
        <w:pStyle w:val="BodyText"/>
        <w:spacing w:before="1"/>
        <w:rPr>
          <w:b/>
          <w:sz w:val="48"/>
        </w:rPr>
      </w:pPr>
    </w:p>
    <w:p w14:paraId="51671027" w14:textId="77777777" w:rsidR="00B549AB" w:rsidRDefault="004C4ED7">
      <w:pPr>
        <w:pStyle w:val="Heading4"/>
        <w:tabs>
          <w:tab w:val="left" w:pos="9219"/>
        </w:tabs>
      </w:pPr>
      <w:r>
        <w:rPr>
          <w:u w:val="single"/>
        </w:rPr>
        <w:t>Process</w:t>
      </w:r>
      <w:r>
        <w:rPr>
          <w:spacing w:val="-9"/>
          <w:u w:val="single"/>
        </w:rPr>
        <w:t xml:space="preserve"> </w:t>
      </w:r>
      <w:r>
        <w:rPr>
          <w:spacing w:val="-2"/>
          <w:u w:val="single"/>
        </w:rPr>
        <w:t>Deadlines</w:t>
      </w:r>
      <w:r>
        <w:rPr>
          <w:u w:val="single"/>
        </w:rPr>
        <w:tab/>
      </w:r>
    </w:p>
    <w:p w14:paraId="79E39AF4" w14:textId="71D479DD" w:rsidR="00B549AB" w:rsidRDefault="004C4ED7">
      <w:pPr>
        <w:tabs>
          <w:tab w:val="left" w:leader="dot" w:pos="6944"/>
        </w:tabs>
        <w:spacing w:before="136"/>
        <w:ind w:left="220"/>
        <w:rPr>
          <w:sz w:val="20"/>
        </w:rPr>
      </w:pPr>
      <w:r>
        <w:rPr>
          <w:sz w:val="20"/>
        </w:rPr>
        <w:t>Funding</w:t>
      </w:r>
      <w:r>
        <w:rPr>
          <w:spacing w:val="-9"/>
          <w:sz w:val="20"/>
        </w:rPr>
        <w:t xml:space="preserve"> </w:t>
      </w:r>
      <w:r>
        <w:rPr>
          <w:sz w:val="20"/>
        </w:rPr>
        <w:t>Request</w:t>
      </w:r>
      <w:r>
        <w:rPr>
          <w:spacing w:val="-7"/>
          <w:sz w:val="20"/>
        </w:rPr>
        <w:t xml:space="preserve"> </w:t>
      </w:r>
      <w:r>
        <w:rPr>
          <w:sz w:val="20"/>
        </w:rPr>
        <w:t>Process</w:t>
      </w:r>
      <w:r>
        <w:rPr>
          <w:spacing w:val="-9"/>
          <w:sz w:val="20"/>
        </w:rPr>
        <w:t xml:space="preserve"> </w:t>
      </w:r>
      <w:r>
        <w:rPr>
          <w:spacing w:val="-2"/>
          <w:sz w:val="20"/>
        </w:rPr>
        <w:t>Begins</w:t>
      </w:r>
      <w:r>
        <w:rPr>
          <w:sz w:val="20"/>
        </w:rPr>
        <w:tab/>
        <w:t>Monday,</w:t>
      </w:r>
      <w:r>
        <w:rPr>
          <w:spacing w:val="-7"/>
          <w:sz w:val="20"/>
        </w:rPr>
        <w:t xml:space="preserve"> </w:t>
      </w:r>
      <w:r>
        <w:rPr>
          <w:sz w:val="20"/>
        </w:rPr>
        <w:t>September</w:t>
      </w:r>
      <w:r>
        <w:rPr>
          <w:spacing w:val="-10"/>
          <w:sz w:val="20"/>
        </w:rPr>
        <w:t xml:space="preserve"> </w:t>
      </w:r>
      <w:r w:rsidR="0067686C">
        <w:rPr>
          <w:sz w:val="20"/>
        </w:rPr>
        <w:t>1</w:t>
      </w:r>
      <w:r w:rsidR="00B14E35">
        <w:rPr>
          <w:sz w:val="20"/>
        </w:rPr>
        <w:t>8</w:t>
      </w:r>
      <w:r>
        <w:rPr>
          <w:sz w:val="20"/>
        </w:rPr>
        <w:t>,</w:t>
      </w:r>
      <w:r>
        <w:rPr>
          <w:spacing w:val="-2"/>
          <w:sz w:val="20"/>
        </w:rPr>
        <w:t xml:space="preserve"> </w:t>
      </w:r>
      <w:r>
        <w:rPr>
          <w:spacing w:val="-4"/>
          <w:sz w:val="20"/>
        </w:rPr>
        <w:t>202</w:t>
      </w:r>
      <w:r w:rsidR="00B14E35">
        <w:rPr>
          <w:spacing w:val="-4"/>
          <w:sz w:val="20"/>
        </w:rPr>
        <w:t>3</w:t>
      </w:r>
    </w:p>
    <w:p w14:paraId="2BBC8D56" w14:textId="51C3316B" w:rsidR="00B549AB" w:rsidRDefault="004C4ED7">
      <w:pPr>
        <w:tabs>
          <w:tab w:val="left" w:pos="8490"/>
        </w:tabs>
        <w:ind w:left="220"/>
        <w:rPr>
          <w:sz w:val="20"/>
        </w:rPr>
      </w:pPr>
      <w:r>
        <w:rPr>
          <w:i/>
          <w:sz w:val="20"/>
        </w:rPr>
        <w:t>Refer</w:t>
      </w:r>
      <w:r>
        <w:rPr>
          <w:i/>
          <w:spacing w:val="-12"/>
          <w:sz w:val="20"/>
        </w:rPr>
        <w:t xml:space="preserve"> </w:t>
      </w:r>
      <w:r>
        <w:rPr>
          <w:i/>
          <w:sz w:val="20"/>
        </w:rPr>
        <w:t>to</w:t>
      </w:r>
      <w:r>
        <w:rPr>
          <w:i/>
          <w:spacing w:val="-9"/>
          <w:sz w:val="20"/>
        </w:rPr>
        <w:t xml:space="preserve"> </w:t>
      </w:r>
      <w:r>
        <w:rPr>
          <w:i/>
          <w:sz w:val="20"/>
        </w:rPr>
        <w:t>Step</w:t>
      </w:r>
      <w:r>
        <w:rPr>
          <w:i/>
          <w:spacing w:val="-9"/>
          <w:sz w:val="20"/>
        </w:rPr>
        <w:t xml:space="preserve"> </w:t>
      </w:r>
      <w:r>
        <w:rPr>
          <w:i/>
          <w:sz w:val="20"/>
        </w:rPr>
        <w:t>by</w:t>
      </w:r>
      <w:r>
        <w:rPr>
          <w:i/>
          <w:spacing w:val="-11"/>
          <w:sz w:val="20"/>
        </w:rPr>
        <w:t xml:space="preserve"> </w:t>
      </w:r>
      <w:r>
        <w:rPr>
          <w:i/>
          <w:sz w:val="20"/>
        </w:rPr>
        <w:t>Step</w:t>
      </w:r>
      <w:r>
        <w:rPr>
          <w:i/>
          <w:spacing w:val="-9"/>
          <w:sz w:val="20"/>
        </w:rPr>
        <w:t xml:space="preserve"> </w:t>
      </w:r>
      <w:r>
        <w:rPr>
          <w:i/>
          <w:sz w:val="20"/>
        </w:rPr>
        <w:t>Instructions</w:t>
      </w:r>
      <w:r>
        <w:rPr>
          <w:i/>
          <w:spacing w:val="-10"/>
          <w:sz w:val="20"/>
        </w:rPr>
        <w:t xml:space="preserve"> </w:t>
      </w:r>
      <w:r>
        <w:rPr>
          <w:i/>
          <w:sz w:val="20"/>
        </w:rPr>
        <w:t>on</w:t>
      </w:r>
      <w:r>
        <w:rPr>
          <w:i/>
          <w:spacing w:val="-9"/>
          <w:sz w:val="20"/>
        </w:rPr>
        <w:t xml:space="preserve"> </w:t>
      </w:r>
      <w:r>
        <w:rPr>
          <w:i/>
          <w:sz w:val="20"/>
        </w:rPr>
        <w:t>SGA</w:t>
      </w:r>
      <w:r>
        <w:rPr>
          <w:i/>
          <w:spacing w:val="-7"/>
          <w:sz w:val="20"/>
        </w:rPr>
        <w:t xml:space="preserve"> </w:t>
      </w:r>
      <w:r>
        <w:rPr>
          <w:i/>
          <w:sz w:val="20"/>
        </w:rPr>
        <w:t>Website</w:t>
      </w:r>
      <w:r>
        <w:rPr>
          <w:i/>
          <w:spacing w:val="-11"/>
          <w:sz w:val="20"/>
        </w:rPr>
        <w:t xml:space="preserve"> </w:t>
      </w:r>
      <w:r>
        <w:rPr>
          <w:i/>
          <w:sz w:val="20"/>
        </w:rPr>
        <w:t>~</w:t>
      </w:r>
      <w:r>
        <w:rPr>
          <w:i/>
          <w:spacing w:val="-8"/>
          <w:sz w:val="20"/>
        </w:rPr>
        <w:t xml:space="preserve"> </w:t>
      </w:r>
      <w:r>
        <w:rPr>
          <w:i/>
          <w:sz w:val="20"/>
        </w:rPr>
        <w:t>Student</w:t>
      </w:r>
      <w:r>
        <w:rPr>
          <w:i/>
          <w:spacing w:val="-11"/>
          <w:sz w:val="20"/>
        </w:rPr>
        <w:t xml:space="preserve"> </w:t>
      </w:r>
      <w:r>
        <w:rPr>
          <w:i/>
          <w:sz w:val="20"/>
        </w:rPr>
        <w:t>Org</w:t>
      </w:r>
      <w:r>
        <w:rPr>
          <w:i/>
          <w:spacing w:val="-12"/>
          <w:sz w:val="20"/>
        </w:rPr>
        <w:t xml:space="preserve"> </w:t>
      </w:r>
      <w:r>
        <w:rPr>
          <w:i/>
          <w:sz w:val="20"/>
        </w:rPr>
        <w:t>Funding</w:t>
      </w:r>
      <w:r>
        <w:rPr>
          <w:i/>
          <w:spacing w:val="-13"/>
          <w:sz w:val="20"/>
        </w:rPr>
        <w:t xml:space="preserve"> </w:t>
      </w:r>
      <w:r>
        <w:rPr>
          <w:i/>
          <w:sz w:val="20"/>
        </w:rPr>
        <w:t>~</w:t>
      </w:r>
      <w:r>
        <w:rPr>
          <w:i/>
          <w:spacing w:val="-11"/>
          <w:sz w:val="20"/>
        </w:rPr>
        <w:t xml:space="preserve"> </w:t>
      </w:r>
      <w:r>
        <w:rPr>
          <w:i/>
          <w:sz w:val="20"/>
        </w:rPr>
        <w:t>FY2</w:t>
      </w:r>
      <w:r w:rsidR="00235232">
        <w:rPr>
          <w:i/>
          <w:sz w:val="20"/>
        </w:rPr>
        <w:t>4</w:t>
      </w:r>
      <w:r>
        <w:rPr>
          <w:i/>
          <w:spacing w:val="-13"/>
          <w:sz w:val="20"/>
        </w:rPr>
        <w:t xml:space="preserve"> </w:t>
      </w:r>
      <w:r>
        <w:rPr>
          <w:i/>
          <w:sz w:val="20"/>
        </w:rPr>
        <w:t>Funding</w:t>
      </w:r>
      <w:r>
        <w:rPr>
          <w:i/>
          <w:spacing w:val="-7"/>
          <w:sz w:val="20"/>
        </w:rPr>
        <w:t xml:space="preserve"> </w:t>
      </w:r>
      <w:r>
        <w:rPr>
          <w:i/>
          <w:spacing w:val="-5"/>
          <w:sz w:val="20"/>
        </w:rPr>
        <w:t>App</w:t>
      </w:r>
      <w:r>
        <w:rPr>
          <w:i/>
          <w:sz w:val="20"/>
        </w:rPr>
        <w:tab/>
      </w:r>
      <w:r>
        <w:rPr>
          <w:sz w:val="20"/>
        </w:rPr>
        <w:t>8:00</w:t>
      </w:r>
      <w:r>
        <w:rPr>
          <w:spacing w:val="-3"/>
          <w:sz w:val="20"/>
        </w:rPr>
        <w:t xml:space="preserve"> </w:t>
      </w:r>
      <w:r>
        <w:rPr>
          <w:spacing w:val="-5"/>
          <w:sz w:val="20"/>
        </w:rPr>
        <w:t>AM</w:t>
      </w:r>
    </w:p>
    <w:p w14:paraId="7B86D81B" w14:textId="77777777" w:rsidR="00B549AB" w:rsidRDefault="00B549AB">
      <w:pPr>
        <w:pStyle w:val="BodyText"/>
        <w:rPr>
          <w:sz w:val="28"/>
        </w:rPr>
      </w:pPr>
    </w:p>
    <w:p w14:paraId="7F1D8907" w14:textId="1F9242AD" w:rsidR="00B549AB" w:rsidRDefault="004C4ED7">
      <w:pPr>
        <w:tabs>
          <w:tab w:val="left" w:leader="dot" w:pos="7751"/>
        </w:tabs>
        <w:ind w:left="220"/>
        <w:rPr>
          <w:sz w:val="20"/>
        </w:rPr>
      </w:pPr>
      <w:r>
        <w:rPr>
          <w:sz w:val="20"/>
        </w:rPr>
        <w:t>Budget</w:t>
      </w:r>
      <w:r>
        <w:rPr>
          <w:spacing w:val="-9"/>
          <w:sz w:val="20"/>
        </w:rPr>
        <w:t xml:space="preserve"> </w:t>
      </w:r>
      <w:r>
        <w:rPr>
          <w:sz w:val="20"/>
        </w:rPr>
        <w:t>Application</w:t>
      </w:r>
      <w:r>
        <w:rPr>
          <w:spacing w:val="-9"/>
          <w:sz w:val="20"/>
        </w:rPr>
        <w:t xml:space="preserve"> </w:t>
      </w:r>
      <w:r>
        <w:rPr>
          <w:sz w:val="20"/>
        </w:rPr>
        <w:t>due</w:t>
      </w:r>
      <w:r>
        <w:rPr>
          <w:spacing w:val="-9"/>
          <w:sz w:val="20"/>
        </w:rPr>
        <w:t xml:space="preserve"> </w:t>
      </w:r>
      <w:r>
        <w:rPr>
          <w:b/>
          <w:sz w:val="20"/>
        </w:rPr>
        <w:t>(without</w:t>
      </w:r>
      <w:r>
        <w:rPr>
          <w:b/>
          <w:spacing w:val="-9"/>
          <w:sz w:val="20"/>
        </w:rPr>
        <w:t xml:space="preserve"> </w:t>
      </w:r>
      <w:r>
        <w:rPr>
          <w:b/>
          <w:spacing w:val="-2"/>
          <w:sz w:val="20"/>
        </w:rPr>
        <w:t>penalty)</w:t>
      </w:r>
      <w:r>
        <w:rPr>
          <w:b/>
          <w:sz w:val="20"/>
        </w:rPr>
        <w:tab/>
      </w:r>
      <w:r>
        <w:rPr>
          <w:sz w:val="20"/>
        </w:rPr>
        <w:t>December</w:t>
      </w:r>
      <w:r>
        <w:rPr>
          <w:spacing w:val="-6"/>
          <w:sz w:val="20"/>
        </w:rPr>
        <w:t xml:space="preserve"> </w:t>
      </w:r>
      <w:r w:rsidR="00B14E35">
        <w:rPr>
          <w:sz w:val="20"/>
        </w:rPr>
        <w:t>1</w:t>
      </w:r>
      <w:r>
        <w:rPr>
          <w:sz w:val="20"/>
        </w:rPr>
        <w:t>,</w:t>
      </w:r>
      <w:r>
        <w:rPr>
          <w:spacing w:val="-8"/>
          <w:sz w:val="20"/>
        </w:rPr>
        <w:t xml:space="preserve"> </w:t>
      </w:r>
      <w:r>
        <w:rPr>
          <w:spacing w:val="-4"/>
          <w:sz w:val="20"/>
        </w:rPr>
        <w:t>202</w:t>
      </w:r>
      <w:r w:rsidR="00B14E35">
        <w:rPr>
          <w:spacing w:val="-4"/>
          <w:sz w:val="20"/>
        </w:rPr>
        <w:t>3</w:t>
      </w:r>
    </w:p>
    <w:p w14:paraId="2B1ED040" w14:textId="77777777" w:rsidR="00B549AB" w:rsidRDefault="004C4ED7">
      <w:pPr>
        <w:tabs>
          <w:tab w:val="left" w:pos="8259"/>
        </w:tabs>
        <w:spacing w:before="1"/>
        <w:ind w:left="220"/>
        <w:rPr>
          <w:sz w:val="20"/>
        </w:rPr>
      </w:pPr>
      <w:r>
        <w:rPr>
          <w:i/>
          <w:w w:val="95"/>
          <w:sz w:val="20"/>
        </w:rPr>
        <w:t>Online</w:t>
      </w:r>
      <w:r>
        <w:rPr>
          <w:i/>
          <w:spacing w:val="79"/>
          <w:sz w:val="20"/>
        </w:rPr>
        <w:t xml:space="preserve"> </w:t>
      </w:r>
      <w:r>
        <w:rPr>
          <w:i/>
          <w:w w:val="95"/>
          <w:sz w:val="20"/>
        </w:rPr>
        <w:t>at</w:t>
      </w:r>
      <w:r>
        <w:rPr>
          <w:i/>
          <w:spacing w:val="59"/>
          <w:w w:val="150"/>
          <w:sz w:val="20"/>
        </w:rPr>
        <w:t xml:space="preserve">  </w:t>
      </w:r>
      <w:hyperlink r:id="rId11">
        <w:r>
          <w:rPr>
            <w:i/>
            <w:color w:val="0000FF"/>
            <w:w w:val="95"/>
            <w:sz w:val="16"/>
            <w:u w:val="single" w:color="0000FF"/>
          </w:rPr>
          <w:t>https://ttu.campuslabs.com/engage/actioncenter/organization/student-government-</w:t>
        </w:r>
        <w:r>
          <w:rPr>
            <w:i/>
            <w:color w:val="0000FF"/>
            <w:spacing w:val="-2"/>
            <w:w w:val="95"/>
            <w:sz w:val="16"/>
            <w:u w:val="single" w:color="0000FF"/>
          </w:rPr>
          <w:t>association/forms</w:t>
        </w:r>
      </w:hyperlink>
      <w:r>
        <w:rPr>
          <w:i/>
          <w:color w:val="0000FF"/>
          <w:sz w:val="16"/>
        </w:rPr>
        <w:tab/>
      </w:r>
      <w:r>
        <w:rPr>
          <w:sz w:val="20"/>
        </w:rPr>
        <w:t>by</w:t>
      </w:r>
      <w:r>
        <w:rPr>
          <w:spacing w:val="-5"/>
          <w:sz w:val="20"/>
        </w:rPr>
        <w:t xml:space="preserve"> </w:t>
      </w:r>
      <w:r>
        <w:rPr>
          <w:sz w:val="20"/>
        </w:rPr>
        <w:t>5:00</w:t>
      </w:r>
      <w:r>
        <w:rPr>
          <w:spacing w:val="-4"/>
          <w:sz w:val="20"/>
        </w:rPr>
        <w:t xml:space="preserve"> </w:t>
      </w:r>
      <w:r>
        <w:rPr>
          <w:spacing w:val="-5"/>
          <w:sz w:val="20"/>
        </w:rPr>
        <w:t>PM</w:t>
      </w:r>
    </w:p>
    <w:p w14:paraId="5827E0B8" w14:textId="77777777" w:rsidR="00B549AB" w:rsidRDefault="00B549AB">
      <w:pPr>
        <w:pStyle w:val="BodyText"/>
        <w:spacing w:before="11"/>
        <w:rPr>
          <w:sz w:val="11"/>
        </w:rPr>
      </w:pPr>
    </w:p>
    <w:p w14:paraId="0CE4D8E6" w14:textId="00D48F30" w:rsidR="00B549AB" w:rsidRDefault="004C4ED7">
      <w:pPr>
        <w:tabs>
          <w:tab w:val="left" w:leader="dot" w:pos="7746"/>
        </w:tabs>
        <w:spacing w:before="93"/>
        <w:ind w:left="220"/>
        <w:rPr>
          <w:sz w:val="20"/>
        </w:rPr>
      </w:pPr>
      <w:r>
        <w:rPr>
          <w:sz w:val="20"/>
        </w:rPr>
        <w:t>Funding</w:t>
      </w:r>
      <w:r>
        <w:rPr>
          <w:spacing w:val="-7"/>
          <w:sz w:val="20"/>
        </w:rPr>
        <w:t xml:space="preserve"> </w:t>
      </w:r>
      <w:r>
        <w:rPr>
          <w:sz w:val="20"/>
        </w:rPr>
        <w:t>Contract</w:t>
      </w:r>
      <w:r>
        <w:rPr>
          <w:spacing w:val="-6"/>
          <w:sz w:val="20"/>
        </w:rPr>
        <w:t xml:space="preserve"> </w:t>
      </w:r>
      <w:r>
        <w:rPr>
          <w:sz w:val="20"/>
        </w:rPr>
        <w:t>due</w:t>
      </w:r>
      <w:r>
        <w:rPr>
          <w:spacing w:val="-11"/>
          <w:sz w:val="20"/>
        </w:rPr>
        <w:t xml:space="preserve"> </w:t>
      </w:r>
      <w:r>
        <w:rPr>
          <w:b/>
          <w:sz w:val="20"/>
        </w:rPr>
        <w:t>(without</w:t>
      </w:r>
      <w:r>
        <w:rPr>
          <w:b/>
          <w:spacing w:val="-6"/>
          <w:sz w:val="20"/>
        </w:rPr>
        <w:t xml:space="preserve"> </w:t>
      </w:r>
      <w:r>
        <w:rPr>
          <w:b/>
          <w:spacing w:val="-2"/>
          <w:sz w:val="20"/>
        </w:rPr>
        <w:t>penalty)</w:t>
      </w:r>
      <w:r>
        <w:rPr>
          <w:b/>
          <w:sz w:val="20"/>
        </w:rPr>
        <w:tab/>
      </w:r>
      <w:r>
        <w:rPr>
          <w:sz w:val="20"/>
        </w:rPr>
        <w:t>December</w:t>
      </w:r>
      <w:r>
        <w:rPr>
          <w:spacing w:val="-6"/>
          <w:sz w:val="20"/>
        </w:rPr>
        <w:t xml:space="preserve"> </w:t>
      </w:r>
      <w:r w:rsidR="00B14E35">
        <w:rPr>
          <w:spacing w:val="-6"/>
          <w:sz w:val="20"/>
        </w:rPr>
        <w:t>1</w:t>
      </w:r>
      <w:r>
        <w:rPr>
          <w:sz w:val="20"/>
        </w:rPr>
        <w:t>,</w:t>
      </w:r>
      <w:r>
        <w:rPr>
          <w:spacing w:val="-8"/>
          <w:sz w:val="20"/>
        </w:rPr>
        <w:t xml:space="preserve"> </w:t>
      </w:r>
      <w:r>
        <w:rPr>
          <w:spacing w:val="-4"/>
          <w:sz w:val="20"/>
        </w:rPr>
        <w:t>202</w:t>
      </w:r>
      <w:r w:rsidR="00B14E35">
        <w:rPr>
          <w:spacing w:val="-4"/>
          <w:sz w:val="20"/>
        </w:rPr>
        <w:t>3</w:t>
      </w:r>
    </w:p>
    <w:p w14:paraId="4261B22B" w14:textId="77777777" w:rsidR="00B549AB" w:rsidRDefault="004C4ED7">
      <w:pPr>
        <w:tabs>
          <w:tab w:val="left" w:pos="8274"/>
        </w:tabs>
        <w:spacing w:before="1"/>
        <w:ind w:left="220"/>
        <w:rPr>
          <w:sz w:val="20"/>
        </w:rPr>
      </w:pPr>
      <w:r>
        <w:rPr>
          <w:i/>
          <w:w w:val="95"/>
          <w:sz w:val="20"/>
        </w:rPr>
        <w:t>Online</w:t>
      </w:r>
      <w:r>
        <w:rPr>
          <w:i/>
          <w:spacing w:val="39"/>
          <w:sz w:val="20"/>
        </w:rPr>
        <w:t xml:space="preserve">  </w:t>
      </w:r>
      <w:r>
        <w:rPr>
          <w:i/>
          <w:w w:val="95"/>
          <w:sz w:val="20"/>
        </w:rPr>
        <w:t>at</w:t>
      </w:r>
      <w:r>
        <w:rPr>
          <w:i/>
          <w:spacing w:val="31"/>
          <w:sz w:val="20"/>
        </w:rPr>
        <w:t xml:space="preserve">  </w:t>
      </w:r>
      <w:hyperlink r:id="rId12">
        <w:r>
          <w:rPr>
            <w:i/>
            <w:color w:val="0000FF"/>
            <w:w w:val="95"/>
            <w:sz w:val="16"/>
            <w:u w:val="single" w:color="0000FF"/>
          </w:rPr>
          <w:t>https://ttu.campuslabs.com/engage/actioncenter/organization/student-government-</w:t>
        </w:r>
        <w:r>
          <w:rPr>
            <w:i/>
            <w:color w:val="0000FF"/>
            <w:spacing w:val="-2"/>
            <w:w w:val="95"/>
            <w:sz w:val="16"/>
            <w:u w:val="single" w:color="0000FF"/>
          </w:rPr>
          <w:t>association/forms</w:t>
        </w:r>
      </w:hyperlink>
      <w:r>
        <w:rPr>
          <w:i/>
          <w:color w:val="0000FF"/>
          <w:sz w:val="16"/>
        </w:rPr>
        <w:tab/>
      </w:r>
      <w:r>
        <w:rPr>
          <w:sz w:val="20"/>
        </w:rPr>
        <w:t>by</w:t>
      </w:r>
      <w:r>
        <w:rPr>
          <w:spacing w:val="-3"/>
          <w:sz w:val="20"/>
        </w:rPr>
        <w:t xml:space="preserve"> </w:t>
      </w:r>
      <w:r>
        <w:rPr>
          <w:sz w:val="20"/>
        </w:rPr>
        <w:t>5:00</w:t>
      </w:r>
      <w:r>
        <w:rPr>
          <w:spacing w:val="-1"/>
          <w:sz w:val="20"/>
        </w:rPr>
        <w:t xml:space="preserve"> </w:t>
      </w:r>
      <w:r>
        <w:rPr>
          <w:spacing w:val="-5"/>
          <w:sz w:val="20"/>
        </w:rPr>
        <w:t>PM</w:t>
      </w:r>
    </w:p>
    <w:p w14:paraId="38FCE174" w14:textId="77777777" w:rsidR="00B549AB" w:rsidRDefault="00B549AB">
      <w:pPr>
        <w:pStyle w:val="BodyText"/>
        <w:spacing w:before="11"/>
        <w:rPr>
          <w:sz w:val="11"/>
        </w:rPr>
      </w:pPr>
    </w:p>
    <w:p w14:paraId="58620411" w14:textId="14944DFD" w:rsidR="00B549AB" w:rsidRDefault="004C4ED7">
      <w:pPr>
        <w:tabs>
          <w:tab w:val="left" w:leader="dot" w:pos="7847"/>
        </w:tabs>
        <w:spacing w:before="93"/>
        <w:ind w:left="220"/>
        <w:rPr>
          <w:sz w:val="20"/>
        </w:rPr>
      </w:pPr>
      <w:r>
        <w:rPr>
          <w:sz w:val="20"/>
        </w:rPr>
        <w:t>Funding</w:t>
      </w:r>
      <w:r>
        <w:rPr>
          <w:spacing w:val="-11"/>
          <w:sz w:val="20"/>
        </w:rPr>
        <w:t xml:space="preserve"> </w:t>
      </w:r>
      <w:r>
        <w:rPr>
          <w:sz w:val="20"/>
        </w:rPr>
        <w:t>Interview</w:t>
      </w:r>
      <w:r>
        <w:rPr>
          <w:spacing w:val="-7"/>
          <w:sz w:val="20"/>
        </w:rPr>
        <w:t xml:space="preserve"> </w:t>
      </w:r>
      <w:r>
        <w:rPr>
          <w:sz w:val="20"/>
        </w:rPr>
        <w:t>Sign</w:t>
      </w:r>
      <w:r>
        <w:rPr>
          <w:spacing w:val="-10"/>
          <w:sz w:val="20"/>
        </w:rPr>
        <w:t xml:space="preserve"> </w:t>
      </w:r>
      <w:r>
        <w:rPr>
          <w:sz w:val="20"/>
        </w:rPr>
        <w:t>up</w:t>
      </w:r>
      <w:r>
        <w:rPr>
          <w:spacing w:val="-6"/>
          <w:sz w:val="20"/>
        </w:rPr>
        <w:t xml:space="preserve"> </w:t>
      </w:r>
      <w:r>
        <w:rPr>
          <w:sz w:val="20"/>
        </w:rPr>
        <w:t>due</w:t>
      </w:r>
      <w:r>
        <w:rPr>
          <w:spacing w:val="-5"/>
          <w:sz w:val="20"/>
        </w:rPr>
        <w:t xml:space="preserve"> </w:t>
      </w:r>
      <w:r>
        <w:rPr>
          <w:b/>
          <w:sz w:val="20"/>
        </w:rPr>
        <w:t>(without</w:t>
      </w:r>
      <w:r>
        <w:rPr>
          <w:b/>
          <w:spacing w:val="-5"/>
          <w:sz w:val="20"/>
        </w:rPr>
        <w:t xml:space="preserve"> </w:t>
      </w:r>
      <w:r>
        <w:rPr>
          <w:b/>
          <w:spacing w:val="-2"/>
          <w:sz w:val="20"/>
        </w:rPr>
        <w:t>penalty)</w:t>
      </w:r>
      <w:r w:rsidR="0067686C">
        <w:rPr>
          <w:b/>
          <w:sz w:val="20"/>
        </w:rPr>
        <w:tab/>
      </w:r>
      <w:r>
        <w:rPr>
          <w:sz w:val="20"/>
        </w:rPr>
        <w:t>December</w:t>
      </w:r>
      <w:r>
        <w:rPr>
          <w:spacing w:val="-6"/>
          <w:sz w:val="20"/>
        </w:rPr>
        <w:t xml:space="preserve"> </w:t>
      </w:r>
      <w:r w:rsidR="00B14E35">
        <w:rPr>
          <w:sz w:val="20"/>
        </w:rPr>
        <w:t>16</w:t>
      </w:r>
      <w:r>
        <w:rPr>
          <w:sz w:val="20"/>
        </w:rPr>
        <w:t>,</w:t>
      </w:r>
      <w:r>
        <w:rPr>
          <w:spacing w:val="-3"/>
          <w:sz w:val="20"/>
        </w:rPr>
        <w:t xml:space="preserve"> </w:t>
      </w:r>
      <w:r>
        <w:rPr>
          <w:spacing w:val="-4"/>
          <w:sz w:val="20"/>
        </w:rPr>
        <w:t>202</w:t>
      </w:r>
      <w:r w:rsidR="00B14E35">
        <w:rPr>
          <w:spacing w:val="-4"/>
          <w:sz w:val="20"/>
        </w:rPr>
        <w:t>3</w:t>
      </w:r>
    </w:p>
    <w:p w14:paraId="4342F3B7" w14:textId="10F50FFA" w:rsidR="00B549AB" w:rsidRDefault="004C4ED7">
      <w:pPr>
        <w:tabs>
          <w:tab w:val="left" w:pos="8274"/>
        </w:tabs>
        <w:ind w:left="220"/>
        <w:rPr>
          <w:sz w:val="20"/>
        </w:rPr>
      </w:pPr>
      <w:r>
        <w:rPr>
          <w:i/>
          <w:spacing w:val="31"/>
          <w:sz w:val="20"/>
        </w:rPr>
        <w:t xml:space="preserve">  </w:t>
      </w:r>
      <w:r>
        <w:rPr>
          <w:i/>
          <w:color w:val="0000FF"/>
          <w:sz w:val="16"/>
        </w:rPr>
        <w:tab/>
      </w:r>
      <w:r>
        <w:rPr>
          <w:sz w:val="20"/>
        </w:rPr>
        <w:t>by</w:t>
      </w:r>
      <w:r>
        <w:rPr>
          <w:spacing w:val="-3"/>
          <w:sz w:val="20"/>
        </w:rPr>
        <w:t xml:space="preserve"> </w:t>
      </w:r>
      <w:r>
        <w:rPr>
          <w:sz w:val="20"/>
        </w:rPr>
        <w:t>5:00</w:t>
      </w:r>
      <w:r>
        <w:rPr>
          <w:spacing w:val="-1"/>
          <w:sz w:val="20"/>
        </w:rPr>
        <w:t xml:space="preserve"> </w:t>
      </w:r>
      <w:r>
        <w:rPr>
          <w:spacing w:val="-5"/>
          <w:sz w:val="20"/>
        </w:rPr>
        <w:t>PM</w:t>
      </w:r>
    </w:p>
    <w:p w14:paraId="7A8C90C3" w14:textId="77777777" w:rsidR="00B549AB" w:rsidRDefault="00B549AB">
      <w:pPr>
        <w:pStyle w:val="BodyText"/>
        <w:rPr>
          <w:sz w:val="12"/>
        </w:rPr>
      </w:pPr>
    </w:p>
    <w:p w14:paraId="7D9A8E82" w14:textId="17310E6C" w:rsidR="00B549AB" w:rsidRDefault="004C4ED7">
      <w:pPr>
        <w:tabs>
          <w:tab w:val="left" w:leader="dot" w:pos="7847"/>
        </w:tabs>
        <w:spacing w:before="93"/>
        <w:ind w:left="220"/>
        <w:rPr>
          <w:sz w:val="20"/>
        </w:rPr>
      </w:pPr>
      <w:r>
        <w:rPr>
          <w:sz w:val="20"/>
        </w:rPr>
        <w:t>Budget</w:t>
      </w:r>
      <w:r>
        <w:rPr>
          <w:spacing w:val="-6"/>
          <w:sz w:val="20"/>
        </w:rPr>
        <w:t xml:space="preserve"> </w:t>
      </w:r>
      <w:r>
        <w:rPr>
          <w:sz w:val="20"/>
        </w:rPr>
        <w:t>Application</w:t>
      </w:r>
      <w:r>
        <w:rPr>
          <w:spacing w:val="-9"/>
          <w:sz w:val="20"/>
        </w:rPr>
        <w:t xml:space="preserve"> </w:t>
      </w:r>
      <w:r>
        <w:rPr>
          <w:sz w:val="20"/>
        </w:rPr>
        <w:t>&amp;</w:t>
      </w:r>
      <w:r>
        <w:rPr>
          <w:spacing w:val="-8"/>
          <w:sz w:val="20"/>
        </w:rPr>
        <w:t xml:space="preserve"> </w:t>
      </w:r>
      <w:r>
        <w:rPr>
          <w:sz w:val="20"/>
        </w:rPr>
        <w:t>Funding</w:t>
      </w:r>
      <w:r>
        <w:rPr>
          <w:spacing w:val="-8"/>
          <w:sz w:val="20"/>
        </w:rPr>
        <w:t xml:space="preserve"> </w:t>
      </w:r>
      <w:r>
        <w:rPr>
          <w:sz w:val="20"/>
        </w:rPr>
        <w:t>Contract</w:t>
      </w:r>
      <w:r>
        <w:rPr>
          <w:spacing w:val="-8"/>
          <w:sz w:val="20"/>
        </w:rPr>
        <w:t xml:space="preserve"> </w:t>
      </w:r>
      <w:r>
        <w:rPr>
          <w:sz w:val="20"/>
        </w:rPr>
        <w:t>submitted</w:t>
      </w:r>
      <w:r>
        <w:rPr>
          <w:spacing w:val="-9"/>
          <w:sz w:val="20"/>
        </w:rPr>
        <w:t xml:space="preserve"> </w:t>
      </w:r>
      <w:r>
        <w:rPr>
          <w:sz w:val="20"/>
        </w:rPr>
        <w:t>12-</w:t>
      </w:r>
      <w:r w:rsidR="00B14E35">
        <w:rPr>
          <w:sz w:val="20"/>
        </w:rPr>
        <w:t>2</w:t>
      </w:r>
      <w:r>
        <w:rPr>
          <w:sz w:val="20"/>
        </w:rPr>
        <w:t>-202</w:t>
      </w:r>
      <w:r w:rsidR="00B14E35">
        <w:rPr>
          <w:sz w:val="20"/>
        </w:rPr>
        <w:t>3</w:t>
      </w:r>
      <w:r>
        <w:rPr>
          <w:spacing w:val="-9"/>
          <w:sz w:val="20"/>
        </w:rPr>
        <w:t xml:space="preserve"> </w:t>
      </w:r>
      <w:r>
        <w:rPr>
          <w:b/>
          <w:sz w:val="20"/>
        </w:rPr>
        <w:t>(with</w:t>
      </w:r>
      <w:r>
        <w:rPr>
          <w:b/>
          <w:spacing w:val="-10"/>
          <w:sz w:val="20"/>
        </w:rPr>
        <w:t xml:space="preserve"> </w:t>
      </w:r>
      <w:r>
        <w:rPr>
          <w:b/>
          <w:sz w:val="20"/>
        </w:rPr>
        <w:t>20%</w:t>
      </w:r>
      <w:r>
        <w:rPr>
          <w:b/>
          <w:spacing w:val="-9"/>
          <w:sz w:val="20"/>
        </w:rPr>
        <w:t xml:space="preserve"> </w:t>
      </w:r>
      <w:r>
        <w:rPr>
          <w:b/>
          <w:spacing w:val="-2"/>
          <w:sz w:val="20"/>
        </w:rPr>
        <w:t>penalty)</w:t>
      </w:r>
      <w:r>
        <w:rPr>
          <w:b/>
          <w:sz w:val="20"/>
        </w:rPr>
        <w:tab/>
      </w:r>
      <w:r>
        <w:rPr>
          <w:sz w:val="20"/>
        </w:rPr>
        <w:t>January</w:t>
      </w:r>
      <w:r>
        <w:rPr>
          <w:spacing w:val="-5"/>
          <w:sz w:val="20"/>
        </w:rPr>
        <w:t xml:space="preserve"> </w:t>
      </w:r>
      <w:r>
        <w:rPr>
          <w:sz w:val="20"/>
        </w:rPr>
        <w:t>1</w:t>
      </w:r>
      <w:r w:rsidR="0067686C">
        <w:rPr>
          <w:sz w:val="20"/>
        </w:rPr>
        <w:t>3</w:t>
      </w:r>
      <w:r>
        <w:rPr>
          <w:sz w:val="20"/>
        </w:rPr>
        <w:t>,</w:t>
      </w:r>
      <w:r>
        <w:rPr>
          <w:spacing w:val="-2"/>
          <w:sz w:val="20"/>
        </w:rPr>
        <w:t xml:space="preserve"> </w:t>
      </w:r>
      <w:r>
        <w:rPr>
          <w:spacing w:val="-4"/>
          <w:sz w:val="20"/>
        </w:rPr>
        <w:t>202</w:t>
      </w:r>
      <w:r w:rsidR="00B14E35">
        <w:rPr>
          <w:spacing w:val="-4"/>
          <w:sz w:val="20"/>
        </w:rPr>
        <w:t>4</w:t>
      </w:r>
    </w:p>
    <w:p w14:paraId="2D5A133B" w14:textId="6139CB89" w:rsidR="00B549AB" w:rsidRDefault="004C4ED7">
      <w:pPr>
        <w:tabs>
          <w:tab w:val="left" w:leader="dot" w:pos="8274"/>
        </w:tabs>
        <w:spacing w:before="1"/>
        <w:ind w:left="220"/>
        <w:rPr>
          <w:sz w:val="20"/>
        </w:rPr>
      </w:pPr>
      <w:r>
        <w:rPr>
          <w:b/>
          <w:sz w:val="20"/>
        </w:rPr>
        <w:t>****NO</w:t>
      </w:r>
      <w:r>
        <w:rPr>
          <w:b/>
          <w:spacing w:val="-9"/>
          <w:sz w:val="20"/>
        </w:rPr>
        <w:t xml:space="preserve"> </w:t>
      </w:r>
      <w:r>
        <w:rPr>
          <w:b/>
          <w:sz w:val="20"/>
        </w:rPr>
        <w:t>APPLICATIONS</w:t>
      </w:r>
      <w:r>
        <w:rPr>
          <w:b/>
          <w:spacing w:val="-11"/>
          <w:sz w:val="20"/>
        </w:rPr>
        <w:t xml:space="preserve"> </w:t>
      </w:r>
      <w:r>
        <w:rPr>
          <w:b/>
          <w:sz w:val="20"/>
        </w:rPr>
        <w:t>WILL</w:t>
      </w:r>
      <w:r>
        <w:rPr>
          <w:b/>
          <w:spacing w:val="-12"/>
          <w:sz w:val="20"/>
        </w:rPr>
        <w:t xml:space="preserve"> </w:t>
      </w:r>
      <w:r>
        <w:rPr>
          <w:b/>
          <w:sz w:val="20"/>
        </w:rPr>
        <w:t>BE</w:t>
      </w:r>
      <w:r>
        <w:rPr>
          <w:b/>
          <w:spacing w:val="-10"/>
          <w:sz w:val="20"/>
        </w:rPr>
        <w:t xml:space="preserve"> </w:t>
      </w:r>
      <w:r>
        <w:rPr>
          <w:b/>
          <w:sz w:val="20"/>
        </w:rPr>
        <w:t>ACCEPTED</w:t>
      </w:r>
      <w:r>
        <w:rPr>
          <w:b/>
          <w:spacing w:val="-11"/>
          <w:sz w:val="20"/>
        </w:rPr>
        <w:t xml:space="preserve"> </w:t>
      </w:r>
      <w:r>
        <w:rPr>
          <w:b/>
          <w:sz w:val="20"/>
        </w:rPr>
        <w:t>AFTER</w:t>
      </w:r>
      <w:r>
        <w:rPr>
          <w:b/>
          <w:spacing w:val="-6"/>
          <w:sz w:val="20"/>
        </w:rPr>
        <w:t xml:space="preserve"> </w:t>
      </w:r>
      <w:r>
        <w:rPr>
          <w:b/>
          <w:sz w:val="20"/>
        </w:rPr>
        <w:t>JANUARY</w:t>
      </w:r>
      <w:r>
        <w:rPr>
          <w:b/>
          <w:spacing w:val="-6"/>
          <w:sz w:val="20"/>
        </w:rPr>
        <w:t xml:space="preserve"> </w:t>
      </w:r>
      <w:r>
        <w:rPr>
          <w:b/>
          <w:sz w:val="20"/>
        </w:rPr>
        <w:t>1</w:t>
      </w:r>
      <w:r w:rsidR="00C25070">
        <w:rPr>
          <w:b/>
          <w:sz w:val="20"/>
        </w:rPr>
        <w:t>3</w:t>
      </w:r>
      <w:r>
        <w:rPr>
          <w:b/>
          <w:sz w:val="20"/>
        </w:rPr>
        <w:t>,</w:t>
      </w:r>
      <w:r>
        <w:rPr>
          <w:b/>
          <w:spacing w:val="-7"/>
          <w:sz w:val="20"/>
        </w:rPr>
        <w:t xml:space="preserve"> </w:t>
      </w:r>
      <w:r>
        <w:rPr>
          <w:b/>
          <w:spacing w:val="-2"/>
          <w:sz w:val="20"/>
        </w:rPr>
        <w:t>202</w:t>
      </w:r>
      <w:r w:rsidR="00C25070">
        <w:rPr>
          <w:b/>
          <w:spacing w:val="-2"/>
          <w:sz w:val="20"/>
        </w:rPr>
        <w:t>3</w:t>
      </w:r>
      <w:r>
        <w:rPr>
          <w:b/>
          <w:spacing w:val="-2"/>
          <w:sz w:val="20"/>
        </w:rPr>
        <w:t>****</w:t>
      </w:r>
      <w:r>
        <w:rPr>
          <w:b/>
          <w:sz w:val="20"/>
        </w:rPr>
        <w:tab/>
      </w:r>
      <w:r>
        <w:rPr>
          <w:sz w:val="20"/>
        </w:rPr>
        <w:t>by</w:t>
      </w:r>
      <w:r>
        <w:rPr>
          <w:spacing w:val="-3"/>
          <w:sz w:val="20"/>
        </w:rPr>
        <w:t xml:space="preserve"> </w:t>
      </w:r>
      <w:r>
        <w:rPr>
          <w:sz w:val="20"/>
        </w:rPr>
        <w:t>5:00</w:t>
      </w:r>
      <w:r>
        <w:rPr>
          <w:spacing w:val="-1"/>
          <w:sz w:val="20"/>
        </w:rPr>
        <w:t xml:space="preserve"> </w:t>
      </w:r>
      <w:r>
        <w:rPr>
          <w:spacing w:val="-5"/>
          <w:sz w:val="20"/>
        </w:rPr>
        <w:t>PM</w:t>
      </w:r>
    </w:p>
    <w:p w14:paraId="73A0779A" w14:textId="77777777" w:rsidR="00B549AB" w:rsidRDefault="00B549AB">
      <w:pPr>
        <w:pStyle w:val="BodyText"/>
        <w:spacing w:before="7"/>
        <w:rPr>
          <w:sz w:val="19"/>
        </w:rPr>
      </w:pPr>
    </w:p>
    <w:p w14:paraId="6E193F7C" w14:textId="2888E5DF" w:rsidR="00B549AB" w:rsidRDefault="004C4ED7">
      <w:pPr>
        <w:tabs>
          <w:tab w:val="left" w:leader="dot" w:pos="7847"/>
        </w:tabs>
        <w:ind w:left="220"/>
        <w:rPr>
          <w:sz w:val="20"/>
        </w:rPr>
      </w:pPr>
      <w:r>
        <w:rPr>
          <w:sz w:val="20"/>
        </w:rPr>
        <w:t>Funding</w:t>
      </w:r>
      <w:r>
        <w:rPr>
          <w:spacing w:val="-8"/>
          <w:sz w:val="20"/>
        </w:rPr>
        <w:t xml:space="preserve"> </w:t>
      </w:r>
      <w:r>
        <w:rPr>
          <w:sz w:val="20"/>
        </w:rPr>
        <w:t>Interview</w:t>
      </w:r>
      <w:r>
        <w:rPr>
          <w:spacing w:val="-9"/>
          <w:sz w:val="20"/>
        </w:rPr>
        <w:t xml:space="preserve"> </w:t>
      </w:r>
      <w:r>
        <w:rPr>
          <w:sz w:val="20"/>
        </w:rPr>
        <w:t>Sign</w:t>
      </w:r>
      <w:r>
        <w:rPr>
          <w:spacing w:val="-11"/>
          <w:sz w:val="20"/>
        </w:rPr>
        <w:t xml:space="preserve"> </w:t>
      </w:r>
      <w:r>
        <w:rPr>
          <w:sz w:val="20"/>
        </w:rPr>
        <w:t>up</w:t>
      </w:r>
      <w:r>
        <w:rPr>
          <w:spacing w:val="-3"/>
          <w:sz w:val="20"/>
        </w:rPr>
        <w:t xml:space="preserve"> </w:t>
      </w:r>
      <w:r>
        <w:rPr>
          <w:sz w:val="20"/>
        </w:rPr>
        <w:t>submitted</w:t>
      </w:r>
      <w:r>
        <w:rPr>
          <w:spacing w:val="-7"/>
          <w:sz w:val="20"/>
        </w:rPr>
        <w:t xml:space="preserve"> </w:t>
      </w:r>
      <w:r>
        <w:rPr>
          <w:sz w:val="20"/>
        </w:rPr>
        <w:t>12-</w:t>
      </w:r>
      <w:r w:rsidR="00B14E35">
        <w:rPr>
          <w:sz w:val="20"/>
        </w:rPr>
        <w:t>17</w:t>
      </w:r>
      <w:r>
        <w:rPr>
          <w:sz w:val="20"/>
        </w:rPr>
        <w:t>-202</w:t>
      </w:r>
      <w:r w:rsidR="00B14E35">
        <w:rPr>
          <w:sz w:val="20"/>
        </w:rPr>
        <w:t>3</w:t>
      </w:r>
      <w:r>
        <w:rPr>
          <w:spacing w:val="-8"/>
          <w:sz w:val="20"/>
        </w:rPr>
        <w:t xml:space="preserve"> </w:t>
      </w:r>
      <w:r>
        <w:rPr>
          <w:b/>
          <w:sz w:val="20"/>
        </w:rPr>
        <w:t>(with</w:t>
      </w:r>
      <w:r>
        <w:rPr>
          <w:b/>
          <w:spacing w:val="-8"/>
          <w:sz w:val="20"/>
        </w:rPr>
        <w:t xml:space="preserve"> </w:t>
      </w:r>
      <w:r>
        <w:rPr>
          <w:b/>
          <w:sz w:val="20"/>
        </w:rPr>
        <w:t>20%</w:t>
      </w:r>
      <w:r>
        <w:rPr>
          <w:b/>
          <w:spacing w:val="-11"/>
          <w:sz w:val="20"/>
        </w:rPr>
        <w:t xml:space="preserve"> </w:t>
      </w:r>
      <w:r>
        <w:rPr>
          <w:b/>
          <w:spacing w:val="-2"/>
          <w:sz w:val="20"/>
        </w:rPr>
        <w:t>penalty)</w:t>
      </w:r>
      <w:r>
        <w:rPr>
          <w:b/>
          <w:sz w:val="20"/>
        </w:rPr>
        <w:tab/>
      </w:r>
      <w:r>
        <w:rPr>
          <w:sz w:val="20"/>
        </w:rPr>
        <w:t>January</w:t>
      </w:r>
      <w:r>
        <w:rPr>
          <w:spacing w:val="-5"/>
          <w:sz w:val="20"/>
        </w:rPr>
        <w:t xml:space="preserve"> </w:t>
      </w:r>
      <w:r w:rsidR="00B14E35">
        <w:rPr>
          <w:sz w:val="20"/>
        </w:rPr>
        <w:t>13</w:t>
      </w:r>
      <w:r>
        <w:rPr>
          <w:sz w:val="20"/>
        </w:rPr>
        <w:t>,</w:t>
      </w:r>
      <w:r>
        <w:rPr>
          <w:spacing w:val="-2"/>
          <w:sz w:val="20"/>
        </w:rPr>
        <w:t xml:space="preserve"> </w:t>
      </w:r>
      <w:r>
        <w:rPr>
          <w:spacing w:val="-4"/>
          <w:sz w:val="20"/>
        </w:rPr>
        <w:t>202</w:t>
      </w:r>
      <w:r w:rsidR="00B14E35">
        <w:rPr>
          <w:spacing w:val="-4"/>
          <w:sz w:val="20"/>
        </w:rPr>
        <w:t>4</w:t>
      </w:r>
    </w:p>
    <w:p w14:paraId="59A571A7" w14:textId="77777777" w:rsidR="00B549AB" w:rsidRDefault="004C4ED7">
      <w:pPr>
        <w:spacing w:before="1"/>
        <w:ind w:left="8274"/>
        <w:rPr>
          <w:sz w:val="20"/>
        </w:rPr>
      </w:pPr>
      <w:r>
        <w:rPr>
          <w:sz w:val="20"/>
        </w:rPr>
        <w:t>by</w:t>
      </w:r>
      <w:r>
        <w:rPr>
          <w:spacing w:val="-3"/>
          <w:sz w:val="20"/>
        </w:rPr>
        <w:t xml:space="preserve"> </w:t>
      </w:r>
      <w:r>
        <w:rPr>
          <w:sz w:val="20"/>
        </w:rPr>
        <w:t>5:00</w:t>
      </w:r>
      <w:r>
        <w:rPr>
          <w:spacing w:val="-1"/>
          <w:sz w:val="20"/>
        </w:rPr>
        <w:t xml:space="preserve"> </w:t>
      </w:r>
      <w:r>
        <w:rPr>
          <w:spacing w:val="-5"/>
          <w:sz w:val="20"/>
        </w:rPr>
        <w:t>PM</w:t>
      </w:r>
    </w:p>
    <w:p w14:paraId="3B060C61" w14:textId="4774A822" w:rsidR="00B549AB" w:rsidRDefault="004C4ED7">
      <w:pPr>
        <w:ind w:left="219"/>
        <w:rPr>
          <w:b/>
          <w:sz w:val="20"/>
        </w:rPr>
      </w:pPr>
      <w:r>
        <w:rPr>
          <w:b/>
          <w:sz w:val="20"/>
        </w:rPr>
        <w:t>****</w:t>
      </w:r>
      <w:r w:rsidR="007B79E8">
        <w:rPr>
          <w:b/>
          <w:sz w:val="20"/>
        </w:rPr>
        <w:t xml:space="preserve">LAST DAY TO SUBMIT INTERVIEW REQUEST </w:t>
      </w:r>
      <w:r>
        <w:rPr>
          <w:b/>
          <w:sz w:val="20"/>
        </w:rPr>
        <w:t>JANUARY</w:t>
      </w:r>
      <w:r>
        <w:rPr>
          <w:b/>
          <w:spacing w:val="-6"/>
          <w:sz w:val="20"/>
        </w:rPr>
        <w:t xml:space="preserve"> </w:t>
      </w:r>
      <w:r w:rsidR="00B14E35">
        <w:rPr>
          <w:b/>
          <w:sz w:val="20"/>
        </w:rPr>
        <w:t>13</w:t>
      </w:r>
      <w:r>
        <w:rPr>
          <w:b/>
          <w:sz w:val="20"/>
        </w:rPr>
        <w:t>,</w:t>
      </w:r>
      <w:r>
        <w:rPr>
          <w:b/>
          <w:spacing w:val="-5"/>
          <w:sz w:val="20"/>
        </w:rPr>
        <w:t xml:space="preserve"> </w:t>
      </w:r>
      <w:r>
        <w:rPr>
          <w:b/>
          <w:spacing w:val="-2"/>
          <w:sz w:val="20"/>
        </w:rPr>
        <w:t>202</w:t>
      </w:r>
      <w:r w:rsidR="00B14E35">
        <w:rPr>
          <w:b/>
          <w:spacing w:val="-2"/>
          <w:sz w:val="20"/>
        </w:rPr>
        <w:t>4</w:t>
      </w:r>
      <w:r>
        <w:rPr>
          <w:b/>
          <w:spacing w:val="-2"/>
          <w:sz w:val="20"/>
        </w:rPr>
        <w:t>****</w:t>
      </w:r>
    </w:p>
    <w:p w14:paraId="7215B09D" w14:textId="77777777" w:rsidR="00B549AB" w:rsidRDefault="00B549AB">
      <w:pPr>
        <w:pStyle w:val="BodyText"/>
        <w:spacing w:before="7"/>
        <w:rPr>
          <w:b/>
          <w:sz w:val="19"/>
        </w:rPr>
      </w:pPr>
    </w:p>
    <w:p w14:paraId="45256CE6" w14:textId="2A877996" w:rsidR="00B549AB" w:rsidRDefault="004C4ED7">
      <w:pPr>
        <w:tabs>
          <w:tab w:val="left" w:leader="dot" w:pos="7616"/>
        </w:tabs>
        <w:spacing w:before="1"/>
        <w:ind w:left="219"/>
        <w:rPr>
          <w:i/>
          <w:sz w:val="20"/>
        </w:rPr>
      </w:pPr>
      <w:r>
        <w:rPr>
          <w:sz w:val="20"/>
        </w:rPr>
        <w:t>Attend</w:t>
      </w:r>
      <w:r>
        <w:rPr>
          <w:spacing w:val="-5"/>
          <w:sz w:val="20"/>
        </w:rPr>
        <w:t xml:space="preserve"> </w:t>
      </w:r>
      <w:r>
        <w:rPr>
          <w:sz w:val="20"/>
        </w:rPr>
        <w:t>Funding</w:t>
      </w:r>
      <w:r>
        <w:rPr>
          <w:spacing w:val="-7"/>
          <w:sz w:val="20"/>
        </w:rPr>
        <w:t xml:space="preserve"> </w:t>
      </w:r>
      <w:r>
        <w:rPr>
          <w:sz w:val="20"/>
        </w:rPr>
        <w:t>Interview</w:t>
      </w:r>
      <w:r>
        <w:rPr>
          <w:spacing w:val="-10"/>
          <w:sz w:val="20"/>
        </w:rPr>
        <w:t xml:space="preserve"> </w:t>
      </w:r>
      <w:r>
        <w:rPr>
          <w:sz w:val="20"/>
        </w:rPr>
        <w:t>(January</w:t>
      </w:r>
      <w:r>
        <w:rPr>
          <w:spacing w:val="-7"/>
          <w:sz w:val="20"/>
        </w:rPr>
        <w:t xml:space="preserve"> </w:t>
      </w:r>
      <w:r>
        <w:rPr>
          <w:sz w:val="20"/>
        </w:rPr>
        <w:t>2</w:t>
      </w:r>
      <w:r w:rsidR="00B14E35">
        <w:rPr>
          <w:sz w:val="20"/>
        </w:rPr>
        <w:t>2</w:t>
      </w:r>
      <w:r>
        <w:rPr>
          <w:spacing w:val="-12"/>
          <w:sz w:val="20"/>
        </w:rPr>
        <w:t xml:space="preserve"> </w:t>
      </w:r>
      <w:r>
        <w:rPr>
          <w:sz w:val="20"/>
        </w:rPr>
        <w:t>–</w:t>
      </w:r>
      <w:r>
        <w:rPr>
          <w:spacing w:val="-4"/>
          <w:sz w:val="20"/>
        </w:rPr>
        <w:t xml:space="preserve"> </w:t>
      </w:r>
      <w:r>
        <w:rPr>
          <w:sz w:val="20"/>
        </w:rPr>
        <w:t>February</w:t>
      </w:r>
      <w:r>
        <w:rPr>
          <w:spacing w:val="-8"/>
          <w:sz w:val="20"/>
        </w:rPr>
        <w:t xml:space="preserve"> </w:t>
      </w:r>
      <w:r w:rsidR="00B14E35">
        <w:rPr>
          <w:sz w:val="20"/>
        </w:rPr>
        <w:t>2</w:t>
      </w:r>
      <w:r>
        <w:rPr>
          <w:sz w:val="20"/>
        </w:rPr>
        <w:t>,</w:t>
      </w:r>
      <w:r>
        <w:rPr>
          <w:spacing w:val="-1"/>
          <w:sz w:val="20"/>
        </w:rPr>
        <w:t xml:space="preserve"> </w:t>
      </w:r>
      <w:r>
        <w:rPr>
          <w:spacing w:val="-2"/>
          <w:sz w:val="20"/>
        </w:rPr>
        <w:t>202</w:t>
      </w:r>
      <w:r w:rsidR="00B14E35">
        <w:rPr>
          <w:spacing w:val="-2"/>
          <w:sz w:val="20"/>
        </w:rPr>
        <w:t>4</w:t>
      </w:r>
      <w:r>
        <w:rPr>
          <w:spacing w:val="-2"/>
          <w:sz w:val="20"/>
        </w:rPr>
        <w:t>)</w:t>
      </w:r>
      <w:r>
        <w:rPr>
          <w:sz w:val="20"/>
        </w:rPr>
        <w:tab/>
      </w:r>
      <w:r>
        <w:rPr>
          <w:i/>
          <w:sz w:val="20"/>
        </w:rPr>
        <w:t>Your</w:t>
      </w:r>
      <w:r>
        <w:rPr>
          <w:i/>
          <w:spacing w:val="-9"/>
          <w:sz w:val="20"/>
        </w:rPr>
        <w:t xml:space="preserve"> </w:t>
      </w:r>
      <w:r>
        <w:rPr>
          <w:i/>
          <w:sz w:val="20"/>
        </w:rPr>
        <w:t>Assigned</w:t>
      </w:r>
      <w:r>
        <w:rPr>
          <w:i/>
          <w:spacing w:val="-7"/>
          <w:sz w:val="20"/>
        </w:rPr>
        <w:t xml:space="preserve"> </w:t>
      </w:r>
      <w:r>
        <w:rPr>
          <w:i/>
          <w:spacing w:val="-4"/>
          <w:sz w:val="20"/>
        </w:rPr>
        <w:t>Date</w:t>
      </w:r>
    </w:p>
    <w:p w14:paraId="47CF82C1" w14:textId="607F8893" w:rsidR="00B549AB" w:rsidRDefault="004C4ED7">
      <w:pPr>
        <w:tabs>
          <w:tab w:val="left" w:pos="7607"/>
        </w:tabs>
        <w:ind w:left="220"/>
        <w:rPr>
          <w:i/>
          <w:sz w:val="20"/>
        </w:rPr>
      </w:pPr>
      <w:r>
        <w:rPr>
          <w:i/>
          <w:sz w:val="20"/>
        </w:rPr>
        <w:t>SGA</w:t>
      </w:r>
      <w:r>
        <w:rPr>
          <w:i/>
          <w:spacing w:val="-3"/>
          <w:sz w:val="20"/>
        </w:rPr>
        <w:t xml:space="preserve"> </w:t>
      </w:r>
      <w:r>
        <w:rPr>
          <w:i/>
          <w:sz w:val="20"/>
        </w:rPr>
        <w:t>Office</w:t>
      </w:r>
      <w:r>
        <w:rPr>
          <w:i/>
          <w:spacing w:val="-7"/>
          <w:sz w:val="20"/>
        </w:rPr>
        <w:t xml:space="preserve"> </w:t>
      </w:r>
      <w:r>
        <w:rPr>
          <w:i/>
          <w:sz w:val="20"/>
        </w:rPr>
        <w:t>Conference</w:t>
      </w:r>
      <w:r>
        <w:rPr>
          <w:i/>
          <w:spacing w:val="-7"/>
          <w:sz w:val="20"/>
        </w:rPr>
        <w:t xml:space="preserve"> </w:t>
      </w:r>
      <w:r>
        <w:rPr>
          <w:i/>
          <w:sz w:val="20"/>
        </w:rPr>
        <w:t>Room,</w:t>
      </w:r>
      <w:r>
        <w:rPr>
          <w:i/>
          <w:spacing w:val="-11"/>
          <w:sz w:val="20"/>
        </w:rPr>
        <w:t xml:space="preserve"> </w:t>
      </w:r>
      <w:r>
        <w:rPr>
          <w:i/>
          <w:sz w:val="20"/>
        </w:rPr>
        <w:t>Room</w:t>
      </w:r>
      <w:r>
        <w:rPr>
          <w:i/>
          <w:spacing w:val="-10"/>
          <w:sz w:val="20"/>
        </w:rPr>
        <w:t xml:space="preserve"> </w:t>
      </w:r>
      <w:r>
        <w:rPr>
          <w:i/>
          <w:sz w:val="20"/>
        </w:rPr>
        <w:t>30</w:t>
      </w:r>
      <w:r w:rsidR="00B14E35">
        <w:rPr>
          <w:i/>
          <w:sz w:val="20"/>
        </w:rPr>
        <w:t>3</w:t>
      </w:r>
      <w:r>
        <w:rPr>
          <w:i/>
          <w:sz w:val="20"/>
        </w:rPr>
        <w:t>,</w:t>
      </w:r>
      <w:r>
        <w:rPr>
          <w:i/>
          <w:spacing w:val="-10"/>
          <w:sz w:val="20"/>
        </w:rPr>
        <w:t xml:space="preserve"> </w:t>
      </w:r>
      <w:r>
        <w:rPr>
          <w:i/>
          <w:sz w:val="20"/>
        </w:rPr>
        <w:t>Student</w:t>
      </w:r>
      <w:r>
        <w:rPr>
          <w:i/>
          <w:spacing w:val="-7"/>
          <w:sz w:val="20"/>
        </w:rPr>
        <w:t xml:space="preserve"> </w:t>
      </w:r>
      <w:r>
        <w:rPr>
          <w:i/>
          <w:sz w:val="20"/>
        </w:rPr>
        <w:t>Union</w:t>
      </w:r>
      <w:r>
        <w:rPr>
          <w:i/>
          <w:spacing w:val="-12"/>
          <w:sz w:val="20"/>
        </w:rPr>
        <w:t xml:space="preserve"> </w:t>
      </w:r>
      <w:r>
        <w:rPr>
          <w:i/>
          <w:spacing w:val="-2"/>
          <w:sz w:val="20"/>
        </w:rPr>
        <w:t>Building</w:t>
      </w:r>
      <w:r>
        <w:rPr>
          <w:i/>
          <w:sz w:val="20"/>
        </w:rPr>
        <w:tab/>
        <w:t>Your</w:t>
      </w:r>
      <w:r>
        <w:rPr>
          <w:i/>
          <w:spacing w:val="-9"/>
          <w:sz w:val="20"/>
        </w:rPr>
        <w:t xml:space="preserve"> </w:t>
      </w:r>
      <w:r>
        <w:rPr>
          <w:i/>
          <w:sz w:val="20"/>
        </w:rPr>
        <w:t>Assigned</w:t>
      </w:r>
      <w:r>
        <w:rPr>
          <w:i/>
          <w:spacing w:val="-7"/>
          <w:sz w:val="20"/>
        </w:rPr>
        <w:t xml:space="preserve"> </w:t>
      </w:r>
      <w:r>
        <w:rPr>
          <w:i/>
          <w:spacing w:val="-4"/>
          <w:sz w:val="20"/>
        </w:rPr>
        <w:t>Time</w:t>
      </w:r>
    </w:p>
    <w:p w14:paraId="7ED7FFB9" w14:textId="77777777" w:rsidR="00B549AB" w:rsidRDefault="00B549AB">
      <w:pPr>
        <w:pStyle w:val="BodyText"/>
        <w:rPr>
          <w:i/>
          <w:sz w:val="22"/>
        </w:rPr>
      </w:pPr>
    </w:p>
    <w:p w14:paraId="3F7A65B3" w14:textId="77777777" w:rsidR="00B549AB" w:rsidRDefault="00B549AB">
      <w:pPr>
        <w:pStyle w:val="BodyText"/>
        <w:spacing w:before="2"/>
        <w:rPr>
          <w:i/>
          <w:sz w:val="18"/>
        </w:rPr>
      </w:pPr>
    </w:p>
    <w:p w14:paraId="559C69DB" w14:textId="77777777" w:rsidR="00B549AB" w:rsidRDefault="004C4ED7">
      <w:pPr>
        <w:pStyle w:val="Heading4"/>
        <w:tabs>
          <w:tab w:val="left" w:pos="9219"/>
        </w:tabs>
      </w:pPr>
      <w:r>
        <w:rPr>
          <w:u w:val="single"/>
        </w:rPr>
        <w:t>Senate</w:t>
      </w:r>
      <w:r>
        <w:rPr>
          <w:spacing w:val="-8"/>
          <w:u w:val="single"/>
        </w:rPr>
        <w:t xml:space="preserve"> </w:t>
      </w:r>
      <w:r>
        <w:rPr>
          <w:u w:val="single"/>
        </w:rPr>
        <w:t>Readings</w:t>
      </w:r>
      <w:r>
        <w:rPr>
          <w:spacing w:val="-4"/>
          <w:u w:val="single"/>
        </w:rPr>
        <w:t xml:space="preserve"> </w:t>
      </w:r>
      <w:r>
        <w:rPr>
          <w:u w:val="single"/>
        </w:rPr>
        <w:t>of</w:t>
      </w:r>
      <w:r>
        <w:rPr>
          <w:spacing w:val="-5"/>
          <w:u w:val="single"/>
        </w:rPr>
        <w:t xml:space="preserve"> </w:t>
      </w:r>
      <w:r>
        <w:rPr>
          <w:u w:val="single"/>
        </w:rPr>
        <w:t>Appropriations</w:t>
      </w:r>
      <w:r>
        <w:rPr>
          <w:spacing w:val="-3"/>
          <w:u w:val="single"/>
        </w:rPr>
        <w:t xml:space="preserve"> </w:t>
      </w:r>
      <w:r>
        <w:rPr>
          <w:spacing w:val="-4"/>
          <w:u w:val="single"/>
        </w:rPr>
        <w:t>Bill</w:t>
      </w:r>
      <w:r>
        <w:rPr>
          <w:u w:val="single"/>
        </w:rPr>
        <w:tab/>
      </w:r>
    </w:p>
    <w:p w14:paraId="6C95CAA0" w14:textId="77777777" w:rsidR="00B549AB" w:rsidRDefault="00B549AB">
      <w:pPr>
        <w:pStyle w:val="BodyText"/>
        <w:spacing w:before="8"/>
        <w:rPr>
          <w:b/>
          <w:sz w:val="11"/>
        </w:rPr>
      </w:pPr>
    </w:p>
    <w:p w14:paraId="498B54AF" w14:textId="619314A9" w:rsidR="00B549AB" w:rsidRDefault="004C4ED7">
      <w:pPr>
        <w:tabs>
          <w:tab w:val="left" w:leader="dot" w:pos="6891"/>
        </w:tabs>
        <w:spacing w:before="93"/>
        <w:ind w:left="220"/>
        <w:rPr>
          <w:sz w:val="20"/>
        </w:rPr>
      </w:pPr>
      <w:r>
        <w:rPr>
          <w:sz w:val="20"/>
        </w:rPr>
        <w:t>First</w:t>
      </w:r>
      <w:r>
        <w:rPr>
          <w:spacing w:val="-9"/>
          <w:sz w:val="20"/>
        </w:rPr>
        <w:t xml:space="preserve"> </w:t>
      </w:r>
      <w:r>
        <w:rPr>
          <w:sz w:val="20"/>
        </w:rPr>
        <w:t>Reading</w:t>
      </w:r>
      <w:r>
        <w:rPr>
          <w:spacing w:val="-8"/>
          <w:sz w:val="20"/>
        </w:rPr>
        <w:t xml:space="preserve"> </w:t>
      </w:r>
      <w:r>
        <w:rPr>
          <w:sz w:val="20"/>
        </w:rPr>
        <w:t>of</w:t>
      </w:r>
      <w:r>
        <w:rPr>
          <w:spacing w:val="-8"/>
          <w:sz w:val="20"/>
        </w:rPr>
        <w:t xml:space="preserve"> </w:t>
      </w:r>
      <w:r>
        <w:rPr>
          <w:sz w:val="20"/>
        </w:rPr>
        <w:t>Appropriations</w:t>
      </w:r>
      <w:r>
        <w:rPr>
          <w:spacing w:val="-12"/>
          <w:sz w:val="20"/>
        </w:rPr>
        <w:t xml:space="preserve"> </w:t>
      </w:r>
      <w:r>
        <w:rPr>
          <w:spacing w:val="-4"/>
          <w:sz w:val="20"/>
        </w:rPr>
        <w:t>Bill</w:t>
      </w:r>
      <w:r>
        <w:rPr>
          <w:sz w:val="20"/>
        </w:rPr>
        <w:tab/>
        <w:t>Thursday,</w:t>
      </w:r>
      <w:r>
        <w:rPr>
          <w:spacing w:val="-10"/>
          <w:sz w:val="20"/>
        </w:rPr>
        <w:t xml:space="preserve"> </w:t>
      </w:r>
      <w:r>
        <w:rPr>
          <w:sz w:val="20"/>
        </w:rPr>
        <w:t>February</w:t>
      </w:r>
      <w:r>
        <w:rPr>
          <w:spacing w:val="-7"/>
          <w:sz w:val="20"/>
        </w:rPr>
        <w:t xml:space="preserve"> </w:t>
      </w:r>
      <w:r>
        <w:rPr>
          <w:sz w:val="20"/>
        </w:rPr>
        <w:t>1</w:t>
      </w:r>
      <w:r w:rsidR="00F03A15">
        <w:rPr>
          <w:sz w:val="20"/>
        </w:rPr>
        <w:t>6</w:t>
      </w:r>
      <w:r>
        <w:rPr>
          <w:sz w:val="20"/>
        </w:rPr>
        <w:t>,</w:t>
      </w:r>
      <w:r>
        <w:rPr>
          <w:spacing w:val="-5"/>
          <w:sz w:val="20"/>
        </w:rPr>
        <w:t xml:space="preserve"> </w:t>
      </w:r>
      <w:r>
        <w:rPr>
          <w:spacing w:val="-4"/>
          <w:sz w:val="20"/>
        </w:rPr>
        <w:t>202</w:t>
      </w:r>
      <w:r w:rsidR="00B14E35">
        <w:rPr>
          <w:spacing w:val="-4"/>
          <w:sz w:val="20"/>
        </w:rPr>
        <w:t>4</w:t>
      </w:r>
    </w:p>
    <w:p w14:paraId="013CA175" w14:textId="77777777" w:rsidR="00B549AB" w:rsidRDefault="004C4ED7">
      <w:pPr>
        <w:tabs>
          <w:tab w:val="left" w:pos="8523"/>
        </w:tabs>
        <w:ind w:left="219"/>
        <w:rPr>
          <w:sz w:val="20"/>
        </w:rPr>
      </w:pPr>
      <w:r>
        <w:rPr>
          <w:i/>
          <w:sz w:val="20"/>
        </w:rPr>
        <w:t>Room</w:t>
      </w:r>
      <w:r>
        <w:rPr>
          <w:i/>
          <w:spacing w:val="-9"/>
          <w:sz w:val="20"/>
        </w:rPr>
        <w:t xml:space="preserve"> </w:t>
      </w:r>
      <w:r>
        <w:rPr>
          <w:i/>
          <w:sz w:val="20"/>
        </w:rPr>
        <w:t>353,</w:t>
      </w:r>
      <w:r>
        <w:rPr>
          <w:i/>
          <w:spacing w:val="-5"/>
          <w:sz w:val="20"/>
        </w:rPr>
        <w:t xml:space="preserve"> </w:t>
      </w:r>
      <w:r>
        <w:rPr>
          <w:i/>
          <w:sz w:val="20"/>
        </w:rPr>
        <w:t>Media</w:t>
      </w:r>
      <w:r>
        <w:rPr>
          <w:i/>
          <w:spacing w:val="-11"/>
          <w:sz w:val="20"/>
        </w:rPr>
        <w:t xml:space="preserve"> </w:t>
      </w:r>
      <w:r>
        <w:rPr>
          <w:i/>
          <w:sz w:val="20"/>
        </w:rPr>
        <w:t>&amp;</w:t>
      </w:r>
      <w:r>
        <w:rPr>
          <w:i/>
          <w:spacing w:val="-5"/>
          <w:sz w:val="20"/>
        </w:rPr>
        <w:t xml:space="preserve"> </w:t>
      </w:r>
      <w:r>
        <w:rPr>
          <w:i/>
          <w:sz w:val="20"/>
        </w:rPr>
        <w:t>Communications</w:t>
      </w:r>
      <w:r>
        <w:rPr>
          <w:i/>
          <w:spacing w:val="-8"/>
          <w:sz w:val="20"/>
        </w:rPr>
        <w:t xml:space="preserve"> </w:t>
      </w:r>
      <w:r>
        <w:rPr>
          <w:i/>
          <w:spacing w:val="-2"/>
          <w:sz w:val="20"/>
        </w:rPr>
        <w:t>College</w:t>
      </w:r>
      <w:r>
        <w:rPr>
          <w:i/>
          <w:sz w:val="20"/>
        </w:rPr>
        <w:tab/>
      </w:r>
      <w:r>
        <w:rPr>
          <w:sz w:val="20"/>
        </w:rPr>
        <w:t>6:00</w:t>
      </w:r>
      <w:r>
        <w:rPr>
          <w:spacing w:val="-3"/>
          <w:sz w:val="20"/>
        </w:rPr>
        <w:t xml:space="preserve"> </w:t>
      </w:r>
      <w:r>
        <w:rPr>
          <w:spacing w:val="-5"/>
          <w:sz w:val="20"/>
        </w:rPr>
        <w:t>PM</w:t>
      </w:r>
    </w:p>
    <w:p w14:paraId="0E0ABDDA" w14:textId="77777777" w:rsidR="00B549AB" w:rsidRDefault="00B549AB">
      <w:pPr>
        <w:pStyle w:val="BodyText"/>
        <w:spacing w:before="6"/>
        <w:rPr>
          <w:sz w:val="20"/>
        </w:rPr>
      </w:pPr>
    </w:p>
    <w:p w14:paraId="4D221E73" w14:textId="43987D2C" w:rsidR="00B549AB" w:rsidRDefault="004C4ED7">
      <w:pPr>
        <w:tabs>
          <w:tab w:val="left" w:leader="dot" w:pos="6891"/>
        </w:tabs>
        <w:ind w:left="219"/>
        <w:rPr>
          <w:sz w:val="20"/>
        </w:rPr>
      </w:pPr>
      <w:r>
        <w:rPr>
          <w:sz w:val="20"/>
        </w:rPr>
        <w:t>Second</w:t>
      </w:r>
      <w:r>
        <w:rPr>
          <w:spacing w:val="-12"/>
          <w:sz w:val="20"/>
        </w:rPr>
        <w:t xml:space="preserve"> </w:t>
      </w:r>
      <w:r>
        <w:rPr>
          <w:sz w:val="20"/>
        </w:rPr>
        <w:t>Reading</w:t>
      </w:r>
      <w:r>
        <w:rPr>
          <w:spacing w:val="-7"/>
          <w:sz w:val="20"/>
        </w:rPr>
        <w:t xml:space="preserve"> </w:t>
      </w:r>
      <w:r>
        <w:rPr>
          <w:sz w:val="20"/>
        </w:rPr>
        <w:t>of</w:t>
      </w:r>
      <w:r>
        <w:rPr>
          <w:spacing w:val="-8"/>
          <w:sz w:val="20"/>
        </w:rPr>
        <w:t xml:space="preserve"> </w:t>
      </w:r>
      <w:r>
        <w:rPr>
          <w:sz w:val="20"/>
        </w:rPr>
        <w:t>Appropriations</w:t>
      </w:r>
      <w:r>
        <w:rPr>
          <w:spacing w:val="-8"/>
          <w:sz w:val="20"/>
        </w:rPr>
        <w:t xml:space="preserve"> </w:t>
      </w:r>
      <w:r>
        <w:rPr>
          <w:spacing w:val="-4"/>
          <w:sz w:val="20"/>
        </w:rPr>
        <w:t>Bill</w:t>
      </w:r>
      <w:r>
        <w:rPr>
          <w:sz w:val="20"/>
        </w:rPr>
        <w:tab/>
        <w:t>Thursday,</w:t>
      </w:r>
      <w:r>
        <w:rPr>
          <w:spacing w:val="-10"/>
          <w:sz w:val="20"/>
        </w:rPr>
        <w:t xml:space="preserve"> </w:t>
      </w:r>
      <w:r>
        <w:rPr>
          <w:sz w:val="20"/>
        </w:rPr>
        <w:t>February</w:t>
      </w:r>
      <w:r>
        <w:rPr>
          <w:spacing w:val="-7"/>
          <w:sz w:val="20"/>
        </w:rPr>
        <w:t xml:space="preserve"> </w:t>
      </w:r>
      <w:r>
        <w:rPr>
          <w:sz w:val="20"/>
        </w:rPr>
        <w:t>2</w:t>
      </w:r>
      <w:r w:rsidR="00F03A15">
        <w:rPr>
          <w:sz w:val="20"/>
        </w:rPr>
        <w:t>3</w:t>
      </w:r>
      <w:r>
        <w:rPr>
          <w:sz w:val="20"/>
        </w:rPr>
        <w:t>,</w:t>
      </w:r>
      <w:r>
        <w:rPr>
          <w:spacing w:val="-5"/>
          <w:sz w:val="20"/>
        </w:rPr>
        <w:t xml:space="preserve"> </w:t>
      </w:r>
      <w:r>
        <w:rPr>
          <w:spacing w:val="-4"/>
          <w:sz w:val="20"/>
        </w:rPr>
        <w:t>202</w:t>
      </w:r>
      <w:r w:rsidR="00B14E35">
        <w:rPr>
          <w:spacing w:val="-4"/>
          <w:sz w:val="20"/>
        </w:rPr>
        <w:t>4</w:t>
      </w:r>
    </w:p>
    <w:p w14:paraId="30F70758" w14:textId="77777777" w:rsidR="00B549AB" w:rsidRDefault="004C4ED7">
      <w:pPr>
        <w:tabs>
          <w:tab w:val="left" w:pos="8523"/>
        </w:tabs>
        <w:ind w:left="219"/>
        <w:rPr>
          <w:sz w:val="20"/>
        </w:rPr>
      </w:pPr>
      <w:r>
        <w:rPr>
          <w:i/>
          <w:sz w:val="20"/>
        </w:rPr>
        <w:t>Room</w:t>
      </w:r>
      <w:r>
        <w:rPr>
          <w:i/>
          <w:spacing w:val="-9"/>
          <w:sz w:val="20"/>
        </w:rPr>
        <w:t xml:space="preserve"> </w:t>
      </w:r>
      <w:r>
        <w:rPr>
          <w:i/>
          <w:sz w:val="20"/>
        </w:rPr>
        <w:t>353,</w:t>
      </w:r>
      <w:r>
        <w:rPr>
          <w:i/>
          <w:spacing w:val="-5"/>
          <w:sz w:val="20"/>
        </w:rPr>
        <w:t xml:space="preserve"> </w:t>
      </w:r>
      <w:r>
        <w:rPr>
          <w:i/>
          <w:sz w:val="20"/>
        </w:rPr>
        <w:t>Media</w:t>
      </w:r>
      <w:r>
        <w:rPr>
          <w:i/>
          <w:spacing w:val="-11"/>
          <w:sz w:val="20"/>
        </w:rPr>
        <w:t xml:space="preserve"> </w:t>
      </w:r>
      <w:r>
        <w:rPr>
          <w:i/>
          <w:sz w:val="20"/>
        </w:rPr>
        <w:t>&amp;</w:t>
      </w:r>
      <w:r>
        <w:rPr>
          <w:i/>
          <w:spacing w:val="-5"/>
          <w:sz w:val="20"/>
        </w:rPr>
        <w:t xml:space="preserve"> </w:t>
      </w:r>
      <w:r>
        <w:rPr>
          <w:i/>
          <w:sz w:val="20"/>
        </w:rPr>
        <w:t>Communications</w:t>
      </w:r>
      <w:r>
        <w:rPr>
          <w:i/>
          <w:spacing w:val="-8"/>
          <w:sz w:val="20"/>
        </w:rPr>
        <w:t xml:space="preserve"> </w:t>
      </w:r>
      <w:r>
        <w:rPr>
          <w:i/>
          <w:spacing w:val="-2"/>
          <w:sz w:val="20"/>
        </w:rPr>
        <w:t>College</w:t>
      </w:r>
      <w:r>
        <w:rPr>
          <w:i/>
          <w:sz w:val="20"/>
        </w:rPr>
        <w:tab/>
      </w:r>
      <w:r>
        <w:rPr>
          <w:sz w:val="20"/>
        </w:rPr>
        <w:t>6:00</w:t>
      </w:r>
      <w:r>
        <w:rPr>
          <w:spacing w:val="-3"/>
          <w:sz w:val="20"/>
        </w:rPr>
        <w:t xml:space="preserve"> </w:t>
      </w:r>
      <w:r>
        <w:rPr>
          <w:spacing w:val="-5"/>
          <w:sz w:val="20"/>
        </w:rPr>
        <w:t>PM</w:t>
      </w:r>
    </w:p>
    <w:p w14:paraId="0FE189CC" w14:textId="77777777" w:rsidR="00B549AB" w:rsidRDefault="00B549AB">
      <w:pPr>
        <w:pStyle w:val="BodyText"/>
        <w:spacing w:before="8"/>
        <w:rPr>
          <w:sz w:val="19"/>
        </w:rPr>
      </w:pPr>
    </w:p>
    <w:p w14:paraId="5A700DE1" w14:textId="3DFA22D8" w:rsidR="00B549AB" w:rsidRDefault="004C4ED7">
      <w:pPr>
        <w:tabs>
          <w:tab w:val="left" w:leader="dot" w:pos="7092"/>
        </w:tabs>
        <w:spacing w:line="228" w:lineRule="exact"/>
        <w:ind w:left="219"/>
        <w:rPr>
          <w:sz w:val="20"/>
        </w:rPr>
      </w:pPr>
      <w:r>
        <w:rPr>
          <w:sz w:val="20"/>
        </w:rPr>
        <w:t>Third</w:t>
      </w:r>
      <w:r>
        <w:rPr>
          <w:spacing w:val="-13"/>
          <w:sz w:val="20"/>
        </w:rPr>
        <w:t xml:space="preserve"> </w:t>
      </w:r>
      <w:r>
        <w:rPr>
          <w:sz w:val="20"/>
        </w:rPr>
        <w:t>Reading/Final</w:t>
      </w:r>
      <w:r>
        <w:rPr>
          <w:spacing w:val="-12"/>
          <w:sz w:val="20"/>
        </w:rPr>
        <w:t xml:space="preserve"> </w:t>
      </w:r>
      <w:r>
        <w:rPr>
          <w:sz w:val="20"/>
        </w:rPr>
        <w:t>Passage</w:t>
      </w:r>
      <w:r>
        <w:rPr>
          <w:spacing w:val="-9"/>
          <w:sz w:val="20"/>
        </w:rPr>
        <w:t xml:space="preserve"> </w:t>
      </w:r>
      <w:r>
        <w:rPr>
          <w:sz w:val="20"/>
        </w:rPr>
        <w:t>of</w:t>
      </w:r>
      <w:r>
        <w:rPr>
          <w:spacing w:val="-10"/>
          <w:sz w:val="20"/>
        </w:rPr>
        <w:t xml:space="preserve"> </w:t>
      </w:r>
      <w:r>
        <w:rPr>
          <w:sz w:val="20"/>
        </w:rPr>
        <w:t>Appropriations</w:t>
      </w:r>
      <w:r>
        <w:rPr>
          <w:spacing w:val="-12"/>
          <w:sz w:val="20"/>
        </w:rPr>
        <w:t xml:space="preserve"> </w:t>
      </w:r>
      <w:r>
        <w:rPr>
          <w:spacing w:val="-4"/>
          <w:sz w:val="20"/>
        </w:rPr>
        <w:t>Bill</w:t>
      </w:r>
      <w:r>
        <w:rPr>
          <w:sz w:val="20"/>
        </w:rPr>
        <w:tab/>
        <w:t>Thursday,</w:t>
      </w:r>
      <w:r>
        <w:rPr>
          <w:spacing w:val="-7"/>
          <w:sz w:val="20"/>
        </w:rPr>
        <w:t xml:space="preserve"> </w:t>
      </w:r>
      <w:r>
        <w:rPr>
          <w:sz w:val="20"/>
        </w:rPr>
        <w:t>March</w:t>
      </w:r>
      <w:r>
        <w:rPr>
          <w:spacing w:val="-10"/>
          <w:sz w:val="20"/>
        </w:rPr>
        <w:t xml:space="preserve"> </w:t>
      </w:r>
      <w:r>
        <w:rPr>
          <w:sz w:val="20"/>
        </w:rPr>
        <w:t>2</w:t>
      </w:r>
      <w:r w:rsidR="00F03A15">
        <w:rPr>
          <w:sz w:val="20"/>
        </w:rPr>
        <w:t>3</w:t>
      </w:r>
      <w:r>
        <w:rPr>
          <w:sz w:val="20"/>
        </w:rPr>
        <w:t>,</w:t>
      </w:r>
      <w:r>
        <w:rPr>
          <w:spacing w:val="-6"/>
          <w:sz w:val="20"/>
        </w:rPr>
        <w:t xml:space="preserve"> </w:t>
      </w:r>
      <w:r>
        <w:rPr>
          <w:spacing w:val="-4"/>
          <w:sz w:val="20"/>
        </w:rPr>
        <w:t>202</w:t>
      </w:r>
      <w:r w:rsidR="00B14E35">
        <w:rPr>
          <w:spacing w:val="-4"/>
          <w:sz w:val="20"/>
        </w:rPr>
        <w:t>4</w:t>
      </w:r>
    </w:p>
    <w:p w14:paraId="17D1687A" w14:textId="77777777" w:rsidR="00B549AB" w:rsidRDefault="004C4ED7">
      <w:pPr>
        <w:tabs>
          <w:tab w:val="left" w:pos="8522"/>
        </w:tabs>
        <w:spacing w:line="228" w:lineRule="exact"/>
        <w:ind w:left="219"/>
        <w:rPr>
          <w:sz w:val="20"/>
        </w:rPr>
      </w:pPr>
      <w:r>
        <w:rPr>
          <w:i/>
          <w:sz w:val="20"/>
        </w:rPr>
        <w:t>Room</w:t>
      </w:r>
      <w:r>
        <w:rPr>
          <w:i/>
          <w:spacing w:val="-9"/>
          <w:sz w:val="20"/>
        </w:rPr>
        <w:t xml:space="preserve"> </w:t>
      </w:r>
      <w:r>
        <w:rPr>
          <w:i/>
          <w:sz w:val="20"/>
        </w:rPr>
        <w:t>353,</w:t>
      </w:r>
      <w:r>
        <w:rPr>
          <w:i/>
          <w:spacing w:val="-5"/>
          <w:sz w:val="20"/>
        </w:rPr>
        <w:t xml:space="preserve"> </w:t>
      </w:r>
      <w:r>
        <w:rPr>
          <w:i/>
          <w:sz w:val="20"/>
        </w:rPr>
        <w:t>Media</w:t>
      </w:r>
      <w:r>
        <w:rPr>
          <w:i/>
          <w:spacing w:val="-11"/>
          <w:sz w:val="20"/>
        </w:rPr>
        <w:t xml:space="preserve"> </w:t>
      </w:r>
      <w:r>
        <w:rPr>
          <w:i/>
          <w:sz w:val="20"/>
        </w:rPr>
        <w:t>&amp;</w:t>
      </w:r>
      <w:r>
        <w:rPr>
          <w:i/>
          <w:spacing w:val="-5"/>
          <w:sz w:val="20"/>
        </w:rPr>
        <w:t xml:space="preserve"> </w:t>
      </w:r>
      <w:r>
        <w:rPr>
          <w:i/>
          <w:sz w:val="20"/>
        </w:rPr>
        <w:t>Communications</w:t>
      </w:r>
      <w:r>
        <w:rPr>
          <w:i/>
          <w:spacing w:val="-8"/>
          <w:sz w:val="20"/>
        </w:rPr>
        <w:t xml:space="preserve"> </w:t>
      </w:r>
      <w:r>
        <w:rPr>
          <w:i/>
          <w:spacing w:val="-2"/>
          <w:sz w:val="20"/>
        </w:rPr>
        <w:t>College</w:t>
      </w:r>
      <w:r>
        <w:rPr>
          <w:i/>
          <w:sz w:val="20"/>
        </w:rPr>
        <w:tab/>
      </w:r>
      <w:r>
        <w:rPr>
          <w:sz w:val="20"/>
        </w:rPr>
        <w:t>6:00</w:t>
      </w:r>
      <w:r>
        <w:rPr>
          <w:spacing w:val="-3"/>
          <w:sz w:val="20"/>
        </w:rPr>
        <w:t xml:space="preserve"> </w:t>
      </w:r>
      <w:r>
        <w:rPr>
          <w:spacing w:val="-5"/>
          <w:sz w:val="20"/>
        </w:rPr>
        <w:t>PM</w:t>
      </w:r>
    </w:p>
    <w:p w14:paraId="57A1CDD6" w14:textId="77777777" w:rsidR="00B549AB" w:rsidRDefault="00B549AB">
      <w:pPr>
        <w:pStyle w:val="BodyText"/>
        <w:rPr>
          <w:sz w:val="22"/>
        </w:rPr>
      </w:pPr>
    </w:p>
    <w:p w14:paraId="75626973" w14:textId="77777777" w:rsidR="00B549AB" w:rsidRDefault="00B549AB">
      <w:pPr>
        <w:pStyle w:val="BodyText"/>
        <w:rPr>
          <w:sz w:val="22"/>
        </w:rPr>
      </w:pPr>
    </w:p>
    <w:p w14:paraId="5B745165" w14:textId="77777777" w:rsidR="00B549AB" w:rsidRDefault="00B549AB">
      <w:pPr>
        <w:pStyle w:val="BodyText"/>
        <w:rPr>
          <w:sz w:val="22"/>
        </w:rPr>
      </w:pPr>
    </w:p>
    <w:p w14:paraId="186369D5" w14:textId="77777777" w:rsidR="00B549AB" w:rsidRDefault="00B549AB">
      <w:pPr>
        <w:pStyle w:val="BodyText"/>
        <w:rPr>
          <w:sz w:val="22"/>
        </w:rPr>
      </w:pPr>
    </w:p>
    <w:p w14:paraId="38DFD790" w14:textId="77777777" w:rsidR="00B549AB" w:rsidRDefault="004C4ED7">
      <w:pPr>
        <w:pStyle w:val="Heading4"/>
        <w:tabs>
          <w:tab w:val="left" w:pos="9219"/>
        </w:tabs>
        <w:spacing w:before="141"/>
      </w:pPr>
      <w:r>
        <w:rPr>
          <w:u w:val="single"/>
        </w:rPr>
        <w:t>SORC</w:t>
      </w:r>
      <w:r>
        <w:rPr>
          <w:spacing w:val="-4"/>
          <w:u w:val="single"/>
        </w:rPr>
        <w:t xml:space="preserve"> </w:t>
      </w:r>
      <w:r>
        <w:rPr>
          <w:spacing w:val="-2"/>
          <w:u w:val="single"/>
        </w:rPr>
        <w:t>Meetings</w:t>
      </w:r>
      <w:r>
        <w:rPr>
          <w:u w:val="single"/>
        </w:rPr>
        <w:tab/>
      </w:r>
    </w:p>
    <w:p w14:paraId="7E5D7837" w14:textId="77777777" w:rsidR="00B549AB" w:rsidRDefault="00B549AB">
      <w:pPr>
        <w:pStyle w:val="BodyText"/>
        <w:spacing w:before="1"/>
        <w:rPr>
          <w:b/>
          <w:sz w:val="12"/>
        </w:rPr>
      </w:pPr>
    </w:p>
    <w:p w14:paraId="62D9CC11" w14:textId="798B450A" w:rsidR="00B549AB" w:rsidRDefault="004C4ED7">
      <w:pPr>
        <w:spacing w:before="93"/>
        <w:ind w:left="220" w:right="384"/>
        <w:jc w:val="both"/>
        <w:rPr>
          <w:sz w:val="20"/>
        </w:rPr>
      </w:pPr>
      <w:r>
        <w:rPr>
          <w:sz w:val="20"/>
        </w:rPr>
        <w:t>Information regarding the funding process for the 202</w:t>
      </w:r>
      <w:r w:rsidR="00235232">
        <w:rPr>
          <w:sz w:val="20"/>
        </w:rPr>
        <w:t>4</w:t>
      </w:r>
      <w:r>
        <w:rPr>
          <w:sz w:val="20"/>
        </w:rPr>
        <w:t>-202</w:t>
      </w:r>
      <w:r w:rsidR="00235232">
        <w:rPr>
          <w:sz w:val="20"/>
        </w:rPr>
        <w:t>5</w:t>
      </w:r>
      <w:r>
        <w:rPr>
          <w:sz w:val="20"/>
        </w:rPr>
        <w:t xml:space="preserve"> fiscal year will be distributed online at </w:t>
      </w:r>
      <w:hyperlink r:id="rId13">
        <w:r>
          <w:rPr>
            <w:color w:val="0000FF"/>
            <w:sz w:val="20"/>
            <w:u w:val="single" w:color="0000FF"/>
          </w:rPr>
          <w:t>http://www.depts.ttu.edu/sga/StudentOrganizationsFunding/FundingProcess.php</w:t>
        </w:r>
      </w:hyperlink>
      <w:r>
        <w:rPr>
          <w:color w:val="0000FF"/>
          <w:sz w:val="20"/>
        </w:rPr>
        <w:t xml:space="preserve"> </w:t>
      </w:r>
      <w:r>
        <w:rPr>
          <w:sz w:val="20"/>
        </w:rPr>
        <w:t xml:space="preserve">and through individual SORC meetings. Please be sure your SORC Representative or another officer </w:t>
      </w:r>
      <w:proofErr w:type="gramStart"/>
      <w:r>
        <w:rPr>
          <w:sz w:val="20"/>
        </w:rPr>
        <w:t>is in attendance at</w:t>
      </w:r>
      <w:proofErr w:type="gramEnd"/>
      <w:r>
        <w:rPr>
          <w:sz w:val="20"/>
        </w:rPr>
        <w:t xml:space="preserve"> every scheduled SORC meeting.</w:t>
      </w:r>
      <w:r>
        <w:rPr>
          <w:spacing w:val="-1"/>
          <w:sz w:val="20"/>
        </w:rPr>
        <w:t xml:space="preserve"> </w:t>
      </w:r>
      <w:r>
        <w:rPr>
          <w:sz w:val="20"/>
        </w:rPr>
        <w:t>SORC</w:t>
      </w:r>
      <w:r>
        <w:rPr>
          <w:spacing w:val="-3"/>
          <w:sz w:val="20"/>
        </w:rPr>
        <w:t xml:space="preserve"> </w:t>
      </w:r>
      <w:r>
        <w:rPr>
          <w:sz w:val="20"/>
        </w:rPr>
        <w:t>meetings</w:t>
      </w:r>
      <w:r>
        <w:rPr>
          <w:spacing w:val="-5"/>
          <w:sz w:val="20"/>
        </w:rPr>
        <w:t xml:space="preserve"> </w:t>
      </w:r>
      <w:r>
        <w:rPr>
          <w:sz w:val="20"/>
        </w:rPr>
        <w:t>are</w:t>
      </w:r>
      <w:r>
        <w:rPr>
          <w:spacing w:val="-2"/>
          <w:sz w:val="20"/>
        </w:rPr>
        <w:t xml:space="preserve"> </w:t>
      </w:r>
      <w:r>
        <w:rPr>
          <w:sz w:val="20"/>
        </w:rPr>
        <w:t>one of</w:t>
      </w:r>
      <w:r>
        <w:rPr>
          <w:spacing w:val="-3"/>
          <w:sz w:val="20"/>
        </w:rPr>
        <w:t xml:space="preserve"> </w:t>
      </w:r>
      <w:r>
        <w:rPr>
          <w:sz w:val="20"/>
        </w:rPr>
        <w:t>the best ways to stay</w:t>
      </w:r>
      <w:r>
        <w:rPr>
          <w:spacing w:val="-3"/>
          <w:sz w:val="20"/>
        </w:rPr>
        <w:t xml:space="preserve"> </w:t>
      </w:r>
      <w:r>
        <w:rPr>
          <w:sz w:val="20"/>
        </w:rPr>
        <w:t>informed with</w:t>
      </w:r>
      <w:r>
        <w:rPr>
          <w:spacing w:val="-3"/>
          <w:sz w:val="20"/>
        </w:rPr>
        <w:t xml:space="preserve"> </w:t>
      </w:r>
      <w:r>
        <w:rPr>
          <w:sz w:val="20"/>
        </w:rPr>
        <w:t>allocations</w:t>
      </w:r>
      <w:r>
        <w:rPr>
          <w:spacing w:val="-5"/>
          <w:sz w:val="20"/>
        </w:rPr>
        <w:t xml:space="preserve"> </w:t>
      </w:r>
      <w:r>
        <w:rPr>
          <w:sz w:val="20"/>
        </w:rPr>
        <w:t>and</w:t>
      </w:r>
      <w:r>
        <w:rPr>
          <w:spacing w:val="-3"/>
          <w:sz w:val="20"/>
        </w:rPr>
        <w:t xml:space="preserve"> </w:t>
      </w:r>
      <w:r>
        <w:rPr>
          <w:sz w:val="20"/>
        </w:rPr>
        <w:t>the</w:t>
      </w:r>
      <w:r>
        <w:rPr>
          <w:spacing w:val="-2"/>
          <w:sz w:val="20"/>
        </w:rPr>
        <w:t xml:space="preserve"> </w:t>
      </w:r>
      <w:r>
        <w:rPr>
          <w:sz w:val="20"/>
        </w:rPr>
        <w:t>overall</w:t>
      </w:r>
      <w:r>
        <w:rPr>
          <w:spacing w:val="-2"/>
          <w:sz w:val="20"/>
        </w:rPr>
        <w:t xml:space="preserve"> </w:t>
      </w:r>
      <w:r>
        <w:rPr>
          <w:sz w:val="20"/>
        </w:rPr>
        <w:t>funding process. Attendance will be taken at each SORC meeting to be considered during allocations, and if funding permits, can be used to apply various bonuses to your organization’s allocation.</w:t>
      </w:r>
    </w:p>
    <w:p w14:paraId="58768C34" w14:textId="77777777" w:rsidR="00B549AB" w:rsidRDefault="00B549AB">
      <w:pPr>
        <w:jc w:val="both"/>
        <w:rPr>
          <w:sz w:val="20"/>
        </w:rPr>
        <w:sectPr w:rsidR="00B549AB">
          <w:pgSz w:w="12240" w:h="15840"/>
          <w:pgMar w:top="1100" w:right="1080" w:bottom="980" w:left="1220" w:header="0" w:footer="787" w:gutter="0"/>
          <w:cols w:space="720"/>
        </w:sectPr>
      </w:pPr>
    </w:p>
    <w:p w14:paraId="56ED9389" w14:textId="77777777" w:rsidR="00B549AB" w:rsidRDefault="004C4ED7">
      <w:pPr>
        <w:pStyle w:val="Heading1"/>
        <w:ind w:right="2151"/>
      </w:pPr>
      <w:r>
        <w:lastRenderedPageBreak/>
        <w:t>FUNDING</w:t>
      </w:r>
      <w:r>
        <w:rPr>
          <w:spacing w:val="-18"/>
        </w:rPr>
        <w:t xml:space="preserve"> </w:t>
      </w:r>
      <w:r>
        <w:rPr>
          <w:spacing w:val="-2"/>
        </w:rPr>
        <w:t>PROCESS</w:t>
      </w:r>
    </w:p>
    <w:p w14:paraId="7341D724" w14:textId="77777777" w:rsidR="00B549AB" w:rsidRDefault="00B549AB">
      <w:pPr>
        <w:pStyle w:val="BodyText"/>
        <w:spacing w:before="8"/>
        <w:rPr>
          <w:b/>
          <w:sz w:val="47"/>
        </w:rPr>
      </w:pPr>
    </w:p>
    <w:p w14:paraId="3FE78141" w14:textId="77777777" w:rsidR="00B549AB" w:rsidRDefault="004C4ED7">
      <w:pPr>
        <w:ind w:left="224"/>
        <w:jc w:val="both"/>
        <w:rPr>
          <w:i/>
          <w:sz w:val="24"/>
        </w:rPr>
      </w:pPr>
      <w:r>
        <w:rPr>
          <w:i/>
          <w:sz w:val="24"/>
        </w:rPr>
        <w:t>Please</w:t>
      </w:r>
      <w:r>
        <w:rPr>
          <w:i/>
          <w:spacing w:val="-9"/>
          <w:sz w:val="24"/>
        </w:rPr>
        <w:t xml:space="preserve"> </w:t>
      </w:r>
      <w:r>
        <w:rPr>
          <w:i/>
          <w:sz w:val="24"/>
        </w:rPr>
        <w:t>read all the</w:t>
      </w:r>
      <w:r>
        <w:rPr>
          <w:i/>
          <w:spacing w:val="-6"/>
          <w:sz w:val="24"/>
        </w:rPr>
        <w:t xml:space="preserve"> </w:t>
      </w:r>
      <w:r>
        <w:rPr>
          <w:i/>
          <w:sz w:val="24"/>
        </w:rPr>
        <w:t>following</w:t>
      </w:r>
      <w:r>
        <w:rPr>
          <w:i/>
          <w:spacing w:val="-5"/>
          <w:sz w:val="24"/>
        </w:rPr>
        <w:t xml:space="preserve"> </w:t>
      </w:r>
      <w:r>
        <w:rPr>
          <w:i/>
          <w:sz w:val="24"/>
        </w:rPr>
        <w:t xml:space="preserve">material </w:t>
      </w:r>
      <w:r>
        <w:rPr>
          <w:i/>
          <w:spacing w:val="-2"/>
          <w:sz w:val="24"/>
        </w:rPr>
        <w:t>carefully!</w:t>
      </w:r>
    </w:p>
    <w:p w14:paraId="2F567A26" w14:textId="77777777" w:rsidR="00B549AB" w:rsidRDefault="00B549AB">
      <w:pPr>
        <w:pStyle w:val="BodyText"/>
        <w:spacing w:before="9"/>
        <w:rPr>
          <w:i/>
          <w:sz w:val="34"/>
        </w:rPr>
      </w:pPr>
    </w:p>
    <w:p w14:paraId="2398CDFC" w14:textId="77777777" w:rsidR="00B549AB" w:rsidRDefault="004C4ED7">
      <w:pPr>
        <w:pStyle w:val="BodyText"/>
        <w:spacing w:before="1"/>
        <w:ind w:left="224"/>
        <w:jc w:val="both"/>
      </w:pPr>
      <w:r>
        <w:rPr>
          <w:u w:val="single"/>
        </w:rPr>
        <w:t>Required</w:t>
      </w:r>
      <w:r>
        <w:rPr>
          <w:spacing w:val="-6"/>
          <w:u w:val="single"/>
        </w:rPr>
        <w:t xml:space="preserve"> </w:t>
      </w:r>
      <w:r>
        <w:rPr>
          <w:u w:val="single"/>
        </w:rPr>
        <w:t>Steps</w:t>
      </w:r>
      <w:r>
        <w:rPr>
          <w:spacing w:val="-7"/>
          <w:u w:val="single"/>
        </w:rPr>
        <w:t xml:space="preserve"> </w:t>
      </w:r>
      <w:r>
        <w:rPr>
          <w:u w:val="single"/>
        </w:rPr>
        <w:t>to Receive</w:t>
      </w:r>
      <w:r>
        <w:rPr>
          <w:spacing w:val="-6"/>
          <w:u w:val="single"/>
        </w:rPr>
        <w:t xml:space="preserve"> </w:t>
      </w:r>
      <w:r>
        <w:rPr>
          <w:spacing w:val="-2"/>
          <w:u w:val="single"/>
        </w:rPr>
        <w:t>Funding</w:t>
      </w:r>
    </w:p>
    <w:p w14:paraId="38230FA5" w14:textId="5FFC18E9" w:rsidR="00B549AB" w:rsidRDefault="004C4ED7">
      <w:pPr>
        <w:pStyle w:val="ListParagraph"/>
        <w:numPr>
          <w:ilvl w:val="0"/>
          <w:numId w:val="9"/>
        </w:numPr>
        <w:tabs>
          <w:tab w:val="left" w:pos="945"/>
        </w:tabs>
        <w:spacing w:before="7"/>
        <w:ind w:right="354"/>
        <w:jc w:val="both"/>
        <w:rPr>
          <w:sz w:val="24"/>
        </w:rPr>
      </w:pPr>
      <w:r>
        <w:rPr>
          <w:sz w:val="24"/>
        </w:rPr>
        <w:t>Attend</w:t>
      </w:r>
      <w:r>
        <w:rPr>
          <w:spacing w:val="-1"/>
          <w:sz w:val="24"/>
        </w:rPr>
        <w:t xml:space="preserve"> </w:t>
      </w:r>
      <w:r>
        <w:rPr>
          <w:sz w:val="24"/>
        </w:rPr>
        <w:t>a</w:t>
      </w:r>
      <w:r>
        <w:rPr>
          <w:spacing w:val="-2"/>
          <w:sz w:val="24"/>
        </w:rPr>
        <w:t xml:space="preserve"> </w:t>
      </w:r>
      <w:r>
        <w:rPr>
          <w:sz w:val="24"/>
        </w:rPr>
        <w:t>FY2</w:t>
      </w:r>
      <w:r w:rsidR="00B14E35">
        <w:rPr>
          <w:sz w:val="24"/>
        </w:rPr>
        <w:t>5</w:t>
      </w:r>
      <w:r>
        <w:rPr>
          <w:spacing w:val="-1"/>
          <w:sz w:val="24"/>
        </w:rPr>
        <w:t xml:space="preserve"> </w:t>
      </w:r>
      <w:r>
        <w:rPr>
          <w:sz w:val="24"/>
        </w:rPr>
        <w:t>SGA</w:t>
      </w:r>
      <w:r>
        <w:rPr>
          <w:spacing w:val="-2"/>
          <w:sz w:val="24"/>
        </w:rPr>
        <w:t xml:space="preserve"> </w:t>
      </w:r>
      <w:r>
        <w:rPr>
          <w:sz w:val="24"/>
        </w:rPr>
        <w:t>Funding</w:t>
      </w:r>
      <w:r>
        <w:rPr>
          <w:spacing w:val="-1"/>
          <w:sz w:val="24"/>
        </w:rPr>
        <w:t xml:space="preserve"> </w:t>
      </w:r>
      <w:r>
        <w:rPr>
          <w:sz w:val="24"/>
        </w:rPr>
        <w:t>Training</w:t>
      </w:r>
      <w:r>
        <w:rPr>
          <w:spacing w:val="-1"/>
          <w:sz w:val="24"/>
        </w:rPr>
        <w:t xml:space="preserve"> </w:t>
      </w:r>
      <w:proofErr w:type="gramStart"/>
      <w:r>
        <w:rPr>
          <w:sz w:val="24"/>
        </w:rPr>
        <w:t>Session, and</w:t>
      </w:r>
      <w:proofErr w:type="gramEnd"/>
      <w:r>
        <w:rPr>
          <w:spacing w:val="-1"/>
          <w:sz w:val="24"/>
        </w:rPr>
        <w:t xml:space="preserve"> </w:t>
      </w:r>
      <w:r>
        <w:rPr>
          <w:sz w:val="24"/>
        </w:rPr>
        <w:t>make</w:t>
      </w:r>
      <w:r>
        <w:rPr>
          <w:spacing w:val="-2"/>
          <w:sz w:val="24"/>
        </w:rPr>
        <w:t xml:space="preserve"> </w:t>
      </w:r>
      <w:r>
        <w:rPr>
          <w:sz w:val="24"/>
        </w:rPr>
        <w:t>certain</w:t>
      </w:r>
      <w:r>
        <w:rPr>
          <w:spacing w:val="-1"/>
          <w:sz w:val="24"/>
        </w:rPr>
        <w:t xml:space="preserve"> </w:t>
      </w:r>
      <w:r>
        <w:rPr>
          <w:sz w:val="24"/>
        </w:rPr>
        <w:t>your group</w:t>
      </w:r>
      <w:r>
        <w:rPr>
          <w:spacing w:val="-1"/>
          <w:sz w:val="24"/>
        </w:rPr>
        <w:t xml:space="preserve"> </w:t>
      </w:r>
      <w:r>
        <w:rPr>
          <w:sz w:val="24"/>
        </w:rPr>
        <w:t>is</w:t>
      </w:r>
      <w:r>
        <w:rPr>
          <w:spacing w:val="-3"/>
          <w:sz w:val="24"/>
        </w:rPr>
        <w:t xml:space="preserve"> </w:t>
      </w:r>
      <w:r>
        <w:rPr>
          <w:sz w:val="24"/>
        </w:rPr>
        <w:t>registered as</w:t>
      </w:r>
      <w:r>
        <w:rPr>
          <w:spacing w:val="-3"/>
          <w:sz w:val="24"/>
        </w:rPr>
        <w:t xml:space="preserve"> </w:t>
      </w:r>
      <w:r>
        <w:rPr>
          <w:sz w:val="24"/>
        </w:rPr>
        <w:t>a</w:t>
      </w:r>
      <w:r>
        <w:rPr>
          <w:spacing w:val="-3"/>
          <w:sz w:val="24"/>
        </w:rPr>
        <w:t xml:space="preserve"> </w:t>
      </w:r>
      <w:r>
        <w:rPr>
          <w:sz w:val="24"/>
        </w:rPr>
        <w:t>student</w:t>
      </w:r>
      <w:r>
        <w:rPr>
          <w:spacing w:val="-2"/>
          <w:sz w:val="24"/>
        </w:rPr>
        <w:t xml:space="preserve"> </w:t>
      </w:r>
      <w:r>
        <w:rPr>
          <w:sz w:val="24"/>
        </w:rPr>
        <w:t>organization</w:t>
      </w:r>
      <w:r>
        <w:rPr>
          <w:spacing w:val="-6"/>
          <w:sz w:val="24"/>
        </w:rPr>
        <w:t xml:space="preserve"> </w:t>
      </w:r>
      <w:r>
        <w:rPr>
          <w:sz w:val="24"/>
        </w:rPr>
        <w:t>and</w:t>
      </w:r>
      <w:r>
        <w:rPr>
          <w:spacing w:val="-6"/>
          <w:sz w:val="24"/>
        </w:rPr>
        <w:t xml:space="preserve"> </w:t>
      </w:r>
      <w:r>
        <w:rPr>
          <w:sz w:val="24"/>
        </w:rPr>
        <w:t>is</w:t>
      </w:r>
      <w:r>
        <w:rPr>
          <w:spacing w:val="-3"/>
          <w:sz w:val="24"/>
        </w:rPr>
        <w:t xml:space="preserve"> </w:t>
      </w:r>
      <w:r>
        <w:rPr>
          <w:sz w:val="24"/>
        </w:rPr>
        <w:t>in</w:t>
      </w:r>
      <w:r>
        <w:rPr>
          <w:spacing w:val="-6"/>
          <w:sz w:val="24"/>
        </w:rPr>
        <w:t xml:space="preserve"> </w:t>
      </w:r>
      <w:r>
        <w:rPr>
          <w:sz w:val="24"/>
        </w:rPr>
        <w:t>good</w:t>
      </w:r>
      <w:r>
        <w:rPr>
          <w:spacing w:val="-6"/>
          <w:sz w:val="24"/>
        </w:rPr>
        <w:t xml:space="preserve"> </w:t>
      </w:r>
      <w:r>
        <w:rPr>
          <w:sz w:val="24"/>
        </w:rPr>
        <w:t>standing</w:t>
      </w:r>
      <w:r>
        <w:rPr>
          <w:spacing w:val="-6"/>
          <w:sz w:val="24"/>
        </w:rPr>
        <w:t xml:space="preserve"> </w:t>
      </w:r>
      <w:r>
        <w:rPr>
          <w:sz w:val="24"/>
        </w:rPr>
        <w:t>with</w:t>
      </w:r>
      <w:r>
        <w:rPr>
          <w:spacing w:val="-2"/>
          <w:sz w:val="24"/>
        </w:rPr>
        <w:t xml:space="preserve"> </w:t>
      </w:r>
      <w:r>
        <w:rPr>
          <w:sz w:val="24"/>
        </w:rPr>
        <w:t>the</w:t>
      </w:r>
      <w:r>
        <w:rPr>
          <w:spacing w:val="-7"/>
          <w:sz w:val="24"/>
        </w:rPr>
        <w:t xml:space="preserve"> </w:t>
      </w:r>
      <w:r>
        <w:rPr>
          <w:sz w:val="24"/>
        </w:rPr>
        <w:t>Center of</w:t>
      </w:r>
      <w:r>
        <w:rPr>
          <w:spacing w:val="-4"/>
          <w:sz w:val="24"/>
        </w:rPr>
        <w:t xml:space="preserve"> </w:t>
      </w:r>
      <w:r>
        <w:rPr>
          <w:sz w:val="24"/>
        </w:rPr>
        <w:t>Campus</w:t>
      </w:r>
      <w:r>
        <w:rPr>
          <w:spacing w:val="-3"/>
          <w:sz w:val="24"/>
        </w:rPr>
        <w:t xml:space="preserve"> </w:t>
      </w:r>
      <w:r>
        <w:rPr>
          <w:sz w:val="24"/>
        </w:rPr>
        <w:t>Life,</w:t>
      </w:r>
      <w:r>
        <w:rPr>
          <w:spacing w:val="-3"/>
          <w:sz w:val="24"/>
        </w:rPr>
        <w:t xml:space="preserve"> </w:t>
      </w:r>
      <w:r>
        <w:rPr>
          <w:sz w:val="24"/>
        </w:rPr>
        <w:t>and</w:t>
      </w:r>
      <w:r>
        <w:rPr>
          <w:spacing w:val="-2"/>
          <w:sz w:val="24"/>
        </w:rPr>
        <w:t xml:space="preserve"> </w:t>
      </w:r>
      <w:r>
        <w:rPr>
          <w:sz w:val="24"/>
        </w:rPr>
        <w:t>that Risk Management training requirements have been met.</w:t>
      </w:r>
    </w:p>
    <w:p w14:paraId="341BF147" w14:textId="02EC06A7" w:rsidR="00B549AB" w:rsidRDefault="004C4ED7">
      <w:pPr>
        <w:pStyle w:val="ListParagraph"/>
        <w:numPr>
          <w:ilvl w:val="0"/>
          <w:numId w:val="9"/>
        </w:numPr>
        <w:tabs>
          <w:tab w:val="left" w:pos="945"/>
        </w:tabs>
        <w:spacing w:line="242" w:lineRule="auto"/>
        <w:ind w:right="361"/>
        <w:jc w:val="both"/>
        <w:rPr>
          <w:sz w:val="24"/>
        </w:rPr>
      </w:pPr>
      <w:r>
        <w:rPr>
          <w:sz w:val="24"/>
        </w:rPr>
        <w:t>Fill out and submit application packet by following the step-by-step instructions on the SGA website by the respective deadlines.</w:t>
      </w:r>
    </w:p>
    <w:p w14:paraId="2F03FD72" w14:textId="77777777" w:rsidR="00B549AB" w:rsidRDefault="004C4ED7">
      <w:pPr>
        <w:pStyle w:val="ListParagraph"/>
        <w:numPr>
          <w:ilvl w:val="0"/>
          <w:numId w:val="9"/>
        </w:numPr>
        <w:tabs>
          <w:tab w:val="left" w:pos="945"/>
        </w:tabs>
        <w:spacing w:line="271" w:lineRule="exact"/>
        <w:ind w:hanging="361"/>
        <w:jc w:val="both"/>
        <w:rPr>
          <w:sz w:val="24"/>
        </w:rPr>
      </w:pPr>
      <w:r>
        <w:rPr>
          <w:sz w:val="24"/>
        </w:rPr>
        <w:t>Schedule</w:t>
      </w:r>
      <w:r>
        <w:rPr>
          <w:spacing w:val="-8"/>
          <w:sz w:val="24"/>
        </w:rPr>
        <w:t xml:space="preserve"> </w:t>
      </w:r>
      <w:r>
        <w:rPr>
          <w:b/>
          <w:sz w:val="24"/>
        </w:rPr>
        <w:t>AND</w:t>
      </w:r>
      <w:r>
        <w:rPr>
          <w:b/>
          <w:spacing w:val="-1"/>
          <w:sz w:val="24"/>
        </w:rPr>
        <w:t xml:space="preserve"> </w:t>
      </w:r>
      <w:r>
        <w:rPr>
          <w:sz w:val="24"/>
        </w:rPr>
        <w:t>attend</w:t>
      </w:r>
      <w:r>
        <w:rPr>
          <w:spacing w:val="-1"/>
          <w:sz w:val="24"/>
        </w:rPr>
        <w:t xml:space="preserve"> </w:t>
      </w:r>
      <w:r>
        <w:rPr>
          <w:sz w:val="24"/>
        </w:rPr>
        <w:t>a</w:t>
      </w:r>
      <w:r>
        <w:rPr>
          <w:spacing w:val="-1"/>
          <w:sz w:val="24"/>
        </w:rPr>
        <w:t xml:space="preserve"> </w:t>
      </w:r>
      <w:r>
        <w:rPr>
          <w:sz w:val="24"/>
        </w:rPr>
        <w:t>Funding</w:t>
      </w:r>
      <w:r>
        <w:rPr>
          <w:spacing w:val="-5"/>
          <w:sz w:val="24"/>
        </w:rPr>
        <w:t xml:space="preserve"> </w:t>
      </w:r>
      <w:r>
        <w:rPr>
          <w:sz w:val="24"/>
        </w:rPr>
        <w:t>Interview with</w:t>
      </w:r>
      <w:r>
        <w:rPr>
          <w:spacing w:val="-9"/>
          <w:sz w:val="24"/>
        </w:rPr>
        <w:t xml:space="preserve"> </w:t>
      </w:r>
      <w:r>
        <w:rPr>
          <w:sz w:val="24"/>
        </w:rPr>
        <w:t>the</w:t>
      </w:r>
      <w:r>
        <w:rPr>
          <w:spacing w:val="-2"/>
          <w:sz w:val="24"/>
        </w:rPr>
        <w:t xml:space="preserve"> </w:t>
      </w:r>
      <w:r>
        <w:rPr>
          <w:sz w:val="24"/>
        </w:rPr>
        <w:t>Budget &amp;</w:t>
      </w:r>
      <w:r>
        <w:rPr>
          <w:spacing w:val="-4"/>
          <w:sz w:val="24"/>
        </w:rPr>
        <w:t xml:space="preserve"> </w:t>
      </w:r>
      <w:r>
        <w:rPr>
          <w:sz w:val="24"/>
        </w:rPr>
        <w:t>Finance</w:t>
      </w:r>
      <w:r>
        <w:rPr>
          <w:spacing w:val="-5"/>
          <w:sz w:val="24"/>
        </w:rPr>
        <w:t xml:space="preserve"> </w:t>
      </w:r>
      <w:r>
        <w:rPr>
          <w:spacing w:val="-2"/>
          <w:sz w:val="24"/>
        </w:rPr>
        <w:t>Committee</w:t>
      </w:r>
    </w:p>
    <w:p w14:paraId="471ED149" w14:textId="77777777" w:rsidR="00B549AB" w:rsidRDefault="00B549AB">
      <w:pPr>
        <w:pStyle w:val="BodyText"/>
        <w:rPr>
          <w:sz w:val="26"/>
        </w:rPr>
      </w:pPr>
    </w:p>
    <w:p w14:paraId="044FB351" w14:textId="77777777" w:rsidR="00B549AB" w:rsidRDefault="00B549AB">
      <w:pPr>
        <w:pStyle w:val="BodyText"/>
        <w:rPr>
          <w:sz w:val="22"/>
        </w:rPr>
      </w:pPr>
    </w:p>
    <w:p w14:paraId="009EDD15" w14:textId="77777777" w:rsidR="00B549AB" w:rsidRDefault="004C4ED7">
      <w:pPr>
        <w:pStyle w:val="BodyText"/>
        <w:ind w:left="224"/>
        <w:jc w:val="both"/>
      </w:pPr>
      <w:r>
        <w:rPr>
          <w:u w:val="single"/>
        </w:rPr>
        <w:t>Budget &amp; Finance</w:t>
      </w:r>
      <w:r>
        <w:rPr>
          <w:spacing w:val="-5"/>
          <w:u w:val="single"/>
        </w:rPr>
        <w:t xml:space="preserve"> </w:t>
      </w:r>
      <w:r>
        <w:rPr>
          <w:spacing w:val="-2"/>
          <w:u w:val="single"/>
        </w:rPr>
        <w:t>Committee</w:t>
      </w:r>
    </w:p>
    <w:p w14:paraId="69941A03" w14:textId="77777777" w:rsidR="00B549AB" w:rsidRDefault="004C4ED7">
      <w:pPr>
        <w:pStyle w:val="BodyText"/>
        <w:spacing w:before="89"/>
        <w:ind w:left="824" w:right="357"/>
        <w:jc w:val="both"/>
      </w:pPr>
      <w:r>
        <w:t xml:space="preserve">The Budget &amp; Finance Committee is tasked with conducting the funding process and ensuring that funding is distributed fairly. The committee composed of 13-15 Student Senators from various colleges and classifications. The SGA business coordinator for Student Government also sits on this committee in an ex-officio capacity to serve as an </w:t>
      </w:r>
      <w:r>
        <w:rPr>
          <w:spacing w:val="-2"/>
        </w:rPr>
        <w:t>advisor.</w:t>
      </w:r>
    </w:p>
    <w:p w14:paraId="71B6C572" w14:textId="77777777" w:rsidR="00B549AB" w:rsidRDefault="00B549AB">
      <w:pPr>
        <w:pStyle w:val="BodyText"/>
        <w:rPr>
          <w:sz w:val="26"/>
        </w:rPr>
      </w:pPr>
    </w:p>
    <w:p w14:paraId="0BC1A259" w14:textId="77777777" w:rsidR="00B549AB" w:rsidRDefault="00B549AB">
      <w:pPr>
        <w:pStyle w:val="BodyText"/>
        <w:spacing w:before="2"/>
        <w:rPr>
          <w:sz w:val="22"/>
        </w:rPr>
      </w:pPr>
    </w:p>
    <w:p w14:paraId="1E7DF498" w14:textId="77777777" w:rsidR="00B549AB" w:rsidRDefault="004C4ED7">
      <w:pPr>
        <w:pStyle w:val="BodyText"/>
        <w:ind w:left="224"/>
        <w:jc w:val="both"/>
      </w:pPr>
      <w:r>
        <w:rPr>
          <w:u w:val="single"/>
        </w:rPr>
        <w:t>Organization</w:t>
      </w:r>
      <w:r>
        <w:rPr>
          <w:spacing w:val="-6"/>
          <w:u w:val="single"/>
        </w:rPr>
        <w:t xml:space="preserve"> </w:t>
      </w:r>
      <w:r>
        <w:rPr>
          <w:spacing w:val="-2"/>
          <w:u w:val="single"/>
        </w:rPr>
        <w:t>Eligibility</w:t>
      </w:r>
    </w:p>
    <w:p w14:paraId="611D30E6" w14:textId="77777777" w:rsidR="00B549AB" w:rsidRDefault="004C4ED7">
      <w:pPr>
        <w:pStyle w:val="BodyText"/>
        <w:spacing w:before="84"/>
        <w:ind w:left="224"/>
        <w:jc w:val="both"/>
      </w:pPr>
      <w:r>
        <w:t>An</w:t>
      </w:r>
      <w:r>
        <w:rPr>
          <w:spacing w:val="-1"/>
        </w:rPr>
        <w:t xml:space="preserve"> </w:t>
      </w:r>
      <w:r>
        <w:t>organization</w:t>
      </w:r>
      <w:r>
        <w:rPr>
          <w:spacing w:val="-4"/>
        </w:rPr>
        <w:t xml:space="preserve"> </w:t>
      </w:r>
      <w:r>
        <w:t>is eligible</w:t>
      </w:r>
      <w:r>
        <w:rPr>
          <w:spacing w:val="-5"/>
        </w:rPr>
        <w:t xml:space="preserve"> </w:t>
      </w:r>
      <w:r>
        <w:t>to</w:t>
      </w:r>
      <w:r>
        <w:rPr>
          <w:spacing w:val="-3"/>
        </w:rPr>
        <w:t xml:space="preserve"> </w:t>
      </w:r>
      <w:r>
        <w:t>receive</w:t>
      </w:r>
      <w:r>
        <w:rPr>
          <w:spacing w:val="-5"/>
        </w:rPr>
        <w:t xml:space="preserve"> </w:t>
      </w:r>
      <w:r>
        <w:t>funding</w:t>
      </w:r>
      <w:r>
        <w:rPr>
          <w:spacing w:val="-4"/>
        </w:rPr>
        <w:t xml:space="preserve"> </w:t>
      </w:r>
      <w:r>
        <w:t>if</w:t>
      </w:r>
      <w:r>
        <w:rPr>
          <w:spacing w:val="-1"/>
        </w:rPr>
        <w:t xml:space="preserve"> </w:t>
      </w:r>
      <w:r>
        <w:t>it</w:t>
      </w:r>
      <w:r>
        <w:rPr>
          <w:spacing w:val="-8"/>
        </w:rPr>
        <w:t xml:space="preserve"> </w:t>
      </w:r>
      <w:r>
        <w:t>meets the</w:t>
      </w:r>
      <w:r>
        <w:rPr>
          <w:spacing w:val="-5"/>
        </w:rPr>
        <w:t xml:space="preserve"> </w:t>
      </w:r>
      <w:r>
        <w:t>following</w:t>
      </w:r>
      <w:r>
        <w:rPr>
          <w:spacing w:val="2"/>
        </w:rPr>
        <w:t xml:space="preserve"> </w:t>
      </w:r>
      <w:r>
        <w:rPr>
          <w:spacing w:val="-2"/>
        </w:rPr>
        <w:t>criteria:</w:t>
      </w:r>
    </w:p>
    <w:p w14:paraId="37E9E4E9" w14:textId="77777777" w:rsidR="00B549AB" w:rsidRDefault="004C4ED7">
      <w:pPr>
        <w:pStyle w:val="ListParagraph"/>
        <w:numPr>
          <w:ilvl w:val="1"/>
          <w:numId w:val="9"/>
        </w:numPr>
        <w:tabs>
          <w:tab w:val="left" w:pos="945"/>
        </w:tabs>
        <w:spacing w:before="5"/>
        <w:ind w:right="360"/>
        <w:jc w:val="both"/>
        <w:rPr>
          <w:sz w:val="24"/>
        </w:rPr>
      </w:pPr>
      <w:r>
        <w:rPr>
          <w:sz w:val="24"/>
        </w:rPr>
        <w:t>Membership</w:t>
      </w:r>
      <w:r>
        <w:rPr>
          <w:spacing w:val="-11"/>
          <w:sz w:val="24"/>
        </w:rPr>
        <w:t xml:space="preserve"> </w:t>
      </w:r>
      <w:r>
        <w:rPr>
          <w:sz w:val="24"/>
        </w:rPr>
        <w:t>is</w:t>
      </w:r>
      <w:r>
        <w:rPr>
          <w:spacing w:val="-13"/>
          <w:sz w:val="24"/>
        </w:rPr>
        <w:t xml:space="preserve"> </w:t>
      </w:r>
      <w:r>
        <w:rPr>
          <w:sz w:val="24"/>
        </w:rPr>
        <w:t>open</w:t>
      </w:r>
      <w:r>
        <w:rPr>
          <w:spacing w:val="-11"/>
          <w:sz w:val="24"/>
        </w:rPr>
        <w:t xml:space="preserve"> </w:t>
      </w:r>
      <w:r>
        <w:rPr>
          <w:sz w:val="24"/>
        </w:rPr>
        <w:t>to</w:t>
      </w:r>
      <w:r>
        <w:rPr>
          <w:spacing w:val="-11"/>
          <w:sz w:val="24"/>
        </w:rPr>
        <w:t xml:space="preserve"> </w:t>
      </w:r>
      <w:r>
        <w:rPr>
          <w:sz w:val="24"/>
        </w:rPr>
        <w:t>TTU</w:t>
      </w:r>
      <w:r>
        <w:rPr>
          <w:spacing w:val="-11"/>
          <w:sz w:val="24"/>
        </w:rPr>
        <w:t xml:space="preserve"> </w:t>
      </w:r>
      <w:r>
        <w:rPr>
          <w:sz w:val="24"/>
        </w:rPr>
        <w:t>students</w:t>
      </w:r>
      <w:r>
        <w:rPr>
          <w:spacing w:val="-13"/>
          <w:sz w:val="24"/>
        </w:rPr>
        <w:t xml:space="preserve"> </w:t>
      </w:r>
      <w:r>
        <w:rPr>
          <w:sz w:val="24"/>
        </w:rPr>
        <w:t>and</w:t>
      </w:r>
      <w:r>
        <w:rPr>
          <w:spacing w:val="-11"/>
          <w:sz w:val="24"/>
        </w:rPr>
        <w:t xml:space="preserve"> </w:t>
      </w:r>
      <w:r>
        <w:rPr>
          <w:sz w:val="24"/>
        </w:rPr>
        <w:t>not</w:t>
      </w:r>
      <w:r>
        <w:rPr>
          <w:spacing w:val="-10"/>
          <w:sz w:val="24"/>
        </w:rPr>
        <w:t xml:space="preserve"> </w:t>
      </w:r>
      <w:r>
        <w:rPr>
          <w:sz w:val="24"/>
        </w:rPr>
        <w:t>restricted</w:t>
      </w:r>
      <w:r>
        <w:rPr>
          <w:spacing w:val="-11"/>
          <w:sz w:val="24"/>
        </w:rPr>
        <w:t xml:space="preserve"> </w:t>
      </w:r>
      <w:r>
        <w:rPr>
          <w:sz w:val="24"/>
        </w:rPr>
        <w:t>based</w:t>
      </w:r>
      <w:r>
        <w:rPr>
          <w:spacing w:val="-11"/>
          <w:sz w:val="24"/>
        </w:rPr>
        <w:t xml:space="preserve"> </w:t>
      </w:r>
      <w:r>
        <w:rPr>
          <w:sz w:val="24"/>
        </w:rPr>
        <w:t>on</w:t>
      </w:r>
      <w:r>
        <w:rPr>
          <w:spacing w:val="-6"/>
          <w:sz w:val="24"/>
        </w:rPr>
        <w:t xml:space="preserve"> </w:t>
      </w:r>
      <w:r>
        <w:rPr>
          <w:sz w:val="24"/>
        </w:rPr>
        <w:t>anything</w:t>
      </w:r>
      <w:r>
        <w:rPr>
          <w:spacing w:val="-11"/>
          <w:sz w:val="24"/>
        </w:rPr>
        <w:t xml:space="preserve"> </w:t>
      </w:r>
      <w:r>
        <w:rPr>
          <w:sz w:val="24"/>
        </w:rPr>
        <w:t>other</w:t>
      </w:r>
      <w:r>
        <w:rPr>
          <w:spacing w:val="-9"/>
          <w:sz w:val="24"/>
        </w:rPr>
        <w:t xml:space="preserve"> </w:t>
      </w:r>
      <w:r>
        <w:rPr>
          <w:sz w:val="24"/>
        </w:rPr>
        <w:t>than</w:t>
      </w:r>
      <w:r>
        <w:rPr>
          <w:spacing w:val="-11"/>
          <w:sz w:val="24"/>
        </w:rPr>
        <w:t xml:space="preserve"> </w:t>
      </w:r>
      <w:r>
        <w:rPr>
          <w:sz w:val="24"/>
        </w:rPr>
        <w:t>GPA, college</w:t>
      </w:r>
      <w:r>
        <w:rPr>
          <w:spacing w:val="-14"/>
          <w:sz w:val="24"/>
        </w:rPr>
        <w:t xml:space="preserve"> </w:t>
      </w:r>
      <w:r>
        <w:rPr>
          <w:sz w:val="24"/>
        </w:rPr>
        <w:t>and</w:t>
      </w:r>
      <w:r>
        <w:rPr>
          <w:spacing w:val="-9"/>
          <w:sz w:val="24"/>
        </w:rPr>
        <w:t xml:space="preserve"> </w:t>
      </w:r>
      <w:r>
        <w:rPr>
          <w:sz w:val="24"/>
        </w:rPr>
        <w:t>classification</w:t>
      </w:r>
      <w:r>
        <w:rPr>
          <w:spacing w:val="-9"/>
          <w:sz w:val="24"/>
        </w:rPr>
        <w:t xml:space="preserve"> </w:t>
      </w:r>
      <w:r>
        <w:rPr>
          <w:sz w:val="24"/>
        </w:rPr>
        <w:t>(</w:t>
      </w:r>
      <w:proofErr w:type="gramStart"/>
      <w:r>
        <w:rPr>
          <w:sz w:val="24"/>
        </w:rPr>
        <w:t>i.e.</w:t>
      </w:r>
      <w:proofErr w:type="gramEnd"/>
      <w:r>
        <w:rPr>
          <w:spacing w:val="-6"/>
          <w:sz w:val="24"/>
        </w:rPr>
        <w:t xml:space="preserve"> </w:t>
      </w:r>
      <w:r>
        <w:rPr>
          <w:sz w:val="24"/>
        </w:rPr>
        <w:t>race,</w:t>
      </w:r>
      <w:r>
        <w:rPr>
          <w:spacing w:val="-10"/>
          <w:sz w:val="24"/>
        </w:rPr>
        <w:t xml:space="preserve"> </w:t>
      </w:r>
      <w:r>
        <w:rPr>
          <w:sz w:val="24"/>
        </w:rPr>
        <w:t>religion,</w:t>
      </w:r>
      <w:r>
        <w:rPr>
          <w:spacing w:val="-7"/>
          <w:sz w:val="24"/>
        </w:rPr>
        <w:t xml:space="preserve"> </w:t>
      </w:r>
      <w:r>
        <w:rPr>
          <w:sz w:val="24"/>
        </w:rPr>
        <w:t>gender,</w:t>
      </w:r>
      <w:r>
        <w:rPr>
          <w:spacing w:val="-6"/>
          <w:sz w:val="24"/>
        </w:rPr>
        <w:t xml:space="preserve"> </w:t>
      </w:r>
      <w:r>
        <w:rPr>
          <w:sz w:val="24"/>
        </w:rPr>
        <w:t>sexual</w:t>
      </w:r>
      <w:r>
        <w:rPr>
          <w:spacing w:val="-8"/>
          <w:sz w:val="24"/>
        </w:rPr>
        <w:t xml:space="preserve"> </w:t>
      </w:r>
      <w:r>
        <w:rPr>
          <w:sz w:val="24"/>
        </w:rPr>
        <w:t>orientation,</w:t>
      </w:r>
      <w:r>
        <w:rPr>
          <w:spacing w:val="-7"/>
          <w:sz w:val="24"/>
        </w:rPr>
        <w:t xml:space="preserve"> </w:t>
      </w:r>
      <w:r>
        <w:rPr>
          <w:sz w:val="24"/>
        </w:rPr>
        <w:t>physical</w:t>
      </w:r>
      <w:r>
        <w:rPr>
          <w:spacing w:val="-8"/>
          <w:sz w:val="24"/>
        </w:rPr>
        <w:t xml:space="preserve"> </w:t>
      </w:r>
      <w:r>
        <w:rPr>
          <w:sz w:val="24"/>
        </w:rPr>
        <w:t>or</w:t>
      </w:r>
      <w:r>
        <w:rPr>
          <w:spacing w:val="-11"/>
          <w:sz w:val="24"/>
        </w:rPr>
        <w:t xml:space="preserve"> </w:t>
      </w:r>
      <w:r>
        <w:rPr>
          <w:sz w:val="24"/>
        </w:rPr>
        <w:t>mental disability, national origin, or Vietnam era or special disabled veteran status).</w:t>
      </w:r>
    </w:p>
    <w:p w14:paraId="22FF9411" w14:textId="3C488A19" w:rsidR="00B549AB" w:rsidRDefault="004C4ED7">
      <w:pPr>
        <w:pStyle w:val="ListParagraph"/>
        <w:numPr>
          <w:ilvl w:val="1"/>
          <w:numId w:val="9"/>
        </w:numPr>
        <w:tabs>
          <w:tab w:val="left" w:pos="945"/>
        </w:tabs>
        <w:spacing w:before="6" w:line="237" w:lineRule="auto"/>
        <w:ind w:right="365"/>
        <w:jc w:val="both"/>
        <w:rPr>
          <w:sz w:val="24"/>
        </w:rPr>
      </w:pPr>
      <w:r>
        <w:rPr>
          <w:sz w:val="24"/>
        </w:rPr>
        <w:t>Currently</w:t>
      </w:r>
      <w:r>
        <w:rPr>
          <w:spacing w:val="-12"/>
          <w:sz w:val="24"/>
        </w:rPr>
        <w:t xml:space="preserve"> </w:t>
      </w:r>
      <w:r>
        <w:rPr>
          <w:sz w:val="24"/>
        </w:rPr>
        <w:t>registered</w:t>
      </w:r>
      <w:r>
        <w:rPr>
          <w:spacing w:val="-7"/>
          <w:sz w:val="24"/>
        </w:rPr>
        <w:t xml:space="preserve"> </w:t>
      </w:r>
      <w:r>
        <w:rPr>
          <w:sz w:val="24"/>
        </w:rPr>
        <w:t>and</w:t>
      </w:r>
      <w:r>
        <w:rPr>
          <w:spacing w:val="-11"/>
          <w:sz w:val="24"/>
        </w:rPr>
        <w:t xml:space="preserve"> </w:t>
      </w:r>
      <w:r>
        <w:rPr>
          <w:sz w:val="24"/>
        </w:rPr>
        <w:t>in</w:t>
      </w:r>
      <w:r>
        <w:rPr>
          <w:spacing w:val="-11"/>
          <w:sz w:val="24"/>
        </w:rPr>
        <w:t xml:space="preserve"> </w:t>
      </w:r>
      <w:r>
        <w:rPr>
          <w:sz w:val="24"/>
        </w:rPr>
        <w:t>good</w:t>
      </w:r>
      <w:r>
        <w:rPr>
          <w:spacing w:val="-7"/>
          <w:sz w:val="24"/>
        </w:rPr>
        <w:t xml:space="preserve"> </w:t>
      </w:r>
      <w:r>
        <w:rPr>
          <w:sz w:val="24"/>
        </w:rPr>
        <w:t>standing</w:t>
      </w:r>
      <w:r>
        <w:rPr>
          <w:spacing w:val="-11"/>
          <w:sz w:val="24"/>
        </w:rPr>
        <w:t xml:space="preserve"> </w:t>
      </w:r>
      <w:r>
        <w:rPr>
          <w:sz w:val="24"/>
        </w:rPr>
        <w:t>with</w:t>
      </w:r>
      <w:r>
        <w:rPr>
          <w:spacing w:val="-11"/>
          <w:sz w:val="24"/>
        </w:rPr>
        <w:t xml:space="preserve"> </w:t>
      </w:r>
      <w:r>
        <w:rPr>
          <w:sz w:val="24"/>
        </w:rPr>
        <w:t>the</w:t>
      </w:r>
      <w:r>
        <w:rPr>
          <w:spacing w:val="-15"/>
          <w:sz w:val="24"/>
        </w:rPr>
        <w:t xml:space="preserve"> </w:t>
      </w:r>
      <w:r>
        <w:rPr>
          <w:sz w:val="24"/>
        </w:rPr>
        <w:t>Center</w:t>
      </w:r>
      <w:r>
        <w:rPr>
          <w:spacing w:val="-10"/>
          <w:sz w:val="24"/>
        </w:rPr>
        <w:t xml:space="preserve"> </w:t>
      </w:r>
      <w:r>
        <w:rPr>
          <w:sz w:val="24"/>
        </w:rPr>
        <w:t>for</w:t>
      </w:r>
      <w:r>
        <w:rPr>
          <w:spacing w:val="-5"/>
          <w:sz w:val="24"/>
        </w:rPr>
        <w:t xml:space="preserve"> </w:t>
      </w:r>
      <w:r>
        <w:rPr>
          <w:sz w:val="24"/>
        </w:rPr>
        <w:t>Campus</w:t>
      </w:r>
      <w:r>
        <w:rPr>
          <w:spacing w:val="-9"/>
          <w:sz w:val="24"/>
        </w:rPr>
        <w:t xml:space="preserve"> </w:t>
      </w:r>
      <w:r>
        <w:rPr>
          <w:sz w:val="24"/>
        </w:rPr>
        <w:t>Life</w:t>
      </w:r>
      <w:r>
        <w:rPr>
          <w:spacing w:val="-12"/>
          <w:sz w:val="24"/>
        </w:rPr>
        <w:t xml:space="preserve"> </w:t>
      </w:r>
      <w:r>
        <w:rPr>
          <w:sz w:val="24"/>
        </w:rPr>
        <w:t>by</w:t>
      </w:r>
      <w:r>
        <w:rPr>
          <w:spacing w:val="-11"/>
          <w:sz w:val="24"/>
        </w:rPr>
        <w:t xml:space="preserve"> </w:t>
      </w:r>
      <w:r>
        <w:rPr>
          <w:sz w:val="24"/>
        </w:rPr>
        <w:t xml:space="preserve">Wednesday, December </w:t>
      </w:r>
      <w:r w:rsidR="00B14E35">
        <w:rPr>
          <w:sz w:val="24"/>
        </w:rPr>
        <w:t>1</w:t>
      </w:r>
      <w:r>
        <w:rPr>
          <w:sz w:val="24"/>
        </w:rPr>
        <w:t xml:space="preserve">, </w:t>
      </w:r>
      <w:proofErr w:type="gramStart"/>
      <w:r>
        <w:rPr>
          <w:sz w:val="24"/>
        </w:rPr>
        <w:t>202</w:t>
      </w:r>
      <w:r w:rsidR="00B14E35">
        <w:rPr>
          <w:sz w:val="24"/>
        </w:rPr>
        <w:t>3</w:t>
      </w:r>
      <w:proofErr w:type="gramEnd"/>
      <w:r>
        <w:rPr>
          <w:sz w:val="24"/>
        </w:rPr>
        <w:t xml:space="preserve"> at 5:00 p.m.</w:t>
      </w:r>
    </w:p>
    <w:p w14:paraId="41E00659" w14:textId="77777777" w:rsidR="00B549AB" w:rsidRDefault="00B549AB">
      <w:pPr>
        <w:pStyle w:val="BodyText"/>
        <w:rPr>
          <w:sz w:val="26"/>
        </w:rPr>
      </w:pPr>
    </w:p>
    <w:p w14:paraId="6FE99A0E" w14:textId="77777777" w:rsidR="00B549AB" w:rsidRDefault="004C4ED7">
      <w:pPr>
        <w:pStyle w:val="BodyText"/>
        <w:ind w:left="224"/>
      </w:pPr>
      <w:r>
        <w:rPr>
          <w:u w:val="single"/>
        </w:rPr>
        <w:t>Organizations</w:t>
      </w:r>
      <w:r>
        <w:rPr>
          <w:spacing w:val="-3"/>
          <w:u w:val="single"/>
        </w:rPr>
        <w:t xml:space="preserve"> </w:t>
      </w:r>
      <w:r>
        <w:rPr>
          <w:b/>
          <w:i/>
          <w:u w:val="single"/>
        </w:rPr>
        <w:t>NOT</w:t>
      </w:r>
      <w:r>
        <w:rPr>
          <w:b/>
          <w:i/>
          <w:spacing w:val="2"/>
          <w:u w:val="single"/>
        </w:rPr>
        <w:t xml:space="preserve"> </w:t>
      </w:r>
      <w:r>
        <w:rPr>
          <w:u w:val="single"/>
        </w:rPr>
        <w:t>eligible</w:t>
      </w:r>
      <w:r>
        <w:rPr>
          <w:spacing w:val="-6"/>
        </w:rPr>
        <w:t xml:space="preserve"> </w:t>
      </w:r>
      <w:r>
        <w:t>for</w:t>
      </w:r>
      <w:r>
        <w:rPr>
          <w:spacing w:val="-4"/>
        </w:rPr>
        <w:t xml:space="preserve"> </w:t>
      </w:r>
      <w:r>
        <w:t>funding include,</w:t>
      </w:r>
      <w:r>
        <w:rPr>
          <w:spacing w:val="2"/>
        </w:rPr>
        <w:t xml:space="preserve"> </w:t>
      </w:r>
      <w:r>
        <w:t>but</w:t>
      </w:r>
      <w:r>
        <w:rPr>
          <w:spacing w:val="-1"/>
        </w:rPr>
        <w:t xml:space="preserve"> </w:t>
      </w:r>
      <w:r>
        <w:t>are</w:t>
      </w:r>
      <w:r>
        <w:rPr>
          <w:spacing w:val="-6"/>
        </w:rPr>
        <w:t xml:space="preserve"> </w:t>
      </w:r>
      <w:r>
        <w:t>not</w:t>
      </w:r>
      <w:r>
        <w:rPr>
          <w:spacing w:val="-4"/>
        </w:rPr>
        <w:t xml:space="preserve"> </w:t>
      </w:r>
      <w:r>
        <w:t>limited</w:t>
      </w:r>
      <w:r>
        <w:rPr>
          <w:spacing w:val="-5"/>
        </w:rPr>
        <w:t xml:space="preserve"> </w:t>
      </w:r>
      <w:r>
        <w:t>to</w:t>
      </w:r>
      <w:r>
        <w:rPr>
          <w:spacing w:val="-5"/>
        </w:rPr>
        <w:t xml:space="preserve"> </w:t>
      </w:r>
      <w:r>
        <w:t>the</w:t>
      </w:r>
      <w:r>
        <w:rPr>
          <w:spacing w:val="-6"/>
        </w:rPr>
        <w:t xml:space="preserve"> </w:t>
      </w:r>
      <w:r>
        <w:rPr>
          <w:spacing w:val="-2"/>
        </w:rPr>
        <w:t>following:</w:t>
      </w:r>
    </w:p>
    <w:p w14:paraId="6FC80D29" w14:textId="77777777" w:rsidR="00B549AB" w:rsidRDefault="004C4ED7">
      <w:pPr>
        <w:pStyle w:val="ListParagraph"/>
        <w:numPr>
          <w:ilvl w:val="0"/>
          <w:numId w:val="8"/>
        </w:numPr>
        <w:tabs>
          <w:tab w:val="left" w:pos="945"/>
        </w:tabs>
        <w:spacing w:before="3" w:line="275" w:lineRule="exact"/>
        <w:ind w:hanging="361"/>
        <w:rPr>
          <w:sz w:val="24"/>
        </w:rPr>
      </w:pPr>
      <w:r>
        <w:rPr>
          <w:sz w:val="24"/>
        </w:rPr>
        <w:t>Any</w:t>
      </w:r>
      <w:r>
        <w:rPr>
          <w:spacing w:val="-3"/>
          <w:sz w:val="24"/>
        </w:rPr>
        <w:t xml:space="preserve"> </w:t>
      </w:r>
      <w:r>
        <w:rPr>
          <w:sz w:val="24"/>
        </w:rPr>
        <w:t>organization</w:t>
      </w:r>
      <w:r>
        <w:rPr>
          <w:spacing w:val="-5"/>
          <w:sz w:val="24"/>
        </w:rPr>
        <w:t xml:space="preserve"> </w:t>
      </w:r>
      <w:r>
        <w:rPr>
          <w:sz w:val="24"/>
          <w:u w:val="single"/>
        </w:rPr>
        <w:t>not</w:t>
      </w:r>
      <w:r>
        <w:rPr>
          <w:spacing w:val="-4"/>
          <w:sz w:val="24"/>
        </w:rPr>
        <w:t xml:space="preserve"> </w:t>
      </w:r>
      <w:r>
        <w:rPr>
          <w:sz w:val="24"/>
        </w:rPr>
        <w:t>registered with</w:t>
      </w:r>
      <w:r>
        <w:rPr>
          <w:spacing w:val="-6"/>
          <w:sz w:val="24"/>
        </w:rPr>
        <w:t xml:space="preserve"> </w:t>
      </w:r>
      <w:r>
        <w:rPr>
          <w:sz w:val="24"/>
        </w:rPr>
        <w:t>the</w:t>
      </w:r>
      <w:r>
        <w:rPr>
          <w:spacing w:val="-6"/>
          <w:sz w:val="24"/>
        </w:rPr>
        <w:t xml:space="preserve"> </w:t>
      </w:r>
      <w:r>
        <w:rPr>
          <w:sz w:val="24"/>
        </w:rPr>
        <w:t>Center</w:t>
      </w:r>
      <w:r>
        <w:rPr>
          <w:spacing w:val="-3"/>
          <w:sz w:val="24"/>
        </w:rPr>
        <w:t xml:space="preserve"> </w:t>
      </w:r>
      <w:r>
        <w:rPr>
          <w:sz w:val="24"/>
        </w:rPr>
        <w:t>for</w:t>
      </w:r>
      <w:r>
        <w:rPr>
          <w:spacing w:val="2"/>
          <w:sz w:val="24"/>
        </w:rPr>
        <w:t xml:space="preserve"> </w:t>
      </w:r>
      <w:r>
        <w:rPr>
          <w:sz w:val="24"/>
        </w:rPr>
        <w:t>Campus</w:t>
      </w:r>
      <w:r>
        <w:rPr>
          <w:spacing w:val="-2"/>
          <w:sz w:val="24"/>
        </w:rPr>
        <w:t xml:space="preserve"> Life.</w:t>
      </w:r>
    </w:p>
    <w:p w14:paraId="68ADC452" w14:textId="45BCDA02" w:rsidR="00B549AB" w:rsidRDefault="004C4ED7">
      <w:pPr>
        <w:pStyle w:val="ListParagraph"/>
        <w:numPr>
          <w:ilvl w:val="0"/>
          <w:numId w:val="8"/>
        </w:numPr>
        <w:tabs>
          <w:tab w:val="left" w:pos="945"/>
        </w:tabs>
        <w:spacing w:line="242" w:lineRule="auto"/>
        <w:ind w:right="1093"/>
        <w:rPr>
          <w:sz w:val="24"/>
        </w:rPr>
      </w:pPr>
      <w:r>
        <w:rPr>
          <w:sz w:val="24"/>
        </w:rPr>
        <w:t>Any organization that can be, by virtue of its purpose, funded by other Student Affairs Department</w:t>
      </w:r>
      <w:r>
        <w:rPr>
          <w:spacing w:val="-7"/>
          <w:sz w:val="24"/>
        </w:rPr>
        <w:t xml:space="preserve"> </w:t>
      </w:r>
      <w:r>
        <w:rPr>
          <w:sz w:val="24"/>
        </w:rPr>
        <w:t>(</w:t>
      </w:r>
      <w:proofErr w:type="gramStart"/>
      <w:r>
        <w:rPr>
          <w:sz w:val="24"/>
        </w:rPr>
        <w:t>e.g.</w:t>
      </w:r>
      <w:proofErr w:type="gramEnd"/>
      <w:r>
        <w:rPr>
          <w:spacing w:val="-1"/>
          <w:sz w:val="24"/>
        </w:rPr>
        <w:t xml:space="preserve"> </w:t>
      </w:r>
      <w:r>
        <w:rPr>
          <w:sz w:val="24"/>
        </w:rPr>
        <w:t>Center</w:t>
      </w:r>
      <w:r>
        <w:rPr>
          <w:spacing w:val="-6"/>
          <w:sz w:val="24"/>
        </w:rPr>
        <w:t xml:space="preserve"> </w:t>
      </w:r>
      <w:r>
        <w:rPr>
          <w:sz w:val="24"/>
        </w:rPr>
        <w:t>for</w:t>
      </w:r>
      <w:r>
        <w:rPr>
          <w:spacing w:val="-6"/>
          <w:sz w:val="24"/>
        </w:rPr>
        <w:t xml:space="preserve"> </w:t>
      </w:r>
      <w:r>
        <w:rPr>
          <w:sz w:val="24"/>
        </w:rPr>
        <w:t>Campus</w:t>
      </w:r>
      <w:r>
        <w:rPr>
          <w:spacing w:val="-5"/>
          <w:sz w:val="24"/>
        </w:rPr>
        <w:t xml:space="preserve"> </w:t>
      </w:r>
      <w:r>
        <w:rPr>
          <w:sz w:val="24"/>
        </w:rPr>
        <w:t>Life,</w:t>
      </w:r>
      <w:r>
        <w:rPr>
          <w:spacing w:val="-9"/>
          <w:sz w:val="24"/>
        </w:rPr>
        <w:t xml:space="preserve"> </w:t>
      </w:r>
      <w:r>
        <w:rPr>
          <w:sz w:val="24"/>
        </w:rPr>
        <w:t>Rec</w:t>
      </w:r>
      <w:r>
        <w:rPr>
          <w:spacing w:val="-4"/>
          <w:sz w:val="24"/>
        </w:rPr>
        <w:t xml:space="preserve"> </w:t>
      </w:r>
      <w:r>
        <w:rPr>
          <w:sz w:val="24"/>
        </w:rPr>
        <w:t>Center,</w:t>
      </w:r>
      <w:r>
        <w:rPr>
          <w:spacing w:val="-1"/>
          <w:sz w:val="24"/>
        </w:rPr>
        <w:t xml:space="preserve"> </w:t>
      </w:r>
      <w:r>
        <w:rPr>
          <w:sz w:val="24"/>
        </w:rPr>
        <w:t>Student</w:t>
      </w:r>
      <w:r>
        <w:rPr>
          <w:spacing w:val="-7"/>
          <w:sz w:val="24"/>
        </w:rPr>
        <w:t xml:space="preserve"> </w:t>
      </w:r>
      <w:r>
        <w:rPr>
          <w:sz w:val="24"/>
        </w:rPr>
        <w:t>Media,</w:t>
      </w:r>
      <w:r>
        <w:rPr>
          <w:spacing w:val="-1"/>
          <w:sz w:val="24"/>
        </w:rPr>
        <w:t xml:space="preserve"> </w:t>
      </w:r>
      <w:r>
        <w:rPr>
          <w:sz w:val="24"/>
        </w:rPr>
        <w:t>etc.)</w:t>
      </w:r>
    </w:p>
    <w:p w14:paraId="6D516351" w14:textId="77777777" w:rsidR="00B549AB" w:rsidRDefault="004C4ED7">
      <w:pPr>
        <w:pStyle w:val="ListParagraph"/>
        <w:numPr>
          <w:ilvl w:val="1"/>
          <w:numId w:val="8"/>
        </w:numPr>
        <w:tabs>
          <w:tab w:val="left" w:pos="1665"/>
        </w:tabs>
        <w:spacing w:line="271" w:lineRule="exact"/>
        <w:ind w:hanging="361"/>
        <w:rPr>
          <w:sz w:val="24"/>
        </w:rPr>
      </w:pPr>
      <w:r>
        <w:rPr>
          <w:sz w:val="24"/>
        </w:rPr>
        <w:t xml:space="preserve">Club </w:t>
      </w:r>
      <w:r>
        <w:rPr>
          <w:spacing w:val="-2"/>
          <w:sz w:val="24"/>
        </w:rPr>
        <w:t>Sports/Teams</w:t>
      </w:r>
    </w:p>
    <w:p w14:paraId="665BF8FC" w14:textId="77777777" w:rsidR="00B549AB" w:rsidRDefault="004C4ED7">
      <w:pPr>
        <w:pStyle w:val="ListParagraph"/>
        <w:numPr>
          <w:ilvl w:val="1"/>
          <w:numId w:val="8"/>
        </w:numPr>
        <w:tabs>
          <w:tab w:val="left" w:pos="1665"/>
        </w:tabs>
        <w:spacing w:before="1" w:line="275" w:lineRule="exact"/>
        <w:ind w:hanging="361"/>
        <w:rPr>
          <w:sz w:val="24"/>
        </w:rPr>
      </w:pPr>
      <w:r>
        <w:rPr>
          <w:sz w:val="24"/>
        </w:rPr>
        <w:t>Intramural</w:t>
      </w:r>
      <w:r>
        <w:rPr>
          <w:spacing w:val="-3"/>
          <w:sz w:val="24"/>
        </w:rPr>
        <w:t xml:space="preserve"> </w:t>
      </w:r>
      <w:r>
        <w:rPr>
          <w:spacing w:val="-2"/>
          <w:sz w:val="24"/>
        </w:rPr>
        <w:t>Sports</w:t>
      </w:r>
    </w:p>
    <w:p w14:paraId="716BBE60" w14:textId="77777777" w:rsidR="00B549AB" w:rsidRDefault="004C4ED7">
      <w:pPr>
        <w:pStyle w:val="ListParagraph"/>
        <w:numPr>
          <w:ilvl w:val="1"/>
          <w:numId w:val="8"/>
        </w:numPr>
        <w:tabs>
          <w:tab w:val="left" w:pos="1665"/>
        </w:tabs>
        <w:spacing w:line="275" w:lineRule="exact"/>
        <w:ind w:hanging="361"/>
        <w:rPr>
          <w:sz w:val="24"/>
        </w:rPr>
      </w:pPr>
      <w:r>
        <w:rPr>
          <w:sz w:val="24"/>
        </w:rPr>
        <w:t>Publications</w:t>
      </w:r>
      <w:r>
        <w:rPr>
          <w:spacing w:val="-6"/>
          <w:sz w:val="24"/>
        </w:rPr>
        <w:t xml:space="preserve"> </w:t>
      </w:r>
      <w:r>
        <w:rPr>
          <w:sz w:val="24"/>
        </w:rPr>
        <w:t>(</w:t>
      </w:r>
      <w:proofErr w:type="gramStart"/>
      <w:r>
        <w:rPr>
          <w:sz w:val="24"/>
        </w:rPr>
        <w:t>e.g.</w:t>
      </w:r>
      <w:proofErr w:type="gramEnd"/>
      <w:r>
        <w:rPr>
          <w:spacing w:val="-5"/>
          <w:sz w:val="24"/>
        </w:rPr>
        <w:t xml:space="preserve"> </w:t>
      </w:r>
      <w:r>
        <w:rPr>
          <w:sz w:val="24"/>
        </w:rPr>
        <w:t>newspapers,</w:t>
      </w:r>
      <w:r>
        <w:rPr>
          <w:spacing w:val="-1"/>
          <w:sz w:val="24"/>
        </w:rPr>
        <w:t xml:space="preserve"> </w:t>
      </w:r>
      <w:r>
        <w:rPr>
          <w:sz w:val="24"/>
        </w:rPr>
        <w:t>magazines,</w:t>
      </w:r>
      <w:r>
        <w:rPr>
          <w:spacing w:val="-1"/>
          <w:sz w:val="24"/>
        </w:rPr>
        <w:t xml:space="preserve"> </w:t>
      </w:r>
      <w:r>
        <w:rPr>
          <w:spacing w:val="-4"/>
          <w:sz w:val="24"/>
        </w:rPr>
        <w:t>etc.)</w:t>
      </w:r>
    </w:p>
    <w:p w14:paraId="4D73591E" w14:textId="77777777" w:rsidR="00B549AB" w:rsidRDefault="004C4ED7">
      <w:pPr>
        <w:pStyle w:val="ListParagraph"/>
        <w:numPr>
          <w:ilvl w:val="0"/>
          <w:numId w:val="8"/>
        </w:numPr>
        <w:tabs>
          <w:tab w:val="left" w:pos="945"/>
        </w:tabs>
        <w:spacing w:before="2"/>
        <w:ind w:hanging="361"/>
        <w:rPr>
          <w:sz w:val="24"/>
        </w:rPr>
      </w:pPr>
      <w:r>
        <w:rPr>
          <w:sz w:val="24"/>
        </w:rPr>
        <w:t>Organizations</w:t>
      </w:r>
      <w:r>
        <w:rPr>
          <w:spacing w:val="-8"/>
          <w:sz w:val="24"/>
        </w:rPr>
        <w:t xml:space="preserve"> </w:t>
      </w:r>
      <w:r>
        <w:rPr>
          <w:sz w:val="24"/>
        </w:rPr>
        <w:t>receiving</w:t>
      </w:r>
      <w:r>
        <w:rPr>
          <w:spacing w:val="-1"/>
          <w:sz w:val="24"/>
        </w:rPr>
        <w:t xml:space="preserve"> </w:t>
      </w:r>
      <w:r>
        <w:rPr>
          <w:sz w:val="24"/>
        </w:rPr>
        <w:t>funding</w:t>
      </w:r>
      <w:r>
        <w:rPr>
          <w:spacing w:val="-6"/>
          <w:sz w:val="24"/>
        </w:rPr>
        <w:t xml:space="preserve"> </w:t>
      </w:r>
      <w:r>
        <w:rPr>
          <w:sz w:val="24"/>
        </w:rPr>
        <w:t>directly</w:t>
      </w:r>
      <w:r>
        <w:rPr>
          <w:spacing w:val="-5"/>
          <w:sz w:val="24"/>
        </w:rPr>
        <w:t xml:space="preserve"> </w:t>
      </w:r>
      <w:r>
        <w:rPr>
          <w:sz w:val="24"/>
        </w:rPr>
        <w:t>from</w:t>
      </w:r>
      <w:r>
        <w:rPr>
          <w:spacing w:val="-5"/>
          <w:sz w:val="24"/>
        </w:rPr>
        <w:t xml:space="preserve"> </w:t>
      </w:r>
      <w:r>
        <w:rPr>
          <w:sz w:val="24"/>
        </w:rPr>
        <w:t>Student</w:t>
      </w:r>
      <w:r>
        <w:rPr>
          <w:spacing w:val="-1"/>
          <w:sz w:val="24"/>
        </w:rPr>
        <w:t xml:space="preserve"> </w:t>
      </w:r>
      <w:r>
        <w:rPr>
          <w:sz w:val="24"/>
        </w:rPr>
        <w:t>Service</w:t>
      </w:r>
      <w:r>
        <w:rPr>
          <w:spacing w:val="-6"/>
          <w:sz w:val="24"/>
        </w:rPr>
        <w:t xml:space="preserve"> </w:t>
      </w:r>
      <w:r>
        <w:rPr>
          <w:spacing w:val="-4"/>
          <w:sz w:val="24"/>
        </w:rPr>
        <w:t>Fees</w:t>
      </w:r>
    </w:p>
    <w:p w14:paraId="5D2EB1A2" w14:textId="77777777" w:rsidR="00B549AB" w:rsidRDefault="00B549AB">
      <w:pPr>
        <w:pStyle w:val="BodyText"/>
        <w:spacing w:before="7"/>
        <w:rPr>
          <w:sz w:val="23"/>
        </w:rPr>
      </w:pPr>
    </w:p>
    <w:p w14:paraId="6361769B" w14:textId="77777777" w:rsidR="00B549AB" w:rsidRDefault="004C4ED7">
      <w:pPr>
        <w:pStyle w:val="BodyText"/>
        <w:spacing w:line="276" w:lineRule="exact"/>
        <w:ind w:left="224"/>
      </w:pPr>
      <w:r>
        <w:t>Special</w:t>
      </w:r>
      <w:r>
        <w:rPr>
          <w:spacing w:val="-1"/>
        </w:rPr>
        <w:t xml:space="preserve"> </w:t>
      </w:r>
      <w:r>
        <w:t>consideration</w:t>
      </w:r>
      <w:r>
        <w:rPr>
          <w:spacing w:val="-1"/>
        </w:rPr>
        <w:t xml:space="preserve"> </w:t>
      </w:r>
      <w:r>
        <w:t>will</w:t>
      </w:r>
      <w:r>
        <w:rPr>
          <w:spacing w:val="-4"/>
        </w:rPr>
        <w:t xml:space="preserve"> </w:t>
      </w:r>
      <w:r>
        <w:t>be</w:t>
      </w:r>
      <w:r>
        <w:rPr>
          <w:spacing w:val="-6"/>
        </w:rPr>
        <w:t xml:space="preserve"> </w:t>
      </w:r>
      <w:r>
        <w:t>given</w:t>
      </w:r>
      <w:r>
        <w:rPr>
          <w:spacing w:val="-6"/>
        </w:rPr>
        <w:t xml:space="preserve"> </w:t>
      </w:r>
      <w:r>
        <w:t>to</w:t>
      </w:r>
      <w:r>
        <w:rPr>
          <w:spacing w:val="-5"/>
        </w:rPr>
        <w:t xml:space="preserve"> </w:t>
      </w:r>
      <w:r>
        <w:t>organizations</w:t>
      </w:r>
      <w:r>
        <w:rPr>
          <w:spacing w:val="-2"/>
        </w:rPr>
        <w:t xml:space="preserve"> that:</w:t>
      </w:r>
    </w:p>
    <w:p w14:paraId="2D100196" w14:textId="77777777" w:rsidR="00B549AB" w:rsidRDefault="004C4ED7">
      <w:pPr>
        <w:pStyle w:val="ListParagraph"/>
        <w:numPr>
          <w:ilvl w:val="0"/>
          <w:numId w:val="7"/>
        </w:numPr>
        <w:tabs>
          <w:tab w:val="left" w:pos="944"/>
          <w:tab w:val="left" w:pos="945"/>
        </w:tabs>
        <w:spacing w:line="293" w:lineRule="exact"/>
        <w:ind w:hanging="361"/>
        <w:rPr>
          <w:sz w:val="24"/>
        </w:rPr>
      </w:pPr>
      <w:r>
        <w:rPr>
          <w:sz w:val="24"/>
        </w:rPr>
        <w:t>Bring</w:t>
      </w:r>
      <w:r>
        <w:rPr>
          <w:spacing w:val="1"/>
          <w:sz w:val="24"/>
        </w:rPr>
        <w:t xml:space="preserve"> </w:t>
      </w:r>
      <w:r>
        <w:rPr>
          <w:sz w:val="24"/>
        </w:rPr>
        <w:t>recognition</w:t>
      </w:r>
      <w:r>
        <w:rPr>
          <w:spacing w:val="-3"/>
          <w:sz w:val="24"/>
        </w:rPr>
        <w:t xml:space="preserve"> </w:t>
      </w:r>
      <w:r>
        <w:rPr>
          <w:sz w:val="24"/>
        </w:rPr>
        <w:t>to</w:t>
      </w:r>
      <w:r>
        <w:rPr>
          <w:spacing w:val="-9"/>
          <w:sz w:val="24"/>
        </w:rPr>
        <w:t xml:space="preserve"> </w:t>
      </w:r>
      <w:r>
        <w:rPr>
          <w:sz w:val="24"/>
        </w:rPr>
        <w:t>Texas Tech</w:t>
      </w:r>
      <w:r>
        <w:rPr>
          <w:spacing w:val="2"/>
          <w:sz w:val="24"/>
        </w:rPr>
        <w:t xml:space="preserve"> </w:t>
      </w:r>
      <w:r>
        <w:rPr>
          <w:spacing w:val="-2"/>
          <w:sz w:val="24"/>
        </w:rPr>
        <w:t>University</w:t>
      </w:r>
    </w:p>
    <w:p w14:paraId="5A1992D6" w14:textId="77777777" w:rsidR="00B549AB" w:rsidRDefault="004C4ED7">
      <w:pPr>
        <w:pStyle w:val="ListParagraph"/>
        <w:numPr>
          <w:ilvl w:val="0"/>
          <w:numId w:val="7"/>
        </w:numPr>
        <w:tabs>
          <w:tab w:val="left" w:pos="944"/>
          <w:tab w:val="left" w:pos="945"/>
        </w:tabs>
        <w:spacing w:line="293" w:lineRule="exact"/>
        <w:ind w:hanging="361"/>
        <w:rPr>
          <w:sz w:val="24"/>
        </w:rPr>
      </w:pPr>
      <w:r>
        <w:rPr>
          <w:sz w:val="24"/>
        </w:rPr>
        <w:t>Involve</w:t>
      </w:r>
      <w:r>
        <w:rPr>
          <w:spacing w:val="-4"/>
          <w:sz w:val="24"/>
        </w:rPr>
        <w:t xml:space="preserve"> </w:t>
      </w:r>
      <w:r>
        <w:rPr>
          <w:sz w:val="24"/>
        </w:rPr>
        <w:t>recruiting</w:t>
      </w:r>
      <w:r>
        <w:rPr>
          <w:spacing w:val="-2"/>
          <w:sz w:val="24"/>
        </w:rPr>
        <w:t xml:space="preserve"> activities</w:t>
      </w:r>
    </w:p>
    <w:p w14:paraId="2222F030" w14:textId="77777777" w:rsidR="00B549AB" w:rsidRDefault="004C4ED7">
      <w:pPr>
        <w:pStyle w:val="ListParagraph"/>
        <w:numPr>
          <w:ilvl w:val="0"/>
          <w:numId w:val="7"/>
        </w:numPr>
        <w:tabs>
          <w:tab w:val="left" w:pos="944"/>
          <w:tab w:val="left" w:pos="945"/>
        </w:tabs>
        <w:spacing w:line="293" w:lineRule="exact"/>
        <w:ind w:hanging="361"/>
        <w:rPr>
          <w:sz w:val="24"/>
        </w:rPr>
      </w:pPr>
      <w:r>
        <w:rPr>
          <w:sz w:val="24"/>
        </w:rPr>
        <w:t>Promote</w:t>
      </w:r>
      <w:r>
        <w:rPr>
          <w:spacing w:val="-7"/>
          <w:sz w:val="24"/>
        </w:rPr>
        <w:t xml:space="preserve"> </w:t>
      </w:r>
      <w:r>
        <w:rPr>
          <w:sz w:val="24"/>
        </w:rPr>
        <w:t>diversity</w:t>
      </w:r>
      <w:r>
        <w:rPr>
          <w:spacing w:val="1"/>
          <w:sz w:val="24"/>
        </w:rPr>
        <w:t xml:space="preserve"> </w:t>
      </w:r>
      <w:r>
        <w:rPr>
          <w:sz w:val="24"/>
        </w:rPr>
        <w:t>on</w:t>
      </w:r>
      <w:r>
        <w:rPr>
          <w:spacing w:val="-3"/>
          <w:sz w:val="24"/>
        </w:rPr>
        <w:t xml:space="preserve"> </w:t>
      </w:r>
      <w:r>
        <w:rPr>
          <w:spacing w:val="-2"/>
          <w:sz w:val="24"/>
        </w:rPr>
        <w:t>campus</w:t>
      </w:r>
    </w:p>
    <w:p w14:paraId="3165301D" w14:textId="77777777" w:rsidR="00B549AB" w:rsidRDefault="004C4ED7">
      <w:pPr>
        <w:pStyle w:val="ListParagraph"/>
        <w:numPr>
          <w:ilvl w:val="0"/>
          <w:numId w:val="7"/>
        </w:numPr>
        <w:tabs>
          <w:tab w:val="left" w:pos="944"/>
          <w:tab w:val="left" w:pos="945"/>
        </w:tabs>
        <w:spacing w:line="293" w:lineRule="exact"/>
        <w:ind w:hanging="361"/>
        <w:rPr>
          <w:sz w:val="24"/>
        </w:rPr>
      </w:pPr>
      <w:r>
        <w:rPr>
          <w:sz w:val="24"/>
        </w:rPr>
        <w:t>Provide</w:t>
      </w:r>
      <w:r>
        <w:rPr>
          <w:spacing w:val="-13"/>
          <w:sz w:val="24"/>
        </w:rPr>
        <w:t xml:space="preserve"> </w:t>
      </w:r>
      <w:r>
        <w:rPr>
          <w:sz w:val="24"/>
        </w:rPr>
        <w:t>support</w:t>
      </w:r>
      <w:r>
        <w:rPr>
          <w:spacing w:val="-9"/>
          <w:sz w:val="24"/>
        </w:rPr>
        <w:t xml:space="preserve"> </w:t>
      </w:r>
      <w:r>
        <w:rPr>
          <w:sz w:val="24"/>
        </w:rPr>
        <w:t>for</w:t>
      </w:r>
      <w:r>
        <w:rPr>
          <w:spacing w:val="-8"/>
          <w:sz w:val="24"/>
        </w:rPr>
        <w:t xml:space="preserve"> </w:t>
      </w:r>
      <w:r>
        <w:rPr>
          <w:sz w:val="24"/>
        </w:rPr>
        <w:t>continuing</w:t>
      </w:r>
      <w:r>
        <w:rPr>
          <w:spacing w:val="-14"/>
          <w:sz w:val="24"/>
        </w:rPr>
        <w:t xml:space="preserve"> </w:t>
      </w:r>
      <w:r>
        <w:rPr>
          <w:sz w:val="24"/>
        </w:rPr>
        <w:t>projects,</w:t>
      </w:r>
      <w:r>
        <w:rPr>
          <w:spacing w:val="-7"/>
          <w:sz w:val="24"/>
        </w:rPr>
        <w:t xml:space="preserve"> </w:t>
      </w:r>
      <w:r>
        <w:rPr>
          <w:sz w:val="24"/>
        </w:rPr>
        <w:t>speakers,</w:t>
      </w:r>
      <w:r>
        <w:rPr>
          <w:spacing w:val="-4"/>
          <w:sz w:val="24"/>
        </w:rPr>
        <w:t xml:space="preserve"> </w:t>
      </w:r>
      <w:r>
        <w:rPr>
          <w:sz w:val="24"/>
        </w:rPr>
        <w:t>conventions,</w:t>
      </w:r>
      <w:r>
        <w:rPr>
          <w:spacing w:val="-3"/>
          <w:sz w:val="24"/>
        </w:rPr>
        <w:t xml:space="preserve"> </w:t>
      </w:r>
      <w:r>
        <w:rPr>
          <w:sz w:val="24"/>
        </w:rPr>
        <w:t>cultural</w:t>
      </w:r>
      <w:r>
        <w:rPr>
          <w:spacing w:val="-5"/>
          <w:sz w:val="24"/>
        </w:rPr>
        <w:t xml:space="preserve"> </w:t>
      </w:r>
      <w:r>
        <w:rPr>
          <w:sz w:val="24"/>
        </w:rPr>
        <w:t>events,</w:t>
      </w:r>
      <w:r>
        <w:rPr>
          <w:spacing w:val="-7"/>
          <w:sz w:val="24"/>
        </w:rPr>
        <w:t xml:space="preserve"> </w:t>
      </w:r>
      <w:proofErr w:type="spellStart"/>
      <w:r>
        <w:rPr>
          <w:spacing w:val="-5"/>
          <w:sz w:val="24"/>
        </w:rPr>
        <w:t>etc</w:t>
      </w:r>
      <w:proofErr w:type="spellEnd"/>
    </w:p>
    <w:p w14:paraId="11F397BD" w14:textId="77777777" w:rsidR="00B549AB" w:rsidRDefault="004C4ED7">
      <w:pPr>
        <w:pStyle w:val="ListParagraph"/>
        <w:numPr>
          <w:ilvl w:val="0"/>
          <w:numId w:val="7"/>
        </w:numPr>
        <w:tabs>
          <w:tab w:val="left" w:pos="944"/>
          <w:tab w:val="left" w:pos="945"/>
        </w:tabs>
        <w:spacing w:line="293" w:lineRule="exact"/>
        <w:ind w:hanging="361"/>
        <w:rPr>
          <w:sz w:val="24"/>
        </w:rPr>
      </w:pPr>
      <w:r>
        <w:rPr>
          <w:sz w:val="24"/>
        </w:rPr>
        <w:t>Enhance</w:t>
      </w:r>
      <w:r>
        <w:rPr>
          <w:spacing w:val="-3"/>
          <w:sz w:val="24"/>
        </w:rPr>
        <w:t xml:space="preserve"> </w:t>
      </w:r>
      <w:r>
        <w:rPr>
          <w:sz w:val="24"/>
        </w:rPr>
        <w:t>the</w:t>
      </w:r>
      <w:r>
        <w:rPr>
          <w:spacing w:val="-4"/>
          <w:sz w:val="24"/>
        </w:rPr>
        <w:t xml:space="preserve"> </w:t>
      </w:r>
      <w:r>
        <w:rPr>
          <w:sz w:val="24"/>
        </w:rPr>
        <w:t>image of</w:t>
      </w:r>
      <w:r>
        <w:rPr>
          <w:spacing w:val="-2"/>
          <w:sz w:val="24"/>
        </w:rPr>
        <w:t xml:space="preserve"> </w:t>
      </w:r>
      <w:r>
        <w:rPr>
          <w:sz w:val="24"/>
        </w:rPr>
        <w:t>Texas</w:t>
      </w:r>
      <w:r>
        <w:rPr>
          <w:spacing w:val="-1"/>
          <w:sz w:val="24"/>
        </w:rPr>
        <w:t xml:space="preserve"> </w:t>
      </w:r>
      <w:r>
        <w:rPr>
          <w:sz w:val="24"/>
        </w:rPr>
        <w:t>Tech</w:t>
      </w:r>
      <w:r>
        <w:rPr>
          <w:spacing w:val="1"/>
          <w:sz w:val="24"/>
        </w:rPr>
        <w:t xml:space="preserve"> </w:t>
      </w:r>
      <w:r>
        <w:rPr>
          <w:spacing w:val="-2"/>
          <w:sz w:val="24"/>
        </w:rPr>
        <w:t>University</w:t>
      </w:r>
    </w:p>
    <w:p w14:paraId="4910E0E9" w14:textId="77777777" w:rsidR="00B549AB" w:rsidRDefault="004C4ED7">
      <w:pPr>
        <w:pStyle w:val="BodyText"/>
        <w:spacing w:before="9" w:line="237" w:lineRule="auto"/>
        <w:ind w:left="224" w:right="15"/>
      </w:pPr>
      <w:r>
        <w:t>These</w:t>
      </w:r>
      <w:r>
        <w:rPr>
          <w:spacing w:val="-15"/>
        </w:rPr>
        <w:t xml:space="preserve"> </w:t>
      </w:r>
      <w:r>
        <w:t>priorities</w:t>
      </w:r>
      <w:r>
        <w:rPr>
          <w:spacing w:val="-15"/>
        </w:rPr>
        <w:t xml:space="preserve"> </w:t>
      </w:r>
      <w:r>
        <w:t>are</w:t>
      </w:r>
      <w:r>
        <w:rPr>
          <w:spacing w:val="-15"/>
        </w:rPr>
        <w:t xml:space="preserve"> </w:t>
      </w:r>
      <w:r>
        <w:t>to</w:t>
      </w:r>
      <w:r>
        <w:rPr>
          <w:spacing w:val="-15"/>
        </w:rPr>
        <w:t xml:space="preserve"> </w:t>
      </w:r>
      <w:r>
        <w:t>be</w:t>
      </w:r>
      <w:r>
        <w:rPr>
          <w:spacing w:val="-15"/>
        </w:rPr>
        <w:t xml:space="preserve"> </w:t>
      </w:r>
      <w:r>
        <w:t>construed</w:t>
      </w:r>
      <w:r>
        <w:rPr>
          <w:spacing w:val="-15"/>
        </w:rPr>
        <w:t xml:space="preserve"> </w:t>
      </w:r>
      <w:r>
        <w:t>broadly</w:t>
      </w:r>
      <w:r>
        <w:rPr>
          <w:spacing w:val="-15"/>
        </w:rPr>
        <w:t xml:space="preserve"> </w:t>
      </w:r>
      <w:r>
        <w:t>in</w:t>
      </w:r>
      <w:r>
        <w:rPr>
          <w:spacing w:val="-15"/>
        </w:rPr>
        <w:t xml:space="preserve"> </w:t>
      </w:r>
      <w:r>
        <w:t>scope</w:t>
      </w:r>
      <w:r>
        <w:rPr>
          <w:spacing w:val="-15"/>
        </w:rPr>
        <w:t xml:space="preserve"> </w:t>
      </w:r>
      <w:r>
        <w:t>and</w:t>
      </w:r>
      <w:r>
        <w:rPr>
          <w:spacing w:val="-15"/>
        </w:rPr>
        <w:t xml:space="preserve"> </w:t>
      </w:r>
      <w:r>
        <w:t>may</w:t>
      </w:r>
      <w:r>
        <w:rPr>
          <w:spacing w:val="-15"/>
        </w:rPr>
        <w:t xml:space="preserve"> </w:t>
      </w:r>
      <w:r>
        <w:t>overlap.</w:t>
      </w:r>
      <w:r>
        <w:rPr>
          <w:spacing w:val="30"/>
        </w:rPr>
        <w:t xml:space="preserve"> </w:t>
      </w:r>
      <w:r>
        <w:t>Funding</w:t>
      </w:r>
      <w:r>
        <w:rPr>
          <w:spacing w:val="-17"/>
        </w:rPr>
        <w:t xml:space="preserve"> </w:t>
      </w:r>
      <w:r>
        <w:t>for</w:t>
      </w:r>
      <w:r>
        <w:rPr>
          <w:spacing w:val="-16"/>
        </w:rPr>
        <w:t xml:space="preserve"> </w:t>
      </w:r>
      <w:r>
        <w:t>an</w:t>
      </w:r>
      <w:r>
        <w:rPr>
          <w:spacing w:val="-15"/>
        </w:rPr>
        <w:t xml:space="preserve"> </w:t>
      </w:r>
      <w:r>
        <w:t>organization may be denied due to a lack of educational merit and benefit to the community.</w:t>
      </w:r>
    </w:p>
    <w:p w14:paraId="27912DC7" w14:textId="77777777" w:rsidR="00B549AB" w:rsidRDefault="00B549AB">
      <w:pPr>
        <w:spacing w:line="237" w:lineRule="auto"/>
        <w:sectPr w:rsidR="00B549AB">
          <w:pgSz w:w="12240" w:h="15840"/>
          <w:pgMar w:top="740" w:right="1080" w:bottom="980" w:left="1220" w:header="0" w:footer="787" w:gutter="0"/>
          <w:cols w:space="720"/>
        </w:sectPr>
      </w:pPr>
    </w:p>
    <w:p w14:paraId="0795EAB0" w14:textId="77777777" w:rsidR="00B549AB" w:rsidRDefault="004C4ED7">
      <w:pPr>
        <w:pStyle w:val="Heading1"/>
        <w:spacing w:before="57"/>
        <w:ind w:left="378"/>
      </w:pPr>
      <w:r>
        <w:lastRenderedPageBreak/>
        <w:t>FUNDING</w:t>
      </w:r>
      <w:r>
        <w:rPr>
          <w:spacing w:val="-15"/>
        </w:rPr>
        <w:t xml:space="preserve"> </w:t>
      </w:r>
      <w:r>
        <w:t>REQUEST</w:t>
      </w:r>
      <w:r>
        <w:rPr>
          <w:spacing w:val="-16"/>
        </w:rPr>
        <w:t xml:space="preserve"> </w:t>
      </w:r>
      <w:r>
        <w:rPr>
          <w:spacing w:val="-2"/>
        </w:rPr>
        <w:t>PACKET</w:t>
      </w:r>
    </w:p>
    <w:p w14:paraId="1D5908AE" w14:textId="77777777" w:rsidR="00B549AB" w:rsidRDefault="00B549AB">
      <w:pPr>
        <w:pStyle w:val="BodyText"/>
        <w:spacing w:before="7"/>
        <w:rPr>
          <w:b/>
          <w:sz w:val="55"/>
        </w:rPr>
      </w:pPr>
    </w:p>
    <w:p w14:paraId="7BAEAB29" w14:textId="5CE97EF2" w:rsidR="00B549AB" w:rsidRDefault="004C4ED7">
      <w:pPr>
        <w:pStyle w:val="BodyText"/>
        <w:ind w:left="224" w:right="350"/>
        <w:jc w:val="both"/>
      </w:pPr>
      <w:r>
        <w:t>The Funding Request Packet is the packet that student organizations will submit to Teresa</w:t>
      </w:r>
      <w:r>
        <w:rPr>
          <w:spacing w:val="-5"/>
        </w:rPr>
        <w:t xml:space="preserve"> </w:t>
      </w:r>
      <w:r>
        <w:t>Davis and the Committee</w:t>
      </w:r>
      <w:r>
        <w:rPr>
          <w:spacing w:val="-15"/>
        </w:rPr>
        <w:t xml:space="preserve"> </w:t>
      </w:r>
      <w:r>
        <w:t>of Budget and Finance for review. Organizations must submit the completed Funding Request Packet as instructed in the instructions provided on the SGA website (</w:t>
      </w:r>
      <w:r>
        <w:rPr>
          <w:color w:val="0000FF"/>
          <w:u w:val="single" w:color="0000FF"/>
        </w:rPr>
        <w:t>Instructions-for-the-SGA-</w:t>
      </w:r>
      <w:r>
        <w:rPr>
          <w:color w:val="0000FF"/>
        </w:rPr>
        <w:t xml:space="preserve"> </w:t>
      </w:r>
      <w:r>
        <w:rPr>
          <w:color w:val="0000FF"/>
          <w:u w:val="single" w:color="0000FF"/>
        </w:rPr>
        <w:t>Funding-Request-process.pdf</w:t>
      </w:r>
      <w:r>
        <w:t xml:space="preserve">) by </w:t>
      </w:r>
      <w:r>
        <w:rPr>
          <w:b/>
          <w:u w:val="single"/>
        </w:rPr>
        <w:t xml:space="preserve">5:00 PM on Friday, December </w:t>
      </w:r>
      <w:r w:rsidR="00B14E35">
        <w:rPr>
          <w:b/>
          <w:u w:val="single"/>
        </w:rPr>
        <w:t>1</w:t>
      </w:r>
      <w:r>
        <w:rPr>
          <w:b/>
          <w:u w:val="single"/>
        </w:rPr>
        <w:t>,</w:t>
      </w:r>
      <w:r>
        <w:rPr>
          <w:b/>
        </w:rPr>
        <w:t xml:space="preserve"> </w:t>
      </w:r>
      <w:r>
        <w:rPr>
          <w:b/>
          <w:spacing w:val="-2"/>
          <w:u w:val="single"/>
        </w:rPr>
        <w:t>202</w:t>
      </w:r>
      <w:r w:rsidR="00B14E35">
        <w:rPr>
          <w:b/>
          <w:spacing w:val="-2"/>
          <w:u w:val="single"/>
        </w:rPr>
        <w:t>3</w:t>
      </w:r>
      <w:r>
        <w:rPr>
          <w:spacing w:val="-2"/>
        </w:rPr>
        <w:t>.</w:t>
      </w:r>
    </w:p>
    <w:p w14:paraId="76E94DAF" w14:textId="77777777" w:rsidR="00B549AB" w:rsidRDefault="00B549AB">
      <w:pPr>
        <w:pStyle w:val="BodyText"/>
        <w:rPr>
          <w:sz w:val="20"/>
        </w:rPr>
      </w:pPr>
    </w:p>
    <w:p w14:paraId="6F563446" w14:textId="77777777" w:rsidR="00B549AB" w:rsidRDefault="00B549AB">
      <w:pPr>
        <w:pStyle w:val="BodyText"/>
        <w:spacing w:before="8"/>
        <w:rPr>
          <w:sz w:val="28"/>
        </w:rPr>
      </w:pPr>
    </w:p>
    <w:p w14:paraId="59204B74" w14:textId="77777777" w:rsidR="00B549AB" w:rsidRDefault="004C4ED7">
      <w:pPr>
        <w:pStyle w:val="Heading3"/>
        <w:spacing w:before="87"/>
      </w:pPr>
      <w:r>
        <w:t>Organization’s</w:t>
      </w:r>
      <w:r>
        <w:rPr>
          <w:spacing w:val="-14"/>
        </w:rPr>
        <w:t xml:space="preserve"> </w:t>
      </w:r>
      <w:r>
        <w:t>Funding</w:t>
      </w:r>
      <w:r>
        <w:rPr>
          <w:spacing w:val="-11"/>
        </w:rPr>
        <w:t xml:space="preserve"> </w:t>
      </w:r>
      <w:r>
        <w:t>Request</w:t>
      </w:r>
      <w:r>
        <w:rPr>
          <w:spacing w:val="-18"/>
        </w:rPr>
        <w:t xml:space="preserve"> </w:t>
      </w:r>
      <w:r>
        <w:t>Packet</w:t>
      </w:r>
      <w:r>
        <w:rPr>
          <w:spacing w:val="-17"/>
        </w:rPr>
        <w:t xml:space="preserve"> </w:t>
      </w:r>
      <w:r>
        <w:t>must</w:t>
      </w:r>
      <w:r>
        <w:rPr>
          <w:spacing w:val="-13"/>
        </w:rPr>
        <w:t xml:space="preserve"> </w:t>
      </w:r>
      <w:r>
        <w:rPr>
          <w:spacing w:val="-2"/>
        </w:rPr>
        <w:t>include</w:t>
      </w:r>
    </w:p>
    <w:p w14:paraId="46FB7BE1" w14:textId="77777777" w:rsidR="00B549AB" w:rsidRDefault="004C4ED7">
      <w:pPr>
        <w:spacing w:before="2" w:line="228" w:lineRule="exact"/>
        <w:ind w:left="224"/>
        <w:jc w:val="both"/>
        <w:rPr>
          <w:b/>
          <w:i/>
          <w:sz w:val="20"/>
        </w:rPr>
      </w:pPr>
      <w:r>
        <w:rPr>
          <w:b/>
          <w:i/>
          <w:sz w:val="20"/>
        </w:rPr>
        <w:t>Follow</w:t>
      </w:r>
      <w:r>
        <w:rPr>
          <w:b/>
          <w:i/>
          <w:spacing w:val="-10"/>
          <w:sz w:val="20"/>
        </w:rPr>
        <w:t xml:space="preserve"> </w:t>
      </w:r>
      <w:r>
        <w:rPr>
          <w:b/>
          <w:i/>
          <w:sz w:val="20"/>
        </w:rPr>
        <w:t>the</w:t>
      </w:r>
      <w:r>
        <w:rPr>
          <w:b/>
          <w:i/>
          <w:spacing w:val="-7"/>
          <w:sz w:val="20"/>
        </w:rPr>
        <w:t xml:space="preserve"> </w:t>
      </w:r>
      <w:r>
        <w:rPr>
          <w:b/>
          <w:i/>
          <w:sz w:val="20"/>
        </w:rPr>
        <w:t>step-by-step</w:t>
      </w:r>
      <w:r>
        <w:rPr>
          <w:b/>
          <w:i/>
          <w:spacing w:val="-8"/>
          <w:sz w:val="20"/>
        </w:rPr>
        <w:t xml:space="preserve"> </w:t>
      </w:r>
      <w:r>
        <w:rPr>
          <w:b/>
          <w:i/>
          <w:sz w:val="20"/>
        </w:rPr>
        <w:t>instructions</w:t>
      </w:r>
      <w:r>
        <w:rPr>
          <w:b/>
          <w:i/>
          <w:spacing w:val="-10"/>
          <w:sz w:val="20"/>
        </w:rPr>
        <w:t xml:space="preserve"> </w:t>
      </w:r>
      <w:r>
        <w:rPr>
          <w:b/>
          <w:i/>
          <w:sz w:val="20"/>
        </w:rPr>
        <w:t>for</w:t>
      </w:r>
      <w:r>
        <w:rPr>
          <w:b/>
          <w:i/>
          <w:spacing w:val="-10"/>
          <w:sz w:val="20"/>
        </w:rPr>
        <w:t xml:space="preserve"> </w:t>
      </w:r>
      <w:r>
        <w:rPr>
          <w:b/>
          <w:i/>
          <w:sz w:val="20"/>
        </w:rPr>
        <w:t>this</w:t>
      </w:r>
      <w:r>
        <w:rPr>
          <w:b/>
          <w:i/>
          <w:spacing w:val="-10"/>
          <w:sz w:val="20"/>
        </w:rPr>
        <w:t xml:space="preserve"> </w:t>
      </w:r>
      <w:r>
        <w:rPr>
          <w:b/>
          <w:i/>
          <w:spacing w:val="-2"/>
          <w:sz w:val="20"/>
        </w:rPr>
        <w:t>process.</w:t>
      </w:r>
    </w:p>
    <w:p w14:paraId="38CC3F4E" w14:textId="77777777" w:rsidR="00B549AB" w:rsidRDefault="004C4ED7">
      <w:pPr>
        <w:pStyle w:val="ListParagraph"/>
        <w:numPr>
          <w:ilvl w:val="0"/>
          <w:numId w:val="6"/>
        </w:numPr>
        <w:tabs>
          <w:tab w:val="left" w:pos="1305"/>
        </w:tabs>
        <w:spacing w:line="274" w:lineRule="exact"/>
        <w:ind w:hanging="361"/>
        <w:rPr>
          <w:sz w:val="24"/>
        </w:rPr>
      </w:pPr>
      <w:r>
        <w:rPr>
          <w:sz w:val="24"/>
        </w:rPr>
        <w:t>Budget</w:t>
      </w:r>
      <w:r>
        <w:rPr>
          <w:spacing w:val="-2"/>
          <w:sz w:val="24"/>
        </w:rPr>
        <w:t xml:space="preserve"> </w:t>
      </w:r>
      <w:r>
        <w:rPr>
          <w:sz w:val="24"/>
        </w:rPr>
        <w:t>Application</w:t>
      </w:r>
      <w:r>
        <w:rPr>
          <w:spacing w:val="1"/>
          <w:sz w:val="24"/>
        </w:rPr>
        <w:t xml:space="preserve"> </w:t>
      </w:r>
      <w:r>
        <w:rPr>
          <w:sz w:val="24"/>
        </w:rPr>
        <w:t>and</w:t>
      </w:r>
      <w:r>
        <w:rPr>
          <w:spacing w:val="-4"/>
          <w:sz w:val="24"/>
        </w:rPr>
        <w:t xml:space="preserve"> </w:t>
      </w:r>
      <w:r>
        <w:rPr>
          <w:sz w:val="24"/>
        </w:rPr>
        <w:t>Funding</w:t>
      </w:r>
      <w:r>
        <w:rPr>
          <w:spacing w:val="1"/>
          <w:sz w:val="24"/>
        </w:rPr>
        <w:t xml:space="preserve"> </w:t>
      </w:r>
      <w:r>
        <w:rPr>
          <w:sz w:val="24"/>
        </w:rPr>
        <w:t>Contract</w:t>
      </w:r>
      <w:r>
        <w:rPr>
          <w:spacing w:val="-3"/>
          <w:sz w:val="24"/>
        </w:rPr>
        <w:t xml:space="preserve"> </w:t>
      </w:r>
      <w:r>
        <w:rPr>
          <w:sz w:val="24"/>
        </w:rPr>
        <w:t>form</w:t>
      </w:r>
      <w:r>
        <w:rPr>
          <w:spacing w:val="-3"/>
          <w:sz w:val="24"/>
        </w:rPr>
        <w:t xml:space="preserve"> </w:t>
      </w:r>
      <w:r>
        <w:rPr>
          <w:sz w:val="24"/>
        </w:rPr>
        <w:t>in</w:t>
      </w:r>
      <w:r>
        <w:rPr>
          <w:spacing w:val="-4"/>
          <w:sz w:val="24"/>
        </w:rPr>
        <w:t xml:space="preserve"> </w:t>
      </w:r>
      <w:r>
        <w:rPr>
          <w:spacing w:val="-2"/>
          <w:sz w:val="24"/>
        </w:rPr>
        <w:t>TechConnect.</w:t>
      </w:r>
    </w:p>
    <w:p w14:paraId="0EA561A4" w14:textId="77777777" w:rsidR="00B549AB" w:rsidRDefault="00B549AB">
      <w:pPr>
        <w:pStyle w:val="BodyText"/>
      </w:pPr>
    </w:p>
    <w:p w14:paraId="799F7CEF" w14:textId="77777777" w:rsidR="00B549AB" w:rsidRDefault="004C4ED7">
      <w:pPr>
        <w:pStyle w:val="ListParagraph"/>
        <w:numPr>
          <w:ilvl w:val="0"/>
          <w:numId w:val="6"/>
        </w:numPr>
        <w:tabs>
          <w:tab w:val="left" w:pos="1305"/>
        </w:tabs>
        <w:ind w:hanging="361"/>
        <w:rPr>
          <w:sz w:val="24"/>
        </w:rPr>
      </w:pPr>
      <w:r>
        <w:rPr>
          <w:sz w:val="24"/>
        </w:rPr>
        <w:t>Submit</w:t>
      </w:r>
      <w:r>
        <w:rPr>
          <w:spacing w:val="-2"/>
          <w:sz w:val="24"/>
        </w:rPr>
        <w:t xml:space="preserve"> </w:t>
      </w:r>
      <w:r>
        <w:rPr>
          <w:sz w:val="24"/>
        </w:rPr>
        <w:t>application</w:t>
      </w:r>
      <w:r>
        <w:rPr>
          <w:spacing w:val="1"/>
          <w:sz w:val="24"/>
        </w:rPr>
        <w:t xml:space="preserve"> </w:t>
      </w:r>
      <w:r>
        <w:rPr>
          <w:sz w:val="24"/>
        </w:rPr>
        <w:t>and</w:t>
      </w:r>
      <w:r>
        <w:rPr>
          <w:spacing w:val="-4"/>
          <w:sz w:val="24"/>
        </w:rPr>
        <w:t xml:space="preserve"> </w:t>
      </w:r>
      <w:r>
        <w:rPr>
          <w:sz w:val="24"/>
        </w:rPr>
        <w:t>contract</w:t>
      </w:r>
      <w:r>
        <w:rPr>
          <w:spacing w:val="1"/>
          <w:sz w:val="24"/>
        </w:rPr>
        <w:t xml:space="preserve"> </w:t>
      </w:r>
      <w:r>
        <w:rPr>
          <w:sz w:val="24"/>
        </w:rPr>
        <w:t>in</w:t>
      </w:r>
      <w:r>
        <w:rPr>
          <w:spacing w:val="-4"/>
          <w:sz w:val="24"/>
        </w:rPr>
        <w:t xml:space="preserve"> </w:t>
      </w:r>
      <w:r>
        <w:rPr>
          <w:sz w:val="24"/>
        </w:rPr>
        <w:t>TechConnect.</w:t>
      </w:r>
      <w:r>
        <w:rPr>
          <w:spacing w:val="55"/>
          <w:sz w:val="24"/>
        </w:rPr>
        <w:t xml:space="preserve"> </w:t>
      </w:r>
      <w:r>
        <w:rPr>
          <w:sz w:val="24"/>
        </w:rPr>
        <w:t>You will</w:t>
      </w:r>
      <w:r>
        <w:rPr>
          <w:spacing w:val="1"/>
          <w:sz w:val="24"/>
        </w:rPr>
        <w:t xml:space="preserve"> </w:t>
      </w:r>
      <w:r>
        <w:rPr>
          <w:sz w:val="24"/>
        </w:rPr>
        <w:t>receive a</w:t>
      </w:r>
      <w:r>
        <w:rPr>
          <w:spacing w:val="-5"/>
          <w:sz w:val="24"/>
        </w:rPr>
        <w:t xml:space="preserve"> </w:t>
      </w:r>
      <w:r>
        <w:rPr>
          <w:spacing w:val="-2"/>
          <w:sz w:val="24"/>
        </w:rPr>
        <w:t>confirmation.</w:t>
      </w:r>
    </w:p>
    <w:p w14:paraId="7688CB0A" w14:textId="77777777" w:rsidR="00B549AB" w:rsidRDefault="00B549AB">
      <w:pPr>
        <w:pStyle w:val="BodyText"/>
      </w:pPr>
    </w:p>
    <w:p w14:paraId="442225FC" w14:textId="77777777" w:rsidR="00D03053" w:rsidRPr="00D03053" w:rsidRDefault="004C4ED7">
      <w:pPr>
        <w:pStyle w:val="ListParagraph"/>
        <w:numPr>
          <w:ilvl w:val="0"/>
          <w:numId w:val="6"/>
        </w:numPr>
        <w:tabs>
          <w:tab w:val="left" w:pos="1305"/>
          <w:tab w:val="left" w:pos="3186"/>
          <w:tab w:val="left" w:pos="7520"/>
        </w:tabs>
        <w:spacing w:line="242" w:lineRule="auto"/>
        <w:ind w:right="623"/>
        <w:rPr>
          <w:b/>
          <w:i/>
          <w:sz w:val="24"/>
        </w:rPr>
      </w:pPr>
      <w:r>
        <w:rPr>
          <w:b/>
          <w:sz w:val="24"/>
          <w:u w:val="single"/>
        </w:rPr>
        <w:t>Signed Funding Contract must be turned in to SGA office</w:t>
      </w:r>
      <w:r>
        <w:rPr>
          <w:sz w:val="24"/>
        </w:rPr>
        <w:t>.</w:t>
      </w:r>
      <w:r>
        <w:rPr>
          <w:sz w:val="24"/>
        </w:rPr>
        <w:tab/>
      </w:r>
    </w:p>
    <w:p w14:paraId="78E24653" w14:textId="602D47A3" w:rsidR="00B549AB" w:rsidRPr="00D03053" w:rsidRDefault="004C4ED7" w:rsidP="00D03053">
      <w:pPr>
        <w:tabs>
          <w:tab w:val="left" w:pos="1305"/>
          <w:tab w:val="left" w:pos="3186"/>
          <w:tab w:val="left" w:pos="7520"/>
        </w:tabs>
        <w:spacing w:line="242" w:lineRule="auto"/>
        <w:ind w:right="623"/>
        <w:rPr>
          <w:b/>
          <w:i/>
          <w:sz w:val="24"/>
        </w:rPr>
      </w:pPr>
      <w:r w:rsidRPr="00D03053">
        <w:rPr>
          <w:sz w:val="24"/>
        </w:rPr>
        <w:tab/>
      </w:r>
      <w:r w:rsidRPr="00D03053">
        <w:rPr>
          <w:b/>
          <w:i/>
          <w:sz w:val="24"/>
        </w:rPr>
        <w:t>(MUST be signed by president, treasure, and advisor)</w:t>
      </w:r>
    </w:p>
    <w:p w14:paraId="1BB0DC8F" w14:textId="77777777" w:rsidR="00B549AB" w:rsidRDefault="00B549AB">
      <w:pPr>
        <w:pStyle w:val="BodyText"/>
        <w:spacing w:before="9"/>
        <w:rPr>
          <w:b/>
          <w:i/>
          <w:sz w:val="23"/>
        </w:rPr>
      </w:pPr>
    </w:p>
    <w:p w14:paraId="6B0A1DE8" w14:textId="77777777" w:rsidR="00B549AB" w:rsidRDefault="004C4ED7">
      <w:pPr>
        <w:pStyle w:val="ListParagraph"/>
        <w:numPr>
          <w:ilvl w:val="0"/>
          <w:numId w:val="6"/>
        </w:numPr>
        <w:tabs>
          <w:tab w:val="left" w:pos="1305"/>
        </w:tabs>
        <w:ind w:hanging="361"/>
        <w:rPr>
          <w:sz w:val="24"/>
        </w:rPr>
      </w:pPr>
      <w:r>
        <w:rPr>
          <w:sz w:val="24"/>
        </w:rPr>
        <w:t>Expense</w:t>
      </w:r>
      <w:r>
        <w:rPr>
          <w:spacing w:val="-5"/>
          <w:sz w:val="24"/>
        </w:rPr>
        <w:t xml:space="preserve"> </w:t>
      </w:r>
      <w:r>
        <w:rPr>
          <w:sz w:val="24"/>
        </w:rPr>
        <w:t>spreadsheet</w:t>
      </w:r>
      <w:r>
        <w:rPr>
          <w:spacing w:val="-3"/>
          <w:sz w:val="24"/>
        </w:rPr>
        <w:t xml:space="preserve"> </w:t>
      </w:r>
      <w:r>
        <w:rPr>
          <w:spacing w:val="-2"/>
          <w:sz w:val="24"/>
        </w:rPr>
        <w:t>REQUIRED.</w:t>
      </w:r>
    </w:p>
    <w:p w14:paraId="7E2A43D0" w14:textId="77777777" w:rsidR="00B549AB" w:rsidRDefault="00B549AB">
      <w:pPr>
        <w:pStyle w:val="BodyText"/>
      </w:pPr>
    </w:p>
    <w:p w14:paraId="3678908D" w14:textId="3F2E0C7F" w:rsidR="00B549AB" w:rsidRDefault="004C4ED7">
      <w:pPr>
        <w:pStyle w:val="ListParagraph"/>
        <w:numPr>
          <w:ilvl w:val="0"/>
          <w:numId w:val="6"/>
        </w:numPr>
        <w:tabs>
          <w:tab w:val="left" w:pos="1305"/>
        </w:tabs>
        <w:ind w:hanging="361"/>
        <w:rPr>
          <w:sz w:val="24"/>
        </w:rPr>
      </w:pPr>
      <w:r>
        <w:rPr>
          <w:sz w:val="24"/>
        </w:rPr>
        <w:t>Sign-up</w:t>
      </w:r>
      <w:r>
        <w:rPr>
          <w:spacing w:val="-4"/>
          <w:sz w:val="24"/>
        </w:rPr>
        <w:t xml:space="preserve"> </w:t>
      </w:r>
      <w:r>
        <w:rPr>
          <w:sz w:val="24"/>
        </w:rPr>
        <w:t>for</w:t>
      </w:r>
      <w:r>
        <w:rPr>
          <w:spacing w:val="-2"/>
          <w:sz w:val="24"/>
        </w:rPr>
        <w:t xml:space="preserve"> </w:t>
      </w:r>
      <w:r>
        <w:rPr>
          <w:sz w:val="24"/>
        </w:rPr>
        <w:t>Funding</w:t>
      </w:r>
      <w:r>
        <w:rPr>
          <w:spacing w:val="-3"/>
          <w:sz w:val="24"/>
        </w:rPr>
        <w:t xml:space="preserve"> </w:t>
      </w:r>
      <w:r>
        <w:rPr>
          <w:sz w:val="24"/>
        </w:rPr>
        <w:t>Interview</w:t>
      </w:r>
      <w:r>
        <w:rPr>
          <w:spacing w:val="-2"/>
          <w:sz w:val="24"/>
        </w:rPr>
        <w:t>.</w:t>
      </w:r>
    </w:p>
    <w:p w14:paraId="4A4E5327" w14:textId="77777777" w:rsidR="00B549AB" w:rsidRDefault="00B549AB">
      <w:pPr>
        <w:pStyle w:val="BodyText"/>
        <w:rPr>
          <w:sz w:val="26"/>
        </w:rPr>
      </w:pPr>
    </w:p>
    <w:p w14:paraId="39D8E885" w14:textId="77777777" w:rsidR="00B549AB" w:rsidRDefault="00B549AB">
      <w:pPr>
        <w:pStyle w:val="BodyText"/>
        <w:rPr>
          <w:sz w:val="26"/>
        </w:rPr>
      </w:pPr>
    </w:p>
    <w:p w14:paraId="515CF8A1" w14:textId="77777777" w:rsidR="00B549AB" w:rsidRDefault="004C4ED7">
      <w:pPr>
        <w:pStyle w:val="Heading3"/>
        <w:spacing w:before="231"/>
      </w:pPr>
      <w:r>
        <w:t>Funding</w:t>
      </w:r>
      <w:r>
        <w:rPr>
          <w:spacing w:val="-8"/>
        </w:rPr>
        <w:t xml:space="preserve"> </w:t>
      </w:r>
      <w:r>
        <w:t>Process</w:t>
      </w:r>
      <w:r>
        <w:rPr>
          <w:spacing w:val="-11"/>
        </w:rPr>
        <w:t xml:space="preserve"> </w:t>
      </w:r>
      <w:r>
        <w:rPr>
          <w:spacing w:val="-2"/>
        </w:rPr>
        <w:t>Assistance</w:t>
      </w:r>
    </w:p>
    <w:p w14:paraId="76BB08CF" w14:textId="77777777" w:rsidR="00B549AB" w:rsidRDefault="004C4ED7">
      <w:pPr>
        <w:pStyle w:val="BodyText"/>
        <w:spacing w:before="90"/>
        <w:ind w:left="224" w:right="353"/>
        <w:jc w:val="both"/>
      </w:pPr>
      <w:r>
        <w:t>If you require any assistance in preparing the Budget Application and/or Funding Contract, feel free to stop by the Student Government Association office in room 302 of the Student Union Building for help. Additionally, feel free to email the Chairman or Vice-Chairman of the Budget &amp; Finance Committee with questions or set up a one- on-one preparation meeting.</w:t>
      </w:r>
    </w:p>
    <w:p w14:paraId="004DE29E" w14:textId="77777777" w:rsidR="00B549AB" w:rsidRDefault="00B549AB">
      <w:pPr>
        <w:pStyle w:val="BodyText"/>
        <w:rPr>
          <w:sz w:val="26"/>
        </w:rPr>
      </w:pPr>
    </w:p>
    <w:p w14:paraId="46FB6CCA" w14:textId="77777777" w:rsidR="00B549AB" w:rsidRDefault="00B549AB">
      <w:pPr>
        <w:pStyle w:val="BodyText"/>
        <w:spacing w:before="1"/>
        <w:rPr>
          <w:sz w:val="32"/>
        </w:rPr>
      </w:pPr>
    </w:p>
    <w:p w14:paraId="36894D5D" w14:textId="77777777" w:rsidR="00B549AB" w:rsidRDefault="004C4ED7">
      <w:pPr>
        <w:pStyle w:val="Heading3"/>
        <w:jc w:val="left"/>
      </w:pPr>
      <w:r>
        <w:t>SGA</w:t>
      </w:r>
      <w:r>
        <w:rPr>
          <w:spacing w:val="-8"/>
        </w:rPr>
        <w:t xml:space="preserve"> </w:t>
      </w:r>
      <w:r>
        <w:t>Calculations</w:t>
      </w:r>
      <w:r>
        <w:rPr>
          <w:spacing w:val="-10"/>
        </w:rPr>
        <w:t xml:space="preserve"> </w:t>
      </w:r>
      <w:r>
        <w:t>that</w:t>
      </w:r>
      <w:r>
        <w:rPr>
          <w:spacing w:val="-9"/>
        </w:rPr>
        <w:t xml:space="preserve"> </w:t>
      </w:r>
      <w:r>
        <w:t>Effect</w:t>
      </w:r>
      <w:r>
        <w:rPr>
          <w:spacing w:val="-13"/>
        </w:rPr>
        <w:t xml:space="preserve"> </w:t>
      </w:r>
      <w:r>
        <w:rPr>
          <w:spacing w:val="-2"/>
        </w:rPr>
        <w:t>Funding</w:t>
      </w:r>
    </w:p>
    <w:p w14:paraId="4C69B1B1" w14:textId="77777777" w:rsidR="00B549AB" w:rsidRDefault="004C4ED7">
      <w:pPr>
        <w:pStyle w:val="ListParagraph"/>
        <w:numPr>
          <w:ilvl w:val="0"/>
          <w:numId w:val="5"/>
        </w:numPr>
        <w:tabs>
          <w:tab w:val="left" w:pos="825"/>
        </w:tabs>
        <w:spacing w:before="99"/>
        <w:ind w:right="488"/>
        <w:rPr>
          <w:sz w:val="24"/>
        </w:rPr>
      </w:pPr>
      <w:r>
        <w:rPr>
          <w:color w:val="000000"/>
          <w:sz w:val="24"/>
        </w:rPr>
        <w:t>The</w:t>
      </w:r>
      <w:r>
        <w:rPr>
          <w:color w:val="000000"/>
          <w:spacing w:val="-7"/>
          <w:sz w:val="24"/>
        </w:rPr>
        <w:t xml:space="preserve"> </w:t>
      </w:r>
      <w:r>
        <w:rPr>
          <w:color w:val="000000"/>
          <w:sz w:val="24"/>
        </w:rPr>
        <w:t>amount</w:t>
      </w:r>
      <w:r>
        <w:rPr>
          <w:color w:val="000000"/>
          <w:spacing w:val="-10"/>
          <w:sz w:val="24"/>
        </w:rPr>
        <w:t xml:space="preserve"> </w:t>
      </w:r>
      <w:r>
        <w:rPr>
          <w:color w:val="000000"/>
          <w:sz w:val="24"/>
        </w:rPr>
        <w:t>of</w:t>
      </w:r>
      <w:r>
        <w:rPr>
          <w:color w:val="000000"/>
          <w:spacing w:val="-9"/>
          <w:sz w:val="24"/>
        </w:rPr>
        <w:t xml:space="preserve"> </w:t>
      </w:r>
      <w:r>
        <w:rPr>
          <w:color w:val="000000"/>
          <w:sz w:val="24"/>
        </w:rPr>
        <w:t>the</w:t>
      </w:r>
      <w:r>
        <w:rPr>
          <w:color w:val="000000"/>
          <w:spacing w:val="-7"/>
          <w:sz w:val="24"/>
        </w:rPr>
        <w:t xml:space="preserve"> </w:t>
      </w:r>
      <w:r>
        <w:rPr>
          <w:color w:val="000000"/>
          <w:sz w:val="24"/>
        </w:rPr>
        <w:t>allocation</w:t>
      </w:r>
      <w:r>
        <w:rPr>
          <w:color w:val="000000"/>
          <w:spacing w:val="-11"/>
          <w:sz w:val="24"/>
        </w:rPr>
        <w:t xml:space="preserve"> </w:t>
      </w:r>
      <w:r>
        <w:rPr>
          <w:color w:val="000000"/>
          <w:sz w:val="24"/>
        </w:rPr>
        <w:t>cannot</w:t>
      </w:r>
      <w:r>
        <w:rPr>
          <w:color w:val="000000"/>
          <w:spacing w:val="-5"/>
          <w:sz w:val="24"/>
        </w:rPr>
        <w:t xml:space="preserve"> </w:t>
      </w:r>
      <w:r>
        <w:rPr>
          <w:color w:val="000000"/>
          <w:sz w:val="24"/>
        </w:rPr>
        <w:t>be</w:t>
      </w:r>
      <w:r>
        <w:rPr>
          <w:color w:val="000000"/>
          <w:spacing w:val="-12"/>
          <w:sz w:val="24"/>
        </w:rPr>
        <w:t xml:space="preserve"> </w:t>
      </w:r>
      <w:r>
        <w:rPr>
          <w:color w:val="000000"/>
          <w:sz w:val="24"/>
        </w:rPr>
        <w:t>doubled</w:t>
      </w:r>
      <w:r>
        <w:rPr>
          <w:color w:val="000000"/>
          <w:spacing w:val="-6"/>
          <w:sz w:val="24"/>
        </w:rPr>
        <w:t xml:space="preserve"> </w:t>
      </w:r>
      <w:r>
        <w:rPr>
          <w:color w:val="000000"/>
          <w:sz w:val="24"/>
        </w:rPr>
        <w:t>OR</w:t>
      </w:r>
      <w:r>
        <w:rPr>
          <w:color w:val="000000"/>
          <w:spacing w:val="-8"/>
          <w:sz w:val="24"/>
        </w:rPr>
        <w:t xml:space="preserve"> </w:t>
      </w:r>
      <w:r>
        <w:rPr>
          <w:color w:val="000000"/>
          <w:sz w:val="24"/>
        </w:rPr>
        <w:t>reduced</w:t>
      </w:r>
      <w:r>
        <w:rPr>
          <w:color w:val="000000"/>
          <w:spacing w:val="-6"/>
          <w:sz w:val="24"/>
        </w:rPr>
        <w:t xml:space="preserve"> </w:t>
      </w:r>
      <w:r>
        <w:rPr>
          <w:color w:val="000000"/>
          <w:sz w:val="24"/>
        </w:rPr>
        <w:t>by</w:t>
      </w:r>
      <w:r>
        <w:rPr>
          <w:color w:val="000000"/>
          <w:spacing w:val="-6"/>
          <w:sz w:val="24"/>
        </w:rPr>
        <w:t xml:space="preserve"> </w:t>
      </w:r>
      <w:r>
        <w:rPr>
          <w:color w:val="000000"/>
          <w:sz w:val="24"/>
        </w:rPr>
        <w:t>more</w:t>
      </w:r>
      <w:r>
        <w:rPr>
          <w:color w:val="000000"/>
          <w:spacing w:val="-7"/>
          <w:sz w:val="24"/>
        </w:rPr>
        <w:t xml:space="preserve"> </w:t>
      </w:r>
      <w:r>
        <w:rPr>
          <w:color w:val="000000"/>
          <w:sz w:val="24"/>
        </w:rPr>
        <w:t>than</w:t>
      </w:r>
      <w:r>
        <w:rPr>
          <w:color w:val="000000"/>
          <w:spacing w:val="-6"/>
          <w:sz w:val="24"/>
        </w:rPr>
        <w:t xml:space="preserve"> </w:t>
      </w:r>
      <w:r>
        <w:rPr>
          <w:color w:val="000000"/>
          <w:sz w:val="24"/>
        </w:rPr>
        <w:t>half</w:t>
      </w:r>
      <w:r>
        <w:rPr>
          <w:color w:val="000000"/>
          <w:spacing w:val="-9"/>
          <w:sz w:val="24"/>
        </w:rPr>
        <w:t xml:space="preserve"> </w:t>
      </w:r>
      <w:r>
        <w:rPr>
          <w:color w:val="000000"/>
          <w:sz w:val="24"/>
        </w:rPr>
        <w:t>the</w:t>
      </w:r>
      <w:r>
        <w:rPr>
          <w:color w:val="000000"/>
          <w:spacing w:val="-7"/>
          <w:sz w:val="24"/>
        </w:rPr>
        <w:t xml:space="preserve"> </w:t>
      </w:r>
      <w:r>
        <w:rPr>
          <w:color w:val="000000"/>
          <w:sz w:val="24"/>
        </w:rPr>
        <w:t xml:space="preserve">amount of the previous year’s allocation of </w:t>
      </w:r>
      <w:r>
        <w:rPr>
          <w:color w:val="000000"/>
          <w:sz w:val="24"/>
          <w:shd w:val="clear" w:color="auto" w:fill="FFFF00"/>
        </w:rPr>
        <w:t xml:space="preserve">SGA funding, including any Student </w:t>
      </w:r>
      <w:proofErr w:type="gramStart"/>
      <w:r>
        <w:rPr>
          <w:color w:val="000000"/>
          <w:sz w:val="24"/>
          <w:shd w:val="clear" w:color="auto" w:fill="FFFF00"/>
        </w:rPr>
        <w:t xml:space="preserve">Government </w:t>
      </w:r>
      <w:r>
        <w:rPr>
          <w:color w:val="000000"/>
          <w:sz w:val="24"/>
        </w:rPr>
        <w:t xml:space="preserve"> </w:t>
      </w:r>
      <w:r>
        <w:rPr>
          <w:color w:val="000000"/>
          <w:sz w:val="24"/>
          <w:shd w:val="clear" w:color="auto" w:fill="FFFF00"/>
        </w:rPr>
        <w:t>funds</w:t>
      </w:r>
      <w:proofErr w:type="gramEnd"/>
      <w:r>
        <w:rPr>
          <w:color w:val="000000"/>
          <w:sz w:val="24"/>
          <w:shd w:val="clear" w:color="auto" w:fill="FFFF00"/>
        </w:rPr>
        <w:t xml:space="preserve"> outside of traditional SGA funding, i.e. “Core Values” and/or “Student Travel </w:t>
      </w:r>
      <w:r>
        <w:rPr>
          <w:color w:val="000000"/>
          <w:sz w:val="24"/>
        </w:rPr>
        <w:t xml:space="preserve"> </w:t>
      </w:r>
      <w:r>
        <w:rPr>
          <w:color w:val="000000"/>
          <w:spacing w:val="-2"/>
          <w:sz w:val="24"/>
          <w:shd w:val="clear" w:color="auto" w:fill="FFFF00"/>
        </w:rPr>
        <w:t>Fund”.</w:t>
      </w:r>
    </w:p>
    <w:p w14:paraId="0DD2A307" w14:textId="77777777" w:rsidR="00B549AB" w:rsidRDefault="00B549AB">
      <w:pPr>
        <w:pStyle w:val="BodyText"/>
        <w:rPr>
          <w:sz w:val="26"/>
        </w:rPr>
      </w:pPr>
    </w:p>
    <w:p w14:paraId="64C50135" w14:textId="6E6AD37A" w:rsidR="00B549AB" w:rsidRDefault="004C4ED7">
      <w:pPr>
        <w:pStyle w:val="ListParagraph"/>
        <w:numPr>
          <w:ilvl w:val="0"/>
          <w:numId w:val="5"/>
        </w:numPr>
        <w:tabs>
          <w:tab w:val="left" w:pos="825"/>
        </w:tabs>
        <w:spacing w:before="177" w:line="242" w:lineRule="auto"/>
        <w:ind w:right="492"/>
        <w:rPr>
          <w:sz w:val="24"/>
        </w:rPr>
      </w:pPr>
      <w:r>
        <w:rPr>
          <w:sz w:val="24"/>
        </w:rPr>
        <w:t xml:space="preserve">The amount of allocation cannot exceed 30% of the organization’s </w:t>
      </w:r>
      <w:r w:rsidR="006C07C6">
        <w:rPr>
          <w:sz w:val="24"/>
        </w:rPr>
        <w:t xml:space="preserve">previous year allocation.    </w:t>
      </w:r>
    </w:p>
    <w:p w14:paraId="74CC3AE6" w14:textId="77777777" w:rsidR="00B549AB" w:rsidRDefault="00B549AB">
      <w:pPr>
        <w:pStyle w:val="BodyText"/>
        <w:rPr>
          <w:sz w:val="26"/>
        </w:rPr>
      </w:pPr>
    </w:p>
    <w:p w14:paraId="59FC71EE" w14:textId="77777777" w:rsidR="00B549AB" w:rsidRDefault="004C4ED7">
      <w:pPr>
        <w:pStyle w:val="ListParagraph"/>
        <w:numPr>
          <w:ilvl w:val="0"/>
          <w:numId w:val="5"/>
        </w:numPr>
        <w:tabs>
          <w:tab w:val="left" w:pos="825"/>
        </w:tabs>
        <w:spacing w:before="171" w:line="242" w:lineRule="auto"/>
        <w:ind w:right="357"/>
        <w:jc w:val="both"/>
        <w:rPr>
          <w:sz w:val="24"/>
        </w:rPr>
      </w:pPr>
      <w:r>
        <w:rPr>
          <w:sz w:val="24"/>
        </w:rPr>
        <w:t>If the organization does not utilize the funds allocated from the previous three years, the organization can be penalized at the discretion of the Budget &amp; Finance Committee.</w:t>
      </w:r>
      <w:r>
        <w:rPr>
          <w:spacing w:val="40"/>
          <w:sz w:val="24"/>
        </w:rPr>
        <w:t xml:space="preserve"> </w:t>
      </w:r>
      <w:r>
        <w:t>NOTE:</w:t>
      </w:r>
      <w:r>
        <w:rPr>
          <w:spacing w:val="29"/>
        </w:rPr>
        <w:t xml:space="preserve"> </w:t>
      </w:r>
      <w:r>
        <w:t>If</w:t>
      </w:r>
      <w:r>
        <w:rPr>
          <w:spacing w:val="27"/>
        </w:rPr>
        <w:t xml:space="preserve"> </w:t>
      </w:r>
      <w:r>
        <w:t>any</w:t>
      </w:r>
      <w:r>
        <w:rPr>
          <w:spacing w:val="29"/>
        </w:rPr>
        <w:t xml:space="preserve"> </w:t>
      </w:r>
      <w:r>
        <w:t>of</w:t>
      </w:r>
      <w:r>
        <w:rPr>
          <w:spacing w:val="22"/>
        </w:rPr>
        <w:t xml:space="preserve"> </w:t>
      </w:r>
      <w:r>
        <w:t>these</w:t>
      </w:r>
      <w:r>
        <w:rPr>
          <w:spacing w:val="27"/>
        </w:rPr>
        <w:t xml:space="preserve"> </w:t>
      </w:r>
      <w:r>
        <w:t>rules</w:t>
      </w:r>
      <w:r>
        <w:rPr>
          <w:spacing w:val="24"/>
        </w:rPr>
        <w:t xml:space="preserve"> </w:t>
      </w:r>
      <w:r>
        <w:t>overlap,</w:t>
      </w:r>
      <w:r>
        <w:rPr>
          <w:spacing w:val="26"/>
        </w:rPr>
        <w:t xml:space="preserve"> </w:t>
      </w:r>
      <w:r>
        <w:t>the</w:t>
      </w:r>
      <w:r>
        <w:rPr>
          <w:spacing w:val="22"/>
        </w:rPr>
        <w:t xml:space="preserve"> </w:t>
      </w:r>
      <w:r>
        <w:t>Budget</w:t>
      </w:r>
      <w:r>
        <w:rPr>
          <w:spacing w:val="25"/>
        </w:rPr>
        <w:t xml:space="preserve"> </w:t>
      </w:r>
      <w:r>
        <w:t>&amp;</w:t>
      </w:r>
      <w:r>
        <w:rPr>
          <w:spacing w:val="20"/>
        </w:rPr>
        <w:t xml:space="preserve"> </w:t>
      </w:r>
      <w:r>
        <w:t>Finance</w:t>
      </w:r>
      <w:r>
        <w:rPr>
          <w:spacing w:val="22"/>
        </w:rPr>
        <w:t xml:space="preserve"> </w:t>
      </w:r>
      <w:r>
        <w:t>Committee</w:t>
      </w:r>
      <w:r>
        <w:rPr>
          <w:spacing w:val="27"/>
        </w:rPr>
        <w:t xml:space="preserve"> </w:t>
      </w:r>
      <w:r>
        <w:t>will</w:t>
      </w:r>
      <w:r>
        <w:rPr>
          <w:spacing w:val="25"/>
        </w:rPr>
        <w:t xml:space="preserve"> </w:t>
      </w:r>
      <w:r>
        <w:t>use</w:t>
      </w:r>
      <w:r>
        <w:rPr>
          <w:spacing w:val="27"/>
        </w:rPr>
        <w:t xml:space="preserve"> </w:t>
      </w:r>
      <w:r>
        <w:t>their</w:t>
      </w:r>
      <w:r>
        <w:rPr>
          <w:spacing w:val="-14"/>
        </w:rPr>
        <w:t xml:space="preserve"> </w:t>
      </w:r>
      <w:r>
        <w:t>discretion to calculate the final allocation.</w:t>
      </w:r>
    </w:p>
    <w:p w14:paraId="44AB9259" w14:textId="77777777" w:rsidR="00B549AB" w:rsidRDefault="00B549AB">
      <w:pPr>
        <w:spacing w:line="242" w:lineRule="auto"/>
        <w:jc w:val="both"/>
        <w:rPr>
          <w:sz w:val="24"/>
        </w:rPr>
        <w:sectPr w:rsidR="00B549AB">
          <w:pgSz w:w="12240" w:h="15840"/>
          <w:pgMar w:top="880" w:right="1080" w:bottom="980" w:left="1220" w:header="0" w:footer="787" w:gutter="0"/>
          <w:cols w:space="720"/>
        </w:sectPr>
      </w:pPr>
    </w:p>
    <w:p w14:paraId="051A46D6" w14:textId="30BB2B12" w:rsidR="00B549AB" w:rsidRDefault="004C4ED7">
      <w:pPr>
        <w:pStyle w:val="ListParagraph"/>
        <w:numPr>
          <w:ilvl w:val="0"/>
          <w:numId w:val="5"/>
        </w:numPr>
        <w:tabs>
          <w:tab w:val="left" w:pos="825"/>
        </w:tabs>
        <w:spacing w:before="74"/>
        <w:ind w:right="357"/>
        <w:jc w:val="both"/>
        <w:rPr>
          <w:sz w:val="24"/>
        </w:rPr>
      </w:pPr>
      <w:r>
        <w:rPr>
          <w:sz w:val="24"/>
        </w:rPr>
        <w:lastRenderedPageBreak/>
        <w:t>A 20% penalty (or to</w:t>
      </w:r>
      <w:r>
        <w:rPr>
          <w:spacing w:val="-2"/>
          <w:sz w:val="24"/>
        </w:rPr>
        <w:t xml:space="preserve"> </w:t>
      </w:r>
      <w:r>
        <w:rPr>
          <w:sz w:val="24"/>
        </w:rPr>
        <w:t>the discretion of the committee) will be</w:t>
      </w:r>
      <w:r>
        <w:rPr>
          <w:spacing w:val="-3"/>
          <w:sz w:val="24"/>
        </w:rPr>
        <w:t xml:space="preserve"> </w:t>
      </w:r>
      <w:r>
        <w:rPr>
          <w:sz w:val="24"/>
        </w:rPr>
        <w:t xml:space="preserve">deducted from the allocation amount for failure to turn in the application and funding contract on TechConnect by December </w:t>
      </w:r>
      <w:r w:rsidR="0051223A">
        <w:rPr>
          <w:sz w:val="24"/>
        </w:rPr>
        <w:t>2</w:t>
      </w:r>
      <w:r>
        <w:rPr>
          <w:sz w:val="24"/>
        </w:rPr>
        <w:t>, 202</w:t>
      </w:r>
      <w:r w:rsidR="00B14E35">
        <w:rPr>
          <w:sz w:val="24"/>
        </w:rPr>
        <w:t>3</w:t>
      </w:r>
      <w:r>
        <w:rPr>
          <w:sz w:val="24"/>
        </w:rPr>
        <w:t>. After January 1</w:t>
      </w:r>
      <w:r w:rsidR="0051223A">
        <w:rPr>
          <w:sz w:val="24"/>
        </w:rPr>
        <w:t>3</w:t>
      </w:r>
      <w:r>
        <w:rPr>
          <w:sz w:val="24"/>
        </w:rPr>
        <w:t>, 202</w:t>
      </w:r>
      <w:r w:rsidR="00B14E35">
        <w:rPr>
          <w:sz w:val="24"/>
        </w:rPr>
        <w:t>4</w:t>
      </w:r>
      <w:r>
        <w:rPr>
          <w:sz w:val="24"/>
        </w:rPr>
        <w:t>, no applications or funding contracts will be accepted, and the organization will be disqualified from receiving funding from Student Government Association.</w:t>
      </w:r>
    </w:p>
    <w:p w14:paraId="5C1C45CC" w14:textId="77777777" w:rsidR="00B549AB" w:rsidRDefault="00B549AB">
      <w:pPr>
        <w:pStyle w:val="BodyText"/>
        <w:rPr>
          <w:sz w:val="26"/>
        </w:rPr>
      </w:pPr>
    </w:p>
    <w:p w14:paraId="43AE9CF1" w14:textId="234CE88C" w:rsidR="00B549AB" w:rsidRDefault="004C4ED7">
      <w:pPr>
        <w:pStyle w:val="ListParagraph"/>
        <w:numPr>
          <w:ilvl w:val="0"/>
          <w:numId w:val="5"/>
        </w:numPr>
        <w:tabs>
          <w:tab w:val="left" w:pos="825"/>
        </w:tabs>
        <w:spacing w:before="174"/>
        <w:ind w:right="357"/>
        <w:jc w:val="both"/>
        <w:rPr>
          <w:sz w:val="24"/>
        </w:rPr>
      </w:pPr>
      <w:r>
        <w:rPr>
          <w:sz w:val="24"/>
        </w:rPr>
        <w:t xml:space="preserve">A </w:t>
      </w:r>
      <w:r w:rsidR="006C07C6">
        <w:rPr>
          <w:sz w:val="24"/>
        </w:rPr>
        <w:t>2</w:t>
      </w:r>
      <w:r>
        <w:rPr>
          <w:sz w:val="24"/>
        </w:rPr>
        <w:t>0% penalty (or to</w:t>
      </w:r>
      <w:r>
        <w:rPr>
          <w:spacing w:val="-2"/>
          <w:sz w:val="24"/>
        </w:rPr>
        <w:t xml:space="preserve"> </w:t>
      </w:r>
      <w:r>
        <w:rPr>
          <w:sz w:val="24"/>
        </w:rPr>
        <w:t>the discretion of the committee) will be</w:t>
      </w:r>
      <w:r>
        <w:rPr>
          <w:spacing w:val="-3"/>
          <w:sz w:val="24"/>
        </w:rPr>
        <w:t xml:space="preserve"> </w:t>
      </w:r>
      <w:r>
        <w:rPr>
          <w:sz w:val="24"/>
        </w:rPr>
        <w:t>deducted from the allocation amount</w:t>
      </w:r>
      <w:r>
        <w:rPr>
          <w:spacing w:val="-6"/>
          <w:sz w:val="24"/>
        </w:rPr>
        <w:t xml:space="preserve"> </w:t>
      </w:r>
      <w:r>
        <w:rPr>
          <w:sz w:val="24"/>
        </w:rPr>
        <w:t>for</w:t>
      </w:r>
      <w:r>
        <w:rPr>
          <w:spacing w:val="-5"/>
          <w:sz w:val="24"/>
        </w:rPr>
        <w:t xml:space="preserve"> </w:t>
      </w:r>
      <w:r>
        <w:rPr>
          <w:sz w:val="24"/>
        </w:rPr>
        <w:t>failure</w:t>
      </w:r>
      <w:r>
        <w:rPr>
          <w:spacing w:val="-8"/>
          <w:sz w:val="24"/>
        </w:rPr>
        <w:t xml:space="preserve"> </w:t>
      </w:r>
      <w:r>
        <w:rPr>
          <w:sz w:val="24"/>
        </w:rPr>
        <w:t>to</w:t>
      </w:r>
      <w:r>
        <w:rPr>
          <w:spacing w:val="-2"/>
          <w:sz w:val="24"/>
        </w:rPr>
        <w:t xml:space="preserve"> </w:t>
      </w:r>
      <w:r>
        <w:rPr>
          <w:sz w:val="24"/>
        </w:rPr>
        <w:t>schedule</w:t>
      </w:r>
      <w:r>
        <w:rPr>
          <w:spacing w:val="-8"/>
          <w:sz w:val="24"/>
        </w:rPr>
        <w:t xml:space="preserve"> </w:t>
      </w:r>
      <w:r>
        <w:rPr>
          <w:sz w:val="24"/>
        </w:rPr>
        <w:t>and/or</w:t>
      </w:r>
      <w:r>
        <w:rPr>
          <w:spacing w:val="-5"/>
          <w:sz w:val="24"/>
        </w:rPr>
        <w:t xml:space="preserve"> </w:t>
      </w:r>
      <w:r>
        <w:rPr>
          <w:sz w:val="24"/>
        </w:rPr>
        <w:t>attend</w:t>
      </w:r>
      <w:r>
        <w:rPr>
          <w:spacing w:val="-7"/>
          <w:sz w:val="24"/>
        </w:rPr>
        <w:t xml:space="preserve"> </w:t>
      </w:r>
      <w:r>
        <w:rPr>
          <w:sz w:val="24"/>
        </w:rPr>
        <w:t>a</w:t>
      </w:r>
      <w:r>
        <w:rPr>
          <w:spacing w:val="-8"/>
          <w:sz w:val="24"/>
        </w:rPr>
        <w:t xml:space="preserve"> </w:t>
      </w:r>
      <w:r>
        <w:rPr>
          <w:sz w:val="24"/>
        </w:rPr>
        <w:t>funding</w:t>
      </w:r>
      <w:r>
        <w:rPr>
          <w:spacing w:val="-2"/>
          <w:sz w:val="24"/>
        </w:rPr>
        <w:t xml:space="preserve"> </w:t>
      </w:r>
      <w:r>
        <w:rPr>
          <w:sz w:val="24"/>
        </w:rPr>
        <w:t>interview</w:t>
      </w:r>
      <w:r>
        <w:rPr>
          <w:spacing w:val="-7"/>
          <w:sz w:val="24"/>
        </w:rPr>
        <w:t xml:space="preserve"> </w:t>
      </w:r>
      <w:r>
        <w:rPr>
          <w:sz w:val="24"/>
        </w:rPr>
        <w:t>by</w:t>
      </w:r>
      <w:r>
        <w:rPr>
          <w:spacing w:val="-2"/>
          <w:sz w:val="24"/>
        </w:rPr>
        <w:t xml:space="preserve"> </w:t>
      </w:r>
      <w:r>
        <w:rPr>
          <w:sz w:val="24"/>
        </w:rPr>
        <w:t>January</w:t>
      </w:r>
      <w:r>
        <w:rPr>
          <w:spacing w:val="-7"/>
          <w:sz w:val="24"/>
        </w:rPr>
        <w:t xml:space="preserve"> </w:t>
      </w:r>
      <w:r w:rsidR="00B14E35">
        <w:rPr>
          <w:sz w:val="24"/>
        </w:rPr>
        <w:t>13</w:t>
      </w:r>
      <w:r>
        <w:rPr>
          <w:sz w:val="24"/>
        </w:rPr>
        <w:t>,</w:t>
      </w:r>
      <w:r>
        <w:rPr>
          <w:spacing w:val="-4"/>
          <w:sz w:val="24"/>
        </w:rPr>
        <w:t xml:space="preserve"> </w:t>
      </w:r>
      <w:r>
        <w:rPr>
          <w:sz w:val="24"/>
        </w:rPr>
        <w:t>202</w:t>
      </w:r>
      <w:r w:rsidR="00B14E35">
        <w:rPr>
          <w:sz w:val="24"/>
        </w:rPr>
        <w:t>4</w:t>
      </w:r>
      <w:r>
        <w:rPr>
          <w:sz w:val="24"/>
        </w:rPr>
        <w:t>.</w:t>
      </w:r>
      <w:r>
        <w:rPr>
          <w:spacing w:val="-4"/>
          <w:sz w:val="24"/>
        </w:rPr>
        <w:t xml:space="preserve"> </w:t>
      </w:r>
      <w:r>
        <w:rPr>
          <w:sz w:val="24"/>
        </w:rPr>
        <w:t>After January</w:t>
      </w:r>
      <w:r>
        <w:rPr>
          <w:spacing w:val="-6"/>
          <w:sz w:val="24"/>
        </w:rPr>
        <w:t xml:space="preserve"> </w:t>
      </w:r>
      <w:r w:rsidR="00B14E35">
        <w:rPr>
          <w:sz w:val="24"/>
        </w:rPr>
        <w:t>13</w:t>
      </w:r>
      <w:r>
        <w:rPr>
          <w:sz w:val="24"/>
        </w:rPr>
        <w:t>, 202</w:t>
      </w:r>
      <w:r w:rsidR="00B14E35">
        <w:rPr>
          <w:sz w:val="24"/>
        </w:rPr>
        <w:t>4</w:t>
      </w:r>
      <w:r>
        <w:rPr>
          <w:sz w:val="24"/>
        </w:rPr>
        <w:t>,</w:t>
      </w:r>
      <w:r>
        <w:rPr>
          <w:spacing w:val="-4"/>
          <w:sz w:val="24"/>
        </w:rPr>
        <w:t xml:space="preserve"> </w:t>
      </w:r>
      <w:r>
        <w:rPr>
          <w:sz w:val="24"/>
        </w:rPr>
        <w:t>no</w:t>
      </w:r>
      <w:r>
        <w:rPr>
          <w:spacing w:val="-6"/>
          <w:sz w:val="24"/>
        </w:rPr>
        <w:t xml:space="preserve"> </w:t>
      </w:r>
      <w:r>
        <w:rPr>
          <w:sz w:val="24"/>
        </w:rPr>
        <w:t>organization</w:t>
      </w:r>
      <w:r>
        <w:rPr>
          <w:spacing w:val="-6"/>
          <w:sz w:val="24"/>
        </w:rPr>
        <w:t xml:space="preserve"> </w:t>
      </w:r>
      <w:r>
        <w:rPr>
          <w:sz w:val="24"/>
        </w:rPr>
        <w:t>may</w:t>
      </w:r>
      <w:r>
        <w:rPr>
          <w:spacing w:val="-6"/>
          <w:sz w:val="24"/>
        </w:rPr>
        <w:t xml:space="preserve"> </w:t>
      </w:r>
      <w:r>
        <w:rPr>
          <w:sz w:val="24"/>
        </w:rPr>
        <w:t>sign</w:t>
      </w:r>
      <w:r>
        <w:rPr>
          <w:spacing w:val="-6"/>
          <w:sz w:val="24"/>
        </w:rPr>
        <w:t xml:space="preserve"> </w:t>
      </w:r>
      <w:r>
        <w:rPr>
          <w:sz w:val="24"/>
        </w:rPr>
        <w:t>up</w:t>
      </w:r>
      <w:r>
        <w:rPr>
          <w:spacing w:val="-6"/>
          <w:sz w:val="24"/>
        </w:rPr>
        <w:t xml:space="preserve"> </w:t>
      </w:r>
      <w:r>
        <w:rPr>
          <w:sz w:val="24"/>
        </w:rPr>
        <w:t>for</w:t>
      </w:r>
      <w:r>
        <w:rPr>
          <w:spacing w:val="-9"/>
          <w:sz w:val="24"/>
        </w:rPr>
        <w:t xml:space="preserve"> </w:t>
      </w:r>
      <w:r>
        <w:rPr>
          <w:sz w:val="24"/>
        </w:rPr>
        <w:t>a</w:t>
      </w:r>
      <w:r>
        <w:rPr>
          <w:spacing w:val="-7"/>
          <w:sz w:val="24"/>
        </w:rPr>
        <w:t xml:space="preserve"> </w:t>
      </w:r>
      <w:r>
        <w:rPr>
          <w:sz w:val="24"/>
        </w:rPr>
        <w:t>funding</w:t>
      </w:r>
      <w:r>
        <w:rPr>
          <w:spacing w:val="-6"/>
          <w:sz w:val="24"/>
        </w:rPr>
        <w:t xml:space="preserve"> </w:t>
      </w:r>
      <w:r>
        <w:rPr>
          <w:sz w:val="24"/>
        </w:rPr>
        <w:t>interview</w:t>
      </w:r>
      <w:r>
        <w:rPr>
          <w:spacing w:val="-6"/>
          <w:sz w:val="24"/>
        </w:rPr>
        <w:t xml:space="preserve"> </w:t>
      </w:r>
      <w:r>
        <w:rPr>
          <w:sz w:val="24"/>
        </w:rPr>
        <w:t>and</w:t>
      </w:r>
      <w:r>
        <w:rPr>
          <w:spacing w:val="-6"/>
          <w:sz w:val="24"/>
        </w:rPr>
        <w:t xml:space="preserve"> </w:t>
      </w:r>
      <w:r>
        <w:rPr>
          <w:sz w:val="24"/>
        </w:rPr>
        <w:t>the</w:t>
      </w:r>
      <w:r>
        <w:rPr>
          <w:spacing w:val="-7"/>
          <w:sz w:val="24"/>
        </w:rPr>
        <w:t xml:space="preserve"> </w:t>
      </w:r>
      <w:r>
        <w:rPr>
          <w:sz w:val="24"/>
        </w:rPr>
        <w:t>organization will be disqualified from receiving funding from Student Government Association.</w:t>
      </w:r>
    </w:p>
    <w:p w14:paraId="1CC7B0BB" w14:textId="77777777" w:rsidR="00B549AB" w:rsidRDefault="00B549AB">
      <w:pPr>
        <w:pStyle w:val="BodyText"/>
        <w:spacing w:before="2"/>
        <w:rPr>
          <w:sz w:val="25"/>
        </w:rPr>
      </w:pPr>
    </w:p>
    <w:p w14:paraId="33D3ADFB" w14:textId="77777777" w:rsidR="00B549AB" w:rsidRDefault="004C4ED7">
      <w:pPr>
        <w:pStyle w:val="ListParagraph"/>
        <w:numPr>
          <w:ilvl w:val="0"/>
          <w:numId w:val="5"/>
        </w:numPr>
        <w:tabs>
          <w:tab w:val="left" w:pos="825"/>
        </w:tabs>
        <w:spacing w:before="90"/>
        <w:ind w:right="357"/>
        <w:jc w:val="both"/>
        <w:rPr>
          <w:sz w:val="24"/>
        </w:rPr>
      </w:pPr>
      <w:r>
        <w:rPr>
          <w:color w:val="000000"/>
          <w:sz w:val="24"/>
          <w:shd w:val="clear" w:color="auto" w:fill="FFFF00"/>
        </w:rPr>
        <w:t>Student Organizations may apply for up to $500 in their charter year, and can request a</w:t>
      </w:r>
      <w:r>
        <w:rPr>
          <w:color w:val="000000"/>
          <w:sz w:val="24"/>
        </w:rPr>
        <w:t xml:space="preserve"> </w:t>
      </w:r>
      <w:r>
        <w:rPr>
          <w:color w:val="000000"/>
          <w:sz w:val="24"/>
          <w:shd w:val="clear" w:color="auto" w:fill="FFFF00"/>
        </w:rPr>
        <w:t>30% increase in funding from the total amount of funding which they received in the</w:t>
      </w:r>
      <w:r>
        <w:rPr>
          <w:color w:val="000000"/>
          <w:sz w:val="24"/>
        </w:rPr>
        <w:t xml:space="preserve"> </w:t>
      </w:r>
      <w:r>
        <w:rPr>
          <w:color w:val="000000"/>
          <w:sz w:val="24"/>
          <w:shd w:val="clear" w:color="auto" w:fill="FFFF00"/>
        </w:rPr>
        <w:t>preceding fiscal period through the traditional SGA funding process, as well as any</w:t>
      </w:r>
      <w:r>
        <w:rPr>
          <w:color w:val="000000"/>
          <w:spacing w:val="40"/>
          <w:sz w:val="24"/>
        </w:rPr>
        <w:t xml:space="preserve"> </w:t>
      </w:r>
      <w:r>
        <w:rPr>
          <w:color w:val="000000"/>
          <w:sz w:val="24"/>
          <w:shd w:val="clear" w:color="auto" w:fill="FFFF00"/>
        </w:rPr>
        <w:t xml:space="preserve">Student Government funds outside of traditional SGA funding, </w:t>
      </w:r>
      <w:proofErr w:type="gramStart"/>
      <w:r>
        <w:rPr>
          <w:color w:val="000000"/>
          <w:sz w:val="24"/>
          <w:shd w:val="clear" w:color="auto" w:fill="FFFF00"/>
        </w:rPr>
        <w:t>i.e.</w:t>
      </w:r>
      <w:proofErr w:type="gramEnd"/>
      <w:r>
        <w:rPr>
          <w:color w:val="000000"/>
          <w:sz w:val="24"/>
          <w:shd w:val="clear" w:color="auto" w:fill="FFFF00"/>
        </w:rPr>
        <w:t xml:space="preserve"> “Core Values” and/or</w:t>
      </w:r>
      <w:r>
        <w:rPr>
          <w:color w:val="000000"/>
          <w:sz w:val="24"/>
        </w:rPr>
        <w:t xml:space="preserve"> </w:t>
      </w:r>
      <w:r>
        <w:rPr>
          <w:color w:val="000000"/>
          <w:sz w:val="24"/>
          <w:shd w:val="clear" w:color="auto" w:fill="FFFF00"/>
        </w:rPr>
        <w:t>“Student Travel Fund”.</w:t>
      </w:r>
    </w:p>
    <w:p w14:paraId="5AC64AED" w14:textId="77777777" w:rsidR="00B549AB" w:rsidRDefault="00B549AB">
      <w:pPr>
        <w:pStyle w:val="BodyText"/>
        <w:rPr>
          <w:sz w:val="26"/>
        </w:rPr>
      </w:pPr>
    </w:p>
    <w:p w14:paraId="043550A6" w14:textId="77777777" w:rsidR="00B549AB" w:rsidRDefault="00B549AB">
      <w:pPr>
        <w:pStyle w:val="BodyText"/>
        <w:spacing w:before="8"/>
        <w:rPr>
          <w:sz w:val="36"/>
        </w:rPr>
      </w:pPr>
    </w:p>
    <w:p w14:paraId="0C63AF06" w14:textId="77777777" w:rsidR="00B549AB" w:rsidRDefault="004C4ED7">
      <w:pPr>
        <w:ind w:left="944"/>
        <w:jc w:val="both"/>
        <w:rPr>
          <w:b/>
          <w:i/>
          <w:sz w:val="20"/>
        </w:rPr>
      </w:pPr>
      <w:r>
        <w:rPr>
          <w:b/>
          <w:i/>
          <w:sz w:val="20"/>
        </w:rPr>
        <w:t>Effective</w:t>
      </w:r>
      <w:r>
        <w:rPr>
          <w:b/>
          <w:i/>
          <w:spacing w:val="-11"/>
          <w:sz w:val="20"/>
        </w:rPr>
        <w:t xml:space="preserve"> </w:t>
      </w:r>
      <w:r>
        <w:rPr>
          <w:b/>
          <w:i/>
          <w:sz w:val="20"/>
        </w:rPr>
        <w:t>September</w:t>
      </w:r>
      <w:r>
        <w:rPr>
          <w:b/>
          <w:i/>
          <w:spacing w:val="-11"/>
          <w:sz w:val="20"/>
        </w:rPr>
        <w:t xml:space="preserve"> </w:t>
      </w:r>
      <w:r>
        <w:rPr>
          <w:b/>
          <w:i/>
          <w:sz w:val="20"/>
        </w:rPr>
        <w:t>1,</w:t>
      </w:r>
      <w:r>
        <w:rPr>
          <w:b/>
          <w:i/>
          <w:spacing w:val="-7"/>
          <w:sz w:val="20"/>
        </w:rPr>
        <w:t xml:space="preserve"> </w:t>
      </w:r>
      <w:r>
        <w:rPr>
          <w:b/>
          <w:i/>
          <w:spacing w:val="-2"/>
          <w:sz w:val="20"/>
        </w:rPr>
        <w:t>2016:</w:t>
      </w:r>
    </w:p>
    <w:p w14:paraId="673E2DED" w14:textId="5C9D32C4" w:rsidR="00B549AB" w:rsidRDefault="004C4ED7">
      <w:pPr>
        <w:spacing w:before="20"/>
        <w:ind w:left="945" w:right="338"/>
        <w:jc w:val="both"/>
        <w:rPr>
          <w:b/>
          <w:i/>
          <w:sz w:val="20"/>
        </w:rPr>
      </w:pPr>
      <w:r>
        <w:rPr>
          <w:i/>
          <w:sz w:val="20"/>
        </w:rPr>
        <w:t xml:space="preserve">Organizations who fail to turn in a Budget Application and Funding Contract by 5:00 p.m. on Friday, December </w:t>
      </w:r>
      <w:r w:rsidR="005F7584">
        <w:rPr>
          <w:i/>
          <w:sz w:val="20"/>
        </w:rPr>
        <w:t>2</w:t>
      </w:r>
      <w:r>
        <w:rPr>
          <w:i/>
          <w:sz w:val="20"/>
        </w:rPr>
        <w:t xml:space="preserve">, </w:t>
      </w:r>
      <w:proofErr w:type="gramStart"/>
      <w:r>
        <w:rPr>
          <w:i/>
          <w:sz w:val="20"/>
        </w:rPr>
        <w:t>202</w:t>
      </w:r>
      <w:r w:rsidR="00487575">
        <w:rPr>
          <w:i/>
          <w:sz w:val="20"/>
        </w:rPr>
        <w:t>2</w:t>
      </w:r>
      <w:proofErr w:type="gramEnd"/>
      <w:r>
        <w:rPr>
          <w:i/>
          <w:sz w:val="20"/>
        </w:rPr>
        <w:t xml:space="preserve"> will receive a 20% deduction (at the discretion of the committee) from the Budget &amp; Finance Committee’s recommended allocation. Failure to turn in a Budget Application and Funding Contract by 5:00 p.m. on Friday, January </w:t>
      </w:r>
      <w:r w:rsidR="005F7584">
        <w:rPr>
          <w:i/>
          <w:sz w:val="20"/>
        </w:rPr>
        <w:t>20</w:t>
      </w:r>
      <w:r>
        <w:rPr>
          <w:i/>
          <w:sz w:val="20"/>
        </w:rPr>
        <w:t>, 202</w:t>
      </w:r>
      <w:r w:rsidR="00487575">
        <w:rPr>
          <w:i/>
          <w:sz w:val="20"/>
        </w:rPr>
        <w:t>3</w:t>
      </w:r>
      <w:r>
        <w:rPr>
          <w:i/>
          <w:sz w:val="20"/>
        </w:rPr>
        <w:t xml:space="preserve">, </w:t>
      </w:r>
      <w:r>
        <w:rPr>
          <w:b/>
          <w:i/>
          <w:sz w:val="20"/>
        </w:rPr>
        <w:t>will disqualify the organization from receiving funding from the Student Government</w:t>
      </w:r>
      <w:r>
        <w:rPr>
          <w:b/>
          <w:i/>
          <w:spacing w:val="-13"/>
          <w:sz w:val="20"/>
        </w:rPr>
        <w:t xml:space="preserve"> </w:t>
      </w:r>
      <w:r>
        <w:rPr>
          <w:b/>
          <w:i/>
          <w:sz w:val="20"/>
        </w:rPr>
        <w:t>Association for the upcoming fiscal year. Organizations who do not comply with the deadlines provided WILL NOT qualify for an appeal.</w:t>
      </w:r>
    </w:p>
    <w:p w14:paraId="5774D881" w14:textId="77777777" w:rsidR="00B549AB" w:rsidRDefault="00B549AB">
      <w:pPr>
        <w:jc w:val="both"/>
        <w:rPr>
          <w:sz w:val="20"/>
        </w:rPr>
        <w:sectPr w:rsidR="00B549AB">
          <w:pgSz w:w="12240" w:h="15840"/>
          <w:pgMar w:top="1540" w:right="1080" w:bottom="980" w:left="1220" w:header="0" w:footer="787" w:gutter="0"/>
          <w:cols w:space="720"/>
        </w:sectPr>
      </w:pPr>
    </w:p>
    <w:p w14:paraId="38A2ACEC" w14:textId="77777777" w:rsidR="00B549AB" w:rsidRDefault="004C4ED7">
      <w:pPr>
        <w:pStyle w:val="Heading1"/>
        <w:ind w:right="2147"/>
      </w:pPr>
      <w:r>
        <w:lastRenderedPageBreak/>
        <w:t>FUNDING</w:t>
      </w:r>
      <w:r>
        <w:rPr>
          <w:spacing w:val="-18"/>
        </w:rPr>
        <w:t xml:space="preserve"> </w:t>
      </w:r>
      <w:r>
        <w:rPr>
          <w:spacing w:val="-2"/>
        </w:rPr>
        <w:t>INTERVIEW</w:t>
      </w:r>
    </w:p>
    <w:p w14:paraId="53D0AE54" w14:textId="77777777" w:rsidR="00B549AB" w:rsidRDefault="00B549AB">
      <w:pPr>
        <w:pStyle w:val="BodyText"/>
        <w:spacing w:before="9"/>
        <w:rPr>
          <w:b/>
          <w:sz w:val="55"/>
        </w:rPr>
      </w:pPr>
    </w:p>
    <w:p w14:paraId="07BCA921" w14:textId="77777777" w:rsidR="00B549AB" w:rsidRDefault="004C4ED7">
      <w:pPr>
        <w:pStyle w:val="BodyText"/>
        <w:spacing w:line="237" w:lineRule="auto"/>
        <w:ind w:left="220" w:right="356"/>
        <w:jc w:val="both"/>
      </w:pPr>
      <w:r>
        <w:t>Interviews provide an opportunity for the Committee to visit with organizations to discuss the budget application in detail.</w:t>
      </w:r>
    </w:p>
    <w:p w14:paraId="6BB11DF1" w14:textId="77777777" w:rsidR="00B549AB" w:rsidRDefault="00B549AB">
      <w:pPr>
        <w:pStyle w:val="BodyText"/>
        <w:rPr>
          <w:sz w:val="26"/>
        </w:rPr>
      </w:pPr>
    </w:p>
    <w:p w14:paraId="04D6A748" w14:textId="77777777" w:rsidR="00B549AB" w:rsidRDefault="004C4ED7">
      <w:pPr>
        <w:pStyle w:val="BodyText"/>
        <w:spacing w:before="209"/>
        <w:ind w:left="220" w:right="352"/>
        <w:jc w:val="both"/>
      </w:pPr>
      <w:r>
        <w:t xml:space="preserve">The Committee suggests that the president and the treasurer attend the interview and strongly recommend that the advisor be in attendance as well. Any other officers or members of the organization are welcome to attend. The Funding Interview will take approximately 15-30 minutes. Please bring a copy of your organization’s Budget Request as well as any other aids (budgets, posters, event plans, </w:t>
      </w:r>
      <w:proofErr w:type="spellStart"/>
      <w:r>
        <w:t>etc</w:t>
      </w:r>
      <w:proofErr w:type="spellEnd"/>
      <w:r>
        <w:t>) with you for your own reference.</w:t>
      </w:r>
    </w:p>
    <w:p w14:paraId="39DC2B08" w14:textId="77777777" w:rsidR="00B549AB" w:rsidRDefault="00B549AB">
      <w:pPr>
        <w:pStyle w:val="BodyText"/>
        <w:rPr>
          <w:sz w:val="26"/>
        </w:rPr>
      </w:pPr>
    </w:p>
    <w:p w14:paraId="4E6B9C62" w14:textId="77777777" w:rsidR="00B549AB" w:rsidRDefault="004C4ED7">
      <w:pPr>
        <w:pStyle w:val="BodyText"/>
        <w:spacing w:before="207"/>
        <w:ind w:left="219" w:right="346"/>
        <w:jc w:val="both"/>
      </w:pPr>
      <w:r>
        <w:t>All</w:t>
      </w:r>
      <w:r>
        <w:rPr>
          <w:spacing w:val="-15"/>
        </w:rPr>
        <w:t xml:space="preserve"> </w:t>
      </w:r>
      <w:r>
        <w:t>funding</w:t>
      </w:r>
      <w:r>
        <w:rPr>
          <w:spacing w:val="-15"/>
        </w:rPr>
        <w:t xml:space="preserve"> </w:t>
      </w:r>
      <w:r>
        <w:t>interviews</w:t>
      </w:r>
      <w:r>
        <w:rPr>
          <w:spacing w:val="-15"/>
        </w:rPr>
        <w:t xml:space="preserve"> </w:t>
      </w:r>
      <w:r>
        <w:t>shall</w:t>
      </w:r>
      <w:r>
        <w:rPr>
          <w:spacing w:val="-15"/>
        </w:rPr>
        <w:t xml:space="preserve"> </w:t>
      </w:r>
      <w:r>
        <w:t>be</w:t>
      </w:r>
      <w:r>
        <w:rPr>
          <w:spacing w:val="-15"/>
        </w:rPr>
        <w:t xml:space="preserve"> </w:t>
      </w:r>
      <w:r>
        <w:t>open</w:t>
      </w:r>
      <w:r>
        <w:rPr>
          <w:spacing w:val="-15"/>
        </w:rPr>
        <w:t xml:space="preserve"> </w:t>
      </w:r>
      <w:r>
        <w:t>for</w:t>
      </w:r>
      <w:r>
        <w:rPr>
          <w:spacing w:val="-15"/>
        </w:rPr>
        <w:t xml:space="preserve"> </w:t>
      </w:r>
      <w:r>
        <w:t>public</w:t>
      </w:r>
      <w:r>
        <w:rPr>
          <w:spacing w:val="-15"/>
        </w:rPr>
        <w:t xml:space="preserve"> </w:t>
      </w:r>
      <w:r>
        <w:t>attendance.</w:t>
      </w:r>
      <w:r>
        <w:rPr>
          <w:spacing w:val="26"/>
        </w:rPr>
        <w:t xml:space="preserve"> </w:t>
      </w:r>
      <w:r>
        <w:t>Questions</w:t>
      </w:r>
      <w:r>
        <w:rPr>
          <w:spacing w:val="-14"/>
        </w:rPr>
        <w:t xml:space="preserve"> </w:t>
      </w:r>
      <w:r>
        <w:t>will</w:t>
      </w:r>
      <w:r>
        <w:rPr>
          <w:spacing w:val="-15"/>
        </w:rPr>
        <w:t xml:space="preserve"> </w:t>
      </w:r>
      <w:r>
        <w:t>be</w:t>
      </w:r>
      <w:r>
        <w:rPr>
          <w:spacing w:val="-14"/>
        </w:rPr>
        <w:t xml:space="preserve"> </w:t>
      </w:r>
      <w:r>
        <w:t>asked</w:t>
      </w:r>
      <w:r>
        <w:rPr>
          <w:spacing w:val="-13"/>
        </w:rPr>
        <w:t xml:space="preserve"> </w:t>
      </w:r>
      <w:r>
        <w:t>to</w:t>
      </w:r>
      <w:r>
        <w:rPr>
          <w:spacing w:val="-15"/>
        </w:rPr>
        <w:t xml:space="preserve"> </w:t>
      </w:r>
      <w:r>
        <w:t>organization representatives by members of the Committee on Budget and Finance or Student Senate. Interviewers</w:t>
      </w:r>
      <w:r>
        <w:rPr>
          <w:spacing w:val="-7"/>
        </w:rPr>
        <w:t xml:space="preserve"> </w:t>
      </w:r>
      <w:r>
        <w:t>will</w:t>
      </w:r>
      <w:r>
        <w:rPr>
          <w:spacing w:val="-9"/>
        </w:rPr>
        <w:t xml:space="preserve"> </w:t>
      </w:r>
      <w:r>
        <w:t>have</w:t>
      </w:r>
      <w:r>
        <w:rPr>
          <w:spacing w:val="-11"/>
        </w:rPr>
        <w:t xml:space="preserve"> </w:t>
      </w:r>
      <w:r>
        <w:t>a</w:t>
      </w:r>
      <w:r>
        <w:rPr>
          <w:spacing w:val="-6"/>
        </w:rPr>
        <w:t xml:space="preserve"> </w:t>
      </w:r>
      <w:r>
        <w:t>list</w:t>
      </w:r>
      <w:r>
        <w:rPr>
          <w:spacing w:val="-5"/>
        </w:rPr>
        <w:t xml:space="preserve"> </w:t>
      </w:r>
      <w:r>
        <w:t>of</w:t>
      </w:r>
      <w:r>
        <w:rPr>
          <w:spacing w:val="-8"/>
        </w:rPr>
        <w:t xml:space="preserve"> </w:t>
      </w:r>
      <w:r>
        <w:t>standard</w:t>
      </w:r>
      <w:r>
        <w:rPr>
          <w:spacing w:val="-6"/>
        </w:rPr>
        <w:t xml:space="preserve"> </w:t>
      </w:r>
      <w:r>
        <w:t>questions</w:t>
      </w:r>
      <w:r>
        <w:rPr>
          <w:spacing w:val="-7"/>
        </w:rPr>
        <w:t xml:space="preserve"> </w:t>
      </w:r>
      <w:r>
        <w:t>but</w:t>
      </w:r>
      <w:r>
        <w:rPr>
          <w:spacing w:val="-5"/>
        </w:rPr>
        <w:t xml:space="preserve"> </w:t>
      </w:r>
      <w:r>
        <w:t>are</w:t>
      </w:r>
      <w:r>
        <w:rPr>
          <w:spacing w:val="-6"/>
        </w:rPr>
        <w:t xml:space="preserve"> </w:t>
      </w:r>
      <w:r>
        <w:t>allowed</w:t>
      </w:r>
      <w:r>
        <w:rPr>
          <w:spacing w:val="-10"/>
        </w:rPr>
        <w:t xml:space="preserve"> </w:t>
      </w:r>
      <w:r>
        <w:t>to</w:t>
      </w:r>
      <w:r>
        <w:rPr>
          <w:spacing w:val="-6"/>
        </w:rPr>
        <w:t xml:space="preserve"> </w:t>
      </w:r>
      <w:r>
        <w:t>and</w:t>
      </w:r>
      <w:r>
        <w:rPr>
          <w:spacing w:val="-10"/>
        </w:rPr>
        <w:t xml:space="preserve"> </w:t>
      </w:r>
      <w:r>
        <w:t>frequently</w:t>
      </w:r>
      <w:r>
        <w:rPr>
          <w:spacing w:val="-10"/>
        </w:rPr>
        <w:t xml:space="preserve"> </w:t>
      </w:r>
      <w:r>
        <w:t>do</w:t>
      </w:r>
      <w:r>
        <w:rPr>
          <w:spacing w:val="-6"/>
        </w:rPr>
        <w:t xml:space="preserve"> </w:t>
      </w:r>
      <w:r>
        <w:t>ask</w:t>
      </w:r>
      <w:r>
        <w:rPr>
          <w:spacing w:val="-10"/>
        </w:rPr>
        <w:t xml:space="preserve"> </w:t>
      </w:r>
      <w:r>
        <w:t>follow- up</w:t>
      </w:r>
      <w:r>
        <w:rPr>
          <w:spacing w:val="-8"/>
        </w:rPr>
        <w:t xml:space="preserve"> </w:t>
      </w:r>
      <w:r>
        <w:t>questions</w:t>
      </w:r>
      <w:r>
        <w:rPr>
          <w:spacing w:val="-9"/>
        </w:rPr>
        <w:t xml:space="preserve"> </w:t>
      </w:r>
      <w:r>
        <w:t>that</w:t>
      </w:r>
      <w:r>
        <w:rPr>
          <w:spacing w:val="-11"/>
        </w:rPr>
        <w:t xml:space="preserve"> </w:t>
      </w:r>
      <w:r>
        <w:t>may</w:t>
      </w:r>
      <w:r>
        <w:rPr>
          <w:spacing w:val="-12"/>
        </w:rPr>
        <w:t xml:space="preserve"> </w:t>
      </w:r>
      <w:r>
        <w:t>not</w:t>
      </w:r>
      <w:r>
        <w:rPr>
          <w:spacing w:val="-11"/>
        </w:rPr>
        <w:t xml:space="preserve"> </w:t>
      </w:r>
      <w:r>
        <w:t>be</w:t>
      </w:r>
      <w:r>
        <w:rPr>
          <w:spacing w:val="-13"/>
        </w:rPr>
        <w:t xml:space="preserve"> </w:t>
      </w:r>
      <w:r>
        <w:t>scripted</w:t>
      </w:r>
      <w:r>
        <w:rPr>
          <w:spacing w:val="-12"/>
        </w:rPr>
        <w:t xml:space="preserve"> </w:t>
      </w:r>
      <w:r>
        <w:t>but</w:t>
      </w:r>
      <w:r>
        <w:rPr>
          <w:spacing w:val="-11"/>
        </w:rPr>
        <w:t xml:space="preserve"> </w:t>
      </w:r>
      <w:r>
        <w:t>still</w:t>
      </w:r>
      <w:r>
        <w:rPr>
          <w:spacing w:val="-11"/>
        </w:rPr>
        <w:t xml:space="preserve"> </w:t>
      </w:r>
      <w:r>
        <w:t>pertain</w:t>
      </w:r>
      <w:r>
        <w:rPr>
          <w:spacing w:val="-8"/>
        </w:rPr>
        <w:t xml:space="preserve"> </w:t>
      </w:r>
      <w:r>
        <w:t>to</w:t>
      </w:r>
      <w:r>
        <w:rPr>
          <w:spacing w:val="-12"/>
        </w:rPr>
        <w:t xml:space="preserve"> </w:t>
      </w:r>
      <w:r>
        <w:t>the</w:t>
      </w:r>
      <w:r>
        <w:rPr>
          <w:spacing w:val="-13"/>
        </w:rPr>
        <w:t xml:space="preserve"> </w:t>
      </w:r>
      <w:r>
        <w:t>budget</w:t>
      </w:r>
      <w:r>
        <w:rPr>
          <w:spacing w:val="-11"/>
        </w:rPr>
        <w:t xml:space="preserve"> </w:t>
      </w:r>
      <w:r>
        <w:t>process.</w:t>
      </w:r>
      <w:r>
        <w:rPr>
          <w:spacing w:val="40"/>
        </w:rPr>
        <w:t xml:space="preserve"> </w:t>
      </w:r>
      <w:r>
        <w:t>Members</w:t>
      </w:r>
      <w:r>
        <w:rPr>
          <w:spacing w:val="-9"/>
        </w:rPr>
        <w:t xml:space="preserve"> </w:t>
      </w:r>
      <w:r>
        <w:t>of</w:t>
      </w:r>
      <w:r>
        <w:rPr>
          <w:spacing w:val="-10"/>
        </w:rPr>
        <w:t xml:space="preserve"> </w:t>
      </w:r>
      <w:r>
        <w:t>the</w:t>
      </w:r>
      <w:r>
        <w:rPr>
          <w:spacing w:val="-13"/>
        </w:rPr>
        <w:t xml:space="preserve"> </w:t>
      </w:r>
      <w:r>
        <w:t>media may attend funding interviews, but recordings (written or taped) will not be allowed. The Committee</w:t>
      </w:r>
      <w:r>
        <w:rPr>
          <w:spacing w:val="-15"/>
        </w:rPr>
        <w:t xml:space="preserve"> </w:t>
      </w:r>
      <w:r>
        <w:t>will</w:t>
      </w:r>
      <w:r>
        <w:rPr>
          <w:spacing w:val="-15"/>
        </w:rPr>
        <w:t xml:space="preserve"> </w:t>
      </w:r>
      <w:r>
        <w:t>not</w:t>
      </w:r>
      <w:r>
        <w:rPr>
          <w:spacing w:val="-15"/>
        </w:rPr>
        <w:t xml:space="preserve"> </w:t>
      </w:r>
      <w:r>
        <w:t>permit</w:t>
      </w:r>
      <w:r>
        <w:rPr>
          <w:spacing w:val="-15"/>
        </w:rPr>
        <w:t xml:space="preserve"> </w:t>
      </w:r>
      <w:r>
        <w:t>individuals</w:t>
      </w:r>
      <w:r>
        <w:rPr>
          <w:spacing w:val="-15"/>
        </w:rPr>
        <w:t xml:space="preserve"> </w:t>
      </w:r>
      <w:r>
        <w:t>and/or</w:t>
      </w:r>
      <w:r>
        <w:rPr>
          <w:spacing w:val="-15"/>
        </w:rPr>
        <w:t xml:space="preserve"> </w:t>
      </w:r>
      <w:r>
        <w:t>organizations</w:t>
      </w:r>
      <w:r>
        <w:rPr>
          <w:spacing w:val="-15"/>
        </w:rPr>
        <w:t xml:space="preserve"> </w:t>
      </w:r>
      <w:r>
        <w:t>to</w:t>
      </w:r>
      <w:r>
        <w:rPr>
          <w:spacing w:val="-15"/>
        </w:rPr>
        <w:t xml:space="preserve"> </w:t>
      </w:r>
      <w:r>
        <w:t>televise</w:t>
      </w:r>
      <w:r>
        <w:rPr>
          <w:spacing w:val="-13"/>
        </w:rPr>
        <w:t xml:space="preserve"> </w:t>
      </w:r>
      <w:r>
        <w:t>or</w:t>
      </w:r>
      <w:r>
        <w:rPr>
          <w:spacing w:val="-13"/>
        </w:rPr>
        <w:t xml:space="preserve"> </w:t>
      </w:r>
      <w:r>
        <w:t>broadcast</w:t>
      </w:r>
      <w:r>
        <w:rPr>
          <w:spacing w:val="-15"/>
        </w:rPr>
        <w:t xml:space="preserve"> </w:t>
      </w:r>
      <w:r>
        <w:t>by</w:t>
      </w:r>
      <w:r>
        <w:rPr>
          <w:spacing w:val="-15"/>
        </w:rPr>
        <w:t xml:space="preserve"> </w:t>
      </w:r>
      <w:r>
        <w:t>radio</w:t>
      </w:r>
      <w:r>
        <w:rPr>
          <w:spacing w:val="-15"/>
        </w:rPr>
        <w:t xml:space="preserve"> </w:t>
      </w:r>
      <w:r>
        <w:t>(either live or recorded, including film) from the SGA Conference Room while the</w:t>
      </w:r>
      <w:r>
        <w:rPr>
          <w:spacing w:val="-1"/>
        </w:rPr>
        <w:t xml:space="preserve"> </w:t>
      </w:r>
      <w:r>
        <w:t>funding interview is in session.</w:t>
      </w:r>
    </w:p>
    <w:p w14:paraId="115B4A93" w14:textId="77777777" w:rsidR="00B549AB" w:rsidRDefault="00B549AB">
      <w:pPr>
        <w:pStyle w:val="BodyText"/>
        <w:rPr>
          <w:sz w:val="26"/>
        </w:rPr>
      </w:pPr>
    </w:p>
    <w:p w14:paraId="76489D40" w14:textId="3CDD95E0" w:rsidR="00B549AB" w:rsidRDefault="004C4ED7">
      <w:pPr>
        <w:spacing w:before="210"/>
        <w:ind w:left="219" w:right="348"/>
        <w:jc w:val="both"/>
        <w:rPr>
          <w:b/>
          <w:i/>
          <w:sz w:val="24"/>
        </w:rPr>
      </w:pPr>
      <w:r>
        <w:rPr>
          <w:b/>
          <w:sz w:val="24"/>
          <w:u w:val="single"/>
        </w:rPr>
        <w:t>All</w:t>
      </w:r>
      <w:r>
        <w:rPr>
          <w:b/>
          <w:spacing w:val="-6"/>
          <w:sz w:val="24"/>
          <w:u w:val="single"/>
        </w:rPr>
        <w:t xml:space="preserve"> </w:t>
      </w:r>
      <w:r>
        <w:rPr>
          <w:b/>
          <w:sz w:val="24"/>
          <w:u w:val="single"/>
        </w:rPr>
        <w:t>organizations</w:t>
      </w:r>
      <w:r>
        <w:rPr>
          <w:b/>
          <w:spacing w:val="-14"/>
          <w:sz w:val="24"/>
          <w:u w:val="single"/>
        </w:rPr>
        <w:t xml:space="preserve"> </w:t>
      </w:r>
      <w:r>
        <w:rPr>
          <w:b/>
          <w:sz w:val="24"/>
          <w:u w:val="single"/>
        </w:rPr>
        <w:t>must</w:t>
      </w:r>
      <w:r>
        <w:rPr>
          <w:b/>
          <w:spacing w:val="-10"/>
          <w:sz w:val="24"/>
          <w:u w:val="single"/>
        </w:rPr>
        <w:t xml:space="preserve"> </w:t>
      </w:r>
      <w:r>
        <w:rPr>
          <w:b/>
          <w:sz w:val="24"/>
          <w:u w:val="single"/>
        </w:rPr>
        <w:t>submit</w:t>
      </w:r>
      <w:r>
        <w:rPr>
          <w:b/>
          <w:spacing w:val="-10"/>
          <w:sz w:val="24"/>
          <w:u w:val="single"/>
        </w:rPr>
        <w:t xml:space="preserve"> </w:t>
      </w:r>
      <w:r>
        <w:rPr>
          <w:b/>
          <w:sz w:val="24"/>
          <w:u w:val="single"/>
        </w:rPr>
        <w:t>their</w:t>
      </w:r>
      <w:r>
        <w:rPr>
          <w:b/>
          <w:spacing w:val="-13"/>
          <w:sz w:val="24"/>
          <w:u w:val="single"/>
        </w:rPr>
        <w:t xml:space="preserve"> </w:t>
      </w:r>
      <w:r>
        <w:rPr>
          <w:b/>
          <w:sz w:val="24"/>
          <w:u w:val="single"/>
        </w:rPr>
        <w:t>Funding</w:t>
      </w:r>
      <w:r>
        <w:rPr>
          <w:b/>
          <w:spacing w:val="-7"/>
          <w:sz w:val="24"/>
          <w:u w:val="single"/>
        </w:rPr>
        <w:t xml:space="preserve"> </w:t>
      </w:r>
      <w:r>
        <w:rPr>
          <w:b/>
          <w:sz w:val="24"/>
          <w:u w:val="single"/>
        </w:rPr>
        <w:t>Interview</w:t>
      </w:r>
      <w:r>
        <w:rPr>
          <w:b/>
          <w:spacing w:val="-7"/>
          <w:sz w:val="24"/>
          <w:u w:val="single"/>
        </w:rPr>
        <w:t xml:space="preserve"> </w:t>
      </w:r>
      <w:r>
        <w:rPr>
          <w:b/>
          <w:sz w:val="24"/>
          <w:u w:val="single"/>
        </w:rPr>
        <w:t>request</w:t>
      </w:r>
      <w:r>
        <w:rPr>
          <w:b/>
          <w:spacing w:val="-10"/>
          <w:sz w:val="24"/>
          <w:u w:val="single"/>
        </w:rPr>
        <w:t xml:space="preserve"> </w:t>
      </w:r>
      <w:r>
        <w:rPr>
          <w:b/>
          <w:sz w:val="24"/>
          <w:u w:val="single"/>
        </w:rPr>
        <w:t>by</w:t>
      </w:r>
      <w:r>
        <w:rPr>
          <w:b/>
          <w:spacing w:val="-12"/>
          <w:sz w:val="24"/>
          <w:u w:val="single"/>
        </w:rPr>
        <w:t xml:space="preserve"> </w:t>
      </w:r>
      <w:r>
        <w:rPr>
          <w:b/>
          <w:sz w:val="24"/>
          <w:u w:val="single"/>
        </w:rPr>
        <w:t>5:00pm,</w:t>
      </w:r>
      <w:r>
        <w:rPr>
          <w:b/>
          <w:sz w:val="24"/>
        </w:rPr>
        <w:t xml:space="preserve"> </w:t>
      </w:r>
      <w:r w:rsidR="006C07C6">
        <w:rPr>
          <w:b/>
          <w:sz w:val="24"/>
          <w:u w:val="single"/>
        </w:rPr>
        <w:t xml:space="preserve">December </w:t>
      </w:r>
      <w:r w:rsidR="00B14E35">
        <w:rPr>
          <w:b/>
          <w:sz w:val="24"/>
          <w:u w:val="single"/>
        </w:rPr>
        <w:t>1</w:t>
      </w:r>
      <w:r>
        <w:rPr>
          <w:b/>
          <w:sz w:val="24"/>
          <w:u w:val="single"/>
        </w:rPr>
        <w:t>, 202</w:t>
      </w:r>
      <w:r w:rsidR="00B14E35">
        <w:rPr>
          <w:b/>
          <w:sz w:val="24"/>
          <w:u w:val="single"/>
        </w:rPr>
        <w:t>3</w:t>
      </w:r>
      <w:r>
        <w:rPr>
          <w:b/>
          <w:sz w:val="24"/>
          <w:u w:val="single"/>
        </w:rPr>
        <w:t>.</w:t>
      </w:r>
      <w:r>
        <w:rPr>
          <w:b/>
          <w:sz w:val="24"/>
        </w:rPr>
        <w:t xml:space="preserve"> </w:t>
      </w:r>
      <w:r>
        <w:rPr>
          <w:sz w:val="24"/>
        </w:rPr>
        <w:t>Failure to do so will result in</w:t>
      </w:r>
      <w:r>
        <w:rPr>
          <w:spacing w:val="-1"/>
          <w:sz w:val="24"/>
        </w:rPr>
        <w:t xml:space="preserve"> </w:t>
      </w:r>
      <w:r>
        <w:rPr>
          <w:sz w:val="24"/>
        </w:rPr>
        <w:t>an automatic 20% penalty (at the discretion of the</w:t>
      </w:r>
      <w:r>
        <w:rPr>
          <w:spacing w:val="-1"/>
          <w:sz w:val="24"/>
        </w:rPr>
        <w:t xml:space="preserve"> </w:t>
      </w:r>
      <w:r>
        <w:rPr>
          <w:sz w:val="24"/>
        </w:rPr>
        <w:t xml:space="preserve">committee). </w:t>
      </w:r>
      <w:r>
        <w:rPr>
          <w:b/>
          <w:sz w:val="24"/>
        </w:rPr>
        <w:t>Any organization that does not submit their Funding Interview Request by</w:t>
      </w:r>
      <w:r>
        <w:rPr>
          <w:b/>
          <w:spacing w:val="-15"/>
          <w:sz w:val="24"/>
        </w:rPr>
        <w:t xml:space="preserve"> </w:t>
      </w:r>
      <w:r>
        <w:rPr>
          <w:b/>
          <w:sz w:val="24"/>
        </w:rPr>
        <w:t>5:00</w:t>
      </w:r>
      <w:r>
        <w:rPr>
          <w:b/>
          <w:spacing w:val="-15"/>
          <w:sz w:val="24"/>
        </w:rPr>
        <w:t xml:space="preserve"> </w:t>
      </w:r>
      <w:r>
        <w:rPr>
          <w:b/>
          <w:sz w:val="24"/>
        </w:rPr>
        <w:t>p.m.,</w:t>
      </w:r>
      <w:r>
        <w:rPr>
          <w:b/>
          <w:spacing w:val="-15"/>
          <w:sz w:val="24"/>
        </w:rPr>
        <w:t xml:space="preserve"> </w:t>
      </w:r>
      <w:r>
        <w:rPr>
          <w:b/>
          <w:sz w:val="24"/>
        </w:rPr>
        <w:t>January</w:t>
      </w:r>
      <w:r>
        <w:rPr>
          <w:b/>
          <w:spacing w:val="-15"/>
          <w:sz w:val="24"/>
        </w:rPr>
        <w:t xml:space="preserve"> </w:t>
      </w:r>
      <w:r w:rsidR="00B14E35">
        <w:rPr>
          <w:b/>
          <w:spacing w:val="-15"/>
          <w:sz w:val="24"/>
        </w:rPr>
        <w:t>13</w:t>
      </w:r>
      <w:r>
        <w:rPr>
          <w:b/>
          <w:sz w:val="24"/>
        </w:rPr>
        <w:t>,</w:t>
      </w:r>
      <w:r>
        <w:rPr>
          <w:b/>
          <w:spacing w:val="-15"/>
          <w:sz w:val="24"/>
        </w:rPr>
        <w:t xml:space="preserve"> </w:t>
      </w:r>
      <w:proofErr w:type="gramStart"/>
      <w:r>
        <w:rPr>
          <w:b/>
          <w:sz w:val="24"/>
        </w:rPr>
        <w:t>202</w:t>
      </w:r>
      <w:r w:rsidR="00B14E35">
        <w:rPr>
          <w:b/>
          <w:sz w:val="24"/>
        </w:rPr>
        <w:t>4</w:t>
      </w:r>
      <w:proofErr w:type="gramEnd"/>
      <w:r>
        <w:rPr>
          <w:b/>
          <w:spacing w:val="-15"/>
          <w:sz w:val="24"/>
        </w:rPr>
        <w:t xml:space="preserve"> </w:t>
      </w:r>
      <w:r>
        <w:rPr>
          <w:b/>
          <w:sz w:val="24"/>
        </w:rPr>
        <w:t>will</w:t>
      </w:r>
      <w:r>
        <w:rPr>
          <w:b/>
          <w:spacing w:val="-15"/>
          <w:sz w:val="24"/>
        </w:rPr>
        <w:t xml:space="preserve"> </w:t>
      </w:r>
      <w:r>
        <w:rPr>
          <w:b/>
          <w:sz w:val="24"/>
        </w:rPr>
        <w:t>be</w:t>
      </w:r>
      <w:r>
        <w:rPr>
          <w:b/>
          <w:spacing w:val="-15"/>
          <w:sz w:val="24"/>
        </w:rPr>
        <w:t xml:space="preserve"> </w:t>
      </w:r>
      <w:r>
        <w:rPr>
          <w:b/>
          <w:sz w:val="24"/>
        </w:rPr>
        <w:t>disqualified</w:t>
      </w:r>
      <w:r>
        <w:rPr>
          <w:b/>
          <w:spacing w:val="-15"/>
          <w:sz w:val="24"/>
        </w:rPr>
        <w:t xml:space="preserve"> </w:t>
      </w:r>
      <w:r>
        <w:rPr>
          <w:b/>
          <w:sz w:val="24"/>
        </w:rPr>
        <w:t>from</w:t>
      </w:r>
      <w:r>
        <w:rPr>
          <w:b/>
          <w:spacing w:val="-15"/>
          <w:sz w:val="24"/>
        </w:rPr>
        <w:t xml:space="preserve"> </w:t>
      </w:r>
      <w:r>
        <w:rPr>
          <w:b/>
          <w:sz w:val="24"/>
        </w:rPr>
        <w:t>receiving</w:t>
      </w:r>
      <w:r>
        <w:rPr>
          <w:b/>
          <w:spacing w:val="-15"/>
          <w:sz w:val="24"/>
        </w:rPr>
        <w:t xml:space="preserve"> </w:t>
      </w:r>
      <w:r>
        <w:rPr>
          <w:b/>
          <w:sz w:val="24"/>
        </w:rPr>
        <w:t>funding</w:t>
      </w:r>
      <w:r>
        <w:rPr>
          <w:b/>
          <w:spacing w:val="-15"/>
          <w:sz w:val="24"/>
        </w:rPr>
        <w:t xml:space="preserve"> </w:t>
      </w:r>
      <w:r>
        <w:rPr>
          <w:b/>
          <w:sz w:val="24"/>
        </w:rPr>
        <w:t xml:space="preserve">from the Student Government Association. </w:t>
      </w:r>
      <w:r>
        <w:rPr>
          <w:sz w:val="24"/>
        </w:rPr>
        <w:t xml:space="preserve">All organizations must attend their scheduled Funding Interviews. </w:t>
      </w:r>
      <w:r>
        <w:rPr>
          <w:i/>
          <w:sz w:val="24"/>
        </w:rPr>
        <w:t>Failure to attend a Funding Interview will result in an automatic 40% penalty from the</w:t>
      </w:r>
      <w:r>
        <w:rPr>
          <w:i/>
          <w:spacing w:val="-8"/>
          <w:sz w:val="24"/>
        </w:rPr>
        <w:t xml:space="preserve"> </w:t>
      </w:r>
      <w:r>
        <w:rPr>
          <w:i/>
          <w:sz w:val="24"/>
        </w:rPr>
        <w:t>Budget</w:t>
      </w:r>
      <w:r>
        <w:rPr>
          <w:i/>
          <w:spacing w:val="-6"/>
          <w:sz w:val="24"/>
        </w:rPr>
        <w:t xml:space="preserve"> </w:t>
      </w:r>
      <w:r>
        <w:rPr>
          <w:i/>
          <w:sz w:val="24"/>
        </w:rPr>
        <w:t>&amp;</w:t>
      </w:r>
      <w:r>
        <w:rPr>
          <w:i/>
          <w:spacing w:val="-6"/>
          <w:sz w:val="24"/>
        </w:rPr>
        <w:t xml:space="preserve"> </w:t>
      </w:r>
      <w:r>
        <w:rPr>
          <w:i/>
          <w:sz w:val="24"/>
        </w:rPr>
        <w:t>Finance</w:t>
      </w:r>
      <w:r>
        <w:rPr>
          <w:i/>
          <w:spacing w:val="-8"/>
          <w:sz w:val="24"/>
        </w:rPr>
        <w:t xml:space="preserve"> </w:t>
      </w:r>
      <w:r>
        <w:rPr>
          <w:i/>
          <w:sz w:val="24"/>
        </w:rPr>
        <w:t>Committee’s</w:t>
      </w:r>
      <w:r>
        <w:rPr>
          <w:i/>
          <w:spacing w:val="-9"/>
          <w:sz w:val="24"/>
        </w:rPr>
        <w:t xml:space="preserve"> </w:t>
      </w:r>
      <w:r>
        <w:rPr>
          <w:i/>
          <w:sz w:val="24"/>
        </w:rPr>
        <w:t>recommended</w:t>
      </w:r>
      <w:r>
        <w:rPr>
          <w:i/>
          <w:spacing w:val="-7"/>
          <w:sz w:val="24"/>
        </w:rPr>
        <w:t xml:space="preserve"> </w:t>
      </w:r>
      <w:r>
        <w:rPr>
          <w:i/>
          <w:sz w:val="24"/>
        </w:rPr>
        <w:t>allocation</w:t>
      </w:r>
      <w:r>
        <w:rPr>
          <w:i/>
          <w:spacing w:val="-7"/>
          <w:sz w:val="24"/>
        </w:rPr>
        <w:t xml:space="preserve"> </w:t>
      </w:r>
      <w:r>
        <w:rPr>
          <w:i/>
          <w:sz w:val="24"/>
        </w:rPr>
        <w:t>and</w:t>
      </w:r>
      <w:r>
        <w:rPr>
          <w:i/>
          <w:spacing w:val="-7"/>
          <w:sz w:val="24"/>
        </w:rPr>
        <w:t xml:space="preserve"> </w:t>
      </w:r>
      <w:r>
        <w:rPr>
          <w:b/>
          <w:i/>
          <w:sz w:val="24"/>
        </w:rPr>
        <w:t>may</w:t>
      </w:r>
      <w:r>
        <w:rPr>
          <w:b/>
          <w:i/>
          <w:spacing w:val="-3"/>
          <w:sz w:val="24"/>
        </w:rPr>
        <w:t xml:space="preserve"> </w:t>
      </w:r>
      <w:r>
        <w:rPr>
          <w:b/>
          <w:i/>
          <w:sz w:val="24"/>
        </w:rPr>
        <w:t>disqualify</w:t>
      </w:r>
      <w:r>
        <w:rPr>
          <w:b/>
          <w:i/>
          <w:spacing w:val="-3"/>
          <w:sz w:val="24"/>
        </w:rPr>
        <w:t xml:space="preserve"> </w:t>
      </w:r>
      <w:r>
        <w:rPr>
          <w:b/>
          <w:i/>
          <w:sz w:val="24"/>
        </w:rPr>
        <w:t>an</w:t>
      </w:r>
      <w:r>
        <w:rPr>
          <w:b/>
          <w:i/>
          <w:spacing w:val="-1"/>
          <w:sz w:val="24"/>
        </w:rPr>
        <w:t xml:space="preserve"> </w:t>
      </w:r>
      <w:r>
        <w:rPr>
          <w:b/>
          <w:i/>
          <w:sz w:val="24"/>
        </w:rPr>
        <w:t>organization from consideration by the Committee of Budget and Finance for a funding allocation.</w:t>
      </w:r>
    </w:p>
    <w:p w14:paraId="5AC594C3" w14:textId="77777777" w:rsidR="00B549AB" w:rsidRDefault="00B549AB">
      <w:pPr>
        <w:pStyle w:val="BodyText"/>
        <w:rPr>
          <w:b/>
          <w:i/>
          <w:sz w:val="26"/>
        </w:rPr>
      </w:pPr>
    </w:p>
    <w:p w14:paraId="68E8E80F" w14:textId="01126252" w:rsidR="00B549AB" w:rsidRDefault="004C4ED7">
      <w:pPr>
        <w:spacing w:before="205" w:line="242" w:lineRule="auto"/>
        <w:ind w:left="220" w:right="352"/>
        <w:jc w:val="both"/>
        <w:rPr>
          <w:i/>
          <w:sz w:val="24"/>
        </w:rPr>
      </w:pPr>
      <w:r>
        <w:rPr>
          <w:i/>
          <w:sz w:val="24"/>
        </w:rPr>
        <w:t>If you</w:t>
      </w:r>
      <w:r>
        <w:rPr>
          <w:i/>
          <w:spacing w:val="-1"/>
          <w:sz w:val="24"/>
        </w:rPr>
        <w:t xml:space="preserve"> </w:t>
      </w:r>
      <w:r>
        <w:rPr>
          <w:i/>
          <w:sz w:val="24"/>
        </w:rPr>
        <w:t>need to</w:t>
      </w:r>
      <w:r>
        <w:rPr>
          <w:i/>
          <w:spacing w:val="-1"/>
          <w:sz w:val="24"/>
        </w:rPr>
        <w:t xml:space="preserve"> </w:t>
      </w:r>
      <w:r>
        <w:rPr>
          <w:i/>
          <w:sz w:val="24"/>
        </w:rPr>
        <w:t xml:space="preserve">reschedule your interview after January </w:t>
      </w:r>
      <w:r w:rsidR="00B14E35">
        <w:rPr>
          <w:i/>
          <w:sz w:val="24"/>
        </w:rPr>
        <w:t>13</w:t>
      </w:r>
      <w:r>
        <w:rPr>
          <w:i/>
          <w:sz w:val="24"/>
        </w:rPr>
        <w:t>, 202</w:t>
      </w:r>
      <w:r w:rsidR="00B14E35">
        <w:rPr>
          <w:i/>
          <w:sz w:val="24"/>
        </w:rPr>
        <w:t>4</w:t>
      </w:r>
      <w:r>
        <w:rPr>
          <w:i/>
          <w:sz w:val="24"/>
        </w:rPr>
        <w:t>, you</w:t>
      </w:r>
      <w:r>
        <w:rPr>
          <w:i/>
          <w:spacing w:val="-1"/>
          <w:sz w:val="24"/>
        </w:rPr>
        <w:t xml:space="preserve"> </w:t>
      </w:r>
      <w:r>
        <w:rPr>
          <w:i/>
          <w:sz w:val="24"/>
        </w:rPr>
        <w:t xml:space="preserve">must </w:t>
      </w:r>
      <w:r>
        <w:rPr>
          <w:b/>
          <w:i/>
          <w:sz w:val="24"/>
          <w:u w:val="single"/>
        </w:rPr>
        <w:t>CALL the SGA office</w:t>
      </w:r>
      <w:r>
        <w:rPr>
          <w:b/>
          <w:i/>
          <w:sz w:val="24"/>
        </w:rPr>
        <w:t xml:space="preserve"> </w:t>
      </w:r>
      <w:r>
        <w:rPr>
          <w:b/>
          <w:i/>
          <w:sz w:val="24"/>
          <w:u w:val="single"/>
        </w:rPr>
        <w:t>AT LEAST 24 HOURS PRIOR TO YOUR SCHEDULED INTERVIEW TIME,</w:t>
      </w:r>
      <w:r>
        <w:rPr>
          <w:b/>
          <w:i/>
          <w:sz w:val="24"/>
        </w:rPr>
        <w:t xml:space="preserve"> </w:t>
      </w:r>
      <w:r>
        <w:rPr>
          <w:i/>
          <w:sz w:val="24"/>
        </w:rPr>
        <w:t xml:space="preserve">otherwise </w:t>
      </w:r>
      <w:proofErr w:type="gramStart"/>
      <w:r>
        <w:rPr>
          <w:i/>
          <w:sz w:val="24"/>
        </w:rPr>
        <w:t>you</w:t>
      </w:r>
      <w:proofErr w:type="gramEnd"/>
    </w:p>
    <w:p w14:paraId="4A1B84E1" w14:textId="77777777" w:rsidR="00B549AB" w:rsidRDefault="004C4ED7">
      <w:pPr>
        <w:pStyle w:val="BodyText"/>
        <w:ind w:left="219" w:right="348"/>
        <w:jc w:val="both"/>
      </w:pPr>
      <w:r>
        <w:rPr>
          <w:i/>
        </w:rPr>
        <w:t xml:space="preserve">will be considered a “No Show” to the interview and will be subject to the 40% penalty. </w:t>
      </w:r>
      <w:r>
        <w:t>If the interview</w:t>
      </w:r>
      <w:r>
        <w:rPr>
          <w:spacing w:val="-6"/>
        </w:rPr>
        <w:t xml:space="preserve"> </w:t>
      </w:r>
      <w:r>
        <w:t>time</w:t>
      </w:r>
      <w:r>
        <w:rPr>
          <w:spacing w:val="-7"/>
        </w:rPr>
        <w:t xml:space="preserve"> </w:t>
      </w:r>
      <w:r>
        <w:t>is</w:t>
      </w:r>
      <w:r>
        <w:rPr>
          <w:spacing w:val="-8"/>
        </w:rPr>
        <w:t xml:space="preserve"> </w:t>
      </w:r>
      <w:r>
        <w:t>missed</w:t>
      </w:r>
      <w:r>
        <w:rPr>
          <w:spacing w:val="-6"/>
        </w:rPr>
        <w:t xml:space="preserve"> </w:t>
      </w:r>
      <w:r>
        <w:t>for</w:t>
      </w:r>
      <w:r>
        <w:rPr>
          <w:spacing w:val="-4"/>
        </w:rPr>
        <w:t xml:space="preserve"> </w:t>
      </w:r>
      <w:r>
        <w:rPr>
          <w:i/>
        </w:rPr>
        <w:t>valid</w:t>
      </w:r>
      <w:r>
        <w:rPr>
          <w:i/>
          <w:spacing w:val="-6"/>
        </w:rPr>
        <w:t xml:space="preserve"> </w:t>
      </w:r>
      <w:r>
        <w:rPr>
          <w:i/>
        </w:rPr>
        <w:t>reasons</w:t>
      </w:r>
      <w:r>
        <w:t>,</w:t>
      </w:r>
      <w:r>
        <w:rPr>
          <w:spacing w:val="-3"/>
        </w:rPr>
        <w:t xml:space="preserve"> </w:t>
      </w:r>
      <w:r>
        <w:t>it</w:t>
      </w:r>
      <w:r>
        <w:rPr>
          <w:spacing w:val="-5"/>
        </w:rPr>
        <w:t xml:space="preserve"> </w:t>
      </w:r>
      <w:r>
        <w:t>is</w:t>
      </w:r>
      <w:r>
        <w:rPr>
          <w:spacing w:val="-8"/>
        </w:rPr>
        <w:t xml:space="preserve"> </w:t>
      </w:r>
      <w:r>
        <w:t>the</w:t>
      </w:r>
      <w:r>
        <w:rPr>
          <w:spacing w:val="-12"/>
        </w:rPr>
        <w:t xml:space="preserve"> </w:t>
      </w:r>
      <w:r>
        <w:t>responsibility</w:t>
      </w:r>
      <w:r>
        <w:rPr>
          <w:spacing w:val="-6"/>
        </w:rPr>
        <w:t xml:space="preserve"> </w:t>
      </w:r>
      <w:r>
        <w:t>of</w:t>
      </w:r>
      <w:r>
        <w:rPr>
          <w:spacing w:val="-4"/>
        </w:rPr>
        <w:t xml:space="preserve"> </w:t>
      </w:r>
      <w:r>
        <w:t>the</w:t>
      </w:r>
      <w:r>
        <w:rPr>
          <w:spacing w:val="-7"/>
        </w:rPr>
        <w:t xml:space="preserve"> </w:t>
      </w:r>
      <w:r>
        <w:t>organization</w:t>
      </w:r>
      <w:r>
        <w:rPr>
          <w:spacing w:val="-6"/>
        </w:rPr>
        <w:t xml:space="preserve"> </w:t>
      </w:r>
      <w:r>
        <w:t>to</w:t>
      </w:r>
      <w:r>
        <w:rPr>
          <w:spacing w:val="-11"/>
        </w:rPr>
        <w:t xml:space="preserve"> </w:t>
      </w:r>
      <w:r>
        <w:t>reschedule the interview time. If no time slots are available or if an organization fails to reschedule the interview</w:t>
      </w:r>
      <w:r>
        <w:rPr>
          <w:spacing w:val="-15"/>
        </w:rPr>
        <w:t xml:space="preserve"> </w:t>
      </w:r>
      <w:r>
        <w:t>time,</w:t>
      </w:r>
      <w:r>
        <w:rPr>
          <w:spacing w:val="-12"/>
        </w:rPr>
        <w:t xml:space="preserve"> </w:t>
      </w:r>
      <w:r>
        <w:t>the</w:t>
      </w:r>
      <w:r>
        <w:rPr>
          <w:spacing w:val="-15"/>
        </w:rPr>
        <w:t xml:space="preserve"> </w:t>
      </w:r>
      <w:r>
        <w:t>organization</w:t>
      </w:r>
      <w:r>
        <w:rPr>
          <w:spacing w:val="-10"/>
        </w:rPr>
        <w:t xml:space="preserve"> </w:t>
      </w:r>
      <w:r>
        <w:t>will</w:t>
      </w:r>
      <w:r>
        <w:rPr>
          <w:spacing w:val="-14"/>
        </w:rPr>
        <w:t xml:space="preserve"> </w:t>
      </w:r>
      <w:r>
        <w:t>receive</w:t>
      </w:r>
      <w:r>
        <w:rPr>
          <w:spacing w:val="-15"/>
        </w:rPr>
        <w:t xml:space="preserve"> </w:t>
      </w:r>
      <w:r>
        <w:t>an</w:t>
      </w:r>
      <w:r>
        <w:rPr>
          <w:spacing w:val="-14"/>
        </w:rPr>
        <w:t xml:space="preserve"> </w:t>
      </w:r>
      <w:r>
        <w:t>automatic</w:t>
      </w:r>
      <w:r>
        <w:rPr>
          <w:spacing w:val="-15"/>
        </w:rPr>
        <w:t xml:space="preserve"> </w:t>
      </w:r>
      <w:r>
        <w:t>40%</w:t>
      </w:r>
      <w:r>
        <w:rPr>
          <w:spacing w:val="-13"/>
        </w:rPr>
        <w:t xml:space="preserve"> </w:t>
      </w:r>
      <w:r>
        <w:t>penalty</w:t>
      </w:r>
      <w:r>
        <w:rPr>
          <w:spacing w:val="-15"/>
        </w:rPr>
        <w:t xml:space="preserve"> </w:t>
      </w:r>
      <w:r>
        <w:t>from</w:t>
      </w:r>
      <w:r>
        <w:rPr>
          <w:spacing w:val="-9"/>
        </w:rPr>
        <w:t xml:space="preserve"> </w:t>
      </w:r>
      <w:r>
        <w:t>the</w:t>
      </w:r>
      <w:r>
        <w:rPr>
          <w:spacing w:val="-15"/>
        </w:rPr>
        <w:t xml:space="preserve"> </w:t>
      </w:r>
      <w:r>
        <w:t>Budget</w:t>
      </w:r>
      <w:r>
        <w:rPr>
          <w:spacing w:val="-9"/>
        </w:rPr>
        <w:t xml:space="preserve"> </w:t>
      </w:r>
      <w:r>
        <w:t>&amp;</w:t>
      </w:r>
      <w:r>
        <w:rPr>
          <w:spacing w:val="-14"/>
        </w:rPr>
        <w:t xml:space="preserve"> </w:t>
      </w:r>
      <w:r>
        <w:t>Finance Committee’s recommended allocation and may disqualify an organization from consideration by the Committee of Budget and Finance for a funding allocation.</w:t>
      </w:r>
    </w:p>
    <w:p w14:paraId="1CC58821" w14:textId="77777777" w:rsidR="00B549AB" w:rsidRDefault="00B549AB">
      <w:pPr>
        <w:jc w:val="both"/>
        <w:sectPr w:rsidR="00B549AB">
          <w:pgSz w:w="12240" w:h="15840"/>
          <w:pgMar w:top="1100" w:right="1080" w:bottom="980" w:left="1220" w:header="0" w:footer="787" w:gutter="0"/>
          <w:cols w:space="720"/>
        </w:sectPr>
      </w:pPr>
    </w:p>
    <w:p w14:paraId="61040C0A" w14:textId="77777777" w:rsidR="00B549AB" w:rsidRDefault="004C4ED7">
      <w:pPr>
        <w:pStyle w:val="Heading4"/>
        <w:spacing w:before="62"/>
        <w:ind w:left="100"/>
      </w:pPr>
      <w:r>
        <w:lastRenderedPageBreak/>
        <w:t>What</w:t>
      </w:r>
      <w:r>
        <w:rPr>
          <w:spacing w:val="-3"/>
        </w:rPr>
        <w:t xml:space="preserve"> </w:t>
      </w:r>
      <w:r>
        <w:t>to</w:t>
      </w:r>
      <w:r>
        <w:rPr>
          <w:spacing w:val="-5"/>
        </w:rPr>
        <w:t xml:space="preserve"> </w:t>
      </w:r>
      <w:r>
        <w:t>Expect</w:t>
      </w:r>
      <w:r>
        <w:rPr>
          <w:spacing w:val="2"/>
        </w:rPr>
        <w:t xml:space="preserve"> </w:t>
      </w:r>
      <w:r>
        <w:t>During</w:t>
      </w:r>
      <w:r>
        <w:rPr>
          <w:spacing w:val="-5"/>
        </w:rPr>
        <w:t xml:space="preserve"> </w:t>
      </w:r>
      <w:r>
        <w:t xml:space="preserve">the </w:t>
      </w:r>
      <w:r>
        <w:rPr>
          <w:spacing w:val="-2"/>
        </w:rPr>
        <w:t>Interview</w:t>
      </w:r>
    </w:p>
    <w:p w14:paraId="734EC25B" w14:textId="77777777" w:rsidR="00B549AB" w:rsidRDefault="004C4ED7">
      <w:pPr>
        <w:pStyle w:val="BodyText"/>
        <w:spacing w:before="2" w:line="274" w:lineRule="exact"/>
        <w:ind w:left="220"/>
      </w:pPr>
      <w:r>
        <w:t>Questions</w:t>
      </w:r>
      <w:r>
        <w:rPr>
          <w:spacing w:val="-2"/>
        </w:rPr>
        <w:t xml:space="preserve"> </w:t>
      </w:r>
      <w:r>
        <w:t>will be</w:t>
      </w:r>
      <w:r>
        <w:rPr>
          <w:spacing w:val="-6"/>
        </w:rPr>
        <w:t xml:space="preserve"> </w:t>
      </w:r>
      <w:r>
        <w:t>asked to</w:t>
      </w:r>
      <w:r>
        <w:rPr>
          <w:spacing w:val="-4"/>
        </w:rPr>
        <w:t xml:space="preserve"> </w:t>
      </w:r>
      <w:r>
        <w:t>determine</w:t>
      </w:r>
      <w:r>
        <w:rPr>
          <w:spacing w:val="-6"/>
        </w:rPr>
        <w:t xml:space="preserve"> </w:t>
      </w:r>
      <w:r>
        <w:t>the</w:t>
      </w:r>
      <w:r>
        <w:rPr>
          <w:spacing w:val="-5"/>
        </w:rPr>
        <w:t xml:space="preserve"> </w:t>
      </w:r>
      <w:r>
        <w:rPr>
          <w:spacing w:val="-2"/>
        </w:rPr>
        <w:t>organization’s:</w:t>
      </w:r>
    </w:p>
    <w:p w14:paraId="2F831E63" w14:textId="77777777" w:rsidR="00B549AB" w:rsidRDefault="004C4ED7">
      <w:pPr>
        <w:pStyle w:val="ListParagraph"/>
        <w:numPr>
          <w:ilvl w:val="0"/>
          <w:numId w:val="4"/>
        </w:numPr>
        <w:tabs>
          <w:tab w:val="left" w:pos="1659"/>
          <w:tab w:val="left" w:pos="1660"/>
        </w:tabs>
        <w:spacing w:line="275" w:lineRule="exact"/>
        <w:rPr>
          <w:sz w:val="24"/>
        </w:rPr>
      </w:pPr>
      <w:r>
        <w:rPr>
          <w:sz w:val="24"/>
        </w:rPr>
        <w:t>Financial</w:t>
      </w:r>
      <w:r>
        <w:rPr>
          <w:spacing w:val="-7"/>
          <w:sz w:val="24"/>
        </w:rPr>
        <w:t xml:space="preserve"> </w:t>
      </w:r>
      <w:r>
        <w:rPr>
          <w:spacing w:val="-2"/>
          <w:sz w:val="24"/>
        </w:rPr>
        <w:t>status</w:t>
      </w:r>
    </w:p>
    <w:p w14:paraId="54318339" w14:textId="77777777" w:rsidR="00B549AB" w:rsidRDefault="004C4ED7">
      <w:pPr>
        <w:pStyle w:val="ListParagraph"/>
        <w:numPr>
          <w:ilvl w:val="0"/>
          <w:numId w:val="4"/>
        </w:numPr>
        <w:tabs>
          <w:tab w:val="left" w:pos="1659"/>
          <w:tab w:val="left" w:pos="1660"/>
        </w:tabs>
        <w:spacing w:before="2"/>
        <w:rPr>
          <w:sz w:val="24"/>
        </w:rPr>
      </w:pPr>
      <w:r>
        <w:rPr>
          <w:sz w:val="24"/>
        </w:rPr>
        <w:t>Fundraising</w:t>
      </w:r>
      <w:r>
        <w:rPr>
          <w:spacing w:val="-6"/>
          <w:sz w:val="24"/>
        </w:rPr>
        <w:t xml:space="preserve"> </w:t>
      </w:r>
      <w:r>
        <w:rPr>
          <w:spacing w:val="-2"/>
          <w:sz w:val="24"/>
        </w:rPr>
        <w:t>efforts</w:t>
      </w:r>
    </w:p>
    <w:p w14:paraId="0A83F196" w14:textId="77777777" w:rsidR="00B549AB" w:rsidRDefault="004C4ED7">
      <w:pPr>
        <w:pStyle w:val="ListParagraph"/>
        <w:numPr>
          <w:ilvl w:val="0"/>
          <w:numId w:val="4"/>
        </w:numPr>
        <w:tabs>
          <w:tab w:val="left" w:pos="1659"/>
          <w:tab w:val="left" w:pos="1660"/>
        </w:tabs>
        <w:spacing w:before="1"/>
        <w:rPr>
          <w:sz w:val="24"/>
        </w:rPr>
      </w:pPr>
      <w:r>
        <w:rPr>
          <w:sz w:val="24"/>
        </w:rPr>
        <w:t>How</w:t>
      </w:r>
      <w:r>
        <w:rPr>
          <w:spacing w:val="-6"/>
          <w:sz w:val="24"/>
        </w:rPr>
        <w:t xml:space="preserve"> </w:t>
      </w:r>
      <w:r>
        <w:rPr>
          <w:sz w:val="24"/>
        </w:rPr>
        <w:t>the</w:t>
      </w:r>
      <w:r>
        <w:rPr>
          <w:spacing w:val="-1"/>
          <w:sz w:val="24"/>
        </w:rPr>
        <w:t xml:space="preserve"> </w:t>
      </w:r>
      <w:r>
        <w:rPr>
          <w:sz w:val="24"/>
        </w:rPr>
        <w:t>organization</w:t>
      </w:r>
      <w:r>
        <w:rPr>
          <w:spacing w:val="-3"/>
          <w:sz w:val="24"/>
        </w:rPr>
        <w:t xml:space="preserve"> </w:t>
      </w:r>
      <w:r>
        <w:rPr>
          <w:sz w:val="24"/>
        </w:rPr>
        <w:t>has</w:t>
      </w:r>
      <w:r>
        <w:rPr>
          <w:spacing w:val="-2"/>
          <w:sz w:val="24"/>
        </w:rPr>
        <w:t xml:space="preserve"> </w:t>
      </w:r>
      <w:r>
        <w:rPr>
          <w:sz w:val="24"/>
        </w:rPr>
        <w:t>enhanced</w:t>
      </w:r>
      <w:r>
        <w:rPr>
          <w:spacing w:val="1"/>
          <w:sz w:val="24"/>
        </w:rPr>
        <w:t xml:space="preserve"> </w:t>
      </w:r>
      <w:r>
        <w:rPr>
          <w:sz w:val="24"/>
        </w:rPr>
        <w:t>and</w:t>
      </w:r>
      <w:r>
        <w:rPr>
          <w:spacing w:val="1"/>
          <w:sz w:val="24"/>
        </w:rPr>
        <w:t xml:space="preserve"> </w:t>
      </w:r>
      <w:r>
        <w:rPr>
          <w:sz w:val="24"/>
        </w:rPr>
        <w:t>brought</w:t>
      </w:r>
      <w:r>
        <w:rPr>
          <w:spacing w:val="-8"/>
          <w:sz w:val="24"/>
        </w:rPr>
        <w:t xml:space="preserve"> </w:t>
      </w:r>
      <w:r>
        <w:rPr>
          <w:sz w:val="24"/>
        </w:rPr>
        <w:t>recognition</w:t>
      </w:r>
      <w:r>
        <w:rPr>
          <w:spacing w:val="1"/>
          <w:sz w:val="24"/>
        </w:rPr>
        <w:t xml:space="preserve"> </w:t>
      </w:r>
      <w:r>
        <w:rPr>
          <w:sz w:val="24"/>
        </w:rPr>
        <w:t>to</w:t>
      </w:r>
      <w:r>
        <w:rPr>
          <w:spacing w:val="-4"/>
          <w:sz w:val="24"/>
        </w:rPr>
        <w:t xml:space="preserve"> </w:t>
      </w:r>
      <w:r>
        <w:rPr>
          <w:sz w:val="24"/>
        </w:rPr>
        <w:t>Texas</w:t>
      </w:r>
      <w:r>
        <w:rPr>
          <w:spacing w:val="-5"/>
          <w:sz w:val="24"/>
        </w:rPr>
        <w:t xml:space="preserve"> </w:t>
      </w:r>
      <w:r>
        <w:rPr>
          <w:spacing w:val="-4"/>
          <w:sz w:val="24"/>
        </w:rPr>
        <w:t>Tech</w:t>
      </w:r>
    </w:p>
    <w:p w14:paraId="02D7ACBC" w14:textId="77777777" w:rsidR="00B549AB" w:rsidRDefault="004C4ED7">
      <w:pPr>
        <w:pStyle w:val="ListParagraph"/>
        <w:numPr>
          <w:ilvl w:val="0"/>
          <w:numId w:val="4"/>
        </w:numPr>
        <w:tabs>
          <w:tab w:val="left" w:pos="1659"/>
          <w:tab w:val="left" w:pos="1660"/>
        </w:tabs>
        <w:spacing w:before="2"/>
        <w:rPr>
          <w:sz w:val="24"/>
        </w:rPr>
      </w:pPr>
      <w:r>
        <w:rPr>
          <w:sz w:val="24"/>
        </w:rPr>
        <w:t>Membership</w:t>
      </w:r>
      <w:r>
        <w:rPr>
          <w:spacing w:val="-3"/>
          <w:sz w:val="24"/>
        </w:rPr>
        <w:t xml:space="preserve"> </w:t>
      </w:r>
      <w:r>
        <w:rPr>
          <w:sz w:val="24"/>
        </w:rPr>
        <w:t>and</w:t>
      </w:r>
      <w:r>
        <w:rPr>
          <w:spacing w:val="-2"/>
          <w:sz w:val="24"/>
        </w:rPr>
        <w:t xml:space="preserve"> growth</w:t>
      </w:r>
    </w:p>
    <w:p w14:paraId="270A6657" w14:textId="77777777" w:rsidR="00B549AB" w:rsidRDefault="004C4ED7">
      <w:pPr>
        <w:pStyle w:val="ListParagraph"/>
        <w:numPr>
          <w:ilvl w:val="0"/>
          <w:numId w:val="4"/>
        </w:numPr>
        <w:tabs>
          <w:tab w:val="left" w:pos="1659"/>
          <w:tab w:val="left" w:pos="1660"/>
        </w:tabs>
        <w:spacing w:before="3" w:line="237" w:lineRule="auto"/>
        <w:ind w:right="367"/>
        <w:rPr>
          <w:sz w:val="24"/>
        </w:rPr>
      </w:pPr>
      <w:r>
        <w:rPr>
          <w:sz w:val="24"/>
        </w:rPr>
        <w:t>Investment</w:t>
      </w:r>
      <w:r>
        <w:rPr>
          <w:spacing w:val="37"/>
          <w:sz w:val="24"/>
        </w:rPr>
        <w:t xml:space="preserve"> </w:t>
      </w:r>
      <w:r>
        <w:rPr>
          <w:sz w:val="24"/>
        </w:rPr>
        <w:t>in</w:t>
      </w:r>
      <w:r>
        <w:rPr>
          <w:spacing w:val="36"/>
          <w:sz w:val="24"/>
        </w:rPr>
        <w:t xml:space="preserve"> </w:t>
      </w:r>
      <w:r>
        <w:rPr>
          <w:sz w:val="24"/>
        </w:rPr>
        <w:t>the</w:t>
      </w:r>
      <w:r>
        <w:rPr>
          <w:spacing w:val="31"/>
          <w:sz w:val="24"/>
        </w:rPr>
        <w:t xml:space="preserve"> </w:t>
      </w:r>
      <w:r>
        <w:rPr>
          <w:sz w:val="24"/>
        </w:rPr>
        <w:t>university</w:t>
      </w:r>
      <w:r>
        <w:rPr>
          <w:spacing w:val="32"/>
          <w:sz w:val="24"/>
        </w:rPr>
        <w:t xml:space="preserve"> </w:t>
      </w:r>
      <w:r>
        <w:rPr>
          <w:sz w:val="24"/>
        </w:rPr>
        <w:t>(projects</w:t>
      </w:r>
      <w:r>
        <w:rPr>
          <w:spacing w:val="34"/>
          <w:sz w:val="24"/>
        </w:rPr>
        <w:t xml:space="preserve"> </w:t>
      </w:r>
      <w:r>
        <w:rPr>
          <w:sz w:val="24"/>
        </w:rPr>
        <w:t>benefiting</w:t>
      </w:r>
      <w:r>
        <w:rPr>
          <w:spacing w:val="32"/>
          <w:sz w:val="24"/>
        </w:rPr>
        <w:t xml:space="preserve"> </w:t>
      </w:r>
      <w:r>
        <w:rPr>
          <w:sz w:val="24"/>
        </w:rPr>
        <w:t>the</w:t>
      </w:r>
      <w:r>
        <w:rPr>
          <w:spacing w:val="35"/>
          <w:sz w:val="24"/>
        </w:rPr>
        <w:t xml:space="preserve"> </w:t>
      </w:r>
      <w:r>
        <w:rPr>
          <w:sz w:val="24"/>
        </w:rPr>
        <w:t>university,</w:t>
      </w:r>
      <w:r>
        <w:rPr>
          <w:spacing w:val="34"/>
          <w:sz w:val="24"/>
        </w:rPr>
        <w:t xml:space="preserve"> </w:t>
      </w:r>
      <w:r>
        <w:rPr>
          <w:sz w:val="24"/>
        </w:rPr>
        <w:t>involvement</w:t>
      </w:r>
      <w:r>
        <w:rPr>
          <w:spacing w:val="37"/>
          <w:sz w:val="24"/>
        </w:rPr>
        <w:t xml:space="preserve"> </w:t>
      </w:r>
      <w:r>
        <w:rPr>
          <w:sz w:val="24"/>
        </w:rPr>
        <w:t>in campus activities)</w:t>
      </w:r>
    </w:p>
    <w:p w14:paraId="5504DA5E" w14:textId="77777777" w:rsidR="00B549AB" w:rsidRDefault="00B549AB">
      <w:pPr>
        <w:pStyle w:val="BodyText"/>
        <w:spacing w:before="4"/>
        <w:rPr>
          <w:sz w:val="20"/>
        </w:rPr>
      </w:pPr>
    </w:p>
    <w:p w14:paraId="363A32EC" w14:textId="77777777" w:rsidR="00B549AB" w:rsidRDefault="004C4ED7">
      <w:pPr>
        <w:ind w:left="258" w:right="403"/>
        <w:jc w:val="center"/>
        <w:rPr>
          <w:i/>
          <w:sz w:val="26"/>
        </w:rPr>
      </w:pPr>
      <w:r>
        <w:rPr>
          <w:i/>
          <w:sz w:val="26"/>
        </w:rPr>
        <w:t>***Failure</w:t>
      </w:r>
      <w:r>
        <w:rPr>
          <w:i/>
          <w:spacing w:val="-4"/>
          <w:sz w:val="26"/>
        </w:rPr>
        <w:t xml:space="preserve"> </w:t>
      </w:r>
      <w:r>
        <w:rPr>
          <w:i/>
          <w:sz w:val="26"/>
        </w:rPr>
        <w:t>to</w:t>
      </w:r>
      <w:r>
        <w:rPr>
          <w:i/>
          <w:spacing w:val="-4"/>
          <w:sz w:val="26"/>
        </w:rPr>
        <w:t xml:space="preserve"> </w:t>
      </w:r>
      <w:r>
        <w:rPr>
          <w:i/>
          <w:sz w:val="26"/>
        </w:rPr>
        <w:t>attend</w:t>
      </w:r>
      <w:r>
        <w:rPr>
          <w:i/>
          <w:spacing w:val="-4"/>
          <w:sz w:val="26"/>
        </w:rPr>
        <w:t xml:space="preserve"> </w:t>
      </w:r>
      <w:r>
        <w:rPr>
          <w:i/>
          <w:sz w:val="26"/>
        </w:rPr>
        <w:t>the</w:t>
      </w:r>
      <w:r>
        <w:rPr>
          <w:i/>
          <w:spacing w:val="-4"/>
          <w:sz w:val="26"/>
        </w:rPr>
        <w:t xml:space="preserve"> </w:t>
      </w:r>
      <w:r>
        <w:rPr>
          <w:i/>
          <w:sz w:val="26"/>
        </w:rPr>
        <w:t>scheduled</w:t>
      </w:r>
      <w:r>
        <w:rPr>
          <w:i/>
          <w:spacing w:val="-4"/>
          <w:sz w:val="26"/>
        </w:rPr>
        <w:t xml:space="preserve"> </w:t>
      </w:r>
      <w:r>
        <w:rPr>
          <w:i/>
          <w:sz w:val="26"/>
        </w:rPr>
        <w:t>Funding</w:t>
      </w:r>
      <w:r>
        <w:rPr>
          <w:i/>
          <w:spacing w:val="-4"/>
          <w:sz w:val="26"/>
        </w:rPr>
        <w:t xml:space="preserve"> </w:t>
      </w:r>
      <w:r>
        <w:rPr>
          <w:i/>
          <w:sz w:val="26"/>
        </w:rPr>
        <w:t>Interview</w:t>
      </w:r>
      <w:r>
        <w:rPr>
          <w:i/>
          <w:spacing w:val="-4"/>
          <w:sz w:val="26"/>
        </w:rPr>
        <w:t xml:space="preserve"> </w:t>
      </w:r>
      <w:r>
        <w:rPr>
          <w:i/>
          <w:sz w:val="26"/>
        </w:rPr>
        <w:t>will</w:t>
      </w:r>
      <w:r>
        <w:rPr>
          <w:i/>
          <w:spacing w:val="-4"/>
          <w:sz w:val="26"/>
        </w:rPr>
        <w:t xml:space="preserve"> </w:t>
      </w:r>
      <w:r>
        <w:rPr>
          <w:i/>
          <w:sz w:val="26"/>
        </w:rPr>
        <w:t>require</w:t>
      </w:r>
      <w:r>
        <w:rPr>
          <w:i/>
          <w:spacing w:val="-4"/>
          <w:sz w:val="26"/>
        </w:rPr>
        <w:t xml:space="preserve"> </w:t>
      </w:r>
      <w:r>
        <w:rPr>
          <w:i/>
          <w:sz w:val="26"/>
        </w:rPr>
        <w:t>the</w:t>
      </w:r>
      <w:r>
        <w:rPr>
          <w:i/>
          <w:spacing w:val="-4"/>
          <w:sz w:val="26"/>
        </w:rPr>
        <w:t xml:space="preserve"> </w:t>
      </w:r>
      <w:r>
        <w:rPr>
          <w:i/>
          <w:sz w:val="26"/>
        </w:rPr>
        <w:t>organization</w:t>
      </w:r>
      <w:r>
        <w:rPr>
          <w:i/>
          <w:spacing w:val="-4"/>
          <w:sz w:val="26"/>
        </w:rPr>
        <w:t xml:space="preserve"> </w:t>
      </w:r>
      <w:r>
        <w:rPr>
          <w:i/>
          <w:sz w:val="26"/>
        </w:rPr>
        <w:t>to</w:t>
      </w:r>
      <w:r>
        <w:rPr>
          <w:i/>
          <w:spacing w:val="-4"/>
          <w:sz w:val="26"/>
        </w:rPr>
        <w:t xml:space="preserve"> </w:t>
      </w:r>
      <w:r>
        <w:rPr>
          <w:i/>
          <w:sz w:val="26"/>
        </w:rPr>
        <w:t xml:space="preserve">go through the appeals process and will result in an automatic </w:t>
      </w:r>
      <w:r>
        <w:rPr>
          <w:i/>
          <w:sz w:val="26"/>
          <w:u w:val="single"/>
        </w:rPr>
        <w:t>40% deduction</w:t>
      </w:r>
      <w:r>
        <w:rPr>
          <w:i/>
          <w:sz w:val="26"/>
        </w:rPr>
        <w:t xml:space="preserve"> from the Budget &amp; Finance Committee’s recommended allocation*</w:t>
      </w:r>
    </w:p>
    <w:p w14:paraId="71C05B5A" w14:textId="77777777" w:rsidR="00B549AB" w:rsidRDefault="00B549AB">
      <w:pPr>
        <w:pStyle w:val="BodyText"/>
        <w:rPr>
          <w:i/>
          <w:sz w:val="28"/>
        </w:rPr>
      </w:pPr>
    </w:p>
    <w:p w14:paraId="7B7D80CE" w14:textId="77777777" w:rsidR="00B549AB" w:rsidRDefault="00B549AB">
      <w:pPr>
        <w:pStyle w:val="BodyText"/>
        <w:rPr>
          <w:i/>
          <w:sz w:val="28"/>
        </w:rPr>
      </w:pPr>
    </w:p>
    <w:p w14:paraId="18C35B72" w14:textId="77777777" w:rsidR="00B549AB" w:rsidRDefault="00B549AB">
      <w:pPr>
        <w:pStyle w:val="BodyText"/>
        <w:rPr>
          <w:i/>
          <w:sz w:val="28"/>
        </w:rPr>
      </w:pPr>
    </w:p>
    <w:p w14:paraId="1997DA97" w14:textId="77777777" w:rsidR="00B549AB" w:rsidRDefault="00B549AB">
      <w:pPr>
        <w:pStyle w:val="BodyText"/>
        <w:rPr>
          <w:i/>
          <w:sz w:val="28"/>
        </w:rPr>
      </w:pPr>
    </w:p>
    <w:p w14:paraId="71A992D7" w14:textId="77777777" w:rsidR="00B549AB" w:rsidRDefault="00B549AB">
      <w:pPr>
        <w:pStyle w:val="BodyText"/>
        <w:spacing w:before="1"/>
        <w:rPr>
          <w:i/>
          <w:sz w:val="34"/>
        </w:rPr>
      </w:pPr>
    </w:p>
    <w:p w14:paraId="117346F5" w14:textId="77777777" w:rsidR="00B549AB" w:rsidRDefault="004C4ED7">
      <w:pPr>
        <w:pStyle w:val="Heading1"/>
        <w:spacing w:before="0"/>
        <w:ind w:left="2658" w:right="1107" w:firstLine="571"/>
        <w:jc w:val="left"/>
      </w:pPr>
      <w:r>
        <w:t>NOTIFICATION of ALLOCATION</w:t>
      </w:r>
      <w:r>
        <w:rPr>
          <w:spacing w:val="-21"/>
        </w:rPr>
        <w:t xml:space="preserve"> </w:t>
      </w:r>
      <w:r>
        <w:t>of</w:t>
      </w:r>
      <w:r>
        <w:rPr>
          <w:spacing w:val="-23"/>
        </w:rPr>
        <w:t xml:space="preserve"> </w:t>
      </w:r>
      <w:r>
        <w:t>FUNDS</w:t>
      </w:r>
    </w:p>
    <w:p w14:paraId="0E75DA6E" w14:textId="77777777" w:rsidR="00B549AB" w:rsidRDefault="004C4ED7">
      <w:pPr>
        <w:pStyle w:val="BodyText"/>
        <w:spacing w:before="276"/>
        <w:ind w:left="220" w:right="346"/>
        <w:jc w:val="both"/>
      </w:pPr>
      <w:r>
        <w:t>Each Funding Request Packet application submitted will be updated with the allocated amount prior to</w:t>
      </w:r>
      <w:r>
        <w:rPr>
          <w:spacing w:val="-1"/>
        </w:rPr>
        <w:t xml:space="preserve"> </w:t>
      </w:r>
      <w:r>
        <w:t>the</w:t>
      </w:r>
      <w:r>
        <w:rPr>
          <w:spacing w:val="-2"/>
        </w:rPr>
        <w:t xml:space="preserve"> </w:t>
      </w:r>
      <w:r>
        <w:t>1</w:t>
      </w:r>
      <w:r>
        <w:rPr>
          <w:vertAlign w:val="superscript"/>
        </w:rPr>
        <w:t>st</w:t>
      </w:r>
      <w:r>
        <w:t xml:space="preserve"> Reading</w:t>
      </w:r>
      <w:r>
        <w:rPr>
          <w:spacing w:val="-1"/>
        </w:rPr>
        <w:t xml:space="preserve"> </w:t>
      </w:r>
      <w:r>
        <w:t>of the</w:t>
      </w:r>
      <w:r>
        <w:rPr>
          <w:spacing w:val="-2"/>
        </w:rPr>
        <w:t xml:space="preserve"> </w:t>
      </w:r>
      <w:r>
        <w:t>Appropriations Bill.</w:t>
      </w:r>
      <w:r>
        <w:rPr>
          <w:spacing w:val="40"/>
        </w:rPr>
        <w:t xml:space="preserve"> </w:t>
      </w:r>
      <w:r>
        <w:t>Allocated</w:t>
      </w:r>
      <w:r>
        <w:rPr>
          <w:spacing w:val="-1"/>
        </w:rPr>
        <w:t xml:space="preserve"> </w:t>
      </w:r>
      <w:r>
        <w:t>amount</w:t>
      </w:r>
      <w:r>
        <w:rPr>
          <w:spacing w:val="-1"/>
        </w:rPr>
        <w:t xml:space="preserve"> </w:t>
      </w:r>
      <w:r>
        <w:t>is located</w:t>
      </w:r>
      <w:r>
        <w:rPr>
          <w:spacing w:val="-1"/>
        </w:rPr>
        <w:t xml:space="preserve"> </w:t>
      </w:r>
      <w:r>
        <w:t>on</w:t>
      </w:r>
      <w:r>
        <w:rPr>
          <w:spacing w:val="-1"/>
        </w:rPr>
        <w:t xml:space="preserve"> </w:t>
      </w:r>
      <w:r>
        <w:t>SGA</w:t>
      </w:r>
      <w:r>
        <w:rPr>
          <w:spacing w:val="-2"/>
        </w:rPr>
        <w:t xml:space="preserve"> </w:t>
      </w:r>
      <w:r>
        <w:t>web site under “</w:t>
      </w:r>
      <w:r>
        <w:rPr>
          <w:color w:val="0000FF"/>
          <w:u w:val="single" w:color="0000FF"/>
        </w:rPr>
        <w:t>Funding Application Process Tracking</w:t>
      </w:r>
      <w:r>
        <w:t>”.</w:t>
      </w:r>
      <w:r>
        <w:rPr>
          <w:spacing w:val="40"/>
        </w:rPr>
        <w:t xml:space="preserve"> </w:t>
      </w:r>
      <w:r>
        <w:t xml:space="preserve">Within (1) month after </w:t>
      </w:r>
      <w:r>
        <w:rPr>
          <w:i/>
        </w:rPr>
        <w:t xml:space="preserve">Final passage </w:t>
      </w:r>
      <w:r>
        <w:t>each budget</w:t>
      </w:r>
      <w:r>
        <w:rPr>
          <w:spacing w:val="-1"/>
        </w:rPr>
        <w:t xml:space="preserve"> </w:t>
      </w:r>
      <w:r>
        <w:t>application</w:t>
      </w:r>
      <w:r>
        <w:rPr>
          <w:spacing w:val="-1"/>
        </w:rPr>
        <w:t xml:space="preserve"> </w:t>
      </w:r>
      <w:r>
        <w:t>will</w:t>
      </w:r>
      <w:r>
        <w:rPr>
          <w:spacing w:val="-5"/>
        </w:rPr>
        <w:t xml:space="preserve"> </w:t>
      </w:r>
      <w:r>
        <w:t>be</w:t>
      </w:r>
      <w:r>
        <w:rPr>
          <w:spacing w:val="-7"/>
        </w:rPr>
        <w:t xml:space="preserve"> </w:t>
      </w:r>
      <w:r>
        <w:t>updated</w:t>
      </w:r>
      <w:r>
        <w:rPr>
          <w:spacing w:val="-1"/>
        </w:rPr>
        <w:t xml:space="preserve"> </w:t>
      </w:r>
      <w:r>
        <w:t>to</w:t>
      </w:r>
      <w:r>
        <w:rPr>
          <w:spacing w:val="-1"/>
        </w:rPr>
        <w:t xml:space="preserve"> </w:t>
      </w:r>
      <w:r>
        <w:t>reflect</w:t>
      </w:r>
      <w:r>
        <w:rPr>
          <w:spacing w:val="-1"/>
        </w:rPr>
        <w:t xml:space="preserve"> </w:t>
      </w:r>
      <w:r>
        <w:t>the</w:t>
      </w:r>
      <w:r>
        <w:rPr>
          <w:spacing w:val="-7"/>
        </w:rPr>
        <w:t xml:space="preserve"> </w:t>
      </w:r>
      <w:r>
        <w:t>final</w:t>
      </w:r>
      <w:r>
        <w:rPr>
          <w:spacing w:val="-1"/>
        </w:rPr>
        <w:t xml:space="preserve"> </w:t>
      </w:r>
      <w:r>
        <w:t>allocation.</w:t>
      </w:r>
      <w:r>
        <w:rPr>
          <w:spacing w:val="-4"/>
        </w:rPr>
        <w:t xml:space="preserve"> </w:t>
      </w:r>
      <w:r>
        <w:t>The</w:t>
      </w:r>
      <w:r>
        <w:rPr>
          <w:spacing w:val="-7"/>
        </w:rPr>
        <w:t xml:space="preserve"> </w:t>
      </w:r>
      <w:r>
        <w:t>status</w:t>
      </w:r>
      <w:r>
        <w:rPr>
          <w:spacing w:val="-3"/>
        </w:rPr>
        <w:t xml:space="preserve"> </w:t>
      </w:r>
      <w:r>
        <w:t>of</w:t>
      </w:r>
      <w:r>
        <w:rPr>
          <w:spacing w:val="-4"/>
        </w:rPr>
        <w:t xml:space="preserve"> </w:t>
      </w:r>
      <w:r>
        <w:t>the</w:t>
      </w:r>
      <w:r>
        <w:rPr>
          <w:spacing w:val="-2"/>
        </w:rPr>
        <w:t xml:space="preserve"> </w:t>
      </w:r>
      <w:r>
        <w:t>application</w:t>
      </w:r>
      <w:r>
        <w:rPr>
          <w:spacing w:val="-1"/>
        </w:rPr>
        <w:t xml:space="preserve"> </w:t>
      </w:r>
      <w:r>
        <w:t>will be changed to “approved”. Should the Budget and Finance Committee decide to deny an application, the status will be “denied”.</w:t>
      </w:r>
    </w:p>
    <w:p w14:paraId="5A4974FE" w14:textId="77777777" w:rsidR="00B549AB" w:rsidRDefault="00B549AB">
      <w:pPr>
        <w:jc w:val="both"/>
        <w:sectPr w:rsidR="00B549AB">
          <w:pgSz w:w="12240" w:h="15840"/>
          <w:pgMar w:top="1360" w:right="1080" w:bottom="980" w:left="1220" w:header="0" w:footer="787" w:gutter="0"/>
          <w:cols w:space="720"/>
        </w:sectPr>
      </w:pPr>
    </w:p>
    <w:p w14:paraId="4F1A159B" w14:textId="77777777" w:rsidR="00B549AB" w:rsidRDefault="004C4ED7">
      <w:pPr>
        <w:pStyle w:val="Heading1"/>
        <w:ind w:left="2118" w:right="2264"/>
      </w:pPr>
      <w:r>
        <w:lastRenderedPageBreak/>
        <w:t>APPEALS</w:t>
      </w:r>
      <w:r>
        <w:rPr>
          <w:spacing w:val="-16"/>
        </w:rPr>
        <w:t xml:space="preserve"> </w:t>
      </w:r>
      <w:r>
        <w:rPr>
          <w:spacing w:val="-2"/>
        </w:rPr>
        <w:t>PROCESS</w:t>
      </w:r>
    </w:p>
    <w:p w14:paraId="36BBB346" w14:textId="77777777" w:rsidR="00B549AB" w:rsidRDefault="004C4ED7">
      <w:pPr>
        <w:pStyle w:val="BodyText"/>
        <w:spacing w:before="270"/>
        <w:ind w:left="104" w:right="117"/>
        <w:jc w:val="both"/>
      </w:pPr>
      <w:r>
        <w:t>The Appeals Process is a chance to have your questions answered face-to-face with the people present during the initial allocation.</w:t>
      </w:r>
      <w:r>
        <w:rPr>
          <w:spacing w:val="40"/>
        </w:rPr>
        <w:t xml:space="preserve"> </w:t>
      </w:r>
      <w:r>
        <w:t>It is also an opportunity to state your case before a fresh set of committee</w:t>
      </w:r>
      <w:r>
        <w:rPr>
          <w:spacing w:val="-4"/>
        </w:rPr>
        <w:t xml:space="preserve"> </w:t>
      </w:r>
      <w:r>
        <w:t>members</w:t>
      </w:r>
      <w:r>
        <w:rPr>
          <w:spacing w:val="-5"/>
        </w:rPr>
        <w:t xml:space="preserve"> </w:t>
      </w:r>
      <w:r>
        <w:t>and</w:t>
      </w:r>
      <w:r>
        <w:rPr>
          <w:spacing w:val="-3"/>
        </w:rPr>
        <w:t xml:space="preserve"> </w:t>
      </w:r>
      <w:r>
        <w:t>with</w:t>
      </w:r>
      <w:r>
        <w:rPr>
          <w:spacing w:val="-3"/>
        </w:rPr>
        <w:t xml:space="preserve"> </w:t>
      </w:r>
      <w:r>
        <w:t>a</w:t>
      </w:r>
      <w:r>
        <w:rPr>
          <w:spacing w:val="-8"/>
        </w:rPr>
        <w:t xml:space="preserve"> </w:t>
      </w:r>
      <w:r>
        <w:t>different</w:t>
      </w:r>
      <w:r>
        <w:rPr>
          <w:spacing w:val="-7"/>
        </w:rPr>
        <w:t xml:space="preserve"> </w:t>
      </w:r>
      <w:r>
        <w:t>set</w:t>
      </w:r>
      <w:r>
        <w:rPr>
          <w:spacing w:val="-2"/>
        </w:rPr>
        <w:t xml:space="preserve"> </w:t>
      </w:r>
      <w:r>
        <w:t>of questions.</w:t>
      </w:r>
      <w:r>
        <w:rPr>
          <w:spacing w:val="80"/>
        </w:rPr>
        <w:t xml:space="preserve"> </w:t>
      </w:r>
      <w:r>
        <w:t>If</w:t>
      </w:r>
      <w:r>
        <w:rPr>
          <w:spacing w:val="-6"/>
        </w:rPr>
        <w:t xml:space="preserve"> </w:t>
      </w:r>
      <w:r>
        <w:t>your</w:t>
      </w:r>
      <w:r>
        <w:rPr>
          <w:spacing w:val="-1"/>
        </w:rPr>
        <w:t xml:space="preserve"> </w:t>
      </w:r>
      <w:r>
        <w:t>organization</w:t>
      </w:r>
      <w:r>
        <w:rPr>
          <w:spacing w:val="-3"/>
        </w:rPr>
        <w:t xml:space="preserve"> </w:t>
      </w:r>
      <w:r>
        <w:t>does</w:t>
      </w:r>
      <w:r>
        <w:rPr>
          <w:spacing w:val="-5"/>
        </w:rPr>
        <w:t xml:space="preserve"> </w:t>
      </w:r>
      <w:r>
        <w:t>not</w:t>
      </w:r>
      <w:r>
        <w:rPr>
          <w:spacing w:val="-7"/>
        </w:rPr>
        <w:t xml:space="preserve"> </w:t>
      </w:r>
      <w:r>
        <w:t>appear</w:t>
      </w:r>
      <w:r>
        <w:rPr>
          <w:spacing w:val="-10"/>
        </w:rPr>
        <w:t xml:space="preserve"> </w:t>
      </w:r>
      <w:r>
        <w:t>or</w:t>
      </w:r>
      <w:r>
        <w:rPr>
          <w:spacing w:val="-15"/>
        </w:rPr>
        <w:t xml:space="preserve"> </w:t>
      </w:r>
      <w:r>
        <w:t xml:space="preserve">do not feel that you have been allocated the correct amount on the Appropriations Bill that the Committee on Budget and Finance presents before the Student Senate, don’t panic. </w:t>
      </w:r>
      <w:r>
        <w:rPr>
          <w:b/>
        </w:rPr>
        <w:t>First, you should schedule and attend an Appeals Interview with members of the Budget and Finance Committee.</w:t>
      </w:r>
      <w:r>
        <w:rPr>
          <w:b/>
          <w:spacing w:val="40"/>
        </w:rPr>
        <w:t xml:space="preserve"> </w:t>
      </w:r>
      <w:r>
        <w:t>Sometimes, it is</w:t>
      </w:r>
      <w:r>
        <w:rPr>
          <w:spacing w:val="-2"/>
        </w:rPr>
        <w:t xml:space="preserve"> </w:t>
      </w:r>
      <w:r>
        <w:t>a</w:t>
      </w:r>
      <w:r>
        <w:rPr>
          <w:spacing w:val="-1"/>
        </w:rPr>
        <w:t xml:space="preserve"> </w:t>
      </w:r>
      <w:r>
        <w:t>simple</w:t>
      </w:r>
      <w:r>
        <w:rPr>
          <w:spacing w:val="-1"/>
        </w:rPr>
        <w:t xml:space="preserve"> </w:t>
      </w:r>
      <w:r>
        <w:t>clerical error on the</w:t>
      </w:r>
      <w:r>
        <w:rPr>
          <w:spacing w:val="-1"/>
        </w:rPr>
        <w:t xml:space="preserve"> </w:t>
      </w:r>
      <w:r>
        <w:t>part of the</w:t>
      </w:r>
      <w:r>
        <w:rPr>
          <w:spacing w:val="-1"/>
        </w:rPr>
        <w:t xml:space="preserve"> </w:t>
      </w:r>
      <w:r>
        <w:t>Budget &amp; Finance</w:t>
      </w:r>
      <w:r>
        <w:rPr>
          <w:spacing w:val="-1"/>
        </w:rPr>
        <w:t xml:space="preserve"> </w:t>
      </w:r>
      <w:r>
        <w:t>Committee that can be fixed before the bill is passed.</w:t>
      </w:r>
    </w:p>
    <w:p w14:paraId="59D967B5" w14:textId="77777777" w:rsidR="00B549AB" w:rsidRDefault="00B549AB">
      <w:pPr>
        <w:pStyle w:val="BodyText"/>
        <w:spacing w:before="9"/>
        <w:rPr>
          <w:sz w:val="23"/>
        </w:rPr>
      </w:pPr>
    </w:p>
    <w:p w14:paraId="046C7E72" w14:textId="77777777" w:rsidR="00B549AB" w:rsidRDefault="004C4ED7">
      <w:pPr>
        <w:pStyle w:val="BodyText"/>
        <w:spacing w:line="276" w:lineRule="exact"/>
        <w:ind w:left="224"/>
      </w:pPr>
      <w:r>
        <w:t>Reasons</w:t>
      </w:r>
      <w:r>
        <w:rPr>
          <w:spacing w:val="-2"/>
        </w:rPr>
        <w:t xml:space="preserve"> </w:t>
      </w:r>
      <w:r>
        <w:t>an organization</w:t>
      </w:r>
      <w:r>
        <w:rPr>
          <w:spacing w:val="1"/>
        </w:rPr>
        <w:t xml:space="preserve"> </w:t>
      </w:r>
      <w:r>
        <w:t>would</w:t>
      </w:r>
      <w:r>
        <w:rPr>
          <w:spacing w:val="-5"/>
        </w:rPr>
        <w:t xml:space="preserve"> </w:t>
      </w:r>
      <w:r>
        <w:t>want</w:t>
      </w:r>
      <w:r>
        <w:rPr>
          <w:spacing w:val="-3"/>
        </w:rPr>
        <w:t xml:space="preserve"> </w:t>
      </w:r>
      <w:r>
        <w:t>to</w:t>
      </w:r>
      <w:r>
        <w:rPr>
          <w:spacing w:val="-4"/>
        </w:rPr>
        <w:t xml:space="preserve"> </w:t>
      </w:r>
      <w:r>
        <w:rPr>
          <w:spacing w:val="-2"/>
        </w:rPr>
        <w:t>appeal:</w:t>
      </w:r>
    </w:p>
    <w:p w14:paraId="513BA046" w14:textId="77777777" w:rsidR="00B549AB" w:rsidRDefault="004C4ED7">
      <w:pPr>
        <w:pStyle w:val="ListParagraph"/>
        <w:numPr>
          <w:ilvl w:val="0"/>
          <w:numId w:val="3"/>
        </w:numPr>
        <w:tabs>
          <w:tab w:val="left" w:pos="1304"/>
          <w:tab w:val="left" w:pos="1305"/>
        </w:tabs>
        <w:spacing w:line="293" w:lineRule="exact"/>
        <w:ind w:hanging="361"/>
        <w:rPr>
          <w:sz w:val="24"/>
        </w:rPr>
      </w:pPr>
      <w:r>
        <w:rPr>
          <w:sz w:val="24"/>
        </w:rPr>
        <w:t>Did not</w:t>
      </w:r>
      <w:r>
        <w:rPr>
          <w:spacing w:val="-3"/>
          <w:sz w:val="24"/>
        </w:rPr>
        <w:t xml:space="preserve"> </w:t>
      </w:r>
      <w:r>
        <w:rPr>
          <w:sz w:val="24"/>
        </w:rPr>
        <w:t>appear</w:t>
      </w:r>
      <w:r>
        <w:rPr>
          <w:spacing w:val="2"/>
          <w:sz w:val="24"/>
        </w:rPr>
        <w:t xml:space="preserve"> </w:t>
      </w:r>
      <w:r>
        <w:rPr>
          <w:sz w:val="24"/>
        </w:rPr>
        <w:t>on</w:t>
      </w:r>
      <w:r>
        <w:rPr>
          <w:spacing w:val="-4"/>
          <w:sz w:val="24"/>
        </w:rPr>
        <w:t xml:space="preserve"> </w:t>
      </w:r>
      <w:r>
        <w:rPr>
          <w:sz w:val="24"/>
        </w:rPr>
        <w:t>the</w:t>
      </w:r>
      <w:r>
        <w:rPr>
          <w:spacing w:val="-1"/>
          <w:sz w:val="24"/>
        </w:rPr>
        <w:t xml:space="preserve"> </w:t>
      </w:r>
      <w:r>
        <w:rPr>
          <w:sz w:val="24"/>
        </w:rPr>
        <w:t>Appropriations</w:t>
      </w:r>
      <w:r>
        <w:rPr>
          <w:spacing w:val="-1"/>
          <w:sz w:val="24"/>
        </w:rPr>
        <w:t xml:space="preserve"> </w:t>
      </w:r>
      <w:r>
        <w:rPr>
          <w:spacing w:val="-4"/>
          <w:sz w:val="24"/>
        </w:rPr>
        <w:t>Bill</w:t>
      </w:r>
    </w:p>
    <w:p w14:paraId="7780747E" w14:textId="77777777" w:rsidR="00B549AB" w:rsidRDefault="004C4ED7">
      <w:pPr>
        <w:pStyle w:val="ListParagraph"/>
        <w:numPr>
          <w:ilvl w:val="0"/>
          <w:numId w:val="3"/>
        </w:numPr>
        <w:tabs>
          <w:tab w:val="left" w:pos="1304"/>
          <w:tab w:val="left" w:pos="1305"/>
        </w:tabs>
        <w:spacing w:line="293" w:lineRule="exact"/>
        <w:ind w:hanging="361"/>
        <w:rPr>
          <w:sz w:val="24"/>
        </w:rPr>
      </w:pPr>
      <w:r>
        <w:rPr>
          <w:sz w:val="24"/>
        </w:rPr>
        <w:t>Feels</w:t>
      </w:r>
      <w:r>
        <w:rPr>
          <w:spacing w:val="-2"/>
          <w:sz w:val="24"/>
        </w:rPr>
        <w:t xml:space="preserve"> </w:t>
      </w:r>
      <w:r>
        <w:rPr>
          <w:sz w:val="24"/>
        </w:rPr>
        <w:t>that they</w:t>
      </w:r>
      <w:r>
        <w:rPr>
          <w:spacing w:val="-5"/>
          <w:sz w:val="24"/>
        </w:rPr>
        <w:t xml:space="preserve"> </w:t>
      </w:r>
      <w:r>
        <w:rPr>
          <w:sz w:val="24"/>
        </w:rPr>
        <w:t>did</w:t>
      </w:r>
      <w:r>
        <w:rPr>
          <w:spacing w:val="1"/>
          <w:sz w:val="24"/>
        </w:rPr>
        <w:t xml:space="preserve"> </w:t>
      </w:r>
      <w:r>
        <w:rPr>
          <w:sz w:val="24"/>
        </w:rPr>
        <w:t>not</w:t>
      </w:r>
      <w:r>
        <w:rPr>
          <w:spacing w:val="-4"/>
          <w:sz w:val="24"/>
        </w:rPr>
        <w:t xml:space="preserve"> </w:t>
      </w:r>
      <w:r>
        <w:rPr>
          <w:sz w:val="24"/>
        </w:rPr>
        <w:t>receive</w:t>
      </w:r>
      <w:r>
        <w:rPr>
          <w:spacing w:val="-1"/>
          <w:sz w:val="24"/>
        </w:rPr>
        <w:t xml:space="preserve"> </w:t>
      </w:r>
      <w:r>
        <w:rPr>
          <w:sz w:val="24"/>
        </w:rPr>
        <w:t>enough</w:t>
      </w:r>
      <w:r>
        <w:rPr>
          <w:spacing w:val="1"/>
          <w:sz w:val="24"/>
        </w:rPr>
        <w:t xml:space="preserve"> </w:t>
      </w:r>
      <w:r>
        <w:rPr>
          <w:spacing w:val="-2"/>
          <w:sz w:val="24"/>
        </w:rPr>
        <w:t>funds</w:t>
      </w:r>
    </w:p>
    <w:p w14:paraId="16020887" w14:textId="77777777" w:rsidR="00B549AB" w:rsidRDefault="00B549AB">
      <w:pPr>
        <w:pStyle w:val="BodyText"/>
        <w:spacing w:before="4"/>
      </w:pPr>
    </w:p>
    <w:p w14:paraId="670DD52B" w14:textId="77777777" w:rsidR="00B549AB" w:rsidRDefault="004C4ED7">
      <w:pPr>
        <w:pStyle w:val="BodyText"/>
        <w:spacing w:line="275" w:lineRule="exact"/>
        <w:ind w:left="224"/>
      </w:pPr>
      <w:r>
        <w:t>To</w:t>
      </w:r>
      <w:r>
        <w:rPr>
          <w:spacing w:val="1"/>
        </w:rPr>
        <w:t xml:space="preserve"> </w:t>
      </w:r>
      <w:r>
        <w:t>appeal,</w:t>
      </w:r>
      <w:r>
        <w:rPr>
          <w:spacing w:val="-2"/>
        </w:rPr>
        <w:t xml:space="preserve"> </w:t>
      </w:r>
      <w:r>
        <w:t>the</w:t>
      </w:r>
      <w:r>
        <w:rPr>
          <w:spacing w:val="-5"/>
        </w:rPr>
        <w:t xml:space="preserve"> </w:t>
      </w:r>
      <w:r>
        <w:t>organization</w:t>
      </w:r>
      <w:r>
        <w:rPr>
          <w:spacing w:val="2"/>
        </w:rPr>
        <w:t xml:space="preserve"> </w:t>
      </w:r>
      <w:r>
        <w:rPr>
          <w:spacing w:val="-2"/>
        </w:rPr>
        <w:t>should:</w:t>
      </w:r>
    </w:p>
    <w:p w14:paraId="18B7C052" w14:textId="77777777" w:rsidR="00B549AB" w:rsidRDefault="004C4ED7">
      <w:pPr>
        <w:pStyle w:val="ListParagraph"/>
        <w:numPr>
          <w:ilvl w:val="0"/>
          <w:numId w:val="2"/>
        </w:numPr>
        <w:tabs>
          <w:tab w:val="left" w:pos="945"/>
        </w:tabs>
        <w:ind w:right="930"/>
        <w:rPr>
          <w:sz w:val="24"/>
        </w:rPr>
      </w:pPr>
      <w:r>
        <w:rPr>
          <w:b/>
          <w:sz w:val="24"/>
        </w:rPr>
        <w:t>Schedule</w:t>
      </w:r>
      <w:r>
        <w:rPr>
          <w:b/>
          <w:spacing w:val="-3"/>
          <w:sz w:val="24"/>
        </w:rPr>
        <w:t xml:space="preserve"> </w:t>
      </w:r>
      <w:r>
        <w:rPr>
          <w:b/>
          <w:sz w:val="24"/>
        </w:rPr>
        <w:t>an</w:t>
      </w:r>
      <w:r>
        <w:rPr>
          <w:b/>
          <w:spacing w:val="-6"/>
          <w:sz w:val="24"/>
        </w:rPr>
        <w:t xml:space="preserve"> </w:t>
      </w:r>
      <w:r>
        <w:rPr>
          <w:b/>
          <w:sz w:val="24"/>
        </w:rPr>
        <w:t>Appeals</w:t>
      </w:r>
      <w:r>
        <w:rPr>
          <w:b/>
          <w:spacing w:val="-4"/>
          <w:sz w:val="24"/>
        </w:rPr>
        <w:t xml:space="preserve"> </w:t>
      </w:r>
      <w:r>
        <w:rPr>
          <w:b/>
          <w:sz w:val="24"/>
        </w:rPr>
        <w:t>Interview</w:t>
      </w:r>
      <w:r>
        <w:rPr>
          <w:b/>
          <w:spacing w:val="-3"/>
          <w:sz w:val="24"/>
        </w:rPr>
        <w:t xml:space="preserve"> </w:t>
      </w:r>
      <w:r>
        <w:rPr>
          <w:sz w:val="24"/>
        </w:rPr>
        <w:t>by</w:t>
      </w:r>
      <w:r>
        <w:rPr>
          <w:spacing w:val="-2"/>
          <w:sz w:val="24"/>
        </w:rPr>
        <w:t xml:space="preserve"> </w:t>
      </w:r>
      <w:r>
        <w:rPr>
          <w:sz w:val="24"/>
        </w:rPr>
        <w:t>email</w:t>
      </w:r>
      <w:r>
        <w:rPr>
          <w:spacing w:val="-6"/>
          <w:sz w:val="24"/>
        </w:rPr>
        <w:t xml:space="preserve"> </w:t>
      </w:r>
      <w:r>
        <w:rPr>
          <w:sz w:val="24"/>
        </w:rPr>
        <w:t>or</w:t>
      </w:r>
      <w:r>
        <w:rPr>
          <w:spacing w:val="-5"/>
          <w:sz w:val="24"/>
        </w:rPr>
        <w:t xml:space="preserve"> </w:t>
      </w:r>
      <w:r>
        <w:rPr>
          <w:sz w:val="24"/>
        </w:rPr>
        <w:t>call</w:t>
      </w:r>
      <w:r>
        <w:rPr>
          <w:spacing w:val="-6"/>
          <w:sz w:val="24"/>
        </w:rPr>
        <w:t xml:space="preserve"> </w:t>
      </w:r>
      <w:hyperlink r:id="rId14">
        <w:r>
          <w:rPr>
            <w:color w:val="0000FF"/>
            <w:sz w:val="24"/>
            <w:u w:val="single" w:color="0000FF"/>
          </w:rPr>
          <w:t>Teresa.y.davis@ttu.edu</w:t>
        </w:r>
      </w:hyperlink>
      <w:r>
        <w:rPr>
          <w:sz w:val="24"/>
        </w:rPr>
        <w:t>;</w:t>
      </w:r>
      <w:r>
        <w:rPr>
          <w:spacing w:val="-2"/>
          <w:sz w:val="24"/>
        </w:rPr>
        <w:t xml:space="preserve"> </w:t>
      </w:r>
      <w:r>
        <w:rPr>
          <w:sz w:val="24"/>
        </w:rPr>
        <w:t>806-742- 3631.</w:t>
      </w:r>
      <w:r>
        <w:rPr>
          <w:spacing w:val="40"/>
          <w:sz w:val="24"/>
        </w:rPr>
        <w:t xml:space="preserve"> </w:t>
      </w:r>
      <w:r>
        <w:rPr>
          <w:sz w:val="24"/>
        </w:rPr>
        <w:t xml:space="preserve">Then attend the Appeals Interview with members of the Budget &amp; Finance </w:t>
      </w:r>
      <w:r>
        <w:rPr>
          <w:spacing w:val="-2"/>
          <w:sz w:val="24"/>
        </w:rPr>
        <w:t>committee.</w:t>
      </w:r>
    </w:p>
    <w:p w14:paraId="5C59BA44" w14:textId="77777777" w:rsidR="00B549AB" w:rsidRDefault="00B549AB">
      <w:pPr>
        <w:pStyle w:val="BodyText"/>
        <w:spacing w:before="10"/>
        <w:rPr>
          <w:sz w:val="23"/>
        </w:rPr>
      </w:pPr>
    </w:p>
    <w:p w14:paraId="794BB08B" w14:textId="77777777" w:rsidR="00B549AB" w:rsidRDefault="004C4ED7">
      <w:pPr>
        <w:pStyle w:val="ListParagraph"/>
        <w:numPr>
          <w:ilvl w:val="0"/>
          <w:numId w:val="2"/>
        </w:numPr>
        <w:tabs>
          <w:tab w:val="left" w:pos="945"/>
        </w:tabs>
        <w:spacing w:before="1"/>
        <w:ind w:right="296"/>
        <w:rPr>
          <w:sz w:val="24"/>
        </w:rPr>
      </w:pPr>
      <w:r>
        <w:rPr>
          <w:b/>
          <w:sz w:val="24"/>
        </w:rPr>
        <w:t>If, after the amounts have been reallocated following appeals, the organization does not feel</w:t>
      </w:r>
      <w:r>
        <w:rPr>
          <w:b/>
          <w:spacing w:val="-2"/>
          <w:sz w:val="24"/>
        </w:rPr>
        <w:t xml:space="preserve"> </w:t>
      </w:r>
      <w:r>
        <w:rPr>
          <w:b/>
          <w:sz w:val="24"/>
        </w:rPr>
        <w:t>they</w:t>
      </w:r>
      <w:r>
        <w:rPr>
          <w:b/>
          <w:spacing w:val="-3"/>
          <w:sz w:val="24"/>
        </w:rPr>
        <w:t xml:space="preserve"> </w:t>
      </w:r>
      <w:r>
        <w:rPr>
          <w:b/>
          <w:sz w:val="24"/>
        </w:rPr>
        <w:t>have received enough</w:t>
      </w:r>
      <w:r>
        <w:rPr>
          <w:b/>
          <w:spacing w:val="-2"/>
          <w:sz w:val="24"/>
        </w:rPr>
        <w:t xml:space="preserve"> </w:t>
      </w:r>
      <w:r>
        <w:rPr>
          <w:b/>
          <w:sz w:val="24"/>
        </w:rPr>
        <w:t>funds, they should contact a</w:t>
      </w:r>
      <w:r>
        <w:rPr>
          <w:b/>
          <w:spacing w:val="-3"/>
          <w:sz w:val="24"/>
        </w:rPr>
        <w:t xml:space="preserve"> </w:t>
      </w:r>
      <w:r>
        <w:rPr>
          <w:b/>
          <w:sz w:val="24"/>
        </w:rPr>
        <w:t>Student</w:t>
      </w:r>
      <w:r>
        <w:rPr>
          <w:b/>
          <w:spacing w:val="-1"/>
          <w:sz w:val="24"/>
        </w:rPr>
        <w:t xml:space="preserve"> </w:t>
      </w:r>
      <w:r>
        <w:rPr>
          <w:b/>
          <w:sz w:val="24"/>
        </w:rPr>
        <w:t xml:space="preserve">Senator who is not a member of the Committee on Budget and Finance. </w:t>
      </w:r>
      <w:r>
        <w:rPr>
          <w:sz w:val="24"/>
        </w:rPr>
        <w:t>Typically, it is suggested that organizations wishing to</w:t>
      </w:r>
      <w:r>
        <w:rPr>
          <w:spacing w:val="-3"/>
          <w:sz w:val="24"/>
        </w:rPr>
        <w:t xml:space="preserve"> </w:t>
      </w:r>
      <w:r>
        <w:rPr>
          <w:sz w:val="24"/>
        </w:rPr>
        <w:t>appeal a decision of</w:t>
      </w:r>
      <w:r>
        <w:rPr>
          <w:spacing w:val="-1"/>
          <w:sz w:val="24"/>
        </w:rPr>
        <w:t xml:space="preserve"> </w:t>
      </w:r>
      <w:r>
        <w:rPr>
          <w:sz w:val="24"/>
        </w:rPr>
        <w:t>the Committee should contact a Student Senator representing its respective college. In addition, Senators-At- Large may be contacted</w:t>
      </w:r>
      <w:r>
        <w:rPr>
          <w:spacing w:val="-1"/>
          <w:sz w:val="24"/>
        </w:rPr>
        <w:t xml:space="preserve"> </w:t>
      </w:r>
      <w:r>
        <w:rPr>
          <w:sz w:val="24"/>
        </w:rPr>
        <w:t>by</w:t>
      </w:r>
      <w:r>
        <w:rPr>
          <w:spacing w:val="-1"/>
          <w:sz w:val="24"/>
        </w:rPr>
        <w:t xml:space="preserve"> </w:t>
      </w:r>
      <w:r>
        <w:rPr>
          <w:sz w:val="24"/>
        </w:rPr>
        <w:t>any</w:t>
      </w:r>
      <w:r>
        <w:rPr>
          <w:spacing w:val="-1"/>
          <w:sz w:val="24"/>
        </w:rPr>
        <w:t xml:space="preserve"> </w:t>
      </w:r>
      <w:r>
        <w:rPr>
          <w:sz w:val="24"/>
        </w:rPr>
        <w:t>organization.</w:t>
      </w:r>
      <w:r>
        <w:rPr>
          <w:spacing w:val="-3"/>
          <w:sz w:val="24"/>
        </w:rPr>
        <w:t xml:space="preserve"> </w:t>
      </w:r>
      <w:r>
        <w:rPr>
          <w:sz w:val="24"/>
        </w:rPr>
        <w:t>If</w:t>
      </w:r>
      <w:r>
        <w:rPr>
          <w:spacing w:val="-4"/>
          <w:sz w:val="24"/>
        </w:rPr>
        <w:t xml:space="preserve"> </w:t>
      </w:r>
      <w:r>
        <w:rPr>
          <w:sz w:val="24"/>
        </w:rPr>
        <w:t>you</w:t>
      </w:r>
      <w:r>
        <w:rPr>
          <w:spacing w:val="-1"/>
          <w:sz w:val="24"/>
        </w:rPr>
        <w:t xml:space="preserve"> </w:t>
      </w:r>
      <w:r>
        <w:rPr>
          <w:sz w:val="24"/>
        </w:rPr>
        <w:t>plan</w:t>
      </w:r>
      <w:r>
        <w:rPr>
          <w:spacing w:val="-1"/>
          <w:sz w:val="24"/>
        </w:rPr>
        <w:t xml:space="preserve"> </w:t>
      </w:r>
      <w:r>
        <w:rPr>
          <w:sz w:val="24"/>
        </w:rPr>
        <w:t>to</w:t>
      </w:r>
      <w:r>
        <w:rPr>
          <w:spacing w:val="-6"/>
          <w:sz w:val="24"/>
        </w:rPr>
        <w:t xml:space="preserve"> </w:t>
      </w:r>
      <w:r>
        <w:rPr>
          <w:sz w:val="24"/>
        </w:rPr>
        <w:t>appeal</w:t>
      </w:r>
      <w:r>
        <w:rPr>
          <w:spacing w:val="-1"/>
          <w:sz w:val="24"/>
        </w:rPr>
        <w:t xml:space="preserve"> </w:t>
      </w:r>
      <w:r>
        <w:rPr>
          <w:sz w:val="24"/>
        </w:rPr>
        <w:t>on</w:t>
      </w:r>
      <w:r>
        <w:rPr>
          <w:spacing w:val="-1"/>
          <w:sz w:val="24"/>
        </w:rPr>
        <w:t xml:space="preserve"> </w:t>
      </w:r>
      <w:r>
        <w:rPr>
          <w:sz w:val="24"/>
        </w:rPr>
        <w:t>the</w:t>
      </w:r>
      <w:r>
        <w:rPr>
          <w:spacing w:val="-7"/>
          <w:sz w:val="24"/>
        </w:rPr>
        <w:t xml:space="preserve"> </w:t>
      </w:r>
      <w:r>
        <w:rPr>
          <w:sz w:val="24"/>
        </w:rPr>
        <w:t>floor</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Senate,</w:t>
      </w:r>
      <w:r>
        <w:rPr>
          <w:spacing w:val="-3"/>
          <w:sz w:val="24"/>
        </w:rPr>
        <w:t xml:space="preserve"> </w:t>
      </w:r>
      <w:r>
        <w:rPr>
          <w:sz w:val="24"/>
        </w:rPr>
        <w:t>the</w:t>
      </w:r>
      <w:r>
        <w:rPr>
          <w:spacing w:val="-2"/>
          <w:sz w:val="24"/>
        </w:rPr>
        <w:t xml:space="preserve"> </w:t>
      </w:r>
      <w:r>
        <w:rPr>
          <w:sz w:val="24"/>
        </w:rPr>
        <w:t>Student Senate is not allowed to</w:t>
      </w:r>
      <w:r>
        <w:rPr>
          <w:spacing w:val="-1"/>
          <w:sz w:val="24"/>
        </w:rPr>
        <w:t xml:space="preserve"> </w:t>
      </w:r>
      <w:r>
        <w:rPr>
          <w:sz w:val="24"/>
        </w:rPr>
        <w:t>consider an appeal unless it is argued by</w:t>
      </w:r>
      <w:r>
        <w:rPr>
          <w:spacing w:val="-1"/>
          <w:sz w:val="24"/>
        </w:rPr>
        <w:t xml:space="preserve"> </w:t>
      </w:r>
      <w:r>
        <w:rPr>
          <w:sz w:val="24"/>
        </w:rPr>
        <w:t>a member of the Senate. You may be advised on who should represent your appeal by calling the Student Government Association Office at (806)742-3631.</w:t>
      </w:r>
    </w:p>
    <w:p w14:paraId="67C0CFA3" w14:textId="77777777" w:rsidR="00B549AB" w:rsidRDefault="00B549AB">
      <w:pPr>
        <w:pStyle w:val="BodyText"/>
        <w:spacing w:before="2"/>
      </w:pPr>
    </w:p>
    <w:p w14:paraId="6AEA85E4" w14:textId="77777777" w:rsidR="00B549AB" w:rsidRDefault="004C4ED7">
      <w:pPr>
        <w:pStyle w:val="ListParagraph"/>
        <w:numPr>
          <w:ilvl w:val="0"/>
          <w:numId w:val="2"/>
        </w:numPr>
        <w:tabs>
          <w:tab w:val="left" w:pos="945"/>
        </w:tabs>
        <w:spacing w:line="237" w:lineRule="auto"/>
        <w:ind w:right="827"/>
        <w:rPr>
          <w:sz w:val="24"/>
        </w:rPr>
      </w:pPr>
      <w:r>
        <w:rPr>
          <w:b/>
          <w:i/>
          <w:sz w:val="24"/>
        </w:rPr>
        <w:t>Plan a</w:t>
      </w:r>
      <w:r>
        <w:rPr>
          <w:b/>
          <w:i/>
          <w:spacing w:val="-6"/>
          <w:sz w:val="24"/>
        </w:rPr>
        <w:t xml:space="preserve"> </w:t>
      </w:r>
      <w:r>
        <w:rPr>
          <w:b/>
          <w:i/>
          <w:sz w:val="24"/>
        </w:rPr>
        <w:t>time</w:t>
      </w:r>
      <w:r>
        <w:rPr>
          <w:b/>
          <w:i/>
          <w:spacing w:val="-7"/>
          <w:sz w:val="24"/>
        </w:rPr>
        <w:t xml:space="preserve"> </w:t>
      </w:r>
      <w:r>
        <w:rPr>
          <w:b/>
          <w:i/>
          <w:sz w:val="24"/>
        </w:rPr>
        <w:t>to</w:t>
      </w:r>
      <w:r>
        <w:rPr>
          <w:b/>
          <w:i/>
          <w:spacing w:val="-1"/>
          <w:sz w:val="24"/>
        </w:rPr>
        <w:t xml:space="preserve"> </w:t>
      </w:r>
      <w:r>
        <w:rPr>
          <w:b/>
          <w:i/>
          <w:sz w:val="24"/>
        </w:rPr>
        <w:t>meet</w:t>
      </w:r>
      <w:r>
        <w:rPr>
          <w:b/>
          <w:i/>
          <w:spacing w:val="-1"/>
          <w:sz w:val="24"/>
        </w:rPr>
        <w:t xml:space="preserve"> </w:t>
      </w:r>
      <w:r>
        <w:rPr>
          <w:b/>
          <w:i/>
          <w:sz w:val="24"/>
        </w:rPr>
        <w:t>and</w:t>
      </w:r>
      <w:r>
        <w:rPr>
          <w:b/>
          <w:i/>
          <w:spacing w:val="-1"/>
          <w:sz w:val="24"/>
        </w:rPr>
        <w:t xml:space="preserve"> </w:t>
      </w:r>
      <w:r>
        <w:rPr>
          <w:b/>
          <w:i/>
          <w:sz w:val="24"/>
        </w:rPr>
        <w:t>discuss</w:t>
      </w:r>
      <w:r>
        <w:rPr>
          <w:b/>
          <w:i/>
          <w:spacing w:val="-3"/>
          <w:sz w:val="24"/>
        </w:rPr>
        <w:t xml:space="preserve"> </w:t>
      </w:r>
      <w:r>
        <w:rPr>
          <w:b/>
          <w:i/>
          <w:sz w:val="24"/>
        </w:rPr>
        <w:t>your</w:t>
      </w:r>
      <w:r>
        <w:rPr>
          <w:b/>
          <w:i/>
          <w:spacing w:val="-3"/>
          <w:sz w:val="24"/>
        </w:rPr>
        <w:t xml:space="preserve"> </w:t>
      </w:r>
      <w:r>
        <w:rPr>
          <w:b/>
          <w:i/>
          <w:sz w:val="24"/>
        </w:rPr>
        <w:t>case</w:t>
      </w:r>
      <w:r>
        <w:rPr>
          <w:b/>
          <w:i/>
          <w:spacing w:val="-2"/>
          <w:sz w:val="24"/>
        </w:rPr>
        <w:t xml:space="preserve"> </w:t>
      </w:r>
      <w:r>
        <w:rPr>
          <w:b/>
          <w:i/>
          <w:sz w:val="24"/>
        </w:rPr>
        <w:t>with the</w:t>
      </w:r>
      <w:r>
        <w:rPr>
          <w:b/>
          <w:i/>
          <w:spacing w:val="-2"/>
          <w:sz w:val="24"/>
        </w:rPr>
        <w:t xml:space="preserve"> </w:t>
      </w:r>
      <w:r>
        <w:rPr>
          <w:b/>
          <w:i/>
          <w:sz w:val="24"/>
        </w:rPr>
        <w:t xml:space="preserve">Senator. </w:t>
      </w:r>
      <w:r>
        <w:rPr>
          <w:sz w:val="24"/>
        </w:rPr>
        <w:t>When</w:t>
      </w:r>
      <w:r>
        <w:rPr>
          <w:spacing w:val="-1"/>
          <w:sz w:val="24"/>
        </w:rPr>
        <w:t xml:space="preserve"> </w:t>
      </w:r>
      <w:r>
        <w:rPr>
          <w:sz w:val="24"/>
        </w:rPr>
        <w:t>meeting</w:t>
      </w:r>
      <w:r>
        <w:rPr>
          <w:spacing w:val="-6"/>
          <w:sz w:val="24"/>
        </w:rPr>
        <w:t xml:space="preserve"> </w:t>
      </w:r>
      <w:r>
        <w:rPr>
          <w:sz w:val="24"/>
        </w:rPr>
        <w:t>with</w:t>
      </w:r>
      <w:r>
        <w:rPr>
          <w:spacing w:val="-1"/>
          <w:sz w:val="24"/>
        </w:rPr>
        <w:t xml:space="preserve"> </w:t>
      </w:r>
      <w:r>
        <w:rPr>
          <w:sz w:val="24"/>
        </w:rPr>
        <w:t>the senator, you should discuss the following:</w:t>
      </w:r>
    </w:p>
    <w:p w14:paraId="421F6853" w14:textId="77777777" w:rsidR="00B549AB" w:rsidRDefault="004C4ED7">
      <w:pPr>
        <w:pStyle w:val="ListParagraph"/>
        <w:numPr>
          <w:ilvl w:val="1"/>
          <w:numId w:val="2"/>
        </w:numPr>
        <w:tabs>
          <w:tab w:val="left" w:pos="1665"/>
        </w:tabs>
        <w:spacing w:before="3" w:line="275" w:lineRule="exact"/>
        <w:ind w:hanging="361"/>
        <w:rPr>
          <w:sz w:val="24"/>
        </w:rPr>
      </w:pPr>
      <w:r>
        <w:rPr>
          <w:sz w:val="24"/>
        </w:rPr>
        <w:t>Why</w:t>
      </w:r>
      <w:r>
        <w:rPr>
          <w:spacing w:val="1"/>
          <w:sz w:val="24"/>
        </w:rPr>
        <w:t xml:space="preserve"> </w:t>
      </w:r>
      <w:r>
        <w:rPr>
          <w:sz w:val="24"/>
        </w:rPr>
        <w:t>you</w:t>
      </w:r>
      <w:r>
        <w:rPr>
          <w:spacing w:val="1"/>
          <w:sz w:val="24"/>
        </w:rPr>
        <w:t xml:space="preserve"> </w:t>
      </w:r>
      <w:r>
        <w:rPr>
          <w:sz w:val="24"/>
        </w:rPr>
        <w:t>did</w:t>
      </w:r>
      <w:r>
        <w:rPr>
          <w:spacing w:val="-3"/>
          <w:sz w:val="24"/>
        </w:rPr>
        <w:t xml:space="preserve"> </w:t>
      </w:r>
      <w:r>
        <w:rPr>
          <w:sz w:val="24"/>
        </w:rPr>
        <w:t>not</w:t>
      </w:r>
      <w:r>
        <w:rPr>
          <w:spacing w:val="1"/>
          <w:sz w:val="24"/>
        </w:rPr>
        <w:t xml:space="preserve"> </w:t>
      </w:r>
      <w:r>
        <w:rPr>
          <w:sz w:val="24"/>
        </w:rPr>
        <w:t>appear</w:t>
      </w:r>
      <w:r>
        <w:rPr>
          <w:spacing w:val="-1"/>
          <w:sz w:val="24"/>
        </w:rPr>
        <w:t xml:space="preserve"> </w:t>
      </w:r>
      <w:r>
        <w:rPr>
          <w:sz w:val="24"/>
        </w:rPr>
        <w:t>on</w:t>
      </w:r>
      <w:r>
        <w:rPr>
          <w:spacing w:val="1"/>
          <w:sz w:val="24"/>
        </w:rPr>
        <w:t xml:space="preserve"> </w:t>
      </w:r>
      <w:r>
        <w:rPr>
          <w:sz w:val="24"/>
        </w:rPr>
        <w:t>the</w:t>
      </w:r>
      <w:r>
        <w:rPr>
          <w:spacing w:val="-4"/>
          <w:sz w:val="24"/>
        </w:rPr>
        <w:t xml:space="preserve"> bill</w:t>
      </w:r>
    </w:p>
    <w:p w14:paraId="49F21297" w14:textId="77777777" w:rsidR="00B549AB" w:rsidRDefault="004C4ED7">
      <w:pPr>
        <w:pStyle w:val="ListParagraph"/>
        <w:numPr>
          <w:ilvl w:val="1"/>
          <w:numId w:val="2"/>
        </w:numPr>
        <w:tabs>
          <w:tab w:val="left" w:pos="1665"/>
        </w:tabs>
        <w:spacing w:line="275" w:lineRule="exact"/>
        <w:ind w:hanging="361"/>
        <w:rPr>
          <w:sz w:val="24"/>
        </w:rPr>
      </w:pPr>
      <w:r>
        <w:rPr>
          <w:sz w:val="24"/>
        </w:rPr>
        <w:t>Your</w:t>
      </w:r>
      <w:r>
        <w:rPr>
          <w:spacing w:val="-4"/>
          <w:sz w:val="24"/>
        </w:rPr>
        <w:t xml:space="preserve"> </w:t>
      </w:r>
      <w:r>
        <w:rPr>
          <w:sz w:val="24"/>
        </w:rPr>
        <w:t>history</w:t>
      </w:r>
      <w:r>
        <w:rPr>
          <w:spacing w:val="-1"/>
          <w:sz w:val="24"/>
        </w:rPr>
        <w:t xml:space="preserve"> </w:t>
      </w:r>
      <w:r>
        <w:rPr>
          <w:sz w:val="24"/>
        </w:rPr>
        <w:t>as</w:t>
      </w:r>
      <w:r>
        <w:rPr>
          <w:spacing w:val="-3"/>
          <w:sz w:val="24"/>
        </w:rPr>
        <w:t xml:space="preserve"> </w:t>
      </w:r>
      <w:r>
        <w:rPr>
          <w:sz w:val="24"/>
        </w:rPr>
        <w:t>a</w:t>
      </w:r>
      <w:r>
        <w:rPr>
          <w:spacing w:val="-7"/>
          <w:sz w:val="24"/>
        </w:rPr>
        <w:t xml:space="preserve"> </w:t>
      </w:r>
      <w:r>
        <w:rPr>
          <w:sz w:val="24"/>
        </w:rPr>
        <w:t>Funded/Registered</w:t>
      </w:r>
      <w:r>
        <w:rPr>
          <w:spacing w:val="-1"/>
          <w:sz w:val="24"/>
        </w:rPr>
        <w:t xml:space="preserve"> </w:t>
      </w:r>
      <w:r>
        <w:rPr>
          <w:sz w:val="24"/>
        </w:rPr>
        <w:t xml:space="preserve">Student </w:t>
      </w:r>
      <w:r>
        <w:rPr>
          <w:spacing w:val="-2"/>
          <w:sz w:val="24"/>
        </w:rPr>
        <w:t>Organization</w:t>
      </w:r>
    </w:p>
    <w:p w14:paraId="66C00DE9" w14:textId="77777777" w:rsidR="00B549AB" w:rsidRDefault="004C4ED7">
      <w:pPr>
        <w:pStyle w:val="ListParagraph"/>
        <w:numPr>
          <w:ilvl w:val="1"/>
          <w:numId w:val="2"/>
        </w:numPr>
        <w:tabs>
          <w:tab w:val="left" w:pos="1665"/>
        </w:tabs>
        <w:spacing w:before="3" w:line="275" w:lineRule="exact"/>
        <w:ind w:hanging="361"/>
        <w:rPr>
          <w:sz w:val="24"/>
        </w:rPr>
      </w:pPr>
      <w:r>
        <w:rPr>
          <w:sz w:val="24"/>
        </w:rPr>
        <w:t>The</w:t>
      </w:r>
      <w:r>
        <w:rPr>
          <w:spacing w:val="-2"/>
          <w:sz w:val="24"/>
        </w:rPr>
        <w:t xml:space="preserve"> </w:t>
      </w:r>
      <w:r>
        <w:rPr>
          <w:sz w:val="24"/>
        </w:rPr>
        <w:t>amount</w:t>
      </w:r>
      <w:r>
        <w:rPr>
          <w:spacing w:val="-3"/>
          <w:sz w:val="24"/>
        </w:rPr>
        <w:t xml:space="preserve"> </w:t>
      </w:r>
      <w:r>
        <w:rPr>
          <w:sz w:val="24"/>
        </w:rPr>
        <w:t>that</w:t>
      </w:r>
      <w:r>
        <w:rPr>
          <w:spacing w:val="-2"/>
          <w:sz w:val="24"/>
        </w:rPr>
        <w:t xml:space="preserve"> </w:t>
      </w:r>
      <w:r>
        <w:rPr>
          <w:sz w:val="24"/>
        </w:rPr>
        <w:t>you</w:t>
      </w:r>
      <w:r>
        <w:rPr>
          <w:spacing w:val="1"/>
          <w:sz w:val="24"/>
        </w:rPr>
        <w:t xml:space="preserve"> </w:t>
      </w:r>
      <w:r>
        <w:rPr>
          <w:sz w:val="24"/>
        </w:rPr>
        <w:t>are</w:t>
      </w:r>
      <w:r>
        <w:rPr>
          <w:spacing w:val="-4"/>
          <w:sz w:val="24"/>
        </w:rPr>
        <w:t xml:space="preserve"> </w:t>
      </w:r>
      <w:r>
        <w:rPr>
          <w:sz w:val="24"/>
        </w:rPr>
        <w:t>asking</w:t>
      </w:r>
      <w:r>
        <w:rPr>
          <w:spacing w:val="1"/>
          <w:sz w:val="24"/>
        </w:rPr>
        <w:t xml:space="preserve"> </w:t>
      </w:r>
      <w:r>
        <w:rPr>
          <w:sz w:val="24"/>
        </w:rPr>
        <w:t>to</w:t>
      </w:r>
      <w:r>
        <w:rPr>
          <w:spacing w:val="-3"/>
          <w:sz w:val="24"/>
        </w:rPr>
        <w:t xml:space="preserve"> </w:t>
      </w:r>
      <w:r>
        <w:rPr>
          <w:sz w:val="24"/>
        </w:rPr>
        <w:t>be</w:t>
      </w:r>
      <w:r>
        <w:rPr>
          <w:spacing w:val="-4"/>
          <w:sz w:val="24"/>
        </w:rPr>
        <w:t xml:space="preserve"> </w:t>
      </w:r>
      <w:r>
        <w:rPr>
          <w:sz w:val="24"/>
        </w:rPr>
        <w:t>funded</w:t>
      </w:r>
      <w:r>
        <w:rPr>
          <w:spacing w:val="1"/>
          <w:sz w:val="24"/>
        </w:rPr>
        <w:t xml:space="preserve"> </w:t>
      </w:r>
      <w:r>
        <w:rPr>
          <w:sz w:val="24"/>
        </w:rPr>
        <w:t>and</w:t>
      </w:r>
      <w:r>
        <w:rPr>
          <w:spacing w:val="-3"/>
          <w:sz w:val="24"/>
        </w:rPr>
        <w:t xml:space="preserve"> </w:t>
      </w:r>
      <w:r>
        <w:rPr>
          <w:spacing w:val="-5"/>
          <w:sz w:val="24"/>
        </w:rPr>
        <w:t>why</w:t>
      </w:r>
    </w:p>
    <w:p w14:paraId="70E2826D" w14:textId="77777777" w:rsidR="00B549AB" w:rsidRDefault="004C4ED7">
      <w:pPr>
        <w:pStyle w:val="ListParagraph"/>
        <w:numPr>
          <w:ilvl w:val="1"/>
          <w:numId w:val="2"/>
        </w:numPr>
        <w:tabs>
          <w:tab w:val="left" w:pos="1665"/>
        </w:tabs>
        <w:spacing w:line="275" w:lineRule="exact"/>
        <w:ind w:hanging="361"/>
        <w:rPr>
          <w:sz w:val="24"/>
        </w:rPr>
      </w:pPr>
      <w:r>
        <w:rPr>
          <w:sz w:val="24"/>
        </w:rPr>
        <w:t>Other</w:t>
      </w:r>
      <w:r>
        <w:rPr>
          <w:spacing w:val="1"/>
          <w:sz w:val="24"/>
        </w:rPr>
        <w:t xml:space="preserve"> </w:t>
      </w:r>
      <w:r>
        <w:rPr>
          <w:sz w:val="24"/>
        </w:rPr>
        <w:t>means</w:t>
      </w:r>
      <w:r>
        <w:rPr>
          <w:spacing w:val="-2"/>
          <w:sz w:val="24"/>
        </w:rPr>
        <w:t xml:space="preserve"> </w:t>
      </w:r>
      <w:r>
        <w:rPr>
          <w:sz w:val="24"/>
        </w:rPr>
        <w:t>your</w:t>
      </w:r>
      <w:r>
        <w:rPr>
          <w:spacing w:val="-3"/>
          <w:sz w:val="24"/>
        </w:rPr>
        <w:t xml:space="preserve"> </w:t>
      </w:r>
      <w:r>
        <w:rPr>
          <w:sz w:val="24"/>
        </w:rPr>
        <w:t>organization has</w:t>
      </w:r>
      <w:r>
        <w:rPr>
          <w:spacing w:val="-2"/>
          <w:sz w:val="24"/>
        </w:rPr>
        <w:t xml:space="preserve"> </w:t>
      </w:r>
      <w:r>
        <w:rPr>
          <w:sz w:val="24"/>
        </w:rPr>
        <w:t>of</w:t>
      </w:r>
      <w:r>
        <w:rPr>
          <w:spacing w:val="-8"/>
          <w:sz w:val="24"/>
        </w:rPr>
        <w:t xml:space="preserve"> </w:t>
      </w:r>
      <w:r>
        <w:rPr>
          <w:sz w:val="24"/>
        </w:rPr>
        <w:t xml:space="preserve">raising </w:t>
      </w:r>
      <w:r>
        <w:rPr>
          <w:spacing w:val="-2"/>
          <w:sz w:val="24"/>
        </w:rPr>
        <w:t>money</w:t>
      </w:r>
    </w:p>
    <w:p w14:paraId="3CB2872F" w14:textId="77777777" w:rsidR="00B549AB" w:rsidRDefault="004C4ED7">
      <w:pPr>
        <w:pStyle w:val="ListParagraph"/>
        <w:numPr>
          <w:ilvl w:val="1"/>
          <w:numId w:val="2"/>
        </w:numPr>
        <w:tabs>
          <w:tab w:val="left" w:pos="1665"/>
        </w:tabs>
        <w:spacing w:before="2"/>
        <w:ind w:hanging="361"/>
        <w:rPr>
          <w:sz w:val="24"/>
        </w:rPr>
      </w:pPr>
      <w:r>
        <w:rPr>
          <w:sz w:val="24"/>
        </w:rPr>
        <w:t>Awards</w:t>
      </w:r>
      <w:r>
        <w:rPr>
          <w:spacing w:val="-3"/>
          <w:sz w:val="24"/>
        </w:rPr>
        <w:t xml:space="preserve"> </w:t>
      </w:r>
      <w:r>
        <w:rPr>
          <w:sz w:val="24"/>
        </w:rPr>
        <w:t>or</w:t>
      </w:r>
      <w:r>
        <w:rPr>
          <w:spacing w:val="-3"/>
          <w:sz w:val="24"/>
        </w:rPr>
        <w:t xml:space="preserve"> </w:t>
      </w:r>
      <w:r>
        <w:rPr>
          <w:sz w:val="24"/>
        </w:rPr>
        <w:t>recognitions</w:t>
      </w:r>
      <w:r>
        <w:rPr>
          <w:spacing w:val="-2"/>
          <w:sz w:val="24"/>
        </w:rPr>
        <w:t xml:space="preserve"> </w:t>
      </w:r>
      <w:r>
        <w:rPr>
          <w:sz w:val="24"/>
        </w:rPr>
        <w:t>bestowed</w:t>
      </w:r>
      <w:r>
        <w:rPr>
          <w:spacing w:val="-1"/>
          <w:sz w:val="24"/>
        </w:rPr>
        <w:t xml:space="preserve"> </w:t>
      </w:r>
      <w:r>
        <w:rPr>
          <w:sz w:val="24"/>
        </w:rPr>
        <w:t>upon your</w:t>
      </w:r>
      <w:r>
        <w:rPr>
          <w:spacing w:val="-3"/>
          <w:sz w:val="24"/>
        </w:rPr>
        <w:t xml:space="preserve"> </w:t>
      </w:r>
      <w:r>
        <w:rPr>
          <w:spacing w:val="-2"/>
          <w:sz w:val="24"/>
        </w:rPr>
        <w:t>organization</w:t>
      </w:r>
    </w:p>
    <w:p w14:paraId="27F8EC05" w14:textId="77777777" w:rsidR="00B549AB" w:rsidRDefault="00B549AB">
      <w:pPr>
        <w:pStyle w:val="BodyText"/>
      </w:pPr>
    </w:p>
    <w:p w14:paraId="13833C68" w14:textId="77777777" w:rsidR="00B549AB" w:rsidRDefault="004C4ED7">
      <w:pPr>
        <w:pStyle w:val="ListParagraph"/>
        <w:numPr>
          <w:ilvl w:val="0"/>
          <w:numId w:val="2"/>
        </w:numPr>
        <w:tabs>
          <w:tab w:val="left" w:pos="940"/>
        </w:tabs>
        <w:ind w:left="939" w:right="568"/>
        <w:rPr>
          <w:sz w:val="24"/>
        </w:rPr>
      </w:pPr>
      <w:r>
        <w:rPr>
          <w:b/>
          <w:i/>
          <w:sz w:val="24"/>
        </w:rPr>
        <w:t>Attend a Mediation Hearing before the Budget &amp; Finance Committee</w:t>
      </w:r>
      <w:r>
        <w:rPr>
          <w:sz w:val="24"/>
        </w:rPr>
        <w:t>. The organization must attend a mediation hearing with the committee to negotiate an allocation</w:t>
      </w:r>
      <w:r>
        <w:rPr>
          <w:spacing w:val="-2"/>
          <w:sz w:val="24"/>
        </w:rPr>
        <w:t xml:space="preserve"> </w:t>
      </w:r>
      <w:r>
        <w:rPr>
          <w:sz w:val="24"/>
        </w:rPr>
        <w:t>for</w:t>
      </w:r>
      <w:r>
        <w:rPr>
          <w:spacing w:val="-5"/>
          <w:sz w:val="24"/>
        </w:rPr>
        <w:t xml:space="preserve"> </w:t>
      </w:r>
      <w:r>
        <w:rPr>
          <w:sz w:val="24"/>
        </w:rPr>
        <w:t>the</w:t>
      </w:r>
      <w:r>
        <w:rPr>
          <w:spacing w:val="-3"/>
          <w:sz w:val="24"/>
        </w:rPr>
        <w:t xml:space="preserve"> </w:t>
      </w:r>
      <w:r>
        <w:rPr>
          <w:sz w:val="24"/>
        </w:rPr>
        <w:t>organization.</w:t>
      </w:r>
      <w:r>
        <w:rPr>
          <w:spacing w:val="40"/>
          <w:sz w:val="24"/>
        </w:rPr>
        <w:t xml:space="preserve"> </w:t>
      </w:r>
      <w:r>
        <w:rPr>
          <w:sz w:val="24"/>
        </w:rPr>
        <w:t>At</w:t>
      </w:r>
      <w:r>
        <w:rPr>
          <w:spacing w:val="-5"/>
          <w:sz w:val="24"/>
        </w:rPr>
        <w:t xml:space="preserve"> </w:t>
      </w:r>
      <w:r>
        <w:rPr>
          <w:sz w:val="24"/>
        </w:rPr>
        <w:t>this</w:t>
      </w:r>
      <w:r>
        <w:rPr>
          <w:spacing w:val="-8"/>
          <w:sz w:val="24"/>
        </w:rPr>
        <w:t xml:space="preserve"> </w:t>
      </w:r>
      <w:r>
        <w:rPr>
          <w:sz w:val="24"/>
        </w:rPr>
        <w:t>hearing,</w:t>
      </w:r>
      <w:r>
        <w:rPr>
          <w:spacing w:val="-4"/>
          <w:sz w:val="24"/>
        </w:rPr>
        <w:t xml:space="preserve"> </w:t>
      </w:r>
      <w:r>
        <w:rPr>
          <w:sz w:val="24"/>
        </w:rPr>
        <w:t>the</w:t>
      </w:r>
      <w:r>
        <w:rPr>
          <w:spacing w:val="-7"/>
          <w:sz w:val="24"/>
        </w:rPr>
        <w:t xml:space="preserve"> </w:t>
      </w:r>
      <w:r>
        <w:rPr>
          <w:sz w:val="24"/>
        </w:rPr>
        <w:t>organization</w:t>
      </w:r>
      <w:r>
        <w:rPr>
          <w:spacing w:val="-6"/>
          <w:sz w:val="24"/>
        </w:rPr>
        <w:t xml:space="preserve"> </w:t>
      </w:r>
      <w:r>
        <w:rPr>
          <w:sz w:val="24"/>
        </w:rPr>
        <w:t>should</w:t>
      </w:r>
      <w:r>
        <w:rPr>
          <w:spacing w:val="-2"/>
          <w:sz w:val="24"/>
        </w:rPr>
        <w:t xml:space="preserve"> </w:t>
      </w:r>
      <w:r>
        <w:rPr>
          <w:sz w:val="24"/>
        </w:rPr>
        <w:t>expect</w:t>
      </w:r>
      <w:r>
        <w:rPr>
          <w:spacing w:val="-5"/>
          <w:sz w:val="24"/>
        </w:rPr>
        <w:t xml:space="preserve"> </w:t>
      </w:r>
      <w:r>
        <w:rPr>
          <w:sz w:val="24"/>
        </w:rPr>
        <w:t>from</w:t>
      </w:r>
      <w:r>
        <w:rPr>
          <w:spacing w:val="-5"/>
          <w:sz w:val="24"/>
        </w:rPr>
        <w:t xml:space="preserve"> </w:t>
      </w:r>
      <w:r>
        <w:rPr>
          <w:sz w:val="24"/>
        </w:rPr>
        <w:t>the Committee on Budget &amp; Finance:</w:t>
      </w:r>
    </w:p>
    <w:p w14:paraId="2CB12B4A" w14:textId="77777777" w:rsidR="00B549AB" w:rsidRDefault="004C4ED7">
      <w:pPr>
        <w:pStyle w:val="ListParagraph"/>
        <w:numPr>
          <w:ilvl w:val="1"/>
          <w:numId w:val="2"/>
        </w:numPr>
        <w:tabs>
          <w:tab w:val="left" w:pos="1665"/>
        </w:tabs>
        <w:spacing w:line="275" w:lineRule="exact"/>
        <w:ind w:hanging="361"/>
        <w:rPr>
          <w:sz w:val="24"/>
        </w:rPr>
      </w:pPr>
      <w:r>
        <w:rPr>
          <w:sz w:val="24"/>
        </w:rPr>
        <w:t>To explain</w:t>
      </w:r>
      <w:r>
        <w:rPr>
          <w:spacing w:val="-4"/>
          <w:sz w:val="24"/>
        </w:rPr>
        <w:t xml:space="preserve"> </w:t>
      </w:r>
      <w:r>
        <w:rPr>
          <w:sz w:val="24"/>
        </w:rPr>
        <w:t>the</w:t>
      </w:r>
      <w:r>
        <w:rPr>
          <w:spacing w:val="-5"/>
          <w:sz w:val="24"/>
        </w:rPr>
        <w:t xml:space="preserve"> </w:t>
      </w:r>
      <w:r>
        <w:rPr>
          <w:sz w:val="24"/>
        </w:rPr>
        <w:t>reason,</w:t>
      </w:r>
      <w:r>
        <w:rPr>
          <w:spacing w:val="3"/>
          <w:sz w:val="24"/>
        </w:rPr>
        <w:t xml:space="preserve"> </w:t>
      </w:r>
      <w:r>
        <w:rPr>
          <w:sz w:val="24"/>
        </w:rPr>
        <w:t>they</w:t>
      </w:r>
      <w:r>
        <w:rPr>
          <w:spacing w:val="-4"/>
          <w:sz w:val="24"/>
        </w:rPr>
        <w:t xml:space="preserve"> </w:t>
      </w:r>
      <w:r>
        <w:rPr>
          <w:sz w:val="24"/>
        </w:rPr>
        <w:t>were</w:t>
      </w:r>
      <w:r>
        <w:rPr>
          <w:spacing w:val="-5"/>
          <w:sz w:val="24"/>
        </w:rPr>
        <w:t xml:space="preserve"> </w:t>
      </w:r>
      <w:r>
        <w:rPr>
          <w:sz w:val="24"/>
        </w:rPr>
        <w:t>left</w:t>
      </w:r>
      <w:r>
        <w:rPr>
          <w:spacing w:val="1"/>
          <w:sz w:val="24"/>
        </w:rPr>
        <w:t xml:space="preserve"> </w:t>
      </w:r>
      <w:r>
        <w:rPr>
          <w:sz w:val="24"/>
        </w:rPr>
        <w:t>off</w:t>
      </w:r>
      <w:r>
        <w:rPr>
          <w:spacing w:val="-2"/>
          <w:sz w:val="24"/>
        </w:rPr>
        <w:t xml:space="preserve"> </w:t>
      </w:r>
      <w:r>
        <w:rPr>
          <w:sz w:val="24"/>
        </w:rPr>
        <w:t>the</w:t>
      </w:r>
      <w:r>
        <w:rPr>
          <w:spacing w:val="-5"/>
          <w:sz w:val="24"/>
        </w:rPr>
        <w:t xml:space="preserve"> </w:t>
      </w:r>
      <w:r>
        <w:rPr>
          <w:spacing w:val="-4"/>
          <w:sz w:val="24"/>
        </w:rPr>
        <w:t>bill</w:t>
      </w:r>
    </w:p>
    <w:p w14:paraId="23D670A1" w14:textId="13071680" w:rsidR="00B549AB" w:rsidRDefault="004C4ED7">
      <w:pPr>
        <w:pStyle w:val="ListParagraph"/>
        <w:numPr>
          <w:ilvl w:val="1"/>
          <w:numId w:val="2"/>
        </w:numPr>
        <w:tabs>
          <w:tab w:val="left" w:pos="1665"/>
        </w:tabs>
        <w:spacing w:line="242" w:lineRule="auto"/>
        <w:ind w:right="1231"/>
        <w:rPr>
          <w:sz w:val="24"/>
        </w:rPr>
      </w:pPr>
      <w:r>
        <w:rPr>
          <w:sz w:val="24"/>
        </w:rPr>
        <w:t>Discuss</w:t>
      </w:r>
      <w:r>
        <w:rPr>
          <w:spacing w:val="-4"/>
          <w:sz w:val="24"/>
        </w:rPr>
        <w:t xml:space="preserve"> </w:t>
      </w:r>
      <w:r>
        <w:rPr>
          <w:sz w:val="24"/>
        </w:rPr>
        <w:t>an</w:t>
      </w:r>
      <w:r>
        <w:rPr>
          <w:spacing w:val="-2"/>
          <w:sz w:val="24"/>
        </w:rPr>
        <w:t xml:space="preserve"> </w:t>
      </w:r>
      <w:r>
        <w:rPr>
          <w:sz w:val="24"/>
        </w:rPr>
        <w:t>appropriate</w:t>
      </w:r>
      <w:r>
        <w:rPr>
          <w:spacing w:val="-3"/>
          <w:sz w:val="24"/>
        </w:rPr>
        <w:t xml:space="preserve"> </w:t>
      </w:r>
      <w:r>
        <w:rPr>
          <w:sz w:val="24"/>
        </w:rPr>
        <w:t>allocation</w:t>
      </w:r>
      <w:r>
        <w:rPr>
          <w:spacing w:val="-7"/>
          <w:sz w:val="24"/>
        </w:rPr>
        <w:t xml:space="preserve"> </w:t>
      </w:r>
      <w:r>
        <w:rPr>
          <w:sz w:val="24"/>
        </w:rPr>
        <w:t>based</w:t>
      </w:r>
      <w:r>
        <w:rPr>
          <w:spacing w:val="-2"/>
          <w:sz w:val="24"/>
        </w:rPr>
        <w:t xml:space="preserve"> </w:t>
      </w:r>
      <w:r>
        <w:rPr>
          <w:sz w:val="24"/>
        </w:rPr>
        <w:t>on</w:t>
      </w:r>
      <w:r>
        <w:rPr>
          <w:spacing w:val="-2"/>
          <w:sz w:val="24"/>
        </w:rPr>
        <w:t xml:space="preserve"> </w:t>
      </w:r>
      <w:r>
        <w:rPr>
          <w:sz w:val="24"/>
        </w:rPr>
        <w:t>the</w:t>
      </w:r>
      <w:r>
        <w:rPr>
          <w:spacing w:val="-8"/>
          <w:sz w:val="24"/>
        </w:rPr>
        <w:t xml:space="preserve"> </w:t>
      </w:r>
      <w:r>
        <w:rPr>
          <w:sz w:val="24"/>
        </w:rPr>
        <w:t>reasons</w:t>
      </w:r>
      <w:r>
        <w:rPr>
          <w:spacing w:val="-4"/>
          <w:sz w:val="24"/>
        </w:rPr>
        <w:t xml:space="preserve"> </w:t>
      </w:r>
      <w:r>
        <w:rPr>
          <w:sz w:val="24"/>
        </w:rPr>
        <w:t>they</w:t>
      </w:r>
      <w:r>
        <w:rPr>
          <w:spacing w:val="-2"/>
          <w:sz w:val="24"/>
        </w:rPr>
        <w:t xml:space="preserve"> </w:t>
      </w:r>
      <w:r>
        <w:rPr>
          <w:sz w:val="24"/>
        </w:rPr>
        <w:t>were</w:t>
      </w:r>
      <w:r>
        <w:rPr>
          <w:spacing w:val="-3"/>
          <w:sz w:val="24"/>
        </w:rPr>
        <w:t xml:space="preserve"> </w:t>
      </w:r>
      <w:r>
        <w:rPr>
          <w:sz w:val="24"/>
        </w:rPr>
        <w:t>initially omitted</w:t>
      </w:r>
      <w:r w:rsidR="0037080E">
        <w:rPr>
          <w:sz w:val="24"/>
        </w:rPr>
        <w:t xml:space="preserve"> </w:t>
      </w:r>
      <w:r>
        <w:rPr>
          <w:sz w:val="24"/>
        </w:rPr>
        <w:t>from the bill and funding criteria</w:t>
      </w:r>
    </w:p>
    <w:p w14:paraId="74AB938C" w14:textId="77777777" w:rsidR="00B549AB" w:rsidRDefault="004C4ED7">
      <w:pPr>
        <w:pStyle w:val="ListParagraph"/>
        <w:numPr>
          <w:ilvl w:val="1"/>
          <w:numId w:val="2"/>
        </w:numPr>
        <w:tabs>
          <w:tab w:val="left" w:pos="1665"/>
        </w:tabs>
        <w:spacing w:line="242" w:lineRule="auto"/>
        <w:ind w:right="766"/>
        <w:rPr>
          <w:sz w:val="24"/>
        </w:rPr>
      </w:pPr>
      <w:r>
        <w:rPr>
          <w:sz w:val="24"/>
        </w:rPr>
        <w:t>Questions</w:t>
      </w:r>
      <w:r>
        <w:rPr>
          <w:spacing w:val="-4"/>
          <w:sz w:val="24"/>
        </w:rPr>
        <w:t xml:space="preserve"> </w:t>
      </w:r>
      <w:r>
        <w:rPr>
          <w:sz w:val="24"/>
        </w:rPr>
        <w:t>regarding</w:t>
      </w:r>
      <w:r>
        <w:rPr>
          <w:spacing w:val="-3"/>
          <w:sz w:val="24"/>
        </w:rPr>
        <w:t xml:space="preserve"> </w:t>
      </w:r>
      <w:r>
        <w:rPr>
          <w:sz w:val="24"/>
        </w:rPr>
        <w:t>their</w:t>
      </w:r>
      <w:r>
        <w:rPr>
          <w:spacing w:val="-1"/>
          <w:sz w:val="24"/>
        </w:rPr>
        <w:t xml:space="preserve"> </w:t>
      </w:r>
      <w:r>
        <w:rPr>
          <w:sz w:val="24"/>
        </w:rPr>
        <w:t>Budget</w:t>
      </w:r>
      <w:r>
        <w:rPr>
          <w:spacing w:val="-6"/>
          <w:sz w:val="24"/>
        </w:rPr>
        <w:t xml:space="preserve"> </w:t>
      </w:r>
      <w:r>
        <w:rPr>
          <w:sz w:val="24"/>
        </w:rPr>
        <w:t>Application</w:t>
      </w:r>
      <w:r>
        <w:rPr>
          <w:spacing w:val="-3"/>
          <w:sz w:val="24"/>
        </w:rPr>
        <w:t xml:space="preserve"> </w:t>
      </w:r>
      <w:r>
        <w:rPr>
          <w:sz w:val="24"/>
        </w:rPr>
        <w:t>and</w:t>
      </w:r>
      <w:r>
        <w:rPr>
          <w:spacing w:val="-12"/>
          <w:sz w:val="24"/>
        </w:rPr>
        <w:t xml:space="preserve"> </w:t>
      </w:r>
      <w:r>
        <w:rPr>
          <w:sz w:val="24"/>
        </w:rPr>
        <w:t>use</w:t>
      </w:r>
      <w:r>
        <w:rPr>
          <w:spacing w:val="-4"/>
          <w:sz w:val="24"/>
        </w:rPr>
        <w:t xml:space="preserve"> </w:t>
      </w:r>
      <w:r>
        <w:rPr>
          <w:sz w:val="24"/>
        </w:rPr>
        <w:t>of</w:t>
      </w:r>
      <w:r>
        <w:rPr>
          <w:spacing w:val="-5"/>
          <w:sz w:val="24"/>
        </w:rPr>
        <w:t xml:space="preserve"> </w:t>
      </w:r>
      <w:r>
        <w:rPr>
          <w:sz w:val="24"/>
        </w:rPr>
        <w:t>funds.</w:t>
      </w:r>
      <w:r>
        <w:rPr>
          <w:spacing w:val="-5"/>
          <w:sz w:val="24"/>
        </w:rPr>
        <w:t xml:space="preserve"> </w:t>
      </w:r>
      <w:r>
        <w:rPr>
          <w:sz w:val="24"/>
        </w:rPr>
        <w:t>The</w:t>
      </w:r>
      <w:r>
        <w:rPr>
          <w:spacing w:val="-8"/>
          <w:sz w:val="24"/>
        </w:rPr>
        <w:t xml:space="preserve"> </w:t>
      </w:r>
      <w:r>
        <w:rPr>
          <w:sz w:val="24"/>
        </w:rPr>
        <w:t>Budget</w:t>
      </w:r>
      <w:r>
        <w:rPr>
          <w:spacing w:val="-3"/>
          <w:sz w:val="24"/>
        </w:rPr>
        <w:t xml:space="preserve"> </w:t>
      </w:r>
      <w:r>
        <w:rPr>
          <w:sz w:val="24"/>
        </w:rPr>
        <w:t>&amp; Finance Committee may vote to amend the Bill for an agreed amount.</w:t>
      </w:r>
    </w:p>
    <w:p w14:paraId="75485180" w14:textId="77777777" w:rsidR="00B549AB" w:rsidRDefault="00B549AB">
      <w:pPr>
        <w:spacing w:line="242" w:lineRule="auto"/>
        <w:rPr>
          <w:sz w:val="24"/>
        </w:rPr>
        <w:sectPr w:rsidR="00B549AB">
          <w:pgSz w:w="12240" w:h="15840"/>
          <w:pgMar w:top="1100" w:right="1080" w:bottom="980" w:left="1220" w:header="0" w:footer="787" w:gutter="0"/>
          <w:cols w:space="720"/>
        </w:sectPr>
      </w:pPr>
    </w:p>
    <w:p w14:paraId="726B8E36" w14:textId="77777777" w:rsidR="00B549AB" w:rsidRDefault="004C4ED7">
      <w:pPr>
        <w:pStyle w:val="ListParagraph"/>
        <w:numPr>
          <w:ilvl w:val="0"/>
          <w:numId w:val="2"/>
        </w:numPr>
        <w:tabs>
          <w:tab w:val="left" w:pos="940"/>
        </w:tabs>
        <w:spacing w:before="62"/>
        <w:ind w:left="940"/>
        <w:jc w:val="both"/>
        <w:rPr>
          <w:b/>
          <w:i/>
          <w:sz w:val="24"/>
        </w:rPr>
      </w:pPr>
      <w:r>
        <w:rPr>
          <w:b/>
          <w:i/>
          <w:sz w:val="24"/>
        </w:rPr>
        <w:lastRenderedPageBreak/>
        <w:t>A</w:t>
      </w:r>
      <w:r>
        <w:rPr>
          <w:b/>
          <w:i/>
          <w:spacing w:val="-5"/>
          <w:sz w:val="24"/>
        </w:rPr>
        <w:t xml:space="preserve"> </w:t>
      </w:r>
      <w:r>
        <w:rPr>
          <w:b/>
          <w:i/>
          <w:sz w:val="24"/>
        </w:rPr>
        <w:t>Student</w:t>
      </w:r>
      <w:r>
        <w:rPr>
          <w:b/>
          <w:i/>
          <w:spacing w:val="-4"/>
          <w:sz w:val="24"/>
        </w:rPr>
        <w:t xml:space="preserve"> </w:t>
      </w:r>
      <w:r>
        <w:rPr>
          <w:b/>
          <w:i/>
          <w:sz w:val="24"/>
        </w:rPr>
        <w:t>Senator</w:t>
      </w:r>
      <w:r>
        <w:rPr>
          <w:b/>
          <w:i/>
          <w:spacing w:val="-7"/>
          <w:sz w:val="24"/>
        </w:rPr>
        <w:t xml:space="preserve"> </w:t>
      </w:r>
      <w:r>
        <w:rPr>
          <w:b/>
          <w:i/>
          <w:sz w:val="24"/>
        </w:rPr>
        <w:t>may</w:t>
      </w:r>
      <w:r>
        <w:rPr>
          <w:b/>
          <w:i/>
          <w:spacing w:val="-7"/>
          <w:sz w:val="24"/>
        </w:rPr>
        <w:t xml:space="preserve"> </w:t>
      </w:r>
      <w:r>
        <w:rPr>
          <w:b/>
          <w:i/>
          <w:sz w:val="24"/>
        </w:rPr>
        <w:t>present</w:t>
      </w:r>
      <w:r>
        <w:rPr>
          <w:b/>
          <w:i/>
          <w:spacing w:val="1"/>
          <w:sz w:val="24"/>
        </w:rPr>
        <w:t xml:space="preserve"> </w:t>
      </w:r>
      <w:r>
        <w:rPr>
          <w:b/>
          <w:i/>
          <w:sz w:val="24"/>
        </w:rPr>
        <w:t>your</w:t>
      </w:r>
      <w:r>
        <w:rPr>
          <w:b/>
          <w:i/>
          <w:spacing w:val="-3"/>
          <w:sz w:val="24"/>
        </w:rPr>
        <w:t xml:space="preserve"> </w:t>
      </w:r>
      <w:r>
        <w:rPr>
          <w:b/>
          <w:i/>
          <w:sz w:val="24"/>
        </w:rPr>
        <w:t>case</w:t>
      </w:r>
      <w:r>
        <w:rPr>
          <w:b/>
          <w:i/>
          <w:spacing w:val="-1"/>
          <w:sz w:val="24"/>
        </w:rPr>
        <w:t xml:space="preserve"> </w:t>
      </w:r>
      <w:r>
        <w:rPr>
          <w:b/>
          <w:i/>
          <w:sz w:val="24"/>
        </w:rPr>
        <w:t>to</w:t>
      </w:r>
      <w:r>
        <w:rPr>
          <w:b/>
          <w:i/>
          <w:spacing w:val="-5"/>
          <w:sz w:val="24"/>
        </w:rPr>
        <w:t xml:space="preserve"> </w:t>
      </w:r>
      <w:r>
        <w:rPr>
          <w:b/>
          <w:i/>
          <w:sz w:val="24"/>
        </w:rPr>
        <w:t>the</w:t>
      </w:r>
      <w:r>
        <w:rPr>
          <w:b/>
          <w:i/>
          <w:spacing w:val="-2"/>
          <w:sz w:val="24"/>
        </w:rPr>
        <w:t xml:space="preserve"> </w:t>
      </w:r>
      <w:r>
        <w:rPr>
          <w:b/>
          <w:i/>
          <w:sz w:val="24"/>
        </w:rPr>
        <w:t>entire</w:t>
      </w:r>
      <w:r>
        <w:rPr>
          <w:b/>
          <w:i/>
          <w:spacing w:val="-1"/>
          <w:sz w:val="24"/>
        </w:rPr>
        <w:t xml:space="preserve"> </w:t>
      </w:r>
      <w:r>
        <w:rPr>
          <w:b/>
          <w:i/>
          <w:sz w:val="24"/>
        </w:rPr>
        <w:t>Student</w:t>
      </w:r>
      <w:r>
        <w:rPr>
          <w:b/>
          <w:i/>
          <w:spacing w:val="-4"/>
          <w:sz w:val="24"/>
        </w:rPr>
        <w:t xml:space="preserve"> </w:t>
      </w:r>
      <w:r>
        <w:rPr>
          <w:b/>
          <w:i/>
          <w:spacing w:val="-2"/>
          <w:sz w:val="24"/>
        </w:rPr>
        <w:t>Senate.</w:t>
      </w:r>
    </w:p>
    <w:p w14:paraId="233BB16B" w14:textId="77777777" w:rsidR="00B549AB" w:rsidRDefault="004C4ED7">
      <w:pPr>
        <w:pStyle w:val="BodyText"/>
        <w:spacing w:before="2"/>
        <w:ind w:left="939" w:right="347"/>
        <w:jc w:val="both"/>
      </w:pPr>
      <w:r>
        <w:t>If the</w:t>
      </w:r>
      <w:r>
        <w:rPr>
          <w:spacing w:val="-2"/>
        </w:rPr>
        <w:t xml:space="preserve"> </w:t>
      </w:r>
      <w:r>
        <w:t>organization</w:t>
      </w:r>
      <w:r>
        <w:rPr>
          <w:spacing w:val="-1"/>
        </w:rPr>
        <w:t xml:space="preserve"> </w:t>
      </w:r>
      <w:r>
        <w:t>is still</w:t>
      </w:r>
      <w:r>
        <w:rPr>
          <w:spacing w:val="-1"/>
        </w:rPr>
        <w:t xml:space="preserve"> </w:t>
      </w:r>
      <w:r>
        <w:t>unhappy</w:t>
      </w:r>
      <w:r>
        <w:rPr>
          <w:spacing w:val="-1"/>
        </w:rPr>
        <w:t xml:space="preserve"> </w:t>
      </w:r>
      <w:r>
        <w:t>with</w:t>
      </w:r>
      <w:r>
        <w:rPr>
          <w:spacing w:val="-1"/>
        </w:rPr>
        <w:t xml:space="preserve"> </w:t>
      </w:r>
      <w:r>
        <w:t>the</w:t>
      </w:r>
      <w:r>
        <w:rPr>
          <w:spacing w:val="-2"/>
        </w:rPr>
        <w:t xml:space="preserve"> </w:t>
      </w:r>
      <w:r>
        <w:t>allocation after the</w:t>
      </w:r>
      <w:r>
        <w:rPr>
          <w:spacing w:val="-2"/>
        </w:rPr>
        <w:t xml:space="preserve"> </w:t>
      </w:r>
      <w:r>
        <w:t>results from</w:t>
      </w:r>
      <w:r>
        <w:rPr>
          <w:spacing w:val="-1"/>
        </w:rPr>
        <w:t xml:space="preserve"> </w:t>
      </w:r>
      <w:r>
        <w:t>the</w:t>
      </w:r>
      <w:r>
        <w:rPr>
          <w:spacing w:val="-2"/>
        </w:rPr>
        <w:t xml:space="preserve"> </w:t>
      </w:r>
      <w:r>
        <w:t>Mediation Hearing, their Senator may appeal to the entire Student Senate on their behalf. Once a Student Senator decides to present an organization’s appeal to the Student Senate for consideration, the matter is in the jurisdiction of the Student Senate.</w:t>
      </w:r>
      <w:r>
        <w:rPr>
          <w:spacing w:val="40"/>
        </w:rPr>
        <w:t xml:space="preserve"> </w:t>
      </w:r>
      <w:r>
        <w:t>The Student Senate at large shall be responsible for deciding and considering appeals that are presented by a Student Senator. It is important to note, a Student Senator is not obligated to present an appeal,</w:t>
      </w:r>
      <w:r>
        <w:rPr>
          <w:spacing w:val="-14"/>
        </w:rPr>
        <w:t xml:space="preserve"> </w:t>
      </w:r>
      <w:r>
        <w:t>although,</w:t>
      </w:r>
      <w:r>
        <w:rPr>
          <w:spacing w:val="-13"/>
        </w:rPr>
        <w:t xml:space="preserve"> </w:t>
      </w:r>
      <w:r>
        <w:t>the</w:t>
      </w:r>
      <w:r>
        <w:rPr>
          <w:spacing w:val="-15"/>
        </w:rPr>
        <w:t xml:space="preserve"> </w:t>
      </w:r>
      <w:r>
        <w:t>senator</w:t>
      </w:r>
      <w:r>
        <w:rPr>
          <w:spacing w:val="-13"/>
        </w:rPr>
        <w:t xml:space="preserve"> </w:t>
      </w:r>
      <w:r>
        <w:t>will</w:t>
      </w:r>
      <w:r>
        <w:rPr>
          <w:spacing w:val="-10"/>
        </w:rPr>
        <w:t xml:space="preserve"> </w:t>
      </w:r>
      <w:r>
        <w:t>likely</w:t>
      </w:r>
      <w:r>
        <w:rPr>
          <w:spacing w:val="-15"/>
        </w:rPr>
        <w:t xml:space="preserve"> </w:t>
      </w:r>
      <w:r>
        <w:t>present</w:t>
      </w:r>
      <w:r>
        <w:rPr>
          <w:spacing w:val="-10"/>
        </w:rPr>
        <w:t xml:space="preserve"> </w:t>
      </w:r>
      <w:r>
        <w:t>an</w:t>
      </w:r>
      <w:r>
        <w:rPr>
          <w:spacing w:val="-11"/>
        </w:rPr>
        <w:t xml:space="preserve"> </w:t>
      </w:r>
      <w:r>
        <w:t>organization’s</w:t>
      </w:r>
      <w:r>
        <w:rPr>
          <w:spacing w:val="-15"/>
        </w:rPr>
        <w:t xml:space="preserve"> </w:t>
      </w:r>
      <w:r>
        <w:t>appeal</w:t>
      </w:r>
      <w:r>
        <w:rPr>
          <w:spacing w:val="-10"/>
        </w:rPr>
        <w:t xml:space="preserve"> </w:t>
      </w:r>
      <w:r>
        <w:t>if</w:t>
      </w:r>
      <w:r>
        <w:rPr>
          <w:spacing w:val="-13"/>
        </w:rPr>
        <w:t xml:space="preserve"> </w:t>
      </w:r>
      <w:r>
        <w:t>the</w:t>
      </w:r>
      <w:r>
        <w:rPr>
          <w:spacing w:val="-15"/>
        </w:rPr>
        <w:t xml:space="preserve"> </w:t>
      </w:r>
      <w:r>
        <w:t>appeal</w:t>
      </w:r>
      <w:r>
        <w:rPr>
          <w:spacing w:val="-14"/>
        </w:rPr>
        <w:t xml:space="preserve"> </w:t>
      </w:r>
      <w:r>
        <w:t>holds merit.</w:t>
      </w:r>
      <w:r>
        <w:rPr>
          <w:spacing w:val="36"/>
        </w:rPr>
        <w:t xml:space="preserve"> </w:t>
      </w:r>
      <w:r>
        <w:t>It</w:t>
      </w:r>
      <w:r>
        <w:rPr>
          <w:spacing w:val="-6"/>
        </w:rPr>
        <w:t xml:space="preserve"> </w:t>
      </w:r>
      <w:r>
        <w:t>is</w:t>
      </w:r>
      <w:r>
        <w:rPr>
          <w:spacing w:val="-9"/>
        </w:rPr>
        <w:t xml:space="preserve"> </w:t>
      </w:r>
      <w:r>
        <w:t>also</w:t>
      </w:r>
      <w:r>
        <w:rPr>
          <w:spacing w:val="-7"/>
        </w:rPr>
        <w:t xml:space="preserve"> </w:t>
      </w:r>
      <w:r>
        <w:t>recommended</w:t>
      </w:r>
      <w:r>
        <w:rPr>
          <w:spacing w:val="-7"/>
        </w:rPr>
        <w:t xml:space="preserve"> </w:t>
      </w:r>
      <w:r>
        <w:t>that</w:t>
      </w:r>
      <w:r>
        <w:rPr>
          <w:spacing w:val="-11"/>
        </w:rPr>
        <w:t xml:space="preserve"> </w:t>
      </w:r>
      <w:r>
        <w:t>representatives</w:t>
      </w:r>
      <w:r>
        <w:rPr>
          <w:spacing w:val="-9"/>
        </w:rPr>
        <w:t xml:space="preserve"> </w:t>
      </w:r>
      <w:r>
        <w:t>from</w:t>
      </w:r>
      <w:r>
        <w:rPr>
          <w:spacing w:val="-6"/>
        </w:rPr>
        <w:t xml:space="preserve"> </w:t>
      </w:r>
      <w:r>
        <w:t>the</w:t>
      </w:r>
      <w:r>
        <w:rPr>
          <w:spacing w:val="-13"/>
        </w:rPr>
        <w:t xml:space="preserve"> </w:t>
      </w:r>
      <w:r>
        <w:t>student</w:t>
      </w:r>
      <w:r>
        <w:rPr>
          <w:spacing w:val="-6"/>
        </w:rPr>
        <w:t xml:space="preserve"> </w:t>
      </w:r>
      <w:r>
        <w:t>organization</w:t>
      </w:r>
      <w:r>
        <w:rPr>
          <w:spacing w:val="-7"/>
        </w:rPr>
        <w:t xml:space="preserve"> </w:t>
      </w:r>
      <w:r>
        <w:t>attend</w:t>
      </w:r>
      <w:r>
        <w:rPr>
          <w:spacing w:val="-15"/>
        </w:rPr>
        <w:t xml:space="preserve"> </w:t>
      </w:r>
      <w:r>
        <w:t>the Senate Meeting where their appeal will be made. The Student Senate has the final authority</w:t>
      </w:r>
      <w:r>
        <w:rPr>
          <w:spacing w:val="-15"/>
        </w:rPr>
        <w:t xml:space="preserve"> </w:t>
      </w:r>
      <w:r>
        <w:t>on</w:t>
      </w:r>
      <w:r>
        <w:rPr>
          <w:spacing w:val="-15"/>
        </w:rPr>
        <w:t xml:space="preserve"> </w:t>
      </w:r>
      <w:r>
        <w:t>all</w:t>
      </w:r>
      <w:r>
        <w:rPr>
          <w:spacing w:val="-15"/>
        </w:rPr>
        <w:t xml:space="preserve"> </w:t>
      </w:r>
      <w:r>
        <w:t>allocations.</w:t>
      </w:r>
      <w:r>
        <w:rPr>
          <w:spacing w:val="17"/>
        </w:rPr>
        <w:t xml:space="preserve"> </w:t>
      </w:r>
      <w:r>
        <w:t>Organizations</w:t>
      </w:r>
      <w:r>
        <w:rPr>
          <w:spacing w:val="-14"/>
        </w:rPr>
        <w:t xml:space="preserve"> </w:t>
      </w:r>
      <w:r>
        <w:t>who</w:t>
      </w:r>
      <w:r>
        <w:rPr>
          <w:spacing w:val="-13"/>
        </w:rPr>
        <w:t xml:space="preserve"> </w:t>
      </w:r>
      <w:r>
        <w:t>are</w:t>
      </w:r>
      <w:r>
        <w:rPr>
          <w:spacing w:val="-15"/>
        </w:rPr>
        <w:t xml:space="preserve"> </w:t>
      </w:r>
      <w:r>
        <w:t>not</w:t>
      </w:r>
      <w:r>
        <w:rPr>
          <w:spacing w:val="-12"/>
        </w:rPr>
        <w:t xml:space="preserve"> </w:t>
      </w:r>
      <w:r>
        <w:t>included</w:t>
      </w:r>
      <w:r>
        <w:rPr>
          <w:spacing w:val="-13"/>
        </w:rPr>
        <w:t xml:space="preserve"> </w:t>
      </w:r>
      <w:r>
        <w:t>on</w:t>
      </w:r>
      <w:r>
        <w:rPr>
          <w:spacing w:val="-15"/>
        </w:rPr>
        <w:t xml:space="preserve"> </w:t>
      </w:r>
      <w:r>
        <w:t>the</w:t>
      </w:r>
      <w:r>
        <w:rPr>
          <w:spacing w:val="-14"/>
        </w:rPr>
        <w:t xml:space="preserve"> </w:t>
      </w:r>
      <w:r>
        <w:t>final</w:t>
      </w:r>
      <w:r>
        <w:rPr>
          <w:spacing w:val="-15"/>
        </w:rPr>
        <w:t xml:space="preserve"> </w:t>
      </w:r>
      <w:r>
        <w:t>bill</w:t>
      </w:r>
      <w:r>
        <w:rPr>
          <w:spacing w:val="-15"/>
        </w:rPr>
        <w:t xml:space="preserve"> </w:t>
      </w:r>
      <w:r>
        <w:t>are</w:t>
      </w:r>
      <w:r>
        <w:rPr>
          <w:spacing w:val="-14"/>
        </w:rPr>
        <w:t xml:space="preserve"> </w:t>
      </w:r>
      <w:r>
        <w:t>eligible for a limited amount of contingency funding, determined by the SGA President.</w:t>
      </w:r>
    </w:p>
    <w:p w14:paraId="44121CD4" w14:textId="77777777" w:rsidR="00B549AB" w:rsidRDefault="00B549AB">
      <w:pPr>
        <w:pStyle w:val="BodyText"/>
        <w:rPr>
          <w:sz w:val="26"/>
        </w:rPr>
      </w:pPr>
    </w:p>
    <w:p w14:paraId="05E8CB62" w14:textId="77777777" w:rsidR="00B549AB" w:rsidRDefault="00B549AB">
      <w:pPr>
        <w:pStyle w:val="BodyText"/>
        <w:spacing w:before="4"/>
        <w:rPr>
          <w:sz w:val="38"/>
        </w:rPr>
      </w:pPr>
    </w:p>
    <w:p w14:paraId="4ECF2453" w14:textId="77777777" w:rsidR="00B549AB" w:rsidRDefault="004C4ED7">
      <w:pPr>
        <w:pStyle w:val="Heading2"/>
      </w:pPr>
      <w:r>
        <w:rPr>
          <w:spacing w:val="-2"/>
        </w:rPr>
        <w:t>Student Organization Appropriations</w:t>
      </w:r>
      <w:r>
        <w:rPr>
          <w:spacing w:val="1"/>
        </w:rPr>
        <w:t xml:space="preserve"> </w:t>
      </w:r>
      <w:r>
        <w:rPr>
          <w:spacing w:val="-4"/>
        </w:rPr>
        <w:t>Bill</w:t>
      </w:r>
    </w:p>
    <w:p w14:paraId="7BB1670E" w14:textId="77777777" w:rsidR="00B549AB" w:rsidRDefault="004C4ED7">
      <w:pPr>
        <w:pStyle w:val="BodyText"/>
        <w:spacing w:before="275" w:line="237" w:lineRule="auto"/>
        <w:ind w:left="220" w:right="349"/>
        <w:jc w:val="both"/>
      </w:pPr>
      <w:r>
        <w:t>The Student Organization Appropriations Bill is the piece of legislation presented to the Student Senate for its consideration concerning SGA funding for a specific fiscal year.</w:t>
      </w:r>
    </w:p>
    <w:p w14:paraId="5FCB7B4C" w14:textId="77777777" w:rsidR="00B549AB" w:rsidRDefault="00B549AB">
      <w:pPr>
        <w:pStyle w:val="BodyText"/>
        <w:spacing w:before="1"/>
      </w:pPr>
    </w:p>
    <w:p w14:paraId="1C45EC27" w14:textId="77777777" w:rsidR="00B549AB" w:rsidRDefault="004C4ED7">
      <w:pPr>
        <w:pStyle w:val="BodyText"/>
        <w:ind w:left="220" w:right="347"/>
        <w:jc w:val="both"/>
      </w:pPr>
      <w:r>
        <w:t xml:space="preserve">The Budget and Finance Committee will meet to determine allocations and author the Student Organization Appropriations Bill. The Committee will recommend approval of the Student Organization Appropriations Bill to the Student Senate. Senate meetings begin at 6:00 p.m. in </w:t>
      </w:r>
      <w:r>
        <w:rPr>
          <w:i/>
        </w:rPr>
        <w:t xml:space="preserve">Room 353 </w:t>
      </w:r>
      <w:r>
        <w:t xml:space="preserve">of the </w:t>
      </w:r>
      <w:r>
        <w:rPr>
          <w:i/>
        </w:rPr>
        <w:t xml:space="preserve">Media &amp; Communications College </w:t>
      </w:r>
      <w:r>
        <w:t>and are open for public attendance. The Student Organizations Appropriation Bill will be presented on three separate readings:</w:t>
      </w:r>
    </w:p>
    <w:p w14:paraId="418149F7" w14:textId="321A0B03" w:rsidR="00B549AB" w:rsidRDefault="004C4ED7">
      <w:pPr>
        <w:pStyle w:val="ListParagraph"/>
        <w:numPr>
          <w:ilvl w:val="0"/>
          <w:numId w:val="1"/>
        </w:numPr>
        <w:tabs>
          <w:tab w:val="left" w:pos="1299"/>
          <w:tab w:val="left" w:pos="1300"/>
        </w:tabs>
        <w:spacing w:line="289" w:lineRule="exact"/>
        <w:ind w:hanging="361"/>
        <w:rPr>
          <w:sz w:val="24"/>
        </w:rPr>
      </w:pPr>
      <w:r>
        <w:rPr>
          <w:sz w:val="24"/>
        </w:rPr>
        <w:t>First Reading</w:t>
      </w:r>
      <w:r>
        <w:rPr>
          <w:spacing w:val="1"/>
          <w:sz w:val="24"/>
        </w:rPr>
        <w:t xml:space="preserve"> </w:t>
      </w:r>
      <w:r>
        <w:rPr>
          <w:sz w:val="24"/>
        </w:rPr>
        <w:t>on</w:t>
      </w:r>
      <w:r>
        <w:rPr>
          <w:spacing w:val="-9"/>
          <w:sz w:val="24"/>
        </w:rPr>
        <w:t xml:space="preserve"> </w:t>
      </w:r>
      <w:r>
        <w:rPr>
          <w:sz w:val="24"/>
        </w:rPr>
        <w:t>Thursday,</w:t>
      </w:r>
      <w:r>
        <w:rPr>
          <w:spacing w:val="-1"/>
          <w:sz w:val="24"/>
        </w:rPr>
        <w:t xml:space="preserve"> </w:t>
      </w:r>
      <w:r>
        <w:rPr>
          <w:sz w:val="24"/>
        </w:rPr>
        <w:t>February</w:t>
      </w:r>
      <w:r>
        <w:rPr>
          <w:spacing w:val="-4"/>
          <w:sz w:val="24"/>
        </w:rPr>
        <w:t xml:space="preserve"> </w:t>
      </w:r>
      <w:r>
        <w:rPr>
          <w:sz w:val="24"/>
        </w:rPr>
        <w:t>1</w:t>
      </w:r>
      <w:r w:rsidR="00487575">
        <w:rPr>
          <w:sz w:val="24"/>
        </w:rPr>
        <w:t>6</w:t>
      </w:r>
      <w:r>
        <w:rPr>
          <w:sz w:val="24"/>
        </w:rPr>
        <w:t>,</w:t>
      </w:r>
      <w:r>
        <w:rPr>
          <w:spacing w:val="-1"/>
          <w:sz w:val="24"/>
        </w:rPr>
        <w:t xml:space="preserve"> </w:t>
      </w:r>
      <w:r>
        <w:rPr>
          <w:spacing w:val="-4"/>
          <w:sz w:val="24"/>
        </w:rPr>
        <w:t>202</w:t>
      </w:r>
      <w:r w:rsidR="00B14E35">
        <w:rPr>
          <w:spacing w:val="-4"/>
          <w:sz w:val="24"/>
        </w:rPr>
        <w:t>4</w:t>
      </w:r>
    </w:p>
    <w:p w14:paraId="17FF729B" w14:textId="2E0F98F0" w:rsidR="00B549AB" w:rsidRDefault="004C4ED7">
      <w:pPr>
        <w:pStyle w:val="ListParagraph"/>
        <w:numPr>
          <w:ilvl w:val="0"/>
          <w:numId w:val="1"/>
        </w:numPr>
        <w:tabs>
          <w:tab w:val="left" w:pos="1299"/>
          <w:tab w:val="left" w:pos="1300"/>
        </w:tabs>
        <w:spacing w:before="4" w:line="293" w:lineRule="exact"/>
        <w:ind w:hanging="361"/>
        <w:rPr>
          <w:sz w:val="24"/>
        </w:rPr>
      </w:pPr>
      <w:r>
        <w:rPr>
          <w:sz w:val="24"/>
        </w:rPr>
        <w:t>Second</w:t>
      </w:r>
      <w:r>
        <w:rPr>
          <w:spacing w:val="-3"/>
          <w:sz w:val="24"/>
        </w:rPr>
        <w:t xml:space="preserve"> </w:t>
      </w:r>
      <w:r>
        <w:rPr>
          <w:sz w:val="24"/>
        </w:rPr>
        <w:t>Reading</w:t>
      </w:r>
      <w:r>
        <w:rPr>
          <w:spacing w:val="-1"/>
          <w:sz w:val="24"/>
        </w:rPr>
        <w:t xml:space="preserve"> </w:t>
      </w:r>
      <w:r>
        <w:rPr>
          <w:sz w:val="24"/>
        </w:rPr>
        <w:t>on</w:t>
      </w:r>
      <w:r>
        <w:rPr>
          <w:spacing w:val="-6"/>
          <w:sz w:val="24"/>
        </w:rPr>
        <w:t xml:space="preserve"> </w:t>
      </w:r>
      <w:r>
        <w:rPr>
          <w:sz w:val="24"/>
        </w:rPr>
        <w:t>Thursday,</w:t>
      </w:r>
      <w:r>
        <w:rPr>
          <w:spacing w:val="-3"/>
          <w:sz w:val="24"/>
        </w:rPr>
        <w:t xml:space="preserve"> </w:t>
      </w:r>
      <w:r>
        <w:rPr>
          <w:sz w:val="24"/>
        </w:rPr>
        <w:t>February</w:t>
      </w:r>
      <w:r>
        <w:rPr>
          <w:spacing w:val="-1"/>
          <w:sz w:val="24"/>
        </w:rPr>
        <w:t xml:space="preserve"> </w:t>
      </w:r>
      <w:r>
        <w:rPr>
          <w:sz w:val="24"/>
        </w:rPr>
        <w:t>2</w:t>
      </w:r>
      <w:r w:rsidR="00487575">
        <w:rPr>
          <w:sz w:val="24"/>
        </w:rPr>
        <w:t>3</w:t>
      </w:r>
      <w:r>
        <w:rPr>
          <w:sz w:val="24"/>
        </w:rPr>
        <w:t>,</w:t>
      </w:r>
      <w:r>
        <w:rPr>
          <w:spacing w:val="-2"/>
          <w:sz w:val="24"/>
        </w:rPr>
        <w:t xml:space="preserve"> 202</w:t>
      </w:r>
      <w:r w:rsidR="00B14E35">
        <w:rPr>
          <w:spacing w:val="-2"/>
          <w:sz w:val="24"/>
        </w:rPr>
        <w:t>4</w:t>
      </w:r>
      <w:r>
        <w:rPr>
          <w:spacing w:val="-2"/>
          <w:sz w:val="24"/>
        </w:rPr>
        <w:t>*</w:t>
      </w:r>
    </w:p>
    <w:p w14:paraId="3DDC7109" w14:textId="4B74FAB2" w:rsidR="00B549AB" w:rsidRDefault="004C4ED7">
      <w:pPr>
        <w:pStyle w:val="ListParagraph"/>
        <w:numPr>
          <w:ilvl w:val="0"/>
          <w:numId w:val="1"/>
        </w:numPr>
        <w:tabs>
          <w:tab w:val="left" w:pos="1299"/>
          <w:tab w:val="left" w:pos="1300"/>
        </w:tabs>
        <w:spacing w:line="293" w:lineRule="exact"/>
        <w:ind w:hanging="361"/>
        <w:rPr>
          <w:sz w:val="24"/>
        </w:rPr>
      </w:pPr>
      <w:r>
        <w:rPr>
          <w:sz w:val="24"/>
        </w:rPr>
        <w:t>Third</w:t>
      </w:r>
      <w:r>
        <w:rPr>
          <w:spacing w:val="-6"/>
          <w:sz w:val="24"/>
        </w:rPr>
        <w:t xml:space="preserve"> </w:t>
      </w:r>
      <w:r>
        <w:rPr>
          <w:sz w:val="24"/>
        </w:rPr>
        <w:t>Reading</w:t>
      </w:r>
      <w:r>
        <w:rPr>
          <w:spacing w:val="-1"/>
          <w:sz w:val="24"/>
        </w:rPr>
        <w:t xml:space="preserve"> </w:t>
      </w:r>
      <w:r>
        <w:rPr>
          <w:sz w:val="24"/>
        </w:rPr>
        <w:t>and</w:t>
      </w:r>
      <w:r>
        <w:rPr>
          <w:spacing w:val="-6"/>
          <w:sz w:val="24"/>
        </w:rPr>
        <w:t xml:space="preserve"> </w:t>
      </w:r>
      <w:r>
        <w:rPr>
          <w:sz w:val="24"/>
        </w:rPr>
        <w:t>Final</w:t>
      </w:r>
      <w:r>
        <w:rPr>
          <w:spacing w:val="-5"/>
          <w:sz w:val="24"/>
        </w:rPr>
        <w:t xml:space="preserve"> </w:t>
      </w:r>
      <w:r>
        <w:rPr>
          <w:sz w:val="24"/>
        </w:rPr>
        <w:t>Passage</w:t>
      </w:r>
      <w:r>
        <w:rPr>
          <w:spacing w:val="-2"/>
          <w:sz w:val="24"/>
        </w:rPr>
        <w:t xml:space="preserve"> </w:t>
      </w:r>
      <w:r>
        <w:rPr>
          <w:sz w:val="24"/>
        </w:rPr>
        <w:t>on</w:t>
      </w:r>
      <w:r>
        <w:rPr>
          <w:spacing w:val="-1"/>
          <w:sz w:val="24"/>
        </w:rPr>
        <w:t xml:space="preserve"> </w:t>
      </w:r>
      <w:r>
        <w:rPr>
          <w:sz w:val="24"/>
        </w:rPr>
        <w:t>Thursday,</w:t>
      </w:r>
      <w:r>
        <w:rPr>
          <w:spacing w:val="1"/>
          <w:sz w:val="24"/>
        </w:rPr>
        <w:t xml:space="preserve"> </w:t>
      </w:r>
      <w:r>
        <w:rPr>
          <w:sz w:val="24"/>
        </w:rPr>
        <w:t>March</w:t>
      </w:r>
      <w:r>
        <w:rPr>
          <w:spacing w:val="-1"/>
          <w:sz w:val="24"/>
        </w:rPr>
        <w:t xml:space="preserve"> </w:t>
      </w:r>
      <w:r>
        <w:rPr>
          <w:sz w:val="24"/>
        </w:rPr>
        <w:t>2</w:t>
      </w:r>
      <w:r w:rsidR="00487575">
        <w:rPr>
          <w:sz w:val="24"/>
        </w:rPr>
        <w:t>3</w:t>
      </w:r>
      <w:r>
        <w:rPr>
          <w:sz w:val="24"/>
        </w:rPr>
        <w:t>,</w:t>
      </w:r>
      <w:r>
        <w:rPr>
          <w:spacing w:val="-2"/>
          <w:sz w:val="24"/>
        </w:rPr>
        <w:t xml:space="preserve"> 202</w:t>
      </w:r>
      <w:r w:rsidR="00B14E35">
        <w:rPr>
          <w:spacing w:val="-2"/>
          <w:sz w:val="24"/>
        </w:rPr>
        <w:t>4</w:t>
      </w:r>
      <w:r>
        <w:rPr>
          <w:spacing w:val="-2"/>
          <w:sz w:val="24"/>
        </w:rPr>
        <w:t>*</w:t>
      </w:r>
    </w:p>
    <w:p w14:paraId="4CE9401C" w14:textId="77777777" w:rsidR="00B549AB" w:rsidRDefault="00B549AB">
      <w:pPr>
        <w:pStyle w:val="BodyText"/>
        <w:spacing w:before="1"/>
      </w:pPr>
    </w:p>
    <w:p w14:paraId="2B4D43D8" w14:textId="77777777" w:rsidR="00B549AB" w:rsidRDefault="004C4ED7">
      <w:pPr>
        <w:pStyle w:val="BodyText"/>
        <w:spacing w:line="237" w:lineRule="auto"/>
        <w:ind w:left="220" w:right="353"/>
        <w:jc w:val="both"/>
      </w:pPr>
      <w:r>
        <w:t>*NOTE: The Senate will debate and amend the Student Organization Appropriations Bill only during Second Reading and Third Reading.</w:t>
      </w:r>
    </w:p>
    <w:p w14:paraId="4E308EDC" w14:textId="77777777" w:rsidR="00B549AB" w:rsidRDefault="00B549AB">
      <w:pPr>
        <w:pStyle w:val="BodyText"/>
        <w:spacing w:before="1"/>
      </w:pPr>
    </w:p>
    <w:p w14:paraId="37E55C26" w14:textId="77777777" w:rsidR="00B549AB" w:rsidRDefault="004C4ED7">
      <w:pPr>
        <w:pStyle w:val="BodyText"/>
        <w:ind w:left="220" w:right="349"/>
        <w:jc w:val="both"/>
      </w:pPr>
      <w:r>
        <w:t xml:space="preserve">Once the Appropriations Bill is approved in the Senate, the Bill will be submitted to the Student Government Association President. The President’s signature will indicate approval of the </w:t>
      </w:r>
      <w:r>
        <w:rPr>
          <w:spacing w:val="-2"/>
        </w:rPr>
        <w:t>appropriation.</w:t>
      </w:r>
    </w:p>
    <w:p w14:paraId="750CE98E" w14:textId="77777777" w:rsidR="00B549AB" w:rsidRDefault="00B549AB">
      <w:pPr>
        <w:jc w:val="both"/>
        <w:sectPr w:rsidR="00B549AB">
          <w:pgSz w:w="12240" w:h="15840"/>
          <w:pgMar w:top="1360" w:right="1080" w:bottom="980" w:left="1220" w:header="0" w:footer="787" w:gutter="0"/>
          <w:cols w:space="720"/>
        </w:sectPr>
      </w:pPr>
    </w:p>
    <w:p w14:paraId="0B68DEEE" w14:textId="77777777" w:rsidR="00B549AB" w:rsidRDefault="004C4ED7">
      <w:pPr>
        <w:spacing w:before="58"/>
        <w:ind w:left="2125" w:right="2146"/>
        <w:jc w:val="center"/>
        <w:rPr>
          <w:b/>
          <w:sz w:val="36"/>
        </w:rPr>
      </w:pPr>
      <w:r>
        <w:rPr>
          <w:b/>
          <w:sz w:val="36"/>
        </w:rPr>
        <w:lastRenderedPageBreak/>
        <w:t>FUNDING</w:t>
      </w:r>
      <w:r>
        <w:rPr>
          <w:b/>
          <w:spacing w:val="-11"/>
          <w:sz w:val="36"/>
        </w:rPr>
        <w:t xml:space="preserve"> </w:t>
      </w:r>
      <w:r>
        <w:rPr>
          <w:b/>
          <w:spacing w:val="-2"/>
          <w:sz w:val="36"/>
        </w:rPr>
        <w:t>TRAINING</w:t>
      </w:r>
    </w:p>
    <w:p w14:paraId="513D0B21" w14:textId="77777777" w:rsidR="00B549AB" w:rsidRDefault="00B549AB">
      <w:pPr>
        <w:pStyle w:val="BodyText"/>
        <w:spacing w:before="1"/>
        <w:rPr>
          <w:b/>
          <w:sz w:val="40"/>
        </w:rPr>
      </w:pPr>
    </w:p>
    <w:p w14:paraId="2DE0D372" w14:textId="28FA53F3" w:rsidR="00B549AB" w:rsidRDefault="004C4ED7">
      <w:pPr>
        <w:pStyle w:val="BodyText"/>
        <w:tabs>
          <w:tab w:val="left" w:pos="2403"/>
          <w:tab w:val="left" w:pos="4107"/>
          <w:tab w:val="left" w:pos="5576"/>
          <w:tab w:val="left" w:pos="6642"/>
          <w:tab w:val="left" w:pos="7655"/>
          <w:tab w:val="left" w:pos="8855"/>
        </w:tabs>
        <w:ind w:left="220" w:right="347"/>
        <w:jc w:val="both"/>
      </w:pPr>
      <w:r>
        <w:t xml:space="preserve">After an organization has been allocated funding, they will need to attend a Funding Training which will </w:t>
      </w:r>
      <w:r w:rsidR="0037080E">
        <w:t>start September 1</w:t>
      </w:r>
      <w:r w:rsidR="0037080E" w:rsidRPr="0037080E">
        <w:rPr>
          <w:vertAlign w:val="superscript"/>
        </w:rPr>
        <w:t>st</w:t>
      </w:r>
      <w:r w:rsidR="0037080E">
        <w:t xml:space="preserve"> </w:t>
      </w:r>
      <w:r>
        <w:t>in the fall semester. This training is designed to inform organizations of how to spend their allocation. (Please keep in</w:t>
      </w:r>
      <w:r>
        <w:rPr>
          <w:spacing w:val="-2"/>
        </w:rPr>
        <w:t xml:space="preserve"> </w:t>
      </w:r>
      <w:r>
        <w:t>mind</w:t>
      </w:r>
      <w:r>
        <w:rPr>
          <w:spacing w:val="-2"/>
        </w:rPr>
        <w:t xml:space="preserve"> </w:t>
      </w:r>
      <w:r>
        <w:t>organizations apply for funding</w:t>
      </w:r>
      <w:r>
        <w:rPr>
          <w:spacing w:val="-2"/>
        </w:rPr>
        <w:t xml:space="preserve"> </w:t>
      </w:r>
      <w:r>
        <w:t>a</w:t>
      </w:r>
      <w:r>
        <w:rPr>
          <w:spacing w:val="-3"/>
        </w:rPr>
        <w:t xml:space="preserve"> </w:t>
      </w:r>
      <w:r>
        <w:t>year in</w:t>
      </w:r>
      <w:r>
        <w:rPr>
          <w:spacing w:val="-2"/>
        </w:rPr>
        <w:t xml:space="preserve"> </w:t>
      </w:r>
      <w:r>
        <w:t>advance. The funds allocated to an org during the spring semester will not be available for use until after September 1</w:t>
      </w:r>
      <w:r>
        <w:rPr>
          <w:vertAlign w:val="superscript"/>
        </w:rPr>
        <w:t>st</w:t>
      </w:r>
      <w:r>
        <w:t xml:space="preserve"> of the fall semester AND the three</w:t>
      </w:r>
      <w:r>
        <w:rPr>
          <w:spacing w:val="-1"/>
        </w:rPr>
        <w:t xml:space="preserve"> </w:t>
      </w:r>
      <w:r>
        <w:t>requirements have been met.) It is</w:t>
      </w:r>
      <w:r>
        <w:rPr>
          <w:spacing w:val="-2"/>
        </w:rPr>
        <w:t xml:space="preserve"> </w:t>
      </w:r>
      <w:r>
        <w:t xml:space="preserve">required that at least two (2) officers of the organization be in attendance. Any new advisors are also </w:t>
      </w:r>
      <w:r>
        <w:rPr>
          <w:i/>
        </w:rPr>
        <w:t xml:space="preserve">strongly encouraged </w:t>
      </w:r>
      <w:r>
        <w:t xml:space="preserve">to attend. Also, if the organization travels the attendance of the advisor is </w:t>
      </w:r>
      <w:r>
        <w:rPr>
          <w:i/>
        </w:rPr>
        <w:t>highly recommended</w:t>
      </w:r>
      <w:r>
        <w:t xml:space="preserve">. Attendance by the treasurer is highly recommended. These workshops/trainings are scheduled during the first week of September. If the organization fails to attend one of the scheduled training sessions, they will have to schedule a time to meet with the SGA business coordinator for one-on-one training. </w:t>
      </w:r>
      <w:r>
        <w:rPr>
          <w:b/>
        </w:rPr>
        <w:t xml:space="preserve">Organizations cannot begin utilizing their funding until this training is complete (in addition to being registered and meeting risk management requirement). </w:t>
      </w:r>
      <w:r>
        <w:t xml:space="preserve">Organizations will be notified of dates and times for these workshops via </w:t>
      </w:r>
      <w:r w:rsidR="0037080E">
        <w:t xml:space="preserve">Tech Announcements </w:t>
      </w:r>
      <w:r>
        <w:rPr>
          <w:spacing w:val="-2"/>
        </w:rPr>
        <w:t>(Tuesdays</w:t>
      </w:r>
      <w:r>
        <w:tab/>
      </w:r>
      <w:r>
        <w:rPr>
          <w:spacing w:val="-4"/>
        </w:rPr>
        <w:t>ONLY)</w:t>
      </w:r>
      <w:r>
        <w:tab/>
      </w:r>
      <w:r>
        <w:rPr>
          <w:spacing w:val="-4"/>
        </w:rPr>
        <w:t>and</w:t>
      </w:r>
      <w:r>
        <w:tab/>
      </w:r>
      <w:r>
        <w:rPr>
          <w:spacing w:val="-4"/>
        </w:rPr>
        <w:t>the</w:t>
      </w:r>
      <w:r>
        <w:tab/>
      </w:r>
      <w:r>
        <w:rPr>
          <w:spacing w:val="-4"/>
        </w:rPr>
        <w:t>SGA</w:t>
      </w:r>
      <w:r>
        <w:tab/>
      </w:r>
      <w:r>
        <w:rPr>
          <w:spacing w:val="-2"/>
        </w:rPr>
        <w:t>website (</w:t>
      </w:r>
      <w:hyperlink r:id="rId15">
        <w:r>
          <w:rPr>
            <w:color w:val="0000FF"/>
            <w:spacing w:val="-2"/>
            <w:u w:val="single" w:color="0000FF"/>
          </w:rPr>
          <w:t>http://www.depts.ttu.edu/sga/StudentOrganizationsFunding/FundingTraining.php</w:t>
        </w:r>
      </w:hyperlink>
      <w:r>
        <w:rPr>
          <w:spacing w:val="-2"/>
        </w:rPr>
        <w:t>).</w:t>
      </w:r>
    </w:p>
    <w:p w14:paraId="251C89D1" w14:textId="77777777" w:rsidR="00B549AB" w:rsidRDefault="00B549AB">
      <w:pPr>
        <w:jc w:val="both"/>
        <w:sectPr w:rsidR="00B549AB">
          <w:pgSz w:w="12240" w:h="15840"/>
          <w:pgMar w:top="1300" w:right="1080" w:bottom="980" w:left="1220" w:header="0" w:footer="787" w:gutter="0"/>
          <w:cols w:space="720"/>
        </w:sectPr>
      </w:pPr>
    </w:p>
    <w:p w14:paraId="52DFE2C1" w14:textId="77777777" w:rsidR="00B549AB" w:rsidRDefault="004C4ED7">
      <w:pPr>
        <w:pStyle w:val="Heading2"/>
        <w:spacing w:before="71" w:line="367" w:lineRule="exact"/>
        <w:ind w:left="1731" w:right="1865"/>
      </w:pPr>
      <w:r>
        <w:rPr>
          <w:u w:val="single"/>
        </w:rPr>
        <w:lastRenderedPageBreak/>
        <w:t>Uses</w:t>
      </w:r>
      <w:r>
        <w:rPr>
          <w:spacing w:val="-8"/>
          <w:u w:val="single"/>
        </w:rPr>
        <w:t xml:space="preserve"> </w:t>
      </w:r>
      <w:r>
        <w:rPr>
          <w:u w:val="single"/>
        </w:rPr>
        <w:t>and</w:t>
      </w:r>
      <w:r>
        <w:rPr>
          <w:spacing w:val="-7"/>
          <w:u w:val="single"/>
        </w:rPr>
        <w:t xml:space="preserve"> </w:t>
      </w:r>
      <w:r>
        <w:rPr>
          <w:u w:val="single"/>
        </w:rPr>
        <w:t>Limitations</w:t>
      </w:r>
      <w:r>
        <w:rPr>
          <w:spacing w:val="-8"/>
          <w:u w:val="single"/>
        </w:rPr>
        <w:t xml:space="preserve"> </w:t>
      </w:r>
      <w:r>
        <w:rPr>
          <w:u w:val="single"/>
        </w:rPr>
        <w:t>of</w:t>
      </w:r>
      <w:r>
        <w:rPr>
          <w:spacing w:val="-8"/>
          <w:u w:val="single"/>
        </w:rPr>
        <w:t xml:space="preserve"> </w:t>
      </w:r>
      <w:r>
        <w:rPr>
          <w:u w:val="single"/>
        </w:rPr>
        <w:t>SGA</w:t>
      </w:r>
      <w:r>
        <w:rPr>
          <w:spacing w:val="-7"/>
          <w:u w:val="single"/>
        </w:rPr>
        <w:t xml:space="preserve"> </w:t>
      </w:r>
      <w:r>
        <w:rPr>
          <w:spacing w:val="-2"/>
          <w:u w:val="single"/>
        </w:rPr>
        <w:t>Funds</w:t>
      </w:r>
    </w:p>
    <w:p w14:paraId="720AD90E" w14:textId="77777777" w:rsidR="00B549AB" w:rsidRDefault="004C4ED7">
      <w:pPr>
        <w:spacing w:line="229" w:lineRule="exact"/>
        <w:ind w:left="258" w:right="396"/>
        <w:jc w:val="center"/>
        <w:rPr>
          <w:i/>
          <w:sz w:val="20"/>
        </w:rPr>
      </w:pPr>
      <w:r>
        <w:rPr>
          <w:i/>
          <w:sz w:val="20"/>
        </w:rPr>
        <w:t>*As</w:t>
      </w:r>
      <w:r>
        <w:rPr>
          <w:i/>
          <w:spacing w:val="-9"/>
          <w:sz w:val="20"/>
        </w:rPr>
        <w:t xml:space="preserve"> </w:t>
      </w:r>
      <w:r>
        <w:rPr>
          <w:i/>
          <w:sz w:val="20"/>
        </w:rPr>
        <w:t>passed</w:t>
      </w:r>
      <w:r>
        <w:rPr>
          <w:i/>
          <w:spacing w:val="-7"/>
          <w:sz w:val="20"/>
        </w:rPr>
        <w:t xml:space="preserve"> </w:t>
      </w:r>
      <w:r>
        <w:rPr>
          <w:i/>
          <w:sz w:val="20"/>
        </w:rPr>
        <w:t>by</w:t>
      </w:r>
      <w:r>
        <w:rPr>
          <w:i/>
          <w:spacing w:val="-5"/>
          <w:sz w:val="20"/>
        </w:rPr>
        <w:t xml:space="preserve"> </w:t>
      </w:r>
      <w:r>
        <w:rPr>
          <w:i/>
          <w:sz w:val="20"/>
        </w:rPr>
        <w:t>Student</w:t>
      </w:r>
      <w:r>
        <w:rPr>
          <w:i/>
          <w:spacing w:val="-5"/>
          <w:sz w:val="20"/>
        </w:rPr>
        <w:t xml:space="preserve"> </w:t>
      </w:r>
      <w:r>
        <w:rPr>
          <w:i/>
          <w:sz w:val="20"/>
        </w:rPr>
        <w:t>Senate</w:t>
      </w:r>
      <w:r>
        <w:rPr>
          <w:i/>
          <w:spacing w:val="-10"/>
          <w:sz w:val="20"/>
        </w:rPr>
        <w:t xml:space="preserve"> </w:t>
      </w:r>
      <w:r>
        <w:rPr>
          <w:i/>
          <w:sz w:val="20"/>
        </w:rPr>
        <w:t>in</w:t>
      </w:r>
      <w:r>
        <w:rPr>
          <w:i/>
          <w:spacing w:val="-7"/>
          <w:sz w:val="20"/>
        </w:rPr>
        <w:t xml:space="preserve"> </w:t>
      </w:r>
      <w:r>
        <w:rPr>
          <w:i/>
          <w:sz w:val="20"/>
        </w:rPr>
        <w:t>SB</w:t>
      </w:r>
      <w:r>
        <w:rPr>
          <w:i/>
          <w:spacing w:val="-1"/>
          <w:sz w:val="20"/>
        </w:rPr>
        <w:t xml:space="preserve"> </w:t>
      </w:r>
      <w:r>
        <w:rPr>
          <w:i/>
          <w:sz w:val="20"/>
        </w:rPr>
        <w:t>44.01</w:t>
      </w:r>
      <w:r>
        <w:rPr>
          <w:i/>
          <w:spacing w:val="-6"/>
          <w:sz w:val="20"/>
        </w:rPr>
        <w:t xml:space="preserve"> </w:t>
      </w:r>
      <w:r>
        <w:rPr>
          <w:i/>
          <w:sz w:val="20"/>
        </w:rPr>
        <w:t>on</w:t>
      </w:r>
      <w:r>
        <w:rPr>
          <w:i/>
          <w:spacing w:val="-7"/>
          <w:sz w:val="20"/>
        </w:rPr>
        <w:t xml:space="preserve"> </w:t>
      </w:r>
      <w:r>
        <w:rPr>
          <w:i/>
          <w:sz w:val="20"/>
        </w:rPr>
        <w:t>September</w:t>
      </w:r>
      <w:r>
        <w:rPr>
          <w:i/>
          <w:spacing w:val="-13"/>
          <w:sz w:val="20"/>
        </w:rPr>
        <w:t xml:space="preserve"> </w:t>
      </w:r>
      <w:r>
        <w:rPr>
          <w:i/>
          <w:sz w:val="20"/>
        </w:rPr>
        <w:t>4,</w:t>
      </w:r>
      <w:r>
        <w:rPr>
          <w:i/>
          <w:spacing w:val="-9"/>
          <w:sz w:val="20"/>
        </w:rPr>
        <w:t xml:space="preserve"> </w:t>
      </w:r>
      <w:r>
        <w:rPr>
          <w:i/>
          <w:sz w:val="20"/>
        </w:rPr>
        <w:t>2008</w:t>
      </w:r>
      <w:r>
        <w:rPr>
          <w:i/>
          <w:spacing w:val="-2"/>
          <w:sz w:val="20"/>
        </w:rPr>
        <w:t xml:space="preserve"> </w:t>
      </w:r>
      <w:r>
        <w:rPr>
          <w:i/>
          <w:sz w:val="20"/>
        </w:rPr>
        <w:t>**Amended</w:t>
      </w:r>
      <w:r>
        <w:rPr>
          <w:i/>
          <w:spacing w:val="-7"/>
          <w:sz w:val="20"/>
        </w:rPr>
        <w:t xml:space="preserve"> </w:t>
      </w:r>
      <w:r>
        <w:rPr>
          <w:i/>
          <w:sz w:val="20"/>
        </w:rPr>
        <w:t>on</w:t>
      </w:r>
      <w:r>
        <w:rPr>
          <w:i/>
          <w:spacing w:val="-7"/>
          <w:sz w:val="20"/>
        </w:rPr>
        <w:t xml:space="preserve"> </w:t>
      </w:r>
      <w:r>
        <w:rPr>
          <w:i/>
          <w:sz w:val="20"/>
        </w:rPr>
        <w:t>November</w:t>
      </w:r>
      <w:r>
        <w:rPr>
          <w:i/>
          <w:spacing w:val="-8"/>
          <w:sz w:val="20"/>
        </w:rPr>
        <w:t xml:space="preserve"> </w:t>
      </w:r>
      <w:r>
        <w:rPr>
          <w:i/>
          <w:sz w:val="20"/>
        </w:rPr>
        <w:t>6,</w:t>
      </w:r>
      <w:r>
        <w:rPr>
          <w:i/>
          <w:spacing w:val="1"/>
          <w:sz w:val="20"/>
        </w:rPr>
        <w:t xml:space="preserve"> </w:t>
      </w:r>
      <w:r>
        <w:rPr>
          <w:i/>
          <w:spacing w:val="-4"/>
          <w:sz w:val="20"/>
        </w:rPr>
        <w:t>2009</w:t>
      </w:r>
    </w:p>
    <w:p w14:paraId="2535F136" w14:textId="77777777" w:rsidR="00B549AB" w:rsidRDefault="00B549AB">
      <w:pPr>
        <w:pStyle w:val="BodyText"/>
        <w:spacing w:before="10"/>
        <w:rPr>
          <w:i/>
          <w:sz w:val="23"/>
        </w:rPr>
      </w:pPr>
    </w:p>
    <w:p w14:paraId="217379AA" w14:textId="77777777" w:rsidR="00B549AB" w:rsidRDefault="004C4ED7">
      <w:pPr>
        <w:pStyle w:val="Heading4"/>
        <w:spacing w:line="275" w:lineRule="exact"/>
      </w:pPr>
      <w:r>
        <w:t>Activities</w:t>
      </w:r>
      <w:r>
        <w:rPr>
          <w:spacing w:val="-4"/>
        </w:rPr>
        <w:t xml:space="preserve"> </w:t>
      </w:r>
      <w:r>
        <w:t>which</w:t>
      </w:r>
      <w:r>
        <w:rPr>
          <w:spacing w:val="-9"/>
        </w:rPr>
        <w:t xml:space="preserve"> </w:t>
      </w:r>
      <w:r>
        <w:t>may be</w:t>
      </w:r>
      <w:r>
        <w:rPr>
          <w:spacing w:val="-10"/>
        </w:rPr>
        <w:t xml:space="preserve"> </w:t>
      </w:r>
      <w:r>
        <w:t>funded</w:t>
      </w:r>
      <w:r>
        <w:rPr>
          <w:spacing w:val="-4"/>
        </w:rPr>
        <w:t xml:space="preserve"> </w:t>
      </w:r>
      <w:r>
        <w:t>include,</w:t>
      </w:r>
      <w:r>
        <w:rPr>
          <w:spacing w:val="-2"/>
        </w:rPr>
        <w:t xml:space="preserve"> </w:t>
      </w:r>
      <w:r>
        <w:t>but</w:t>
      </w:r>
      <w:r>
        <w:rPr>
          <w:spacing w:val="-2"/>
        </w:rPr>
        <w:t xml:space="preserve"> </w:t>
      </w:r>
      <w:r>
        <w:t>are</w:t>
      </w:r>
      <w:r>
        <w:rPr>
          <w:spacing w:val="-1"/>
        </w:rPr>
        <w:t xml:space="preserve"> </w:t>
      </w:r>
      <w:r>
        <w:t>not</w:t>
      </w:r>
      <w:r>
        <w:rPr>
          <w:spacing w:val="-8"/>
        </w:rPr>
        <w:t xml:space="preserve"> </w:t>
      </w:r>
      <w:r>
        <w:t>limited</w:t>
      </w:r>
      <w:r>
        <w:rPr>
          <w:spacing w:val="-3"/>
        </w:rPr>
        <w:t xml:space="preserve"> </w:t>
      </w:r>
      <w:r>
        <w:rPr>
          <w:spacing w:val="-5"/>
        </w:rPr>
        <w:t>to:</w:t>
      </w:r>
    </w:p>
    <w:p w14:paraId="660F2873" w14:textId="77777777" w:rsidR="00B549AB" w:rsidRDefault="004C4ED7">
      <w:pPr>
        <w:pStyle w:val="BodyText"/>
        <w:tabs>
          <w:tab w:val="left" w:pos="1659"/>
        </w:tabs>
        <w:spacing w:line="275" w:lineRule="exact"/>
        <w:ind w:left="1300"/>
      </w:pPr>
      <w:r>
        <w:rPr>
          <w:b/>
          <w:spacing w:val="-5"/>
          <w:sz w:val="16"/>
        </w:rPr>
        <w:t>1.</w:t>
      </w:r>
      <w:r>
        <w:rPr>
          <w:b/>
          <w:sz w:val="16"/>
        </w:rPr>
        <w:tab/>
      </w:r>
      <w:r>
        <w:t>Travel</w:t>
      </w:r>
      <w:r>
        <w:rPr>
          <w:spacing w:val="-7"/>
        </w:rPr>
        <w:t xml:space="preserve"> </w:t>
      </w:r>
      <w:r>
        <w:t>Expenses</w:t>
      </w:r>
      <w:r>
        <w:rPr>
          <w:spacing w:val="-3"/>
        </w:rPr>
        <w:t xml:space="preserve"> </w:t>
      </w:r>
      <w:r>
        <w:t>(hotel,</w:t>
      </w:r>
      <w:r>
        <w:rPr>
          <w:spacing w:val="-4"/>
        </w:rPr>
        <w:t xml:space="preserve"> </w:t>
      </w:r>
      <w:r>
        <w:t>transportation,</w:t>
      </w:r>
      <w:r>
        <w:rPr>
          <w:spacing w:val="-4"/>
        </w:rPr>
        <w:t xml:space="preserve"> </w:t>
      </w:r>
      <w:r>
        <w:t>meals,</w:t>
      </w:r>
      <w:r>
        <w:rPr>
          <w:spacing w:val="-7"/>
        </w:rPr>
        <w:t xml:space="preserve"> </w:t>
      </w:r>
      <w:r>
        <w:t>registration</w:t>
      </w:r>
      <w:r>
        <w:rPr>
          <w:spacing w:val="-1"/>
        </w:rPr>
        <w:t xml:space="preserve"> </w:t>
      </w:r>
      <w:r>
        <w:rPr>
          <w:spacing w:val="-2"/>
        </w:rPr>
        <w:t>e.g.)</w:t>
      </w:r>
    </w:p>
    <w:p w14:paraId="6E8FBEBB" w14:textId="77777777" w:rsidR="00B549AB" w:rsidRDefault="004C4ED7">
      <w:pPr>
        <w:pStyle w:val="BodyText"/>
        <w:tabs>
          <w:tab w:val="left" w:pos="1659"/>
        </w:tabs>
        <w:spacing w:before="5" w:line="237" w:lineRule="auto"/>
        <w:ind w:left="1660" w:right="526" w:hanging="360"/>
      </w:pPr>
      <w:r>
        <w:rPr>
          <w:b/>
          <w:spacing w:val="-6"/>
          <w:sz w:val="16"/>
        </w:rPr>
        <w:t>2.</w:t>
      </w:r>
      <w:r>
        <w:rPr>
          <w:b/>
          <w:sz w:val="16"/>
        </w:rPr>
        <w:tab/>
      </w:r>
      <w:r>
        <w:t>Speaker’s</w:t>
      </w:r>
      <w:r>
        <w:rPr>
          <w:spacing w:val="-4"/>
        </w:rPr>
        <w:t xml:space="preserve"> </w:t>
      </w:r>
      <w:r>
        <w:t>fees</w:t>
      </w:r>
      <w:r>
        <w:rPr>
          <w:spacing w:val="-4"/>
        </w:rPr>
        <w:t xml:space="preserve"> </w:t>
      </w:r>
      <w:r>
        <w:t>&amp;</w:t>
      </w:r>
      <w:r>
        <w:rPr>
          <w:spacing w:val="-2"/>
        </w:rPr>
        <w:t xml:space="preserve"> </w:t>
      </w:r>
      <w:r>
        <w:t>expenses</w:t>
      </w:r>
      <w:r>
        <w:rPr>
          <w:spacing w:val="-4"/>
        </w:rPr>
        <w:t xml:space="preserve"> </w:t>
      </w:r>
      <w:r>
        <w:t>(reimbursed</w:t>
      </w:r>
      <w:r>
        <w:rPr>
          <w:spacing w:val="-2"/>
        </w:rPr>
        <w:t xml:space="preserve"> </w:t>
      </w:r>
      <w:r>
        <w:t>to</w:t>
      </w:r>
      <w:r>
        <w:rPr>
          <w:spacing w:val="-7"/>
        </w:rPr>
        <w:t xml:space="preserve"> </w:t>
      </w:r>
      <w:r>
        <w:t>speaker only, cannot</w:t>
      </w:r>
      <w:r>
        <w:rPr>
          <w:spacing w:val="-2"/>
        </w:rPr>
        <w:t xml:space="preserve"> </w:t>
      </w:r>
      <w:r>
        <w:t>be</w:t>
      </w:r>
      <w:r>
        <w:rPr>
          <w:spacing w:val="-8"/>
        </w:rPr>
        <w:t xml:space="preserve"> </w:t>
      </w:r>
      <w:r>
        <w:t>reimbursed</w:t>
      </w:r>
      <w:r>
        <w:rPr>
          <w:spacing w:val="-2"/>
        </w:rPr>
        <w:t xml:space="preserve"> </w:t>
      </w:r>
      <w:r>
        <w:t>to the organization; we can pay for</w:t>
      </w:r>
      <w:r>
        <w:rPr>
          <w:spacing w:val="-1"/>
        </w:rPr>
        <w:t xml:space="preserve"> </w:t>
      </w:r>
      <w:r>
        <w:t>certain expenses ahead of time – airline, hotel)</w:t>
      </w:r>
    </w:p>
    <w:p w14:paraId="1B950EE9" w14:textId="77777777" w:rsidR="00B549AB" w:rsidRDefault="004C4ED7">
      <w:pPr>
        <w:pStyle w:val="BodyText"/>
        <w:tabs>
          <w:tab w:val="left" w:pos="1659"/>
        </w:tabs>
        <w:spacing w:before="3" w:line="275" w:lineRule="exact"/>
        <w:ind w:left="1300"/>
      </w:pPr>
      <w:r>
        <w:rPr>
          <w:b/>
          <w:spacing w:val="-5"/>
          <w:sz w:val="16"/>
        </w:rPr>
        <w:t>3.</w:t>
      </w:r>
      <w:r>
        <w:rPr>
          <w:b/>
          <w:sz w:val="16"/>
        </w:rPr>
        <w:tab/>
      </w:r>
      <w:r>
        <w:t>General</w:t>
      </w:r>
      <w:r>
        <w:rPr>
          <w:spacing w:val="-4"/>
        </w:rPr>
        <w:t xml:space="preserve"> </w:t>
      </w:r>
      <w:r>
        <w:t>office</w:t>
      </w:r>
      <w:r>
        <w:rPr>
          <w:spacing w:val="-4"/>
        </w:rPr>
        <w:t xml:space="preserve"> </w:t>
      </w:r>
      <w:r>
        <w:rPr>
          <w:spacing w:val="-2"/>
        </w:rPr>
        <w:t>supplies</w:t>
      </w:r>
    </w:p>
    <w:p w14:paraId="4069C79A" w14:textId="77777777" w:rsidR="00B549AB" w:rsidRDefault="004C4ED7">
      <w:pPr>
        <w:tabs>
          <w:tab w:val="left" w:pos="1659"/>
        </w:tabs>
        <w:spacing w:line="275" w:lineRule="exact"/>
        <w:ind w:left="1300"/>
        <w:rPr>
          <w:sz w:val="24"/>
        </w:rPr>
      </w:pPr>
      <w:r>
        <w:rPr>
          <w:b/>
          <w:spacing w:val="-5"/>
          <w:sz w:val="16"/>
        </w:rPr>
        <w:t>4.</w:t>
      </w:r>
      <w:r>
        <w:rPr>
          <w:b/>
          <w:sz w:val="16"/>
        </w:rPr>
        <w:tab/>
      </w:r>
      <w:r>
        <w:rPr>
          <w:spacing w:val="-2"/>
          <w:sz w:val="24"/>
        </w:rPr>
        <w:t>Postage</w:t>
      </w:r>
    </w:p>
    <w:p w14:paraId="351B394F" w14:textId="77777777" w:rsidR="00B549AB" w:rsidRDefault="004C4ED7">
      <w:pPr>
        <w:pStyle w:val="BodyText"/>
        <w:tabs>
          <w:tab w:val="left" w:pos="1659"/>
        </w:tabs>
        <w:spacing w:before="3" w:line="275" w:lineRule="exact"/>
        <w:ind w:left="1300"/>
      </w:pPr>
      <w:r>
        <w:rPr>
          <w:b/>
          <w:spacing w:val="-5"/>
          <w:sz w:val="16"/>
        </w:rPr>
        <w:t>5.</w:t>
      </w:r>
      <w:r>
        <w:rPr>
          <w:b/>
          <w:sz w:val="16"/>
        </w:rPr>
        <w:tab/>
      </w:r>
      <w:r>
        <w:t>Copying</w:t>
      </w:r>
      <w:r>
        <w:rPr>
          <w:spacing w:val="-4"/>
        </w:rPr>
        <w:t xml:space="preserve"> </w:t>
      </w:r>
      <w:r>
        <w:t>and</w:t>
      </w:r>
      <w:r>
        <w:rPr>
          <w:spacing w:val="-2"/>
        </w:rPr>
        <w:t xml:space="preserve"> </w:t>
      </w:r>
      <w:r>
        <w:t>printing</w:t>
      </w:r>
      <w:r>
        <w:rPr>
          <w:spacing w:val="-6"/>
        </w:rPr>
        <w:t xml:space="preserve"> </w:t>
      </w:r>
      <w:r>
        <w:t>(</w:t>
      </w:r>
      <w:r>
        <w:rPr>
          <w:color w:val="C00000"/>
        </w:rPr>
        <w:t>Copy</w:t>
      </w:r>
      <w:r>
        <w:rPr>
          <w:color w:val="C00000"/>
          <w:spacing w:val="-2"/>
        </w:rPr>
        <w:t xml:space="preserve"> </w:t>
      </w:r>
      <w:r>
        <w:rPr>
          <w:color w:val="C00000"/>
        </w:rPr>
        <w:t>of</w:t>
      </w:r>
      <w:r>
        <w:rPr>
          <w:color w:val="C00000"/>
          <w:spacing w:val="-5"/>
        </w:rPr>
        <w:t xml:space="preserve"> </w:t>
      </w:r>
      <w:r>
        <w:rPr>
          <w:color w:val="C00000"/>
        </w:rPr>
        <w:t>what</w:t>
      </w:r>
      <w:r>
        <w:rPr>
          <w:color w:val="C00000"/>
          <w:spacing w:val="-1"/>
        </w:rPr>
        <w:t xml:space="preserve"> </w:t>
      </w:r>
      <w:r>
        <w:rPr>
          <w:color w:val="C00000"/>
        </w:rPr>
        <w:t>was</w:t>
      </w:r>
      <w:r>
        <w:rPr>
          <w:color w:val="C00000"/>
          <w:spacing w:val="-4"/>
        </w:rPr>
        <w:t xml:space="preserve"> </w:t>
      </w:r>
      <w:r>
        <w:rPr>
          <w:color w:val="C00000"/>
        </w:rPr>
        <w:t>printed/copied</w:t>
      </w:r>
      <w:r>
        <w:rPr>
          <w:color w:val="C00000"/>
          <w:spacing w:val="-1"/>
        </w:rPr>
        <w:t xml:space="preserve"> </w:t>
      </w:r>
      <w:r>
        <w:rPr>
          <w:color w:val="C00000"/>
          <w:spacing w:val="-2"/>
        </w:rPr>
        <w:t>required</w:t>
      </w:r>
      <w:r>
        <w:rPr>
          <w:spacing w:val="-2"/>
        </w:rPr>
        <w:t>)</w:t>
      </w:r>
    </w:p>
    <w:p w14:paraId="707267C9" w14:textId="77777777" w:rsidR="00B549AB" w:rsidRDefault="004C4ED7">
      <w:pPr>
        <w:pStyle w:val="BodyText"/>
        <w:tabs>
          <w:tab w:val="left" w:pos="1659"/>
        </w:tabs>
        <w:spacing w:line="275" w:lineRule="exact"/>
        <w:ind w:left="1300"/>
      </w:pPr>
      <w:r>
        <w:rPr>
          <w:b/>
          <w:spacing w:val="-5"/>
          <w:sz w:val="16"/>
        </w:rPr>
        <w:t>6.</w:t>
      </w:r>
      <w:r>
        <w:rPr>
          <w:b/>
          <w:sz w:val="16"/>
        </w:rPr>
        <w:tab/>
      </w:r>
      <w:r>
        <w:t>Event</w:t>
      </w:r>
      <w:r>
        <w:rPr>
          <w:spacing w:val="1"/>
        </w:rPr>
        <w:t xml:space="preserve"> </w:t>
      </w:r>
      <w:r>
        <w:t>Room</w:t>
      </w:r>
      <w:r>
        <w:rPr>
          <w:spacing w:val="-2"/>
        </w:rPr>
        <w:t xml:space="preserve"> Rental</w:t>
      </w:r>
    </w:p>
    <w:p w14:paraId="70046CEC" w14:textId="77777777" w:rsidR="00B549AB" w:rsidRDefault="004C4ED7">
      <w:pPr>
        <w:pStyle w:val="BodyText"/>
        <w:tabs>
          <w:tab w:val="left" w:pos="1659"/>
        </w:tabs>
        <w:spacing w:before="4" w:line="237" w:lineRule="auto"/>
        <w:ind w:left="1660" w:right="1107" w:hanging="360"/>
      </w:pPr>
      <w:r>
        <w:rPr>
          <w:b/>
          <w:spacing w:val="-6"/>
          <w:sz w:val="16"/>
        </w:rPr>
        <w:t>7.</w:t>
      </w:r>
      <w:r>
        <w:rPr>
          <w:b/>
          <w:sz w:val="16"/>
        </w:rPr>
        <w:tab/>
      </w:r>
      <w:r>
        <w:t>Organization</w:t>
      </w:r>
      <w:r>
        <w:rPr>
          <w:spacing w:val="-3"/>
        </w:rPr>
        <w:t xml:space="preserve"> </w:t>
      </w:r>
      <w:r>
        <w:t>Banners</w:t>
      </w:r>
      <w:r>
        <w:rPr>
          <w:spacing w:val="-5"/>
        </w:rPr>
        <w:t xml:space="preserve"> </w:t>
      </w:r>
      <w:r>
        <w:t>and</w:t>
      </w:r>
      <w:r>
        <w:rPr>
          <w:spacing w:val="-3"/>
        </w:rPr>
        <w:t xml:space="preserve"> </w:t>
      </w:r>
      <w:r>
        <w:t>Signs</w:t>
      </w:r>
      <w:r>
        <w:rPr>
          <w:spacing w:val="-5"/>
        </w:rPr>
        <w:t xml:space="preserve"> </w:t>
      </w:r>
      <w:r>
        <w:t>(including</w:t>
      </w:r>
      <w:r>
        <w:rPr>
          <w:spacing w:val="-8"/>
        </w:rPr>
        <w:t xml:space="preserve"> </w:t>
      </w:r>
      <w:r>
        <w:t>vinyl</w:t>
      </w:r>
      <w:r>
        <w:rPr>
          <w:spacing w:val="-7"/>
        </w:rPr>
        <w:t xml:space="preserve"> </w:t>
      </w:r>
      <w:r>
        <w:t>banners</w:t>
      </w:r>
      <w:r>
        <w:rPr>
          <w:spacing w:val="-5"/>
        </w:rPr>
        <w:t xml:space="preserve"> </w:t>
      </w:r>
      <w:r>
        <w:t>and</w:t>
      </w:r>
      <w:r>
        <w:rPr>
          <w:spacing w:val="-3"/>
        </w:rPr>
        <w:t xml:space="preserve"> </w:t>
      </w:r>
      <w:r>
        <w:t xml:space="preserve">organization displays) – </w:t>
      </w:r>
      <w:r>
        <w:rPr>
          <w:color w:val="C00000"/>
        </w:rPr>
        <w:t>Copy of the design required</w:t>
      </w:r>
    </w:p>
    <w:p w14:paraId="74D390F1" w14:textId="77777777" w:rsidR="00B549AB" w:rsidRDefault="004C4ED7">
      <w:pPr>
        <w:pStyle w:val="BodyText"/>
        <w:tabs>
          <w:tab w:val="left" w:pos="1659"/>
        </w:tabs>
        <w:spacing w:before="4" w:line="275" w:lineRule="exact"/>
        <w:ind w:left="1300"/>
      </w:pPr>
      <w:r>
        <w:rPr>
          <w:b/>
          <w:spacing w:val="-5"/>
          <w:sz w:val="16"/>
        </w:rPr>
        <w:t>8.</w:t>
      </w:r>
      <w:r>
        <w:rPr>
          <w:b/>
          <w:sz w:val="16"/>
        </w:rPr>
        <w:tab/>
      </w:r>
      <w:r>
        <w:t>Advertising</w:t>
      </w:r>
      <w:r>
        <w:rPr>
          <w:spacing w:val="-6"/>
        </w:rPr>
        <w:t xml:space="preserve"> </w:t>
      </w:r>
      <w:r>
        <w:t>(</w:t>
      </w:r>
      <w:r>
        <w:rPr>
          <w:color w:val="C00000"/>
        </w:rPr>
        <w:t>Tear</w:t>
      </w:r>
      <w:r>
        <w:rPr>
          <w:color w:val="C00000"/>
          <w:spacing w:val="-4"/>
        </w:rPr>
        <w:t xml:space="preserve"> </w:t>
      </w:r>
      <w:r>
        <w:rPr>
          <w:color w:val="C00000"/>
        </w:rPr>
        <w:t>sheet</w:t>
      </w:r>
      <w:r>
        <w:rPr>
          <w:color w:val="C00000"/>
          <w:spacing w:val="-4"/>
        </w:rPr>
        <w:t xml:space="preserve"> </w:t>
      </w:r>
      <w:r>
        <w:rPr>
          <w:color w:val="C00000"/>
          <w:spacing w:val="-2"/>
        </w:rPr>
        <w:t>required</w:t>
      </w:r>
      <w:r>
        <w:rPr>
          <w:spacing w:val="-2"/>
        </w:rPr>
        <w:t>)</w:t>
      </w:r>
    </w:p>
    <w:p w14:paraId="736C6D73" w14:textId="77777777" w:rsidR="00B549AB" w:rsidRDefault="004C4ED7">
      <w:pPr>
        <w:pStyle w:val="BodyText"/>
        <w:tabs>
          <w:tab w:val="left" w:pos="1659"/>
        </w:tabs>
        <w:spacing w:line="275" w:lineRule="exact"/>
        <w:ind w:left="1300"/>
      </w:pPr>
      <w:r>
        <w:rPr>
          <w:b/>
          <w:spacing w:val="-5"/>
          <w:sz w:val="16"/>
        </w:rPr>
        <w:t>9.</w:t>
      </w:r>
      <w:r>
        <w:rPr>
          <w:b/>
          <w:sz w:val="16"/>
        </w:rPr>
        <w:tab/>
      </w:r>
      <w:r>
        <w:t>Equipment</w:t>
      </w:r>
      <w:r>
        <w:rPr>
          <w:spacing w:val="-1"/>
        </w:rPr>
        <w:t xml:space="preserve"> </w:t>
      </w:r>
      <w:r>
        <w:rPr>
          <w:spacing w:val="-2"/>
        </w:rPr>
        <w:t>Rentals</w:t>
      </w:r>
    </w:p>
    <w:p w14:paraId="21AFD761" w14:textId="77777777" w:rsidR="00B549AB" w:rsidRDefault="004C4ED7">
      <w:pPr>
        <w:pStyle w:val="BodyText"/>
        <w:spacing w:before="2" w:line="275" w:lineRule="exact"/>
        <w:ind w:left="1300"/>
      </w:pPr>
      <w:r>
        <w:rPr>
          <w:b/>
          <w:sz w:val="16"/>
        </w:rPr>
        <w:t>10.</w:t>
      </w:r>
      <w:r>
        <w:rPr>
          <w:b/>
          <w:spacing w:val="70"/>
          <w:sz w:val="16"/>
        </w:rPr>
        <w:t xml:space="preserve"> </w:t>
      </w:r>
      <w:r>
        <w:t xml:space="preserve">La Ventana </w:t>
      </w:r>
      <w:r>
        <w:rPr>
          <w:spacing w:val="-4"/>
        </w:rPr>
        <w:t>Pages</w:t>
      </w:r>
    </w:p>
    <w:p w14:paraId="71E66ECA" w14:textId="77777777" w:rsidR="00B549AB" w:rsidRDefault="004C4ED7">
      <w:pPr>
        <w:pStyle w:val="BodyText"/>
        <w:spacing w:line="275" w:lineRule="exact"/>
        <w:ind w:left="1300"/>
      </w:pPr>
      <w:r>
        <w:rPr>
          <w:b/>
          <w:sz w:val="16"/>
        </w:rPr>
        <w:t>11.</w:t>
      </w:r>
      <w:r>
        <w:rPr>
          <w:b/>
          <w:spacing w:val="71"/>
          <w:sz w:val="16"/>
        </w:rPr>
        <w:t xml:space="preserve"> </w:t>
      </w:r>
      <w:r>
        <w:t>Internal</w:t>
      </w:r>
      <w:r>
        <w:rPr>
          <w:spacing w:val="-3"/>
        </w:rPr>
        <w:t xml:space="preserve"> </w:t>
      </w:r>
      <w:r>
        <w:t>Publications</w:t>
      </w:r>
      <w:r>
        <w:rPr>
          <w:spacing w:val="-7"/>
        </w:rPr>
        <w:t xml:space="preserve"> </w:t>
      </w:r>
      <w:r>
        <w:t>(organization</w:t>
      </w:r>
      <w:r>
        <w:rPr>
          <w:spacing w:val="-4"/>
        </w:rPr>
        <w:t xml:space="preserve"> </w:t>
      </w:r>
      <w:r>
        <w:t>newsletter</w:t>
      </w:r>
      <w:r>
        <w:rPr>
          <w:spacing w:val="3"/>
        </w:rPr>
        <w:t xml:space="preserve"> </w:t>
      </w:r>
      <w:r>
        <w:rPr>
          <w:spacing w:val="-4"/>
        </w:rPr>
        <w:t>e.g.)</w:t>
      </w:r>
    </w:p>
    <w:p w14:paraId="30353152" w14:textId="77777777" w:rsidR="00B549AB" w:rsidRDefault="004C4ED7">
      <w:pPr>
        <w:spacing w:before="2"/>
        <w:ind w:left="1659" w:right="432" w:hanging="360"/>
        <w:rPr>
          <w:sz w:val="23"/>
        </w:rPr>
      </w:pPr>
      <w:r>
        <w:rPr>
          <w:b/>
          <w:color w:val="000000"/>
          <w:sz w:val="16"/>
          <w:shd w:val="clear" w:color="auto" w:fill="FFFF00"/>
        </w:rPr>
        <w:t>12.</w:t>
      </w:r>
      <w:r>
        <w:rPr>
          <w:b/>
          <w:color w:val="000000"/>
          <w:spacing w:val="40"/>
          <w:sz w:val="16"/>
          <w:shd w:val="clear" w:color="auto" w:fill="FFFF00"/>
        </w:rPr>
        <w:t xml:space="preserve"> </w:t>
      </w:r>
      <w:r>
        <w:rPr>
          <w:color w:val="000000"/>
          <w:sz w:val="24"/>
          <w:shd w:val="clear" w:color="auto" w:fill="FFFF00"/>
        </w:rPr>
        <w:t>1</w:t>
      </w:r>
      <w:r>
        <w:rPr>
          <w:color w:val="000000"/>
          <w:sz w:val="24"/>
        </w:rPr>
        <w:t xml:space="preserve">00% of Recruiting Items (t-shirts, pens/pencils, mugs, koozies e.g.) </w:t>
      </w:r>
      <w:r>
        <w:rPr>
          <w:b/>
          <w:color w:val="000000"/>
          <w:sz w:val="24"/>
        </w:rPr>
        <w:t xml:space="preserve">– </w:t>
      </w:r>
      <w:r>
        <w:rPr>
          <w:color w:val="C00000"/>
          <w:sz w:val="24"/>
        </w:rPr>
        <w:t>All recruitment items, including t-shirts, must solely be for the purpose of recruiting students to the organization; therefore, may only have the organization’s name and/or</w:t>
      </w:r>
      <w:r>
        <w:rPr>
          <w:color w:val="C00000"/>
          <w:spacing w:val="-1"/>
          <w:sz w:val="24"/>
        </w:rPr>
        <w:t xml:space="preserve"> </w:t>
      </w:r>
      <w:r>
        <w:rPr>
          <w:color w:val="C00000"/>
          <w:sz w:val="24"/>
        </w:rPr>
        <w:t>logo.</w:t>
      </w:r>
      <w:r>
        <w:rPr>
          <w:color w:val="C00000"/>
          <w:spacing w:val="-4"/>
          <w:sz w:val="24"/>
        </w:rPr>
        <w:t xml:space="preserve"> </w:t>
      </w:r>
      <w:r>
        <w:rPr>
          <w:color w:val="C00000"/>
          <w:sz w:val="24"/>
        </w:rPr>
        <w:t>No</w:t>
      </w:r>
      <w:r>
        <w:rPr>
          <w:color w:val="C00000"/>
          <w:spacing w:val="-3"/>
          <w:sz w:val="24"/>
        </w:rPr>
        <w:t xml:space="preserve"> </w:t>
      </w:r>
      <w:r>
        <w:rPr>
          <w:color w:val="C00000"/>
          <w:sz w:val="24"/>
        </w:rPr>
        <w:t>other</w:t>
      </w:r>
      <w:r>
        <w:rPr>
          <w:color w:val="C00000"/>
          <w:spacing w:val="-5"/>
          <w:sz w:val="24"/>
        </w:rPr>
        <w:t xml:space="preserve"> </w:t>
      </w:r>
      <w:r>
        <w:rPr>
          <w:color w:val="C00000"/>
          <w:sz w:val="24"/>
        </w:rPr>
        <w:t>material,</w:t>
      </w:r>
      <w:r>
        <w:rPr>
          <w:color w:val="C00000"/>
          <w:spacing w:val="-1"/>
          <w:sz w:val="24"/>
        </w:rPr>
        <w:t xml:space="preserve"> </w:t>
      </w:r>
      <w:r>
        <w:rPr>
          <w:color w:val="C00000"/>
          <w:sz w:val="24"/>
        </w:rPr>
        <w:t>either</w:t>
      </w:r>
      <w:r>
        <w:rPr>
          <w:color w:val="C00000"/>
          <w:spacing w:val="-5"/>
          <w:sz w:val="24"/>
        </w:rPr>
        <w:t xml:space="preserve"> </w:t>
      </w:r>
      <w:r>
        <w:rPr>
          <w:color w:val="C00000"/>
          <w:sz w:val="24"/>
        </w:rPr>
        <w:t>expressly</w:t>
      </w:r>
      <w:r>
        <w:rPr>
          <w:color w:val="C00000"/>
          <w:spacing w:val="-3"/>
          <w:sz w:val="24"/>
        </w:rPr>
        <w:t xml:space="preserve"> </w:t>
      </w:r>
      <w:r>
        <w:rPr>
          <w:color w:val="C00000"/>
          <w:sz w:val="24"/>
        </w:rPr>
        <w:t>stated</w:t>
      </w:r>
      <w:r>
        <w:rPr>
          <w:color w:val="C00000"/>
          <w:spacing w:val="-3"/>
          <w:sz w:val="24"/>
        </w:rPr>
        <w:t xml:space="preserve"> </w:t>
      </w:r>
      <w:r>
        <w:rPr>
          <w:color w:val="C00000"/>
          <w:sz w:val="24"/>
        </w:rPr>
        <w:t>or</w:t>
      </w:r>
      <w:r>
        <w:rPr>
          <w:color w:val="C00000"/>
          <w:spacing w:val="-1"/>
          <w:sz w:val="24"/>
        </w:rPr>
        <w:t xml:space="preserve"> </w:t>
      </w:r>
      <w:r>
        <w:rPr>
          <w:color w:val="C00000"/>
          <w:sz w:val="24"/>
        </w:rPr>
        <w:t>implied,</w:t>
      </w:r>
      <w:r>
        <w:rPr>
          <w:color w:val="C00000"/>
          <w:spacing w:val="-4"/>
          <w:sz w:val="24"/>
        </w:rPr>
        <w:t xml:space="preserve"> </w:t>
      </w:r>
      <w:r>
        <w:rPr>
          <w:color w:val="C00000"/>
          <w:sz w:val="24"/>
        </w:rPr>
        <w:t>will</w:t>
      </w:r>
      <w:r>
        <w:rPr>
          <w:color w:val="C00000"/>
          <w:spacing w:val="-3"/>
          <w:sz w:val="24"/>
        </w:rPr>
        <w:t xml:space="preserve"> </w:t>
      </w:r>
      <w:r>
        <w:rPr>
          <w:color w:val="C00000"/>
          <w:sz w:val="24"/>
        </w:rPr>
        <w:t>be</w:t>
      </w:r>
      <w:r>
        <w:rPr>
          <w:color w:val="C00000"/>
          <w:spacing w:val="-8"/>
          <w:sz w:val="24"/>
        </w:rPr>
        <w:t xml:space="preserve"> </w:t>
      </w:r>
      <w:r>
        <w:rPr>
          <w:color w:val="C00000"/>
          <w:sz w:val="24"/>
        </w:rPr>
        <w:t>allowed on shirts paid for by</w:t>
      </w:r>
      <w:r>
        <w:rPr>
          <w:color w:val="C00000"/>
          <w:spacing w:val="-1"/>
          <w:sz w:val="24"/>
        </w:rPr>
        <w:t xml:space="preserve"> </w:t>
      </w:r>
      <w:r>
        <w:rPr>
          <w:color w:val="C00000"/>
          <w:sz w:val="24"/>
        </w:rPr>
        <w:t>SGA</w:t>
      </w:r>
      <w:r>
        <w:rPr>
          <w:color w:val="C00000"/>
          <w:spacing w:val="-1"/>
          <w:sz w:val="24"/>
        </w:rPr>
        <w:t xml:space="preserve"> </w:t>
      </w:r>
      <w:r>
        <w:rPr>
          <w:color w:val="C00000"/>
          <w:sz w:val="24"/>
        </w:rPr>
        <w:t xml:space="preserve">funds. (Request for Expense Approval Form and copy of the design required) </w:t>
      </w:r>
      <w:r>
        <w:rPr>
          <w:color w:val="C00000"/>
          <w:sz w:val="23"/>
          <w:shd w:val="clear" w:color="auto" w:fill="FFFF00"/>
        </w:rPr>
        <w:t>Effective September 1, 2015, if SGA funding is being</w:t>
      </w:r>
      <w:r>
        <w:rPr>
          <w:color w:val="C00000"/>
          <w:sz w:val="23"/>
        </w:rPr>
        <w:t xml:space="preserve"> </w:t>
      </w:r>
      <w:r>
        <w:rPr>
          <w:color w:val="C00000"/>
          <w:sz w:val="23"/>
          <w:shd w:val="clear" w:color="auto" w:fill="FFFF00"/>
        </w:rPr>
        <w:t>utilized for promotional/recruiting items then “Sponsored by Student Government</w:t>
      </w:r>
      <w:r>
        <w:rPr>
          <w:color w:val="C00000"/>
          <w:sz w:val="23"/>
        </w:rPr>
        <w:t xml:space="preserve"> </w:t>
      </w:r>
      <w:r>
        <w:rPr>
          <w:color w:val="C00000"/>
          <w:sz w:val="23"/>
          <w:shd w:val="clear" w:color="auto" w:fill="FFFF00"/>
        </w:rPr>
        <w:t>Association” or SGA’s official logo must be included at a reasonable size on the</w:t>
      </w:r>
      <w:r>
        <w:rPr>
          <w:color w:val="C00000"/>
          <w:sz w:val="23"/>
        </w:rPr>
        <w:t xml:space="preserve"> </w:t>
      </w:r>
      <w:r>
        <w:rPr>
          <w:color w:val="C00000"/>
          <w:sz w:val="23"/>
          <w:shd w:val="clear" w:color="auto" w:fill="FFFF00"/>
        </w:rPr>
        <w:t>product. If it is not, then SGA will not provide funding for the expense.</w:t>
      </w:r>
    </w:p>
    <w:p w14:paraId="03B1ED09" w14:textId="77777777" w:rsidR="00B549AB" w:rsidRDefault="00B549AB">
      <w:pPr>
        <w:pStyle w:val="BodyText"/>
        <w:spacing w:before="1"/>
      </w:pPr>
    </w:p>
    <w:p w14:paraId="5BDF285E" w14:textId="77777777" w:rsidR="00B549AB" w:rsidRDefault="004C4ED7">
      <w:pPr>
        <w:pStyle w:val="Heading4"/>
        <w:spacing w:before="1" w:line="275" w:lineRule="exact"/>
      </w:pPr>
      <w:r>
        <w:t>Activities</w:t>
      </w:r>
      <w:r>
        <w:rPr>
          <w:spacing w:val="-4"/>
        </w:rPr>
        <w:t xml:space="preserve"> </w:t>
      </w:r>
      <w:r>
        <w:t>which</w:t>
      </w:r>
      <w:r>
        <w:rPr>
          <w:spacing w:val="-5"/>
        </w:rPr>
        <w:t xml:space="preserve"> </w:t>
      </w:r>
      <w:r>
        <w:rPr>
          <w:u w:val="single"/>
        </w:rPr>
        <w:t>CANNOT</w:t>
      </w:r>
      <w:r>
        <w:rPr>
          <w:spacing w:val="-3"/>
          <w:u w:val="single"/>
        </w:rPr>
        <w:t xml:space="preserve"> </w:t>
      </w:r>
      <w:r>
        <w:rPr>
          <w:u w:val="single"/>
        </w:rPr>
        <w:t>BE</w:t>
      </w:r>
      <w:r>
        <w:rPr>
          <w:spacing w:val="-8"/>
          <w:u w:val="single"/>
        </w:rPr>
        <w:t xml:space="preserve"> </w:t>
      </w:r>
      <w:r>
        <w:rPr>
          <w:u w:val="single"/>
        </w:rPr>
        <w:t>FUNDED</w:t>
      </w:r>
      <w:r>
        <w:rPr>
          <w:spacing w:val="-3"/>
        </w:rPr>
        <w:t xml:space="preserve"> </w:t>
      </w:r>
      <w:r>
        <w:t>include,</w:t>
      </w:r>
      <w:r>
        <w:rPr>
          <w:spacing w:val="1"/>
        </w:rPr>
        <w:t xml:space="preserve"> </w:t>
      </w:r>
      <w:r>
        <w:t>but</w:t>
      </w:r>
      <w:r>
        <w:rPr>
          <w:spacing w:val="-4"/>
        </w:rPr>
        <w:t xml:space="preserve"> </w:t>
      </w:r>
      <w:r>
        <w:t>are</w:t>
      </w:r>
      <w:r>
        <w:rPr>
          <w:spacing w:val="-7"/>
        </w:rPr>
        <w:t xml:space="preserve"> </w:t>
      </w:r>
      <w:r>
        <w:t>not</w:t>
      </w:r>
      <w:r>
        <w:rPr>
          <w:spacing w:val="-5"/>
        </w:rPr>
        <w:t xml:space="preserve"> </w:t>
      </w:r>
      <w:r>
        <w:t>limited</w:t>
      </w:r>
      <w:r>
        <w:rPr>
          <w:spacing w:val="-9"/>
        </w:rPr>
        <w:t xml:space="preserve"> </w:t>
      </w:r>
      <w:r>
        <w:rPr>
          <w:spacing w:val="-5"/>
        </w:rPr>
        <w:t>to:</w:t>
      </w:r>
    </w:p>
    <w:p w14:paraId="1B1C7D89" w14:textId="77777777" w:rsidR="00B549AB" w:rsidRDefault="004C4ED7">
      <w:pPr>
        <w:pStyle w:val="BodyText"/>
        <w:tabs>
          <w:tab w:val="left" w:pos="1659"/>
        </w:tabs>
        <w:spacing w:before="1" w:line="237" w:lineRule="auto"/>
        <w:ind w:left="1660" w:right="916" w:hanging="360"/>
      </w:pPr>
      <w:r>
        <w:rPr>
          <w:b/>
          <w:spacing w:val="-6"/>
          <w:sz w:val="16"/>
        </w:rPr>
        <w:t>1.</w:t>
      </w:r>
      <w:r>
        <w:rPr>
          <w:b/>
          <w:sz w:val="16"/>
        </w:rPr>
        <w:tab/>
      </w:r>
      <w:r>
        <w:t>Research</w:t>
      </w:r>
      <w:r>
        <w:rPr>
          <w:spacing w:val="-6"/>
        </w:rPr>
        <w:t xml:space="preserve"> </w:t>
      </w:r>
      <w:r>
        <w:t>Presentation/Poster</w:t>
      </w:r>
      <w:r>
        <w:rPr>
          <w:spacing w:val="-8"/>
        </w:rPr>
        <w:t xml:space="preserve"> </w:t>
      </w:r>
      <w:r>
        <w:t>or</w:t>
      </w:r>
      <w:r>
        <w:rPr>
          <w:spacing w:val="-8"/>
        </w:rPr>
        <w:t xml:space="preserve"> </w:t>
      </w:r>
      <w:r>
        <w:t>Paper</w:t>
      </w:r>
      <w:r>
        <w:rPr>
          <w:spacing w:val="-8"/>
        </w:rPr>
        <w:t xml:space="preserve"> </w:t>
      </w:r>
      <w:r>
        <w:t>Competition</w:t>
      </w:r>
      <w:r>
        <w:rPr>
          <w:spacing w:val="-10"/>
        </w:rPr>
        <w:t xml:space="preserve"> </w:t>
      </w:r>
      <w:r>
        <w:t>Travel</w:t>
      </w:r>
      <w:r>
        <w:rPr>
          <w:spacing w:val="-6"/>
        </w:rPr>
        <w:t xml:space="preserve"> </w:t>
      </w:r>
      <w:r>
        <w:t>or</w:t>
      </w:r>
      <w:r>
        <w:rPr>
          <w:spacing w:val="-8"/>
        </w:rPr>
        <w:t xml:space="preserve"> </w:t>
      </w:r>
      <w:r>
        <w:t>Advisor</w:t>
      </w:r>
      <w:r>
        <w:rPr>
          <w:spacing w:val="-8"/>
        </w:rPr>
        <w:t xml:space="preserve"> </w:t>
      </w:r>
      <w:r>
        <w:t xml:space="preserve">Travel </w:t>
      </w:r>
      <w:r>
        <w:rPr>
          <w:spacing w:val="-2"/>
        </w:rPr>
        <w:t>Expenses</w:t>
      </w:r>
    </w:p>
    <w:p w14:paraId="2F08AD03" w14:textId="77777777" w:rsidR="00B549AB" w:rsidRDefault="004C4ED7">
      <w:pPr>
        <w:pStyle w:val="BodyText"/>
        <w:tabs>
          <w:tab w:val="left" w:pos="1659"/>
        </w:tabs>
        <w:spacing w:before="3" w:line="275" w:lineRule="exact"/>
        <w:ind w:left="1300"/>
      </w:pPr>
      <w:r>
        <w:rPr>
          <w:b/>
          <w:spacing w:val="-5"/>
          <w:sz w:val="16"/>
        </w:rPr>
        <w:t>2.</w:t>
      </w:r>
      <w:r>
        <w:rPr>
          <w:b/>
          <w:sz w:val="16"/>
        </w:rPr>
        <w:tab/>
      </w:r>
      <w:r>
        <w:t>Scholarships,</w:t>
      </w:r>
      <w:r>
        <w:rPr>
          <w:spacing w:val="-2"/>
        </w:rPr>
        <w:t xml:space="preserve"> </w:t>
      </w:r>
      <w:r>
        <w:t>awards,</w:t>
      </w:r>
      <w:r>
        <w:rPr>
          <w:spacing w:val="-5"/>
        </w:rPr>
        <w:t xml:space="preserve"> </w:t>
      </w:r>
      <w:r>
        <w:t>gifts,</w:t>
      </w:r>
      <w:r>
        <w:rPr>
          <w:spacing w:val="-6"/>
        </w:rPr>
        <w:t xml:space="preserve"> </w:t>
      </w:r>
      <w:r>
        <w:t>or</w:t>
      </w:r>
      <w:r>
        <w:rPr>
          <w:spacing w:val="-5"/>
        </w:rPr>
        <w:t xml:space="preserve"> </w:t>
      </w:r>
      <w:r>
        <w:rPr>
          <w:spacing w:val="-2"/>
        </w:rPr>
        <w:t>prizes</w:t>
      </w:r>
    </w:p>
    <w:p w14:paraId="7AE2276D" w14:textId="77777777" w:rsidR="00B549AB" w:rsidRDefault="004C4ED7">
      <w:pPr>
        <w:pStyle w:val="BodyText"/>
        <w:tabs>
          <w:tab w:val="left" w:pos="1659"/>
        </w:tabs>
        <w:spacing w:line="275" w:lineRule="exact"/>
        <w:ind w:left="1300"/>
      </w:pPr>
      <w:r>
        <w:rPr>
          <w:b/>
          <w:spacing w:val="-5"/>
          <w:sz w:val="16"/>
        </w:rPr>
        <w:t>3.</w:t>
      </w:r>
      <w:r>
        <w:rPr>
          <w:b/>
          <w:sz w:val="16"/>
        </w:rPr>
        <w:tab/>
      </w:r>
      <w:r>
        <w:t>Fundraising</w:t>
      </w:r>
      <w:r>
        <w:rPr>
          <w:spacing w:val="-1"/>
        </w:rPr>
        <w:t xml:space="preserve"> </w:t>
      </w:r>
      <w:r>
        <w:t>projects</w:t>
      </w:r>
      <w:r>
        <w:rPr>
          <w:spacing w:val="-3"/>
        </w:rPr>
        <w:t xml:space="preserve"> </w:t>
      </w:r>
      <w:r>
        <w:t>solely</w:t>
      </w:r>
      <w:r>
        <w:rPr>
          <w:spacing w:val="-1"/>
        </w:rPr>
        <w:t xml:space="preserve"> </w:t>
      </w:r>
      <w:r>
        <w:t>beneficial</w:t>
      </w:r>
      <w:r>
        <w:rPr>
          <w:spacing w:val="-4"/>
        </w:rPr>
        <w:t xml:space="preserve"> </w:t>
      </w:r>
      <w:r>
        <w:t>to</w:t>
      </w:r>
      <w:r>
        <w:rPr>
          <w:spacing w:val="-6"/>
        </w:rPr>
        <w:t xml:space="preserve"> </w:t>
      </w:r>
      <w:r>
        <w:t>the</w:t>
      </w:r>
      <w:r>
        <w:rPr>
          <w:spacing w:val="-6"/>
        </w:rPr>
        <w:t xml:space="preserve"> </w:t>
      </w:r>
      <w:r>
        <w:rPr>
          <w:spacing w:val="-2"/>
        </w:rPr>
        <w:t>organization</w:t>
      </w:r>
    </w:p>
    <w:p w14:paraId="510F6A8C" w14:textId="77777777" w:rsidR="00B549AB" w:rsidRDefault="004C4ED7">
      <w:pPr>
        <w:pStyle w:val="BodyText"/>
        <w:tabs>
          <w:tab w:val="left" w:pos="1659"/>
        </w:tabs>
        <w:spacing w:before="2" w:line="275" w:lineRule="exact"/>
        <w:ind w:left="1300"/>
      </w:pPr>
      <w:r>
        <w:rPr>
          <w:b/>
          <w:spacing w:val="-5"/>
          <w:sz w:val="16"/>
        </w:rPr>
        <w:t>4.</w:t>
      </w:r>
      <w:r>
        <w:rPr>
          <w:b/>
          <w:sz w:val="16"/>
        </w:rPr>
        <w:tab/>
      </w:r>
      <w:r>
        <w:t>Operating</w:t>
      </w:r>
      <w:r>
        <w:rPr>
          <w:spacing w:val="-6"/>
        </w:rPr>
        <w:t xml:space="preserve"> </w:t>
      </w:r>
      <w:r>
        <w:t>expenses</w:t>
      </w:r>
      <w:r>
        <w:rPr>
          <w:spacing w:val="-6"/>
        </w:rPr>
        <w:t xml:space="preserve"> </w:t>
      </w:r>
      <w:r>
        <w:t>(telephone,</w:t>
      </w:r>
      <w:r>
        <w:rPr>
          <w:spacing w:val="-5"/>
        </w:rPr>
        <w:t xml:space="preserve"> </w:t>
      </w:r>
      <w:r>
        <w:t>subscriptions,</w:t>
      </w:r>
      <w:r>
        <w:rPr>
          <w:spacing w:val="-2"/>
        </w:rPr>
        <w:t xml:space="preserve"> </w:t>
      </w:r>
      <w:r>
        <w:t>salaries,</w:t>
      </w:r>
      <w:r>
        <w:rPr>
          <w:spacing w:val="-2"/>
        </w:rPr>
        <w:t xml:space="preserve"> </w:t>
      </w:r>
      <w:r>
        <w:t>copier</w:t>
      </w:r>
      <w:r>
        <w:rPr>
          <w:spacing w:val="-7"/>
        </w:rPr>
        <w:t xml:space="preserve"> </w:t>
      </w:r>
      <w:r>
        <w:t>rental,</w:t>
      </w:r>
      <w:r>
        <w:rPr>
          <w:spacing w:val="-6"/>
        </w:rPr>
        <w:t xml:space="preserve"> </w:t>
      </w:r>
      <w:r>
        <w:rPr>
          <w:spacing w:val="-2"/>
        </w:rPr>
        <w:t>e.g.).</w:t>
      </w:r>
    </w:p>
    <w:p w14:paraId="577750B4" w14:textId="77777777" w:rsidR="00B549AB" w:rsidRDefault="004C4ED7">
      <w:pPr>
        <w:pStyle w:val="BodyText"/>
        <w:tabs>
          <w:tab w:val="left" w:pos="1659"/>
        </w:tabs>
        <w:spacing w:line="275" w:lineRule="exact"/>
        <w:ind w:left="1300"/>
      </w:pPr>
      <w:r>
        <w:rPr>
          <w:b/>
          <w:spacing w:val="-5"/>
          <w:sz w:val="16"/>
        </w:rPr>
        <w:t>5.</w:t>
      </w:r>
      <w:r>
        <w:rPr>
          <w:b/>
          <w:sz w:val="16"/>
        </w:rPr>
        <w:tab/>
      </w:r>
      <w:r>
        <w:t>Fixtures,</w:t>
      </w:r>
      <w:r>
        <w:rPr>
          <w:spacing w:val="-2"/>
        </w:rPr>
        <w:t xml:space="preserve"> </w:t>
      </w:r>
      <w:r>
        <w:t>or</w:t>
      </w:r>
      <w:r>
        <w:rPr>
          <w:spacing w:val="-2"/>
        </w:rPr>
        <w:t xml:space="preserve"> </w:t>
      </w:r>
      <w:r>
        <w:t>furniture</w:t>
      </w:r>
      <w:r>
        <w:rPr>
          <w:spacing w:val="-6"/>
        </w:rPr>
        <w:t xml:space="preserve"> </w:t>
      </w:r>
      <w:r>
        <w:t>to</w:t>
      </w:r>
      <w:r>
        <w:rPr>
          <w:spacing w:val="-4"/>
        </w:rPr>
        <w:t xml:space="preserve"> </w:t>
      </w:r>
      <w:r>
        <w:t xml:space="preserve">decorate </w:t>
      </w:r>
      <w:r>
        <w:rPr>
          <w:spacing w:val="-2"/>
        </w:rPr>
        <w:t>offices</w:t>
      </w:r>
    </w:p>
    <w:p w14:paraId="175FED0C" w14:textId="77777777" w:rsidR="00B549AB" w:rsidRDefault="004C4ED7">
      <w:pPr>
        <w:pStyle w:val="BodyText"/>
        <w:tabs>
          <w:tab w:val="left" w:pos="1659"/>
        </w:tabs>
        <w:spacing w:before="3" w:line="275" w:lineRule="exact"/>
        <w:ind w:left="1300"/>
      </w:pPr>
      <w:r>
        <w:rPr>
          <w:b/>
          <w:spacing w:val="-5"/>
          <w:sz w:val="16"/>
        </w:rPr>
        <w:t>6.</w:t>
      </w:r>
      <w:r>
        <w:rPr>
          <w:b/>
          <w:sz w:val="16"/>
        </w:rPr>
        <w:tab/>
      </w:r>
      <w:r>
        <w:t>Computers,</w:t>
      </w:r>
      <w:r>
        <w:rPr>
          <w:spacing w:val="-7"/>
        </w:rPr>
        <w:t xml:space="preserve"> </w:t>
      </w:r>
      <w:r>
        <w:t>printers,</w:t>
      </w:r>
      <w:r>
        <w:rPr>
          <w:spacing w:val="-4"/>
        </w:rPr>
        <w:t xml:space="preserve"> </w:t>
      </w:r>
      <w:r>
        <w:t>scanners,</w:t>
      </w:r>
      <w:r>
        <w:rPr>
          <w:spacing w:val="-1"/>
        </w:rPr>
        <w:t xml:space="preserve"> </w:t>
      </w:r>
      <w:r>
        <w:t>digital</w:t>
      </w:r>
      <w:r>
        <w:rPr>
          <w:spacing w:val="-2"/>
        </w:rPr>
        <w:t xml:space="preserve"> </w:t>
      </w:r>
      <w:r>
        <w:t>cameras,</w:t>
      </w:r>
      <w:r>
        <w:rPr>
          <w:spacing w:val="-5"/>
        </w:rPr>
        <w:t xml:space="preserve"> </w:t>
      </w:r>
      <w:r>
        <w:t>or</w:t>
      </w:r>
      <w:r>
        <w:rPr>
          <w:spacing w:val="-10"/>
        </w:rPr>
        <w:t xml:space="preserve"> </w:t>
      </w:r>
      <w:r>
        <w:rPr>
          <w:spacing w:val="-2"/>
        </w:rPr>
        <w:t>hardware</w:t>
      </w:r>
    </w:p>
    <w:p w14:paraId="5615AF2A" w14:textId="77777777" w:rsidR="00B549AB" w:rsidRDefault="004C4ED7">
      <w:pPr>
        <w:pStyle w:val="BodyText"/>
        <w:tabs>
          <w:tab w:val="left" w:pos="1659"/>
        </w:tabs>
        <w:spacing w:line="275" w:lineRule="exact"/>
        <w:ind w:left="1300"/>
      </w:pPr>
      <w:r>
        <w:rPr>
          <w:b/>
          <w:spacing w:val="-5"/>
          <w:sz w:val="16"/>
        </w:rPr>
        <w:t>7.</w:t>
      </w:r>
      <w:r>
        <w:rPr>
          <w:b/>
          <w:sz w:val="16"/>
        </w:rPr>
        <w:tab/>
      </w:r>
      <w:r>
        <w:t>Tents,</w:t>
      </w:r>
      <w:r>
        <w:rPr>
          <w:spacing w:val="-1"/>
        </w:rPr>
        <w:t xml:space="preserve"> </w:t>
      </w:r>
      <w:r>
        <w:t>tables,</w:t>
      </w:r>
      <w:r>
        <w:rPr>
          <w:spacing w:val="-5"/>
        </w:rPr>
        <w:t xml:space="preserve"> </w:t>
      </w:r>
      <w:r>
        <w:t>canopies, or</w:t>
      </w:r>
      <w:r>
        <w:rPr>
          <w:spacing w:val="-5"/>
        </w:rPr>
        <w:t xml:space="preserve"> </w:t>
      </w:r>
      <w:r>
        <w:t>camping</w:t>
      </w:r>
      <w:r>
        <w:rPr>
          <w:spacing w:val="-6"/>
        </w:rPr>
        <w:t xml:space="preserve"> </w:t>
      </w:r>
      <w:r>
        <w:rPr>
          <w:spacing w:val="-2"/>
        </w:rPr>
        <w:t>equipment</w:t>
      </w:r>
    </w:p>
    <w:p w14:paraId="18EDB4E1" w14:textId="77777777" w:rsidR="00B549AB" w:rsidRDefault="004C4ED7">
      <w:pPr>
        <w:pStyle w:val="BodyText"/>
        <w:tabs>
          <w:tab w:val="left" w:pos="1659"/>
        </w:tabs>
        <w:spacing w:before="2" w:line="275" w:lineRule="exact"/>
        <w:ind w:left="1300"/>
      </w:pPr>
      <w:r>
        <w:rPr>
          <w:b/>
          <w:spacing w:val="-5"/>
          <w:sz w:val="16"/>
        </w:rPr>
        <w:t>8.</w:t>
      </w:r>
      <w:r>
        <w:rPr>
          <w:b/>
          <w:sz w:val="16"/>
        </w:rPr>
        <w:tab/>
      </w:r>
      <w:r>
        <w:t>Equipment</w:t>
      </w:r>
      <w:r>
        <w:rPr>
          <w:spacing w:val="1"/>
        </w:rPr>
        <w:t xml:space="preserve"> </w:t>
      </w:r>
      <w:r>
        <w:t>of</w:t>
      </w:r>
      <w:r>
        <w:rPr>
          <w:spacing w:val="-3"/>
        </w:rPr>
        <w:t xml:space="preserve"> </w:t>
      </w:r>
      <w:r>
        <w:t>any</w:t>
      </w:r>
      <w:r>
        <w:rPr>
          <w:spacing w:val="1"/>
        </w:rPr>
        <w:t xml:space="preserve"> </w:t>
      </w:r>
      <w:r>
        <w:rPr>
          <w:spacing w:val="-4"/>
        </w:rPr>
        <w:t>kind</w:t>
      </w:r>
    </w:p>
    <w:p w14:paraId="7240CE50" w14:textId="77777777" w:rsidR="00B549AB" w:rsidRDefault="004C4ED7">
      <w:pPr>
        <w:pStyle w:val="BodyText"/>
        <w:tabs>
          <w:tab w:val="left" w:pos="1659"/>
        </w:tabs>
        <w:spacing w:line="275" w:lineRule="exact"/>
        <w:ind w:left="1300"/>
      </w:pPr>
      <w:r>
        <w:rPr>
          <w:b/>
          <w:spacing w:val="-5"/>
          <w:sz w:val="16"/>
        </w:rPr>
        <w:t>9.</w:t>
      </w:r>
      <w:r>
        <w:rPr>
          <w:b/>
          <w:sz w:val="16"/>
        </w:rPr>
        <w:tab/>
      </w:r>
      <w:r>
        <w:t>Club</w:t>
      </w:r>
      <w:r>
        <w:rPr>
          <w:spacing w:val="-1"/>
        </w:rPr>
        <w:t xml:space="preserve"> </w:t>
      </w:r>
      <w:r>
        <w:t>sports</w:t>
      </w:r>
      <w:r>
        <w:rPr>
          <w:spacing w:val="-2"/>
        </w:rPr>
        <w:t xml:space="preserve"> </w:t>
      </w:r>
      <w:r>
        <w:t>or</w:t>
      </w:r>
      <w:r>
        <w:rPr>
          <w:spacing w:val="-3"/>
        </w:rPr>
        <w:t xml:space="preserve"> </w:t>
      </w:r>
      <w:r>
        <w:t>any</w:t>
      </w:r>
      <w:r>
        <w:rPr>
          <w:spacing w:val="-4"/>
        </w:rPr>
        <w:t xml:space="preserve"> </w:t>
      </w:r>
      <w:r>
        <w:t xml:space="preserve">intramural </w:t>
      </w:r>
      <w:r>
        <w:rPr>
          <w:spacing w:val="-2"/>
        </w:rPr>
        <w:t>expenses</w:t>
      </w:r>
    </w:p>
    <w:p w14:paraId="3B37C434" w14:textId="77777777" w:rsidR="00B549AB" w:rsidRDefault="004C4ED7">
      <w:pPr>
        <w:pStyle w:val="BodyText"/>
        <w:spacing w:before="3" w:line="275" w:lineRule="exact"/>
        <w:ind w:left="1300"/>
      </w:pPr>
      <w:r>
        <w:rPr>
          <w:b/>
          <w:sz w:val="16"/>
        </w:rPr>
        <w:t>10.</w:t>
      </w:r>
      <w:r>
        <w:rPr>
          <w:b/>
          <w:spacing w:val="66"/>
          <w:sz w:val="16"/>
        </w:rPr>
        <w:t xml:space="preserve"> </w:t>
      </w:r>
      <w:r>
        <w:t>Hotel</w:t>
      </w:r>
      <w:r>
        <w:rPr>
          <w:spacing w:val="-1"/>
        </w:rPr>
        <w:t xml:space="preserve"> </w:t>
      </w:r>
      <w:r>
        <w:t>room</w:t>
      </w:r>
      <w:r>
        <w:rPr>
          <w:spacing w:val="-1"/>
        </w:rPr>
        <w:t xml:space="preserve"> </w:t>
      </w:r>
      <w:r>
        <w:t>service/In</w:t>
      </w:r>
      <w:r>
        <w:rPr>
          <w:spacing w:val="-6"/>
        </w:rPr>
        <w:t xml:space="preserve"> </w:t>
      </w:r>
      <w:r>
        <w:t>room</w:t>
      </w:r>
      <w:r>
        <w:rPr>
          <w:spacing w:val="-1"/>
        </w:rPr>
        <w:t xml:space="preserve"> </w:t>
      </w:r>
      <w:r>
        <w:t>movies/DVD</w:t>
      </w:r>
      <w:r>
        <w:rPr>
          <w:spacing w:val="-7"/>
        </w:rPr>
        <w:t xml:space="preserve"> </w:t>
      </w:r>
      <w:r>
        <w:t>or</w:t>
      </w:r>
      <w:r>
        <w:rPr>
          <w:spacing w:val="-4"/>
        </w:rPr>
        <w:t xml:space="preserve"> </w:t>
      </w:r>
      <w:r>
        <w:t>VCR</w:t>
      </w:r>
      <w:r>
        <w:rPr>
          <w:spacing w:val="-2"/>
        </w:rPr>
        <w:t xml:space="preserve"> rentals/videos/tapes</w:t>
      </w:r>
    </w:p>
    <w:p w14:paraId="656EE384" w14:textId="77777777" w:rsidR="00B549AB" w:rsidRDefault="004C4ED7">
      <w:pPr>
        <w:pStyle w:val="BodyText"/>
        <w:spacing w:line="274" w:lineRule="exact"/>
        <w:ind w:left="1300"/>
      </w:pPr>
      <w:r>
        <w:rPr>
          <w:b/>
          <w:sz w:val="16"/>
        </w:rPr>
        <w:t>11.</w:t>
      </w:r>
      <w:r>
        <w:rPr>
          <w:b/>
          <w:spacing w:val="71"/>
          <w:sz w:val="16"/>
        </w:rPr>
        <w:t xml:space="preserve"> </w:t>
      </w:r>
      <w:r>
        <w:t>Texas</w:t>
      </w:r>
      <w:r>
        <w:rPr>
          <w:spacing w:val="-2"/>
        </w:rPr>
        <w:t xml:space="preserve"> </w:t>
      </w:r>
      <w:r>
        <w:t>state sales</w:t>
      </w:r>
      <w:r>
        <w:rPr>
          <w:spacing w:val="-1"/>
        </w:rPr>
        <w:t xml:space="preserve"> </w:t>
      </w:r>
      <w:r>
        <w:rPr>
          <w:spacing w:val="-5"/>
        </w:rPr>
        <w:t>tax</w:t>
      </w:r>
    </w:p>
    <w:p w14:paraId="6A1B3CFB" w14:textId="77777777" w:rsidR="00B549AB" w:rsidRDefault="004C4ED7">
      <w:pPr>
        <w:pStyle w:val="BodyText"/>
        <w:spacing w:line="275" w:lineRule="exact"/>
        <w:ind w:left="1300"/>
      </w:pPr>
      <w:r>
        <w:rPr>
          <w:b/>
          <w:sz w:val="16"/>
        </w:rPr>
        <w:t>12.</w:t>
      </w:r>
      <w:r>
        <w:rPr>
          <w:b/>
          <w:spacing w:val="68"/>
          <w:sz w:val="16"/>
        </w:rPr>
        <w:t xml:space="preserve"> </w:t>
      </w:r>
      <w:r>
        <w:t>National</w:t>
      </w:r>
      <w:r>
        <w:rPr>
          <w:spacing w:val="-1"/>
        </w:rPr>
        <w:t xml:space="preserve"> </w:t>
      </w:r>
      <w:r>
        <w:t>or</w:t>
      </w:r>
      <w:r>
        <w:rPr>
          <w:spacing w:val="-8"/>
        </w:rPr>
        <w:t xml:space="preserve"> </w:t>
      </w:r>
      <w:r>
        <w:t>State</w:t>
      </w:r>
      <w:r>
        <w:rPr>
          <w:spacing w:val="-2"/>
        </w:rPr>
        <w:t xml:space="preserve"> </w:t>
      </w:r>
      <w:r>
        <w:t>Organizational</w:t>
      </w:r>
      <w:r>
        <w:rPr>
          <w:spacing w:val="-1"/>
        </w:rPr>
        <w:t xml:space="preserve"> </w:t>
      </w:r>
      <w:r>
        <w:t>Membership</w:t>
      </w:r>
      <w:r>
        <w:rPr>
          <w:spacing w:val="-5"/>
        </w:rPr>
        <w:t xml:space="preserve"> </w:t>
      </w:r>
      <w:r>
        <w:rPr>
          <w:spacing w:val="-4"/>
        </w:rPr>
        <w:t>Dues</w:t>
      </w:r>
    </w:p>
    <w:p w14:paraId="31FF56F4" w14:textId="77777777" w:rsidR="00B549AB" w:rsidRDefault="004C4ED7">
      <w:pPr>
        <w:pStyle w:val="BodyText"/>
        <w:spacing w:before="2" w:line="275" w:lineRule="exact"/>
        <w:ind w:left="1300"/>
      </w:pPr>
      <w:r>
        <w:rPr>
          <w:b/>
          <w:sz w:val="16"/>
        </w:rPr>
        <w:t>13.</w:t>
      </w:r>
      <w:r>
        <w:rPr>
          <w:b/>
          <w:spacing w:val="73"/>
          <w:sz w:val="16"/>
        </w:rPr>
        <w:t xml:space="preserve"> </w:t>
      </w:r>
      <w:r>
        <w:t>Donations of</w:t>
      </w:r>
      <w:r>
        <w:rPr>
          <w:spacing w:val="4"/>
        </w:rPr>
        <w:t xml:space="preserve"> </w:t>
      </w:r>
      <w:r>
        <w:t>any</w:t>
      </w:r>
      <w:r>
        <w:rPr>
          <w:spacing w:val="2"/>
        </w:rPr>
        <w:t xml:space="preserve"> </w:t>
      </w:r>
      <w:r>
        <w:rPr>
          <w:spacing w:val="-4"/>
        </w:rPr>
        <w:t>kind</w:t>
      </w:r>
    </w:p>
    <w:p w14:paraId="2BB7AC74" w14:textId="77777777" w:rsidR="00B549AB" w:rsidRDefault="004C4ED7">
      <w:pPr>
        <w:pStyle w:val="BodyText"/>
        <w:spacing w:line="275" w:lineRule="exact"/>
        <w:ind w:left="1300"/>
      </w:pPr>
      <w:r>
        <w:rPr>
          <w:b/>
          <w:sz w:val="16"/>
        </w:rPr>
        <w:t>14.</w:t>
      </w:r>
      <w:r>
        <w:rPr>
          <w:b/>
          <w:spacing w:val="74"/>
          <w:sz w:val="16"/>
        </w:rPr>
        <w:t xml:space="preserve"> </w:t>
      </w:r>
      <w:r>
        <w:t>Publication</w:t>
      </w:r>
      <w:r>
        <w:rPr>
          <w:spacing w:val="2"/>
        </w:rPr>
        <w:t xml:space="preserve"> </w:t>
      </w:r>
      <w:r>
        <w:rPr>
          <w:spacing w:val="-2"/>
        </w:rPr>
        <w:t>subscriptions</w:t>
      </w:r>
    </w:p>
    <w:p w14:paraId="405FA180" w14:textId="77777777" w:rsidR="00B549AB" w:rsidRDefault="004C4ED7">
      <w:pPr>
        <w:pStyle w:val="BodyText"/>
        <w:spacing w:before="5" w:line="237" w:lineRule="auto"/>
        <w:ind w:left="1660" w:right="526" w:hanging="360"/>
      </w:pPr>
      <w:r>
        <w:rPr>
          <w:b/>
          <w:sz w:val="16"/>
        </w:rPr>
        <w:t>15.</w:t>
      </w:r>
      <w:r>
        <w:rPr>
          <w:b/>
          <w:spacing w:val="27"/>
          <w:sz w:val="16"/>
        </w:rPr>
        <w:t xml:space="preserve"> </w:t>
      </w:r>
      <w:r>
        <w:t>Books,</w:t>
      </w:r>
      <w:r>
        <w:rPr>
          <w:spacing w:val="-3"/>
        </w:rPr>
        <w:t xml:space="preserve"> </w:t>
      </w:r>
      <w:r>
        <w:t>Handbooks,</w:t>
      </w:r>
      <w:r>
        <w:rPr>
          <w:spacing w:val="-3"/>
        </w:rPr>
        <w:t xml:space="preserve"> </w:t>
      </w:r>
      <w:r>
        <w:t>or</w:t>
      </w:r>
      <w:r>
        <w:rPr>
          <w:spacing w:val="-7"/>
        </w:rPr>
        <w:t xml:space="preserve"> </w:t>
      </w:r>
      <w:r>
        <w:t>Textbooks,</w:t>
      </w:r>
      <w:r>
        <w:rPr>
          <w:spacing w:val="-6"/>
        </w:rPr>
        <w:t xml:space="preserve"> </w:t>
      </w:r>
      <w:r>
        <w:t>including</w:t>
      </w:r>
      <w:r>
        <w:rPr>
          <w:spacing w:val="-9"/>
        </w:rPr>
        <w:t xml:space="preserve"> </w:t>
      </w:r>
      <w:r>
        <w:t>digital</w:t>
      </w:r>
      <w:r>
        <w:rPr>
          <w:spacing w:val="-4"/>
        </w:rPr>
        <w:t xml:space="preserve"> </w:t>
      </w:r>
      <w:r>
        <w:t>textbooks,</w:t>
      </w:r>
      <w:r>
        <w:rPr>
          <w:spacing w:val="-6"/>
        </w:rPr>
        <w:t xml:space="preserve"> </w:t>
      </w:r>
      <w:r>
        <w:t>unless</w:t>
      </w:r>
      <w:r>
        <w:rPr>
          <w:spacing w:val="-6"/>
        </w:rPr>
        <w:t xml:space="preserve"> </w:t>
      </w:r>
      <w:r>
        <w:t>authorized by SGA President (</w:t>
      </w:r>
      <w:r>
        <w:rPr>
          <w:color w:val="C00000"/>
        </w:rPr>
        <w:t>Request for Expense Approval Form Required</w:t>
      </w:r>
      <w:r>
        <w:t>)</w:t>
      </w:r>
    </w:p>
    <w:p w14:paraId="2FC390A8" w14:textId="77777777" w:rsidR="00B549AB" w:rsidRDefault="004C4ED7">
      <w:pPr>
        <w:pStyle w:val="BodyText"/>
        <w:spacing w:before="5" w:line="237" w:lineRule="auto"/>
        <w:ind w:left="1660" w:right="432" w:hanging="360"/>
      </w:pPr>
      <w:r>
        <w:rPr>
          <w:b/>
          <w:sz w:val="16"/>
        </w:rPr>
        <w:t>16.</w:t>
      </w:r>
      <w:r>
        <w:rPr>
          <w:b/>
          <w:spacing w:val="-7"/>
          <w:sz w:val="16"/>
        </w:rPr>
        <w:t xml:space="preserve"> </w:t>
      </w:r>
      <w:r>
        <w:t>Food,</w:t>
      </w:r>
      <w:r>
        <w:rPr>
          <w:spacing w:val="-3"/>
        </w:rPr>
        <w:t xml:space="preserve"> </w:t>
      </w:r>
      <w:r>
        <w:t>drink,</w:t>
      </w:r>
      <w:r>
        <w:rPr>
          <w:spacing w:val="-3"/>
        </w:rPr>
        <w:t xml:space="preserve"> </w:t>
      </w:r>
      <w:r>
        <w:t>decorations,</w:t>
      </w:r>
      <w:r>
        <w:rPr>
          <w:spacing w:val="-3"/>
        </w:rPr>
        <w:t xml:space="preserve"> </w:t>
      </w:r>
      <w:r>
        <w:t>or</w:t>
      </w:r>
      <w:r>
        <w:rPr>
          <w:spacing w:val="-7"/>
        </w:rPr>
        <w:t xml:space="preserve"> </w:t>
      </w:r>
      <w:r>
        <w:t>entertainment</w:t>
      </w:r>
      <w:r>
        <w:rPr>
          <w:spacing w:val="-8"/>
        </w:rPr>
        <w:t xml:space="preserve"> </w:t>
      </w:r>
      <w:r>
        <w:t>for</w:t>
      </w:r>
      <w:r>
        <w:rPr>
          <w:spacing w:val="-7"/>
        </w:rPr>
        <w:t xml:space="preserve"> </w:t>
      </w:r>
      <w:r>
        <w:t>banquets,</w:t>
      </w:r>
      <w:r>
        <w:rPr>
          <w:spacing w:val="-3"/>
        </w:rPr>
        <w:t xml:space="preserve"> </w:t>
      </w:r>
      <w:r>
        <w:t>receptions,</w:t>
      </w:r>
      <w:r>
        <w:rPr>
          <w:spacing w:val="-3"/>
        </w:rPr>
        <w:t xml:space="preserve"> </w:t>
      </w:r>
      <w:r>
        <w:t>meetings, buffets, parties, or other events.</w:t>
      </w:r>
    </w:p>
    <w:p w14:paraId="7C9138BF" w14:textId="77777777" w:rsidR="00B549AB" w:rsidRDefault="004C4ED7">
      <w:pPr>
        <w:pStyle w:val="BodyText"/>
        <w:spacing w:before="6" w:line="237" w:lineRule="auto"/>
        <w:ind w:left="220" w:right="432"/>
      </w:pPr>
      <w:r>
        <w:rPr>
          <w:b/>
        </w:rPr>
        <w:t>Please</w:t>
      </w:r>
      <w:r>
        <w:rPr>
          <w:b/>
          <w:spacing w:val="-3"/>
        </w:rPr>
        <w:t xml:space="preserve"> </w:t>
      </w:r>
      <w:r>
        <w:rPr>
          <w:b/>
        </w:rPr>
        <w:t>Note:</w:t>
      </w:r>
      <w:r>
        <w:rPr>
          <w:b/>
          <w:spacing w:val="-4"/>
        </w:rPr>
        <w:t xml:space="preserve"> </w:t>
      </w:r>
      <w:r>
        <w:t>These</w:t>
      </w:r>
      <w:r>
        <w:rPr>
          <w:spacing w:val="-7"/>
        </w:rPr>
        <w:t xml:space="preserve"> </w:t>
      </w:r>
      <w:r>
        <w:t>lists</w:t>
      </w:r>
      <w:r>
        <w:rPr>
          <w:spacing w:val="-3"/>
        </w:rPr>
        <w:t xml:space="preserve"> </w:t>
      </w:r>
      <w:r>
        <w:t>are</w:t>
      </w:r>
      <w:r>
        <w:rPr>
          <w:spacing w:val="-7"/>
        </w:rPr>
        <w:t xml:space="preserve"> </w:t>
      </w:r>
      <w:r>
        <w:t>not</w:t>
      </w:r>
      <w:r>
        <w:rPr>
          <w:spacing w:val="-5"/>
        </w:rPr>
        <w:t xml:space="preserve"> </w:t>
      </w:r>
      <w:r>
        <w:t>all-inclusive. Other items</w:t>
      </w:r>
      <w:r>
        <w:rPr>
          <w:spacing w:val="-8"/>
        </w:rPr>
        <w:t xml:space="preserve"> </w:t>
      </w:r>
      <w:r>
        <w:t>may</w:t>
      </w:r>
      <w:r>
        <w:rPr>
          <w:spacing w:val="-2"/>
        </w:rPr>
        <w:t xml:space="preserve"> </w:t>
      </w:r>
      <w:r>
        <w:t>or</w:t>
      </w:r>
      <w:r>
        <w:rPr>
          <w:spacing w:val="-4"/>
        </w:rPr>
        <w:t xml:space="preserve"> </w:t>
      </w:r>
      <w:r>
        <w:t>may</w:t>
      </w:r>
      <w:r>
        <w:rPr>
          <w:spacing w:val="-2"/>
        </w:rPr>
        <w:t xml:space="preserve"> </w:t>
      </w:r>
      <w:r>
        <w:t>not</w:t>
      </w:r>
      <w:r>
        <w:rPr>
          <w:spacing w:val="-2"/>
        </w:rPr>
        <w:t xml:space="preserve"> </w:t>
      </w:r>
      <w:r>
        <w:t>be</w:t>
      </w:r>
      <w:r>
        <w:rPr>
          <w:spacing w:val="-12"/>
        </w:rPr>
        <w:t xml:space="preserve"> </w:t>
      </w:r>
      <w:r>
        <w:t>funded</w:t>
      </w:r>
      <w:r>
        <w:rPr>
          <w:spacing w:val="-2"/>
        </w:rPr>
        <w:t xml:space="preserve"> </w:t>
      </w:r>
      <w:r>
        <w:t>at</w:t>
      </w:r>
      <w:r>
        <w:rPr>
          <w:spacing w:val="-5"/>
        </w:rPr>
        <w:t xml:space="preserve"> </w:t>
      </w:r>
      <w:r>
        <w:t>the discretion of the Budget &amp; Finance Committee and/or the President of SGA, and/or TTU</w:t>
      </w:r>
    </w:p>
    <w:p w14:paraId="6A3AEEAC" w14:textId="77777777" w:rsidR="00B549AB" w:rsidRDefault="00B549AB">
      <w:pPr>
        <w:spacing w:line="237" w:lineRule="auto"/>
        <w:sectPr w:rsidR="00B549AB">
          <w:pgSz w:w="12240" w:h="15840"/>
          <w:pgMar w:top="1080" w:right="1080" w:bottom="980" w:left="1220" w:header="0" w:footer="787" w:gutter="0"/>
          <w:cols w:space="720"/>
        </w:sectPr>
      </w:pPr>
    </w:p>
    <w:p w14:paraId="71E31CEA" w14:textId="77777777" w:rsidR="00B549AB" w:rsidRDefault="004C4ED7">
      <w:pPr>
        <w:pStyle w:val="BodyText"/>
        <w:spacing w:before="68"/>
        <w:ind w:left="220" w:right="432"/>
      </w:pPr>
      <w:r>
        <w:lastRenderedPageBreak/>
        <w:t>Accounts</w:t>
      </w:r>
      <w:r>
        <w:rPr>
          <w:spacing w:val="-4"/>
        </w:rPr>
        <w:t xml:space="preserve"> </w:t>
      </w:r>
      <w:r>
        <w:t>Payables.</w:t>
      </w:r>
      <w:r>
        <w:rPr>
          <w:spacing w:val="-1"/>
        </w:rPr>
        <w:t xml:space="preserve"> </w:t>
      </w:r>
      <w:r>
        <w:t>Graduate</w:t>
      </w:r>
      <w:r>
        <w:rPr>
          <w:spacing w:val="-3"/>
        </w:rPr>
        <w:t xml:space="preserve"> </w:t>
      </w:r>
      <w:r>
        <w:t>Organizations</w:t>
      </w:r>
      <w:r>
        <w:rPr>
          <w:spacing w:val="-4"/>
        </w:rPr>
        <w:t xml:space="preserve"> </w:t>
      </w:r>
      <w:r>
        <w:t>are</w:t>
      </w:r>
      <w:r>
        <w:rPr>
          <w:spacing w:val="-3"/>
        </w:rPr>
        <w:t xml:space="preserve"> </w:t>
      </w:r>
      <w:r>
        <w:t>now</w:t>
      </w:r>
      <w:r>
        <w:rPr>
          <w:spacing w:val="-3"/>
        </w:rPr>
        <w:t xml:space="preserve"> </w:t>
      </w:r>
      <w:r>
        <w:t>eligible</w:t>
      </w:r>
      <w:r>
        <w:rPr>
          <w:spacing w:val="-3"/>
        </w:rPr>
        <w:t xml:space="preserve"> </w:t>
      </w:r>
      <w:r>
        <w:t>for</w:t>
      </w:r>
      <w:r>
        <w:rPr>
          <w:spacing w:val="-1"/>
        </w:rPr>
        <w:t xml:space="preserve"> </w:t>
      </w:r>
      <w:r>
        <w:t>special</w:t>
      </w:r>
      <w:r>
        <w:rPr>
          <w:spacing w:val="-2"/>
        </w:rPr>
        <w:t xml:space="preserve"> </w:t>
      </w:r>
      <w:r>
        <w:t>funding</w:t>
      </w:r>
      <w:r>
        <w:rPr>
          <w:spacing w:val="-7"/>
        </w:rPr>
        <w:t xml:space="preserve"> </w:t>
      </w:r>
      <w:r>
        <w:t>through</w:t>
      </w:r>
      <w:r>
        <w:rPr>
          <w:spacing w:val="-7"/>
        </w:rPr>
        <w:t xml:space="preserve"> </w:t>
      </w:r>
      <w:r>
        <w:t>the Graduate</w:t>
      </w:r>
      <w:r>
        <w:rPr>
          <w:spacing w:val="-2"/>
        </w:rPr>
        <w:t xml:space="preserve"> </w:t>
      </w:r>
      <w:r>
        <w:t>Vice-President</w:t>
      </w:r>
      <w:r>
        <w:rPr>
          <w:spacing w:val="-1"/>
        </w:rPr>
        <w:t xml:space="preserve"> </w:t>
      </w:r>
      <w:r>
        <w:t>for an</w:t>
      </w:r>
      <w:r>
        <w:rPr>
          <w:spacing w:val="-1"/>
        </w:rPr>
        <w:t xml:space="preserve"> </w:t>
      </w:r>
      <w:r>
        <w:t>individual</w:t>
      </w:r>
      <w:r>
        <w:rPr>
          <w:spacing w:val="-1"/>
        </w:rPr>
        <w:t xml:space="preserve"> </w:t>
      </w:r>
      <w:r>
        <w:t>member’s</w:t>
      </w:r>
      <w:r>
        <w:rPr>
          <w:spacing w:val="-3"/>
        </w:rPr>
        <w:t xml:space="preserve"> </w:t>
      </w:r>
      <w:r>
        <w:t>research</w:t>
      </w:r>
      <w:r>
        <w:rPr>
          <w:spacing w:val="-1"/>
        </w:rPr>
        <w:t xml:space="preserve"> </w:t>
      </w:r>
      <w:r>
        <w:t>presentation</w:t>
      </w:r>
      <w:r>
        <w:rPr>
          <w:spacing w:val="-1"/>
        </w:rPr>
        <w:t xml:space="preserve"> </w:t>
      </w:r>
      <w:r>
        <w:t>related</w:t>
      </w:r>
      <w:r>
        <w:rPr>
          <w:spacing w:val="-1"/>
        </w:rPr>
        <w:t xml:space="preserve"> </w:t>
      </w:r>
      <w:r>
        <w:t xml:space="preserve">expenses. Contact the SGA Office for more information. A link to the Individual Student Travel Application is located on the SGA website </w:t>
      </w:r>
      <w:r>
        <w:rPr>
          <w:spacing w:val="-2"/>
        </w:rPr>
        <w:t>(</w:t>
      </w:r>
      <w:hyperlink r:id="rId16">
        <w:r>
          <w:rPr>
            <w:color w:val="0000FF"/>
            <w:spacing w:val="-2"/>
            <w:u w:val="single" w:color="0000FF"/>
          </w:rPr>
          <w:t>https://ttu.campuslabs.com/engage/submitter/form/start/164320</w:t>
        </w:r>
      </w:hyperlink>
      <w:r>
        <w:rPr>
          <w:spacing w:val="-2"/>
        </w:rPr>
        <w:t>).</w:t>
      </w:r>
    </w:p>
    <w:p w14:paraId="30D93472" w14:textId="77777777" w:rsidR="00B549AB" w:rsidRDefault="00B549AB">
      <w:pPr>
        <w:sectPr w:rsidR="00B549AB">
          <w:pgSz w:w="12240" w:h="15840"/>
          <w:pgMar w:top="1080" w:right="1080" w:bottom="980" w:left="1220" w:header="0" w:footer="787" w:gutter="0"/>
          <w:cols w:space="720"/>
        </w:sectPr>
      </w:pPr>
    </w:p>
    <w:p w14:paraId="17BDC193" w14:textId="77777777" w:rsidR="00B549AB" w:rsidRDefault="004C4ED7">
      <w:pPr>
        <w:pStyle w:val="Heading4"/>
        <w:spacing w:before="68"/>
        <w:ind w:left="2125" w:right="2136"/>
        <w:jc w:val="center"/>
      </w:pPr>
      <w:r>
        <w:lastRenderedPageBreak/>
        <w:t>THE</w:t>
      </w:r>
      <w:r>
        <w:rPr>
          <w:spacing w:val="-3"/>
        </w:rPr>
        <w:t xml:space="preserve"> </w:t>
      </w:r>
      <w:r>
        <w:t>RIGHT</w:t>
      </w:r>
      <w:r>
        <w:rPr>
          <w:spacing w:val="-7"/>
        </w:rPr>
        <w:t xml:space="preserve"> </w:t>
      </w:r>
      <w:r>
        <w:t xml:space="preserve">STEPS TO </w:t>
      </w:r>
      <w:r>
        <w:rPr>
          <w:spacing w:val="-4"/>
        </w:rPr>
        <w:t>TAKE</w:t>
      </w:r>
    </w:p>
    <w:p w14:paraId="65B7D4CE" w14:textId="77777777" w:rsidR="00B549AB" w:rsidRDefault="00B549AB">
      <w:pPr>
        <w:pStyle w:val="BodyText"/>
        <w:rPr>
          <w:b/>
          <w:sz w:val="26"/>
        </w:rPr>
      </w:pPr>
    </w:p>
    <w:p w14:paraId="586BC9B6" w14:textId="77777777" w:rsidR="00B549AB" w:rsidRDefault="004C4ED7">
      <w:pPr>
        <w:pStyle w:val="BodyText"/>
        <w:tabs>
          <w:tab w:val="left" w:pos="1179"/>
          <w:tab w:val="left" w:pos="1659"/>
        </w:tabs>
        <w:spacing w:before="167" w:line="237" w:lineRule="auto"/>
        <w:ind w:left="1660" w:right="1567" w:hanging="1440"/>
      </w:pPr>
      <w:r>
        <w:rPr>
          <w:u w:val="single"/>
        </w:rPr>
        <w:tab/>
      </w:r>
      <w:r>
        <w:rPr>
          <w:spacing w:val="-6"/>
        </w:rPr>
        <w:t>1.</w:t>
      </w:r>
      <w:r>
        <w:tab/>
        <w:t>Update</w:t>
      </w:r>
      <w:r>
        <w:rPr>
          <w:spacing w:val="-9"/>
        </w:rPr>
        <w:t xml:space="preserve"> </w:t>
      </w:r>
      <w:r>
        <w:t>all</w:t>
      </w:r>
      <w:r>
        <w:rPr>
          <w:spacing w:val="-3"/>
        </w:rPr>
        <w:t xml:space="preserve"> </w:t>
      </w:r>
      <w:r>
        <w:t>information</w:t>
      </w:r>
      <w:r>
        <w:rPr>
          <w:spacing w:val="-8"/>
        </w:rPr>
        <w:t xml:space="preserve"> </w:t>
      </w:r>
      <w:r>
        <w:t>pertaining</w:t>
      </w:r>
      <w:r>
        <w:rPr>
          <w:spacing w:val="-8"/>
        </w:rPr>
        <w:t xml:space="preserve"> </w:t>
      </w:r>
      <w:r>
        <w:t>to</w:t>
      </w:r>
      <w:r>
        <w:rPr>
          <w:spacing w:val="-3"/>
        </w:rPr>
        <w:t xml:space="preserve"> </w:t>
      </w:r>
      <w:r>
        <w:t>your</w:t>
      </w:r>
      <w:r>
        <w:rPr>
          <w:spacing w:val="-6"/>
        </w:rPr>
        <w:t xml:space="preserve"> </w:t>
      </w:r>
      <w:r>
        <w:t>organization</w:t>
      </w:r>
      <w:r>
        <w:rPr>
          <w:spacing w:val="-3"/>
        </w:rPr>
        <w:t xml:space="preserve"> </w:t>
      </w:r>
      <w:r>
        <w:t>and</w:t>
      </w:r>
      <w:r>
        <w:rPr>
          <w:spacing w:val="-8"/>
        </w:rPr>
        <w:t xml:space="preserve"> </w:t>
      </w:r>
      <w:r>
        <w:t>officers</w:t>
      </w:r>
      <w:r>
        <w:rPr>
          <w:spacing w:val="-9"/>
        </w:rPr>
        <w:t xml:space="preserve"> </w:t>
      </w:r>
      <w:r>
        <w:t xml:space="preserve">on </w:t>
      </w:r>
      <w:r>
        <w:rPr>
          <w:spacing w:val="-2"/>
        </w:rPr>
        <w:t>TechConnect.</w:t>
      </w:r>
    </w:p>
    <w:p w14:paraId="3A263404" w14:textId="77777777" w:rsidR="00B549AB" w:rsidRDefault="00B549AB">
      <w:pPr>
        <w:pStyle w:val="BodyText"/>
        <w:spacing w:before="1"/>
      </w:pPr>
    </w:p>
    <w:p w14:paraId="66A662AE" w14:textId="77777777" w:rsidR="00B549AB" w:rsidRDefault="004C4ED7">
      <w:pPr>
        <w:pStyle w:val="BodyText"/>
        <w:tabs>
          <w:tab w:val="left" w:pos="1179"/>
          <w:tab w:val="left" w:pos="1659"/>
        </w:tabs>
        <w:spacing w:line="242" w:lineRule="auto"/>
        <w:ind w:left="1660" w:right="632" w:hanging="1440"/>
      </w:pPr>
      <w:r>
        <w:rPr>
          <w:u w:val="single"/>
        </w:rPr>
        <w:tab/>
      </w:r>
      <w:r>
        <w:rPr>
          <w:spacing w:val="-6"/>
        </w:rPr>
        <w:t>2.</w:t>
      </w:r>
      <w:r>
        <w:tab/>
        <w:t>Gather</w:t>
      </w:r>
      <w:r>
        <w:rPr>
          <w:spacing w:val="-1"/>
        </w:rPr>
        <w:t xml:space="preserve"> </w:t>
      </w:r>
      <w:r>
        <w:t>financial</w:t>
      </w:r>
      <w:r>
        <w:rPr>
          <w:spacing w:val="-3"/>
        </w:rPr>
        <w:t xml:space="preserve"> </w:t>
      </w:r>
      <w:r>
        <w:t>documentation</w:t>
      </w:r>
      <w:r>
        <w:rPr>
          <w:spacing w:val="-8"/>
        </w:rPr>
        <w:t xml:space="preserve"> </w:t>
      </w:r>
      <w:r>
        <w:t>and</w:t>
      </w:r>
      <w:r>
        <w:rPr>
          <w:spacing w:val="-3"/>
        </w:rPr>
        <w:t xml:space="preserve"> </w:t>
      </w:r>
      <w:r>
        <w:t>receipts</w:t>
      </w:r>
      <w:r>
        <w:rPr>
          <w:spacing w:val="-5"/>
        </w:rPr>
        <w:t xml:space="preserve"> </w:t>
      </w:r>
      <w:r>
        <w:t>necessary</w:t>
      </w:r>
      <w:r>
        <w:rPr>
          <w:spacing w:val="-3"/>
        </w:rPr>
        <w:t xml:space="preserve"> </w:t>
      </w:r>
      <w:r>
        <w:t>to</w:t>
      </w:r>
      <w:r>
        <w:rPr>
          <w:spacing w:val="-3"/>
        </w:rPr>
        <w:t xml:space="preserve"> </w:t>
      </w:r>
      <w:r>
        <w:t>complete</w:t>
      </w:r>
      <w:r>
        <w:rPr>
          <w:spacing w:val="-4"/>
        </w:rPr>
        <w:t xml:space="preserve"> </w:t>
      </w:r>
      <w:r>
        <w:t>the</w:t>
      </w:r>
      <w:r>
        <w:rPr>
          <w:spacing w:val="-9"/>
        </w:rPr>
        <w:t xml:space="preserve"> </w:t>
      </w:r>
      <w:r>
        <w:t>Funding Request Packet.</w:t>
      </w:r>
    </w:p>
    <w:p w14:paraId="18249643" w14:textId="77777777" w:rsidR="00B549AB" w:rsidRDefault="00B549AB">
      <w:pPr>
        <w:pStyle w:val="BodyText"/>
        <w:spacing w:before="10"/>
        <w:rPr>
          <w:sz w:val="23"/>
        </w:rPr>
      </w:pPr>
    </w:p>
    <w:p w14:paraId="4EA55524" w14:textId="77777777" w:rsidR="00B549AB" w:rsidRDefault="004C4ED7">
      <w:pPr>
        <w:pStyle w:val="BodyText"/>
        <w:tabs>
          <w:tab w:val="left" w:pos="1179"/>
          <w:tab w:val="left" w:pos="1659"/>
        </w:tabs>
        <w:spacing w:before="1" w:line="237" w:lineRule="auto"/>
        <w:ind w:left="1660" w:right="742" w:hanging="1440"/>
      </w:pPr>
      <w:r>
        <w:rPr>
          <w:u w:val="single"/>
        </w:rPr>
        <w:tab/>
      </w:r>
      <w:r>
        <w:rPr>
          <w:spacing w:val="-6"/>
        </w:rPr>
        <w:t>3.</w:t>
      </w:r>
      <w:r>
        <w:tab/>
        <w:t>If</w:t>
      </w:r>
      <w:r>
        <w:rPr>
          <w:spacing w:val="-1"/>
        </w:rPr>
        <w:t xml:space="preserve"> </w:t>
      </w:r>
      <w:r>
        <w:t>desired</w:t>
      </w:r>
      <w:r>
        <w:rPr>
          <w:spacing w:val="-3"/>
        </w:rPr>
        <w:t xml:space="preserve"> </w:t>
      </w:r>
      <w:r>
        <w:t>attend</w:t>
      </w:r>
      <w:r>
        <w:rPr>
          <w:spacing w:val="-8"/>
        </w:rPr>
        <w:t xml:space="preserve"> </w:t>
      </w:r>
      <w:r>
        <w:t>a</w:t>
      </w:r>
      <w:r>
        <w:rPr>
          <w:spacing w:val="-4"/>
        </w:rPr>
        <w:t xml:space="preserve"> </w:t>
      </w:r>
      <w:r>
        <w:t>one-on-one</w:t>
      </w:r>
      <w:r>
        <w:rPr>
          <w:spacing w:val="-4"/>
        </w:rPr>
        <w:t xml:space="preserve"> </w:t>
      </w:r>
      <w:r>
        <w:t>preparation</w:t>
      </w:r>
      <w:r>
        <w:rPr>
          <w:spacing w:val="-3"/>
        </w:rPr>
        <w:t xml:space="preserve"> </w:t>
      </w:r>
      <w:r>
        <w:t>time</w:t>
      </w:r>
      <w:r>
        <w:rPr>
          <w:spacing w:val="-4"/>
        </w:rPr>
        <w:t xml:space="preserve"> </w:t>
      </w:r>
      <w:r>
        <w:t>with</w:t>
      </w:r>
      <w:r>
        <w:rPr>
          <w:spacing w:val="-3"/>
        </w:rPr>
        <w:t xml:space="preserve"> </w:t>
      </w:r>
      <w:r>
        <w:t>the</w:t>
      </w:r>
      <w:r>
        <w:rPr>
          <w:spacing w:val="-4"/>
        </w:rPr>
        <w:t xml:space="preserve"> </w:t>
      </w:r>
      <w:r>
        <w:t>Committee</w:t>
      </w:r>
      <w:r>
        <w:rPr>
          <w:spacing w:val="-4"/>
        </w:rPr>
        <w:t xml:space="preserve"> </w:t>
      </w:r>
      <w:r>
        <w:t>on</w:t>
      </w:r>
      <w:r>
        <w:rPr>
          <w:spacing w:val="-8"/>
        </w:rPr>
        <w:t xml:space="preserve"> </w:t>
      </w:r>
      <w:r>
        <w:t>Budget and Finance.</w:t>
      </w:r>
    </w:p>
    <w:p w14:paraId="37C026E3" w14:textId="77777777" w:rsidR="00B549AB" w:rsidRDefault="00B549AB">
      <w:pPr>
        <w:pStyle w:val="BodyText"/>
        <w:spacing w:before="3"/>
      </w:pPr>
    </w:p>
    <w:p w14:paraId="61A0A004" w14:textId="02D5CF6C" w:rsidR="00B549AB" w:rsidRDefault="004C4ED7">
      <w:pPr>
        <w:pStyle w:val="Heading4"/>
        <w:tabs>
          <w:tab w:val="left" w:pos="1179"/>
          <w:tab w:val="left" w:pos="1659"/>
        </w:tabs>
        <w:spacing w:line="237" w:lineRule="auto"/>
        <w:ind w:left="1660" w:right="1350" w:hanging="1440"/>
      </w:pPr>
      <w:r>
        <w:rPr>
          <w:b w:val="0"/>
          <w:u w:val="single"/>
        </w:rPr>
        <w:tab/>
      </w:r>
      <w:r>
        <w:rPr>
          <w:b w:val="0"/>
          <w:spacing w:val="-6"/>
        </w:rPr>
        <w:t>4.</w:t>
      </w:r>
      <w:r>
        <w:rPr>
          <w:b w:val="0"/>
        </w:rPr>
        <w:tab/>
      </w:r>
      <w:r>
        <w:rPr>
          <w:u w:val="single"/>
        </w:rPr>
        <w:t>Submit</w:t>
      </w:r>
      <w:r>
        <w:rPr>
          <w:spacing w:val="-6"/>
          <w:u w:val="single"/>
        </w:rPr>
        <w:t xml:space="preserve"> </w:t>
      </w:r>
      <w:r>
        <w:rPr>
          <w:u w:val="single"/>
        </w:rPr>
        <w:t>your</w:t>
      </w:r>
      <w:r>
        <w:rPr>
          <w:spacing w:val="-4"/>
          <w:u w:val="single"/>
        </w:rPr>
        <w:t xml:space="preserve"> </w:t>
      </w:r>
      <w:r>
        <w:rPr>
          <w:u w:val="single"/>
        </w:rPr>
        <w:t>Budget</w:t>
      </w:r>
      <w:r>
        <w:rPr>
          <w:spacing w:val="-1"/>
          <w:u w:val="single"/>
        </w:rPr>
        <w:t xml:space="preserve"> </w:t>
      </w:r>
      <w:r>
        <w:rPr>
          <w:u w:val="single"/>
        </w:rPr>
        <w:t>Application,</w:t>
      </w:r>
      <w:r>
        <w:rPr>
          <w:spacing w:val="-5"/>
          <w:u w:val="single"/>
        </w:rPr>
        <w:t xml:space="preserve"> </w:t>
      </w:r>
      <w:r>
        <w:rPr>
          <w:u w:val="single"/>
        </w:rPr>
        <w:t>Funding</w:t>
      </w:r>
      <w:r>
        <w:rPr>
          <w:spacing w:val="-3"/>
          <w:u w:val="single"/>
        </w:rPr>
        <w:t xml:space="preserve"> </w:t>
      </w:r>
      <w:r>
        <w:rPr>
          <w:u w:val="single"/>
        </w:rPr>
        <w:t>Contract</w:t>
      </w:r>
      <w:r>
        <w:rPr>
          <w:spacing w:val="-1"/>
          <w:u w:val="single"/>
        </w:rPr>
        <w:t xml:space="preserve"> </w:t>
      </w:r>
      <w:r>
        <w:rPr>
          <w:u w:val="single"/>
        </w:rPr>
        <w:t>and</w:t>
      </w:r>
      <w:r>
        <w:rPr>
          <w:spacing w:val="-2"/>
          <w:u w:val="single"/>
        </w:rPr>
        <w:t xml:space="preserve"> </w:t>
      </w:r>
      <w:r>
        <w:rPr>
          <w:u w:val="single"/>
        </w:rPr>
        <w:t>sign</w:t>
      </w:r>
      <w:r>
        <w:rPr>
          <w:spacing w:val="-7"/>
          <w:u w:val="single"/>
        </w:rPr>
        <w:t xml:space="preserve"> </w:t>
      </w:r>
      <w:r>
        <w:rPr>
          <w:u w:val="single"/>
        </w:rPr>
        <w:t>up</w:t>
      </w:r>
      <w:r>
        <w:rPr>
          <w:spacing w:val="-7"/>
          <w:u w:val="single"/>
        </w:rPr>
        <w:t xml:space="preserve"> </w:t>
      </w:r>
      <w:r>
        <w:rPr>
          <w:u w:val="single"/>
        </w:rPr>
        <w:t>for</w:t>
      </w:r>
      <w:r>
        <w:t xml:space="preserve"> </w:t>
      </w:r>
      <w:r>
        <w:rPr>
          <w:u w:val="single"/>
        </w:rPr>
        <w:t xml:space="preserve">Funding Interview by5:00 p.m. December </w:t>
      </w:r>
      <w:r w:rsidR="00751049">
        <w:rPr>
          <w:u w:val="single"/>
        </w:rPr>
        <w:t>1</w:t>
      </w:r>
      <w:r>
        <w:rPr>
          <w:u w:val="single"/>
        </w:rPr>
        <w:t>, 202</w:t>
      </w:r>
      <w:r w:rsidR="00751049">
        <w:rPr>
          <w:u w:val="single"/>
        </w:rPr>
        <w:t>3</w:t>
      </w:r>
    </w:p>
    <w:p w14:paraId="6A279337" w14:textId="05578960" w:rsidR="00B549AB" w:rsidRDefault="004C4ED7">
      <w:pPr>
        <w:pStyle w:val="BodyText"/>
        <w:spacing w:before="5" w:line="237" w:lineRule="auto"/>
        <w:ind w:left="1660" w:right="432"/>
      </w:pPr>
      <w:r>
        <w:t>Use</w:t>
      </w:r>
      <w:r>
        <w:rPr>
          <w:spacing w:val="-4"/>
        </w:rPr>
        <w:t xml:space="preserve"> </w:t>
      </w:r>
      <w:r>
        <w:t>the</w:t>
      </w:r>
      <w:r>
        <w:rPr>
          <w:spacing w:val="-4"/>
        </w:rPr>
        <w:t xml:space="preserve"> </w:t>
      </w:r>
      <w:r>
        <w:t>step-by-step</w:t>
      </w:r>
      <w:r>
        <w:rPr>
          <w:spacing w:val="-3"/>
        </w:rPr>
        <w:t xml:space="preserve"> </w:t>
      </w:r>
      <w:r>
        <w:t>instructions</w:t>
      </w:r>
      <w:r>
        <w:rPr>
          <w:spacing w:val="-5"/>
        </w:rPr>
        <w:t xml:space="preserve"> </w:t>
      </w:r>
      <w:r>
        <w:t>provided</w:t>
      </w:r>
      <w:r>
        <w:rPr>
          <w:spacing w:val="-3"/>
        </w:rPr>
        <w:t xml:space="preserve"> </w:t>
      </w:r>
      <w:r>
        <w:t>on</w:t>
      </w:r>
      <w:r>
        <w:rPr>
          <w:spacing w:val="-3"/>
        </w:rPr>
        <w:t xml:space="preserve"> </w:t>
      </w:r>
      <w:r>
        <w:t>the</w:t>
      </w:r>
      <w:r>
        <w:rPr>
          <w:spacing w:val="-4"/>
        </w:rPr>
        <w:t xml:space="preserve"> </w:t>
      </w:r>
      <w:r>
        <w:t>Funding</w:t>
      </w:r>
      <w:r>
        <w:rPr>
          <w:spacing w:val="-3"/>
        </w:rPr>
        <w:t xml:space="preserve"> </w:t>
      </w:r>
      <w:r>
        <w:t>Process</w:t>
      </w:r>
      <w:r>
        <w:rPr>
          <w:spacing w:val="-5"/>
        </w:rPr>
        <w:t xml:space="preserve"> </w:t>
      </w:r>
      <w:r>
        <w:t>page</w:t>
      </w:r>
      <w:r>
        <w:rPr>
          <w:spacing w:val="-4"/>
        </w:rPr>
        <w:t xml:space="preserve"> </w:t>
      </w:r>
      <w:r>
        <w:t>of the</w:t>
      </w:r>
      <w:r w:rsidR="00D03053">
        <w:t xml:space="preserve"> </w:t>
      </w:r>
      <w:r>
        <w:t xml:space="preserve">SGA </w:t>
      </w:r>
      <w:proofErr w:type="gramStart"/>
      <w:r>
        <w:t>website</w:t>
      </w:r>
      <w:proofErr w:type="gramEnd"/>
    </w:p>
    <w:p w14:paraId="0B47960D" w14:textId="77777777" w:rsidR="00B549AB" w:rsidRDefault="00B549AB">
      <w:pPr>
        <w:pStyle w:val="BodyText"/>
        <w:spacing w:before="1"/>
      </w:pPr>
    </w:p>
    <w:p w14:paraId="545427DE" w14:textId="6633C5ED" w:rsidR="00B549AB" w:rsidRDefault="004C4ED7">
      <w:pPr>
        <w:pStyle w:val="Heading4"/>
        <w:spacing w:line="242" w:lineRule="auto"/>
        <w:ind w:left="1420" w:right="1107"/>
      </w:pPr>
      <w:r>
        <w:t>If for</w:t>
      </w:r>
      <w:r>
        <w:rPr>
          <w:spacing w:val="-8"/>
        </w:rPr>
        <w:t xml:space="preserve"> </w:t>
      </w:r>
      <w:r>
        <w:t>some</w:t>
      </w:r>
      <w:r>
        <w:rPr>
          <w:spacing w:val="-3"/>
        </w:rPr>
        <w:t xml:space="preserve"> </w:t>
      </w:r>
      <w:r>
        <w:t>reason</w:t>
      </w:r>
      <w:r>
        <w:rPr>
          <w:spacing w:val="-1"/>
        </w:rPr>
        <w:t xml:space="preserve"> </w:t>
      </w:r>
      <w:r>
        <w:t>your</w:t>
      </w:r>
      <w:r>
        <w:rPr>
          <w:spacing w:val="-8"/>
        </w:rPr>
        <w:t xml:space="preserve"> </w:t>
      </w:r>
      <w:r>
        <w:t>organization</w:t>
      </w:r>
      <w:r>
        <w:rPr>
          <w:spacing w:val="-6"/>
        </w:rPr>
        <w:t xml:space="preserve"> </w:t>
      </w:r>
      <w:r>
        <w:t>does</w:t>
      </w:r>
      <w:r>
        <w:rPr>
          <w:spacing w:val="-4"/>
        </w:rPr>
        <w:t xml:space="preserve"> </w:t>
      </w:r>
      <w:r>
        <w:t>not complete</w:t>
      </w:r>
      <w:r>
        <w:rPr>
          <w:spacing w:val="-3"/>
        </w:rPr>
        <w:t xml:space="preserve"> </w:t>
      </w:r>
      <w:r>
        <w:t>forms</w:t>
      </w:r>
      <w:r>
        <w:rPr>
          <w:spacing w:val="-4"/>
        </w:rPr>
        <w:t xml:space="preserve"> </w:t>
      </w:r>
      <w:r>
        <w:t>by</w:t>
      </w:r>
      <w:r>
        <w:rPr>
          <w:spacing w:val="-7"/>
        </w:rPr>
        <w:t xml:space="preserve"> </w:t>
      </w:r>
      <w:r>
        <w:t xml:space="preserve">the deadline of December </w:t>
      </w:r>
      <w:r w:rsidR="00751049">
        <w:t>1</w:t>
      </w:r>
      <w:r>
        <w:t>, 202</w:t>
      </w:r>
      <w:r w:rsidR="00751049">
        <w:t>3</w:t>
      </w:r>
      <w:r>
        <w:t>, there will be a 20%penalty.</w:t>
      </w:r>
    </w:p>
    <w:p w14:paraId="3B8A63DD" w14:textId="77777777" w:rsidR="00B549AB" w:rsidRDefault="00B549AB">
      <w:pPr>
        <w:pStyle w:val="BodyText"/>
        <w:spacing w:before="9"/>
        <w:rPr>
          <w:b/>
          <w:sz w:val="23"/>
        </w:rPr>
      </w:pPr>
    </w:p>
    <w:p w14:paraId="4725E48F" w14:textId="46B614FD" w:rsidR="00B549AB" w:rsidRDefault="004C4ED7">
      <w:pPr>
        <w:ind w:left="877"/>
        <w:rPr>
          <w:b/>
          <w:sz w:val="24"/>
        </w:rPr>
      </w:pPr>
      <w:r>
        <w:rPr>
          <w:b/>
          <w:sz w:val="24"/>
        </w:rPr>
        <w:t>After</w:t>
      </w:r>
      <w:r>
        <w:rPr>
          <w:b/>
          <w:spacing w:val="-6"/>
          <w:sz w:val="24"/>
        </w:rPr>
        <w:t xml:space="preserve"> </w:t>
      </w:r>
      <w:r>
        <w:rPr>
          <w:b/>
          <w:sz w:val="24"/>
        </w:rPr>
        <w:t>January</w:t>
      </w:r>
      <w:r>
        <w:rPr>
          <w:b/>
          <w:spacing w:val="-3"/>
          <w:sz w:val="24"/>
        </w:rPr>
        <w:t xml:space="preserve"> </w:t>
      </w:r>
      <w:r w:rsidR="00751049">
        <w:rPr>
          <w:b/>
          <w:sz w:val="24"/>
        </w:rPr>
        <w:t>13</w:t>
      </w:r>
      <w:r>
        <w:rPr>
          <w:b/>
          <w:sz w:val="24"/>
        </w:rPr>
        <w:t>,</w:t>
      </w:r>
      <w:r>
        <w:rPr>
          <w:b/>
          <w:spacing w:val="-1"/>
          <w:sz w:val="24"/>
        </w:rPr>
        <w:t xml:space="preserve"> </w:t>
      </w:r>
      <w:r>
        <w:rPr>
          <w:b/>
          <w:sz w:val="24"/>
        </w:rPr>
        <w:t>202</w:t>
      </w:r>
      <w:r w:rsidR="00751049">
        <w:rPr>
          <w:b/>
          <w:sz w:val="24"/>
        </w:rPr>
        <w:t>4</w:t>
      </w:r>
      <w:r>
        <w:rPr>
          <w:b/>
          <w:sz w:val="24"/>
        </w:rPr>
        <w:t>,</w:t>
      </w:r>
      <w:r>
        <w:rPr>
          <w:b/>
          <w:spacing w:val="-5"/>
          <w:sz w:val="24"/>
        </w:rPr>
        <w:t xml:space="preserve"> </w:t>
      </w:r>
      <w:r>
        <w:rPr>
          <w:b/>
          <w:sz w:val="24"/>
        </w:rPr>
        <w:t>NO</w:t>
      </w:r>
      <w:r>
        <w:rPr>
          <w:b/>
          <w:spacing w:val="-2"/>
          <w:sz w:val="24"/>
        </w:rPr>
        <w:t xml:space="preserve"> </w:t>
      </w:r>
      <w:r>
        <w:rPr>
          <w:b/>
          <w:sz w:val="24"/>
        </w:rPr>
        <w:t>APPLICATIONS</w:t>
      </w:r>
      <w:r>
        <w:rPr>
          <w:b/>
          <w:spacing w:val="-2"/>
          <w:sz w:val="24"/>
        </w:rPr>
        <w:t xml:space="preserve"> </w:t>
      </w:r>
      <w:r>
        <w:rPr>
          <w:b/>
          <w:sz w:val="24"/>
        </w:rPr>
        <w:t>WILL</w:t>
      </w:r>
      <w:r>
        <w:rPr>
          <w:b/>
          <w:spacing w:val="-5"/>
          <w:sz w:val="24"/>
        </w:rPr>
        <w:t xml:space="preserve"> </w:t>
      </w:r>
      <w:r>
        <w:rPr>
          <w:b/>
          <w:sz w:val="24"/>
        </w:rPr>
        <w:t>BE</w:t>
      </w:r>
      <w:r>
        <w:rPr>
          <w:b/>
          <w:spacing w:val="-4"/>
          <w:sz w:val="24"/>
        </w:rPr>
        <w:t xml:space="preserve"> </w:t>
      </w:r>
      <w:r>
        <w:rPr>
          <w:b/>
          <w:spacing w:val="-2"/>
          <w:sz w:val="24"/>
        </w:rPr>
        <w:t>ACCEPTED****</w:t>
      </w:r>
    </w:p>
    <w:p w14:paraId="13BE2289" w14:textId="77777777" w:rsidR="00B549AB" w:rsidRDefault="00B549AB">
      <w:pPr>
        <w:pStyle w:val="BodyText"/>
        <w:rPr>
          <w:b/>
        </w:rPr>
      </w:pPr>
    </w:p>
    <w:p w14:paraId="003F9A6B" w14:textId="77777777" w:rsidR="00B549AB" w:rsidRDefault="004C4ED7">
      <w:pPr>
        <w:pStyle w:val="BodyText"/>
        <w:tabs>
          <w:tab w:val="left" w:pos="1179"/>
          <w:tab w:val="left" w:pos="1659"/>
        </w:tabs>
        <w:ind w:left="1660" w:right="559" w:hanging="1440"/>
      </w:pPr>
      <w:r>
        <w:rPr>
          <w:u w:val="single"/>
        </w:rPr>
        <w:tab/>
      </w:r>
      <w:r>
        <w:rPr>
          <w:spacing w:val="-6"/>
        </w:rPr>
        <w:t>5.</w:t>
      </w:r>
      <w:r>
        <w:tab/>
        <w:t xml:space="preserve">Promptly attend your Funding Interview. </w:t>
      </w:r>
      <w:r>
        <w:rPr>
          <w:color w:val="CC0000"/>
        </w:rPr>
        <w:t>If you need to reschedule your interview, you</w:t>
      </w:r>
      <w:r>
        <w:rPr>
          <w:color w:val="CC0000"/>
          <w:spacing w:val="-7"/>
        </w:rPr>
        <w:t xml:space="preserve"> </w:t>
      </w:r>
      <w:r>
        <w:rPr>
          <w:color w:val="CC0000"/>
        </w:rPr>
        <w:t>must</w:t>
      </w:r>
      <w:r>
        <w:rPr>
          <w:color w:val="CC0000"/>
          <w:spacing w:val="-2"/>
        </w:rPr>
        <w:t xml:space="preserve"> </w:t>
      </w:r>
      <w:r>
        <w:rPr>
          <w:color w:val="CC0000"/>
        </w:rPr>
        <w:t>CALL</w:t>
      </w:r>
      <w:r>
        <w:rPr>
          <w:color w:val="CC0000"/>
          <w:spacing w:val="-5"/>
        </w:rPr>
        <w:t xml:space="preserve"> </w:t>
      </w:r>
      <w:r>
        <w:rPr>
          <w:color w:val="CC0000"/>
        </w:rPr>
        <w:t>the</w:t>
      </w:r>
      <w:r>
        <w:rPr>
          <w:color w:val="CC0000"/>
          <w:spacing w:val="-3"/>
        </w:rPr>
        <w:t xml:space="preserve"> </w:t>
      </w:r>
      <w:r>
        <w:rPr>
          <w:color w:val="CC0000"/>
        </w:rPr>
        <w:t>SGA</w:t>
      </w:r>
      <w:r>
        <w:rPr>
          <w:color w:val="CC0000"/>
          <w:spacing w:val="-3"/>
        </w:rPr>
        <w:t xml:space="preserve"> </w:t>
      </w:r>
      <w:r>
        <w:rPr>
          <w:color w:val="CC0000"/>
        </w:rPr>
        <w:t>office</w:t>
      </w:r>
      <w:r>
        <w:rPr>
          <w:color w:val="CC0000"/>
          <w:spacing w:val="-3"/>
        </w:rPr>
        <w:t xml:space="preserve"> </w:t>
      </w:r>
      <w:r>
        <w:rPr>
          <w:color w:val="CC0000"/>
        </w:rPr>
        <w:t>at</w:t>
      </w:r>
      <w:r>
        <w:rPr>
          <w:color w:val="CC0000"/>
          <w:spacing w:val="-6"/>
        </w:rPr>
        <w:t xml:space="preserve"> </w:t>
      </w:r>
      <w:r>
        <w:rPr>
          <w:color w:val="CC0000"/>
        </w:rPr>
        <w:t>(806)742-3631</w:t>
      </w:r>
      <w:r>
        <w:rPr>
          <w:color w:val="CC0000"/>
          <w:spacing w:val="-2"/>
        </w:rPr>
        <w:t xml:space="preserve"> </w:t>
      </w:r>
      <w:r>
        <w:rPr>
          <w:color w:val="CC0000"/>
        </w:rPr>
        <w:t>at</w:t>
      </w:r>
      <w:r>
        <w:rPr>
          <w:color w:val="CC0000"/>
          <w:spacing w:val="-2"/>
        </w:rPr>
        <w:t xml:space="preserve"> </w:t>
      </w:r>
      <w:r>
        <w:rPr>
          <w:color w:val="CC0000"/>
        </w:rPr>
        <w:t>least</w:t>
      </w:r>
      <w:r>
        <w:rPr>
          <w:color w:val="CC0000"/>
          <w:spacing w:val="-2"/>
        </w:rPr>
        <w:t xml:space="preserve"> </w:t>
      </w:r>
      <w:r>
        <w:rPr>
          <w:color w:val="CC0000"/>
        </w:rPr>
        <w:t>24</w:t>
      </w:r>
      <w:r>
        <w:rPr>
          <w:color w:val="CC0000"/>
          <w:spacing w:val="-2"/>
        </w:rPr>
        <w:t xml:space="preserve"> </w:t>
      </w:r>
      <w:r>
        <w:rPr>
          <w:color w:val="CC0000"/>
        </w:rPr>
        <w:t>hours</w:t>
      </w:r>
      <w:r>
        <w:rPr>
          <w:color w:val="CC0000"/>
          <w:spacing w:val="-9"/>
        </w:rPr>
        <w:t xml:space="preserve"> </w:t>
      </w:r>
      <w:r>
        <w:rPr>
          <w:color w:val="CC0000"/>
        </w:rPr>
        <w:t>in advance of your interview time. DO NOT reschedule via email.</w:t>
      </w:r>
    </w:p>
    <w:p w14:paraId="2313BAA3" w14:textId="77777777" w:rsidR="00B549AB" w:rsidRDefault="00B549AB">
      <w:pPr>
        <w:pStyle w:val="BodyText"/>
        <w:spacing w:before="2"/>
      </w:pPr>
    </w:p>
    <w:p w14:paraId="46EBC8CC" w14:textId="77777777" w:rsidR="00B549AB" w:rsidRDefault="004C4ED7">
      <w:pPr>
        <w:pStyle w:val="BodyText"/>
        <w:tabs>
          <w:tab w:val="left" w:pos="1179"/>
          <w:tab w:val="left" w:pos="1659"/>
        </w:tabs>
        <w:spacing w:line="237" w:lineRule="auto"/>
        <w:ind w:left="1660" w:right="505" w:hanging="1440"/>
      </w:pPr>
      <w:r>
        <w:rPr>
          <w:u w:val="single"/>
        </w:rPr>
        <w:tab/>
      </w:r>
      <w:r>
        <w:rPr>
          <w:spacing w:val="-6"/>
        </w:rPr>
        <w:t>6.</w:t>
      </w:r>
      <w:r>
        <w:tab/>
        <w:t>Attend</w:t>
      </w:r>
      <w:r>
        <w:rPr>
          <w:spacing w:val="-2"/>
        </w:rPr>
        <w:t xml:space="preserve"> </w:t>
      </w:r>
      <w:r>
        <w:t>(if</w:t>
      </w:r>
      <w:r>
        <w:rPr>
          <w:spacing w:val="-5"/>
        </w:rPr>
        <w:t xml:space="preserve"> </w:t>
      </w:r>
      <w:r>
        <w:t>you</w:t>
      </w:r>
      <w:r>
        <w:rPr>
          <w:spacing w:val="-2"/>
        </w:rPr>
        <w:t xml:space="preserve"> </w:t>
      </w:r>
      <w:r>
        <w:t>wish)</w:t>
      </w:r>
      <w:r>
        <w:rPr>
          <w:spacing w:val="-5"/>
        </w:rPr>
        <w:t xml:space="preserve"> </w:t>
      </w:r>
      <w:r>
        <w:t>the</w:t>
      </w:r>
      <w:r>
        <w:rPr>
          <w:spacing w:val="-8"/>
        </w:rPr>
        <w:t xml:space="preserve"> </w:t>
      </w:r>
      <w:r>
        <w:t>First, Second,</w:t>
      </w:r>
      <w:r>
        <w:rPr>
          <w:spacing w:val="-5"/>
        </w:rPr>
        <w:t xml:space="preserve"> </w:t>
      </w:r>
      <w:r>
        <w:t>and</w:t>
      </w:r>
      <w:r>
        <w:rPr>
          <w:spacing w:val="-7"/>
        </w:rPr>
        <w:t xml:space="preserve"> </w:t>
      </w:r>
      <w:r>
        <w:t>Third</w:t>
      </w:r>
      <w:r>
        <w:rPr>
          <w:spacing w:val="-2"/>
        </w:rPr>
        <w:t xml:space="preserve"> </w:t>
      </w:r>
      <w:r>
        <w:t>Reading</w:t>
      </w:r>
      <w:r>
        <w:rPr>
          <w:spacing w:val="-2"/>
        </w:rPr>
        <w:t xml:space="preserve"> </w:t>
      </w:r>
      <w:r>
        <w:t>&amp;</w:t>
      </w:r>
      <w:r>
        <w:rPr>
          <w:spacing w:val="-6"/>
        </w:rPr>
        <w:t xml:space="preserve"> </w:t>
      </w:r>
      <w:r>
        <w:t>Final</w:t>
      </w:r>
      <w:r>
        <w:rPr>
          <w:spacing w:val="-6"/>
        </w:rPr>
        <w:t xml:space="preserve"> </w:t>
      </w:r>
      <w:r>
        <w:t>Passage</w:t>
      </w:r>
      <w:r>
        <w:rPr>
          <w:spacing w:val="-3"/>
        </w:rPr>
        <w:t xml:space="preserve"> </w:t>
      </w:r>
      <w:r>
        <w:t>of the Organization Funding Bill during the Senate meetings on the dates indicated.</w:t>
      </w:r>
    </w:p>
    <w:p w14:paraId="5E830A35" w14:textId="77777777" w:rsidR="00B549AB" w:rsidRDefault="00B549AB">
      <w:pPr>
        <w:pStyle w:val="BodyText"/>
        <w:spacing w:before="6"/>
      </w:pPr>
    </w:p>
    <w:p w14:paraId="642B73C2" w14:textId="0A5CAF03" w:rsidR="00B549AB" w:rsidRDefault="004C4ED7">
      <w:pPr>
        <w:spacing w:line="275" w:lineRule="exact"/>
        <w:ind w:left="220"/>
        <w:rPr>
          <w:b/>
          <w:i/>
          <w:sz w:val="24"/>
        </w:rPr>
      </w:pPr>
      <w:r>
        <w:rPr>
          <w:b/>
          <w:i/>
          <w:sz w:val="24"/>
        </w:rPr>
        <w:t>***Review</w:t>
      </w:r>
      <w:r>
        <w:rPr>
          <w:b/>
          <w:i/>
          <w:spacing w:val="-5"/>
          <w:sz w:val="24"/>
        </w:rPr>
        <w:t xml:space="preserve"> </w:t>
      </w:r>
      <w:r>
        <w:rPr>
          <w:b/>
          <w:i/>
          <w:sz w:val="24"/>
        </w:rPr>
        <w:t>the</w:t>
      </w:r>
      <w:r>
        <w:rPr>
          <w:b/>
          <w:i/>
          <w:spacing w:val="-1"/>
          <w:sz w:val="24"/>
        </w:rPr>
        <w:t xml:space="preserve"> </w:t>
      </w:r>
      <w:r>
        <w:rPr>
          <w:b/>
          <w:i/>
          <w:sz w:val="24"/>
        </w:rPr>
        <w:t>tracking of</w:t>
      </w:r>
      <w:r>
        <w:rPr>
          <w:b/>
          <w:i/>
          <w:spacing w:val="-3"/>
          <w:sz w:val="24"/>
        </w:rPr>
        <w:t xml:space="preserve"> </w:t>
      </w:r>
      <w:r>
        <w:rPr>
          <w:b/>
          <w:i/>
          <w:sz w:val="24"/>
        </w:rPr>
        <w:t>your</w:t>
      </w:r>
      <w:r>
        <w:rPr>
          <w:b/>
          <w:i/>
          <w:spacing w:val="-6"/>
          <w:sz w:val="24"/>
        </w:rPr>
        <w:t xml:space="preserve"> </w:t>
      </w:r>
      <w:r>
        <w:rPr>
          <w:b/>
          <w:i/>
          <w:sz w:val="24"/>
        </w:rPr>
        <w:t>application</w:t>
      </w:r>
      <w:r>
        <w:rPr>
          <w:b/>
          <w:i/>
          <w:spacing w:val="-4"/>
          <w:sz w:val="24"/>
        </w:rPr>
        <w:t xml:space="preserve"> </w:t>
      </w:r>
      <w:r>
        <w:rPr>
          <w:b/>
          <w:i/>
          <w:sz w:val="24"/>
        </w:rPr>
        <w:t>process</w:t>
      </w:r>
      <w:r>
        <w:rPr>
          <w:b/>
          <w:i/>
          <w:spacing w:val="-2"/>
          <w:sz w:val="24"/>
        </w:rPr>
        <w:t xml:space="preserve"> </w:t>
      </w:r>
      <w:r>
        <w:rPr>
          <w:b/>
          <w:i/>
          <w:sz w:val="24"/>
        </w:rPr>
        <w:t>by</w:t>
      </w:r>
      <w:r>
        <w:rPr>
          <w:b/>
          <w:i/>
          <w:spacing w:val="-2"/>
          <w:sz w:val="24"/>
        </w:rPr>
        <w:t xml:space="preserve"> </w:t>
      </w:r>
      <w:r>
        <w:rPr>
          <w:b/>
          <w:i/>
          <w:sz w:val="24"/>
        </w:rPr>
        <w:t>checking the</w:t>
      </w:r>
      <w:r>
        <w:rPr>
          <w:b/>
          <w:i/>
          <w:spacing w:val="-5"/>
          <w:sz w:val="24"/>
        </w:rPr>
        <w:t xml:space="preserve"> </w:t>
      </w:r>
      <w:r>
        <w:rPr>
          <w:b/>
          <w:i/>
          <w:spacing w:val="-2"/>
          <w:sz w:val="24"/>
        </w:rPr>
        <w:t>“Funding</w:t>
      </w:r>
    </w:p>
    <w:p w14:paraId="7204D7E1" w14:textId="783479BF" w:rsidR="00B549AB" w:rsidRDefault="004C4ED7">
      <w:pPr>
        <w:ind w:left="220" w:right="632"/>
        <w:rPr>
          <w:b/>
          <w:i/>
          <w:sz w:val="24"/>
        </w:rPr>
      </w:pPr>
      <w:r>
        <w:rPr>
          <w:b/>
          <w:i/>
          <w:sz w:val="24"/>
        </w:rPr>
        <w:t>Application</w:t>
      </w:r>
      <w:r>
        <w:rPr>
          <w:b/>
          <w:i/>
          <w:spacing w:val="-2"/>
          <w:sz w:val="24"/>
        </w:rPr>
        <w:t xml:space="preserve"> </w:t>
      </w:r>
      <w:r>
        <w:rPr>
          <w:b/>
          <w:i/>
          <w:sz w:val="24"/>
        </w:rPr>
        <w:t>Process</w:t>
      </w:r>
      <w:r>
        <w:rPr>
          <w:b/>
          <w:i/>
          <w:spacing w:val="-5"/>
          <w:sz w:val="24"/>
        </w:rPr>
        <w:t xml:space="preserve"> </w:t>
      </w:r>
      <w:r>
        <w:rPr>
          <w:b/>
          <w:i/>
          <w:sz w:val="24"/>
        </w:rPr>
        <w:t>Tracking”</w:t>
      </w:r>
      <w:r>
        <w:rPr>
          <w:b/>
          <w:i/>
          <w:spacing w:val="-3"/>
          <w:sz w:val="24"/>
        </w:rPr>
        <w:t xml:space="preserve"> </w:t>
      </w:r>
      <w:r>
        <w:rPr>
          <w:b/>
          <w:i/>
          <w:sz w:val="24"/>
        </w:rPr>
        <w:t>spreadsheet</w:t>
      </w:r>
      <w:r>
        <w:rPr>
          <w:b/>
          <w:i/>
          <w:spacing w:val="-3"/>
          <w:sz w:val="24"/>
        </w:rPr>
        <w:t xml:space="preserve"> </w:t>
      </w:r>
      <w:r>
        <w:rPr>
          <w:b/>
          <w:i/>
          <w:sz w:val="24"/>
        </w:rPr>
        <w:t>on</w:t>
      </w:r>
      <w:r>
        <w:rPr>
          <w:b/>
          <w:i/>
          <w:spacing w:val="-2"/>
          <w:sz w:val="24"/>
        </w:rPr>
        <w:t xml:space="preserve"> </w:t>
      </w:r>
      <w:r>
        <w:rPr>
          <w:b/>
          <w:i/>
          <w:sz w:val="24"/>
        </w:rPr>
        <w:t>the</w:t>
      </w:r>
      <w:r>
        <w:rPr>
          <w:b/>
          <w:i/>
          <w:spacing w:val="-4"/>
          <w:sz w:val="24"/>
        </w:rPr>
        <w:t xml:space="preserve"> </w:t>
      </w:r>
      <w:r>
        <w:rPr>
          <w:b/>
          <w:i/>
          <w:sz w:val="24"/>
        </w:rPr>
        <w:t>FY2</w:t>
      </w:r>
      <w:r w:rsidR="00B14E35">
        <w:rPr>
          <w:b/>
          <w:i/>
          <w:sz w:val="24"/>
        </w:rPr>
        <w:t>5</w:t>
      </w:r>
      <w:r>
        <w:rPr>
          <w:b/>
          <w:i/>
          <w:spacing w:val="-3"/>
          <w:sz w:val="24"/>
        </w:rPr>
        <w:t xml:space="preserve"> </w:t>
      </w:r>
      <w:r>
        <w:rPr>
          <w:b/>
          <w:i/>
          <w:sz w:val="24"/>
        </w:rPr>
        <w:t>Funding</w:t>
      </w:r>
      <w:r>
        <w:rPr>
          <w:b/>
          <w:i/>
          <w:spacing w:val="-8"/>
          <w:sz w:val="24"/>
        </w:rPr>
        <w:t xml:space="preserve"> </w:t>
      </w:r>
      <w:r>
        <w:rPr>
          <w:b/>
          <w:i/>
          <w:sz w:val="24"/>
        </w:rPr>
        <w:t>Application</w:t>
      </w:r>
      <w:r>
        <w:rPr>
          <w:b/>
          <w:i/>
          <w:spacing w:val="-7"/>
          <w:sz w:val="24"/>
        </w:rPr>
        <w:t xml:space="preserve"> </w:t>
      </w:r>
      <w:r>
        <w:rPr>
          <w:b/>
          <w:i/>
          <w:sz w:val="24"/>
        </w:rPr>
        <w:t>Process</w:t>
      </w:r>
      <w:r>
        <w:rPr>
          <w:b/>
          <w:i/>
          <w:spacing w:val="-5"/>
          <w:sz w:val="24"/>
        </w:rPr>
        <w:t xml:space="preserve"> </w:t>
      </w:r>
      <w:r>
        <w:rPr>
          <w:b/>
          <w:i/>
          <w:sz w:val="24"/>
        </w:rPr>
        <w:t>page of the SGA website.</w:t>
      </w:r>
      <w:r w:rsidR="00487575">
        <w:rPr>
          <w:b/>
          <w:i/>
          <w:sz w:val="24"/>
        </w:rPr>
        <w:t xml:space="preserve"> </w:t>
      </w:r>
      <w:r w:rsidR="00D03053">
        <w:rPr>
          <w:b/>
          <w:i/>
          <w:sz w:val="24"/>
        </w:rPr>
        <w:t xml:space="preserve">  </w:t>
      </w:r>
      <w:r>
        <w:rPr>
          <w:b/>
          <w:i/>
          <w:sz w:val="24"/>
        </w:rPr>
        <w:t xml:space="preserve">As allocations set, </w:t>
      </w:r>
      <w:r w:rsidR="00D03053">
        <w:rPr>
          <w:b/>
          <w:i/>
          <w:sz w:val="24"/>
        </w:rPr>
        <w:t>appealed,</w:t>
      </w:r>
      <w:r>
        <w:rPr>
          <w:b/>
          <w:i/>
          <w:sz w:val="24"/>
        </w:rPr>
        <w:t xml:space="preserve"> and approved will be reflected on this same spreadsheet.</w:t>
      </w:r>
    </w:p>
    <w:p w14:paraId="3EDABCFD" w14:textId="77777777" w:rsidR="00B549AB" w:rsidRDefault="00B549AB">
      <w:pPr>
        <w:pStyle w:val="BodyText"/>
        <w:spacing w:before="10"/>
        <w:rPr>
          <w:b/>
          <w:i/>
          <w:sz w:val="23"/>
        </w:rPr>
      </w:pPr>
    </w:p>
    <w:sectPr w:rsidR="00B549AB">
      <w:pgSz w:w="12240" w:h="15840"/>
      <w:pgMar w:top="1080" w:right="1080" w:bottom="980" w:left="1220" w:header="0" w:footer="7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57A84" w14:textId="77777777" w:rsidR="00F8480B" w:rsidRDefault="00F8480B">
      <w:r>
        <w:separator/>
      </w:r>
    </w:p>
  </w:endnote>
  <w:endnote w:type="continuationSeparator" w:id="0">
    <w:p w14:paraId="2E1075D2" w14:textId="77777777" w:rsidR="00F8480B" w:rsidRDefault="00F84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C8D2C" w14:textId="2768C3A9" w:rsidR="00B549AB" w:rsidRDefault="00100DC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F4202C9" wp14:editId="5150E4DD">
              <wp:simplePos x="0" y="0"/>
              <wp:positionH relativeFrom="page">
                <wp:posOffset>3775075</wp:posOffset>
              </wp:positionH>
              <wp:positionV relativeFrom="page">
                <wp:posOffset>9418955</wp:posOffset>
              </wp:positionV>
              <wp:extent cx="241300" cy="19431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1D6F9" w14:textId="77777777" w:rsidR="00B549AB" w:rsidRDefault="004C4ED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202C9" id="_x0000_t202" coordsize="21600,21600" o:spt="202" path="m,l,21600r21600,l21600,xe">
              <v:stroke joinstyle="miter"/>
              <v:path gradientshapeok="t" o:connecttype="rect"/>
            </v:shapetype>
            <v:shape id="docshape1" o:spid="_x0000_s1026" type="#_x0000_t202" style="position:absolute;margin-left:297.25pt;margin-top:741.65pt;width:19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" filled="f" stroked="f">
              <v:textbox inset="0,0,0,0">
                <w:txbxContent>
                  <w:p w14:paraId="5271D6F9" w14:textId="77777777" w:rsidR="00B549AB" w:rsidRDefault="004C4ED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5BD44" w14:textId="77777777" w:rsidR="00F8480B" w:rsidRDefault="00F8480B">
      <w:r>
        <w:separator/>
      </w:r>
    </w:p>
  </w:footnote>
  <w:footnote w:type="continuationSeparator" w:id="0">
    <w:p w14:paraId="3CA512AC" w14:textId="77777777" w:rsidR="00F8480B" w:rsidRDefault="00F84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27B5"/>
    <w:multiLevelType w:val="hybridMultilevel"/>
    <w:tmpl w:val="FD38E436"/>
    <w:lvl w:ilvl="0" w:tplc="94144EB8">
      <w:start w:val="1"/>
      <w:numFmt w:val="decimal"/>
      <w:lvlText w:val="%1."/>
      <w:lvlJc w:val="left"/>
      <w:pPr>
        <w:ind w:left="824" w:hanging="360"/>
        <w:jc w:val="left"/>
      </w:pPr>
      <w:rPr>
        <w:rFonts w:hint="default"/>
        <w:w w:val="100"/>
        <w:lang w:val="en-US" w:eastAsia="en-US" w:bidi="ar-SA"/>
      </w:rPr>
    </w:lvl>
    <w:lvl w:ilvl="1" w:tplc="37C61AD2">
      <w:numFmt w:val="bullet"/>
      <w:lvlText w:val="•"/>
      <w:lvlJc w:val="left"/>
      <w:pPr>
        <w:ind w:left="1732" w:hanging="360"/>
      </w:pPr>
      <w:rPr>
        <w:rFonts w:hint="default"/>
        <w:lang w:val="en-US" w:eastAsia="en-US" w:bidi="ar-SA"/>
      </w:rPr>
    </w:lvl>
    <w:lvl w:ilvl="2" w:tplc="6442C94C">
      <w:numFmt w:val="bullet"/>
      <w:lvlText w:val="•"/>
      <w:lvlJc w:val="left"/>
      <w:pPr>
        <w:ind w:left="2644" w:hanging="360"/>
      </w:pPr>
      <w:rPr>
        <w:rFonts w:hint="default"/>
        <w:lang w:val="en-US" w:eastAsia="en-US" w:bidi="ar-SA"/>
      </w:rPr>
    </w:lvl>
    <w:lvl w:ilvl="3" w:tplc="0F1017AC">
      <w:numFmt w:val="bullet"/>
      <w:lvlText w:val="•"/>
      <w:lvlJc w:val="left"/>
      <w:pPr>
        <w:ind w:left="3556" w:hanging="360"/>
      </w:pPr>
      <w:rPr>
        <w:rFonts w:hint="default"/>
        <w:lang w:val="en-US" w:eastAsia="en-US" w:bidi="ar-SA"/>
      </w:rPr>
    </w:lvl>
    <w:lvl w:ilvl="4" w:tplc="6AEEA2C4">
      <w:numFmt w:val="bullet"/>
      <w:lvlText w:val="•"/>
      <w:lvlJc w:val="left"/>
      <w:pPr>
        <w:ind w:left="4468" w:hanging="360"/>
      </w:pPr>
      <w:rPr>
        <w:rFonts w:hint="default"/>
        <w:lang w:val="en-US" w:eastAsia="en-US" w:bidi="ar-SA"/>
      </w:rPr>
    </w:lvl>
    <w:lvl w:ilvl="5" w:tplc="A73C4864">
      <w:numFmt w:val="bullet"/>
      <w:lvlText w:val="•"/>
      <w:lvlJc w:val="left"/>
      <w:pPr>
        <w:ind w:left="5380" w:hanging="360"/>
      </w:pPr>
      <w:rPr>
        <w:rFonts w:hint="default"/>
        <w:lang w:val="en-US" w:eastAsia="en-US" w:bidi="ar-SA"/>
      </w:rPr>
    </w:lvl>
    <w:lvl w:ilvl="6" w:tplc="9138A886">
      <w:numFmt w:val="bullet"/>
      <w:lvlText w:val="•"/>
      <w:lvlJc w:val="left"/>
      <w:pPr>
        <w:ind w:left="6292" w:hanging="360"/>
      </w:pPr>
      <w:rPr>
        <w:rFonts w:hint="default"/>
        <w:lang w:val="en-US" w:eastAsia="en-US" w:bidi="ar-SA"/>
      </w:rPr>
    </w:lvl>
    <w:lvl w:ilvl="7" w:tplc="D144B782">
      <w:numFmt w:val="bullet"/>
      <w:lvlText w:val="•"/>
      <w:lvlJc w:val="left"/>
      <w:pPr>
        <w:ind w:left="7204" w:hanging="360"/>
      </w:pPr>
      <w:rPr>
        <w:rFonts w:hint="default"/>
        <w:lang w:val="en-US" w:eastAsia="en-US" w:bidi="ar-SA"/>
      </w:rPr>
    </w:lvl>
    <w:lvl w:ilvl="8" w:tplc="6FE62274">
      <w:numFmt w:val="bullet"/>
      <w:lvlText w:val="•"/>
      <w:lvlJc w:val="left"/>
      <w:pPr>
        <w:ind w:left="8116" w:hanging="360"/>
      </w:pPr>
      <w:rPr>
        <w:rFonts w:hint="default"/>
        <w:lang w:val="en-US" w:eastAsia="en-US" w:bidi="ar-SA"/>
      </w:rPr>
    </w:lvl>
  </w:abstractNum>
  <w:abstractNum w:abstractNumId="1" w15:restartNumberingAfterBreak="0">
    <w:nsid w:val="1B5F447A"/>
    <w:multiLevelType w:val="hybridMultilevel"/>
    <w:tmpl w:val="63B8E638"/>
    <w:lvl w:ilvl="0" w:tplc="80DC1F02">
      <w:start w:val="1"/>
      <w:numFmt w:val="decimal"/>
      <w:lvlText w:val="%1."/>
      <w:lvlJc w:val="left"/>
      <w:pPr>
        <w:ind w:left="1304" w:hanging="360"/>
        <w:jc w:val="left"/>
      </w:pPr>
      <w:rPr>
        <w:rFonts w:hint="default"/>
        <w:w w:val="100"/>
        <w:lang w:val="en-US" w:eastAsia="en-US" w:bidi="ar-SA"/>
      </w:rPr>
    </w:lvl>
    <w:lvl w:ilvl="1" w:tplc="1AD0EF08">
      <w:numFmt w:val="bullet"/>
      <w:lvlText w:val="•"/>
      <w:lvlJc w:val="left"/>
      <w:pPr>
        <w:ind w:left="2164" w:hanging="360"/>
      </w:pPr>
      <w:rPr>
        <w:rFonts w:hint="default"/>
        <w:lang w:val="en-US" w:eastAsia="en-US" w:bidi="ar-SA"/>
      </w:rPr>
    </w:lvl>
    <w:lvl w:ilvl="2" w:tplc="9B86EA86">
      <w:numFmt w:val="bullet"/>
      <w:lvlText w:val="•"/>
      <w:lvlJc w:val="left"/>
      <w:pPr>
        <w:ind w:left="3028" w:hanging="360"/>
      </w:pPr>
      <w:rPr>
        <w:rFonts w:hint="default"/>
        <w:lang w:val="en-US" w:eastAsia="en-US" w:bidi="ar-SA"/>
      </w:rPr>
    </w:lvl>
    <w:lvl w:ilvl="3" w:tplc="A5368884">
      <w:numFmt w:val="bullet"/>
      <w:lvlText w:val="•"/>
      <w:lvlJc w:val="left"/>
      <w:pPr>
        <w:ind w:left="3892" w:hanging="360"/>
      </w:pPr>
      <w:rPr>
        <w:rFonts w:hint="default"/>
        <w:lang w:val="en-US" w:eastAsia="en-US" w:bidi="ar-SA"/>
      </w:rPr>
    </w:lvl>
    <w:lvl w:ilvl="4" w:tplc="8F46EE2A">
      <w:numFmt w:val="bullet"/>
      <w:lvlText w:val="•"/>
      <w:lvlJc w:val="left"/>
      <w:pPr>
        <w:ind w:left="4756" w:hanging="360"/>
      </w:pPr>
      <w:rPr>
        <w:rFonts w:hint="default"/>
        <w:lang w:val="en-US" w:eastAsia="en-US" w:bidi="ar-SA"/>
      </w:rPr>
    </w:lvl>
    <w:lvl w:ilvl="5" w:tplc="592E9708">
      <w:numFmt w:val="bullet"/>
      <w:lvlText w:val="•"/>
      <w:lvlJc w:val="left"/>
      <w:pPr>
        <w:ind w:left="5620" w:hanging="360"/>
      </w:pPr>
      <w:rPr>
        <w:rFonts w:hint="default"/>
        <w:lang w:val="en-US" w:eastAsia="en-US" w:bidi="ar-SA"/>
      </w:rPr>
    </w:lvl>
    <w:lvl w:ilvl="6" w:tplc="8A72BCAA">
      <w:numFmt w:val="bullet"/>
      <w:lvlText w:val="•"/>
      <w:lvlJc w:val="left"/>
      <w:pPr>
        <w:ind w:left="6484" w:hanging="360"/>
      </w:pPr>
      <w:rPr>
        <w:rFonts w:hint="default"/>
        <w:lang w:val="en-US" w:eastAsia="en-US" w:bidi="ar-SA"/>
      </w:rPr>
    </w:lvl>
    <w:lvl w:ilvl="7" w:tplc="66006410">
      <w:numFmt w:val="bullet"/>
      <w:lvlText w:val="•"/>
      <w:lvlJc w:val="left"/>
      <w:pPr>
        <w:ind w:left="7348" w:hanging="360"/>
      </w:pPr>
      <w:rPr>
        <w:rFonts w:hint="default"/>
        <w:lang w:val="en-US" w:eastAsia="en-US" w:bidi="ar-SA"/>
      </w:rPr>
    </w:lvl>
    <w:lvl w:ilvl="8" w:tplc="0E542644">
      <w:numFmt w:val="bullet"/>
      <w:lvlText w:val="•"/>
      <w:lvlJc w:val="left"/>
      <w:pPr>
        <w:ind w:left="8212" w:hanging="360"/>
      </w:pPr>
      <w:rPr>
        <w:rFonts w:hint="default"/>
        <w:lang w:val="en-US" w:eastAsia="en-US" w:bidi="ar-SA"/>
      </w:rPr>
    </w:lvl>
  </w:abstractNum>
  <w:abstractNum w:abstractNumId="2" w15:restartNumberingAfterBreak="0">
    <w:nsid w:val="1DCC5F75"/>
    <w:multiLevelType w:val="hybridMultilevel"/>
    <w:tmpl w:val="B0F08846"/>
    <w:lvl w:ilvl="0" w:tplc="8042C594">
      <w:numFmt w:val="bullet"/>
      <w:lvlText w:val=""/>
      <w:lvlJc w:val="left"/>
      <w:pPr>
        <w:ind w:left="944" w:hanging="360"/>
      </w:pPr>
      <w:rPr>
        <w:rFonts w:ascii="Symbol" w:eastAsia="Symbol" w:hAnsi="Symbol" w:cs="Symbol" w:hint="default"/>
        <w:b w:val="0"/>
        <w:bCs w:val="0"/>
        <w:i w:val="0"/>
        <w:iCs w:val="0"/>
        <w:w w:val="100"/>
        <w:sz w:val="24"/>
        <w:szCs w:val="24"/>
        <w:lang w:val="en-US" w:eastAsia="en-US" w:bidi="ar-SA"/>
      </w:rPr>
    </w:lvl>
    <w:lvl w:ilvl="1" w:tplc="41B62FA4">
      <w:numFmt w:val="bullet"/>
      <w:lvlText w:val="•"/>
      <w:lvlJc w:val="left"/>
      <w:pPr>
        <w:ind w:left="1840" w:hanging="360"/>
      </w:pPr>
      <w:rPr>
        <w:rFonts w:hint="default"/>
        <w:lang w:val="en-US" w:eastAsia="en-US" w:bidi="ar-SA"/>
      </w:rPr>
    </w:lvl>
    <w:lvl w:ilvl="2" w:tplc="0A3614B2">
      <w:numFmt w:val="bullet"/>
      <w:lvlText w:val="•"/>
      <w:lvlJc w:val="left"/>
      <w:pPr>
        <w:ind w:left="2740" w:hanging="360"/>
      </w:pPr>
      <w:rPr>
        <w:rFonts w:hint="default"/>
        <w:lang w:val="en-US" w:eastAsia="en-US" w:bidi="ar-SA"/>
      </w:rPr>
    </w:lvl>
    <w:lvl w:ilvl="3" w:tplc="648A9ED4">
      <w:numFmt w:val="bullet"/>
      <w:lvlText w:val="•"/>
      <w:lvlJc w:val="left"/>
      <w:pPr>
        <w:ind w:left="3640" w:hanging="360"/>
      </w:pPr>
      <w:rPr>
        <w:rFonts w:hint="default"/>
        <w:lang w:val="en-US" w:eastAsia="en-US" w:bidi="ar-SA"/>
      </w:rPr>
    </w:lvl>
    <w:lvl w:ilvl="4" w:tplc="997E25A2">
      <w:numFmt w:val="bullet"/>
      <w:lvlText w:val="•"/>
      <w:lvlJc w:val="left"/>
      <w:pPr>
        <w:ind w:left="4540" w:hanging="360"/>
      </w:pPr>
      <w:rPr>
        <w:rFonts w:hint="default"/>
        <w:lang w:val="en-US" w:eastAsia="en-US" w:bidi="ar-SA"/>
      </w:rPr>
    </w:lvl>
    <w:lvl w:ilvl="5" w:tplc="26A84E1A">
      <w:numFmt w:val="bullet"/>
      <w:lvlText w:val="•"/>
      <w:lvlJc w:val="left"/>
      <w:pPr>
        <w:ind w:left="5440" w:hanging="360"/>
      </w:pPr>
      <w:rPr>
        <w:rFonts w:hint="default"/>
        <w:lang w:val="en-US" w:eastAsia="en-US" w:bidi="ar-SA"/>
      </w:rPr>
    </w:lvl>
    <w:lvl w:ilvl="6" w:tplc="C3065630">
      <w:numFmt w:val="bullet"/>
      <w:lvlText w:val="•"/>
      <w:lvlJc w:val="left"/>
      <w:pPr>
        <w:ind w:left="6340" w:hanging="360"/>
      </w:pPr>
      <w:rPr>
        <w:rFonts w:hint="default"/>
        <w:lang w:val="en-US" w:eastAsia="en-US" w:bidi="ar-SA"/>
      </w:rPr>
    </w:lvl>
    <w:lvl w:ilvl="7" w:tplc="FA82114E">
      <w:numFmt w:val="bullet"/>
      <w:lvlText w:val="•"/>
      <w:lvlJc w:val="left"/>
      <w:pPr>
        <w:ind w:left="7240" w:hanging="360"/>
      </w:pPr>
      <w:rPr>
        <w:rFonts w:hint="default"/>
        <w:lang w:val="en-US" w:eastAsia="en-US" w:bidi="ar-SA"/>
      </w:rPr>
    </w:lvl>
    <w:lvl w:ilvl="8" w:tplc="2FBEE5AE">
      <w:numFmt w:val="bullet"/>
      <w:lvlText w:val="•"/>
      <w:lvlJc w:val="left"/>
      <w:pPr>
        <w:ind w:left="8140" w:hanging="360"/>
      </w:pPr>
      <w:rPr>
        <w:rFonts w:hint="default"/>
        <w:lang w:val="en-US" w:eastAsia="en-US" w:bidi="ar-SA"/>
      </w:rPr>
    </w:lvl>
  </w:abstractNum>
  <w:abstractNum w:abstractNumId="3" w15:restartNumberingAfterBreak="0">
    <w:nsid w:val="23CF011C"/>
    <w:multiLevelType w:val="hybridMultilevel"/>
    <w:tmpl w:val="62C0E47E"/>
    <w:lvl w:ilvl="0" w:tplc="6C1616AE">
      <w:start w:val="1"/>
      <w:numFmt w:val="decimal"/>
      <w:lvlText w:val="%1."/>
      <w:lvlJc w:val="left"/>
      <w:pPr>
        <w:ind w:left="944"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6D8E721A">
      <w:numFmt w:val="bullet"/>
      <w:lvlText w:val=""/>
      <w:lvlJc w:val="left"/>
      <w:pPr>
        <w:ind w:left="944" w:hanging="360"/>
      </w:pPr>
      <w:rPr>
        <w:rFonts w:ascii="Symbol" w:eastAsia="Symbol" w:hAnsi="Symbol" w:cs="Symbol" w:hint="default"/>
        <w:b w:val="0"/>
        <w:bCs w:val="0"/>
        <w:i w:val="0"/>
        <w:iCs w:val="0"/>
        <w:w w:val="100"/>
        <w:sz w:val="24"/>
        <w:szCs w:val="24"/>
        <w:lang w:val="en-US" w:eastAsia="en-US" w:bidi="ar-SA"/>
      </w:rPr>
    </w:lvl>
    <w:lvl w:ilvl="2" w:tplc="CD387D42">
      <w:numFmt w:val="bullet"/>
      <w:lvlText w:val="•"/>
      <w:lvlJc w:val="left"/>
      <w:pPr>
        <w:ind w:left="2740" w:hanging="360"/>
      </w:pPr>
      <w:rPr>
        <w:rFonts w:hint="default"/>
        <w:lang w:val="en-US" w:eastAsia="en-US" w:bidi="ar-SA"/>
      </w:rPr>
    </w:lvl>
    <w:lvl w:ilvl="3" w:tplc="C27A5C9E">
      <w:numFmt w:val="bullet"/>
      <w:lvlText w:val="•"/>
      <w:lvlJc w:val="left"/>
      <w:pPr>
        <w:ind w:left="3640" w:hanging="360"/>
      </w:pPr>
      <w:rPr>
        <w:rFonts w:hint="default"/>
        <w:lang w:val="en-US" w:eastAsia="en-US" w:bidi="ar-SA"/>
      </w:rPr>
    </w:lvl>
    <w:lvl w:ilvl="4" w:tplc="784EA902">
      <w:numFmt w:val="bullet"/>
      <w:lvlText w:val="•"/>
      <w:lvlJc w:val="left"/>
      <w:pPr>
        <w:ind w:left="4540" w:hanging="360"/>
      </w:pPr>
      <w:rPr>
        <w:rFonts w:hint="default"/>
        <w:lang w:val="en-US" w:eastAsia="en-US" w:bidi="ar-SA"/>
      </w:rPr>
    </w:lvl>
    <w:lvl w:ilvl="5" w:tplc="408E1752">
      <w:numFmt w:val="bullet"/>
      <w:lvlText w:val="•"/>
      <w:lvlJc w:val="left"/>
      <w:pPr>
        <w:ind w:left="5440" w:hanging="360"/>
      </w:pPr>
      <w:rPr>
        <w:rFonts w:hint="default"/>
        <w:lang w:val="en-US" w:eastAsia="en-US" w:bidi="ar-SA"/>
      </w:rPr>
    </w:lvl>
    <w:lvl w:ilvl="6" w:tplc="085C0D8E">
      <w:numFmt w:val="bullet"/>
      <w:lvlText w:val="•"/>
      <w:lvlJc w:val="left"/>
      <w:pPr>
        <w:ind w:left="6340" w:hanging="360"/>
      </w:pPr>
      <w:rPr>
        <w:rFonts w:hint="default"/>
        <w:lang w:val="en-US" w:eastAsia="en-US" w:bidi="ar-SA"/>
      </w:rPr>
    </w:lvl>
    <w:lvl w:ilvl="7" w:tplc="50BCB608">
      <w:numFmt w:val="bullet"/>
      <w:lvlText w:val="•"/>
      <w:lvlJc w:val="left"/>
      <w:pPr>
        <w:ind w:left="7240" w:hanging="360"/>
      </w:pPr>
      <w:rPr>
        <w:rFonts w:hint="default"/>
        <w:lang w:val="en-US" w:eastAsia="en-US" w:bidi="ar-SA"/>
      </w:rPr>
    </w:lvl>
    <w:lvl w:ilvl="8" w:tplc="E6BE9E60">
      <w:numFmt w:val="bullet"/>
      <w:lvlText w:val="•"/>
      <w:lvlJc w:val="left"/>
      <w:pPr>
        <w:ind w:left="8140" w:hanging="360"/>
      </w:pPr>
      <w:rPr>
        <w:rFonts w:hint="default"/>
        <w:lang w:val="en-US" w:eastAsia="en-US" w:bidi="ar-SA"/>
      </w:rPr>
    </w:lvl>
  </w:abstractNum>
  <w:abstractNum w:abstractNumId="4" w15:restartNumberingAfterBreak="0">
    <w:nsid w:val="425E5768"/>
    <w:multiLevelType w:val="hybridMultilevel"/>
    <w:tmpl w:val="DCD0A188"/>
    <w:lvl w:ilvl="0" w:tplc="6FEC29B6">
      <w:numFmt w:val="bullet"/>
      <w:lvlText w:val=""/>
      <w:lvlJc w:val="left"/>
      <w:pPr>
        <w:ind w:left="1300" w:hanging="360"/>
      </w:pPr>
      <w:rPr>
        <w:rFonts w:ascii="Symbol" w:eastAsia="Symbol" w:hAnsi="Symbol" w:cs="Symbol" w:hint="default"/>
        <w:b w:val="0"/>
        <w:bCs w:val="0"/>
        <w:i w:val="0"/>
        <w:iCs w:val="0"/>
        <w:w w:val="100"/>
        <w:sz w:val="24"/>
        <w:szCs w:val="24"/>
        <w:lang w:val="en-US" w:eastAsia="en-US" w:bidi="ar-SA"/>
      </w:rPr>
    </w:lvl>
    <w:lvl w:ilvl="1" w:tplc="736A43FE">
      <w:numFmt w:val="bullet"/>
      <w:lvlText w:val="•"/>
      <w:lvlJc w:val="left"/>
      <w:pPr>
        <w:ind w:left="2164" w:hanging="360"/>
      </w:pPr>
      <w:rPr>
        <w:rFonts w:hint="default"/>
        <w:lang w:val="en-US" w:eastAsia="en-US" w:bidi="ar-SA"/>
      </w:rPr>
    </w:lvl>
    <w:lvl w:ilvl="2" w:tplc="FE26A0BE">
      <w:numFmt w:val="bullet"/>
      <w:lvlText w:val="•"/>
      <w:lvlJc w:val="left"/>
      <w:pPr>
        <w:ind w:left="3028" w:hanging="360"/>
      </w:pPr>
      <w:rPr>
        <w:rFonts w:hint="default"/>
        <w:lang w:val="en-US" w:eastAsia="en-US" w:bidi="ar-SA"/>
      </w:rPr>
    </w:lvl>
    <w:lvl w:ilvl="3" w:tplc="4BD4629E">
      <w:numFmt w:val="bullet"/>
      <w:lvlText w:val="•"/>
      <w:lvlJc w:val="left"/>
      <w:pPr>
        <w:ind w:left="3892" w:hanging="360"/>
      </w:pPr>
      <w:rPr>
        <w:rFonts w:hint="default"/>
        <w:lang w:val="en-US" w:eastAsia="en-US" w:bidi="ar-SA"/>
      </w:rPr>
    </w:lvl>
    <w:lvl w:ilvl="4" w:tplc="E62CC19C">
      <w:numFmt w:val="bullet"/>
      <w:lvlText w:val="•"/>
      <w:lvlJc w:val="left"/>
      <w:pPr>
        <w:ind w:left="4756" w:hanging="360"/>
      </w:pPr>
      <w:rPr>
        <w:rFonts w:hint="default"/>
        <w:lang w:val="en-US" w:eastAsia="en-US" w:bidi="ar-SA"/>
      </w:rPr>
    </w:lvl>
    <w:lvl w:ilvl="5" w:tplc="0F5A5540">
      <w:numFmt w:val="bullet"/>
      <w:lvlText w:val="•"/>
      <w:lvlJc w:val="left"/>
      <w:pPr>
        <w:ind w:left="5620" w:hanging="360"/>
      </w:pPr>
      <w:rPr>
        <w:rFonts w:hint="default"/>
        <w:lang w:val="en-US" w:eastAsia="en-US" w:bidi="ar-SA"/>
      </w:rPr>
    </w:lvl>
    <w:lvl w:ilvl="6" w:tplc="F58EED30">
      <w:numFmt w:val="bullet"/>
      <w:lvlText w:val="•"/>
      <w:lvlJc w:val="left"/>
      <w:pPr>
        <w:ind w:left="6484" w:hanging="360"/>
      </w:pPr>
      <w:rPr>
        <w:rFonts w:hint="default"/>
        <w:lang w:val="en-US" w:eastAsia="en-US" w:bidi="ar-SA"/>
      </w:rPr>
    </w:lvl>
    <w:lvl w:ilvl="7" w:tplc="FF8E791E">
      <w:numFmt w:val="bullet"/>
      <w:lvlText w:val="•"/>
      <w:lvlJc w:val="left"/>
      <w:pPr>
        <w:ind w:left="7348" w:hanging="360"/>
      </w:pPr>
      <w:rPr>
        <w:rFonts w:hint="default"/>
        <w:lang w:val="en-US" w:eastAsia="en-US" w:bidi="ar-SA"/>
      </w:rPr>
    </w:lvl>
    <w:lvl w:ilvl="8" w:tplc="14CACC82">
      <w:numFmt w:val="bullet"/>
      <w:lvlText w:val="•"/>
      <w:lvlJc w:val="left"/>
      <w:pPr>
        <w:ind w:left="8212" w:hanging="360"/>
      </w:pPr>
      <w:rPr>
        <w:rFonts w:hint="default"/>
        <w:lang w:val="en-US" w:eastAsia="en-US" w:bidi="ar-SA"/>
      </w:rPr>
    </w:lvl>
  </w:abstractNum>
  <w:abstractNum w:abstractNumId="5" w15:restartNumberingAfterBreak="0">
    <w:nsid w:val="4A2F411F"/>
    <w:multiLevelType w:val="hybridMultilevel"/>
    <w:tmpl w:val="18108E76"/>
    <w:lvl w:ilvl="0" w:tplc="DC2412A6">
      <w:numFmt w:val="bullet"/>
      <w:lvlText w:val=""/>
      <w:lvlJc w:val="left"/>
      <w:pPr>
        <w:ind w:left="988" w:hanging="360"/>
      </w:pPr>
      <w:rPr>
        <w:rFonts w:ascii="Wingdings" w:eastAsia="Wingdings" w:hAnsi="Wingdings" w:cs="Wingdings" w:hint="default"/>
        <w:b w:val="0"/>
        <w:bCs w:val="0"/>
        <w:i w:val="0"/>
        <w:iCs w:val="0"/>
        <w:w w:val="100"/>
        <w:sz w:val="22"/>
        <w:szCs w:val="22"/>
        <w:lang w:val="en-US" w:eastAsia="en-US" w:bidi="ar-SA"/>
      </w:rPr>
    </w:lvl>
    <w:lvl w:ilvl="1" w:tplc="AD7E6BA4">
      <w:numFmt w:val="bullet"/>
      <w:lvlText w:val="•"/>
      <w:lvlJc w:val="left"/>
      <w:pPr>
        <w:ind w:left="1876" w:hanging="360"/>
      </w:pPr>
      <w:rPr>
        <w:rFonts w:hint="default"/>
        <w:lang w:val="en-US" w:eastAsia="en-US" w:bidi="ar-SA"/>
      </w:rPr>
    </w:lvl>
    <w:lvl w:ilvl="2" w:tplc="F9EA2536">
      <w:numFmt w:val="bullet"/>
      <w:lvlText w:val="•"/>
      <w:lvlJc w:val="left"/>
      <w:pPr>
        <w:ind w:left="2772" w:hanging="360"/>
      </w:pPr>
      <w:rPr>
        <w:rFonts w:hint="default"/>
        <w:lang w:val="en-US" w:eastAsia="en-US" w:bidi="ar-SA"/>
      </w:rPr>
    </w:lvl>
    <w:lvl w:ilvl="3" w:tplc="D980C54A">
      <w:numFmt w:val="bullet"/>
      <w:lvlText w:val="•"/>
      <w:lvlJc w:val="left"/>
      <w:pPr>
        <w:ind w:left="3668" w:hanging="360"/>
      </w:pPr>
      <w:rPr>
        <w:rFonts w:hint="default"/>
        <w:lang w:val="en-US" w:eastAsia="en-US" w:bidi="ar-SA"/>
      </w:rPr>
    </w:lvl>
    <w:lvl w:ilvl="4" w:tplc="3E88589A">
      <w:numFmt w:val="bullet"/>
      <w:lvlText w:val="•"/>
      <w:lvlJc w:val="left"/>
      <w:pPr>
        <w:ind w:left="4564" w:hanging="360"/>
      </w:pPr>
      <w:rPr>
        <w:rFonts w:hint="default"/>
        <w:lang w:val="en-US" w:eastAsia="en-US" w:bidi="ar-SA"/>
      </w:rPr>
    </w:lvl>
    <w:lvl w:ilvl="5" w:tplc="634A9568">
      <w:numFmt w:val="bullet"/>
      <w:lvlText w:val="•"/>
      <w:lvlJc w:val="left"/>
      <w:pPr>
        <w:ind w:left="5460" w:hanging="360"/>
      </w:pPr>
      <w:rPr>
        <w:rFonts w:hint="default"/>
        <w:lang w:val="en-US" w:eastAsia="en-US" w:bidi="ar-SA"/>
      </w:rPr>
    </w:lvl>
    <w:lvl w:ilvl="6" w:tplc="59E65FA8">
      <w:numFmt w:val="bullet"/>
      <w:lvlText w:val="•"/>
      <w:lvlJc w:val="left"/>
      <w:pPr>
        <w:ind w:left="6356" w:hanging="360"/>
      </w:pPr>
      <w:rPr>
        <w:rFonts w:hint="default"/>
        <w:lang w:val="en-US" w:eastAsia="en-US" w:bidi="ar-SA"/>
      </w:rPr>
    </w:lvl>
    <w:lvl w:ilvl="7" w:tplc="0B1EE670">
      <w:numFmt w:val="bullet"/>
      <w:lvlText w:val="•"/>
      <w:lvlJc w:val="left"/>
      <w:pPr>
        <w:ind w:left="7252" w:hanging="360"/>
      </w:pPr>
      <w:rPr>
        <w:rFonts w:hint="default"/>
        <w:lang w:val="en-US" w:eastAsia="en-US" w:bidi="ar-SA"/>
      </w:rPr>
    </w:lvl>
    <w:lvl w:ilvl="8" w:tplc="1BF841B2">
      <w:numFmt w:val="bullet"/>
      <w:lvlText w:val="•"/>
      <w:lvlJc w:val="left"/>
      <w:pPr>
        <w:ind w:left="8148" w:hanging="360"/>
      </w:pPr>
      <w:rPr>
        <w:rFonts w:hint="default"/>
        <w:lang w:val="en-US" w:eastAsia="en-US" w:bidi="ar-SA"/>
      </w:rPr>
    </w:lvl>
  </w:abstractNum>
  <w:abstractNum w:abstractNumId="6" w15:restartNumberingAfterBreak="0">
    <w:nsid w:val="4D806252"/>
    <w:multiLevelType w:val="hybridMultilevel"/>
    <w:tmpl w:val="46FA43E2"/>
    <w:lvl w:ilvl="0" w:tplc="9D52D310">
      <w:numFmt w:val="bullet"/>
      <w:lvlText w:val=""/>
      <w:lvlJc w:val="left"/>
      <w:pPr>
        <w:ind w:left="1304" w:hanging="360"/>
      </w:pPr>
      <w:rPr>
        <w:rFonts w:ascii="Symbol" w:eastAsia="Symbol" w:hAnsi="Symbol" w:cs="Symbol" w:hint="default"/>
        <w:b w:val="0"/>
        <w:bCs w:val="0"/>
        <w:i w:val="0"/>
        <w:iCs w:val="0"/>
        <w:w w:val="100"/>
        <w:sz w:val="24"/>
        <w:szCs w:val="24"/>
        <w:lang w:val="en-US" w:eastAsia="en-US" w:bidi="ar-SA"/>
      </w:rPr>
    </w:lvl>
    <w:lvl w:ilvl="1" w:tplc="C41E6DDA">
      <w:numFmt w:val="bullet"/>
      <w:lvlText w:val="•"/>
      <w:lvlJc w:val="left"/>
      <w:pPr>
        <w:ind w:left="2164" w:hanging="360"/>
      </w:pPr>
      <w:rPr>
        <w:rFonts w:hint="default"/>
        <w:lang w:val="en-US" w:eastAsia="en-US" w:bidi="ar-SA"/>
      </w:rPr>
    </w:lvl>
    <w:lvl w:ilvl="2" w:tplc="BC8E1256">
      <w:numFmt w:val="bullet"/>
      <w:lvlText w:val="•"/>
      <w:lvlJc w:val="left"/>
      <w:pPr>
        <w:ind w:left="3028" w:hanging="360"/>
      </w:pPr>
      <w:rPr>
        <w:rFonts w:hint="default"/>
        <w:lang w:val="en-US" w:eastAsia="en-US" w:bidi="ar-SA"/>
      </w:rPr>
    </w:lvl>
    <w:lvl w:ilvl="3" w:tplc="BB4CE25A">
      <w:numFmt w:val="bullet"/>
      <w:lvlText w:val="•"/>
      <w:lvlJc w:val="left"/>
      <w:pPr>
        <w:ind w:left="3892" w:hanging="360"/>
      </w:pPr>
      <w:rPr>
        <w:rFonts w:hint="default"/>
        <w:lang w:val="en-US" w:eastAsia="en-US" w:bidi="ar-SA"/>
      </w:rPr>
    </w:lvl>
    <w:lvl w:ilvl="4" w:tplc="15444434">
      <w:numFmt w:val="bullet"/>
      <w:lvlText w:val="•"/>
      <w:lvlJc w:val="left"/>
      <w:pPr>
        <w:ind w:left="4756" w:hanging="360"/>
      </w:pPr>
      <w:rPr>
        <w:rFonts w:hint="default"/>
        <w:lang w:val="en-US" w:eastAsia="en-US" w:bidi="ar-SA"/>
      </w:rPr>
    </w:lvl>
    <w:lvl w:ilvl="5" w:tplc="FBB4EC96">
      <w:numFmt w:val="bullet"/>
      <w:lvlText w:val="•"/>
      <w:lvlJc w:val="left"/>
      <w:pPr>
        <w:ind w:left="5620" w:hanging="360"/>
      </w:pPr>
      <w:rPr>
        <w:rFonts w:hint="default"/>
        <w:lang w:val="en-US" w:eastAsia="en-US" w:bidi="ar-SA"/>
      </w:rPr>
    </w:lvl>
    <w:lvl w:ilvl="6" w:tplc="E416DE0C">
      <w:numFmt w:val="bullet"/>
      <w:lvlText w:val="•"/>
      <w:lvlJc w:val="left"/>
      <w:pPr>
        <w:ind w:left="6484" w:hanging="360"/>
      </w:pPr>
      <w:rPr>
        <w:rFonts w:hint="default"/>
        <w:lang w:val="en-US" w:eastAsia="en-US" w:bidi="ar-SA"/>
      </w:rPr>
    </w:lvl>
    <w:lvl w:ilvl="7" w:tplc="0502A15C">
      <w:numFmt w:val="bullet"/>
      <w:lvlText w:val="•"/>
      <w:lvlJc w:val="left"/>
      <w:pPr>
        <w:ind w:left="7348" w:hanging="360"/>
      </w:pPr>
      <w:rPr>
        <w:rFonts w:hint="default"/>
        <w:lang w:val="en-US" w:eastAsia="en-US" w:bidi="ar-SA"/>
      </w:rPr>
    </w:lvl>
    <w:lvl w:ilvl="8" w:tplc="EDF0BBF6">
      <w:numFmt w:val="bullet"/>
      <w:lvlText w:val="•"/>
      <w:lvlJc w:val="left"/>
      <w:pPr>
        <w:ind w:left="8212" w:hanging="360"/>
      </w:pPr>
      <w:rPr>
        <w:rFonts w:hint="default"/>
        <w:lang w:val="en-US" w:eastAsia="en-US" w:bidi="ar-SA"/>
      </w:rPr>
    </w:lvl>
  </w:abstractNum>
  <w:abstractNum w:abstractNumId="7" w15:restartNumberingAfterBreak="0">
    <w:nsid w:val="6869533D"/>
    <w:multiLevelType w:val="hybridMultilevel"/>
    <w:tmpl w:val="42A2C50C"/>
    <w:lvl w:ilvl="0" w:tplc="DC0662E8">
      <w:start w:val="1"/>
      <w:numFmt w:val="decimal"/>
      <w:lvlText w:val="%1."/>
      <w:lvlJc w:val="left"/>
      <w:pPr>
        <w:ind w:left="944"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B36CD55E">
      <w:start w:val="1"/>
      <w:numFmt w:val="lowerLetter"/>
      <w:lvlText w:val="%2."/>
      <w:lvlJc w:val="left"/>
      <w:pPr>
        <w:ind w:left="1664"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1668D0E0">
      <w:numFmt w:val="bullet"/>
      <w:lvlText w:val="•"/>
      <w:lvlJc w:val="left"/>
      <w:pPr>
        <w:ind w:left="2580" w:hanging="360"/>
      </w:pPr>
      <w:rPr>
        <w:rFonts w:hint="default"/>
        <w:lang w:val="en-US" w:eastAsia="en-US" w:bidi="ar-SA"/>
      </w:rPr>
    </w:lvl>
    <w:lvl w:ilvl="3" w:tplc="E236E28A">
      <w:numFmt w:val="bullet"/>
      <w:lvlText w:val="•"/>
      <w:lvlJc w:val="left"/>
      <w:pPr>
        <w:ind w:left="3500" w:hanging="360"/>
      </w:pPr>
      <w:rPr>
        <w:rFonts w:hint="default"/>
        <w:lang w:val="en-US" w:eastAsia="en-US" w:bidi="ar-SA"/>
      </w:rPr>
    </w:lvl>
    <w:lvl w:ilvl="4" w:tplc="7AE6511A">
      <w:numFmt w:val="bullet"/>
      <w:lvlText w:val="•"/>
      <w:lvlJc w:val="left"/>
      <w:pPr>
        <w:ind w:left="4420" w:hanging="360"/>
      </w:pPr>
      <w:rPr>
        <w:rFonts w:hint="default"/>
        <w:lang w:val="en-US" w:eastAsia="en-US" w:bidi="ar-SA"/>
      </w:rPr>
    </w:lvl>
    <w:lvl w:ilvl="5" w:tplc="B48E37BC">
      <w:numFmt w:val="bullet"/>
      <w:lvlText w:val="•"/>
      <w:lvlJc w:val="left"/>
      <w:pPr>
        <w:ind w:left="5340" w:hanging="360"/>
      </w:pPr>
      <w:rPr>
        <w:rFonts w:hint="default"/>
        <w:lang w:val="en-US" w:eastAsia="en-US" w:bidi="ar-SA"/>
      </w:rPr>
    </w:lvl>
    <w:lvl w:ilvl="6" w:tplc="98822FF6">
      <w:numFmt w:val="bullet"/>
      <w:lvlText w:val="•"/>
      <w:lvlJc w:val="left"/>
      <w:pPr>
        <w:ind w:left="6260" w:hanging="360"/>
      </w:pPr>
      <w:rPr>
        <w:rFonts w:hint="default"/>
        <w:lang w:val="en-US" w:eastAsia="en-US" w:bidi="ar-SA"/>
      </w:rPr>
    </w:lvl>
    <w:lvl w:ilvl="7" w:tplc="4E3CAFD6">
      <w:numFmt w:val="bullet"/>
      <w:lvlText w:val="•"/>
      <w:lvlJc w:val="left"/>
      <w:pPr>
        <w:ind w:left="7180" w:hanging="360"/>
      </w:pPr>
      <w:rPr>
        <w:rFonts w:hint="default"/>
        <w:lang w:val="en-US" w:eastAsia="en-US" w:bidi="ar-SA"/>
      </w:rPr>
    </w:lvl>
    <w:lvl w:ilvl="8" w:tplc="53264664">
      <w:numFmt w:val="bullet"/>
      <w:lvlText w:val="•"/>
      <w:lvlJc w:val="left"/>
      <w:pPr>
        <w:ind w:left="8100" w:hanging="360"/>
      </w:pPr>
      <w:rPr>
        <w:rFonts w:hint="default"/>
        <w:lang w:val="en-US" w:eastAsia="en-US" w:bidi="ar-SA"/>
      </w:rPr>
    </w:lvl>
  </w:abstractNum>
  <w:abstractNum w:abstractNumId="8" w15:restartNumberingAfterBreak="0">
    <w:nsid w:val="69856760"/>
    <w:multiLevelType w:val="hybridMultilevel"/>
    <w:tmpl w:val="242E521C"/>
    <w:lvl w:ilvl="0" w:tplc="947A8DBE">
      <w:numFmt w:val="bullet"/>
      <w:lvlText w:val="-"/>
      <w:lvlJc w:val="left"/>
      <w:pPr>
        <w:ind w:left="1660" w:hanging="360"/>
      </w:pPr>
      <w:rPr>
        <w:rFonts w:ascii="Arial" w:eastAsia="Arial" w:hAnsi="Arial" w:cs="Arial" w:hint="default"/>
        <w:b w:val="0"/>
        <w:bCs w:val="0"/>
        <w:i w:val="0"/>
        <w:iCs w:val="0"/>
        <w:w w:val="100"/>
        <w:sz w:val="24"/>
        <w:szCs w:val="24"/>
        <w:lang w:val="en-US" w:eastAsia="en-US" w:bidi="ar-SA"/>
      </w:rPr>
    </w:lvl>
    <w:lvl w:ilvl="1" w:tplc="2DBAC326">
      <w:numFmt w:val="bullet"/>
      <w:lvlText w:val="•"/>
      <w:lvlJc w:val="left"/>
      <w:pPr>
        <w:ind w:left="2488" w:hanging="360"/>
      </w:pPr>
      <w:rPr>
        <w:rFonts w:hint="default"/>
        <w:lang w:val="en-US" w:eastAsia="en-US" w:bidi="ar-SA"/>
      </w:rPr>
    </w:lvl>
    <w:lvl w:ilvl="2" w:tplc="2430906A">
      <w:numFmt w:val="bullet"/>
      <w:lvlText w:val="•"/>
      <w:lvlJc w:val="left"/>
      <w:pPr>
        <w:ind w:left="3316" w:hanging="360"/>
      </w:pPr>
      <w:rPr>
        <w:rFonts w:hint="default"/>
        <w:lang w:val="en-US" w:eastAsia="en-US" w:bidi="ar-SA"/>
      </w:rPr>
    </w:lvl>
    <w:lvl w:ilvl="3" w:tplc="95DECA90">
      <w:numFmt w:val="bullet"/>
      <w:lvlText w:val="•"/>
      <w:lvlJc w:val="left"/>
      <w:pPr>
        <w:ind w:left="4144" w:hanging="360"/>
      </w:pPr>
      <w:rPr>
        <w:rFonts w:hint="default"/>
        <w:lang w:val="en-US" w:eastAsia="en-US" w:bidi="ar-SA"/>
      </w:rPr>
    </w:lvl>
    <w:lvl w:ilvl="4" w:tplc="6F1267B4">
      <w:numFmt w:val="bullet"/>
      <w:lvlText w:val="•"/>
      <w:lvlJc w:val="left"/>
      <w:pPr>
        <w:ind w:left="4972" w:hanging="360"/>
      </w:pPr>
      <w:rPr>
        <w:rFonts w:hint="default"/>
        <w:lang w:val="en-US" w:eastAsia="en-US" w:bidi="ar-SA"/>
      </w:rPr>
    </w:lvl>
    <w:lvl w:ilvl="5" w:tplc="F4FAB79E">
      <w:numFmt w:val="bullet"/>
      <w:lvlText w:val="•"/>
      <w:lvlJc w:val="left"/>
      <w:pPr>
        <w:ind w:left="5800" w:hanging="360"/>
      </w:pPr>
      <w:rPr>
        <w:rFonts w:hint="default"/>
        <w:lang w:val="en-US" w:eastAsia="en-US" w:bidi="ar-SA"/>
      </w:rPr>
    </w:lvl>
    <w:lvl w:ilvl="6" w:tplc="C422E1DC">
      <w:numFmt w:val="bullet"/>
      <w:lvlText w:val="•"/>
      <w:lvlJc w:val="left"/>
      <w:pPr>
        <w:ind w:left="6628" w:hanging="360"/>
      </w:pPr>
      <w:rPr>
        <w:rFonts w:hint="default"/>
        <w:lang w:val="en-US" w:eastAsia="en-US" w:bidi="ar-SA"/>
      </w:rPr>
    </w:lvl>
    <w:lvl w:ilvl="7" w:tplc="373EAEE6">
      <w:numFmt w:val="bullet"/>
      <w:lvlText w:val="•"/>
      <w:lvlJc w:val="left"/>
      <w:pPr>
        <w:ind w:left="7456" w:hanging="360"/>
      </w:pPr>
      <w:rPr>
        <w:rFonts w:hint="default"/>
        <w:lang w:val="en-US" w:eastAsia="en-US" w:bidi="ar-SA"/>
      </w:rPr>
    </w:lvl>
    <w:lvl w:ilvl="8" w:tplc="4F026EA4">
      <w:numFmt w:val="bullet"/>
      <w:lvlText w:val="•"/>
      <w:lvlJc w:val="left"/>
      <w:pPr>
        <w:ind w:left="8284" w:hanging="360"/>
      </w:pPr>
      <w:rPr>
        <w:rFonts w:hint="default"/>
        <w:lang w:val="en-US" w:eastAsia="en-US" w:bidi="ar-SA"/>
      </w:rPr>
    </w:lvl>
  </w:abstractNum>
  <w:abstractNum w:abstractNumId="9" w15:restartNumberingAfterBreak="0">
    <w:nsid w:val="7E955BB9"/>
    <w:multiLevelType w:val="hybridMultilevel"/>
    <w:tmpl w:val="32706EF8"/>
    <w:lvl w:ilvl="0" w:tplc="AD3ED940">
      <w:start w:val="1"/>
      <w:numFmt w:val="decimal"/>
      <w:lvlText w:val="%1."/>
      <w:lvlJc w:val="left"/>
      <w:pPr>
        <w:ind w:left="944"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11BE0BE2">
      <w:start w:val="1"/>
      <w:numFmt w:val="lowerLetter"/>
      <w:lvlText w:val="%2."/>
      <w:lvlJc w:val="left"/>
      <w:pPr>
        <w:ind w:left="1664"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506253D8">
      <w:numFmt w:val="bullet"/>
      <w:lvlText w:val="•"/>
      <w:lvlJc w:val="left"/>
      <w:pPr>
        <w:ind w:left="2580" w:hanging="360"/>
      </w:pPr>
      <w:rPr>
        <w:rFonts w:hint="default"/>
        <w:lang w:val="en-US" w:eastAsia="en-US" w:bidi="ar-SA"/>
      </w:rPr>
    </w:lvl>
    <w:lvl w:ilvl="3" w:tplc="FCD405CA">
      <w:numFmt w:val="bullet"/>
      <w:lvlText w:val="•"/>
      <w:lvlJc w:val="left"/>
      <w:pPr>
        <w:ind w:left="3500" w:hanging="360"/>
      </w:pPr>
      <w:rPr>
        <w:rFonts w:hint="default"/>
        <w:lang w:val="en-US" w:eastAsia="en-US" w:bidi="ar-SA"/>
      </w:rPr>
    </w:lvl>
    <w:lvl w:ilvl="4" w:tplc="917A8D14">
      <w:numFmt w:val="bullet"/>
      <w:lvlText w:val="•"/>
      <w:lvlJc w:val="left"/>
      <w:pPr>
        <w:ind w:left="4420" w:hanging="360"/>
      </w:pPr>
      <w:rPr>
        <w:rFonts w:hint="default"/>
        <w:lang w:val="en-US" w:eastAsia="en-US" w:bidi="ar-SA"/>
      </w:rPr>
    </w:lvl>
    <w:lvl w:ilvl="5" w:tplc="C6B0EF64">
      <w:numFmt w:val="bullet"/>
      <w:lvlText w:val="•"/>
      <w:lvlJc w:val="left"/>
      <w:pPr>
        <w:ind w:left="5340" w:hanging="360"/>
      </w:pPr>
      <w:rPr>
        <w:rFonts w:hint="default"/>
        <w:lang w:val="en-US" w:eastAsia="en-US" w:bidi="ar-SA"/>
      </w:rPr>
    </w:lvl>
    <w:lvl w:ilvl="6" w:tplc="612A1666">
      <w:numFmt w:val="bullet"/>
      <w:lvlText w:val="•"/>
      <w:lvlJc w:val="left"/>
      <w:pPr>
        <w:ind w:left="6260" w:hanging="360"/>
      </w:pPr>
      <w:rPr>
        <w:rFonts w:hint="default"/>
        <w:lang w:val="en-US" w:eastAsia="en-US" w:bidi="ar-SA"/>
      </w:rPr>
    </w:lvl>
    <w:lvl w:ilvl="7" w:tplc="866EB946">
      <w:numFmt w:val="bullet"/>
      <w:lvlText w:val="•"/>
      <w:lvlJc w:val="left"/>
      <w:pPr>
        <w:ind w:left="7180" w:hanging="360"/>
      </w:pPr>
      <w:rPr>
        <w:rFonts w:hint="default"/>
        <w:lang w:val="en-US" w:eastAsia="en-US" w:bidi="ar-SA"/>
      </w:rPr>
    </w:lvl>
    <w:lvl w:ilvl="8" w:tplc="59A69F64">
      <w:numFmt w:val="bullet"/>
      <w:lvlText w:val="•"/>
      <w:lvlJc w:val="left"/>
      <w:pPr>
        <w:ind w:left="8100" w:hanging="360"/>
      </w:pPr>
      <w:rPr>
        <w:rFonts w:hint="default"/>
        <w:lang w:val="en-US" w:eastAsia="en-US" w:bidi="ar-SA"/>
      </w:rPr>
    </w:lvl>
  </w:abstractNum>
  <w:num w:numId="1" w16cid:durableId="1318072524">
    <w:abstractNumId w:val="4"/>
  </w:num>
  <w:num w:numId="2" w16cid:durableId="327710265">
    <w:abstractNumId w:val="9"/>
  </w:num>
  <w:num w:numId="3" w16cid:durableId="1588222275">
    <w:abstractNumId w:val="6"/>
  </w:num>
  <w:num w:numId="4" w16cid:durableId="2080209393">
    <w:abstractNumId w:val="8"/>
  </w:num>
  <w:num w:numId="5" w16cid:durableId="1057164950">
    <w:abstractNumId w:val="0"/>
  </w:num>
  <w:num w:numId="6" w16cid:durableId="397091985">
    <w:abstractNumId w:val="1"/>
  </w:num>
  <w:num w:numId="7" w16cid:durableId="1129317496">
    <w:abstractNumId w:val="2"/>
  </w:num>
  <w:num w:numId="8" w16cid:durableId="229925935">
    <w:abstractNumId w:val="7"/>
  </w:num>
  <w:num w:numId="9" w16cid:durableId="1155221991">
    <w:abstractNumId w:val="3"/>
  </w:num>
  <w:num w:numId="10" w16cid:durableId="17579380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9AB"/>
    <w:rsid w:val="00100DC9"/>
    <w:rsid w:val="00135B22"/>
    <w:rsid w:val="00235232"/>
    <w:rsid w:val="0037080E"/>
    <w:rsid w:val="004305CD"/>
    <w:rsid w:val="00487575"/>
    <w:rsid w:val="004C4ED7"/>
    <w:rsid w:val="0051223A"/>
    <w:rsid w:val="005F7584"/>
    <w:rsid w:val="0067686C"/>
    <w:rsid w:val="006C07C6"/>
    <w:rsid w:val="00751049"/>
    <w:rsid w:val="007B79E8"/>
    <w:rsid w:val="008207A9"/>
    <w:rsid w:val="00842D75"/>
    <w:rsid w:val="008F6A49"/>
    <w:rsid w:val="00B14E35"/>
    <w:rsid w:val="00B549AB"/>
    <w:rsid w:val="00C02300"/>
    <w:rsid w:val="00C25070"/>
    <w:rsid w:val="00D03053"/>
    <w:rsid w:val="00E445FD"/>
    <w:rsid w:val="00F03A15"/>
    <w:rsid w:val="00F84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FA85E"/>
  <w15:docId w15:val="{B6E115DB-7B2D-4C8A-A6DA-8E93F81F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3"/>
      <w:ind w:left="2125" w:right="403"/>
      <w:jc w:val="center"/>
      <w:outlineLvl w:val="0"/>
    </w:pPr>
    <w:rPr>
      <w:b/>
      <w:bCs/>
      <w:sz w:val="40"/>
      <w:szCs w:val="40"/>
    </w:rPr>
  </w:style>
  <w:style w:type="paragraph" w:styleId="Heading2">
    <w:name w:val="heading 2"/>
    <w:basedOn w:val="Normal"/>
    <w:uiPriority w:val="9"/>
    <w:unhideWhenUsed/>
    <w:qFormat/>
    <w:pPr>
      <w:ind w:left="258" w:right="400"/>
      <w:jc w:val="center"/>
      <w:outlineLvl w:val="1"/>
    </w:pPr>
    <w:rPr>
      <w:b/>
      <w:bCs/>
      <w:sz w:val="32"/>
      <w:szCs w:val="32"/>
    </w:rPr>
  </w:style>
  <w:style w:type="paragraph" w:styleId="Heading3">
    <w:name w:val="heading 3"/>
    <w:basedOn w:val="Normal"/>
    <w:uiPriority w:val="9"/>
    <w:unhideWhenUsed/>
    <w:qFormat/>
    <w:pPr>
      <w:ind w:left="104"/>
      <w:jc w:val="both"/>
      <w:outlineLvl w:val="2"/>
    </w:pPr>
    <w:rPr>
      <w:b/>
      <w:bCs/>
      <w:sz w:val="28"/>
      <w:szCs w:val="28"/>
    </w:rPr>
  </w:style>
  <w:style w:type="paragraph" w:styleId="Heading4">
    <w:name w:val="heading 4"/>
    <w:basedOn w:val="Normal"/>
    <w:uiPriority w:val="9"/>
    <w:unhideWhenUsed/>
    <w:qFormat/>
    <w:pPr>
      <w:ind w:left="22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4"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7686C"/>
    <w:rPr>
      <w:color w:val="0000FF" w:themeColor="hyperlink"/>
      <w:u w:val="single"/>
    </w:rPr>
  </w:style>
  <w:style w:type="character" w:styleId="UnresolvedMention">
    <w:name w:val="Unresolved Mention"/>
    <w:basedOn w:val="DefaultParagraphFont"/>
    <w:uiPriority w:val="99"/>
    <w:semiHidden/>
    <w:unhideWhenUsed/>
    <w:rsid w:val="00676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epts.ttu.edu/sga/StudentOrganizationsFunding/FundingProcess.ph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ttu.campuslabs.com/engage/actioncenter/organization/student-government-association/form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tu.campuslabs.com/engage/submitter/form/start/1643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tu.campuslabs.com/engage/actioncenter/organization/student-government-association/forms" TargetMode="External"/><Relationship Id="rId5" Type="http://schemas.openxmlformats.org/officeDocument/2006/relationships/footnotes" Target="footnotes.xml"/><Relationship Id="rId15" Type="http://schemas.openxmlformats.org/officeDocument/2006/relationships/hyperlink" Target="http://www.depts.ttu.edu/sga/StudentOrganizationsFunding/FundingTraining.php" TargetMode="External"/><Relationship Id="rId10" Type="http://schemas.openxmlformats.org/officeDocument/2006/relationships/hyperlink" Target="mailto:cararrot@ttu.ed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Teresa.y.davis@tt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Pages>
  <Words>3870</Words>
  <Characters>22063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Taylin Antonick</dc:creator>
  <cp:lastModifiedBy>Davis, Teresa Y</cp:lastModifiedBy>
  <cp:revision>4</cp:revision>
  <dcterms:created xsi:type="dcterms:W3CDTF">2023-09-15T20:52:00Z</dcterms:created>
  <dcterms:modified xsi:type="dcterms:W3CDTF">2023-09-15T21:16:00Z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2022-08-18T00:00:00Z</vt:filetime>
  </property>
  <property fmtid="{D5CDD505-2E9C-101B-9397-08002B2CF9AE}" pid="3" name="Creator">
    <vt:lpwstr>Adobe Acrobat Pro DC (32-bit) 21.5.20060</vt:lpwstr>
  </property>
  <property fmtid="{D5CDD505-2E9C-101B-9397-08002B2CF9AE}" pid="4" name="LastSaved">
    <vt:filetime>2022-08-18T00:00:00Z</vt:filetime>
  </property>
  <property fmtid="{D5CDD505-2E9C-101B-9397-08002B2CF9AE}" pid="5" name="Producer">
    <vt:lpwstr>Adobe Acrobat Pro DC (32-bit) 21.5.20060</vt:lpwstr>
  </property>
</Properties>
</file>