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1A5" w:rsidRPr="000149A3" w:rsidRDefault="004501A5" w:rsidP="004501A5">
      <w:pPr>
        <w:spacing w:line="240" w:lineRule="auto"/>
        <w:contextualSpacing/>
        <w:rPr>
          <w:rFonts w:ascii="Arial" w:hAnsi="Arial" w:cs="Arial"/>
          <w:sz w:val="24"/>
          <w:szCs w:val="24"/>
        </w:rPr>
      </w:pPr>
      <w:r w:rsidRPr="000149A3">
        <w:rPr>
          <w:rFonts w:ascii="Arial" w:hAnsi="Arial" w:cs="Arial"/>
          <w:sz w:val="24"/>
          <w:szCs w:val="24"/>
          <w:u w:val="single"/>
        </w:rPr>
        <w:t>Definition</w:t>
      </w:r>
      <w:r w:rsidRPr="000149A3">
        <w:rPr>
          <w:rFonts w:ascii="Arial" w:hAnsi="Arial" w:cs="Arial"/>
          <w:sz w:val="24"/>
          <w:szCs w:val="24"/>
        </w:rPr>
        <w:t xml:space="preserve">: a type of performance anxiety – the feeling someone might have in a situation where performance counts or pressure is high to complete the task. </w:t>
      </w:r>
    </w:p>
    <w:p w:rsidR="004501A5" w:rsidRPr="000149A3" w:rsidRDefault="004501A5" w:rsidP="00D40B05">
      <w:pPr>
        <w:pStyle w:val="ListParagraph"/>
        <w:numPr>
          <w:ilvl w:val="0"/>
          <w:numId w:val="1"/>
        </w:numPr>
        <w:spacing w:line="240" w:lineRule="auto"/>
        <w:rPr>
          <w:rFonts w:ascii="Arial" w:hAnsi="Arial" w:cs="Arial"/>
          <w:sz w:val="24"/>
          <w:szCs w:val="24"/>
        </w:rPr>
      </w:pPr>
      <w:r w:rsidRPr="000149A3">
        <w:rPr>
          <w:rFonts w:ascii="Arial" w:hAnsi="Arial" w:cs="Arial"/>
          <w:sz w:val="24"/>
          <w:szCs w:val="24"/>
        </w:rPr>
        <w:t>“If you’re doing work that’s important to you, you’ll always feel some type of anxiety.” – Thomas Frank</w:t>
      </w:r>
    </w:p>
    <w:p w:rsidR="004501A5" w:rsidRPr="000149A3" w:rsidRDefault="004501A5" w:rsidP="00D40B05">
      <w:pPr>
        <w:pStyle w:val="ListParagraph"/>
        <w:numPr>
          <w:ilvl w:val="1"/>
          <w:numId w:val="1"/>
        </w:numPr>
        <w:spacing w:line="240" w:lineRule="auto"/>
        <w:rPr>
          <w:rFonts w:ascii="Arial" w:hAnsi="Arial" w:cs="Arial"/>
          <w:sz w:val="24"/>
          <w:szCs w:val="24"/>
        </w:rPr>
      </w:pPr>
      <w:r w:rsidRPr="000149A3">
        <w:rPr>
          <w:rFonts w:ascii="Arial" w:hAnsi="Arial" w:cs="Arial"/>
          <w:sz w:val="24"/>
          <w:szCs w:val="24"/>
        </w:rPr>
        <w:t xml:space="preserve">Anxiety is an indicator that what you’re doing is important (not being apathetic). However, too much stress and anxiety can release the neurochemical cortisol, and too much cortisol can hinder the ability of the hippocampus to recall memories. </w:t>
      </w:r>
    </w:p>
    <w:p w:rsidR="00CB6554" w:rsidRPr="000149A3" w:rsidRDefault="00CB6554" w:rsidP="00CB6554">
      <w:pPr>
        <w:spacing w:line="240" w:lineRule="auto"/>
        <w:rPr>
          <w:rFonts w:ascii="Arial" w:hAnsi="Arial" w:cs="Arial"/>
          <w:b/>
          <w:sz w:val="24"/>
          <w:szCs w:val="24"/>
        </w:rPr>
      </w:pPr>
      <w:r w:rsidRPr="000149A3">
        <w:rPr>
          <w:rFonts w:ascii="Arial" w:hAnsi="Arial" w:cs="Arial"/>
          <w:b/>
          <w:sz w:val="24"/>
          <w:szCs w:val="24"/>
        </w:rPr>
        <w:t>How do I know if I’m experiencing test anxiety?</w:t>
      </w:r>
    </w:p>
    <w:p w:rsidR="00CB6554" w:rsidRPr="000149A3" w:rsidRDefault="00CB6554" w:rsidP="00CB6554">
      <w:pPr>
        <w:pStyle w:val="ListParagraph"/>
        <w:numPr>
          <w:ilvl w:val="0"/>
          <w:numId w:val="1"/>
        </w:numPr>
        <w:spacing w:line="240" w:lineRule="auto"/>
        <w:rPr>
          <w:rFonts w:ascii="Arial" w:hAnsi="Arial" w:cs="Arial"/>
          <w:sz w:val="24"/>
          <w:szCs w:val="24"/>
        </w:rPr>
      </w:pPr>
      <w:r w:rsidRPr="000149A3">
        <w:rPr>
          <w:rFonts w:ascii="Arial" w:hAnsi="Arial" w:cs="Arial"/>
          <w:sz w:val="24"/>
          <w:szCs w:val="24"/>
        </w:rPr>
        <w:t>Physical symptoms:</w:t>
      </w:r>
    </w:p>
    <w:p w:rsidR="00CB6554" w:rsidRPr="000149A3" w:rsidRDefault="00CB6554" w:rsidP="00CB6554">
      <w:pPr>
        <w:pStyle w:val="ListParagraph"/>
        <w:numPr>
          <w:ilvl w:val="1"/>
          <w:numId w:val="1"/>
        </w:numPr>
        <w:spacing w:line="240" w:lineRule="auto"/>
        <w:rPr>
          <w:rFonts w:ascii="Arial" w:hAnsi="Arial" w:cs="Arial"/>
          <w:sz w:val="24"/>
          <w:szCs w:val="24"/>
        </w:rPr>
      </w:pPr>
      <w:r w:rsidRPr="000149A3">
        <w:rPr>
          <w:rFonts w:ascii="Arial" w:hAnsi="Arial" w:cs="Arial"/>
          <w:sz w:val="24"/>
          <w:szCs w:val="24"/>
        </w:rPr>
        <w:t>Headache, nausea, rapid heart rate and breathing, light-headedness, gastrointestinal issues, excessive sweating</w:t>
      </w:r>
    </w:p>
    <w:p w:rsidR="00CB6554" w:rsidRPr="000149A3" w:rsidRDefault="00CB6554" w:rsidP="00CB6554">
      <w:pPr>
        <w:pStyle w:val="ListParagraph"/>
        <w:numPr>
          <w:ilvl w:val="2"/>
          <w:numId w:val="1"/>
        </w:numPr>
        <w:spacing w:line="240" w:lineRule="auto"/>
        <w:rPr>
          <w:rFonts w:ascii="Arial" w:hAnsi="Arial" w:cs="Arial"/>
          <w:sz w:val="24"/>
          <w:szCs w:val="24"/>
        </w:rPr>
      </w:pPr>
      <w:r w:rsidRPr="000149A3">
        <w:rPr>
          <w:rFonts w:ascii="Arial" w:hAnsi="Arial" w:cs="Arial"/>
          <w:sz w:val="24"/>
          <w:szCs w:val="24"/>
        </w:rPr>
        <w:t>Often these symptoms can lead an individual to experience a panic attack</w:t>
      </w:r>
    </w:p>
    <w:p w:rsidR="00CB6554" w:rsidRPr="000149A3" w:rsidRDefault="00CB6554" w:rsidP="00CB6554">
      <w:pPr>
        <w:pStyle w:val="ListParagraph"/>
        <w:numPr>
          <w:ilvl w:val="0"/>
          <w:numId w:val="1"/>
        </w:numPr>
        <w:spacing w:line="240" w:lineRule="auto"/>
        <w:rPr>
          <w:rFonts w:ascii="Arial" w:hAnsi="Arial" w:cs="Arial"/>
          <w:sz w:val="24"/>
          <w:szCs w:val="24"/>
        </w:rPr>
      </w:pPr>
      <w:r w:rsidRPr="000149A3">
        <w:rPr>
          <w:rFonts w:ascii="Arial" w:hAnsi="Arial" w:cs="Arial"/>
          <w:sz w:val="24"/>
          <w:szCs w:val="24"/>
        </w:rPr>
        <w:t>Emotional symptoms:</w:t>
      </w:r>
    </w:p>
    <w:p w:rsidR="00CB6554" w:rsidRPr="000149A3" w:rsidRDefault="00CB6554" w:rsidP="00CB6554">
      <w:pPr>
        <w:pStyle w:val="ListParagraph"/>
        <w:numPr>
          <w:ilvl w:val="1"/>
          <w:numId w:val="1"/>
        </w:numPr>
        <w:spacing w:line="240" w:lineRule="auto"/>
        <w:rPr>
          <w:rFonts w:ascii="Arial" w:hAnsi="Arial" w:cs="Arial"/>
          <w:sz w:val="24"/>
          <w:szCs w:val="24"/>
        </w:rPr>
      </w:pPr>
      <w:r w:rsidRPr="000149A3">
        <w:rPr>
          <w:rFonts w:ascii="Arial" w:hAnsi="Arial" w:cs="Arial"/>
          <w:sz w:val="24"/>
          <w:szCs w:val="24"/>
        </w:rPr>
        <w:t>Intense feelings of anger, fear, helplessness, or disappointment</w:t>
      </w:r>
    </w:p>
    <w:p w:rsidR="00CB6554" w:rsidRPr="000149A3" w:rsidRDefault="00CB6554" w:rsidP="00CB6554">
      <w:pPr>
        <w:pStyle w:val="ListParagraph"/>
        <w:numPr>
          <w:ilvl w:val="0"/>
          <w:numId w:val="1"/>
        </w:numPr>
        <w:spacing w:line="240" w:lineRule="auto"/>
        <w:rPr>
          <w:rFonts w:ascii="Arial" w:hAnsi="Arial" w:cs="Arial"/>
          <w:sz w:val="24"/>
          <w:szCs w:val="24"/>
        </w:rPr>
      </w:pPr>
      <w:r w:rsidRPr="000149A3">
        <w:rPr>
          <w:rFonts w:ascii="Arial" w:hAnsi="Arial" w:cs="Arial"/>
          <w:sz w:val="24"/>
          <w:szCs w:val="24"/>
        </w:rPr>
        <w:t>Behavioral/Cognitive Symptoms:</w:t>
      </w:r>
    </w:p>
    <w:p w:rsidR="00CB6554" w:rsidRPr="000149A3" w:rsidRDefault="00CB6554" w:rsidP="00CB6554">
      <w:pPr>
        <w:pStyle w:val="ListParagraph"/>
        <w:numPr>
          <w:ilvl w:val="1"/>
          <w:numId w:val="1"/>
        </w:numPr>
        <w:spacing w:line="240" w:lineRule="auto"/>
        <w:rPr>
          <w:rFonts w:ascii="Arial" w:hAnsi="Arial" w:cs="Arial"/>
          <w:sz w:val="24"/>
          <w:szCs w:val="24"/>
        </w:rPr>
      </w:pPr>
      <w:r w:rsidRPr="000149A3">
        <w:rPr>
          <w:rFonts w:ascii="Arial" w:hAnsi="Arial" w:cs="Arial"/>
          <w:sz w:val="24"/>
          <w:szCs w:val="24"/>
        </w:rPr>
        <w:t>Difficulty concentrating, negative thinking (pessimism), comparative thoughts (comparing self to others, to past</w:t>
      </w:r>
      <w:r w:rsidR="00CA0D03" w:rsidRPr="000149A3">
        <w:rPr>
          <w:rFonts w:ascii="Arial" w:hAnsi="Arial" w:cs="Arial"/>
          <w:sz w:val="24"/>
          <w:szCs w:val="24"/>
        </w:rPr>
        <w:t xml:space="preserve"> exam</w:t>
      </w:r>
      <w:r w:rsidRPr="000149A3">
        <w:rPr>
          <w:rFonts w:ascii="Arial" w:hAnsi="Arial" w:cs="Arial"/>
          <w:sz w:val="24"/>
          <w:szCs w:val="24"/>
        </w:rPr>
        <w:t xml:space="preserve"> results)</w:t>
      </w:r>
    </w:p>
    <w:p w:rsidR="00D40B05" w:rsidRPr="000149A3" w:rsidRDefault="00D40B05" w:rsidP="00D40B05">
      <w:pPr>
        <w:spacing w:line="240" w:lineRule="auto"/>
        <w:rPr>
          <w:rFonts w:ascii="Arial" w:hAnsi="Arial" w:cs="Arial"/>
          <w:b/>
          <w:sz w:val="24"/>
          <w:szCs w:val="24"/>
        </w:rPr>
      </w:pPr>
      <w:r w:rsidRPr="000149A3">
        <w:rPr>
          <w:rFonts w:ascii="Arial" w:hAnsi="Arial" w:cs="Arial"/>
          <w:b/>
          <w:sz w:val="24"/>
          <w:szCs w:val="24"/>
        </w:rPr>
        <w:t>Three Main Areas that typically ca</w:t>
      </w:r>
      <w:bookmarkStart w:id="0" w:name="_GoBack"/>
      <w:bookmarkEnd w:id="0"/>
      <w:r w:rsidRPr="000149A3">
        <w:rPr>
          <w:rFonts w:ascii="Arial" w:hAnsi="Arial" w:cs="Arial"/>
          <w:b/>
          <w:sz w:val="24"/>
          <w:szCs w:val="24"/>
        </w:rPr>
        <w:t>use test anxiety:</w:t>
      </w:r>
    </w:p>
    <w:p w:rsidR="00D40B05" w:rsidRPr="000149A3" w:rsidRDefault="00D40B05" w:rsidP="00D40B05">
      <w:pPr>
        <w:pStyle w:val="ListParagraph"/>
        <w:numPr>
          <w:ilvl w:val="0"/>
          <w:numId w:val="2"/>
        </w:numPr>
        <w:spacing w:line="240" w:lineRule="auto"/>
        <w:rPr>
          <w:rFonts w:ascii="Arial" w:hAnsi="Arial" w:cs="Arial"/>
          <w:sz w:val="24"/>
          <w:szCs w:val="24"/>
        </w:rPr>
      </w:pPr>
      <w:r w:rsidRPr="000149A3">
        <w:rPr>
          <w:rFonts w:ascii="Arial" w:hAnsi="Arial" w:cs="Arial"/>
          <w:sz w:val="24"/>
          <w:szCs w:val="24"/>
        </w:rPr>
        <w:t>Fear of Total Failure (the Stakes): while pressure to perform can act as a motivator, it can be devastating to a student that ties their self-worth to the outcome of a test.</w:t>
      </w:r>
    </w:p>
    <w:p w:rsidR="00D40B05" w:rsidRPr="000149A3" w:rsidRDefault="00D40B05" w:rsidP="00D40B05">
      <w:pPr>
        <w:pStyle w:val="ListParagraph"/>
        <w:numPr>
          <w:ilvl w:val="1"/>
          <w:numId w:val="1"/>
        </w:numPr>
        <w:spacing w:line="240" w:lineRule="auto"/>
        <w:rPr>
          <w:rFonts w:ascii="Arial" w:hAnsi="Arial" w:cs="Arial"/>
          <w:sz w:val="24"/>
          <w:szCs w:val="24"/>
        </w:rPr>
      </w:pPr>
      <w:r w:rsidRPr="000149A3">
        <w:rPr>
          <w:rFonts w:ascii="Arial" w:hAnsi="Arial" w:cs="Arial"/>
          <w:sz w:val="24"/>
          <w:szCs w:val="24"/>
        </w:rPr>
        <w:t>Problem: One of the biggest parts of test anxiety is the feeling that this test means EVERYTHING. In reality, there are very few actual exams that will make or break your entire future.</w:t>
      </w:r>
    </w:p>
    <w:p w:rsidR="00D40B05" w:rsidRPr="000149A3" w:rsidRDefault="00D40B05" w:rsidP="00D40B05">
      <w:pPr>
        <w:pStyle w:val="ListParagraph"/>
        <w:numPr>
          <w:ilvl w:val="1"/>
          <w:numId w:val="1"/>
        </w:numPr>
        <w:spacing w:line="240" w:lineRule="auto"/>
        <w:rPr>
          <w:rFonts w:ascii="Arial" w:hAnsi="Arial" w:cs="Arial"/>
          <w:sz w:val="24"/>
          <w:szCs w:val="24"/>
        </w:rPr>
      </w:pPr>
      <w:r w:rsidRPr="000149A3">
        <w:rPr>
          <w:rFonts w:ascii="Arial" w:hAnsi="Arial" w:cs="Arial"/>
          <w:sz w:val="24"/>
          <w:szCs w:val="24"/>
        </w:rPr>
        <w:t xml:space="preserve">Solution: try thinking of exams as a learning opportunity rather than as a judgement of its or your worth. </w:t>
      </w:r>
    </w:p>
    <w:p w:rsidR="00D40B05" w:rsidRPr="000149A3" w:rsidRDefault="00D40B05" w:rsidP="00D40B05">
      <w:pPr>
        <w:pStyle w:val="ListParagraph"/>
        <w:numPr>
          <w:ilvl w:val="2"/>
          <w:numId w:val="1"/>
        </w:numPr>
        <w:spacing w:line="240" w:lineRule="auto"/>
        <w:rPr>
          <w:rFonts w:ascii="Arial" w:hAnsi="Arial" w:cs="Arial"/>
          <w:sz w:val="24"/>
          <w:szCs w:val="24"/>
        </w:rPr>
      </w:pPr>
      <w:r w:rsidRPr="000149A3">
        <w:rPr>
          <w:rFonts w:ascii="Arial" w:hAnsi="Arial" w:cs="Arial"/>
          <w:sz w:val="24"/>
          <w:szCs w:val="24"/>
        </w:rPr>
        <w:t>Active recall strengthens your mastery over the material (during exams)</w:t>
      </w:r>
    </w:p>
    <w:p w:rsidR="00D40B05" w:rsidRPr="000149A3" w:rsidRDefault="00D40B05" w:rsidP="00D40B05">
      <w:pPr>
        <w:pStyle w:val="ListParagraph"/>
        <w:numPr>
          <w:ilvl w:val="0"/>
          <w:numId w:val="2"/>
        </w:numPr>
        <w:spacing w:line="240" w:lineRule="auto"/>
        <w:rPr>
          <w:rFonts w:ascii="Arial" w:hAnsi="Arial" w:cs="Arial"/>
          <w:sz w:val="24"/>
          <w:szCs w:val="24"/>
        </w:rPr>
      </w:pPr>
      <w:r w:rsidRPr="000149A3">
        <w:rPr>
          <w:rFonts w:ascii="Arial" w:hAnsi="Arial" w:cs="Arial"/>
          <w:sz w:val="24"/>
          <w:szCs w:val="24"/>
        </w:rPr>
        <w:t>Fear of Not-Knowing: waiting until the last minute to study, not preparing effectively, or not studying at all can leave students overwhelmed and anxious.</w:t>
      </w:r>
    </w:p>
    <w:p w:rsidR="00D40B05" w:rsidRPr="000149A3" w:rsidRDefault="00D40B05" w:rsidP="00D40B05">
      <w:pPr>
        <w:pStyle w:val="ListParagraph"/>
        <w:numPr>
          <w:ilvl w:val="1"/>
          <w:numId w:val="1"/>
        </w:numPr>
        <w:spacing w:line="240" w:lineRule="auto"/>
        <w:rPr>
          <w:rFonts w:ascii="Arial" w:hAnsi="Arial" w:cs="Arial"/>
          <w:sz w:val="24"/>
          <w:szCs w:val="24"/>
        </w:rPr>
      </w:pPr>
      <w:r w:rsidRPr="000149A3">
        <w:rPr>
          <w:rFonts w:ascii="Arial" w:hAnsi="Arial" w:cs="Arial"/>
          <w:sz w:val="24"/>
          <w:szCs w:val="24"/>
        </w:rPr>
        <w:t>Problem: People are naturally afraid of what they don’t understand (survival mechanism)</w:t>
      </w:r>
    </w:p>
    <w:p w:rsidR="00D40B05" w:rsidRPr="000149A3" w:rsidRDefault="00D40B05" w:rsidP="00D40B05">
      <w:pPr>
        <w:pStyle w:val="ListParagraph"/>
        <w:numPr>
          <w:ilvl w:val="1"/>
          <w:numId w:val="1"/>
        </w:numPr>
        <w:spacing w:line="240" w:lineRule="auto"/>
        <w:rPr>
          <w:rFonts w:ascii="Arial" w:hAnsi="Arial" w:cs="Arial"/>
          <w:sz w:val="24"/>
          <w:szCs w:val="24"/>
        </w:rPr>
      </w:pPr>
      <w:r w:rsidRPr="000149A3">
        <w:rPr>
          <w:rFonts w:ascii="Arial" w:hAnsi="Arial" w:cs="Arial"/>
          <w:sz w:val="24"/>
          <w:szCs w:val="24"/>
        </w:rPr>
        <w:t>Solution: gain as much exam experience as you can. Replicate the testing conditions when you’re studying:</w:t>
      </w:r>
    </w:p>
    <w:p w:rsidR="00D40B05" w:rsidRPr="000149A3" w:rsidRDefault="00D40B05" w:rsidP="00D40B05">
      <w:pPr>
        <w:pStyle w:val="ListParagraph"/>
        <w:numPr>
          <w:ilvl w:val="2"/>
          <w:numId w:val="1"/>
        </w:numPr>
        <w:spacing w:line="240" w:lineRule="auto"/>
        <w:rPr>
          <w:rFonts w:ascii="Arial" w:hAnsi="Arial" w:cs="Arial"/>
          <w:sz w:val="24"/>
          <w:szCs w:val="24"/>
        </w:rPr>
      </w:pPr>
      <w:r w:rsidRPr="000149A3">
        <w:rPr>
          <w:rFonts w:ascii="Arial" w:hAnsi="Arial" w:cs="Arial"/>
          <w:sz w:val="24"/>
          <w:szCs w:val="24"/>
        </w:rPr>
        <w:t>Practice quizzes, study guides, using notes to test yourself and create practice exams</w:t>
      </w:r>
    </w:p>
    <w:p w:rsidR="00D40B05" w:rsidRPr="000149A3" w:rsidRDefault="00D40B05" w:rsidP="00D40B05">
      <w:pPr>
        <w:pStyle w:val="ListParagraph"/>
        <w:numPr>
          <w:ilvl w:val="2"/>
          <w:numId w:val="1"/>
        </w:numPr>
        <w:spacing w:line="240" w:lineRule="auto"/>
        <w:rPr>
          <w:rFonts w:ascii="Arial" w:hAnsi="Arial" w:cs="Arial"/>
          <w:sz w:val="24"/>
          <w:szCs w:val="24"/>
        </w:rPr>
      </w:pPr>
      <w:r w:rsidRPr="000149A3">
        <w:rPr>
          <w:rFonts w:ascii="Arial" w:hAnsi="Arial" w:cs="Arial"/>
          <w:sz w:val="24"/>
          <w:szCs w:val="24"/>
        </w:rPr>
        <w:t>Spend time quizzing yourself in a classroom similar to the one you’ll be tested in</w:t>
      </w:r>
    </w:p>
    <w:p w:rsidR="00D40B05" w:rsidRPr="000149A3" w:rsidRDefault="00D40B05" w:rsidP="00D40B05">
      <w:pPr>
        <w:pStyle w:val="ListParagraph"/>
        <w:numPr>
          <w:ilvl w:val="2"/>
          <w:numId w:val="1"/>
        </w:numPr>
        <w:spacing w:line="240" w:lineRule="auto"/>
        <w:rPr>
          <w:rFonts w:ascii="Arial" w:hAnsi="Arial" w:cs="Arial"/>
          <w:sz w:val="24"/>
          <w:szCs w:val="24"/>
        </w:rPr>
      </w:pPr>
      <w:r w:rsidRPr="000149A3">
        <w:rPr>
          <w:rFonts w:ascii="Arial" w:hAnsi="Arial" w:cs="Arial"/>
          <w:sz w:val="24"/>
          <w:szCs w:val="24"/>
        </w:rPr>
        <w:t>Replicate time constraints as well</w:t>
      </w:r>
    </w:p>
    <w:p w:rsidR="00D40B05" w:rsidRPr="000149A3" w:rsidRDefault="00D40B05" w:rsidP="00D40B05">
      <w:pPr>
        <w:pStyle w:val="ListParagraph"/>
        <w:numPr>
          <w:ilvl w:val="1"/>
          <w:numId w:val="1"/>
        </w:numPr>
        <w:spacing w:line="240" w:lineRule="auto"/>
        <w:rPr>
          <w:rFonts w:ascii="Arial" w:hAnsi="Arial" w:cs="Arial"/>
          <w:sz w:val="24"/>
          <w:szCs w:val="24"/>
        </w:rPr>
      </w:pPr>
      <w:r w:rsidRPr="000149A3">
        <w:rPr>
          <w:rFonts w:ascii="Arial" w:hAnsi="Arial" w:cs="Arial"/>
          <w:sz w:val="24"/>
          <w:szCs w:val="24"/>
        </w:rPr>
        <w:t>You want to get to an exam and not feel like it’s the first time you’ve taken it.</w:t>
      </w:r>
    </w:p>
    <w:p w:rsidR="00CB6554" w:rsidRPr="000149A3" w:rsidRDefault="00CB6554" w:rsidP="00D40B05">
      <w:pPr>
        <w:pStyle w:val="ListParagraph"/>
        <w:numPr>
          <w:ilvl w:val="1"/>
          <w:numId w:val="1"/>
        </w:numPr>
        <w:spacing w:line="240" w:lineRule="auto"/>
        <w:rPr>
          <w:rFonts w:ascii="Arial" w:hAnsi="Arial" w:cs="Arial"/>
          <w:sz w:val="24"/>
          <w:szCs w:val="24"/>
        </w:rPr>
      </w:pPr>
      <w:r w:rsidRPr="000149A3">
        <w:rPr>
          <w:rFonts w:ascii="Arial" w:hAnsi="Arial" w:cs="Arial"/>
          <w:sz w:val="24"/>
          <w:szCs w:val="24"/>
        </w:rPr>
        <w:t>Make a Study Plan – schedule studying during the weeks leading up to the exam.</w:t>
      </w:r>
    </w:p>
    <w:p w:rsidR="00D40B05" w:rsidRPr="000149A3" w:rsidRDefault="00D40B05" w:rsidP="00D40B05">
      <w:pPr>
        <w:pStyle w:val="ListParagraph"/>
        <w:numPr>
          <w:ilvl w:val="0"/>
          <w:numId w:val="2"/>
        </w:numPr>
        <w:spacing w:line="240" w:lineRule="auto"/>
        <w:rPr>
          <w:rFonts w:ascii="Arial" w:hAnsi="Arial" w:cs="Arial"/>
          <w:sz w:val="24"/>
          <w:szCs w:val="24"/>
        </w:rPr>
      </w:pPr>
      <w:r w:rsidRPr="000149A3">
        <w:rPr>
          <w:rFonts w:ascii="Arial" w:hAnsi="Arial" w:cs="Arial"/>
          <w:sz w:val="24"/>
          <w:szCs w:val="24"/>
        </w:rPr>
        <w:t>Fear of Repeating Past Mistakes: bad experiences taking tests or problems during tests can lead to a negative mindset during test-taking and influence the performance or results of future tests.</w:t>
      </w:r>
    </w:p>
    <w:p w:rsidR="00D40B05" w:rsidRPr="000149A3" w:rsidRDefault="00D40B05" w:rsidP="00D40B05">
      <w:pPr>
        <w:pStyle w:val="ListParagraph"/>
        <w:numPr>
          <w:ilvl w:val="1"/>
          <w:numId w:val="1"/>
        </w:numPr>
        <w:spacing w:line="240" w:lineRule="auto"/>
        <w:rPr>
          <w:rFonts w:ascii="Arial" w:hAnsi="Arial" w:cs="Arial"/>
          <w:sz w:val="24"/>
          <w:szCs w:val="24"/>
        </w:rPr>
      </w:pPr>
      <w:r w:rsidRPr="000149A3">
        <w:rPr>
          <w:rFonts w:ascii="Arial" w:hAnsi="Arial" w:cs="Arial"/>
          <w:sz w:val="24"/>
          <w:szCs w:val="24"/>
        </w:rPr>
        <w:t>Problem: Students may believe they are defined by their past successes or failures (and we’re more likely to remember the failures because of a negativity bias)</w:t>
      </w:r>
    </w:p>
    <w:p w:rsidR="00D40B05" w:rsidRPr="000149A3" w:rsidRDefault="00D40B05" w:rsidP="00D40B05">
      <w:pPr>
        <w:pStyle w:val="ListParagraph"/>
        <w:numPr>
          <w:ilvl w:val="1"/>
          <w:numId w:val="1"/>
        </w:numPr>
        <w:spacing w:line="240" w:lineRule="auto"/>
        <w:rPr>
          <w:rFonts w:ascii="Arial" w:hAnsi="Arial" w:cs="Arial"/>
          <w:sz w:val="24"/>
          <w:szCs w:val="24"/>
        </w:rPr>
      </w:pPr>
      <w:r w:rsidRPr="000149A3">
        <w:rPr>
          <w:rFonts w:ascii="Arial" w:hAnsi="Arial" w:cs="Arial"/>
          <w:sz w:val="24"/>
          <w:szCs w:val="24"/>
        </w:rPr>
        <w:lastRenderedPageBreak/>
        <w:t>Solution: gather as much information about your past “failures” as possible to prevent similar mistakes</w:t>
      </w:r>
      <w:r w:rsidR="00E45C82" w:rsidRPr="000149A3">
        <w:rPr>
          <w:rFonts w:ascii="Arial" w:hAnsi="Arial" w:cs="Arial"/>
          <w:sz w:val="24"/>
          <w:szCs w:val="24"/>
        </w:rPr>
        <w:t xml:space="preserve"> and set realistic exam goals</w:t>
      </w:r>
    </w:p>
    <w:p w:rsidR="00D40B05" w:rsidRPr="000149A3" w:rsidRDefault="00D40B05" w:rsidP="00D40B05">
      <w:pPr>
        <w:pStyle w:val="ListParagraph"/>
        <w:numPr>
          <w:ilvl w:val="2"/>
          <w:numId w:val="1"/>
        </w:numPr>
        <w:spacing w:line="240" w:lineRule="auto"/>
        <w:rPr>
          <w:rFonts w:ascii="Arial" w:hAnsi="Arial" w:cs="Arial"/>
          <w:sz w:val="24"/>
          <w:szCs w:val="24"/>
        </w:rPr>
      </w:pPr>
      <w:r w:rsidRPr="000149A3">
        <w:rPr>
          <w:rFonts w:ascii="Arial" w:hAnsi="Arial" w:cs="Arial"/>
          <w:sz w:val="24"/>
          <w:szCs w:val="24"/>
        </w:rPr>
        <w:t>Ask for old exams, get feedback on papers, etc.</w:t>
      </w:r>
    </w:p>
    <w:p w:rsidR="00D40B05" w:rsidRPr="000149A3" w:rsidRDefault="00D40B05" w:rsidP="00D40B05">
      <w:pPr>
        <w:pStyle w:val="ListParagraph"/>
        <w:numPr>
          <w:ilvl w:val="2"/>
          <w:numId w:val="1"/>
        </w:numPr>
        <w:spacing w:line="240" w:lineRule="auto"/>
        <w:rPr>
          <w:rFonts w:ascii="Arial" w:hAnsi="Arial" w:cs="Arial"/>
          <w:sz w:val="24"/>
          <w:szCs w:val="24"/>
        </w:rPr>
      </w:pPr>
      <w:r w:rsidRPr="000149A3">
        <w:rPr>
          <w:rFonts w:ascii="Arial" w:hAnsi="Arial" w:cs="Arial"/>
          <w:sz w:val="24"/>
          <w:szCs w:val="24"/>
        </w:rPr>
        <w:t>Look at what you didn’t understand and try to answer questions correctly</w:t>
      </w:r>
    </w:p>
    <w:p w:rsidR="00D40B05" w:rsidRPr="000149A3" w:rsidRDefault="00D40B05" w:rsidP="00D40B05">
      <w:pPr>
        <w:pStyle w:val="ListParagraph"/>
        <w:numPr>
          <w:ilvl w:val="2"/>
          <w:numId w:val="1"/>
        </w:numPr>
        <w:spacing w:line="240" w:lineRule="auto"/>
        <w:rPr>
          <w:rFonts w:ascii="Arial" w:hAnsi="Arial" w:cs="Arial"/>
          <w:sz w:val="24"/>
          <w:szCs w:val="24"/>
        </w:rPr>
      </w:pPr>
      <w:r w:rsidRPr="000149A3">
        <w:rPr>
          <w:rFonts w:ascii="Arial" w:hAnsi="Arial" w:cs="Arial"/>
          <w:sz w:val="24"/>
          <w:szCs w:val="24"/>
        </w:rPr>
        <w:t>Figure out why you made mistakes:</w:t>
      </w:r>
    </w:p>
    <w:p w:rsidR="00D40B05" w:rsidRPr="000149A3" w:rsidRDefault="00D40B05" w:rsidP="00D40B05">
      <w:pPr>
        <w:pStyle w:val="ListParagraph"/>
        <w:numPr>
          <w:ilvl w:val="3"/>
          <w:numId w:val="1"/>
        </w:numPr>
        <w:spacing w:line="240" w:lineRule="auto"/>
        <w:rPr>
          <w:rFonts w:ascii="Arial" w:hAnsi="Arial" w:cs="Arial"/>
          <w:sz w:val="24"/>
          <w:szCs w:val="24"/>
        </w:rPr>
      </w:pPr>
      <w:r w:rsidRPr="000149A3">
        <w:rPr>
          <w:rFonts w:ascii="Arial" w:hAnsi="Arial" w:cs="Arial"/>
          <w:sz w:val="24"/>
          <w:szCs w:val="24"/>
        </w:rPr>
        <w:t>Was I unprepared? Why was I unprepared? Did I not put enough time into studying? Did I ignore study guide information? Did I use an ineffective method for studying? Did I rush or go too slow?</w:t>
      </w:r>
    </w:p>
    <w:p w:rsidR="00D40B05" w:rsidRPr="000149A3" w:rsidRDefault="00CB6554" w:rsidP="00D40B05">
      <w:pPr>
        <w:pStyle w:val="ListParagraph"/>
        <w:numPr>
          <w:ilvl w:val="2"/>
          <w:numId w:val="1"/>
        </w:numPr>
        <w:spacing w:line="240" w:lineRule="auto"/>
        <w:rPr>
          <w:rFonts w:ascii="Arial" w:hAnsi="Arial" w:cs="Arial"/>
          <w:sz w:val="24"/>
          <w:szCs w:val="24"/>
        </w:rPr>
      </w:pPr>
      <w:r w:rsidRPr="000149A3">
        <w:rPr>
          <w:rFonts w:ascii="Arial" w:hAnsi="Arial" w:cs="Arial"/>
          <w:sz w:val="24"/>
          <w:szCs w:val="24"/>
        </w:rPr>
        <w:t xml:space="preserve">Failure is a great teacher – maybe even better than successes. </w:t>
      </w:r>
    </w:p>
    <w:p w:rsidR="00E45C82" w:rsidRPr="000149A3" w:rsidRDefault="00CB6554" w:rsidP="00E45C82">
      <w:pPr>
        <w:pStyle w:val="ListParagraph"/>
        <w:numPr>
          <w:ilvl w:val="2"/>
          <w:numId w:val="1"/>
        </w:numPr>
        <w:spacing w:line="240" w:lineRule="auto"/>
        <w:rPr>
          <w:rFonts w:ascii="Arial" w:hAnsi="Arial" w:cs="Arial"/>
          <w:sz w:val="24"/>
          <w:szCs w:val="24"/>
        </w:rPr>
      </w:pPr>
      <w:proofErr w:type="gramStart"/>
      <w:r w:rsidRPr="000149A3">
        <w:rPr>
          <w:rFonts w:ascii="Arial" w:hAnsi="Arial" w:cs="Arial"/>
          <w:sz w:val="24"/>
          <w:szCs w:val="24"/>
        </w:rPr>
        <w:t>Make a plan</w:t>
      </w:r>
      <w:proofErr w:type="gramEnd"/>
      <w:r w:rsidRPr="000149A3">
        <w:rPr>
          <w:rFonts w:ascii="Arial" w:hAnsi="Arial" w:cs="Arial"/>
          <w:sz w:val="24"/>
          <w:szCs w:val="24"/>
        </w:rPr>
        <w:t xml:space="preserve"> of action for doing better next time.</w:t>
      </w:r>
    </w:p>
    <w:p w:rsidR="00E45C82" w:rsidRPr="000149A3" w:rsidRDefault="0050598A" w:rsidP="0050598A">
      <w:pPr>
        <w:spacing w:line="240" w:lineRule="auto"/>
        <w:contextualSpacing/>
        <w:rPr>
          <w:rFonts w:ascii="Arial" w:hAnsi="Arial" w:cs="Arial"/>
          <w:b/>
          <w:sz w:val="24"/>
          <w:szCs w:val="24"/>
        </w:rPr>
      </w:pPr>
      <w:r w:rsidRPr="000149A3">
        <w:rPr>
          <w:rFonts w:ascii="Arial" w:hAnsi="Arial" w:cs="Arial"/>
          <w:b/>
          <w:sz w:val="24"/>
          <w:szCs w:val="24"/>
        </w:rPr>
        <w:t>Additional Strategies:</w:t>
      </w:r>
    </w:p>
    <w:p w:rsidR="00E45C82" w:rsidRPr="000149A3" w:rsidRDefault="00E45C82" w:rsidP="00E45C82">
      <w:pPr>
        <w:pStyle w:val="ListParagraph"/>
        <w:numPr>
          <w:ilvl w:val="0"/>
          <w:numId w:val="1"/>
        </w:numPr>
        <w:spacing w:line="240" w:lineRule="auto"/>
        <w:rPr>
          <w:rFonts w:ascii="Arial" w:hAnsi="Arial" w:cs="Arial"/>
          <w:sz w:val="24"/>
          <w:szCs w:val="24"/>
        </w:rPr>
      </w:pPr>
      <w:r w:rsidRPr="000149A3">
        <w:rPr>
          <w:rFonts w:ascii="Arial" w:hAnsi="Arial" w:cs="Arial"/>
          <w:sz w:val="24"/>
          <w:szCs w:val="24"/>
        </w:rPr>
        <w:t>Before the Exam:</w:t>
      </w:r>
    </w:p>
    <w:p w:rsidR="00E45C82" w:rsidRPr="000149A3" w:rsidRDefault="00E45C82" w:rsidP="00E45C82">
      <w:pPr>
        <w:pStyle w:val="ListParagraph"/>
        <w:numPr>
          <w:ilvl w:val="1"/>
          <w:numId w:val="1"/>
        </w:numPr>
        <w:spacing w:line="240" w:lineRule="auto"/>
        <w:rPr>
          <w:rFonts w:ascii="Arial" w:hAnsi="Arial" w:cs="Arial"/>
          <w:sz w:val="24"/>
          <w:szCs w:val="24"/>
        </w:rPr>
      </w:pPr>
      <w:r w:rsidRPr="000149A3">
        <w:rPr>
          <w:rFonts w:ascii="Arial" w:hAnsi="Arial" w:cs="Arial"/>
          <w:sz w:val="24"/>
          <w:szCs w:val="24"/>
        </w:rPr>
        <w:t>Eat healthy (fiber and carb heavy foods)</w:t>
      </w:r>
    </w:p>
    <w:p w:rsidR="00E45C82" w:rsidRPr="000149A3" w:rsidRDefault="00E45C82" w:rsidP="00E45C82">
      <w:pPr>
        <w:pStyle w:val="ListParagraph"/>
        <w:numPr>
          <w:ilvl w:val="1"/>
          <w:numId w:val="1"/>
        </w:numPr>
        <w:spacing w:line="240" w:lineRule="auto"/>
        <w:rPr>
          <w:rFonts w:ascii="Arial" w:hAnsi="Arial" w:cs="Arial"/>
          <w:sz w:val="24"/>
          <w:szCs w:val="24"/>
        </w:rPr>
      </w:pPr>
      <w:r w:rsidRPr="000149A3">
        <w:rPr>
          <w:rFonts w:ascii="Arial" w:hAnsi="Arial" w:cs="Arial"/>
          <w:sz w:val="24"/>
          <w:szCs w:val="24"/>
        </w:rPr>
        <w:t>Limit stimulant consumption (caffeine, energy drinks, sugars)</w:t>
      </w:r>
    </w:p>
    <w:p w:rsidR="00E45C82" w:rsidRPr="000149A3" w:rsidRDefault="00E45C82" w:rsidP="00E45C82">
      <w:pPr>
        <w:pStyle w:val="ListParagraph"/>
        <w:numPr>
          <w:ilvl w:val="1"/>
          <w:numId w:val="1"/>
        </w:numPr>
        <w:spacing w:line="240" w:lineRule="auto"/>
        <w:rPr>
          <w:rFonts w:ascii="Arial" w:hAnsi="Arial" w:cs="Arial"/>
          <w:sz w:val="24"/>
          <w:szCs w:val="24"/>
        </w:rPr>
      </w:pPr>
      <w:r w:rsidRPr="000149A3">
        <w:rPr>
          <w:rFonts w:ascii="Arial" w:hAnsi="Arial" w:cs="Arial"/>
          <w:sz w:val="24"/>
          <w:szCs w:val="24"/>
        </w:rPr>
        <w:t>Sleep at least 6 hours every night</w:t>
      </w:r>
    </w:p>
    <w:p w:rsidR="00E45C82" w:rsidRPr="000149A3" w:rsidRDefault="00E45C82" w:rsidP="00E45C82">
      <w:pPr>
        <w:pStyle w:val="ListParagraph"/>
        <w:numPr>
          <w:ilvl w:val="1"/>
          <w:numId w:val="1"/>
        </w:numPr>
        <w:spacing w:line="240" w:lineRule="auto"/>
        <w:rPr>
          <w:rFonts w:ascii="Arial" w:hAnsi="Arial" w:cs="Arial"/>
          <w:sz w:val="24"/>
          <w:szCs w:val="24"/>
        </w:rPr>
      </w:pPr>
      <w:r w:rsidRPr="000149A3">
        <w:rPr>
          <w:rFonts w:ascii="Arial" w:hAnsi="Arial" w:cs="Arial"/>
          <w:sz w:val="24"/>
          <w:szCs w:val="24"/>
        </w:rPr>
        <w:t>Exercise/spend time outdoors or moving around</w:t>
      </w:r>
    </w:p>
    <w:p w:rsidR="00E45C82" w:rsidRPr="000149A3" w:rsidRDefault="00E45C82" w:rsidP="00E45C82">
      <w:pPr>
        <w:pStyle w:val="ListParagraph"/>
        <w:numPr>
          <w:ilvl w:val="1"/>
          <w:numId w:val="1"/>
        </w:numPr>
        <w:spacing w:line="240" w:lineRule="auto"/>
        <w:rPr>
          <w:rFonts w:ascii="Arial" w:hAnsi="Arial" w:cs="Arial"/>
          <w:sz w:val="24"/>
          <w:szCs w:val="24"/>
        </w:rPr>
      </w:pPr>
      <w:r w:rsidRPr="000149A3">
        <w:rPr>
          <w:rFonts w:ascii="Arial" w:hAnsi="Arial" w:cs="Arial"/>
          <w:sz w:val="24"/>
          <w:szCs w:val="24"/>
        </w:rPr>
        <w:t>Make time for yourself/take breaks</w:t>
      </w:r>
    </w:p>
    <w:p w:rsidR="00CA0D03" w:rsidRPr="000149A3" w:rsidRDefault="00CA0D03" w:rsidP="00E45C82">
      <w:pPr>
        <w:pStyle w:val="ListParagraph"/>
        <w:numPr>
          <w:ilvl w:val="1"/>
          <w:numId w:val="1"/>
        </w:numPr>
        <w:spacing w:line="240" w:lineRule="auto"/>
        <w:rPr>
          <w:rFonts w:ascii="Arial" w:hAnsi="Arial" w:cs="Arial"/>
          <w:sz w:val="24"/>
          <w:szCs w:val="24"/>
        </w:rPr>
      </w:pPr>
      <w:r w:rsidRPr="000149A3">
        <w:rPr>
          <w:rFonts w:ascii="Arial" w:hAnsi="Arial" w:cs="Arial"/>
          <w:sz w:val="24"/>
          <w:szCs w:val="24"/>
        </w:rPr>
        <w:t>Come prepared: bluebook/scantron, pencil, study guide, water bottle, etc.</w:t>
      </w:r>
    </w:p>
    <w:p w:rsidR="00E45C82" w:rsidRPr="000149A3" w:rsidRDefault="00E45C82" w:rsidP="0050598A">
      <w:pPr>
        <w:pStyle w:val="ListParagraph"/>
        <w:numPr>
          <w:ilvl w:val="0"/>
          <w:numId w:val="1"/>
        </w:numPr>
        <w:spacing w:line="240" w:lineRule="auto"/>
        <w:rPr>
          <w:rFonts w:ascii="Arial" w:hAnsi="Arial" w:cs="Arial"/>
          <w:sz w:val="24"/>
          <w:szCs w:val="24"/>
        </w:rPr>
      </w:pPr>
      <w:r w:rsidRPr="000149A3">
        <w:rPr>
          <w:rFonts w:ascii="Arial" w:hAnsi="Arial" w:cs="Arial"/>
          <w:sz w:val="24"/>
          <w:szCs w:val="24"/>
        </w:rPr>
        <w:t>10 Minutes Before the Exam:</w:t>
      </w:r>
    </w:p>
    <w:p w:rsidR="0050598A" w:rsidRPr="000149A3" w:rsidRDefault="0050598A" w:rsidP="00E45C82">
      <w:pPr>
        <w:pStyle w:val="ListParagraph"/>
        <w:numPr>
          <w:ilvl w:val="1"/>
          <w:numId w:val="1"/>
        </w:numPr>
        <w:spacing w:line="240" w:lineRule="auto"/>
        <w:rPr>
          <w:rFonts w:ascii="Arial" w:hAnsi="Arial" w:cs="Arial"/>
          <w:sz w:val="24"/>
          <w:szCs w:val="24"/>
        </w:rPr>
      </w:pPr>
      <w:r w:rsidRPr="000149A3">
        <w:rPr>
          <w:rFonts w:ascii="Arial" w:hAnsi="Arial" w:cs="Arial"/>
          <w:sz w:val="24"/>
          <w:szCs w:val="24"/>
        </w:rPr>
        <w:t>Write down your worries!</w:t>
      </w:r>
    </w:p>
    <w:p w:rsidR="0050598A" w:rsidRPr="000149A3" w:rsidRDefault="0050598A" w:rsidP="00E45C82">
      <w:pPr>
        <w:pStyle w:val="ListParagraph"/>
        <w:numPr>
          <w:ilvl w:val="2"/>
          <w:numId w:val="1"/>
        </w:numPr>
        <w:spacing w:line="240" w:lineRule="auto"/>
        <w:rPr>
          <w:rFonts w:ascii="Arial" w:hAnsi="Arial" w:cs="Arial"/>
          <w:sz w:val="24"/>
          <w:szCs w:val="24"/>
        </w:rPr>
      </w:pPr>
      <w:r w:rsidRPr="000149A3">
        <w:rPr>
          <w:rFonts w:ascii="Arial" w:hAnsi="Arial" w:cs="Arial"/>
          <w:sz w:val="24"/>
          <w:szCs w:val="24"/>
        </w:rPr>
        <w:t xml:space="preserve">Take out a sheet of paper and spend 5 minutes writing out any anxieties that you have associated with the exam. </w:t>
      </w:r>
    </w:p>
    <w:p w:rsidR="0050598A" w:rsidRPr="000149A3" w:rsidRDefault="0050598A" w:rsidP="00E45C82">
      <w:pPr>
        <w:pStyle w:val="ListParagraph"/>
        <w:numPr>
          <w:ilvl w:val="2"/>
          <w:numId w:val="1"/>
        </w:numPr>
        <w:spacing w:line="240" w:lineRule="auto"/>
        <w:rPr>
          <w:rFonts w:ascii="Arial" w:hAnsi="Arial" w:cs="Arial"/>
          <w:sz w:val="24"/>
          <w:szCs w:val="24"/>
        </w:rPr>
      </w:pPr>
      <w:r w:rsidRPr="000149A3">
        <w:rPr>
          <w:rFonts w:ascii="Arial" w:hAnsi="Arial" w:cs="Arial"/>
          <w:sz w:val="24"/>
          <w:szCs w:val="24"/>
        </w:rPr>
        <w:t>Then write a solution for each of these worries.</w:t>
      </w:r>
    </w:p>
    <w:p w:rsidR="00E45C82" w:rsidRPr="000149A3" w:rsidRDefault="00E45C82" w:rsidP="00E45C82">
      <w:pPr>
        <w:pStyle w:val="ListParagraph"/>
        <w:spacing w:line="240" w:lineRule="auto"/>
        <w:ind w:left="2160"/>
        <w:rPr>
          <w:rFonts w:ascii="Arial" w:hAnsi="Arial" w:cs="Arial"/>
          <w:i/>
          <w:sz w:val="24"/>
          <w:szCs w:val="24"/>
        </w:rPr>
      </w:pPr>
      <w:r w:rsidRPr="000149A3">
        <w:rPr>
          <w:rFonts w:ascii="Arial" w:hAnsi="Arial" w:cs="Arial"/>
          <w:i/>
          <w:sz w:val="24"/>
          <w:szCs w:val="24"/>
        </w:rPr>
        <w:t>Why does this work? Putting your anxieties into an external system that you can trust allows you to get those thoughts out of your head before an exam.</w:t>
      </w:r>
    </w:p>
    <w:p w:rsidR="00E45C82" w:rsidRPr="000149A3" w:rsidRDefault="00E45C82" w:rsidP="00E45C82">
      <w:pPr>
        <w:pStyle w:val="ListParagraph"/>
        <w:numPr>
          <w:ilvl w:val="0"/>
          <w:numId w:val="1"/>
        </w:numPr>
        <w:spacing w:line="240" w:lineRule="auto"/>
        <w:rPr>
          <w:rFonts w:ascii="Arial" w:hAnsi="Arial" w:cs="Arial"/>
          <w:sz w:val="24"/>
          <w:szCs w:val="24"/>
        </w:rPr>
      </w:pPr>
      <w:r w:rsidRPr="000149A3">
        <w:rPr>
          <w:rFonts w:ascii="Arial" w:hAnsi="Arial" w:cs="Arial"/>
          <w:sz w:val="24"/>
          <w:szCs w:val="24"/>
        </w:rPr>
        <w:t>During the Exam:</w:t>
      </w:r>
    </w:p>
    <w:p w:rsidR="00E45C82" w:rsidRPr="000149A3" w:rsidRDefault="00E45C82" w:rsidP="00E45C82">
      <w:pPr>
        <w:pStyle w:val="ListParagraph"/>
        <w:numPr>
          <w:ilvl w:val="1"/>
          <w:numId w:val="1"/>
        </w:numPr>
        <w:spacing w:line="240" w:lineRule="auto"/>
        <w:rPr>
          <w:rFonts w:ascii="Arial" w:hAnsi="Arial" w:cs="Arial"/>
          <w:sz w:val="24"/>
          <w:szCs w:val="24"/>
        </w:rPr>
      </w:pPr>
      <w:r w:rsidRPr="000149A3">
        <w:rPr>
          <w:rFonts w:ascii="Arial" w:hAnsi="Arial" w:cs="Arial"/>
          <w:sz w:val="24"/>
          <w:szCs w:val="24"/>
        </w:rPr>
        <w:t>Write down everything you remember</w:t>
      </w:r>
    </w:p>
    <w:p w:rsidR="00E45C82" w:rsidRPr="000149A3" w:rsidRDefault="00E45C82" w:rsidP="00E45C82">
      <w:pPr>
        <w:pStyle w:val="ListParagraph"/>
        <w:numPr>
          <w:ilvl w:val="1"/>
          <w:numId w:val="1"/>
        </w:numPr>
        <w:spacing w:line="240" w:lineRule="auto"/>
        <w:rPr>
          <w:rFonts w:ascii="Arial" w:hAnsi="Arial" w:cs="Arial"/>
          <w:sz w:val="24"/>
          <w:szCs w:val="24"/>
        </w:rPr>
      </w:pPr>
      <w:r w:rsidRPr="000149A3">
        <w:rPr>
          <w:rFonts w:ascii="Arial" w:hAnsi="Arial" w:cs="Arial"/>
          <w:sz w:val="24"/>
          <w:szCs w:val="24"/>
        </w:rPr>
        <w:t>Skip over difficult questions, come back to them later</w:t>
      </w:r>
    </w:p>
    <w:p w:rsidR="00CA0D03" w:rsidRPr="000149A3" w:rsidRDefault="00E45C82" w:rsidP="00CA0D03">
      <w:pPr>
        <w:pStyle w:val="ListParagraph"/>
        <w:numPr>
          <w:ilvl w:val="1"/>
          <w:numId w:val="1"/>
        </w:numPr>
        <w:spacing w:line="240" w:lineRule="auto"/>
        <w:rPr>
          <w:rFonts w:ascii="Arial" w:hAnsi="Arial" w:cs="Arial"/>
          <w:sz w:val="24"/>
          <w:szCs w:val="24"/>
        </w:rPr>
      </w:pPr>
      <w:r w:rsidRPr="000149A3">
        <w:rPr>
          <w:rFonts w:ascii="Arial" w:hAnsi="Arial" w:cs="Arial"/>
          <w:sz w:val="24"/>
          <w:szCs w:val="24"/>
        </w:rPr>
        <w:t>Check over all of your work – Scantron, test booklet, etc.</w:t>
      </w:r>
    </w:p>
    <w:p w:rsidR="00CA0D03" w:rsidRPr="000149A3" w:rsidRDefault="00CA0D03" w:rsidP="00CA0D03">
      <w:pPr>
        <w:pStyle w:val="ListParagraph"/>
        <w:numPr>
          <w:ilvl w:val="0"/>
          <w:numId w:val="1"/>
        </w:numPr>
        <w:spacing w:line="240" w:lineRule="auto"/>
        <w:rPr>
          <w:rFonts w:ascii="Arial" w:hAnsi="Arial" w:cs="Arial"/>
          <w:sz w:val="24"/>
          <w:szCs w:val="24"/>
        </w:rPr>
      </w:pPr>
      <w:r w:rsidRPr="000149A3">
        <w:rPr>
          <w:rFonts w:ascii="Arial" w:hAnsi="Arial" w:cs="Arial"/>
          <w:sz w:val="24"/>
          <w:szCs w:val="24"/>
        </w:rPr>
        <w:t xml:space="preserve">After the Exam: </w:t>
      </w:r>
    </w:p>
    <w:p w:rsidR="00CA0D03" w:rsidRPr="000149A3" w:rsidRDefault="00CA0D03" w:rsidP="00CA0D03">
      <w:pPr>
        <w:pStyle w:val="ListParagraph"/>
        <w:numPr>
          <w:ilvl w:val="1"/>
          <w:numId w:val="1"/>
        </w:numPr>
        <w:spacing w:line="240" w:lineRule="auto"/>
        <w:rPr>
          <w:rFonts w:ascii="Arial" w:hAnsi="Arial" w:cs="Arial"/>
          <w:sz w:val="24"/>
          <w:szCs w:val="24"/>
        </w:rPr>
      </w:pPr>
      <w:r w:rsidRPr="000149A3">
        <w:rPr>
          <w:rFonts w:ascii="Arial" w:hAnsi="Arial" w:cs="Arial"/>
          <w:sz w:val="24"/>
          <w:szCs w:val="24"/>
        </w:rPr>
        <w:t>Meditating &amp; Practicing Breathing Exercises (if experiencing symptoms of anxiety)</w:t>
      </w:r>
    </w:p>
    <w:sectPr w:rsidR="00CA0D03" w:rsidRPr="000149A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C88" w:rsidRDefault="00326C88" w:rsidP="00326C88">
      <w:pPr>
        <w:spacing w:after="0" w:line="240" w:lineRule="auto"/>
      </w:pPr>
      <w:r>
        <w:separator/>
      </w:r>
    </w:p>
  </w:endnote>
  <w:endnote w:type="continuationSeparator" w:id="0">
    <w:p w:rsidR="00326C88" w:rsidRDefault="00326C88" w:rsidP="00326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C88" w:rsidRDefault="00326C88" w:rsidP="00326C88">
      <w:pPr>
        <w:spacing w:after="0" w:line="240" w:lineRule="auto"/>
      </w:pPr>
      <w:r>
        <w:separator/>
      </w:r>
    </w:p>
  </w:footnote>
  <w:footnote w:type="continuationSeparator" w:id="0">
    <w:p w:rsidR="00326C88" w:rsidRDefault="00326C88" w:rsidP="00326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C88" w:rsidRPr="000149A3" w:rsidRDefault="00326C88" w:rsidP="00326C88">
    <w:pPr>
      <w:spacing w:line="240" w:lineRule="auto"/>
      <w:contextualSpacing/>
      <w:jc w:val="center"/>
      <w:rPr>
        <w:rFonts w:ascii="Arial" w:hAnsi="Arial" w:cs="Arial"/>
        <w:b/>
        <w:sz w:val="24"/>
        <w:szCs w:val="24"/>
        <w:u w:val="single"/>
      </w:rPr>
    </w:pPr>
    <w:r w:rsidRPr="000149A3">
      <w:rPr>
        <w:rFonts w:ascii="Arial" w:hAnsi="Arial" w:cs="Arial"/>
        <w:b/>
        <w:sz w:val="24"/>
        <w:szCs w:val="24"/>
        <w:u w:val="single"/>
      </w:rPr>
      <w:t>Test Anxiety</w:t>
    </w:r>
  </w:p>
  <w:p w:rsidR="00326C88" w:rsidRDefault="00326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BC0F3D"/>
    <w:multiLevelType w:val="hybridMultilevel"/>
    <w:tmpl w:val="9FB0D1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F21802"/>
    <w:multiLevelType w:val="hybridMultilevel"/>
    <w:tmpl w:val="C784C082"/>
    <w:lvl w:ilvl="0" w:tplc="6E760E9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1A5"/>
    <w:rsid w:val="000149A3"/>
    <w:rsid w:val="00293CE8"/>
    <w:rsid w:val="00326C88"/>
    <w:rsid w:val="004501A5"/>
    <w:rsid w:val="0050598A"/>
    <w:rsid w:val="00CA0D03"/>
    <w:rsid w:val="00CB6554"/>
    <w:rsid w:val="00D40B05"/>
    <w:rsid w:val="00E4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B103D"/>
  <w15:chartTrackingRefBased/>
  <w15:docId w15:val="{3CCA8F12-7C38-4682-ACB1-3E702A4E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05"/>
    <w:pPr>
      <w:ind w:left="720"/>
      <w:contextualSpacing/>
    </w:pPr>
  </w:style>
  <w:style w:type="paragraph" w:styleId="Header">
    <w:name w:val="header"/>
    <w:basedOn w:val="Normal"/>
    <w:link w:val="HeaderChar"/>
    <w:uiPriority w:val="99"/>
    <w:unhideWhenUsed/>
    <w:rsid w:val="00326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C88"/>
  </w:style>
  <w:style w:type="paragraph" w:styleId="Footer">
    <w:name w:val="footer"/>
    <w:basedOn w:val="Normal"/>
    <w:link w:val="FooterChar"/>
    <w:uiPriority w:val="99"/>
    <w:unhideWhenUsed/>
    <w:rsid w:val="00326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Rosas, Alicia N</dc:creator>
  <cp:keywords/>
  <dc:description/>
  <cp:lastModifiedBy>Gotwald, Victoria</cp:lastModifiedBy>
  <cp:revision>3</cp:revision>
  <dcterms:created xsi:type="dcterms:W3CDTF">2017-10-03T13:07:00Z</dcterms:created>
  <dcterms:modified xsi:type="dcterms:W3CDTF">2020-09-22T15:51:00Z</dcterms:modified>
</cp:coreProperties>
</file>